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Ind w:w="-432" w:type="dxa"/>
        <w:tblLook w:val="01E0" w:firstRow="1" w:lastRow="1" w:firstColumn="1" w:lastColumn="1" w:noHBand="0" w:noVBand="0"/>
      </w:tblPr>
      <w:tblGrid>
        <w:gridCol w:w="3922"/>
        <w:gridCol w:w="5378"/>
      </w:tblGrid>
      <w:tr w:rsidR="006105D9" w:rsidRPr="00DB538E" w14:paraId="51F6A84E" w14:textId="77777777" w:rsidTr="006105D9">
        <w:trPr>
          <w:trHeight w:val="40"/>
        </w:trPr>
        <w:tc>
          <w:tcPr>
            <w:tcW w:w="3922" w:type="dxa"/>
            <w:shd w:val="clear" w:color="auto" w:fill="auto"/>
          </w:tcPr>
          <w:p w14:paraId="5FA160E4" w14:textId="040A4A6C" w:rsidR="00770D7B" w:rsidRPr="00DB538E" w:rsidRDefault="00770D7B" w:rsidP="006105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D5BB32" wp14:editId="2F36D201">
                  <wp:extent cx="1390650" cy="1266825"/>
                  <wp:effectExtent l="0" t="0" r="0" b="9525"/>
                  <wp:docPr id="4" name="Picture 4" descr="Ảnh hồ sơ của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Ảnh hồ sơ của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378" w:type="dxa"/>
            <w:shd w:val="clear" w:color="auto" w:fill="auto"/>
          </w:tcPr>
          <w:p w14:paraId="504B3337" w14:textId="5BBC219A" w:rsidR="00770D7B" w:rsidRDefault="00770D7B" w:rsidP="006105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DB538E">
              <w:rPr>
                <w:rFonts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UBND HUYỆN TIÊN LÃNG</w:t>
            </w:r>
          </w:p>
          <w:p w14:paraId="35CCDBF7" w14:textId="0F3083A6" w:rsidR="00770D7B" w:rsidRDefault="006105D9" w:rsidP="006105D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noProof/>
                <w:kern w:val="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237C6B" wp14:editId="77672908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173355</wp:posOffset>
                      </wp:positionV>
                      <wp:extent cx="79057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4AE86B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13.65pt" to="166.0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770D7B" w:rsidRPr="00DB538E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TR</w:t>
            </w:r>
            <w:r w:rsidR="00770D7B" w:rsidRPr="00DB538E"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ƯỜNG </w:t>
            </w:r>
            <w:r w:rsidR="00770D7B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THCS</w:t>
            </w:r>
            <w:r w:rsidR="00770D7B" w:rsidRPr="00DB538E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ĐÔNG</w:t>
            </w:r>
            <w:r w:rsidR="00770D7B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TÂY</w:t>
            </w:r>
            <w:r w:rsidR="00770D7B" w:rsidRPr="00DB538E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HƯNG</w:t>
            </w:r>
          </w:p>
          <w:p w14:paraId="0A88596B" w14:textId="68513A25" w:rsidR="006105D9" w:rsidRPr="00DB538E" w:rsidRDefault="006105D9" w:rsidP="006105D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4D0EF5C0" w14:textId="21D5A677" w:rsidR="00770D7B" w:rsidRPr="00DB538E" w:rsidRDefault="006105D9" w:rsidP="006105D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noProof/>
                <w:kern w:val="0"/>
                <w:sz w:val="24"/>
                <w:szCs w:val="24"/>
                <w:lang w:val="en-US"/>
              </w:rPr>
              <w:drawing>
                <wp:inline distT="0" distB="0" distL="0" distR="0" wp14:anchorId="19DC5448" wp14:editId="4FE60C1F">
                  <wp:extent cx="2733675" cy="8572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ội đồng sư phạm trường THCS Đông Tây Hưng năm học 2023 - 20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5D9" w:rsidRPr="00DB538E" w14:paraId="7660D1FB" w14:textId="77777777" w:rsidTr="006105D9">
        <w:trPr>
          <w:trHeight w:val="65"/>
        </w:trPr>
        <w:tc>
          <w:tcPr>
            <w:tcW w:w="3922" w:type="dxa"/>
            <w:shd w:val="clear" w:color="auto" w:fill="auto"/>
          </w:tcPr>
          <w:p w14:paraId="6705B92B" w14:textId="704EAA86" w:rsidR="00770D7B" w:rsidRPr="00DB538E" w:rsidRDefault="00770D7B" w:rsidP="006105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78" w:type="dxa"/>
            <w:shd w:val="clear" w:color="auto" w:fill="auto"/>
          </w:tcPr>
          <w:p w14:paraId="619D9B6F" w14:textId="44A18C9C" w:rsidR="00770D7B" w:rsidRPr="00DB538E" w:rsidRDefault="00770D7B" w:rsidP="006105D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val="en-US"/>
                <w14:ligatures w14:val="none"/>
              </w:rPr>
            </w:pPr>
          </w:p>
        </w:tc>
      </w:tr>
      <w:tr w:rsidR="006105D9" w:rsidRPr="00DB538E" w14:paraId="5C8B65D1" w14:textId="77777777" w:rsidTr="008D4992">
        <w:trPr>
          <w:trHeight w:val="80"/>
        </w:trPr>
        <w:tc>
          <w:tcPr>
            <w:tcW w:w="3922" w:type="dxa"/>
            <w:shd w:val="clear" w:color="auto" w:fill="auto"/>
          </w:tcPr>
          <w:p w14:paraId="7B647028" w14:textId="22211606" w:rsidR="00770D7B" w:rsidRPr="004E37E1" w:rsidRDefault="00770D7B" w:rsidP="006105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378" w:type="dxa"/>
            <w:shd w:val="clear" w:color="auto" w:fill="auto"/>
          </w:tcPr>
          <w:p w14:paraId="572FB6F9" w14:textId="4A468BC1" w:rsidR="00770D7B" w:rsidRPr="00DB538E" w:rsidRDefault="00770D7B" w:rsidP="006105D9">
            <w:pPr>
              <w:spacing w:after="0" w:line="240" w:lineRule="auto"/>
              <w:jc w:val="right"/>
              <w:rPr>
                <w:rFonts w:eastAsia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78A36577" w14:textId="123AFD50" w:rsidR="00DB538E" w:rsidRPr="00DB538E" w:rsidRDefault="00DB538E" w:rsidP="006105D9">
      <w:pPr>
        <w:spacing w:after="0" w:line="240" w:lineRule="auto"/>
        <w:jc w:val="left"/>
        <w:rPr>
          <w:rFonts w:eastAsia="Times New Roman" w:cs="Times New Roman"/>
          <w:b/>
          <w:kern w:val="0"/>
          <w:szCs w:val="24"/>
          <w:lang w:val="en-US"/>
          <w14:ligatures w14:val="none"/>
        </w:rPr>
      </w:pPr>
      <w:r w:rsidRPr="00DB538E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                                                   </w:t>
      </w:r>
      <w:r w:rsidRPr="00DB538E">
        <w:rPr>
          <w:rFonts w:eastAsia="Times New Roman" w:cs="Times New Roman"/>
          <w:b/>
          <w:kern w:val="0"/>
          <w:szCs w:val="24"/>
          <w:lang w:val="en-US"/>
          <w14:ligatures w14:val="none"/>
        </w:rPr>
        <w:t>THÔNG BÁO</w:t>
      </w:r>
    </w:p>
    <w:p w14:paraId="2F78750D" w14:textId="68FB612F" w:rsidR="00DB538E" w:rsidRPr="00DB538E" w:rsidRDefault="00DB538E" w:rsidP="006105D9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val="en-US"/>
          <w14:ligatures w14:val="none"/>
        </w:rPr>
      </w:pPr>
      <w:r w:rsidRPr="00DB538E">
        <w:rPr>
          <w:rFonts w:eastAsia="Times New Roman" w:cs="Times New Roman"/>
          <w:b/>
          <w:kern w:val="0"/>
          <w:szCs w:val="24"/>
          <w:lang w:val="en-US"/>
          <w14:ligatures w14:val="none"/>
        </w:rPr>
        <w:t>Về việc tuyển sinh</w:t>
      </w:r>
      <w:r w:rsidR="004E37E1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LỚP 6</w:t>
      </w:r>
      <w:r w:rsidRPr="00DB538E">
        <w:rPr>
          <w:rFonts w:eastAsia="Times New Roman" w:cs="Times New Roman"/>
          <w:b/>
          <w:kern w:val="0"/>
          <w:szCs w:val="24"/>
          <w:lang w:val="en-US"/>
          <w14:ligatures w14:val="none"/>
        </w:rPr>
        <w:t xml:space="preserve"> năm học 2024 - 2025</w:t>
      </w:r>
    </w:p>
    <w:p w14:paraId="3B2F4013" w14:textId="48716A6D" w:rsidR="00DB538E" w:rsidRPr="00770D7B" w:rsidRDefault="00123049" w:rsidP="006105D9">
      <w:pPr>
        <w:shd w:val="clear" w:color="auto" w:fill="FFFFFF"/>
        <w:tabs>
          <w:tab w:val="left" w:pos="540"/>
          <w:tab w:val="left" w:pos="720"/>
        </w:tabs>
        <w:spacing w:after="0" w:line="240" w:lineRule="auto"/>
        <w:rPr>
          <w:rFonts w:eastAsia="Times New Roman" w:cs="Times New Roman"/>
          <w:kern w:val="0"/>
          <w:sz w:val="16"/>
          <w:szCs w:val="28"/>
          <w:lang w:val="en-US" w:eastAsia="vi-VN"/>
          <w14:ligatures w14:val="none"/>
        </w:rPr>
      </w:pPr>
      <w:r w:rsidRPr="00DB538E">
        <w:rPr>
          <w:rFonts w:eastAsia="Times New Roman" w:cs="Times New Roman"/>
          <w:noProof/>
          <w:kern w:val="0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4B219" wp14:editId="4695B1C4">
                <wp:simplePos x="0" y="0"/>
                <wp:positionH relativeFrom="column">
                  <wp:posOffset>2272665</wp:posOffset>
                </wp:positionH>
                <wp:positionV relativeFrom="paragraph">
                  <wp:posOffset>7620</wp:posOffset>
                </wp:positionV>
                <wp:extent cx="123825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D0FE1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95pt,.6pt" to="276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D5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"/>
            </w:pict>
          </mc:Fallback>
        </mc:AlternateContent>
      </w:r>
      <w:r w:rsidR="00DB538E" w:rsidRPr="00DB538E">
        <w:rPr>
          <w:rFonts w:eastAsia="Times New Roman" w:cs="Times New Roman"/>
          <w:kern w:val="0"/>
          <w:szCs w:val="28"/>
          <w:lang w:eastAsia="vi-VN"/>
          <w14:ligatures w14:val="none"/>
        </w:rPr>
        <w:t xml:space="preserve">      </w:t>
      </w:r>
      <w:r w:rsidR="00DB538E"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   </w:t>
      </w:r>
      <w:r w:rsidR="00DB538E" w:rsidRPr="00DB538E">
        <w:rPr>
          <w:rFonts w:eastAsia="Times New Roman" w:cs="Times New Roman"/>
          <w:kern w:val="0"/>
          <w:szCs w:val="28"/>
          <w:lang w:eastAsia="vi-VN"/>
          <w14:ligatures w14:val="none"/>
        </w:rPr>
        <w:t xml:space="preserve"> </w:t>
      </w:r>
    </w:p>
    <w:p w14:paraId="4EB9DAEA" w14:textId="22D79EBF" w:rsidR="00DB538E" w:rsidRPr="004E37E1" w:rsidRDefault="00DB538E" w:rsidP="006105D9">
      <w:pPr>
        <w:autoSpaceDE w:val="0"/>
        <w:autoSpaceDN w:val="0"/>
        <w:adjustRightInd w:val="0"/>
        <w:spacing w:before="120" w:after="120" w:line="240" w:lineRule="auto"/>
        <w:rPr>
          <w:rFonts w:eastAsia="Times New Roman" w:cs="Times New Roman"/>
          <w:b/>
          <w:kern w:val="0"/>
          <w:sz w:val="24"/>
          <w:szCs w:val="24"/>
          <w:lang w:val="en-US" w:eastAsia="vi-VN"/>
          <w14:ligatures w14:val="none"/>
        </w:rPr>
      </w:pPr>
      <w:r w:rsidRPr="00DB538E">
        <w:rPr>
          <w:rFonts w:eastAsia="Times New Roman" w:cs="Times New Roman"/>
          <w:kern w:val="0"/>
          <w:szCs w:val="28"/>
          <w:lang w:val="en-US"/>
          <w14:ligatures w14:val="none"/>
        </w:rPr>
        <w:tab/>
      </w:r>
      <w:r w:rsidR="00770D7B">
        <w:rPr>
          <w:rFonts w:eastAsia="Times New Roman" w:cs="Times New Roman"/>
          <w:b/>
          <w:kern w:val="0"/>
          <w:sz w:val="24"/>
          <w:szCs w:val="24"/>
          <w:lang w:val="en-US" w:eastAsia="vi-VN"/>
          <w14:ligatures w14:val="none"/>
        </w:rPr>
        <w:t>1</w:t>
      </w:r>
      <w:r w:rsidRPr="004E37E1">
        <w:rPr>
          <w:rFonts w:eastAsia="Times New Roman" w:cs="Times New Roman"/>
          <w:b/>
          <w:kern w:val="0"/>
          <w:sz w:val="24"/>
          <w:szCs w:val="24"/>
          <w:lang w:val="en-US" w:eastAsia="vi-VN"/>
          <w14:ligatures w14:val="none"/>
        </w:rPr>
        <w:t>. ĐỐI TƯỢNG TUYỂN SINH</w:t>
      </w:r>
    </w:p>
    <w:p w14:paraId="4B1022D7" w14:textId="632E19B4" w:rsidR="00DB538E" w:rsidRPr="00DB538E" w:rsidRDefault="00DB538E" w:rsidP="006105D9">
      <w:pPr>
        <w:spacing w:before="120" w:after="120" w:line="240" w:lineRule="auto"/>
        <w:ind w:right="-1" w:firstLine="711"/>
        <w:rPr>
          <w:rFonts w:eastAsia="Times New Roman" w:cs="Times New Roman"/>
          <w:kern w:val="0"/>
          <w:szCs w:val="28"/>
          <w:lang w:eastAsia="vi-VN"/>
          <w14:ligatures w14:val="none"/>
        </w:rPr>
      </w:pPr>
      <w:bookmarkStart w:id="1" w:name="bookmark1"/>
      <w:bookmarkEnd w:id="1"/>
      <w:r w:rsidRPr="00DB538E">
        <w:rPr>
          <w:rFonts w:eastAsia="Times New Roman" w:cs="Times New Roman"/>
          <w:kern w:val="0"/>
          <w:szCs w:val="28"/>
          <w:lang w:eastAsia="vi-VN"/>
          <w14:ligatures w14:val="none"/>
        </w:rPr>
        <w:t xml:space="preserve">Tuyển sinh </w:t>
      </w:r>
      <w:r w:rsidR="004E37E1">
        <w:rPr>
          <w:rFonts w:eastAsia="Times New Roman" w:cs="Times New Roman"/>
          <w:kern w:val="0"/>
          <w:szCs w:val="28"/>
          <w:lang w:val="en-US" w:eastAsia="vi-VN"/>
          <w14:ligatures w14:val="none"/>
        </w:rPr>
        <w:t>học sinh</w:t>
      </w:r>
      <w:r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 sinh năm 201</w:t>
      </w:r>
      <w:r w:rsidR="004E37E1">
        <w:rPr>
          <w:rFonts w:eastAsia="Times New Roman" w:cs="Times New Roman"/>
          <w:kern w:val="0"/>
          <w:szCs w:val="28"/>
          <w:lang w:val="en-US" w:eastAsia="vi-VN"/>
          <w14:ligatures w14:val="none"/>
        </w:rPr>
        <w:t>3</w:t>
      </w:r>
      <w:r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>,</w:t>
      </w:r>
      <w:r w:rsidRPr="00DB538E">
        <w:rPr>
          <w:rFonts w:eastAsia="Times New Roman" w:cs="Times New Roman"/>
          <w:kern w:val="0"/>
          <w:szCs w:val="24"/>
          <w:lang w:val="en-US"/>
          <w14:ligatures w14:val="none"/>
        </w:rPr>
        <w:t xml:space="preserve"> </w:t>
      </w:r>
      <w:r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có hộ khấu thường trú hoặc tạm trú trên địa bàn </w:t>
      </w:r>
      <w:r w:rsidR="004E37E1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hai </w:t>
      </w:r>
      <w:r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xã </w:t>
      </w:r>
      <w:r w:rsidR="006133C2">
        <w:rPr>
          <w:rFonts w:eastAsia="Times New Roman" w:cs="Times New Roman"/>
          <w:kern w:val="0"/>
          <w:szCs w:val="28"/>
          <w:lang w:val="en-US" w:eastAsia="vi-VN"/>
          <w14:ligatures w14:val="none"/>
        </w:rPr>
        <w:t>T</w:t>
      </w:r>
      <w:r w:rsidR="004E37E1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ây Hưng và </w:t>
      </w:r>
      <w:r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>Đông Hưng</w:t>
      </w:r>
      <w:r w:rsidR="00770D7B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 và đã hoàn thành Chương trình Tiểu học </w:t>
      </w:r>
      <w:r w:rsidR="00770D7B" w:rsidRPr="00DB538E">
        <w:rPr>
          <w:rFonts w:eastAsia="Times New Roman" w:cs="Times New Roman"/>
          <w:kern w:val="0"/>
          <w:szCs w:val="28"/>
          <w:lang w:eastAsia="vi-VN"/>
          <w14:ligatures w14:val="none"/>
        </w:rPr>
        <w:t>năm học 202</w:t>
      </w:r>
      <w:r w:rsidR="00770D7B">
        <w:rPr>
          <w:rFonts w:eastAsia="Times New Roman" w:cs="Times New Roman"/>
          <w:kern w:val="0"/>
          <w:szCs w:val="28"/>
          <w:lang w:val="en-US" w:eastAsia="vi-VN"/>
          <w14:ligatures w14:val="none"/>
        </w:rPr>
        <w:t>3</w:t>
      </w:r>
      <w:r w:rsidR="00770D7B" w:rsidRPr="00DB538E">
        <w:rPr>
          <w:rFonts w:eastAsia="Times New Roman" w:cs="Times New Roman"/>
          <w:kern w:val="0"/>
          <w:szCs w:val="28"/>
          <w:lang w:eastAsia="vi-VN"/>
          <w14:ligatures w14:val="none"/>
        </w:rPr>
        <w:t>-202</w:t>
      </w:r>
      <w:r w:rsidR="00770D7B">
        <w:rPr>
          <w:rFonts w:eastAsia="Times New Roman" w:cs="Times New Roman"/>
          <w:kern w:val="0"/>
          <w:szCs w:val="28"/>
          <w:lang w:val="en-US" w:eastAsia="vi-VN"/>
          <w14:ligatures w14:val="none"/>
        </w:rPr>
        <w:t>4</w:t>
      </w:r>
      <w:r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>.</w:t>
      </w:r>
    </w:p>
    <w:p w14:paraId="45157828" w14:textId="26C12228" w:rsidR="00DB538E" w:rsidRPr="008D4992" w:rsidRDefault="00770D7B" w:rsidP="006105D9">
      <w:pPr>
        <w:widowControl w:val="0"/>
        <w:spacing w:before="120" w:after="120" w:line="240" w:lineRule="auto"/>
        <w:ind w:firstLine="720"/>
        <w:rPr>
          <w:rFonts w:eastAsia="Times New Roman" w:cs="Times New Roman"/>
          <w:kern w:val="0"/>
          <w:sz w:val="24"/>
          <w:szCs w:val="24"/>
          <w:lang w:val="en-US" w:eastAsia="vi-VN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en-US" w:eastAsia="vi-VN"/>
          <w14:ligatures w14:val="none"/>
        </w:rPr>
        <w:t>2</w:t>
      </w:r>
      <w:r w:rsidR="00DB538E" w:rsidRPr="004E37E1">
        <w:rPr>
          <w:rFonts w:eastAsia="Times New Roman" w:cs="Times New Roman"/>
          <w:b/>
          <w:bCs/>
          <w:kern w:val="0"/>
          <w:sz w:val="24"/>
          <w:szCs w:val="24"/>
          <w:lang w:eastAsia="vi-VN"/>
          <w14:ligatures w14:val="none"/>
        </w:rPr>
        <w:t xml:space="preserve">. </w:t>
      </w:r>
      <w:r>
        <w:rPr>
          <w:rFonts w:eastAsia="Times New Roman" w:cs="Times New Roman"/>
          <w:b/>
          <w:bCs/>
          <w:kern w:val="0"/>
          <w:sz w:val="24"/>
          <w:szCs w:val="24"/>
          <w:lang w:val="en-US" w:eastAsia="vi-VN"/>
          <w14:ligatures w14:val="none"/>
        </w:rPr>
        <w:t>THỜI GIAN</w:t>
      </w:r>
      <w:r w:rsidR="00DB538E" w:rsidRPr="004E37E1">
        <w:rPr>
          <w:rFonts w:eastAsia="Times New Roman" w:cs="Times New Roman"/>
          <w:b/>
          <w:bCs/>
          <w:kern w:val="0"/>
          <w:sz w:val="24"/>
          <w:szCs w:val="24"/>
          <w:lang w:eastAsia="vi-VN"/>
          <w14:ligatures w14:val="none"/>
        </w:rPr>
        <w:t xml:space="preserve"> TUYỂN SINH </w:t>
      </w:r>
      <w:r w:rsidR="008D4992">
        <w:rPr>
          <w:rFonts w:eastAsia="Times New Roman" w:cs="Times New Roman"/>
          <w:b/>
          <w:bCs/>
          <w:kern w:val="0"/>
          <w:sz w:val="24"/>
          <w:szCs w:val="24"/>
          <w:lang w:val="en-US" w:eastAsia="vi-VN"/>
          <w14:ligatures w14:val="none"/>
        </w:rPr>
        <w:t xml:space="preserve">                      </w:t>
      </w:r>
    </w:p>
    <w:p w14:paraId="25451C6A" w14:textId="423FB216" w:rsidR="00770D7B" w:rsidRPr="00091858" w:rsidRDefault="00770D7B" w:rsidP="0061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after="0" w:line="240" w:lineRule="auto"/>
        <w:ind w:right="-1" w:firstLine="686"/>
        <w:rPr>
          <w:rFonts w:eastAsia="Arial" w:cs="Times New Roman"/>
          <w:kern w:val="0"/>
          <w:szCs w:val="28"/>
          <w:lang w:eastAsia="vi-VN"/>
          <w14:ligatures w14:val="none"/>
        </w:rPr>
      </w:pPr>
      <w:r>
        <w:rPr>
          <w:rFonts w:eastAsia="Arial" w:cs="Times New Roman"/>
          <w:b/>
          <w:kern w:val="0"/>
          <w:szCs w:val="28"/>
          <w:lang w:val="en-US" w:eastAsia="vi-VN"/>
          <w14:ligatures w14:val="none"/>
        </w:rPr>
        <w:t xml:space="preserve">a. </w:t>
      </w:r>
      <w:r w:rsidRPr="00091858">
        <w:rPr>
          <w:rFonts w:eastAsia="Arial" w:cs="Times New Roman"/>
          <w:b/>
          <w:kern w:val="0"/>
          <w:szCs w:val="28"/>
          <w:lang w:eastAsia="vi-VN"/>
          <w14:ligatures w14:val="none"/>
        </w:rPr>
        <w:t>Tuyển sinh trực tuyến</w:t>
      </w:r>
      <w:r w:rsidRPr="00091858">
        <w:rPr>
          <w:rFonts w:eastAsia="Arial" w:cs="Times New Roman"/>
          <w:kern w:val="0"/>
          <w:szCs w:val="28"/>
          <w:lang w:eastAsia="vi-VN"/>
          <w14:ligatures w14:val="none"/>
        </w:rPr>
        <w:t xml:space="preserve">: </w:t>
      </w:r>
    </w:p>
    <w:p w14:paraId="2EEC24EE" w14:textId="1B6EBF9D" w:rsidR="00770D7B" w:rsidRPr="00DB538E" w:rsidRDefault="00770D7B" w:rsidP="006105D9">
      <w:pPr>
        <w:spacing w:before="120" w:after="120" w:line="240" w:lineRule="auto"/>
        <w:ind w:left="149" w:right="-1" w:firstLine="538"/>
        <w:rPr>
          <w:rFonts w:eastAsia="Arial" w:cs="Times New Roman"/>
          <w:spacing w:val="-12"/>
          <w:kern w:val="0"/>
          <w:szCs w:val="28"/>
          <w:lang w:val="en-US"/>
          <w14:ligatures w14:val="none"/>
        </w:rPr>
      </w:pPr>
      <w:r w:rsidRPr="00091858">
        <w:rPr>
          <w:rFonts w:eastAsia="Arial" w:cs="Times New Roman"/>
          <w:kern w:val="0"/>
          <w:szCs w:val="28"/>
          <w:lang w:eastAsia="vi-VN"/>
          <w14:ligatures w14:val="none"/>
        </w:rPr>
        <w:t>+ Từ ngày 08/7 đến ngày 20/7/2024 (đối với lớp 6)</w:t>
      </w:r>
      <w:r w:rsidR="003D0D43">
        <w:rPr>
          <w:rFonts w:eastAsia="Arial" w:cs="Times New Roman"/>
          <w:kern w:val="0"/>
          <w:szCs w:val="28"/>
          <w:lang w:val="en-US" w:eastAsia="vi-VN"/>
          <w14:ligatures w14:val="none"/>
        </w:rPr>
        <w:t>: PHHS</w:t>
      </w:r>
      <w:r>
        <w:rPr>
          <w:rFonts w:eastAsia="Arial" w:cs="Times New Roman"/>
          <w:kern w:val="0"/>
          <w:szCs w:val="28"/>
          <w:lang w:val="en-US" w:eastAsia="vi-VN"/>
          <w14:ligatures w14:val="none"/>
        </w:rPr>
        <w:t xml:space="preserve"> có thể</w:t>
      </w:r>
      <w:r w:rsidR="002E288B">
        <w:rPr>
          <w:rFonts w:eastAsia="Arial" w:cs="Times New Roman"/>
          <w:kern w:val="0"/>
          <w:szCs w:val="28"/>
          <w:lang w:val="en-US" w:eastAsia="vi-VN"/>
          <w14:ligatures w14:val="none"/>
        </w:rPr>
        <w:t xml:space="preserve"> đăng ký tuyển sinh trực tuyến</w:t>
      </w:r>
      <w:r w:rsidRPr="00770D7B">
        <w:rPr>
          <w:rFonts w:eastAsia="Arial" w:cs="Times New Roman"/>
          <w:spacing w:val="-12"/>
          <w:kern w:val="0"/>
          <w:szCs w:val="28"/>
          <w:lang w:val="en-US"/>
          <w14:ligatures w14:val="none"/>
        </w:rPr>
        <w:t xml:space="preserve"> </w:t>
      </w:r>
      <w:r w:rsidRPr="00DB538E">
        <w:rPr>
          <w:rFonts w:eastAsia="Arial" w:cs="Times New Roman"/>
          <w:spacing w:val="-12"/>
          <w:kern w:val="0"/>
          <w:szCs w:val="28"/>
          <w:lang w:val="en-US"/>
          <w14:ligatures w14:val="none"/>
        </w:rPr>
        <w:t>tại địa chỉ:</w:t>
      </w:r>
      <w:r w:rsidRPr="00DB538E">
        <w:rPr>
          <w:rFonts w:eastAsia="Arial" w:cs="Times New Roman"/>
          <w:spacing w:val="-12"/>
          <w:kern w:val="0"/>
          <w:szCs w:val="28"/>
          <w14:ligatures w14:val="none"/>
        </w:rPr>
        <w:t xml:space="preserve"> </w:t>
      </w:r>
      <w:r>
        <w:rPr>
          <w:rFonts w:eastAsia="Arial" w:cs="Times New Roman"/>
          <w:spacing w:val="-12"/>
          <w:kern w:val="0"/>
          <w:szCs w:val="28"/>
          <w:lang w:val="en-US"/>
          <w14:ligatures w14:val="none"/>
        </w:rPr>
        <w:t>“</w:t>
      </w:r>
      <w:hyperlink r:id="rId7" w:history="1">
        <w:r w:rsidRPr="006205F2">
          <w:rPr>
            <w:rFonts w:eastAsia="Arial" w:cs="Times New Roman"/>
            <w:color w:val="0563C1"/>
            <w:spacing w:val="-12"/>
            <w:kern w:val="0"/>
            <w:szCs w:val="28"/>
            <w14:ligatures w14:val="none"/>
          </w:rPr>
          <w:t>http://</w:t>
        </w:r>
        <w:r w:rsidRPr="006205F2">
          <w:rPr>
            <w:rFonts w:eastAsia="Arial" w:cs="Times New Roman"/>
            <w:color w:val="0563C1"/>
            <w:spacing w:val="-12"/>
            <w:kern w:val="0"/>
            <w:szCs w:val="28"/>
            <w:lang w:val="en-US"/>
            <w14:ligatures w14:val="none"/>
          </w:rPr>
          <w:t>tuyensinhdaucap</w:t>
        </w:r>
        <w:r w:rsidRPr="006205F2">
          <w:rPr>
            <w:rFonts w:eastAsia="Arial" w:cs="Times New Roman"/>
            <w:color w:val="0563C1"/>
            <w:spacing w:val="-12"/>
            <w:kern w:val="0"/>
            <w:szCs w:val="28"/>
            <w14:ligatures w14:val="none"/>
          </w:rPr>
          <w:t>.haiphong.edu.vn</w:t>
        </w:r>
      </w:hyperlink>
      <w:r>
        <w:rPr>
          <w:rFonts w:eastAsia="Arial" w:cs="Times New Roman"/>
          <w:spacing w:val="-12"/>
          <w:kern w:val="0"/>
          <w:szCs w:val="28"/>
          <w:lang w:val="en-US"/>
          <w14:ligatures w14:val="none"/>
        </w:rPr>
        <w:t>”</w:t>
      </w:r>
    </w:p>
    <w:p w14:paraId="2DA8DD54" w14:textId="77244180" w:rsidR="00770D7B" w:rsidRDefault="00770D7B" w:rsidP="0061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after="0" w:line="240" w:lineRule="auto"/>
        <w:ind w:right="-1" w:firstLine="686"/>
        <w:rPr>
          <w:rFonts w:eastAsia="Times New Roman" w:cs="Times New Roman"/>
          <w:kern w:val="0"/>
          <w:szCs w:val="28"/>
          <w:lang w:val="en-US" w:eastAsia="vi-VN"/>
          <w14:ligatures w14:val="none"/>
        </w:rPr>
      </w:pPr>
      <w:r>
        <w:rPr>
          <w:rFonts w:eastAsia="Arial" w:cs="Times New Roman"/>
          <w:b/>
          <w:kern w:val="0"/>
          <w:szCs w:val="28"/>
          <w:lang w:val="en-US" w:eastAsia="vi-VN"/>
          <w14:ligatures w14:val="none"/>
        </w:rPr>
        <w:t xml:space="preserve">b. </w:t>
      </w:r>
      <w:r w:rsidRPr="00091858">
        <w:rPr>
          <w:rFonts w:eastAsia="Arial" w:cs="Times New Roman"/>
          <w:b/>
          <w:kern w:val="0"/>
          <w:szCs w:val="28"/>
          <w:lang w:eastAsia="vi-VN"/>
          <w14:ligatures w14:val="none"/>
        </w:rPr>
        <w:t xml:space="preserve"> Tuyển sinh bằng hình thức trực tiếp - bổ sung</w:t>
      </w:r>
      <w:r w:rsidR="006D6EF7">
        <w:rPr>
          <w:rFonts w:eastAsia="Arial" w:cs="Times New Roman"/>
          <w:b/>
          <w:kern w:val="0"/>
          <w:szCs w:val="28"/>
          <w:lang w:val="en-US" w:eastAsia="vi-VN"/>
          <w14:ligatures w14:val="none"/>
        </w:rPr>
        <w:t xml:space="preserve"> và tuyển sinh</w:t>
      </w:r>
      <w:r w:rsidR="006D6EF7" w:rsidRPr="006D6EF7">
        <w:rPr>
          <w:rFonts w:eastAsia="Arial" w:cs="Times New Roman"/>
          <w:b/>
          <w:bCs/>
          <w:kern w:val="0"/>
          <w:szCs w:val="28"/>
          <w:lang w:eastAsia="vi-VN"/>
          <w14:ligatures w14:val="none"/>
        </w:rPr>
        <w:t xml:space="preserve"> </w:t>
      </w:r>
      <w:r w:rsidR="006D6EF7" w:rsidRPr="00091858">
        <w:rPr>
          <w:rFonts w:eastAsia="Arial" w:cs="Times New Roman"/>
          <w:b/>
          <w:bCs/>
          <w:kern w:val="0"/>
          <w:szCs w:val="28"/>
          <w:lang w:eastAsia="vi-VN"/>
          <w14:ligatures w14:val="none"/>
        </w:rPr>
        <w:t>không theo tuyến</w:t>
      </w:r>
      <w:r w:rsidR="006D6EF7">
        <w:rPr>
          <w:rFonts w:eastAsia="Arial" w:cs="Times New Roman"/>
          <w:kern w:val="0"/>
          <w:szCs w:val="28"/>
          <w:lang w:val="en-US" w:eastAsia="vi-VN"/>
          <w14:ligatures w14:val="none"/>
        </w:rPr>
        <w:t xml:space="preserve"> </w:t>
      </w:r>
      <w:r w:rsidR="006D6EF7" w:rsidRPr="00091858">
        <w:rPr>
          <w:rFonts w:eastAsia="Arial" w:cs="Times New Roman"/>
          <w:kern w:val="0"/>
          <w:szCs w:val="28"/>
          <w:lang w:eastAsia="vi-VN"/>
          <w14:ligatures w14:val="none"/>
        </w:rPr>
        <w:t>(</w:t>
      </w:r>
      <w:r w:rsidR="006D6EF7" w:rsidRPr="00091858">
        <w:rPr>
          <w:rFonts w:eastAsia="Arial" w:cs="Times New Roman"/>
          <w:b/>
          <w:i/>
          <w:kern w:val="0"/>
          <w:szCs w:val="28"/>
          <w:lang w:eastAsia="vi-VN"/>
          <w14:ligatures w14:val="none"/>
        </w:rPr>
        <w:t>trái tuyến</w:t>
      </w:r>
      <w:r w:rsidR="006D6EF7">
        <w:rPr>
          <w:rFonts w:eastAsia="Arial" w:cs="Times New Roman"/>
          <w:kern w:val="0"/>
          <w:szCs w:val="28"/>
          <w:lang w:eastAsia="vi-VN"/>
          <w14:ligatures w14:val="none"/>
        </w:rPr>
        <w:t>)</w:t>
      </w:r>
      <w:r w:rsidRPr="00091858">
        <w:rPr>
          <w:rFonts w:eastAsia="Arial" w:cs="Times New Roman"/>
          <w:kern w:val="0"/>
          <w:szCs w:val="28"/>
          <w:lang w:eastAsia="vi-VN"/>
          <w14:ligatures w14:val="none"/>
        </w:rPr>
        <w:t xml:space="preserve">: từ ngày 22/7/2024 đến 27/7/2024. </w:t>
      </w:r>
      <w:r w:rsidR="006D6EF7">
        <w:rPr>
          <w:rFonts w:eastAsia="Arial" w:cs="Times New Roman"/>
          <w:kern w:val="0"/>
          <w:szCs w:val="28"/>
          <w:lang w:val="en-US" w:eastAsia="vi-VN"/>
          <w14:ligatures w14:val="none"/>
        </w:rPr>
        <w:t>(</w:t>
      </w:r>
      <w:r w:rsidRPr="00DB538E">
        <w:rPr>
          <w:rFonts w:eastAsia="Times New Roman" w:cs="Times New Roman"/>
          <w:kern w:val="0"/>
          <w:szCs w:val="28"/>
          <w:lang w:val="en-US" w:eastAsia="vi-VN"/>
          <w14:ligatures w14:val="none"/>
        </w:rPr>
        <w:t>Phụ huynh trực tiếp mang hồ sơ đến trường tuyển sinh</w:t>
      </w:r>
      <w:r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 tại 02 cơ sở:</w:t>
      </w:r>
    </w:p>
    <w:p w14:paraId="0C954D75" w14:textId="2FF818DB" w:rsidR="006D6EF7" w:rsidRPr="006D6EF7" w:rsidRDefault="006D6EF7" w:rsidP="006105D9">
      <w:pPr>
        <w:spacing w:before="120" w:after="120" w:line="240" w:lineRule="auto"/>
        <w:ind w:right="-1" w:firstLine="686"/>
        <w:rPr>
          <w:rFonts w:eastAsia="Times New Roman" w:cs="Times New Roman"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en-US" w:eastAsia="vi-VN"/>
          <w14:ligatures w14:val="none"/>
        </w:rPr>
        <w:t xml:space="preserve">*. </w:t>
      </w:r>
      <w:r w:rsidRPr="006D6EF7">
        <w:rPr>
          <w:rFonts w:eastAsia="Times New Roman" w:cs="Times New Roman"/>
          <w:b/>
          <w:kern w:val="0"/>
          <w:szCs w:val="28"/>
          <w:lang w:val="en-US" w:eastAsia="vi-VN"/>
          <w14:ligatures w14:val="none"/>
        </w:rPr>
        <w:t>Cơ sở 1</w:t>
      </w:r>
      <w:r w:rsidRPr="006D6EF7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: </w:t>
      </w:r>
      <w:r w:rsidRPr="006D6EF7">
        <w:rPr>
          <w:rFonts w:eastAsia="Times New Roman" w:cs="Times New Roman"/>
          <w:kern w:val="0"/>
          <w:szCs w:val="28"/>
          <w:lang w:eastAsia="vi-VN"/>
          <w14:ligatures w14:val="none"/>
        </w:rPr>
        <w:t xml:space="preserve">Thôn </w:t>
      </w:r>
      <w:r w:rsidRPr="006D6EF7">
        <w:rPr>
          <w:rFonts w:eastAsia="Times New Roman" w:cs="Times New Roman"/>
          <w:kern w:val="0"/>
          <w:szCs w:val="28"/>
          <w:lang w:val="en-US" w:eastAsia="vi-VN"/>
          <w14:ligatures w14:val="none"/>
        </w:rPr>
        <w:t>Minh</w:t>
      </w:r>
      <w:r w:rsidRPr="006D6EF7">
        <w:rPr>
          <w:rFonts w:eastAsia="Times New Roman" w:cs="Times New Roman"/>
          <w:kern w:val="0"/>
          <w:szCs w:val="28"/>
          <w:lang w:eastAsia="vi-VN"/>
          <w14:ligatures w14:val="none"/>
        </w:rPr>
        <w:t xml:space="preserve"> Hưng, xã </w:t>
      </w:r>
      <w:r w:rsidRPr="006D6EF7">
        <w:rPr>
          <w:rFonts w:eastAsia="Times New Roman" w:cs="Times New Roman"/>
          <w:kern w:val="0"/>
          <w:szCs w:val="28"/>
          <w:lang w:val="en-US" w:eastAsia="vi-VN"/>
          <w14:ligatures w14:val="none"/>
        </w:rPr>
        <w:t>Tây</w:t>
      </w:r>
      <w:r w:rsidR="001108F3">
        <w:rPr>
          <w:rFonts w:eastAsia="Times New Roman" w:cs="Times New Roman"/>
          <w:kern w:val="0"/>
          <w:szCs w:val="28"/>
          <w:lang w:eastAsia="vi-VN"/>
          <w14:ligatures w14:val="none"/>
        </w:rPr>
        <w:t xml:space="preserve"> Hưng</w:t>
      </w:r>
      <w:r w:rsidRPr="006D6EF7">
        <w:rPr>
          <w:rFonts w:eastAsia="Times New Roman" w:cs="Times New Roman"/>
          <w:kern w:val="0"/>
          <w:szCs w:val="28"/>
          <w:lang w:eastAsia="vi-VN"/>
          <w14:ligatures w14:val="none"/>
        </w:rPr>
        <w:t>. </w:t>
      </w:r>
    </w:p>
    <w:p w14:paraId="56C92C4A" w14:textId="7ADAB147" w:rsidR="006D6EF7" w:rsidRDefault="006D6EF7" w:rsidP="006105D9">
      <w:pPr>
        <w:spacing w:before="120" w:after="120" w:line="240" w:lineRule="auto"/>
        <w:ind w:right="-1" w:firstLine="720"/>
        <w:rPr>
          <w:rFonts w:eastAsia="Times New Roman" w:cs="Times New Roman"/>
          <w:kern w:val="0"/>
          <w:szCs w:val="28"/>
          <w:lang w:eastAsia="vi-VN"/>
          <w14:ligatures w14:val="none"/>
        </w:rPr>
      </w:pPr>
      <w:r>
        <w:rPr>
          <w:rFonts w:eastAsia="Times New Roman" w:cs="Times New Roman"/>
          <w:b/>
          <w:kern w:val="0"/>
          <w:szCs w:val="28"/>
          <w:lang w:val="en-US" w:eastAsia="vi-VN"/>
          <w14:ligatures w14:val="none"/>
        </w:rPr>
        <w:t xml:space="preserve">*. </w:t>
      </w:r>
      <w:r w:rsidRPr="006D6EF7">
        <w:rPr>
          <w:rFonts w:eastAsia="Times New Roman" w:cs="Times New Roman"/>
          <w:b/>
          <w:kern w:val="0"/>
          <w:szCs w:val="28"/>
          <w:lang w:val="en-US" w:eastAsia="vi-VN"/>
          <w14:ligatures w14:val="none"/>
        </w:rPr>
        <w:t>Cơ sở 2</w:t>
      </w:r>
      <w:r w:rsidRPr="006D6EF7">
        <w:rPr>
          <w:rFonts w:eastAsia="Times New Roman" w:cs="Times New Roman"/>
          <w:kern w:val="0"/>
          <w:szCs w:val="28"/>
          <w:lang w:val="en-US" w:eastAsia="vi-VN"/>
          <w14:ligatures w14:val="none"/>
        </w:rPr>
        <w:t xml:space="preserve">: </w:t>
      </w:r>
      <w:r w:rsidRPr="006D6EF7">
        <w:rPr>
          <w:rFonts w:eastAsia="Times New Roman" w:cs="Times New Roman"/>
          <w:kern w:val="0"/>
          <w:szCs w:val="28"/>
          <w:lang w:eastAsia="vi-VN"/>
          <w14:ligatures w14:val="none"/>
        </w:rPr>
        <w:t>Thôn Trung Hưn</w:t>
      </w:r>
      <w:r w:rsidR="001108F3">
        <w:rPr>
          <w:rFonts w:eastAsia="Times New Roman" w:cs="Times New Roman"/>
          <w:kern w:val="0"/>
          <w:szCs w:val="28"/>
          <w:lang w:eastAsia="vi-VN"/>
          <w14:ligatures w14:val="none"/>
        </w:rPr>
        <w:t>g, xã Đông Hưng</w:t>
      </w:r>
      <w:r w:rsidRPr="006D6EF7">
        <w:rPr>
          <w:rFonts w:eastAsia="Times New Roman" w:cs="Times New Roman"/>
          <w:kern w:val="0"/>
          <w:szCs w:val="28"/>
          <w:lang w:eastAsia="vi-VN"/>
          <w14:ligatures w14:val="none"/>
        </w:rPr>
        <w:t>. </w:t>
      </w:r>
    </w:p>
    <w:p w14:paraId="32CFF8A4" w14:textId="3F5CFDDA" w:rsidR="001108F3" w:rsidRPr="001108F3" w:rsidRDefault="001108F3" w:rsidP="006105D9">
      <w:pPr>
        <w:spacing w:before="120" w:after="120" w:line="240" w:lineRule="auto"/>
        <w:ind w:right="-1" w:firstLine="720"/>
        <w:rPr>
          <w:rFonts w:eastAsia="Times New Roman" w:cs="Times New Roman"/>
          <w:i/>
          <w:kern w:val="0"/>
          <w:szCs w:val="28"/>
          <w:lang w:val="en-US" w:eastAsia="vi-VN"/>
          <w14:ligatures w14:val="none"/>
        </w:rPr>
      </w:pPr>
      <w:r w:rsidRPr="001108F3">
        <w:rPr>
          <w:rFonts w:eastAsia="Times New Roman" w:cs="Times New Roman"/>
          <w:i/>
          <w:kern w:val="0"/>
          <w:szCs w:val="28"/>
          <w:lang w:val="en-US" w:eastAsia="vi-VN"/>
          <w14:ligatures w14:val="none"/>
        </w:rPr>
        <w:t>(Buổi sáng: từ 7h00 -11h00; buổi chiều từ 14h00-17h00)</w:t>
      </w:r>
    </w:p>
    <w:p w14:paraId="1344F319" w14:textId="77777777" w:rsidR="00DB538E" w:rsidRPr="004E37E1" w:rsidRDefault="00DB538E" w:rsidP="006105D9">
      <w:pPr>
        <w:widowControl w:val="0"/>
        <w:spacing w:before="120" w:after="120" w:line="240" w:lineRule="auto"/>
        <w:ind w:firstLine="720"/>
        <w:rPr>
          <w:rFonts w:eastAsia="Times New Roman" w:cs="Times New Roman"/>
          <w:kern w:val="0"/>
          <w:sz w:val="24"/>
          <w:szCs w:val="24"/>
          <w:lang w:eastAsia="vi-VN"/>
          <w14:ligatures w14:val="none"/>
        </w:rPr>
      </w:pPr>
      <w:r w:rsidRPr="004E37E1">
        <w:rPr>
          <w:rFonts w:eastAsia="Times New Roman" w:cs="Times New Roman"/>
          <w:b/>
          <w:bCs/>
          <w:kern w:val="0"/>
          <w:sz w:val="24"/>
          <w:szCs w:val="24"/>
          <w:lang w:eastAsia="vi-VN"/>
          <w14:ligatures w14:val="none"/>
        </w:rPr>
        <w:t>3. HỒ SƠ TUYỂN SINH</w:t>
      </w:r>
    </w:p>
    <w:p w14:paraId="0C999CAB" w14:textId="77777777" w:rsidR="001E5E90" w:rsidRPr="001E5E90" w:rsidRDefault="001E5E90" w:rsidP="0061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after="0" w:line="240" w:lineRule="auto"/>
        <w:ind w:right="-1" w:firstLine="686"/>
        <w:rPr>
          <w:rFonts w:eastAsia="Arial" w:cs="Times New Roman"/>
          <w:kern w:val="0"/>
          <w:szCs w:val="28"/>
          <w:lang w:eastAsia="vi-VN"/>
          <w14:ligatures w14:val="none"/>
        </w:rPr>
      </w:pP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 xml:space="preserve">+ Đơn xin học </w:t>
      </w:r>
      <w:r w:rsidRPr="00E240C1">
        <w:rPr>
          <w:rFonts w:eastAsia="Arial" w:cs="Times New Roman"/>
          <w:i/>
          <w:kern w:val="0"/>
          <w:szCs w:val="28"/>
          <w:lang w:eastAsia="vi-VN"/>
          <w14:ligatures w14:val="none"/>
        </w:rPr>
        <w:t>(theo mẫu của trường);</w:t>
      </w: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 xml:space="preserve"> </w:t>
      </w:r>
    </w:p>
    <w:p w14:paraId="7C1C0C42" w14:textId="26346615" w:rsidR="001E5E90" w:rsidRPr="001E5E90" w:rsidRDefault="001E5E90" w:rsidP="0061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after="0" w:line="240" w:lineRule="auto"/>
        <w:ind w:right="-1" w:firstLine="686"/>
        <w:rPr>
          <w:rFonts w:eastAsia="Arial" w:cs="Times New Roman"/>
          <w:kern w:val="0"/>
          <w:szCs w:val="28"/>
          <w:lang w:eastAsia="vi-VN"/>
          <w14:ligatures w14:val="none"/>
        </w:rPr>
      </w:pP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>+ 0</w:t>
      </w:r>
      <w:r w:rsidRPr="001E5E90">
        <w:rPr>
          <w:rFonts w:eastAsia="Arial" w:cs="Times New Roman"/>
          <w:kern w:val="0"/>
          <w:szCs w:val="28"/>
          <w:lang w:val="en-US" w:eastAsia="vi-VN"/>
          <w14:ligatures w14:val="none"/>
        </w:rPr>
        <w:t>3</w:t>
      </w: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 xml:space="preserve"> ảnh 3x4 (01 ảnh dán vào đơn, 01 ảnh dán vào </w:t>
      </w:r>
      <w:r w:rsidR="00E240C1">
        <w:rPr>
          <w:rFonts w:eastAsia="Arial" w:cs="Times New Roman"/>
          <w:kern w:val="0"/>
          <w:szCs w:val="28"/>
          <w:lang w:val="en-US" w:eastAsia="vi-VN"/>
          <w14:ligatures w14:val="none"/>
        </w:rPr>
        <w:t>h</w:t>
      </w: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>ọc bạ</w:t>
      </w:r>
      <w:r w:rsidRPr="001E5E90">
        <w:rPr>
          <w:rFonts w:eastAsia="Arial" w:cs="Times New Roman"/>
          <w:kern w:val="0"/>
          <w:szCs w:val="28"/>
          <w:lang w:val="en-US" w:eastAsia="vi-VN"/>
          <w14:ligatures w14:val="none"/>
        </w:rPr>
        <w:t xml:space="preserve"> và 01 ảnh làm thẻ học sinh</w:t>
      </w: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 xml:space="preserve">); </w:t>
      </w:r>
    </w:p>
    <w:p w14:paraId="5B0F2C65" w14:textId="006E0636" w:rsidR="001E5E90" w:rsidRPr="00E240C1" w:rsidRDefault="001E5E90" w:rsidP="0061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after="0" w:line="240" w:lineRule="auto"/>
        <w:ind w:right="-1" w:firstLine="686"/>
        <w:rPr>
          <w:rFonts w:eastAsia="Arial" w:cs="Times New Roman"/>
          <w:kern w:val="0"/>
          <w:szCs w:val="28"/>
          <w:lang w:val="en-US" w:eastAsia="vi-VN"/>
          <w14:ligatures w14:val="none"/>
        </w:rPr>
      </w:pP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 xml:space="preserve">+ Bản sao giấy khai sinh hợp lệ; </w:t>
      </w:r>
      <w:r w:rsidR="00E240C1">
        <w:rPr>
          <w:rFonts w:eastAsia="Arial" w:cs="Times New Roman"/>
          <w:kern w:val="0"/>
          <w:szCs w:val="28"/>
          <w:lang w:val="en-US" w:eastAsia="vi-VN"/>
          <w14:ligatures w14:val="none"/>
        </w:rPr>
        <w:t>(</w:t>
      </w:r>
      <w:r w:rsidR="00E240C1" w:rsidRPr="00E240C1">
        <w:rPr>
          <w:rFonts w:eastAsia="Arial" w:cs="Times New Roman"/>
          <w:i/>
          <w:kern w:val="0"/>
          <w:szCs w:val="28"/>
          <w:lang w:val="en-US" w:eastAsia="vi-VN"/>
          <w14:ligatures w14:val="none"/>
        </w:rPr>
        <w:t>Mang theo bản chính để đối chiếu</w:t>
      </w:r>
      <w:r w:rsidR="00E240C1">
        <w:rPr>
          <w:rFonts w:eastAsia="Arial" w:cs="Times New Roman"/>
          <w:kern w:val="0"/>
          <w:szCs w:val="28"/>
          <w:lang w:val="en-US" w:eastAsia="vi-VN"/>
          <w14:ligatures w14:val="none"/>
        </w:rPr>
        <w:t>)</w:t>
      </w:r>
    </w:p>
    <w:p w14:paraId="70271899" w14:textId="77777777" w:rsidR="001E5E90" w:rsidRPr="001E5E90" w:rsidRDefault="001E5E90" w:rsidP="006105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after="0" w:line="240" w:lineRule="auto"/>
        <w:ind w:right="-1" w:firstLine="686"/>
        <w:rPr>
          <w:rFonts w:eastAsia="Arial" w:cs="Times New Roman"/>
          <w:kern w:val="0"/>
          <w:szCs w:val="28"/>
          <w:lang w:eastAsia="vi-VN"/>
          <w14:ligatures w14:val="none"/>
        </w:rPr>
      </w:pP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 xml:space="preserve">+ Học bạ cấp </w:t>
      </w:r>
      <w:r w:rsidRPr="001E5E90">
        <w:rPr>
          <w:rFonts w:eastAsia="Arial" w:cs="Times New Roman"/>
          <w:kern w:val="0"/>
          <w:szCs w:val="28"/>
          <w:lang w:val="en-US" w:eastAsia="vi-VN"/>
          <w14:ligatures w14:val="none"/>
        </w:rPr>
        <w:t>T</w:t>
      </w:r>
      <w:r w:rsidRPr="001E5E90">
        <w:rPr>
          <w:rFonts w:eastAsia="Arial" w:cs="Times New Roman"/>
          <w:kern w:val="0"/>
          <w:szCs w:val="28"/>
          <w:lang w:eastAsia="vi-VN"/>
          <w14:ligatures w14:val="none"/>
        </w:rPr>
        <w:t xml:space="preserve">iểu học. </w:t>
      </w:r>
    </w:p>
    <w:p w14:paraId="05808001" w14:textId="083C9868" w:rsidR="00DB538E" w:rsidRDefault="00DB538E" w:rsidP="006105D9">
      <w:pPr>
        <w:tabs>
          <w:tab w:val="left" w:pos="567"/>
          <w:tab w:val="left" w:pos="709"/>
        </w:tabs>
        <w:spacing w:before="120" w:after="120" w:line="240" w:lineRule="auto"/>
        <w:ind w:right="-1"/>
        <w:rPr>
          <w:rFonts w:eastAsia="Times New Roman" w:cs="Times New Roman"/>
          <w:i/>
          <w:iCs/>
          <w:kern w:val="0"/>
          <w:szCs w:val="28"/>
          <w:lang w:val="en-US" w:eastAsia="vi-VN"/>
          <w14:ligatures w14:val="none"/>
        </w:rPr>
      </w:pPr>
      <w:r w:rsidRPr="00DB538E">
        <w:rPr>
          <w:rFonts w:eastAsia="Times New Roman" w:cs="Times New Roman"/>
          <w:b/>
          <w:bCs/>
          <w:i/>
          <w:iCs/>
          <w:spacing w:val="-16"/>
          <w:kern w:val="0"/>
          <w:sz w:val="32"/>
          <w:szCs w:val="32"/>
          <w:lang w:val="en-US" w:eastAsia="vi-VN"/>
          <w14:ligatures w14:val="none"/>
        </w:rPr>
        <w:t xml:space="preserve">         </w:t>
      </w:r>
      <w:r w:rsidR="004B2B05">
        <w:rPr>
          <w:rFonts w:eastAsia="Times New Roman" w:cs="Times New Roman"/>
          <w:b/>
          <w:bCs/>
          <w:i/>
          <w:iCs/>
          <w:spacing w:val="-16"/>
          <w:kern w:val="0"/>
          <w:sz w:val="32"/>
          <w:szCs w:val="32"/>
          <w:lang w:val="en-US" w:eastAsia="vi-VN"/>
          <w14:ligatures w14:val="none"/>
        </w:rPr>
        <w:t xml:space="preserve"> </w:t>
      </w:r>
      <w:r w:rsidR="004B2B05">
        <w:rPr>
          <w:rFonts w:eastAsia="Times New Roman" w:cs="Times New Roman"/>
          <w:b/>
          <w:bCs/>
          <w:spacing w:val="-16"/>
          <w:kern w:val="0"/>
          <w:sz w:val="32"/>
          <w:szCs w:val="32"/>
          <w:lang w:val="en-US" w:eastAsia="vi-VN"/>
          <w14:ligatures w14:val="none"/>
        </w:rPr>
        <w:t xml:space="preserve"> </w:t>
      </w:r>
      <w:r w:rsidRPr="00DB538E">
        <w:rPr>
          <w:rFonts w:eastAsia="Times New Roman" w:cs="Arial"/>
          <w:spacing w:val="-16"/>
          <w:kern w:val="0"/>
          <w:szCs w:val="32"/>
          <w:lang w:eastAsia="vi-VN"/>
          <w14:ligatures w14:val="none"/>
        </w:rPr>
        <w:t xml:space="preserve">- </w:t>
      </w:r>
      <w:r w:rsidR="001E5E90" w:rsidRPr="006105D9">
        <w:rPr>
          <w:rFonts w:eastAsia="Times New Roman" w:cs="Arial"/>
          <w:b/>
          <w:bCs/>
          <w:kern w:val="0"/>
          <w:szCs w:val="32"/>
          <w:u w:val="single"/>
          <w:lang w:val="en-US" w:eastAsia="vi-VN"/>
          <w14:ligatures w14:val="none"/>
        </w:rPr>
        <w:t>Lưu ý</w:t>
      </w:r>
      <w:r w:rsidR="001E5E90">
        <w:rPr>
          <w:rFonts w:eastAsia="Times New Roman" w:cs="Arial"/>
          <w:kern w:val="0"/>
          <w:szCs w:val="32"/>
          <w:lang w:val="en-US" w:eastAsia="vi-VN"/>
          <w14:ligatures w14:val="none"/>
        </w:rPr>
        <w:t>:</w:t>
      </w:r>
      <w:r w:rsidRPr="00DB538E">
        <w:rPr>
          <w:rFonts w:eastAsia="Times New Roman" w:cs="Times New Roman"/>
          <w:i/>
          <w:iCs/>
          <w:kern w:val="0"/>
          <w:szCs w:val="28"/>
          <w:lang w:val="en-US" w:eastAsia="vi-VN"/>
          <w14:ligatures w14:val="none"/>
        </w:rPr>
        <w:t xml:space="preserve"> </w:t>
      </w:r>
      <w:r w:rsidR="001E5E90" w:rsidRPr="006105D9">
        <w:rPr>
          <w:rFonts w:eastAsia="Times New Roman" w:cs="Times New Roman"/>
          <w:i/>
          <w:iCs/>
          <w:kern w:val="0"/>
          <w:sz w:val="24"/>
          <w:szCs w:val="24"/>
          <w:lang w:val="en-US" w:eastAsia="vi-VN"/>
          <w14:ligatures w14:val="none"/>
        </w:rPr>
        <w:t>(</w:t>
      </w:r>
      <w:r w:rsidRPr="006105D9">
        <w:rPr>
          <w:rFonts w:eastAsia="Times New Roman" w:cs="Times New Roman"/>
          <w:i/>
          <w:iCs/>
          <w:kern w:val="0"/>
          <w:sz w:val="24"/>
          <w:szCs w:val="24"/>
          <w:lang w:eastAsia="vi-VN"/>
          <w14:ligatures w14:val="none"/>
        </w:rPr>
        <w:t>Hồ sơ của học sinh cho vào bì cúc</w:t>
      </w:r>
      <w:r w:rsidR="001E5E90" w:rsidRPr="006105D9">
        <w:rPr>
          <w:rFonts w:eastAsia="Times New Roman" w:cs="Times New Roman"/>
          <w:i/>
          <w:iCs/>
          <w:kern w:val="0"/>
          <w:sz w:val="24"/>
          <w:szCs w:val="24"/>
          <w:lang w:val="en-US" w:eastAsia="vi-VN"/>
          <w14:ligatures w14:val="none"/>
        </w:rPr>
        <w:t xml:space="preserve"> và ghi rõ họ tên, ngày tháng năm sinh phía sau ảnh của học sinh).</w:t>
      </w:r>
    </w:p>
    <w:tbl>
      <w:tblPr>
        <w:tblStyle w:val="TableGrid"/>
        <w:tblW w:w="10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828"/>
      </w:tblGrid>
      <w:tr w:rsidR="002E655A" w14:paraId="198C50BC" w14:textId="77777777" w:rsidTr="006105D9">
        <w:tc>
          <w:tcPr>
            <w:tcW w:w="7230" w:type="dxa"/>
          </w:tcPr>
          <w:p w14:paraId="4C2C0C43" w14:textId="06AD4CB1" w:rsidR="002E655A" w:rsidRPr="006105D9" w:rsidRDefault="001B32C7" w:rsidP="006105D9">
            <w:pPr>
              <w:tabs>
                <w:tab w:val="left" w:pos="567"/>
                <w:tab w:val="left" w:pos="709"/>
              </w:tabs>
              <w:spacing w:before="120" w:after="120"/>
              <w:ind w:right="-1"/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6105D9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="002E655A" w:rsidRPr="006105D9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Website:</w:t>
            </w:r>
            <w:hyperlink r:id="rId8" w:history="1">
              <w:r w:rsidRPr="006105D9">
                <w:rPr>
                  <w:rStyle w:val="Hyperlink"/>
                  <w:rFonts w:eastAsia="Times New Roman" w:cs="Times New Roman"/>
                  <w:i/>
                  <w:iCs/>
                  <w:kern w:val="0"/>
                  <w:sz w:val="24"/>
                  <w:szCs w:val="24"/>
                  <w:lang w:val="en-US" w:eastAsia="vi-VN"/>
                  <w14:ligatures w14:val="none"/>
                </w:rPr>
                <w:t>https://thcsdongtayhung.haiphong.edu.vn</w:t>
              </w:r>
            </w:hyperlink>
          </w:p>
          <w:p w14:paraId="5B22043C" w14:textId="2F68D551" w:rsidR="001B32C7" w:rsidRPr="006105D9" w:rsidRDefault="001B32C7" w:rsidP="006105D9">
            <w:pPr>
              <w:tabs>
                <w:tab w:val="left" w:pos="567"/>
                <w:tab w:val="left" w:pos="709"/>
              </w:tabs>
              <w:spacing w:before="120" w:after="120"/>
              <w:ind w:right="-1"/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6105D9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  <w:t>- Facebook: THCS Đông Tây Hưng – huyện Tiên Lãng – TP Hải Phòng.</w:t>
            </w:r>
          </w:p>
          <w:p w14:paraId="5DBAECC9" w14:textId="323AC906" w:rsidR="001B32C7" w:rsidRPr="006105D9" w:rsidRDefault="001B32C7" w:rsidP="006105D9">
            <w:pPr>
              <w:tabs>
                <w:tab w:val="left" w:pos="567"/>
                <w:tab w:val="left" w:pos="709"/>
              </w:tabs>
              <w:spacing w:before="120" w:after="120"/>
              <w:ind w:right="-1"/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6105D9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  <w:t>- SĐT Ban tuyển sinh:</w:t>
            </w:r>
          </w:p>
          <w:p w14:paraId="143EB2D0" w14:textId="6791F688" w:rsidR="001B32C7" w:rsidRPr="006105D9" w:rsidRDefault="006105D9" w:rsidP="006105D9">
            <w:pPr>
              <w:tabs>
                <w:tab w:val="left" w:pos="567"/>
                <w:tab w:val="left" w:pos="709"/>
              </w:tabs>
              <w:spacing w:before="120" w:after="120"/>
              <w:ind w:right="-1"/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6105D9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  <w:t>+ Thầy Phạm Hồng Hải (PHT phụ trách CS1): 0986193124; cô Lưu Thị Gấm (CBTS): 0916158793.</w:t>
            </w:r>
          </w:p>
          <w:p w14:paraId="3834FA6F" w14:textId="0B86FDF3" w:rsidR="001B32C7" w:rsidRDefault="006105D9" w:rsidP="006105D9">
            <w:pPr>
              <w:tabs>
                <w:tab w:val="left" w:pos="567"/>
                <w:tab w:val="left" w:pos="709"/>
              </w:tabs>
              <w:spacing w:before="120" w:after="120"/>
              <w:ind w:right="-1"/>
              <w:rPr>
                <w:rFonts w:eastAsia="Times New Roman" w:cs="Times New Roman"/>
                <w:i/>
                <w:iCs/>
                <w:kern w:val="0"/>
                <w:szCs w:val="28"/>
                <w:lang w:val="en-US" w:eastAsia="vi-VN"/>
                <w14:ligatures w14:val="none"/>
              </w:rPr>
            </w:pPr>
            <w:r w:rsidRPr="006105D9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vi-VN"/>
                <w14:ligatures w14:val="none"/>
              </w:rPr>
              <w:t>+ Thầy Nguyễn Hồng Chiên (PHT phụ trách CS2): 0344225699; cô Trần Như Quỳnh: 0333888785.</w:t>
            </w:r>
          </w:p>
        </w:tc>
        <w:tc>
          <w:tcPr>
            <w:tcW w:w="2828" w:type="dxa"/>
          </w:tcPr>
          <w:p w14:paraId="6878538B" w14:textId="77777777" w:rsidR="002E655A" w:rsidRPr="004E37E1" w:rsidRDefault="002E655A" w:rsidP="006105D9">
            <w:pPr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4E37E1">
              <w:rPr>
                <w:rFonts w:eastAsia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HIỆU TRƯỞNG</w:t>
            </w:r>
          </w:p>
          <w:p w14:paraId="6B29D868" w14:textId="6E3717CC" w:rsidR="002E655A" w:rsidRPr="006105D9" w:rsidRDefault="006105D9" w:rsidP="006105D9">
            <w:pPr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</w:pPr>
            <w:r w:rsidRPr="006105D9">
              <w:rPr>
                <w:rFonts w:eastAsia="Times New Roman" w:cs="Times New Roman"/>
                <w:i/>
                <w:kern w:val="0"/>
                <w:sz w:val="24"/>
                <w:szCs w:val="24"/>
                <w:lang w:val="en-US"/>
                <w14:ligatures w14:val="none"/>
              </w:rPr>
              <w:t>(Đã ký)</w:t>
            </w:r>
          </w:p>
          <w:p w14:paraId="3F5FF09D" w14:textId="77777777" w:rsidR="002E655A" w:rsidRPr="00DB538E" w:rsidRDefault="002E655A" w:rsidP="006105D9">
            <w:pPr>
              <w:jc w:val="center"/>
              <w:rPr>
                <w:rFonts w:eastAsia="Times New Roman" w:cs="Times New Roman"/>
                <w:b/>
                <w:kern w:val="0"/>
                <w:szCs w:val="24"/>
                <w:lang w:val="en-US"/>
                <w14:ligatures w14:val="none"/>
              </w:rPr>
            </w:pPr>
          </w:p>
          <w:p w14:paraId="5E9E80FD" w14:textId="77777777" w:rsidR="002E655A" w:rsidRDefault="002E655A" w:rsidP="006105D9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6"/>
                <w:lang w:val="en-US"/>
                <w14:ligatures w14:val="none"/>
              </w:rPr>
            </w:pPr>
          </w:p>
          <w:p w14:paraId="6181843F" w14:textId="77777777" w:rsidR="006105D9" w:rsidRPr="00BE314F" w:rsidRDefault="006105D9" w:rsidP="006105D9">
            <w:pPr>
              <w:jc w:val="center"/>
              <w:rPr>
                <w:rFonts w:eastAsia="Times New Roman" w:cs="Times New Roman"/>
                <w:b/>
                <w:kern w:val="0"/>
                <w:sz w:val="18"/>
                <w:szCs w:val="16"/>
                <w:lang w:val="en-US"/>
                <w14:ligatures w14:val="none"/>
              </w:rPr>
            </w:pPr>
          </w:p>
          <w:p w14:paraId="63784F6F" w14:textId="01C74E78" w:rsidR="002E655A" w:rsidRDefault="002E655A" w:rsidP="006105D9">
            <w:pPr>
              <w:tabs>
                <w:tab w:val="left" w:pos="567"/>
                <w:tab w:val="left" w:pos="709"/>
              </w:tabs>
              <w:spacing w:before="120" w:after="120"/>
              <w:ind w:right="-1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Cs w:val="24"/>
                <w:lang w:val="en-US"/>
                <w14:ligatures w14:val="none"/>
              </w:rPr>
              <w:t>Vũ Văn Tiến</w:t>
            </w:r>
          </w:p>
        </w:tc>
      </w:tr>
    </w:tbl>
    <w:p w14:paraId="144B267C" w14:textId="77777777" w:rsidR="002E655A" w:rsidRDefault="002E655A" w:rsidP="006105D9">
      <w:pPr>
        <w:tabs>
          <w:tab w:val="left" w:pos="567"/>
          <w:tab w:val="left" w:pos="709"/>
        </w:tabs>
        <w:spacing w:before="120" w:after="120" w:line="240" w:lineRule="auto"/>
        <w:ind w:right="-1"/>
        <w:rPr>
          <w:rFonts w:eastAsia="Times New Roman" w:cs="Times New Roman"/>
          <w:i/>
          <w:iCs/>
          <w:kern w:val="0"/>
          <w:szCs w:val="28"/>
          <w:lang w:val="en-US" w:eastAsia="vi-VN"/>
          <w14:ligatures w14:val="none"/>
        </w:rPr>
      </w:pPr>
    </w:p>
    <w:p w14:paraId="22101C72" w14:textId="77777777" w:rsidR="002E655A" w:rsidRPr="001E5E90" w:rsidRDefault="002E655A" w:rsidP="006105D9">
      <w:pPr>
        <w:tabs>
          <w:tab w:val="left" w:pos="567"/>
          <w:tab w:val="left" w:pos="709"/>
        </w:tabs>
        <w:spacing w:before="120" w:after="120" w:line="240" w:lineRule="auto"/>
        <w:ind w:right="-1"/>
        <w:rPr>
          <w:rFonts w:eastAsia="Times New Roman" w:cs="Arial"/>
          <w:spacing w:val="-16"/>
          <w:kern w:val="0"/>
          <w:szCs w:val="32"/>
          <w:lang w:val="en-US" w:eastAsia="vi-VN"/>
          <w14:ligatures w14:val="none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5137"/>
        <w:gridCol w:w="4111"/>
      </w:tblGrid>
      <w:tr w:rsidR="00DB538E" w:rsidRPr="00DB538E" w14:paraId="78D5C3CB" w14:textId="77777777" w:rsidTr="00BE314F">
        <w:tc>
          <w:tcPr>
            <w:tcW w:w="5137" w:type="dxa"/>
            <w:shd w:val="clear" w:color="auto" w:fill="auto"/>
          </w:tcPr>
          <w:p w14:paraId="291E97D2" w14:textId="77777777" w:rsidR="00DB538E" w:rsidRPr="00DB538E" w:rsidRDefault="00DB538E" w:rsidP="006105D9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4111" w:type="dxa"/>
            <w:shd w:val="clear" w:color="auto" w:fill="auto"/>
          </w:tcPr>
          <w:p w14:paraId="07BD00D6" w14:textId="4DB3094B" w:rsidR="00DB538E" w:rsidRPr="00DB538E" w:rsidRDefault="00DB538E" w:rsidP="006105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</w:tbl>
    <w:p w14:paraId="14E7F031" w14:textId="77777777" w:rsidR="00311C41" w:rsidRDefault="00311C41" w:rsidP="006105D9">
      <w:pPr>
        <w:spacing w:line="240" w:lineRule="auto"/>
      </w:pPr>
    </w:p>
    <w:sectPr w:rsidR="00311C41" w:rsidSect="00770D7B">
      <w:pgSz w:w="11906" w:h="16838" w:code="9"/>
      <w:pgMar w:top="567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A5F76"/>
    <w:multiLevelType w:val="hybridMultilevel"/>
    <w:tmpl w:val="6E1806FE"/>
    <w:lvl w:ilvl="0" w:tplc="9DD6BDAE">
      <w:start w:val="1"/>
      <w:numFmt w:val="lowerLetter"/>
      <w:lvlText w:val="%1.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">
    <w:nsid w:val="69B6461C"/>
    <w:multiLevelType w:val="hybridMultilevel"/>
    <w:tmpl w:val="E8883C6A"/>
    <w:lvl w:ilvl="0" w:tplc="7FA67C92">
      <w:start w:val="1"/>
      <w:numFmt w:val="lowerLetter"/>
      <w:lvlText w:val="%1.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8E"/>
    <w:rsid w:val="0003035B"/>
    <w:rsid w:val="00091858"/>
    <w:rsid w:val="001108F3"/>
    <w:rsid w:val="00123049"/>
    <w:rsid w:val="00157B1D"/>
    <w:rsid w:val="0016726F"/>
    <w:rsid w:val="001B32C7"/>
    <w:rsid w:val="001E5E90"/>
    <w:rsid w:val="00297254"/>
    <w:rsid w:val="002E288B"/>
    <w:rsid w:val="002E655A"/>
    <w:rsid w:val="00311C41"/>
    <w:rsid w:val="003D0D43"/>
    <w:rsid w:val="004B2B05"/>
    <w:rsid w:val="004E37E1"/>
    <w:rsid w:val="0055585D"/>
    <w:rsid w:val="005B7E06"/>
    <w:rsid w:val="006105D9"/>
    <w:rsid w:val="006133C2"/>
    <w:rsid w:val="006205F2"/>
    <w:rsid w:val="006D6EF7"/>
    <w:rsid w:val="00770D7B"/>
    <w:rsid w:val="007A3ADA"/>
    <w:rsid w:val="008D4992"/>
    <w:rsid w:val="00944292"/>
    <w:rsid w:val="00976A31"/>
    <w:rsid w:val="00977A0B"/>
    <w:rsid w:val="00B65D8D"/>
    <w:rsid w:val="00BB0E69"/>
    <w:rsid w:val="00BE314F"/>
    <w:rsid w:val="00D57DBD"/>
    <w:rsid w:val="00D93986"/>
    <w:rsid w:val="00DB538E"/>
    <w:rsid w:val="00E240C1"/>
    <w:rsid w:val="00F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6B2C0"/>
  <w15:chartTrackingRefBased/>
  <w15:docId w15:val="{E2B15BFA-733C-4FF0-A3C1-F0F3B463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E06"/>
    <w:pPr>
      <w:ind w:left="720"/>
      <w:contextualSpacing/>
    </w:pPr>
  </w:style>
  <w:style w:type="table" w:styleId="TableGrid">
    <w:name w:val="Table Grid"/>
    <w:basedOn w:val="TableNormal"/>
    <w:uiPriority w:val="39"/>
    <w:rsid w:val="002E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3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csdongtayhung.haiphong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uyensinhdaucap.haiphong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27</cp:revision>
  <dcterms:created xsi:type="dcterms:W3CDTF">2024-06-08T09:33:00Z</dcterms:created>
  <dcterms:modified xsi:type="dcterms:W3CDTF">2024-06-15T11:37:00Z</dcterms:modified>
</cp:coreProperties>
</file>