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9" w:type="dxa"/>
        <w:tblInd w:w="-176" w:type="dxa"/>
        <w:tblLook w:val="01E0" w:firstRow="1" w:lastRow="1" w:firstColumn="1" w:lastColumn="1" w:noHBand="0" w:noVBand="0"/>
      </w:tblPr>
      <w:tblGrid>
        <w:gridCol w:w="6521"/>
        <w:gridCol w:w="7938"/>
      </w:tblGrid>
      <w:tr w:rsidR="00ED0A60" w:rsidRPr="00ED0A60" w14:paraId="31ED08F6" w14:textId="77777777" w:rsidTr="000348E0">
        <w:tc>
          <w:tcPr>
            <w:tcW w:w="6521" w:type="dxa"/>
          </w:tcPr>
          <w:p w14:paraId="42640816" w14:textId="77777777" w:rsidR="00B43C63" w:rsidRPr="00ED0A60" w:rsidRDefault="00B43C63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ED0A60">
              <w:rPr>
                <w:bCs/>
                <w:color w:val="000000" w:themeColor="text1"/>
                <w:sz w:val="24"/>
                <w:szCs w:val="24"/>
                <w:lang w:val="sv-SE"/>
              </w:rPr>
              <w:t>TRƯỜNG THCS GIANG BIÊN</w:t>
            </w:r>
          </w:p>
          <w:p w14:paraId="1297013F" w14:textId="5557EC9B" w:rsidR="00B43C63" w:rsidRPr="00ED0A60" w:rsidRDefault="00B43C63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ED0A6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58240" behindDoc="0" locked="0" layoutInCell="1" allowOverlap="1" wp14:anchorId="61101E37" wp14:editId="2465180A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191134</wp:posOffset>
                      </wp:positionV>
                      <wp:extent cx="828040" cy="0"/>
                      <wp:effectExtent l="0" t="0" r="0" b="0"/>
                      <wp:wrapNone/>
                      <wp:docPr id="1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0E14C" id="Straight Connector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4.5pt,15.05pt" to="179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"/>
                  </w:pict>
                </mc:Fallback>
              </mc:AlternateConten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>TỔ KHOA HỌC TỰ NHIÊN</w:t>
            </w:r>
          </w:p>
          <w:p w14:paraId="46178BC7" w14:textId="77777777" w:rsidR="00B43C63" w:rsidRPr="00ED0A60" w:rsidRDefault="00B43C63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</w:pPr>
          </w:p>
          <w:p w14:paraId="105A2C7C" w14:textId="77777777" w:rsidR="00B43C63" w:rsidRPr="00ED0A60" w:rsidRDefault="00B43C63" w:rsidP="000348E0">
            <w:pPr>
              <w:adjustRightInd w:val="0"/>
              <w:outlineLvl w:val="0"/>
              <w:rPr>
                <w:b/>
                <w:color w:val="000000" w:themeColor="text1"/>
                <w:sz w:val="26"/>
                <w:szCs w:val="26"/>
                <w:lang w:val="sv-SE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       Ngày soạn:  12/12/2023</w:t>
            </w:r>
          </w:p>
          <w:p w14:paraId="6E6946B1" w14:textId="77777777" w:rsidR="00B43C63" w:rsidRPr="00ED0A60" w:rsidRDefault="00B43C63" w:rsidP="000348E0">
            <w:pPr>
              <w:adjustRightInd w:val="0"/>
              <w:outlineLvl w:val="0"/>
              <w:rPr>
                <w:bCs/>
                <w:color w:val="000000" w:themeColor="text1"/>
                <w:sz w:val="26"/>
                <w:szCs w:val="26"/>
                <w:lang w:val="sv-SE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       Ngày kiểm tra:</w:t>
            </w:r>
            <w:r w:rsidRPr="00ED0A60">
              <w:rPr>
                <w:bCs/>
                <w:color w:val="000000" w:themeColor="text1"/>
                <w:sz w:val="26"/>
                <w:szCs w:val="26"/>
                <w:lang w:val="sv-SE"/>
              </w:rPr>
              <w:t xml:space="preserve"> </w:t>
            </w:r>
          </w:p>
        </w:tc>
        <w:tc>
          <w:tcPr>
            <w:tcW w:w="7938" w:type="dxa"/>
          </w:tcPr>
          <w:p w14:paraId="57C9F69A" w14:textId="0627C6A2" w:rsidR="00B43C63" w:rsidRPr="00ED0A60" w:rsidRDefault="00B43C63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ED0A60">
              <w:rPr>
                <w:b/>
                <w:bCs/>
                <w:color w:val="000000" w:themeColor="text1"/>
                <w:lang w:val="it-IT"/>
              </w:rPr>
              <w:t xml:space="preserve"> 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MA TRẬN ĐỀ KIỂM TRA 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CUỐI 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HỌC KÌ I </w:t>
            </w:r>
          </w:p>
          <w:p w14:paraId="7A0646FC" w14:textId="1DF5926F" w:rsidR="00B43C63" w:rsidRPr="00ED0A60" w:rsidRDefault="00B43C63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>NĂM HỌC 202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>3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 xml:space="preserve"> - 202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>4</w:t>
            </w:r>
          </w:p>
          <w:p w14:paraId="5DDE37F7" w14:textId="57A48633" w:rsidR="00B43C63" w:rsidRPr="00ED0A60" w:rsidRDefault="00B43C63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MÔN: 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>KHTN 8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</w:t>
            </w:r>
          </w:p>
          <w:p w14:paraId="3115F9D7" w14:textId="210B624D" w:rsidR="00B43C63" w:rsidRPr="00ED0A60" w:rsidRDefault="00B43C63" w:rsidP="000348E0">
            <w:pPr>
              <w:adjustRightInd w:val="0"/>
              <w:jc w:val="center"/>
              <w:outlineLvl w:val="0"/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sv-SE"/>
              </w:rPr>
            </w:pPr>
            <w:r w:rsidRPr="00ED0A60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sv-SE"/>
              </w:rPr>
              <w:t xml:space="preserve">Thời gian: </w:t>
            </w:r>
            <w:r w:rsidRPr="00ED0A60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sv-SE"/>
              </w:rPr>
              <w:t>60</w:t>
            </w:r>
            <w:r w:rsidRPr="00ED0A60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sv-SE"/>
              </w:rPr>
              <w:t xml:space="preserve"> phút, không kể thời gian giao đề</w:t>
            </w:r>
          </w:p>
          <w:p w14:paraId="331E714B" w14:textId="77777777" w:rsidR="00B43C63" w:rsidRPr="00ED0A60" w:rsidRDefault="00B43C63" w:rsidP="000348E0">
            <w:pPr>
              <w:adjustRightInd w:val="0"/>
              <w:outlineLvl w:val="0"/>
              <w:rPr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4741BE33" w14:textId="77777777" w:rsidR="00B43C63" w:rsidRPr="00ED0A60" w:rsidRDefault="00B43C63" w:rsidP="003610E6">
      <w:pPr>
        <w:pStyle w:val="BodyText"/>
        <w:spacing w:before="61" w:line="273" w:lineRule="auto"/>
        <w:ind w:right="117"/>
        <w:jc w:val="center"/>
        <w:rPr>
          <w:color w:val="000000" w:themeColor="text1"/>
          <w:sz w:val="26"/>
          <w:szCs w:val="26"/>
          <w:lang w:val="sv-SE"/>
        </w:rPr>
      </w:pPr>
    </w:p>
    <w:p w14:paraId="57F937C1" w14:textId="2FB32E9F" w:rsidR="00FA55BB" w:rsidRPr="00ED0A60" w:rsidRDefault="00FA55BB" w:rsidP="00E30B35">
      <w:pPr>
        <w:ind w:firstLine="720"/>
        <w:jc w:val="both"/>
        <w:rPr>
          <w:i/>
          <w:iCs/>
          <w:color w:val="000000" w:themeColor="text1"/>
          <w:sz w:val="26"/>
          <w:szCs w:val="26"/>
          <w:lang w:val="nl-NL" w:eastAsia="fr-FR"/>
        </w:rPr>
      </w:pPr>
      <w:r w:rsidRPr="00ED0A60">
        <w:rPr>
          <w:b/>
          <w:color w:val="000000" w:themeColor="text1"/>
          <w:sz w:val="26"/>
          <w:szCs w:val="26"/>
          <w:lang w:val="nl-NL"/>
        </w:rPr>
        <w:t xml:space="preserve">- </w:t>
      </w:r>
      <w:r w:rsidRPr="00ED0A60">
        <w:rPr>
          <w:b/>
          <w:color w:val="000000" w:themeColor="text1"/>
          <w:sz w:val="26"/>
          <w:szCs w:val="26"/>
          <w:lang w:val="vi-VN"/>
        </w:rPr>
        <w:t xml:space="preserve">Thời điểm kiểm tra: </w:t>
      </w:r>
      <w:r w:rsidRPr="00ED0A60">
        <w:rPr>
          <w:i/>
          <w:color w:val="000000" w:themeColor="text1"/>
          <w:sz w:val="26"/>
          <w:szCs w:val="26"/>
          <w:lang w:val="vi-VN"/>
        </w:rPr>
        <w:t xml:space="preserve">Kiểm tra </w:t>
      </w:r>
      <w:r w:rsidRPr="00ED0A60">
        <w:rPr>
          <w:i/>
          <w:color w:val="000000" w:themeColor="text1"/>
          <w:sz w:val="26"/>
          <w:szCs w:val="26"/>
          <w:lang w:val="nl-NL"/>
        </w:rPr>
        <w:t>CUỐI HỌC KÌ 1</w:t>
      </w:r>
      <w:r w:rsidRPr="00ED0A60">
        <w:rPr>
          <w:i/>
          <w:color w:val="000000" w:themeColor="text1"/>
          <w:sz w:val="26"/>
          <w:szCs w:val="26"/>
          <w:lang w:val="vi-VN"/>
        </w:rPr>
        <w:t xml:space="preserve">, khi kết thúc nội dung: </w:t>
      </w:r>
      <w:r w:rsidRPr="00ED0A60">
        <w:rPr>
          <w:b/>
          <w:i/>
          <w:color w:val="000000" w:themeColor="text1"/>
          <w:sz w:val="26"/>
          <w:szCs w:val="26"/>
          <w:lang w:val="nl-NL"/>
        </w:rPr>
        <w:t>Bài 1</w:t>
      </w:r>
      <w:r w:rsidR="00E30B35" w:rsidRPr="00ED0A60">
        <w:rPr>
          <w:b/>
          <w:i/>
          <w:color w:val="000000" w:themeColor="text1"/>
          <w:sz w:val="26"/>
          <w:szCs w:val="26"/>
          <w:lang w:val="nl-NL"/>
        </w:rPr>
        <w:t>7</w:t>
      </w:r>
      <w:r w:rsidRPr="00ED0A60">
        <w:rPr>
          <w:b/>
          <w:i/>
          <w:color w:val="000000" w:themeColor="text1"/>
          <w:sz w:val="26"/>
          <w:szCs w:val="26"/>
          <w:lang w:val="nl-NL"/>
        </w:rPr>
        <w:t xml:space="preserve">. </w:t>
      </w:r>
      <w:r w:rsidR="00E30B35" w:rsidRPr="00ED0A60">
        <w:rPr>
          <w:b/>
          <w:i/>
          <w:color w:val="000000" w:themeColor="text1"/>
          <w:sz w:val="26"/>
          <w:szCs w:val="26"/>
          <w:lang w:val="nl-NL"/>
        </w:rPr>
        <w:t>Lực đẩy Archimedes</w:t>
      </w:r>
    </w:p>
    <w:p w14:paraId="0EDCCB12" w14:textId="4B9659E2" w:rsidR="00FA55BB" w:rsidRPr="00ED0A60" w:rsidRDefault="00FA55BB" w:rsidP="003610E6">
      <w:pPr>
        <w:ind w:firstLine="720"/>
        <w:jc w:val="both"/>
        <w:rPr>
          <w:bCs/>
          <w:i/>
          <w:color w:val="000000" w:themeColor="text1"/>
          <w:sz w:val="26"/>
          <w:szCs w:val="26"/>
          <w:lang w:val="vi-VN"/>
        </w:rPr>
      </w:pPr>
      <w:r w:rsidRPr="00ED0A60">
        <w:rPr>
          <w:b/>
          <w:color w:val="000000" w:themeColor="text1"/>
          <w:sz w:val="26"/>
          <w:szCs w:val="26"/>
          <w:lang w:val="nl-NL"/>
        </w:rPr>
        <w:t xml:space="preserve">- </w:t>
      </w:r>
      <w:r w:rsidRPr="00ED0A60">
        <w:rPr>
          <w:b/>
          <w:color w:val="000000" w:themeColor="text1"/>
          <w:sz w:val="26"/>
          <w:szCs w:val="26"/>
          <w:lang w:val="vi-VN"/>
        </w:rPr>
        <w:t>Thời gian làm bài:</w:t>
      </w:r>
      <w:r w:rsidRPr="00ED0A60">
        <w:rPr>
          <w:bCs/>
          <w:i/>
          <w:color w:val="000000" w:themeColor="text1"/>
          <w:sz w:val="26"/>
          <w:szCs w:val="26"/>
          <w:lang w:val="vi-VN"/>
        </w:rPr>
        <w:t xml:space="preserve"> </w:t>
      </w:r>
      <w:r w:rsidR="005E6D9F" w:rsidRPr="00ED0A60">
        <w:rPr>
          <w:bCs/>
          <w:color w:val="000000" w:themeColor="text1"/>
          <w:sz w:val="26"/>
          <w:szCs w:val="26"/>
          <w:lang w:val="nl-NL"/>
        </w:rPr>
        <w:t>6</w:t>
      </w:r>
      <w:r w:rsidRPr="00ED0A60">
        <w:rPr>
          <w:bCs/>
          <w:color w:val="000000" w:themeColor="text1"/>
          <w:sz w:val="26"/>
          <w:szCs w:val="26"/>
          <w:lang w:val="vi-VN"/>
        </w:rPr>
        <w:t>0 phút.</w:t>
      </w:r>
    </w:p>
    <w:p w14:paraId="476730DA" w14:textId="11395AAD" w:rsidR="00FA55BB" w:rsidRPr="00ED0A60" w:rsidRDefault="00FA55BB" w:rsidP="003610E6">
      <w:pPr>
        <w:ind w:firstLine="720"/>
        <w:jc w:val="both"/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</w:pPr>
      <w:r w:rsidRPr="00ED0A60">
        <w:rPr>
          <w:b/>
          <w:color w:val="000000" w:themeColor="text1"/>
          <w:sz w:val="26"/>
          <w:szCs w:val="26"/>
          <w:lang w:val="vi-VN"/>
        </w:rPr>
        <w:t>- Hình thức kiểm tra:</w:t>
      </w:r>
      <w:r w:rsidRPr="00ED0A60">
        <w:rPr>
          <w:color w:val="000000" w:themeColor="text1"/>
          <w:sz w:val="26"/>
          <w:szCs w:val="26"/>
          <w:lang w:val="vi-VN"/>
        </w:rPr>
        <w:t xml:space="preserve"> </w:t>
      </w:r>
      <w:r w:rsidRPr="00ED0A60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 xml:space="preserve">Kết hợp giữa trắc nghiệm và tự luận (tỉ lệ </w:t>
      </w:r>
      <w:r w:rsidR="00B35CAD" w:rsidRPr="00ED0A60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>4</w:t>
      </w:r>
      <w:r w:rsidRPr="00ED0A60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 xml:space="preserve">0% trắc nghiệm, </w:t>
      </w:r>
      <w:r w:rsidR="00B35CAD" w:rsidRPr="00ED0A60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>6</w:t>
      </w:r>
      <w:r w:rsidRPr="00ED0A60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>0% tự luận).</w:t>
      </w:r>
    </w:p>
    <w:p w14:paraId="5CCA07B1" w14:textId="77777777" w:rsidR="00FA55BB" w:rsidRPr="00ED0A60" w:rsidRDefault="00FA55BB" w:rsidP="003610E6">
      <w:pPr>
        <w:ind w:firstLine="720"/>
        <w:jc w:val="both"/>
        <w:rPr>
          <w:b/>
          <w:color w:val="000000" w:themeColor="text1"/>
          <w:sz w:val="26"/>
          <w:szCs w:val="26"/>
          <w:lang w:val="nl-NL"/>
        </w:rPr>
      </w:pPr>
      <w:r w:rsidRPr="00ED0A60">
        <w:rPr>
          <w:b/>
          <w:color w:val="000000" w:themeColor="text1"/>
          <w:sz w:val="26"/>
          <w:szCs w:val="26"/>
          <w:lang w:val="nl-NL"/>
        </w:rPr>
        <w:t>- Cấu trúc:</w:t>
      </w:r>
    </w:p>
    <w:p w14:paraId="4D95EBBD" w14:textId="77777777" w:rsidR="00FA55BB" w:rsidRPr="00ED0A60" w:rsidRDefault="00FA55BB" w:rsidP="00FA55BB">
      <w:pPr>
        <w:ind w:left="720"/>
        <w:jc w:val="both"/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</w:pPr>
      <w:r w:rsidRPr="00ED0A60">
        <w:rPr>
          <w:color w:val="000000" w:themeColor="text1"/>
          <w:sz w:val="26"/>
          <w:szCs w:val="26"/>
          <w:lang w:val="nl-NL"/>
        </w:rPr>
        <w:t>- Mức độ đề:</w:t>
      </w:r>
      <w:r w:rsidRPr="00ED0A60">
        <w:rPr>
          <w:b/>
          <w:color w:val="000000" w:themeColor="text1"/>
          <w:sz w:val="26"/>
          <w:szCs w:val="26"/>
          <w:lang w:val="nl-NL"/>
        </w:rPr>
        <w:t xml:space="preserve"> </w:t>
      </w:r>
      <w:r w:rsidRPr="00ED0A60">
        <w:rPr>
          <w:i/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>40% Nhận biết; 30% Thông hiểu; 20% Vận dụng; 10% Vận dụng cao.</w:t>
      </w:r>
    </w:p>
    <w:p w14:paraId="0B8194B8" w14:textId="2546C016" w:rsidR="00FA55BB" w:rsidRPr="00ED0A60" w:rsidRDefault="00FA55BB" w:rsidP="00FA55BB">
      <w:pPr>
        <w:ind w:left="720"/>
        <w:jc w:val="both"/>
        <w:rPr>
          <w:bCs/>
          <w:i/>
          <w:iCs/>
          <w:color w:val="000000" w:themeColor="text1"/>
          <w:sz w:val="26"/>
          <w:szCs w:val="26"/>
          <w:lang w:val="nl-NL"/>
        </w:rPr>
      </w:pPr>
      <w:r w:rsidRPr="00ED0A60">
        <w:rPr>
          <w:iCs/>
          <w:color w:val="000000" w:themeColor="text1"/>
          <w:sz w:val="26"/>
          <w:szCs w:val="26"/>
          <w:bdr w:val="none" w:sz="0" w:space="0" w:color="auto" w:frame="1"/>
          <w:lang w:val="nl-NL"/>
        </w:rPr>
        <w:t xml:space="preserve">- Phần trắc nghiệm: </w:t>
      </w:r>
      <w:r w:rsidR="003513BB" w:rsidRPr="00ED0A60">
        <w:rPr>
          <w:bCs/>
          <w:iCs/>
          <w:color w:val="000000" w:themeColor="text1"/>
          <w:sz w:val="26"/>
          <w:szCs w:val="26"/>
          <w:lang w:val="nl-NL"/>
        </w:rPr>
        <w:t>4</w:t>
      </w:r>
      <w:r w:rsidRPr="00ED0A60">
        <w:rPr>
          <w:bCs/>
          <w:iCs/>
          <w:color w:val="000000" w:themeColor="text1"/>
          <w:sz w:val="26"/>
          <w:szCs w:val="26"/>
          <w:lang w:val="nl-NL"/>
        </w:rPr>
        <w:t xml:space="preserve">,0 điểm, gồm </w:t>
      </w:r>
      <w:r w:rsidR="003513BB" w:rsidRPr="00ED0A60">
        <w:rPr>
          <w:bCs/>
          <w:iCs/>
          <w:color w:val="000000" w:themeColor="text1"/>
          <w:sz w:val="26"/>
          <w:szCs w:val="26"/>
          <w:lang w:val="nl-NL"/>
        </w:rPr>
        <w:t>16</w:t>
      </w:r>
      <w:r w:rsidRPr="00ED0A60">
        <w:rPr>
          <w:bCs/>
          <w:iCs/>
          <w:color w:val="000000" w:themeColor="text1"/>
          <w:sz w:val="26"/>
          <w:szCs w:val="26"/>
          <w:lang w:val="nl-NL"/>
        </w:rPr>
        <w:t xml:space="preserve"> câu hỏi ở mức độ nhận biết</w:t>
      </w:r>
    </w:p>
    <w:p w14:paraId="05330F45" w14:textId="59C72DB8" w:rsidR="00FA55BB" w:rsidRPr="00ED0A60" w:rsidRDefault="00FA55BB" w:rsidP="00FA55BB">
      <w:pPr>
        <w:ind w:left="720"/>
        <w:jc w:val="both"/>
        <w:rPr>
          <w:bCs/>
          <w:color w:val="000000" w:themeColor="text1"/>
          <w:sz w:val="26"/>
          <w:szCs w:val="26"/>
          <w:lang w:val="nl-NL"/>
        </w:rPr>
      </w:pPr>
      <w:r w:rsidRPr="00ED0A60">
        <w:rPr>
          <w:bCs/>
          <w:color w:val="000000" w:themeColor="text1"/>
          <w:sz w:val="26"/>
          <w:szCs w:val="26"/>
          <w:lang w:val="nl-NL"/>
        </w:rPr>
        <w:t xml:space="preserve">- </w:t>
      </w:r>
      <w:r w:rsidRPr="00ED0A60">
        <w:rPr>
          <w:bCs/>
          <w:iCs/>
          <w:color w:val="000000" w:themeColor="text1"/>
          <w:sz w:val="26"/>
          <w:szCs w:val="26"/>
          <w:lang w:val="nl-NL"/>
        </w:rPr>
        <w:t xml:space="preserve">Phần tự luận:  </w:t>
      </w:r>
      <w:r w:rsidR="00C061FC" w:rsidRPr="00ED0A60">
        <w:rPr>
          <w:bCs/>
          <w:iCs/>
          <w:color w:val="000000" w:themeColor="text1"/>
          <w:sz w:val="26"/>
          <w:szCs w:val="26"/>
          <w:lang w:val="nl-NL"/>
        </w:rPr>
        <w:t>6</w:t>
      </w:r>
      <w:r w:rsidRPr="00ED0A60">
        <w:rPr>
          <w:bCs/>
          <w:iCs/>
          <w:color w:val="000000" w:themeColor="text1"/>
          <w:sz w:val="26"/>
          <w:szCs w:val="26"/>
          <w:lang w:val="nl-NL"/>
        </w:rPr>
        <w:t>,0 điểm</w:t>
      </w:r>
      <w:r w:rsidRPr="00ED0A60">
        <w:rPr>
          <w:bCs/>
          <w:i/>
          <w:iCs/>
          <w:color w:val="000000" w:themeColor="text1"/>
          <w:sz w:val="26"/>
          <w:szCs w:val="26"/>
          <w:lang w:val="nl-NL"/>
        </w:rPr>
        <w:t xml:space="preserve"> </w:t>
      </w:r>
      <w:r w:rsidRPr="00ED0A60">
        <w:rPr>
          <w:bCs/>
          <w:iCs/>
          <w:color w:val="000000" w:themeColor="text1"/>
          <w:sz w:val="26"/>
          <w:szCs w:val="26"/>
          <w:lang w:val="nl-NL"/>
        </w:rPr>
        <w:t>(</w:t>
      </w:r>
      <w:r w:rsidR="00B71AF8" w:rsidRPr="00ED0A60">
        <w:rPr>
          <w:bCs/>
          <w:i/>
          <w:color w:val="000000" w:themeColor="text1"/>
          <w:sz w:val="26"/>
          <w:szCs w:val="26"/>
          <w:lang w:val="nl-NL"/>
        </w:rPr>
        <w:t>Nhận biết: 0 điểm;</w:t>
      </w:r>
      <w:r w:rsidR="00B71AF8" w:rsidRPr="00ED0A60">
        <w:rPr>
          <w:bCs/>
          <w:iCs/>
          <w:color w:val="000000" w:themeColor="text1"/>
          <w:sz w:val="26"/>
          <w:szCs w:val="26"/>
          <w:lang w:val="nl-NL"/>
        </w:rPr>
        <w:t xml:space="preserve"> </w:t>
      </w:r>
      <w:r w:rsidRPr="00ED0A60">
        <w:rPr>
          <w:bCs/>
          <w:i/>
          <w:iCs/>
          <w:color w:val="000000" w:themeColor="text1"/>
          <w:sz w:val="26"/>
          <w:szCs w:val="26"/>
          <w:lang w:val="nl-NL"/>
        </w:rPr>
        <w:t>Thông hiểu:</w:t>
      </w:r>
      <w:r w:rsidR="00C061FC" w:rsidRPr="00ED0A60">
        <w:rPr>
          <w:bCs/>
          <w:i/>
          <w:iCs/>
          <w:color w:val="000000" w:themeColor="text1"/>
          <w:sz w:val="26"/>
          <w:szCs w:val="26"/>
          <w:lang w:val="nl-NL"/>
        </w:rPr>
        <w:t>3</w:t>
      </w:r>
      <w:r w:rsidRPr="00ED0A60">
        <w:rPr>
          <w:bCs/>
          <w:i/>
          <w:iCs/>
          <w:color w:val="000000" w:themeColor="text1"/>
          <w:sz w:val="26"/>
          <w:szCs w:val="26"/>
          <w:lang w:val="nl-NL"/>
        </w:rPr>
        <w:t>,0  điểm; Vận dụng: 2,0 điểm; Vận dụng cao: 1,0 điểm)</w:t>
      </w:r>
      <w:r w:rsidRPr="00ED0A60">
        <w:rPr>
          <w:bCs/>
          <w:color w:val="000000" w:themeColor="text1"/>
          <w:sz w:val="26"/>
          <w:szCs w:val="26"/>
          <w:lang w:val="nl-NL"/>
        </w:rPr>
        <w:t xml:space="preserve"> </w:t>
      </w:r>
    </w:p>
    <w:p w14:paraId="12DD74EE" w14:textId="3AE997F3" w:rsidR="00FA55BB" w:rsidRPr="00ED0A60" w:rsidRDefault="00FA55BB" w:rsidP="003610E6">
      <w:pPr>
        <w:ind w:firstLine="720"/>
        <w:jc w:val="both"/>
        <w:rPr>
          <w:bCs/>
          <w:i/>
          <w:color w:val="000000" w:themeColor="text1"/>
          <w:sz w:val="26"/>
          <w:szCs w:val="26"/>
          <w:lang w:val="nl-NL"/>
        </w:rPr>
      </w:pPr>
      <w:r w:rsidRPr="00ED0A60">
        <w:rPr>
          <w:bCs/>
          <w:color w:val="000000" w:themeColor="text1"/>
          <w:sz w:val="26"/>
          <w:szCs w:val="26"/>
          <w:lang w:val="nl-NL"/>
        </w:rPr>
        <w:t xml:space="preserve">- Nội dung nửa đầu học kì 1: </w:t>
      </w:r>
      <w:r w:rsidRPr="00ED0A60">
        <w:rPr>
          <w:bCs/>
          <w:i/>
          <w:color w:val="000000" w:themeColor="text1"/>
          <w:sz w:val="26"/>
          <w:szCs w:val="26"/>
          <w:lang w:val="nl-NL"/>
        </w:rPr>
        <w:t>20% (2,0 điểm)</w:t>
      </w:r>
      <w:r w:rsidR="0090727F" w:rsidRPr="00ED0A60">
        <w:rPr>
          <w:bCs/>
          <w:i/>
          <w:color w:val="000000" w:themeColor="text1"/>
          <w:sz w:val="26"/>
          <w:szCs w:val="26"/>
          <w:lang w:val="nl-NL"/>
        </w:rPr>
        <w:t>.</w:t>
      </w:r>
      <w:r w:rsidRPr="00ED0A60">
        <w:rPr>
          <w:bCs/>
          <w:i/>
          <w:color w:val="000000" w:themeColor="text1"/>
          <w:sz w:val="26"/>
          <w:szCs w:val="26"/>
          <w:lang w:val="nl-NL"/>
        </w:rPr>
        <w:t xml:space="preserve"> </w:t>
      </w:r>
    </w:p>
    <w:p w14:paraId="145FF656" w14:textId="2949FABF" w:rsidR="000F74E2" w:rsidRPr="00ED0A60" w:rsidRDefault="00FA55BB" w:rsidP="003610E6">
      <w:pPr>
        <w:ind w:firstLine="720"/>
        <w:rPr>
          <w:color w:val="000000" w:themeColor="text1"/>
          <w:sz w:val="26"/>
          <w:szCs w:val="26"/>
        </w:rPr>
      </w:pPr>
      <w:r w:rsidRPr="00ED0A60">
        <w:rPr>
          <w:bCs/>
          <w:color w:val="000000" w:themeColor="text1"/>
          <w:sz w:val="26"/>
          <w:szCs w:val="26"/>
          <w:lang w:val="nl-NL"/>
        </w:rPr>
        <w:t xml:space="preserve">- Nội dung nửa học kì sau: </w:t>
      </w:r>
      <w:r w:rsidRPr="00ED0A60">
        <w:rPr>
          <w:bCs/>
          <w:i/>
          <w:color w:val="000000" w:themeColor="text1"/>
          <w:sz w:val="26"/>
          <w:szCs w:val="26"/>
          <w:lang w:val="nl-NL"/>
        </w:rPr>
        <w:t>80% (8,0 điểm)</w:t>
      </w:r>
    </w:p>
    <w:p w14:paraId="21188F3E" w14:textId="064AF369" w:rsidR="000F74E2" w:rsidRPr="00ED0A60" w:rsidRDefault="000F74E2" w:rsidP="000F74E2">
      <w:pPr>
        <w:pStyle w:val="BodyText"/>
        <w:tabs>
          <w:tab w:val="left" w:pos="2315"/>
        </w:tabs>
        <w:spacing w:before="61" w:line="273" w:lineRule="auto"/>
        <w:ind w:left="2315" w:right="2493"/>
        <w:jc w:val="center"/>
        <w:rPr>
          <w:color w:val="000000" w:themeColor="text1"/>
          <w:sz w:val="26"/>
          <w:szCs w:val="26"/>
        </w:rPr>
      </w:pPr>
    </w:p>
    <w:tbl>
      <w:tblPr>
        <w:tblW w:w="147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45"/>
        <w:gridCol w:w="812"/>
        <w:gridCol w:w="1031"/>
        <w:gridCol w:w="851"/>
        <w:gridCol w:w="992"/>
        <w:gridCol w:w="1701"/>
        <w:gridCol w:w="850"/>
        <w:gridCol w:w="851"/>
        <w:gridCol w:w="992"/>
        <w:gridCol w:w="851"/>
        <w:gridCol w:w="938"/>
        <w:gridCol w:w="808"/>
      </w:tblGrid>
      <w:tr w:rsidR="00ED0A60" w:rsidRPr="00ED0A60" w14:paraId="68EC5D8E" w14:textId="77777777" w:rsidTr="008B5550">
        <w:trPr>
          <w:trHeight w:val="294"/>
          <w:tblHeader/>
          <w:jc w:val="center"/>
        </w:trPr>
        <w:tc>
          <w:tcPr>
            <w:tcW w:w="4045" w:type="dxa"/>
            <w:vMerge w:val="restart"/>
            <w:shd w:val="clear" w:color="auto" w:fill="auto"/>
            <w:vAlign w:val="center"/>
          </w:tcPr>
          <w:p w14:paraId="04390FBB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i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iCs/>
                <w:color w:val="000000" w:themeColor="text1"/>
                <w:sz w:val="26"/>
                <w:szCs w:val="26"/>
                <w:lang w:val="nl-NL"/>
              </w:rPr>
              <w:t>Chủ đề</w:t>
            </w:r>
          </w:p>
        </w:tc>
        <w:tc>
          <w:tcPr>
            <w:tcW w:w="8080" w:type="dxa"/>
            <w:gridSpan w:val="8"/>
            <w:shd w:val="clear" w:color="auto" w:fill="auto"/>
            <w:vAlign w:val="center"/>
          </w:tcPr>
          <w:p w14:paraId="1C1D1F13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>MỨC ĐỘ</w:t>
            </w:r>
          </w:p>
        </w:tc>
        <w:tc>
          <w:tcPr>
            <w:tcW w:w="1789" w:type="dxa"/>
            <w:gridSpan w:val="2"/>
            <w:vMerge w:val="restart"/>
            <w:vAlign w:val="center"/>
          </w:tcPr>
          <w:p w14:paraId="243DE0D7" w14:textId="3DE41231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Tổng số </w:t>
            </w:r>
            <w:r w:rsidR="00363B84"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>câu</w:t>
            </w:r>
          </w:p>
        </w:tc>
        <w:tc>
          <w:tcPr>
            <w:tcW w:w="808" w:type="dxa"/>
            <w:vMerge w:val="restart"/>
            <w:vAlign w:val="center"/>
          </w:tcPr>
          <w:p w14:paraId="540E5CAE" w14:textId="77777777" w:rsidR="00FA55BB" w:rsidRPr="00ED0A60" w:rsidRDefault="00363B84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>Tổng</w:t>
            </w:r>
            <w:r w:rsidR="00FA55BB"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số</w:t>
            </w:r>
          </w:p>
          <w:p w14:paraId="74E74FC6" w14:textId="2BBE2B5A" w:rsidR="00363B84" w:rsidRPr="00ED0A60" w:rsidRDefault="00363B84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>điểm</w:t>
            </w:r>
          </w:p>
        </w:tc>
      </w:tr>
      <w:tr w:rsidR="00ED0A60" w:rsidRPr="00ED0A60" w14:paraId="224F88B8" w14:textId="77777777" w:rsidTr="008B5550">
        <w:trPr>
          <w:trHeight w:val="140"/>
          <w:tblHeader/>
          <w:jc w:val="center"/>
        </w:trPr>
        <w:tc>
          <w:tcPr>
            <w:tcW w:w="4045" w:type="dxa"/>
            <w:vMerge/>
            <w:shd w:val="clear" w:color="auto" w:fill="auto"/>
            <w:vAlign w:val="center"/>
          </w:tcPr>
          <w:p w14:paraId="4ECE0FE3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244689B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56DE6CA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043B9D1E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E07312E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1789" w:type="dxa"/>
            <w:gridSpan w:val="2"/>
            <w:vMerge/>
            <w:vAlign w:val="center"/>
          </w:tcPr>
          <w:p w14:paraId="74F6B522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08" w:type="dxa"/>
            <w:vMerge/>
            <w:vAlign w:val="center"/>
          </w:tcPr>
          <w:p w14:paraId="378FCA45" w14:textId="77777777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ED0A60" w:rsidRPr="00ED0A60" w14:paraId="7D5210CA" w14:textId="77777777" w:rsidTr="008B5550">
        <w:trPr>
          <w:trHeight w:val="239"/>
          <w:tblHeader/>
          <w:jc w:val="center"/>
        </w:trPr>
        <w:tc>
          <w:tcPr>
            <w:tcW w:w="4045" w:type="dxa"/>
            <w:vMerge/>
            <w:shd w:val="clear" w:color="auto" w:fill="auto"/>
            <w:vAlign w:val="center"/>
          </w:tcPr>
          <w:p w14:paraId="603CB18A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812" w:type="dxa"/>
            <w:shd w:val="clear" w:color="auto" w:fill="auto"/>
            <w:vAlign w:val="center"/>
          </w:tcPr>
          <w:p w14:paraId="1373EBE7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612DBE8E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2F42BEC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45CA82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6CBE4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78F4E4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57D3D3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662F60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51" w:type="dxa"/>
            <w:vAlign w:val="center"/>
          </w:tcPr>
          <w:p w14:paraId="36345B07" w14:textId="77777777" w:rsidR="00FA55BB" w:rsidRPr="00ED0A60" w:rsidRDefault="00FA55BB" w:rsidP="008F2B1F">
            <w:pPr>
              <w:spacing w:line="360" w:lineRule="auto"/>
              <w:jc w:val="center"/>
              <w:rPr>
                <w:i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938" w:type="dxa"/>
            <w:vAlign w:val="center"/>
          </w:tcPr>
          <w:p w14:paraId="1194FDA1" w14:textId="77777777" w:rsidR="00FA55BB" w:rsidRPr="00ED0A60" w:rsidRDefault="00FA55BB" w:rsidP="008F2B1F">
            <w:pPr>
              <w:spacing w:line="36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808" w:type="dxa"/>
            <w:vMerge/>
            <w:vAlign w:val="center"/>
          </w:tcPr>
          <w:p w14:paraId="1BD2B40D" w14:textId="77777777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ED0A60" w:rsidRPr="00ED0A60" w14:paraId="3F662A66" w14:textId="77777777" w:rsidTr="008B5550">
        <w:trPr>
          <w:trHeight w:val="546"/>
          <w:jc w:val="center"/>
        </w:trPr>
        <w:tc>
          <w:tcPr>
            <w:tcW w:w="4045" w:type="dxa"/>
            <w:shd w:val="clear" w:color="auto" w:fill="auto"/>
            <w:vAlign w:val="center"/>
          </w:tcPr>
          <w:p w14:paraId="4C808CE3" w14:textId="04C3862C" w:rsidR="00FA55BB" w:rsidRPr="00ED0A60" w:rsidRDefault="00FA55BB" w:rsidP="004C105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D0A60">
              <w:rPr>
                <w:i/>
                <w:color w:val="000000" w:themeColor="text1"/>
                <w:sz w:val="26"/>
                <w:szCs w:val="26"/>
              </w:rPr>
              <w:t>Bài 1</w:t>
            </w:r>
            <w:r w:rsidR="009A5494" w:rsidRPr="00ED0A60">
              <w:rPr>
                <w:i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r w:rsidRPr="00ED0A60">
              <w:rPr>
                <w:i/>
                <w:color w:val="000000" w:themeColor="text1"/>
                <w:sz w:val="26"/>
                <w:szCs w:val="26"/>
              </w:rPr>
              <w:t>-</w:t>
            </w:r>
            <w:r w:rsidR="009A5494" w:rsidRPr="00ED0A60">
              <w:rPr>
                <w:i/>
                <w:color w:val="000000" w:themeColor="text1"/>
                <w:sz w:val="26"/>
                <w:szCs w:val="26"/>
                <w:lang w:val="en-US"/>
              </w:rPr>
              <w:t>&gt;</w:t>
            </w:r>
            <w:r w:rsidRPr="00ED0A60">
              <w:rPr>
                <w:i/>
                <w:color w:val="000000" w:themeColor="text1"/>
                <w:sz w:val="26"/>
                <w:szCs w:val="26"/>
                <w:lang w:val="en-US"/>
              </w:rPr>
              <w:t xml:space="preserve"> bài </w:t>
            </w:r>
            <w:r w:rsidRPr="00ED0A60">
              <w:rPr>
                <w:i/>
                <w:color w:val="000000" w:themeColor="text1"/>
                <w:sz w:val="26"/>
                <w:szCs w:val="26"/>
              </w:rPr>
              <w:t>base</w:t>
            </w:r>
          </w:p>
          <w:p w14:paraId="505B0CD1" w14:textId="6181D2CA" w:rsidR="00FA55BB" w:rsidRPr="00ED0A60" w:rsidRDefault="00FA55BB" w:rsidP="004C105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D0A60">
              <w:rPr>
                <w:i/>
                <w:color w:val="000000" w:themeColor="text1"/>
                <w:sz w:val="26"/>
                <w:szCs w:val="26"/>
              </w:rPr>
              <w:t xml:space="preserve">  (32 tiết)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50079C72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0A9304E1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4</w:t>
            </w:r>
          </w:p>
          <w:p w14:paraId="4F09982E" w14:textId="7A018AED" w:rsidR="008A0C2E" w:rsidRPr="00ED0A60" w:rsidRDefault="008A0C2E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(1,0đ)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C77882" w14:textId="77777777" w:rsidR="00FA55BB" w:rsidRPr="00ED0A60" w:rsidRDefault="00C061FC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1</w:t>
            </w:r>
          </w:p>
          <w:p w14:paraId="3E200397" w14:textId="1B4FA8C2" w:rsidR="00C061FC" w:rsidRPr="00ED0A60" w:rsidRDefault="00C061FC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(</w:t>
            </w:r>
            <w:r w:rsidR="00527013"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1</w:t>
            </w: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,0đ)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367A64" w14:textId="3A691EC2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02338E" w14:textId="5AB2082F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580B7B7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1494E4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A0A526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vAlign w:val="center"/>
          </w:tcPr>
          <w:p w14:paraId="53EC9718" w14:textId="08E21837" w:rsidR="00FA55BB" w:rsidRPr="00ED0A60" w:rsidRDefault="000632E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938" w:type="dxa"/>
            <w:vAlign w:val="center"/>
          </w:tcPr>
          <w:p w14:paraId="366D49F6" w14:textId="2397D61F" w:rsidR="00FA55BB" w:rsidRPr="00ED0A60" w:rsidRDefault="00406610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4</w:t>
            </w:r>
          </w:p>
        </w:tc>
        <w:tc>
          <w:tcPr>
            <w:tcW w:w="808" w:type="dxa"/>
            <w:vAlign w:val="center"/>
          </w:tcPr>
          <w:p w14:paraId="19BB3ED5" w14:textId="394F8DEB" w:rsidR="00FA55BB" w:rsidRPr="00ED0A60" w:rsidRDefault="00527013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2</w:t>
            </w:r>
            <w:r w:rsidR="000632EA"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,0đ</w:t>
            </w:r>
          </w:p>
        </w:tc>
      </w:tr>
      <w:tr w:rsidR="00ED0A60" w:rsidRPr="00ED0A60" w14:paraId="58CA1B16" w14:textId="77777777" w:rsidTr="008B5550">
        <w:trPr>
          <w:trHeight w:val="546"/>
          <w:jc w:val="center"/>
        </w:trPr>
        <w:tc>
          <w:tcPr>
            <w:tcW w:w="4045" w:type="dxa"/>
            <w:shd w:val="clear" w:color="auto" w:fill="auto"/>
            <w:vAlign w:val="center"/>
          </w:tcPr>
          <w:p w14:paraId="4D756DA9" w14:textId="0E32E7A7" w:rsidR="00FA55BB" w:rsidRPr="00ED0A60" w:rsidRDefault="00FA55BB" w:rsidP="004C105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D0A60">
              <w:rPr>
                <w:i/>
                <w:color w:val="000000" w:themeColor="text1"/>
                <w:sz w:val="26"/>
                <w:szCs w:val="26"/>
              </w:rPr>
              <w:t>Oxide- Muối -Phân bón hoá học</w:t>
            </w:r>
            <w:r w:rsidR="008B5550" w:rsidRPr="00ED0A60">
              <w:rPr>
                <w:i/>
                <w:color w:val="000000" w:themeColor="text1"/>
                <w:sz w:val="26"/>
                <w:szCs w:val="26"/>
              </w:rPr>
              <w:t xml:space="preserve">  </w:t>
            </w:r>
            <w:r w:rsidRPr="00ED0A60">
              <w:rPr>
                <w:i/>
                <w:color w:val="000000" w:themeColor="text1"/>
                <w:sz w:val="26"/>
                <w:szCs w:val="26"/>
              </w:rPr>
              <w:t xml:space="preserve"> (12 tiết)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CFCC7BC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eastAsia="fr-FR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5A57B1E2" w14:textId="77777777" w:rsidR="00FA55BB" w:rsidRPr="00ED0A60" w:rsidRDefault="00891662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6</w:t>
            </w:r>
          </w:p>
          <w:p w14:paraId="78873AE1" w14:textId="792A5512" w:rsidR="002B622F" w:rsidRPr="00ED0A60" w:rsidRDefault="002B622F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(1,5đ)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3D4818" w14:textId="5177BFB5" w:rsidR="00FA55BB" w:rsidRPr="00ED0A60" w:rsidRDefault="008E52DA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2</w:t>
            </w:r>
          </w:p>
          <w:p w14:paraId="76EAC3CB" w14:textId="44FDFD83" w:rsidR="00C061FC" w:rsidRPr="00ED0A60" w:rsidRDefault="00C061FC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(</w:t>
            </w:r>
            <w:r w:rsidR="00527013"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2</w:t>
            </w:r>
            <w:r w:rsidRPr="00ED0A60">
              <w:rPr>
                <w:color w:val="000000" w:themeColor="text1"/>
                <w:sz w:val="26"/>
                <w:szCs w:val="26"/>
                <w:lang w:val="fr-FR" w:eastAsia="fr-FR"/>
              </w:rPr>
              <w:t>,0đ)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663EE7" w14:textId="5CB15BE3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87FD03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4020E71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DF0E149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FF9E5D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vAlign w:val="center"/>
          </w:tcPr>
          <w:p w14:paraId="656B1E64" w14:textId="306E4DC5" w:rsidR="00FA55BB" w:rsidRPr="00ED0A60" w:rsidRDefault="008E52D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2</w:t>
            </w:r>
          </w:p>
        </w:tc>
        <w:tc>
          <w:tcPr>
            <w:tcW w:w="938" w:type="dxa"/>
            <w:vAlign w:val="center"/>
          </w:tcPr>
          <w:p w14:paraId="5979BC8A" w14:textId="0338B4BD" w:rsidR="00FA55BB" w:rsidRPr="00ED0A60" w:rsidRDefault="000632E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808" w:type="dxa"/>
            <w:vAlign w:val="center"/>
          </w:tcPr>
          <w:p w14:paraId="2E42EEA6" w14:textId="0CBC5E7D" w:rsidR="00FA55BB" w:rsidRPr="00ED0A60" w:rsidRDefault="00527013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3</w:t>
            </w:r>
            <w:r w:rsidR="000632EA"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,5đ</w:t>
            </w:r>
          </w:p>
        </w:tc>
      </w:tr>
      <w:tr w:rsidR="00ED0A60" w:rsidRPr="00ED0A60" w14:paraId="33A4AC3B" w14:textId="77777777" w:rsidTr="008B5550">
        <w:trPr>
          <w:trHeight w:val="546"/>
          <w:jc w:val="center"/>
        </w:trPr>
        <w:tc>
          <w:tcPr>
            <w:tcW w:w="4045" w:type="dxa"/>
            <w:shd w:val="clear" w:color="auto" w:fill="auto"/>
            <w:vAlign w:val="center"/>
          </w:tcPr>
          <w:p w14:paraId="1FBED964" w14:textId="77777777" w:rsidR="00A64A20" w:rsidRPr="00ED0A60" w:rsidRDefault="00FA55BB" w:rsidP="004C105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D0A60">
              <w:rPr>
                <w:i/>
                <w:color w:val="000000" w:themeColor="text1"/>
                <w:sz w:val="26"/>
                <w:szCs w:val="26"/>
              </w:rPr>
              <w:t>Khối lượng riêng và áp suất</w:t>
            </w:r>
          </w:p>
          <w:p w14:paraId="5C7E1174" w14:textId="4F0A2D6A" w:rsidR="00FA55BB" w:rsidRPr="00ED0A60" w:rsidRDefault="00FA55BB" w:rsidP="004C1053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 w:rsidRPr="00ED0A60">
              <w:rPr>
                <w:i/>
                <w:color w:val="000000" w:themeColor="text1"/>
                <w:sz w:val="26"/>
                <w:szCs w:val="26"/>
              </w:rPr>
              <w:t xml:space="preserve"> (1</w:t>
            </w:r>
            <w:r w:rsidR="00A64A20" w:rsidRPr="00ED0A60">
              <w:rPr>
                <w:i/>
                <w:color w:val="000000" w:themeColor="text1"/>
                <w:sz w:val="26"/>
                <w:szCs w:val="26"/>
                <w:lang w:val="en-US"/>
              </w:rPr>
              <w:t>4</w:t>
            </w:r>
            <w:r w:rsidRPr="00ED0A60">
              <w:rPr>
                <w:i/>
                <w:color w:val="000000" w:themeColor="text1"/>
                <w:sz w:val="26"/>
                <w:szCs w:val="26"/>
              </w:rPr>
              <w:t xml:space="preserve"> tiết)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6B706FA5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eastAsia="fr-FR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188FA4F" w14:textId="77777777" w:rsidR="00FA55BB" w:rsidRPr="00ED0A60" w:rsidRDefault="00891662" w:rsidP="004C1053">
            <w:pPr>
              <w:jc w:val="center"/>
              <w:rPr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en-US" w:eastAsia="fr-FR"/>
              </w:rPr>
              <w:t>6</w:t>
            </w:r>
          </w:p>
          <w:p w14:paraId="53780B58" w14:textId="745176DE" w:rsidR="002B622F" w:rsidRPr="00ED0A60" w:rsidRDefault="002B622F" w:rsidP="004C1053">
            <w:pPr>
              <w:jc w:val="center"/>
              <w:rPr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en-US" w:eastAsia="fr-FR"/>
              </w:rPr>
              <w:t>(1,5đ)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58194B" w14:textId="263A67C4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CF226C" w14:textId="1B1EECDB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en-US" w:eastAsia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FE4140" w14:textId="77777777" w:rsidR="00FA55BB" w:rsidRPr="00ED0A60" w:rsidRDefault="00363B84" w:rsidP="004C1053">
            <w:pPr>
              <w:jc w:val="center"/>
              <w:rPr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en-US" w:eastAsia="fr-FR"/>
              </w:rPr>
              <w:t>1</w:t>
            </w:r>
          </w:p>
          <w:p w14:paraId="72684A58" w14:textId="143B1A9B" w:rsidR="00363B84" w:rsidRPr="00ED0A60" w:rsidRDefault="00363B84" w:rsidP="004C1053">
            <w:pPr>
              <w:jc w:val="center"/>
              <w:rPr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en-US" w:eastAsia="fr-FR"/>
              </w:rPr>
              <w:t>(2,0đ)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F90C41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B33EB9" w14:textId="77777777" w:rsidR="00FA55BB" w:rsidRPr="00ED0A60" w:rsidRDefault="00363B84" w:rsidP="004C1053">
            <w:pPr>
              <w:jc w:val="center"/>
              <w:rPr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en-US" w:eastAsia="fr-FR"/>
              </w:rPr>
              <w:t>1</w:t>
            </w:r>
          </w:p>
          <w:p w14:paraId="5E57DDDF" w14:textId="15CFD2E5" w:rsidR="00363B84" w:rsidRPr="00ED0A60" w:rsidRDefault="00363B84" w:rsidP="004C1053">
            <w:pPr>
              <w:jc w:val="center"/>
              <w:rPr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color w:val="000000" w:themeColor="text1"/>
                <w:sz w:val="26"/>
                <w:szCs w:val="26"/>
                <w:lang w:val="en-US" w:eastAsia="fr-FR"/>
              </w:rPr>
              <w:t>(1,0đ)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E7A00E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eastAsia="fr-FR"/>
              </w:rPr>
            </w:pPr>
          </w:p>
        </w:tc>
        <w:tc>
          <w:tcPr>
            <w:tcW w:w="851" w:type="dxa"/>
            <w:vAlign w:val="center"/>
          </w:tcPr>
          <w:p w14:paraId="2FF43671" w14:textId="22CB2ABA" w:rsidR="00FA55BB" w:rsidRPr="00ED0A60" w:rsidRDefault="000632E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en-US" w:eastAsia="fr-FR"/>
              </w:rPr>
              <w:t>2</w:t>
            </w:r>
          </w:p>
        </w:tc>
        <w:tc>
          <w:tcPr>
            <w:tcW w:w="938" w:type="dxa"/>
            <w:vAlign w:val="center"/>
          </w:tcPr>
          <w:p w14:paraId="46D9628B" w14:textId="6F398659" w:rsidR="00FA55BB" w:rsidRPr="00ED0A60" w:rsidRDefault="000632E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en-US" w:eastAsia="fr-FR"/>
              </w:rPr>
              <w:t>6</w:t>
            </w:r>
          </w:p>
        </w:tc>
        <w:tc>
          <w:tcPr>
            <w:tcW w:w="808" w:type="dxa"/>
            <w:vAlign w:val="center"/>
          </w:tcPr>
          <w:p w14:paraId="1CA65201" w14:textId="63EC01D0" w:rsidR="00FA55BB" w:rsidRPr="00ED0A60" w:rsidRDefault="000632E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en-US" w:eastAsia="fr-FR"/>
              </w:rPr>
              <w:t>4,5đ</w:t>
            </w:r>
          </w:p>
        </w:tc>
      </w:tr>
      <w:tr w:rsidR="00ED0A60" w:rsidRPr="00ED0A60" w14:paraId="6C3CC9B0" w14:textId="77777777" w:rsidTr="008B5550">
        <w:trPr>
          <w:trHeight w:val="546"/>
          <w:jc w:val="center"/>
        </w:trPr>
        <w:tc>
          <w:tcPr>
            <w:tcW w:w="4045" w:type="dxa"/>
            <w:shd w:val="clear" w:color="auto" w:fill="auto"/>
            <w:vAlign w:val="center"/>
          </w:tcPr>
          <w:p w14:paraId="39A5A504" w14:textId="1EBCED45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  <w:t>Số</w:t>
            </w:r>
            <w:r w:rsidR="002B622F" w:rsidRPr="00ED0A60">
              <w:rPr>
                <w:b/>
                <w:bCs/>
                <w:color w:val="000000" w:themeColor="text1"/>
                <w:sz w:val="26"/>
                <w:szCs w:val="26"/>
                <w:lang w:val="nl-NL" w:eastAsia="fr-FR"/>
              </w:rPr>
              <w:t xml:space="preserve"> câu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2B851B6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42382FE" w14:textId="3D0B3753" w:rsidR="002B622F" w:rsidRPr="00ED0A60" w:rsidRDefault="00B35CAD" w:rsidP="002B622F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1</w:t>
            </w:r>
            <w:r w:rsidR="00891662"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6515E1" w14:textId="4808D77F" w:rsidR="00FA55BB" w:rsidRPr="00ED0A60" w:rsidRDefault="008E52D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0516C8" w14:textId="0C715BCA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47B96A" w14:textId="3AF3462B" w:rsidR="00FA55BB" w:rsidRPr="00ED0A60" w:rsidRDefault="00363B84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A111A3" w14:textId="77777777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42E9D6B" w14:textId="130FA9B5" w:rsidR="00FA55BB" w:rsidRPr="00ED0A60" w:rsidRDefault="00406610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59C773" w14:textId="77777777" w:rsidR="00FA55BB" w:rsidRPr="00ED0A60" w:rsidRDefault="00FA55BB" w:rsidP="004C1053">
            <w:pPr>
              <w:jc w:val="center"/>
              <w:rPr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vAlign w:val="center"/>
          </w:tcPr>
          <w:p w14:paraId="0E453563" w14:textId="289EC707" w:rsidR="00FA55BB" w:rsidRPr="00ED0A60" w:rsidRDefault="008E52D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5</w:t>
            </w:r>
          </w:p>
        </w:tc>
        <w:tc>
          <w:tcPr>
            <w:tcW w:w="938" w:type="dxa"/>
            <w:vAlign w:val="center"/>
          </w:tcPr>
          <w:p w14:paraId="101DC9B2" w14:textId="1D20CC4C" w:rsidR="00FA55BB" w:rsidRPr="00ED0A60" w:rsidRDefault="000632EA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16</w:t>
            </w:r>
          </w:p>
        </w:tc>
        <w:tc>
          <w:tcPr>
            <w:tcW w:w="808" w:type="dxa"/>
            <w:vAlign w:val="center"/>
          </w:tcPr>
          <w:p w14:paraId="61CF6404" w14:textId="77777777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</w:p>
        </w:tc>
      </w:tr>
      <w:tr w:rsidR="00ED0A60" w:rsidRPr="00ED0A60" w14:paraId="077C7E95" w14:textId="77777777" w:rsidTr="008B5550">
        <w:trPr>
          <w:trHeight w:val="546"/>
          <w:jc w:val="center"/>
        </w:trPr>
        <w:tc>
          <w:tcPr>
            <w:tcW w:w="4045" w:type="dxa"/>
            <w:shd w:val="clear" w:color="auto" w:fill="auto"/>
            <w:vAlign w:val="center"/>
          </w:tcPr>
          <w:p w14:paraId="731255C7" w14:textId="77777777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nl-NL"/>
              </w:rPr>
              <w:t>Tổng số điểm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2171A26A" w14:textId="77777777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1031" w:type="dxa"/>
            <w:shd w:val="clear" w:color="auto" w:fill="auto"/>
            <w:vAlign w:val="center"/>
          </w:tcPr>
          <w:p w14:paraId="1F707E5F" w14:textId="0BD46409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4</w:t>
            </w:r>
            <w:r w:rsidR="002B622F" w:rsidRPr="00ED0A60"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  <w:t>,0đ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9ACCF64" w14:textId="6BB35A89" w:rsidR="00FA55BB" w:rsidRPr="00ED0A60" w:rsidRDefault="00ED6D00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3,0đ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9CF0BE" w14:textId="73DAF9C5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CC7274" w14:textId="2CF67B1E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2</w:t>
            </w:r>
            <w:r w:rsidR="00363B84"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,0đ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4FA648" w14:textId="77777777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AADF56" w14:textId="6F1D6535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1</w:t>
            </w:r>
            <w:r w:rsidR="00363B84"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,0đ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46D582" w14:textId="77777777" w:rsidR="00FA55BB" w:rsidRPr="00ED0A60" w:rsidRDefault="00FA55BB" w:rsidP="004C1053">
            <w:pPr>
              <w:jc w:val="center"/>
              <w:rPr>
                <w:b/>
                <w:bCs/>
                <w:color w:val="000000" w:themeColor="text1"/>
                <w:sz w:val="26"/>
                <w:szCs w:val="26"/>
                <w:lang w:val="fr-FR" w:eastAsia="fr-FR"/>
              </w:rPr>
            </w:pPr>
          </w:p>
        </w:tc>
        <w:tc>
          <w:tcPr>
            <w:tcW w:w="851" w:type="dxa"/>
            <w:vAlign w:val="center"/>
          </w:tcPr>
          <w:p w14:paraId="4679D263" w14:textId="4DD4DE2F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4</w:t>
            </w:r>
            <w:r w:rsidR="000632EA"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,0đ</w:t>
            </w:r>
          </w:p>
        </w:tc>
        <w:tc>
          <w:tcPr>
            <w:tcW w:w="938" w:type="dxa"/>
            <w:vAlign w:val="center"/>
          </w:tcPr>
          <w:p w14:paraId="4A890AF6" w14:textId="477B99F2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6</w:t>
            </w:r>
            <w:r w:rsidR="000632EA"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,0đ</w:t>
            </w:r>
          </w:p>
        </w:tc>
        <w:tc>
          <w:tcPr>
            <w:tcW w:w="808" w:type="dxa"/>
            <w:vAlign w:val="center"/>
          </w:tcPr>
          <w:p w14:paraId="067667E5" w14:textId="5361B7C9" w:rsidR="00FA55BB" w:rsidRPr="00ED0A60" w:rsidRDefault="00FA55BB" w:rsidP="004C1053">
            <w:pPr>
              <w:jc w:val="center"/>
              <w:rPr>
                <w:b/>
                <w:color w:val="000000" w:themeColor="text1"/>
                <w:sz w:val="26"/>
                <w:szCs w:val="26"/>
                <w:lang w:val="fr-FR" w:eastAsia="fr-FR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10</w:t>
            </w:r>
            <w:r w:rsidR="000632EA" w:rsidRPr="00ED0A60">
              <w:rPr>
                <w:b/>
                <w:color w:val="000000" w:themeColor="text1"/>
                <w:sz w:val="26"/>
                <w:szCs w:val="26"/>
                <w:lang w:val="fr-FR" w:eastAsia="fr-FR"/>
              </w:rPr>
              <w:t>đ</w:t>
            </w:r>
          </w:p>
        </w:tc>
      </w:tr>
    </w:tbl>
    <w:p w14:paraId="4E10CB0E" w14:textId="77777777" w:rsidR="00FA55BB" w:rsidRPr="00ED0A60" w:rsidRDefault="00FA55BB" w:rsidP="00FA55BB">
      <w:pPr>
        <w:rPr>
          <w:b/>
          <w:color w:val="000000" w:themeColor="text1"/>
          <w:sz w:val="26"/>
          <w:szCs w:val="26"/>
        </w:rPr>
      </w:pPr>
    </w:p>
    <w:p w14:paraId="6CF7EA50" w14:textId="77777777" w:rsidR="00FA55BB" w:rsidRPr="00ED0A60" w:rsidRDefault="00FA55BB" w:rsidP="00FA55BB">
      <w:pPr>
        <w:rPr>
          <w:b/>
          <w:color w:val="000000" w:themeColor="text1"/>
          <w:sz w:val="26"/>
          <w:szCs w:val="26"/>
        </w:rPr>
      </w:pPr>
    </w:p>
    <w:tbl>
      <w:tblPr>
        <w:tblW w:w="14459" w:type="dxa"/>
        <w:tblInd w:w="-176" w:type="dxa"/>
        <w:tblLook w:val="01E0" w:firstRow="1" w:lastRow="1" w:firstColumn="1" w:lastColumn="1" w:noHBand="0" w:noVBand="0"/>
      </w:tblPr>
      <w:tblGrid>
        <w:gridCol w:w="6521"/>
        <w:gridCol w:w="7938"/>
      </w:tblGrid>
      <w:tr w:rsidR="00ED0A60" w:rsidRPr="00ED0A60" w14:paraId="6E89C024" w14:textId="77777777" w:rsidTr="000348E0">
        <w:tc>
          <w:tcPr>
            <w:tcW w:w="6521" w:type="dxa"/>
          </w:tcPr>
          <w:p w14:paraId="2E159CBC" w14:textId="77777777" w:rsidR="00D65340" w:rsidRPr="00ED0A60" w:rsidRDefault="00D65340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  <w:lang w:val="sv-SE"/>
              </w:rPr>
            </w:pPr>
            <w:r w:rsidRPr="00ED0A60">
              <w:rPr>
                <w:bCs/>
                <w:color w:val="000000" w:themeColor="text1"/>
                <w:sz w:val="24"/>
                <w:szCs w:val="24"/>
                <w:lang w:val="sv-SE"/>
              </w:rPr>
              <w:lastRenderedPageBreak/>
              <w:t>TRƯỜNG THCS GIANG BIÊN</w:t>
            </w:r>
          </w:p>
          <w:p w14:paraId="0E2A9717" w14:textId="77777777" w:rsidR="00D65340" w:rsidRPr="00ED0A60" w:rsidRDefault="00D65340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</w:pPr>
            <w:r w:rsidRPr="00ED0A6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359D10FA" wp14:editId="65A10FE0">
                      <wp:simplePos x="0" y="0"/>
                      <wp:positionH relativeFrom="column">
                        <wp:posOffset>1454150</wp:posOffset>
                      </wp:positionH>
                      <wp:positionV relativeFrom="paragraph">
                        <wp:posOffset>191134</wp:posOffset>
                      </wp:positionV>
                      <wp:extent cx="828040" cy="0"/>
                      <wp:effectExtent l="0" t="0" r="0" b="0"/>
                      <wp:wrapNone/>
                      <wp:docPr id="67938802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280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4C6774" id="Straight Connector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14.5pt,15.05pt" to="179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"/>
                  </w:pict>
                </mc:Fallback>
              </mc:AlternateConten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>TỔ KHOA HỌC TỰ NHIÊN</w:t>
            </w:r>
          </w:p>
          <w:p w14:paraId="12F30914" w14:textId="77777777" w:rsidR="00D65340" w:rsidRPr="00ED0A60" w:rsidRDefault="00D65340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</w:pPr>
          </w:p>
          <w:p w14:paraId="10AFEED4" w14:textId="285BB98F" w:rsidR="00D65340" w:rsidRPr="00ED0A60" w:rsidRDefault="00D65340" w:rsidP="00D65340">
            <w:pPr>
              <w:adjustRightInd w:val="0"/>
              <w:outlineLvl w:val="0"/>
              <w:rPr>
                <w:bCs/>
                <w:color w:val="000000" w:themeColor="text1"/>
                <w:sz w:val="26"/>
                <w:szCs w:val="26"/>
                <w:lang w:val="sv-SE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sv-SE"/>
              </w:rPr>
              <w:t xml:space="preserve">        </w:t>
            </w:r>
          </w:p>
          <w:p w14:paraId="4869F516" w14:textId="6EEAE208" w:rsidR="00D65340" w:rsidRPr="00ED0A60" w:rsidRDefault="00D65340" w:rsidP="000348E0">
            <w:pPr>
              <w:adjustRightInd w:val="0"/>
              <w:outlineLvl w:val="0"/>
              <w:rPr>
                <w:bCs/>
                <w:color w:val="000000" w:themeColor="text1"/>
                <w:sz w:val="26"/>
                <w:szCs w:val="26"/>
                <w:lang w:val="sv-SE"/>
              </w:rPr>
            </w:pPr>
          </w:p>
        </w:tc>
        <w:tc>
          <w:tcPr>
            <w:tcW w:w="7938" w:type="dxa"/>
          </w:tcPr>
          <w:p w14:paraId="23EC1E11" w14:textId="3AF01EA0" w:rsidR="00D65340" w:rsidRPr="00ED0A60" w:rsidRDefault="00D65340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ED0A60">
              <w:rPr>
                <w:b/>
                <w:bCs/>
                <w:color w:val="000000" w:themeColor="text1"/>
                <w:lang w:val="it-IT"/>
              </w:rPr>
              <w:t xml:space="preserve"> 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>BẢN ĐẶC TẢ</w:t>
            </w: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 ĐỀ KIỂM TRA CUỐI HỌC KÌ I </w:t>
            </w:r>
          </w:p>
          <w:p w14:paraId="344A3A2F" w14:textId="77777777" w:rsidR="00D65340" w:rsidRPr="00ED0A60" w:rsidRDefault="00D65340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sv-SE"/>
              </w:rPr>
              <w:t>NĂM HỌC 2023 - 2024</w:t>
            </w:r>
          </w:p>
          <w:p w14:paraId="1EA6E5E8" w14:textId="77777777" w:rsidR="00D65340" w:rsidRPr="00ED0A60" w:rsidRDefault="00D65340" w:rsidP="000348E0">
            <w:pPr>
              <w:adjustRightInd w:val="0"/>
              <w:jc w:val="center"/>
              <w:outlineLvl w:val="0"/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it-IT"/>
              </w:rPr>
              <w:t xml:space="preserve">MÔN: KHTN 8 </w:t>
            </w:r>
          </w:p>
          <w:p w14:paraId="03CEBE0A" w14:textId="77777777" w:rsidR="00D65340" w:rsidRPr="00ED0A60" w:rsidRDefault="00D65340" w:rsidP="000348E0">
            <w:pPr>
              <w:adjustRightInd w:val="0"/>
              <w:jc w:val="center"/>
              <w:outlineLvl w:val="0"/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sv-SE"/>
              </w:rPr>
            </w:pPr>
            <w:r w:rsidRPr="00ED0A60">
              <w:rPr>
                <w:b/>
                <w:bCs/>
                <w:i/>
                <w:iCs/>
                <w:color w:val="000000" w:themeColor="text1"/>
                <w:sz w:val="26"/>
                <w:szCs w:val="26"/>
                <w:lang w:val="sv-SE"/>
              </w:rPr>
              <w:t>Thời gian: 60 phút, không kể thời gian giao đề</w:t>
            </w:r>
          </w:p>
          <w:p w14:paraId="2D5D476C" w14:textId="77777777" w:rsidR="00D65340" w:rsidRPr="00ED0A60" w:rsidRDefault="00D65340" w:rsidP="000348E0">
            <w:pPr>
              <w:adjustRightInd w:val="0"/>
              <w:outlineLvl w:val="0"/>
              <w:rPr>
                <w:bCs/>
                <w:iCs/>
                <w:color w:val="000000" w:themeColor="text1"/>
                <w:sz w:val="24"/>
                <w:szCs w:val="24"/>
                <w:lang w:val="sv-SE"/>
              </w:rPr>
            </w:pPr>
          </w:p>
        </w:tc>
      </w:tr>
    </w:tbl>
    <w:p w14:paraId="7296D755" w14:textId="745FDB14" w:rsidR="00FA55BB" w:rsidRPr="00ED0A60" w:rsidRDefault="00FA55BB" w:rsidP="00FA55BB">
      <w:pPr>
        <w:rPr>
          <w:b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-3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8080"/>
        <w:gridCol w:w="849"/>
        <w:gridCol w:w="997"/>
        <w:gridCol w:w="849"/>
        <w:gridCol w:w="1210"/>
      </w:tblGrid>
      <w:tr w:rsidR="00ED0A60" w:rsidRPr="00ED0A60" w14:paraId="53705845" w14:textId="77777777" w:rsidTr="004277A1">
        <w:trPr>
          <w:trHeight w:val="250"/>
          <w:tblHeader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DEA81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fr-FR"/>
              </w:rPr>
              <w:br w:type="page"/>
            </w:r>
            <w:r w:rsidRPr="00ED0A60">
              <w:rPr>
                <w:b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A2131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Mức độ</w:t>
            </w:r>
          </w:p>
        </w:tc>
        <w:tc>
          <w:tcPr>
            <w:tcW w:w="2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6835D6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Yêu cầu cần đạt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E60ED6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Số câu hỏi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3F524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Câu hỏi</w:t>
            </w:r>
          </w:p>
        </w:tc>
      </w:tr>
      <w:tr w:rsidR="00ED0A60" w:rsidRPr="00ED0A60" w14:paraId="3FD4D2E2" w14:textId="77777777" w:rsidTr="004277A1">
        <w:trPr>
          <w:trHeight w:val="250"/>
          <w:tblHeader/>
        </w:trPr>
        <w:tc>
          <w:tcPr>
            <w:tcW w:w="6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72204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A9D9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E0E518" w14:textId="77777777" w:rsidR="00F27544" w:rsidRPr="00ED0A60" w:rsidRDefault="00F27544" w:rsidP="00A113CC">
            <w:pPr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1758D" w14:textId="77777777" w:rsidR="00F27544" w:rsidRPr="00ED0A60" w:rsidRDefault="00F27544" w:rsidP="00A113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C78608" w14:textId="77777777" w:rsidR="00F27544" w:rsidRPr="00ED0A60" w:rsidRDefault="00F27544" w:rsidP="00A113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TN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D9249" w14:textId="77777777" w:rsidR="00F27544" w:rsidRPr="00ED0A60" w:rsidRDefault="00F27544" w:rsidP="00A113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TL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1C8E5" w14:textId="77777777" w:rsidR="00F27544" w:rsidRPr="00ED0A60" w:rsidRDefault="00F27544" w:rsidP="00A113CC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TN</w:t>
            </w:r>
          </w:p>
        </w:tc>
      </w:tr>
      <w:tr w:rsidR="00ED0A60" w:rsidRPr="00ED0A60" w14:paraId="6010A3B7" w14:textId="77777777" w:rsidTr="004277A1">
        <w:trPr>
          <w:trHeight w:val="522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14:paraId="2700AD9A" w14:textId="51EEFEEC" w:rsidR="004277A1" w:rsidRPr="00ED0A60" w:rsidRDefault="004277A1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iCs/>
                <w:color w:val="000000" w:themeColor="text1"/>
                <w:sz w:val="26"/>
                <w:szCs w:val="26"/>
                <w:lang w:eastAsia="fr-FR"/>
              </w:rPr>
              <w:t xml:space="preserve">       Bài 1: Sử dụng một hoá chất, thiết bị cơ bản trong phòng thí nghiệm +    Chương I. Phản ứng hoá học</w:t>
            </w:r>
          </w:p>
        </w:tc>
      </w:tr>
      <w:tr w:rsidR="00ED0A60" w:rsidRPr="00ED0A60" w14:paraId="74A3BDAA" w14:textId="77777777" w:rsidTr="004277A1">
        <w:trPr>
          <w:trHeight w:val="3500"/>
        </w:trPr>
        <w:tc>
          <w:tcPr>
            <w:tcW w:w="612" w:type="pct"/>
            <w:vMerge w:val="restart"/>
            <w:tcBorders>
              <w:top w:val="single" w:sz="4" w:space="0" w:color="auto"/>
            </w:tcBorders>
          </w:tcPr>
          <w:p w14:paraId="5BFCAE7B" w14:textId="77777777" w:rsidR="00E65A90" w:rsidRPr="00ED0A60" w:rsidRDefault="00E65A90" w:rsidP="00A113CC">
            <w:pPr>
              <w:rPr>
                <w:bCs/>
                <w:color w:val="000000" w:themeColor="text1"/>
                <w:sz w:val="26"/>
                <w:szCs w:val="26"/>
              </w:rPr>
            </w:pPr>
            <w:r w:rsidRPr="00ED0A60">
              <w:rPr>
                <w:bCs/>
                <w:iCs/>
                <w:color w:val="000000" w:themeColor="text1"/>
                <w:sz w:val="26"/>
                <w:szCs w:val="26"/>
                <w:lang w:eastAsia="fr-FR"/>
              </w:rPr>
              <w:t>Bài mở đầu</w:t>
            </w:r>
          </w:p>
          <w:p w14:paraId="07BE9455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 Phản ứng hoá học</w:t>
            </w:r>
          </w:p>
          <w:p w14:paraId="354D26B8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Mol và tỉ khối chất khí</w:t>
            </w:r>
          </w:p>
          <w:p w14:paraId="6BD33044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  <w:p w14:paraId="1FEF8F3A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Dung dịch và nồng độ dung dịch </w:t>
            </w:r>
          </w:p>
          <w:p w14:paraId="4456548D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Định luật bảo toàn khối lượng và phương trình hoá học</w:t>
            </w:r>
          </w:p>
          <w:p w14:paraId="3EF66CB4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  <w:p w14:paraId="0EB51A2C" w14:textId="4BD839EA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Tốc độ phản ứng và chất xúc tá</w:t>
            </w:r>
            <w:r w:rsidR="005B4A87" w:rsidRPr="00ED0A60">
              <w:rPr>
                <w:color w:val="000000" w:themeColor="text1"/>
                <w:sz w:val="26"/>
                <w:szCs w:val="26"/>
              </w:rPr>
              <w:t>c</w:t>
            </w:r>
          </w:p>
          <w:p w14:paraId="54B9C939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7669753B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46C35D5B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4FE14EE3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119C4AB6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33EADF57" w14:textId="77777777" w:rsidR="00E65A90" w:rsidRPr="00ED0A60" w:rsidRDefault="00E65A90" w:rsidP="00A113CC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before="0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Nhận biết được một số dụng cụ, hóa chất.</w:t>
            </w:r>
          </w:p>
          <w:p w14:paraId="5486E16C" w14:textId="77777777" w:rsidR="00E65A90" w:rsidRPr="00ED0A60" w:rsidRDefault="00E65A90" w:rsidP="00A113CC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before="0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Nêu được quy tắc sử dụng hóa chất an toàn.</w:t>
            </w:r>
          </w:p>
          <w:p w14:paraId="5582DDC0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Nhận biết được các thiết bị điện trong môn KHTN.</w:t>
            </w:r>
          </w:p>
          <w:p w14:paraId="1881EFB6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Nêu được khái niệm sự biến đổi vật lí, biến đổi hoá học.</w:t>
            </w:r>
          </w:p>
          <w:p w14:paraId="37204C23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Phân biệt được sự biến đổi vật lí, biến đổi hoá học. Đưa ra được ví dụ về sự biến đổi vật lí và sự biến đổi hoá học</w:t>
            </w:r>
          </w:p>
          <w:p w14:paraId="6D15A15F" w14:textId="77777777" w:rsidR="00E65A90" w:rsidRPr="00ED0A60" w:rsidRDefault="00E65A90" w:rsidP="00A113CC">
            <w:pPr>
              <w:tabs>
                <w:tab w:val="left" w:pos="6405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Nêu được khái niệm phản ứng hoá học, chất đầu và sản phẩm.</w:t>
            </w:r>
          </w:p>
          <w:p w14:paraId="71DC9E5D" w14:textId="77777777" w:rsidR="00E65A90" w:rsidRPr="00ED0A60" w:rsidRDefault="00E65A90" w:rsidP="00A113CC">
            <w:pPr>
              <w:tabs>
                <w:tab w:val="left" w:pos="6405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 Nêu được khái niệm về mol (nguyên tử, phân tử).</w:t>
            </w:r>
          </w:p>
          <w:p w14:paraId="37B44282" w14:textId="77777777" w:rsidR="00E65A90" w:rsidRPr="00ED0A60" w:rsidRDefault="00E65A90" w:rsidP="00A113CC">
            <w:pPr>
              <w:tabs>
                <w:tab w:val="left" w:pos="6405"/>
              </w:tabs>
              <w:jc w:val="both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 Nêu được dung dịch là hỗn hợp lỏng đồng nhất của các chất đã tan trong nhau</w:t>
            </w:r>
          </w:p>
          <w:p w14:paraId="19683E49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Phát biểu được định luật bảo toàn khối lượng.</w:t>
            </w:r>
          </w:p>
          <w:p w14:paraId="4BD5CE3E" w14:textId="0059E21D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Nêu được khái niệm phương trình hoá học và các bước lập phương trình hoá học.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455F20B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503381D0" w14:textId="1150A779" w:rsidR="00E65A90" w:rsidRPr="00ED0A60" w:rsidRDefault="00FF21EC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307DF07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400400E9" w14:textId="04CCE873" w:rsidR="00E65A90" w:rsidRPr="00ED0A60" w:rsidRDefault="00FF21EC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C1,2,3,4</w:t>
            </w:r>
            <w:r w:rsidR="008443B7"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ED0A60" w:rsidRPr="00ED0A60" w14:paraId="41A675D5" w14:textId="77777777" w:rsidTr="004277A1">
        <w:trPr>
          <w:trHeight w:val="719"/>
        </w:trPr>
        <w:tc>
          <w:tcPr>
            <w:tcW w:w="612" w:type="pct"/>
            <w:vMerge/>
          </w:tcPr>
          <w:p w14:paraId="38006B4C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</w:tcPr>
          <w:p w14:paraId="03212059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6E00BD31" w14:textId="77777777" w:rsidR="00E65A90" w:rsidRPr="00ED0A60" w:rsidRDefault="00E65A90" w:rsidP="00A113CC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before="0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 So sánh được chất khí này nặng hay nhẹ hơn chất khí khác dựa vào công thức tính tỉ khối.</w:t>
            </w:r>
          </w:p>
          <w:p w14:paraId="28E2B2BA" w14:textId="26604877" w:rsidR="00E65A90" w:rsidRPr="00ED0A60" w:rsidRDefault="00307A6B" w:rsidP="00A113CC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before="0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307A6B">
              <w:rPr>
                <w:color w:val="000000" w:themeColor="text1"/>
                <w:sz w:val="26"/>
                <w:szCs w:val="26"/>
              </w:rPr>
              <w:t>Cân bằng các PTHH theo sơ đồ</w:t>
            </w:r>
            <w:r w:rsidR="00E65A90" w:rsidRPr="00ED0A60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BEF4C7C" w14:textId="56C8B44D" w:rsidR="00E65A90" w:rsidRP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46560365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6CCD0511" w14:textId="11A420F2" w:rsidR="00E65A90" w:rsidRP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C17</w:t>
            </w: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1048530B" w14:textId="77777777" w:rsidR="00E65A90" w:rsidRPr="00ED0A60" w:rsidRDefault="00E65A90" w:rsidP="00A113CC">
            <w:pPr>
              <w:jc w:val="both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D0A60" w:rsidRPr="00ED0A60" w14:paraId="4F164CF1" w14:textId="77777777" w:rsidTr="004277A1">
        <w:trPr>
          <w:trHeight w:val="837"/>
        </w:trPr>
        <w:tc>
          <w:tcPr>
            <w:tcW w:w="612" w:type="pct"/>
            <w:vMerge/>
          </w:tcPr>
          <w:p w14:paraId="0C5B539F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</w:tcPr>
          <w:p w14:paraId="26A3BB80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3A6AC1A1" w14:textId="4CBEADD0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6D37862F" w14:textId="77777777" w:rsidR="00E65A90" w:rsidRPr="00ED0A60" w:rsidRDefault="00E65A90" w:rsidP="00A113CC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before="0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Tính được độ tan, nồng độ phần trăm; nồng độ mol theo công thức.</w:t>
            </w:r>
          </w:p>
          <w:p w14:paraId="2C930592" w14:textId="06239B02" w:rsidR="00E65A90" w:rsidRPr="00ED0A60" w:rsidRDefault="00E65A90" w:rsidP="00A113CC">
            <w:pPr>
              <w:pStyle w:val="TableParagraph"/>
              <w:numPr>
                <w:ilvl w:val="0"/>
                <w:numId w:val="15"/>
              </w:numPr>
              <w:tabs>
                <w:tab w:val="left" w:pos="213"/>
              </w:tabs>
              <w:spacing w:before="0"/>
              <w:ind w:left="0" w:firstLine="0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 Sử dụng được công thức để chuyển đổi giữa số mol và thể tích chất khí ở điều kiện chuẩn: áp suất 1 bar ở 25 0C.</w:t>
            </w: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1F4981D7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</w:tcPr>
          <w:p w14:paraId="6206D9BD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</w:tcPr>
          <w:p w14:paraId="3BDC1030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0465C3D4" w14:textId="77777777" w:rsidR="00E65A90" w:rsidRPr="00ED0A60" w:rsidRDefault="00E65A90" w:rsidP="00A113CC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D0A60" w:rsidRPr="00ED0A60" w14:paraId="00A98B77" w14:textId="77777777" w:rsidTr="004277A1">
        <w:trPr>
          <w:trHeight w:val="250"/>
        </w:trPr>
        <w:tc>
          <w:tcPr>
            <w:tcW w:w="5000" w:type="pct"/>
            <w:gridSpan w:val="7"/>
          </w:tcPr>
          <w:p w14:paraId="4FAB7B64" w14:textId="0F0A0131" w:rsidR="004277A1" w:rsidRPr="00ED0A60" w:rsidRDefault="004277A1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iCs/>
                <w:color w:val="000000" w:themeColor="text1"/>
                <w:sz w:val="26"/>
                <w:szCs w:val="26"/>
                <w:lang w:eastAsia="fr-FR"/>
              </w:rPr>
              <w:t>Chương II. Một số hợp chất thông dụng</w:t>
            </w:r>
          </w:p>
        </w:tc>
      </w:tr>
      <w:tr w:rsidR="00ED0A60" w:rsidRPr="00ED0A60" w14:paraId="13806FCD" w14:textId="77777777" w:rsidTr="004277A1">
        <w:trPr>
          <w:trHeight w:val="5716"/>
        </w:trPr>
        <w:tc>
          <w:tcPr>
            <w:tcW w:w="612" w:type="pct"/>
            <w:vMerge w:val="restart"/>
            <w:tcBorders>
              <w:bottom w:val="single" w:sz="4" w:space="0" w:color="auto"/>
            </w:tcBorders>
          </w:tcPr>
          <w:p w14:paraId="0358096F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D0A60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Acid</w:t>
            </w:r>
          </w:p>
          <w:p w14:paraId="636E9973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501C9F9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50AE0CFA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D0A60">
              <w:rPr>
                <w:color w:val="000000" w:themeColor="text1"/>
                <w:sz w:val="26"/>
                <w:szCs w:val="26"/>
                <w:shd w:val="clear" w:color="auto" w:fill="FFFFFF"/>
              </w:rPr>
              <w:t>Base. Thang pH</w:t>
            </w:r>
          </w:p>
          <w:p w14:paraId="4034C383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433D599F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D0A60">
              <w:rPr>
                <w:color w:val="000000" w:themeColor="text1"/>
                <w:sz w:val="26"/>
                <w:szCs w:val="26"/>
                <w:shd w:val="clear" w:color="auto" w:fill="FFFFFF"/>
              </w:rPr>
              <w:t>Oxide</w:t>
            </w:r>
          </w:p>
          <w:p w14:paraId="591832DC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ED0A60">
              <w:rPr>
                <w:color w:val="000000" w:themeColor="text1"/>
                <w:sz w:val="26"/>
                <w:szCs w:val="26"/>
                <w:shd w:val="clear" w:color="auto" w:fill="FFFFFF"/>
              </w:rPr>
              <w:t>Muối</w:t>
            </w:r>
          </w:p>
          <w:p w14:paraId="6ACBEAD3" w14:textId="77777777" w:rsidR="005B4A87" w:rsidRPr="00ED0A60" w:rsidRDefault="005B4A87" w:rsidP="00A113CC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  <w:p w14:paraId="23A40B38" w14:textId="6C6EAF05" w:rsidR="005B4A87" w:rsidRPr="00ED0A60" w:rsidRDefault="005B4A87" w:rsidP="00A113CC">
            <w:pPr>
              <w:rPr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>Phân bón hoá học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14:paraId="674F30BE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640DDB36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029F9FEE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40C723DC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32B783D2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Nhận biết</w:t>
            </w:r>
          </w:p>
        </w:tc>
        <w:tc>
          <w:tcPr>
            <w:tcW w:w="2732" w:type="pct"/>
            <w:tcBorders>
              <w:top w:val="single" w:sz="4" w:space="0" w:color="auto"/>
              <w:bottom w:val="single" w:sz="4" w:space="0" w:color="auto"/>
            </w:tcBorders>
          </w:tcPr>
          <w:p w14:paraId="4548D20D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– Nêu được khái niệm acid (tạo ra ion H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+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).</w:t>
            </w:r>
          </w:p>
          <w:p w14:paraId="15AF107F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– Trình bày được một số ứng dụng của một số acid thông dụng (HCl, H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  <w:vertAlign w:val="subscript"/>
              </w:rPr>
              <w:t>2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SO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  <w:vertAlign w:val="subscript"/>
              </w:rPr>
              <w:t>4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, CH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  <w:vertAlign w:val="subscript"/>
              </w:rPr>
              <w:t>3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COOH).</w:t>
            </w:r>
          </w:p>
          <w:p w14:paraId="440284BD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Nêu được khái niệm base (tạo ra ion OH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  <w:vertAlign w:val="superscript"/>
              </w:rPr>
              <w:t>–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).</w:t>
            </w:r>
          </w:p>
          <w:p w14:paraId="2FAB26CB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– Nêu được kiềm là các hydroxide tan tốt trong nước.</w:t>
            </w:r>
          </w:p>
          <w:p w14:paraId="53FC154F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– </w:t>
            </w:r>
            <w:r w:rsidRPr="00ED0A60">
              <w:rPr>
                <w:color w:val="000000" w:themeColor="text1"/>
                <w:spacing w:val="-6"/>
                <w:sz w:val="26"/>
                <w:szCs w:val="26"/>
                <w:bdr w:val="none" w:sz="0" w:space="0" w:color="auto" w:frame="1"/>
                <w:lang w:val="de-DE"/>
              </w:rPr>
              <w:t>Tra được bảng tính tan để biết một hydroxide cụ thể thuộc loại kiềm hoặc base không tan.</w:t>
            </w:r>
          </w:p>
          <w:p w14:paraId="08CA5031" w14:textId="194B13A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Nêu được khái niệm oxide là hợp chất của oxygen với một nguyên tố khác</w:t>
            </w:r>
            <w:r w:rsidR="00FF21EC"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, phân loại, gọi tên</w:t>
            </w:r>
          </w:p>
          <w:p w14:paraId="54732F22" w14:textId="77777777" w:rsidR="00E65A9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– Viết được phương trình hoá học tạo oxide từ kim loại/phi kim với oxygen.</w:t>
            </w:r>
          </w:p>
          <w:p w14:paraId="61E40231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Nêu được khái niệm về muối (các muối thông thường là hợp chất được hình thành từ sự thay thế ion H</w:t>
            </w:r>
            <w:r w:rsidRPr="00ED0A60">
              <w:rPr>
                <w:color w:val="000000" w:themeColor="text1"/>
                <w:sz w:val="26"/>
                <w:szCs w:val="26"/>
                <w:vertAlign w:val="superscript"/>
              </w:rPr>
              <w:t>+</w:t>
            </w:r>
            <w:r w:rsidRPr="00ED0A60">
              <w:rPr>
                <w:color w:val="000000" w:themeColor="text1"/>
                <w:sz w:val="26"/>
                <w:szCs w:val="26"/>
              </w:rPr>
              <w:t xml:space="preserve"> của acid bởi ion kim loại hoặc ion </w:t>
            </w:r>
            <w:r w:rsidRPr="00ED0A60">
              <w:rPr>
                <w:noProof/>
                <w:color w:val="000000" w:themeColor="text1"/>
                <w:position w:val="-12"/>
                <w:sz w:val="26"/>
                <w:szCs w:val="26"/>
              </w:rPr>
              <w:object w:dxaOrig="780" w:dyaOrig="420" w14:anchorId="6D3FCF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50" type="#_x0000_t75" alt="" style="width:39pt;height:20.25pt;mso-width-percent:0;mso-height-percent:0;mso-width-percent:0;mso-height-percent:0" o:ole="">
                  <v:imagedata r:id="rId7" o:title=""/>
                </v:shape>
                <o:OLEObject Type="Embed" ProgID="Equation.DSMT4" ShapeID="_x0000_i1150" DrawAspect="Content" ObjectID="_1763991357" r:id="rId8"/>
              </w:object>
            </w:r>
            <w:r w:rsidRPr="00ED0A60">
              <w:rPr>
                <w:color w:val="000000" w:themeColor="text1"/>
                <w:sz w:val="26"/>
                <w:szCs w:val="26"/>
              </w:rPr>
              <w:t xml:space="preserve"> </w:t>
            </w:r>
          </w:p>
          <w:p w14:paraId="0334FFA6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Chỉ ra được một số muối tan và muối không tan từ bảng tính tan.</w:t>
            </w:r>
          </w:p>
          <w:p w14:paraId="234041B9" w14:textId="77777777" w:rsidR="00E65A90" w:rsidRPr="00ED0A60" w:rsidRDefault="00E65A90" w:rsidP="00A113CC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Trình bày được vai trò của phân bón (một trong những nguồn bổ sung một số nguyên tố: đa lượng, trung lượng, vi lượng dưới dạng vô cơ và hữu cơ) cho đất, cây trồng</w:t>
            </w:r>
          </w:p>
          <w:p w14:paraId="78188E75" w14:textId="571FD4BF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highlight w:val="yellow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Nêu được thành phần và tác dụng cơ bản của một số loại phân bón hoá học đối với cây trồng (phân đạm, phân lân, phân kali, phân N–P–K).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E12CA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63C8E6C1" w14:textId="2C3FE5D4" w:rsidR="00E65A90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6</w:t>
            </w:r>
          </w:p>
          <w:p w14:paraId="7193C465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21A26726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5532363B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6AD3BEBD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0C42B43F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66CF88CF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680CFE4D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5DD51DD6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4D01B38E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4ED6CD63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7E4E42DA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6FD9E779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1FF88518" w14:textId="77777777" w:rsidR="00307A6B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  <w:p w14:paraId="59C3CBFD" w14:textId="020C438F" w:rsidR="00307A6B" w:rsidRPr="00ED0A60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5855F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14:paraId="31332564" w14:textId="77777777" w:rsidR="00FF21EC" w:rsidRPr="00ED0A60" w:rsidRDefault="00FF21EC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2A41E21C" w14:textId="77777777" w:rsidR="00FF21EC" w:rsidRPr="00ED0A60" w:rsidRDefault="00FF21EC" w:rsidP="00A113CC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028A6CE6" w14:textId="3AEF93AA" w:rsidR="00E65A90" w:rsidRPr="00ED0A60" w:rsidRDefault="00FF21EC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C5,6,7,8</w:t>
            </w:r>
            <w:r w:rsidR="00ED0A60"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, 9,10</w:t>
            </w:r>
          </w:p>
        </w:tc>
      </w:tr>
      <w:tr w:rsidR="00ED0A60" w:rsidRPr="00ED0A60" w14:paraId="14C8FA47" w14:textId="77777777" w:rsidTr="00685558">
        <w:trPr>
          <w:trHeight w:val="1505"/>
        </w:trPr>
        <w:tc>
          <w:tcPr>
            <w:tcW w:w="612" w:type="pct"/>
            <w:vMerge/>
          </w:tcPr>
          <w:p w14:paraId="5CBBB849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</w:tcPr>
          <w:p w14:paraId="2899B23F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2B57D9AE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  <w:p w14:paraId="6446A3ED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5585F847" w14:textId="77777777" w:rsidR="00ED0A60" w:rsidRPr="00ED0A60" w:rsidRDefault="00E65A90" w:rsidP="00A113CC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–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  <w:lang w:val="vi-VN"/>
              </w:rPr>
              <w:t> Tiến hành </w:t>
            </w: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 xml:space="preserve">được thí nghiệm của hydrochloric acid (làm đổi màu chất chỉ thị; phản ứng với kim loại), nêu và giải thích được hiện tượng xảy ra trong thí nghiệm (viết phương trình hoá học) </w:t>
            </w:r>
          </w:p>
          <w:p w14:paraId="6181FF1B" w14:textId="356A4646" w:rsidR="00E65A90" w:rsidRPr="00685558" w:rsidRDefault="00E65A90" w:rsidP="00685558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</w:pPr>
            <w:r w:rsidRPr="00ED0A60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– </w:t>
            </w:r>
            <w:r w:rsidR="00685558" w:rsidRPr="00685558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Tính độ tan của 1 chất trong nước</w:t>
            </w:r>
          </w:p>
          <w:p w14:paraId="2CC73A09" w14:textId="2C0ED7A5" w:rsidR="00E65A90" w:rsidRPr="00685558" w:rsidRDefault="00685558" w:rsidP="00A113CC">
            <w:pPr>
              <w:rPr>
                <w:color w:val="000000" w:themeColor="text1"/>
                <w:sz w:val="26"/>
                <w:szCs w:val="26"/>
              </w:rPr>
            </w:pPr>
            <w:r w:rsidRPr="00685558">
              <w:rPr>
                <w:color w:val="000000" w:themeColor="text1"/>
                <w:sz w:val="26"/>
                <w:szCs w:val="26"/>
                <w:bdr w:val="none" w:sz="0" w:space="0" w:color="auto" w:frame="1"/>
              </w:rPr>
              <w:t>Viết PTHH, tính nồng độ dung dịch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23D2328C" w14:textId="1B47C8DD" w:rsidR="00E65A90" w:rsidRDefault="00685558" w:rsidP="00685558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2</w:t>
            </w:r>
          </w:p>
          <w:p w14:paraId="13E383FE" w14:textId="77777777" w:rsidR="00685558" w:rsidRDefault="00685558" w:rsidP="00685558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5B354345" w14:textId="77777777" w:rsidR="00685558" w:rsidRDefault="00685558" w:rsidP="00685558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720A3C57" w14:textId="4916B948" w:rsidR="00685558" w:rsidRPr="00ED0A60" w:rsidRDefault="00685558" w:rsidP="00685558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0DB9C3FA" w14:textId="7CCC5CB0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51BC6D2A" w14:textId="77777777" w:rsidR="0053541E" w:rsidRDefault="00307A6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C1</w:t>
            </w:r>
            <w:r w:rsidR="00A113CC">
              <w:rPr>
                <w:bCs/>
                <w:color w:val="000000" w:themeColor="text1"/>
                <w:sz w:val="26"/>
                <w:szCs w:val="26"/>
                <w:lang w:val="en-US"/>
              </w:rPr>
              <w:t>8; C19</w:t>
            </w:r>
          </w:p>
          <w:p w14:paraId="681B1227" w14:textId="77777777" w:rsidR="00685558" w:rsidRDefault="00685558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2AA016BA" w14:textId="5DD411DE" w:rsidR="00685558" w:rsidRPr="00ED0A60" w:rsidRDefault="00685558" w:rsidP="00685558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5A94AD4B" w14:textId="1400C683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ED0A60" w:rsidRPr="00ED0A60" w14:paraId="2E317AA8" w14:textId="77777777" w:rsidTr="00307A6B">
        <w:trPr>
          <w:trHeight w:val="150"/>
        </w:trPr>
        <w:tc>
          <w:tcPr>
            <w:tcW w:w="612" w:type="pct"/>
            <w:vMerge/>
          </w:tcPr>
          <w:p w14:paraId="6F978857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336" w:type="pct"/>
          </w:tcPr>
          <w:p w14:paraId="3AC1E51C" w14:textId="5A756B62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1A9C760B" w14:textId="2A60B110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7F693239" w14:textId="46418D7C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01B8B7B0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266B7B88" w14:textId="39D1F219" w:rsidR="0053541E" w:rsidRPr="00ED0A60" w:rsidRDefault="0053541E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046EEAC7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D0A60" w:rsidRPr="00ED0A60" w14:paraId="67889565" w14:textId="77777777" w:rsidTr="00307A6B">
        <w:trPr>
          <w:trHeight w:val="97"/>
        </w:trPr>
        <w:tc>
          <w:tcPr>
            <w:tcW w:w="612" w:type="pct"/>
            <w:vMerge/>
          </w:tcPr>
          <w:p w14:paraId="451DBE08" w14:textId="77777777" w:rsidR="00F27544" w:rsidRPr="00ED0A60" w:rsidRDefault="00F27544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</w:tcPr>
          <w:p w14:paraId="2110125F" w14:textId="16709F8B" w:rsidR="00F27544" w:rsidRPr="00ED0A60" w:rsidRDefault="00F27544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009D9BB6" w14:textId="65A56DC2" w:rsidR="00F27544" w:rsidRPr="00ED0A60" w:rsidRDefault="00F27544" w:rsidP="00A113CC">
            <w:pPr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396B3663" w14:textId="6E250652" w:rsidR="00F27544" w:rsidRPr="00ED0A60" w:rsidRDefault="00F27544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61124051" w14:textId="77777777" w:rsidR="00F27544" w:rsidRPr="00ED0A60" w:rsidRDefault="00F27544" w:rsidP="00A113CC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143A4C41" w14:textId="77777777" w:rsidR="00F27544" w:rsidRPr="00ED0A60" w:rsidRDefault="00F27544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1B8C1183" w14:textId="77777777" w:rsidR="00F27544" w:rsidRPr="00ED0A60" w:rsidRDefault="00F27544" w:rsidP="00A113CC">
            <w:pPr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D0A60" w:rsidRPr="00ED0A60" w14:paraId="5EE083F5" w14:textId="77777777" w:rsidTr="004277A1">
        <w:trPr>
          <w:trHeight w:val="250"/>
        </w:trPr>
        <w:tc>
          <w:tcPr>
            <w:tcW w:w="5000" w:type="pct"/>
            <w:gridSpan w:val="7"/>
          </w:tcPr>
          <w:p w14:paraId="1424B280" w14:textId="0710E84B" w:rsidR="004277A1" w:rsidRPr="00ED0A60" w:rsidRDefault="004277A1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nl-NL"/>
              </w:rPr>
            </w:pPr>
            <w:r w:rsidRPr="00ED0A60">
              <w:rPr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Chương III.  Khối lượng riếng và áp suất </w:t>
            </w:r>
          </w:p>
        </w:tc>
      </w:tr>
      <w:tr w:rsidR="00ED0A60" w:rsidRPr="00ED0A60" w14:paraId="13D37E8A" w14:textId="77777777" w:rsidTr="004277A1">
        <w:trPr>
          <w:trHeight w:val="4100"/>
        </w:trPr>
        <w:tc>
          <w:tcPr>
            <w:tcW w:w="612" w:type="pct"/>
            <w:vMerge w:val="restart"/>
          </w:tcPr>
          <w:p w14:paraId="66333554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lastRenderedPageBreak/>
              <w:t>Khối lượng riêng</w:t>
            </w:r>
          </w:p>
          <w:p w14:paraId="5591C3DC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Thực hành xác định khối lượng riêng  </w:t>
            </w:r>
          </w:p>
          <w:p w14:paraId="5413C1C9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Áp suất trên một bề mặt</w:t>
            </w:r>
          </w:p>
          <w:p w14:paraId="14FE2752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Áp suất chất lỏng. Áp suất khí quyển</w:t>
            </w:r>
          </w:p>
          <w:p w14:paraId="75372C75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Lực đẩy Archimedes</w:t>
            </w:r>
          </w:p>
        </w:tc>
        <w:tc>
          <w:tcPr>
            <w:tcW w:w="336" w:type="pct"/>
          </w:tcPr>
          <w:p w14:paraId="60B18322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 xml:space="preserve">Nhận biết </w:t>
            </w:r>
          </w:p>
          <w:p w14:paraId="1500884B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5DCB7AA8" w14:textId="32C46F42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 Nêu được định nghĩa khối lượng riêng, xác định được khối lượng riêng qua khối lượng và thể tích tương ứng, khối lượng riêng = khối lượng/thể tích..</w:t>
            </w:r>
          </w:p>
          <w:p w14:paraId="3BFB2C6E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Liệt kê được một số đơn vị đo khối lượng riêng thường dùng</w:t>
            </w:r>
          </w:p>
          <w:p w14:paraId="2B485577" w14:textId="10EB6D15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Dùng dụng cụ thực hành, khẳng định được: áp suất sinh ra khi có áp lực tác dụng lên một diện tích bề mặt, áp suất = áp lực/diện tích bề mặt. </w:t>
            </w:r>
          </w:p>
          <w:p w14:paraId="1103806A" w14:textId="2CE0A23D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</w:t>
            </w:r>
            <w:r w:rsidR="00BD76F4" w:rsidRPr="00ED0A60">
              <w:rPr>
                <w:color w:val="000000" w:themeColor="text1"/>
                <w:sz w:val="26"/>
                <w:szCs w:val="26"/>
              </w:rPr>
              <w:t xml:space="preserve"> Khái niệm vầ áp suất,</w:t>
            </w:r>
            <w:r w:rsidRPr="00ED0A60">
              <w:rPr>
                <w:color w:val="000000" w:themeColor="text1"/>
                <w:sz w:val="26"/>
                <w:szCs w:val="26"/>
              </w:rPr>
              <w:t xml:space="preserve"> Liệt kê được một số đơn vị đo áp suất thông dụng.</w:t>
            </w:r>
          </w:p>
          <w:p w14:paraId="4E620F3D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Nêu được: Áp suất tác dụng vào chất lỏng sẽ được chất lỏng truyền đi nguyên vẹn theo mọi hướng; lấy được ví dụ minh hoạ.</w:t>
            </w:r>
          </w:p>
          <w:p w14:paraId="22EF81DC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 xml:space="preserve">Viết công thức tính áp suất </w:t>
            </w:r>
          </w:p>
          <w:p w14:paraId="5955A193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Nêu được điều kiện định tính về vật nổi, vật chìm; định luật Archimedes (Acsimet).</w:t>
            </w:r>
          </w:p>
          <w:p w14:paraId="622D6F1F" w14:textId="45245746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Nêu được: tác dụng làm quay của lực lên một vật quanh một điểm hoặc một trục được đặc trưng bằng moment lực.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040CEE47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7F1DD07D" w14:textId="74B7921B" w:rsidR="00E65A90" w:rsidRPr="00ED0A60" w:rsidRDefault="00EC3C01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4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35D43C2E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  <w:vAlign w:val="center"/>
          </w:tcPr>
          <w:p w14:paraId="4A0FC215" w14:textId="77777777" w:rsidR="00B63E64" w:rsidRPr="00ED0A60" w:rsidRDefault="00B63E64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58F13BC8" w14:textId="77777777" w:rsidR="00B63E64" w:rsidRPr="00ED0A60" w:rsidRDefault="00B63E64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494EC59C" w14:textId="77777777" w:rsidR="00B63E64" w:rsidRPr="00ED0A60" w:rsidRDefault="00B63E64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2A15726D" w14:textId="398F4B76" w:rsidR="00E65A90" w:rsidRPr="00ED0A60" w:rsidRDefault="00EC3C01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C13,14</w:t>
            </w:r>
            <w:r w:rsidR="000C77AF"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,15,16</w:t>
            </w:r>
            <w:r w:rsidR="008443B7"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.</w:t>
            </w:r>
          </w:p>
        </w:tc>
      </w:tr>
      <w:tr w:rsidR="00ED0A60" w:rsidRPr="00ED0A60" w14:paraId="01C93CE2" w14:textId="77777777" w:rsidTr="004277A1">
        <w:trPr>
          <w:trHeight w:val="2816"/>
        </w:trPr>
        <w:tc>
          <w:tcPr>
            <w:tcW w:w="612" w:type="pct"/>
            <w:vMerge/>
          </w:tcPr>
          <w:p w14:paraId="65591017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</w:tcPr>
          <w:p w14:paraId="24CB3081" w14:textId="77777777" w:rsidR="00E65A90" w:rsidRPr="00ED0A60" w:rsidRDefault="00E65A90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157E3239" w14:textId="5565271F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 </w:t>
            </w:r>
            <w:r w:rsidR="0030719D" w:rsidRPr="00ED0A60">
              <w:rPr>
                <w:color w:val="000000" w:themeColor="text1"/>
                <w:sz w:val="26"/>
                <w:szCs w:val="26"/>
              </w:rPr>
              <w:t>- X</w:t>
            </w:r>
            <w:r w:rsidRPr="00ED0A60">
              <w:rPr>
                <w:color w:val="000000" w:themeColor="text1"/>
                <w:sz w:val="26"/>
                <w:szCs w:val="26"/>
              </w:rPr>
              <w:t>ác định được khối lượng riêng của một khối hộp chữ nhật, của một vật có hình dạng bất kì, của một lượng chất lỏng.</w:t>
            </w:r>
          </w:p>
          <w:p w14:paraId="25597FA3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Mô tả được sự tạo thành tiếng động trong tai khi tai chịu sự thay đổi áp suất đột ngột</w:t>
            </w:r>
          </w:p>
          <w:p w14:paraId="75825C44" w14:textId="77777777" w:rsidR="00E65A90" w:rsidRPr="00ED0A60" w:rsidRDefault="00E65A90" w:rsidP="00A113CC">
            <w:pPr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Thực hiện được thí nghiệm để chứng tỏ tồn tại áp suất khí quyển và áp suất này tác dụng theo mọi phương.</w:t>
            </w:r>
          </w:p>
          <w:p w14:paraId="251A848E" w14:textId="336E7307" w:rsidR="00E65A90" w:rsidRPr="00ED0A60" w:rsidRDefault="00760895" w:rsidP="00A113CC">
            <w:pPr>
              <w:shd w:val="clear" w:color="auto" w:fill="FFFFFF"/>
              <w:textAlignment w:val="baseline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 xml:space="preserve">- </w:t>
            </w:r>
            <w:r w:rsidR="00E65A90" w:rsidRPr="00ED0A60">
              <w:rPr>
                <w:color w:val="000000" w:themeColor="text1"/>
                <w:sz w:val="26"/>
                <w:szCs w:val="26"/>
              </w:rPr>
              <w:t>Giải thích  được công dụng của việc tăng, giảm áp suất qua một số hiện tượng thực tế</w:t>
            </w:r>
            <w:r w:rsidR="00D254C5" w:rsidRPr="00ED0A60">
              <w:rPr>
                <w:color w:val="000000" w:themeColor="text1"/>
                <w:sz w:val="26"/>
                <w:szCs w:val="26"/>
              </w:rPr>
              <w:t>…</w:t>
            </w:r>
            <w:r w:rsidR="00E65A90" w:rsidRPr="00ED0A60">
              <w:rPr>
                <w:color w:val="000000" w:themeColor="text1"/>
                <w:sz w:val="26"/>
                <w:szCs w:val="26"/>
              </w:rPr>
              <w:t>.</w:t>
            </w:r>
          </w:p>
          <w:p w14:paraId="055C0C23" w14:textId="03B2DF88" w:rsidR="00E65A90" w:rsidRPr="00ED0A60" w:rsidRDefault="00E65A90" w:rsidP="00A113CC">
            <w:pPr>
              <w:contextualSpacing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Giải thích được một số ứng dụng về áp suất không khí trong đời sống (ví dụ như: giác mút, bình xịt, tàu đệm khí)</w:t>
            </w:r>
            <w:r w:rsidR="00D254C5" w:rsidRPr="00ED0A60">
              <w:rPr>
                <w:color w:val="000000" w:themeColor="text1"/>
                <w:sz w:val="26"/>
                <w:szCs w:val="26"/>
              </w:rPr>
              <w:t>….</w:t>
            </w:r>
            <w:r w:rsidRPr="00ED0A60">
              <w:rPr>
                <w:color w:val="000000" w:themeColor="text1"/>
                <w:sz w:val="26"/>
                <w:szCs w:val="26"/>
              </w:rPr>
              <w:t>.</w:t>
            </w:r>
          </w:p>
          <w:p w14:paraId="221078CA" w14:textId="73DDF9C5" w:rsidR="00E65A90" w:rsidRPr="00ED0A60" w:rsidRDefault="00D254C5" w:rsidP="00A113CC">
            <w:pPr>
              <w:pStyle w:val="ListParagraph"/>
              <w:numPr>
                <w:ilvl w:val="0"/>
                <w:numId w:val="15"/>
              </w:numPr>
              <w:ind w:left="0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Dùng định luật Archimedes</w:t>
            </w:r>
            <w:r w:rsidR="00D558AA" w:rsidRPr="00ED0A60">
              <w:rPr>
                <w:color w:val="000000" w:themeColor="text1"/>
                <w:sz w:val="26"/>
                <w:szCs w:val="26"/>
              </w:rPr>
              <w:t xml:space="preserve"> để giải thích các hiện tượngthuwcj tế.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6CF6B280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4F2ABF87" w14:textId="4E397796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36026E98" w14:textId="77777777" w:rsidR="00E65A90" w:rsidRPr="00ED0A60" w:rsidRDefault="00E65A9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4EDAED9C" w14:textId="77777777" w:rsidR="00B63E64" w:rsidRPr="00ED0A60" w:rsidRDefault="00B63E64" w:rsidP="00A113CC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35EDB853" w14:textId="77777777" w:rsidR="00B63E64" w:rsidRPr="00ED0A60" w:rsidRDefault="00B63E64" w:rsidP="00A113CC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5120E833" w14:textId="77777777" w:rsidR="00B63E64" w:rsidRPr="00ED0A60" w:rsidRDefault="00B63E64" w:rsidP="00A113CC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13DA44C1" w14:textId="77777777" w:rsidR="00B63E64" w:rsidRPr="00ED0A60" w:rsidRDefault="00B63E64" w:rsidP="00A113CC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1C5BA5F2" w14:textId="77777777" w:rsidR="00B63E64" w:rsidRPr="00ED0A60" w:rsidRDefault="00B63E64" w:rsidP="00A113CC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  <w:p w14:paraId="16597AD0" w14:textId="7926528A" w:rsidR="00E65A90" w:rsidRPr="00ED0A60" w:rsidRDefault="00E65A90" w:rsidP="00A113CC">
            <w:pPr>
              <w:rPr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ED0A60" w:rsidRPr="00ED0A60" w14:paraId="1A7511F5" w14:textId="77777777" w:rsidTr="001B72E0">
        <w:trPr>
          <w:trHeight w:val="703"/>
        </w:trPr>
        <w:tc>
          <w:tcPr>
            <w:tcW w:w="612" w:type="pct"/>
            <w:vMerge/>
          </w:tcPr>
          <w:p w14:paraId="3D7E2CFF" w14:textId="77777777" w:rsidR="00F27544" w:rsidRPr="00ED0A60" w:rsidRDefault="00F27544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</w:tcPr>
          <w:p w14:paraId="0B5EF2D6" w14:textId="62111756" w:rsidR="00F27544" w:rsidRPr="00ED0A60" w:rsidRDefault="00F27544" w:rsidP="00A113CC">
            <w:pPr>
              <w:rPr>
                <w:b/>
                <w:color w:val="000000" w:themeColor="text1"/>
                <w:sz w:val="26"/>
                <w:szCs w:val="26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</w:tc>
        <w:tc>
          <w:tcPr>
            <w:tcW w:w="2732" w:type="pct"/>
            <w:tcBorders>
              <w:top w:val="single" w:sz="4" w:space="0" w:color="auto"/>
              <w:bottom w:val="single" w:sz="4" w:space="0" w:color="auto"/>
            </w:tcBorders>
          </w:tcPr>
          <w:p w14:paraId="5496A720" w14:textId="0034EE48" w:rsidR="00F27544" w:rsidRPr="003D73D5" w:rsidRDefault="00F27544" w:rsidP="00A113CC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Vận dụng các công thức tính các bài tập liên quan</w:t>
            </w:r>
            <w:r w:rsidR="003D73D5" w:rsidRPr="003D73D5">
              <w:rPr>
                <w:color w:val="000000" w:themeColor="text1"/>
                <w:sz w:val="26"/>
                <w:szCs w:val="26"/>
              </w:rPr>
              <w:t xml:space="preserve"> đến áp suất</w:t>
            </w: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656FC" w14:textId="67905F37" w:rsidR="00F27544" w:rsidRPr="00ED0A60" w:rsidRDefault="00C47A02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3CBA7" w14:textId="77777777" w:rsidR="00F27544" w:rsidRPr="00ED0A60" w:rsidRDefault="00F27544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F891CB" w14:textId="5638435C" w:rsidR="00F27544" w:rsidRPr="00ED0A60" w:rsidRDefault="00C47A02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Cs/>
                <w:color w:val="000000" w:themeColor="text1"/>
                <w:sz w:val="26"/>
                <w:szCs w:val="26"/>
                <w:lang w:val="en-US"/>
              </w:rPr>
              <w:t>C2</w:t>
            </w:r>
            <w:r w:rsidR="003D73D5">
              <w:rPr>
                <w:bCs/>
                <w:color w:val="000000" w:themeColor="text1"/>
                <w:sz w:val="26"/>
                <w:szCs w:val="26"/>
                <w:lang w:val="en-US"/>
              </w:rPr>
              <w:t>0</w:t>
            </w:r>
          </w:p>
        </w:tc>
        <w:tc>
          <w:tcPr>
            <w:tcW w:w="410" w:type="pct"/>
            <w:tcBorders>
              <w:top w:val="single" w:sz="4" w:space="0" w:color="auto"/>
              <w:bottom w:val="single" w:sz="4" w:space="0" w:color="auto"/>
            </w:tcBorders>
          </w:tcPr>
          <w:p w14:paraId="46FE0791" w14:textId="77777777" w:rsidR="00F27544" w:rsidRPr="00ED0A60" w:rsidRDefault="00F27544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ED0A60" w:rsidRPr="00ED0A60" w14:paraId="7C3CF1C0" w14:textId="77777777" w:rsidTr="004277A1">
        <w:trPr>
          <w:trHeight w:val="703"/>
        </w:trPr>
        <w:tc>
          <w:tcPr>
            <w:tcW w:w="612" w:type="pct"/>
          </w:tcPr>
          <w:p w14:paraId="0F26F9F9" w14:textId="77777777" w:rsidR="001B72E0" w:rsidRPr="00ED0A60" w:rsidRDefault="001B72E0" w:rsidP="00A113CC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36" w:type="pct"/>
          </w:tcPr>
          <w:p w14:paraId="65508D63" w14:textId="01252767" w:rsidR="001B72E0" w:rsidRPr="00ED0A60" w:rsidRDefault="001B72E0" w:rsidP="00A113CC">
            <w:pPr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ED0A60">
              <w:rPr>
                <w:b/>
                <w:color w:val="000000" w:themeColor="text1"/>
                <w:sz w:val="26"/>
                <w:szCs w:val="26"/>
                <w:lang w:val="en-US"/>
              </w:rPr>
              <w:t>Vận dụng cao</w:t>
            </w:r>
          </w:p>
        </w:tc>
        <w:tc>
          <w:tcPr>
            <w:tcW w:w="2732" w:type="pct"/>
            <w:tcBorders>
              <w:top w:val="single" w:sz="4" w:space="0" w:color="auto"/>
            </w:tcBorders>
          </w:tcPr>
          <w:p w14:paraId="5E4CF730" w14:textId="09655551" w:rsidR="001B72E0" w:rsidRPr="00ED0A60" w:rsidRDefault="001B72E0" w:rsidP="00A113CC">
            <w:pPr>
              <w:contextualSpacing/>
              <w:jc w:val="both"/>
              <w:rPr>
                <w:color w:val="000000" w:themeColor="text1"/>
                <w:sz w:val="26"/>
                <w:szCs w:val="26"/>
              </w:rPr>
            </w:pPr>
            <w:r w:rsidRPr="00ED0A60">
              <w:rPr>
                <w:color w:val="000000" w:themeColor="text1"/>
                <w:sz w:val="26"/>
                <w:szCs w:val="26"/>
              </w:rPr>
              <w:t>– Thảo luận được công dụng của việc tăng, giảm áp suất qua một số hiện tượng thực tế.</w:t>
            </w: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49B3DFAD" w14:textId="17751FF0" w:rsidR="001B72E0" w:rsidRPr="00ED0A60" w:rsidRDefault="002C17D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</w:tcBorders>
            <w:vAlign w:val="center"/>
          </w:tcPr>
          <w:p w14:paraId="1498D7A0" w14:textId="77777777" w:rsidR="001B72E0" w:rsidRPr="00ED0A60" w:rsidRDefault="001B72E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87" w:type="pct"/>
            <w:tcBorders>
              <w:top w:val="single" w:sz="4" w:space="0" w:color="auto"/>
            </w:tcBorders>
            <w:vAlign w:val="center"/>
          </w:tcPr>
          <w:p w14:paraId="4694DE8E" w14:textId="166D1ECA" w:rsidR="001B72E0" w:rsidRPr="00ED0A60" w:rsidRDefault="002C17DB" w:rsidP="00A113CC">
            <w:pPr>
              <w:jc w:val="center"/>
              <w:rPr>
                <w:bCs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val="en-US"/>
              </w:rPr>
              <w:t>C21</w:t>
            </w:r>
          </w:p>
        </w:tc>
        <w:tc>
          <w:tcPr>
            <w:tcW w:w="410" w:type="pct"/>
            <w:tcBorders>
              <w:top w:val="single" w:sz="4" w:space="0" w:color="auto"/>
            </w:tcBorders>
          </w:tcPr>
          <w:p w14:paraId="582AC7B9" w14:textId="77777777" w:rsidR="001B72E0" w:rsidRPr="00ED0A60" w:rsidRDefault="001B72E0" w:rsidP="00A113CC">
            <w:pPr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42EEF115" w14:textId="77777777" w:rsidR="00F27544" w:rsidRPr="00ED0A60" w:rsidRDefault="00F27544" w:rsidP="00FA55BB">
      <w:pPr>
        <w:rPr>
          <w:b/>
          <w:color w:val="000000" w:themeColor="text1"/>
          <w:sz w:val="26"/>
          <w:szCs w:val="26"/>
        </w:rPr>
      </w:pPr>
    </w:p>
    <w:sectPr w:rsidR="00F27544" w:rsidRPr="00ED0A60" w:rsidSect="00B43C63">
      <w:type w:val="continuous"/>
      <w:pgSz w:w="16840" w:h="11910" w:orient="landscape" w:code="9"/>
      <w:pgMar w:top="1134" w:right="851" w:bottom="851" w:left="1418" w:header="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7580" w14:textId="77777777" w:rsidR="003043A3" w:rsidRDefault="003043A3">
      <w:r>
        <w:separator/>
      </w:r>
    </w:p>
  </w:endnote>
  <w:endnote w:type="continuationSeparator" w:id="0">
    <w:p w14:paraId="12CA9F3F" w14:textId="77777777" w:rsidR="003043A3" w:rsidRDefault="0030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9623D" w14:textId="77777777" w:rsidR="003043A3" w:rsidRDefault="003043A3">
      <w:r>
        <w:separator/>
      </w:r>
    </w:p>
  </w:footnote>
  <w:footnote w:type="continuationSeparator" w:id="0">
    <w:p w14:paraId="05FA6AFD" w14:textId="77777777" w:rsidR="003043A3" w:rsidRDefault="0030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8E3"/>
    <w:multiLevelType w:val="hybridMultilevel"/>
    <w:tmpl w:val="26C80D80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" w15:restartNumberingAfterBreak="0">
    <w:nsid w:val="10AF47D9"/>
    <w:multiLevelType w:val="hybridMultilevel"/>
    <w:tmpl w:val="1102F856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2" w15:restartNumberingAfterBreak="0">
    <w:nsid w:val="150E646B"/>
    <w:multiLevelType w:val="hybridMultilevel"/>
    <w:tmpl w:val="6B1A63C0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1D87682D"/>
    <w:multiLevelType w:val="hybridMultilevel"/>
    <w:tmpl w:val="91D0536A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1E8F17D2"/>
    <w:multiLevelType w:val="hybridMultilevel"/>
    <w:tmpl w:val="26B2D11E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2B756C9E"/>
    <w:multiLevelType w:val="hybridMultilevel"/>
    <w:tmpl w:val="8CCE4778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395E15F5"/>
    <w:multiLevelType w:val="hybridMultilevel"/>
    <w:tmpl w:val="2CB46F14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453000DC"/>
    <w:multiLevelType w:val="hybridMultilevel"/>
    <w:tmpl w:val="559A8382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8" w15:restartNumberingAfterBreak="0">
    <w:nsid w:val="4A6840A2"/>
    <w:multiLevelType w:val="hybridMultilevel"/>
    <w:tmpl w:val="AAE82F56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9" w15:restartNumberingAfterBreak="0">
    <w:nsid w:val="4DB314D0"/>
    <w:multiLevelType w:val="hybridMultilevel"/>
    <w:tmpl w:val="56D0DDBE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4DC41A0E"/>
    <w:multiLevelType w:val="hybridMultilevel"/>
    <w:tmpl w:val="73B0A334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1" w15:restartNumberingAfterBreak="0">
    <w:nsid w:val="51492F86"/>
    <w:multiLevelType w:val="hybridMultilevel"/>
    <w:tmpl w:val="ED78C520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560835AF"/>
    <w:multiLevelType w:val="hybridMultilevel"/>
    <w:tmpl w:val="51768576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6A7E2273"/>
    <w:multiLevelType w:val="hybridMultilevel"/>
    <w:tmpl w:val="A888047A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75551522"/>
    <w:multiLevelType w:val="hybridMultilevel"/>
    <w:tmpl w:val="3572BE52"/>
    <w:lvl w:ilvl="0" w:tplc="6526D2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7B315D"/>
    <w:multiLevelType w:val="hybridMultilevel"/>
    <w:tmpl w:val="F088200A"/>
    <w:lvl w:ilvl="0" w:tplc="FFFFFFFF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FFFFFF">
      <w:numFmt w:val="bullet"/>
      <w:lvlText w:val="•"/>
      <w:lvlJc w:val="left"/>
      <w:pPr>
        <w:ind w:left="428" w:hanging="140"/>
      </w:pPr>
      <w:rPr>
        <w:rFonts w:hint="default"/>
        <w:lang w:val="vi" w:eastAsia="en-US" w:bidi="ar-SA"/>
      </w:rPr>
    </w:lvl>
    <w:lvl w:ilvl="2" w:tplc="FFFFFFFF">
      <w:numFmt w:val="bullet"/>
      <w:lvlText w:val="•"/>
      <w:lvlJc w:val="left"/>
      <w:pPr>
        <w:ind w:left="777" w:hanging="140"/>
      </w:pPr>
      <w:rPr>
        <w:rFonts w:hint="default"/>
        <w:lang w:val="vi" w:eastAsia="en-US" w:bidi="ar-SA"/>
      </w:rPr>
    </w:lvl>
    <w:lvl w:ilvl="3" w:tplc="FFFFFFFF">
      <w:numFmt w:val="bullet"/>
      <w:lvlText w:val="•"/>
      <w:lvlJc w:val="left"/>
      <w:pPr>
        <w:ind w:left="1126" w:hanging="140"/>
      </w:pPr>
      <w:rPr>
        <w:rFonts w:hint="default"/>
        <w:lang w:val="vi" w:eastAsia="en-US" w:bidi="ar-SA"/>
      </w:rPr>
    </w:lvl>
    <w:lvl w:ilvl="4" w:tplc="FFFFFFFF">
      <w:numFmt w:val="bullet"/>
      <w:lvlText w:val="•"/>
      <w:lvlJc w:val="left"/>
      <w:pPr>
        <w:ind w:left="1474" w:hanging="140"/>
      </w:pPr>
      <w:rPr>
        <w:rFonts w:hint="default"/>
        <w:lang w:val="vi" w:eastAsia="en-US" w:bidi="ar-SA"/>
      </w:rPr>
    </w:lvl>
    <w:lvl w:ilvl="5" w:tplc="FFFFFFFF">
      <w:numFmt w:val="bullet"/>
      <w:lvlText w:val="•"/>
      <w:lvlJc w:val="left"/>
      <w:pPr>
        <w:ind w:left="1823" w:hanging="140"/>
      </w:pPr>
      <w:rPr>
        <w:rFonts w:hint="default"/>
        <w:lang w:val="vi" w:eastAsia="en-US" w:bidi="ar-SA"/>
      </w:rPr>
    </w:lvl>
    <w:lvl w:ilvl="6" w:tplc="FFFFFFFF">
      <w:numFmt w:val="bullet"/>
      <w:lvlText w:val="•"/>
      <w:lvlJc w:val="left"/>
      <w:pPr>
        <w:ind w:left="2172" w:hanging="140"/>
      </w:pPr>
      <w:rPr>
        <w:rFonts w:hint="default"/>
        <w:lang w:val="vi" w:eastAsia="en-US" w:bidi="ar-SA"/>
      </w:rPr>
    </w:lvl>
    <w:lvl w:ilvl="7" w:tplc="FFFFFFFF">
      <w:numFmt w:val="bullet"/>
      <w:lvlText w:val="•"/>
      <w:lvlJc w:val="left"/>
      <w:pPr>
        <w:ind w:left="2520" w:hanging="140"/>
      </w:pPr>
      <w:rPr>
        <w:rFonts w:hint="default"/>
        <w:lang w:val="vi" w:eastAsia="en-US" w:bidi="ar-SA"/>
      </w:rPr>
    </w:lvl>
    <w:lvl w:ilvl="8" w:tplc="FFFFFFFF">
      <w:numFmt w:val="bullet"/>
      <w:lvlText w:val="•"/>
      <w:lvlJc w:val="left"/>
      <w:pPr>
        <w:ind w:left="2869" w:hanging="140"/>
      </w:pPr>
      <w:rPr>
        <w:rFonts w:hint="default"/>
        <w:lang w:val="vi" w:eastAsia="en-US" w:bidi="ar-SA"/>
      </w:rPr>
    </w:lvl>
  </w:abstractNum>
  <w:num w:numId="1" w16cid:durableId="2061979168">
    <w:abstractNumId w:val="6"/>
  </w:num>
  <w:num w:numId="2" w16cid:durableId="60445974">
    <w:abstractNumId w:val="13"/>
  </w:num>
  <w:num w:numId="3" w16cid:durableId="260920346">
    <w:abstractNumId w:val="1"/>
  </w:num>
  <w:num w:numId="4" w16cid:durableId="1323004129">
    <w:abstractNumId w:val="10"/>
  </w:num>
  <w:num w:numId="5" w16cid:durableId="749157308">
    <w:abstractNumId w:val="12"/>
  </w:num>
  <w:num w:numId="6" w16cid:durableId="1231886535">
    <w:abstractNumId w:val="8"/>
  </w:num>
  <w:num w:numId="7" w16cid:durableId="1167398928">
    <w:abstractNumId w:val="3"/>
  </w:num>
  <w:num w:numId="8" w16cid:durableId="67192012">
    <w:abstractNumId w:val="7"/>
  </w:num>
  <w:num w:numId="9" w16cid:durableId="941691326">
    <w:abstractNumId w:val="11"/>
  </w:num>
  <w:num w:numId="10" w16cid:durableId="1006202794">
    <w:abstractNumId w:val="0"/>
  </w:num>
  <w:num w:numId="11" w16cid:durableId="1920484584">
    <w:abstractNumId w:val="2"/>
  </w:num>
  <w:num w:numId="12" w16cid:durableId="597130832">
    <w:abstractNumId w:val="4"/>
  </w:num>
  <w:num w:numId="13" w16cid:durableId="346637807">
    <w:abstractNumId w:val="15"/>
  </w:num>
  <w:num w:numId="14" w16cid:durableId="2028095099">
    <w:abstractNumId w:val="9"/>
  </w:num>
  <w:num w:numId="15" w16cid:durableId="1426414061">
    <w:abstractNumId w:val="5"/>
  </w:num>
  <w:num w:numId="16" w16cid:durableId="19330772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C67"/>
    <w:rsid w:val="00000170"/>
    <w:rsid w:val="000160CF"/>
    <w:rsid w:val="000632EA"/>
    <w:rsid w:val="00081C2A"/>
    <w:rsid w:val="000A3A5D"/>
    <w:rsid w:val="000B4F33"/>
    <w:rsid w:val="000C12CE"/>
    <w:rsid w:val="000C47E5"/>
    <w:rsid w:val="000C77AF"/>
    <w:rsid w:val="000D558E"/>
    <w:rsid w:val="000F74E2"/>
    <w:rsid w:val="00122825"/>
    <w:rsid w:val="001671E1"/>
    <w:rsid w:val="001756D8"/>
    <w:rsid w:val="001823AC"/>
    <w:rsid w:val="00196D5E"/>
    <w:rsid w:val="001B2B1B"/>
    <w:rsid w:val="001B3F10"/>
    <w:rsid w:val="001B46B1"/>
    <w:rsid w:val="001B72E0"/>
    <w:rsid w:val="001E27B4"/>
    <w:rsid w:val="00224735"/>
    <w:rsid w:val="00231D7A"/>
    <w:rsid w:val="00261892"/>
    <w:rsid w:val="002B0EF4"/>
    <w:rsid w:val="002B622F"/>
    <w:rsid w:val="002C17DB"/>
    <w:rsid w:val="002C5482"/>
    <w:rsid w:val="002D3A0C"/>
    <w:rsid w:val="002E1A43"/>
    <w:rsid w:val="002E6D73"/>
    <w:rsid w:val="003043A3"/>
    <w:rsid w:val="0030719D"/>
    <w:rsid w:val="00307A6B"/>
    <w:rsid w:val="0032069E"/>
    <w:rsid w:val="00336618"/>
    <w:rsid w:val="003441FD"/>
    <w:rsid w:val="003513BB"/>
    <w:rsid w:val="003610E6"/>
    <w:rsid w:val="00363B84"/>
    <w:rsid w:val="00365A87"/>
    <w:rsid w:val="003A2707"/>
    <w:rsid w:val="003D73D5"/>
    <w:rsid w:val="003E4556"/>
    <w:rsid w:val="00406610"/>
    <w:rsid w:val="00416CA0"/>
    <w:rsid w:val="0042276B"/>
    <w:rsid w:val="004267CE"/>
    <w:rsid w:val="004277A1"/>
    <w:rsid w:val="00451AA4"/>
    <w:rsid w:val="004576D4"/>
    <w:rsid w:val="00472ECC"/>
    <w:rsid w:val="004D0CD2"/>
    <w:rsid w:val="004D67F1"/>
    <w:rsid w:val="00505FED"/>
    <w:rsid w:val="005229A4"/>
    <w:rsid w:val="00526075"/>
    <w:rsid w:val="00527013"/>
    <w:rsid w:val="005308CC"/>
    <w:rsid w:val="005324B0"/>
    <w:rsid w:val="0053349D"/>
    <w:rsid w:val="0053541E"/>
    <w:rsid w:val="005557F6"/>
    <w:rsid w:val="005671F2"/>
    <w:rsid w:val="005B4A87"/>
    <w:rsid w:val="005C5F13"/>
    <w:rsid w:val="005E5ED3"/>
    <w:rsid w:val="005E6D9F"/>
    <w:rsid w:val="005F5855"/>
    <w:rsid w:val="006110AF"/>
    <w:rsid w:val="00612F19"/>
    <w:rsid w:val="00613031"/>
    <w:rsid w:val="00617E7C"/>
    <w:rsid w:val="00624F87"/>
    <w:rsid w:val="006375D1"/>
    <w:rsid w:val="00640B69"/>
    <w:rsid w:val="00640CC4"/>
    <w:rsid w:val="0064304A"/>
    <w:rsid w:val="00674A7B"/>
    <w:rsid w:val="00685558"/>
    <w:rsid w:val="006B3E55"/>
    <w:rsid w:val="006D3789"/>
    <w:rsid w:val="006F26E6"/>
    <w:rsid w:val="007079FE"/>
    <w:rsid w:val="00731156"/>
    <w:rsid w:val="00755DA6"/>
    <w:rsid w:val="00760895"/>
    <w:rsid w:val="0076646C"/>
    <w:rsid w:val="00792949"/>
    <w:rsid w:val="007A2B9F"/>
    <w:rsid w:val="007A3F69"/>
    <w:rsid w:val="0080394F"/>
    <w:rsid w:val="00833D77"/>
    <w:rsid w:val="008443B7"/>
    <w:rsid w:val="00873919"/>
    <w:rsid w:val="00883541"/>
    <w:rsid w:val="00891662"/>
    <w:rsid w:val="008A0C2E"/>
    <w:rsid w:val="008B5550"/>
    <w:rsid w:val="008C3E71"/>
    <w:rsid w:val="008E489C"/>
    <w:rsid w:val="008E52DA"/>
    <w:rsid w:val="008E6DFF"/>
    <w:rsid w:val="008F2B1F"/>
    <w:rsid w:val="0090727F"/>
    <w:rsid w:val="009166AC"/>
    <w:rsid w:val="009368B7"/>
    <w:rsid w:val="00942896"/>
    <w:rsid w:val="009A0F1B"/>
    <w:rsid w:val="009A5494"/>
    <w:rsid w:val="009C4661"/>
    <w:rsid w:val="009E28A8"/>
    <w:rsid w:val="009E47C7"/>
    <w:rsid w:val="00A113CC"/>
    <w:rsid w:val="00A64A20"/>
    <w:rsid w:val="00A94BCC"/>
    <w:rsid w:val="00AA3231"/>
    <w:rsid w:val="00AB46EE"/>
    <w:rsid w:val="00AE373E"/>
    <w:rsid w:val="00AF3702"/>
    <w:rsid w:val="00B21466"/>
    <w:rsid w:val="00B23924"/>
    <w:rsid w:val="00B35CAD"/>
    <w:rsid w:val="00B370BC"/>
    <w:rsid w:val="00B43C63"/>
    <w:rsid w:val="00B63E64"/>
    <w:rsid w:val="00B71AF8"/>
    <w:rsid w:val="00B739E6"/>
    <w:rsid w:val="00BA7D77"/>
    <w:rsid w:val="00BC5338"/>
    <w:rsid w:val="00BD017D"/>
    <w:rsid w:val="00BD76F4"/>
    <w:rsid w:val="00BF3C93"/>
    <w:rsid w:val="00C03DBA"/>
    <w:rsid w:val="00C061FC"/>
    <w:rsid w:val="00C16F20"/>
    <w:rsid w:val="00C20EFB"/>
    <w:rsid w:val="00C23BD8"/>
    <w:rsid w:val="00C40937"/>
    <w:rsid w:val="00C40C2E"/>
    <w:rsid w:val="00C47A02"/>
    <w:rsid w:val="00C719A0"/>
    <w:rsid w:val="00C84BDE"/>
    <w:rsid w:val="00CC1BA0"/>
    <w:rsid w:val="00CD4158"/>
    <w:rsid w:val="00CF7068"/>
    <w:rsid w:val="00D04B52"/>
    <w:rsid w:val="00D07642"/>
    <w:rsid w:val="00D07D3F"/>
    <w:rsid w:val="00D246E5"/>
    <w:rsid w:val="00D254C5"/>
    <w:rsid w:val="00D558AA"/>
    <w:rsid w:val="00D65340"/>
    <w:rsid w:val="00DA6239"/>
    <w:rsid w:val="00DC243A"/>
    <w:rsid w:val="00DC7C67"/>
    <w:rsid w:val="00E03EC5"/>
    <w:rsid w:val="00E30B35"/>
    <w:rsid w:val="00E57A1B"/>
    <w:rsid w:val="00E65A90"/>
    <w:rsid w:val="00E72EF4"/>
    <w:rsid w:val="00E76B50"/>
    <w:rsid w:val="00E80C6E"/>
    <w:rsid w:val="00E90DD4"/>
    <w:rsid w:val="00EA249A"/>
    <w:rsid w:val="00EA6888"/>
    <w:rsid w:val="00EB1052"/>
    <w:rsid w:val="00EC13B7"/>
    <w:rsid w:val="00EC3C01"/>
    <w:rsid w:val="00EC504A"/>
    <w:rsid w:val="00ED0A60"/>
    <w:rsid w:val="00ED6D00"/>
    <w:rsid w:val="00F02ACE"/>
    <w:rsid w:val="00F1235A"/>
    <w:rsid w:val="00F251EA"/>
    <w:rsid w:val="00F27544"/>
    <w:rsid w:val="00F3162C"/>
    <w:rsid w:val="00F75ACA"/>
    <w:rsid w:val="00F838DD"/>
    <w:rsid w:val="00F8527E"/>
    <w:rsid w:val="00F92B84"/>
    <w:rsid w:val="00F93EE8"/>
    <w:rsid w:val="00FA55BB"/>
    <w:rsid w:val="00FC1291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6486D6"/>
  <w15:docId w15:val="{FB60ED08-DD9D-4D98-BAEF-9A791734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"/>
      <w:ind w:left="60"/>
    </w:pPr>
    <w:rPr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116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3A270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5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Thị Thu Huyền</cp:lastModifiedBy>
  <cp:revision>149</cp:revision>
  <dcterms:created xsi:type="dcterms:W3CDTF">2023-07-20T00:16:00Z</dcterms:created>
  <dcterms:modified xsi:type="dcterms:W3CDTF">2023-12-13T09:49:00Z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2023-07-19T00:00:00Z</vt:filetime>
  </property>
  <property fmtid="{D5CDD505-2E9C-101B-9397-08002B2CF9AE}" pid="3" name="LastSaved">
    <vt:filetime>2023-07-20T00:00:00Z</vt:filetime>
  </property>
</Properties>
</file>