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570" w:type="dxa"/>
        <w:shd w:val="clear" w:color="auto" w:fill="FFFFFF"/>
        <w:tblCellMar>
          <w:left w:w="0" w:type="dxa"/>
          <w:right w:w="0" w:type="dxa"/>
        </w:tblCellMar>
        <w:tblLook w:val="04A0" w:firstRow="1" w:lastRow="0" w:firstColumn="1" w:lastColumn="0" w:noHBand="0" w:noVBand="1"/>
      </w:tblPr>
      <w:tblGrid>
        <w:gridCol w:w="3828"/>
        <w:gridCol w:w="6095"/>
      </w:tblGrid>
      <w:tr w:rsidR="006C16C1" w:rsidRPr="006C16C1" w:rsidTr="006C16C1">
        <w:tc>
          <w:tcPr>
            <w:tcW w:w="3828" w:type="dxa"/>
            <w:shd w:val="clear" w:color="auto" w:fill="FFFFFF"/>
            <w:tcMar>
              <w:top w:w="0" w:type="dxa"/>
              <w:left w:w="108" w:type="dxa"/>
              <w:bottom w:w="0" w:type="dxa"/>
              <w:right w:w="108" w:type="dxa"/>
            </w:tcMar>
            <w:hideMark/>
          </w:tcPr>
          <w:p w:rsidR="006C16C1" w:rsidRPr="006C16C1" w:rsidRDefault="006C16C1" w:rsidP="006C16C1">
            <w:pPr>
              <w:spacing w:after="100" w:afterAutospacing="1" w:line="390" w:lineRule="atLeast"/>
              <w:jc w:val="center"/>
              <w:rPr>
                <w:rFonts w:eastAsia="Times New Roman" w:cs="Times New Roman"/>
                <w:color w:val="161616"/>
                <w:sz w:val="23"/>
                <w:szCs w:val="23"/>
              </w:rPr>
            </w:pPr>
            <w:r w:rsidRPr="006C16C1">
              <w:rPr>
                <w:rFonts w:eastAsia="Times New Roman" w:cs="Times New Roman"/>
                <w:color w:val="161616"/>
                <w:sz w:val="26"/>
                <w:szCs w:val="26"/>
              </w:rPr>
              <w:t>UBND QUẬN HẢI AN</w:t>
            </w:r>
          </w:p>
        </w:tc>
        <w:tc>
          <w:tcPr>
            <w:tcW w:w="6095" w:type="dxa"/>
            <w:shd w:val="clear" w:color="auto" w:fill="FFFFFF"/>
            <w:tcMar>
              <w:top w:w="0" w:type="dxa"/>
              <w:left w:w="108" w:type="dxa"/>
              <w:bottom w:w="0" w:type="dxa"/>
              <w:right w:w="108" w:type="dxa"/>
            </w:tcMar>
            <w:hideMark/>
          </w:tcPr>
          <w:p w:rsidR="006C16C1" w:rsidRPr="006C16C1" w:rsidRDefault="006C16C1" w:rsidP="006C16C1">
            <w:pPr>
              <w:spacing w:after="100" w:afterAutospacing="1" w:line="390" w:lineRule="atLeast"/>
              <w:jc w:val="center"/>
              <w:rPr>
                <w:rFonts w:eastAsia="Times New Roman" w:cs="Times New Roman"/>
                <w:color w:val="161616"/>
                <w:sz w:val="23"/>
                <w:szCs w:val="23"/>
              </w:rPr>
            </w:pPr>
            <w:r w:rsidRPr="006C16C1">
              <w:rPr>
                <w:rFonts w:eastAsia="Times New Roman" w:cs="Times New Roman"/>
                <w:b/>
                <w:bCs/>
                <w:color w:val="161616"/>
                <w:sz w:val="26"/>
                <w:szCs w:val="26"/>
              </w:rPr>
              <w:t>CỘNG HOÀ XÃ HỘI CHỦ NGHĨA VIỆT NAM</w:t>
            </w:r>
          </w:p>
        </w:tc>
      </w:tr>
      <w:tr w:rsidR="006C16C1" w:rsidRPr="006C16C1" w:rsidTr="006C16C1">
        <w:trPr>
          <w:trHeight w:val="400"/>
        </w:trPr>
        <w:tc>
          <w:tcPr>
            <w:tcW w:w="3828" w:type="dxa"/>
            <w:shd w:val="clear" w:color="auto" w:fill="FFFFFF"/>
            <w:tcMar>
              <w:top w:w="0" w:type="dxa"/>
              <w:left w:w="108" w:type="dxa"/>
              <w:bottom w:w="0" w:type="dxa"/>
              <w:right w:w="108" w:type="dxa"/>
            </w:tcMar>
            <w:hideMark/>
          </w:tcPr>
          <w:p w:rsidR="006C16C1" w:rsidRPr="006C16C1" w:rsidRDefault="001312D5" w:rsidP="006C16C1">
            <w:pPr>
              <w:spacing w:after="100" w:afterAutospacing="1" w:line="390" w:lineRule="atLeast"/>
              <w:jc w:val="center"/>
              <w:rPr>
                <w:rFonts w:eastAsia="Times New Roman" w:cs="Times New Roman"/>
                <w:color w:val="161616"/>
                <w:sz w:val="23"/>
                <w:szCs w:val="23"/>
              </w:rPr>
            </w:pPr>
            <w:r>
              <w:rPr>
                <w:rFonts w:eastAsia="Times New Roman" w:cs="Times New Roman"/>
                <w:b/>
                <w:bCs/>
                <w:noProof/>
                <w:color w:val="161616"/>
                <w:sz w:val="26"/>
                <w:szCs w:val="26"/>
              </w:rPr>
              <mc:AlternateContent>
                <mc:Choice Requires="wps">
                  <w:drawing>
                    <wp:anchor distT="0" distB="0" distL="114300" distR="114300" simplePos="0" relativeHeight="251659264" behindDoc="0" locked="0" layoutInCell="1" allowOverlap="1">
                      <wp:simplePos x="0" y="0"/>
                      <wp:positionH relativeFrom="column">
                        <wp:posOffset>775335</wp:posOffset>
                      </wp:positionH>
                      <wp:positionV relativeFrom="paragraph">
                        <wp:posOffset>274320</wp:posOffset>
                      </wp:positionV>
                      <wp:extent cx="891540"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8915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27035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1.05pt,21.6pt" to="131.2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" strokecolor="black [3200]" strokeweight=".5pt">
                      <v:stroke joinstyle="miter"/>
                    </v:line>
                  </w:pict>
                </mc:Fallback>
              </mc:AlternateContent>
            </w:r>
            <w:r w:rsidR="006C16C1" w:rsidRPr="006C16C1">
              <w:rPr>
                <w:rFonts w:eastAsia="Times New Roman" w:cs="Times New Roman"/>
                <w:b/>
                <w:bCs/>
                <w:color w:val="161616"/>
                <w:sz w:val="26"/>
                <w:szCs w:val="26"/>
              </w:rPr>
              <w:t xml:space="preserve">TRƯỜNG THCS </w:t>
            </w:r>
            <w:r w:rsidR="006C16C1">
              <w:rPr>
                <w:rFonts w:eastAsia="Times New Roman" w:cs="Times New Roman"/>
                <w:b/>
                <w:bCs/>
                <w:color w:val="161616"/>
                <w:sz w:val="26"/>
                <w:szCs w:val="26"/>
              </w:rPr>
              <w:t>LÊ LỢI</w:t>
            </w:r>
          </w:p>
        </w:tc>
        <w:tc>
          <w:tcPr>
            <w:tcW w:w="6095" w:type="dxa"/>
            <w:shd w:val="clear" w:color="auto" w:fill="FFFFFF"/>
            <w:tcMar>
              <w:top w:w="0" w:type="dxa"/>
              <w:left w:w="108" w:type="dxa"/>
              <w:bottom w:w="0" w:type="dxa"/>
              <w:right w:w="108" w:type="dxa"/>
            </w:tcMar>
            <w:hideMark/>
          </w:tcPr>
          <w:p w:rsidR="006C16C1" w:rsidRPr="006C16C1" w:rsidRDefault="006C16C1" w:rsidP="006C16C1">
            <w:pPr>
              <w:spacing w:after="0" w:line="240" w:lineRule="auto"/>
              <w:jc w:val="center"/>
              <w:rPr>
                <w:rFonts w:eastAsia="Times New Roman" w:cs="Times New Roman"/>
                <w:color w:val="161616"/>
                <w:sz w:val="23"/>
                <w:szCs w:val="23"/>
              </w:rPr>
            </w:pPr>
            <w:r w:rsidRPr="006C16C1">
              <w:rPr>
                <w:rFonts w:eastAsia="Times New Roman" w:cs="Times New Roman"/>
                <w:b/>
                <w:bCs/>
                <w:color w:val="161616"/>
                <w:szCs w:val="28"/>
              </w:rPr>
              <w:t>Độc lập - Tự do - Hạnh phúc</w:t>
            </w:r>
          </w:p>
          <w:p w:rsidR="006C16C1" w:rsidRPr="006C16C1" w:rsidRDefault="001312D5" w:rsidP="006C16C1">
            <w:pPr>
              <w:spacing w:after="0" w:line="240" w:lineRule="auto"/>
              <w:rPr>
                <w:rFonts w:eastAsia="Times New Roman" w:cs="Times New Roman"/>
                <w:color w:val="161616"/>
                <w:sz w:val="23"/>
                <w:szCs w:val="23"/>
              </w:rPr>
            </w:pPr>
            <w:r>
              <w:rPr>
                <w:rFonts w:eastAsia="Times New Roman" w:cs="Times New Roman"/>
                <w:noProof/>
                <w:color w:val="161616"/>
                <w:sz w:val="23"/>
                <w:szCs w:val="23"/>
              </w:rPr>
              <mc:AlternateContent>
                <mc:Choice Requires="wps">
                  <w:drawing>
                    <wp:anchor distT="0" distB="0" distL="114300" distR="114300" simplePos="0" relativeHeight="251660288" behindDoc="0" locked="0" layoutInCell="1" allowOverlap="1">
                      <wp:simplePos x="0" y="0"/>
                      <wp:positionH relativeFrom="column">
                        <wp:posOffset>790575</wp:posOffset>
                      </wp:positionH>
                      <wp:positionV relativeFrom="paragraph">
                        <wp:posOffset>24130</wp:posOffset>
                      </wp:positionV>
                      <wp:extent cx="214122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21412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90579F"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2.25pt,1.9pt" to="230.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" strokecolor="black [3200]" strokeweight=".5pt">
                      <v:stroke joinstyle="miter"/>
                    </v:line>
                  </w:pict>
                </mc:Fallback>
              </mc:AlternateContent>
            </w:r>
          </w:p>
        </w:tc>
      </w:tr>
      <w:tr w:rsidR="006C16C1" w:rsidRPr="006C16C1" w:rsidTr="006C16C1">
        <w:tc>
          <w:tcPr>
            <w:tcW w:w="3828" w:type="dxa"/>
            <w:shd w:val="clear" w:color="auto" w:fill="FFFFFF"/>
            <w:tcMar>
              <w:top w:w="0" w:type="dxa"/>
              <w:left w:w="108" w:type="dxa"/>
              <w:bottom w:w="0" w:type="dxa"/>
              <w:right w:w="108" w:type="dxa"/>
            </w:tcMar>
            <w:hideMark/>
          </w:tcPr>
          <w:p w:rsidR="006C16C1" w:rsidRPr="006C16C1" w:rsidRDefault="006C16C1" w:rsidP="006C16C1">
            <w:pPr>
              <w:spacing w:after="0" w:line="240" w:lineRule="auto"/>
              <w:rPr>
                <w:rFonts w:eastAsia="Times New Roman" w:cs="Times New Roman"/>
                <w:color w:val="161616"/>
                <w:sz w:val="23"/>
                <w:szCs w:val="23"/>
              </w:rPr>
            </w:pPr>
          </w:p>
        </w:tc>
        <w:tc>
          <w:tcPr>
            <w:tcW w:w="6095" w:type="dxa"/>
            <w:shd w:val="clear" w:color="auto" w:fill="FFFFFF"/>
            <w:tcMar>
              <w:top w:w="0" w:type="dxa"/>
              <w:left w:w="108" w:type="dxa"/>
              <w:bottom w:w="0" w:type="dxa"/>
              <w:right w:w="108" w:type="dxa"/>
            </w:tcMar>
            <w:hideMark/>
          </w:tcPr>
          <w:p w:rsidR="006C16C1" w:rsidRPr="006C16C1" w:rsidRDefault="006C16C1" w:rsidP="006C16C1">
            <w:pPr>
              <w:spacing w:after="0" w:line="240" w:lineRule="auto"/>
              <w:jc w:val="center"/>
              <w:rPr>
                <w:rFonts w:eastAsia="Times New Roman" w:cs="Times New Roman"/>
                <w:color w:val="161616"/>
                <w:sz w:val="23"/>
                <w:szCs w:val="23"/>
              </w:rPr>
            </w:pPr>
            <w:r w:rsidRPr="006C16C1">
              <w:rPr>
                <w:rFonts w:eastAsia="Times New Roman" w:cs="Times New Roman"/>
                <w:i/>
                <w:iCs/>
                <w:color w:val="161616"/>
                <w:szCs w:val="28"/>
              </w:rPr>
              <w:t>Cát</w:t>
            </w:r>
            <w:r>
              <w:rPr>
                <w:rFonts w:eastAsia="Times New Roman" w:cs="Times New Roman"/>
                <w:i/>
                <w:iCs/>
                <w:color w:val="161616"/>
                <w:szCs w:val="28"/>
              </w:rPr>
              <w:t xml:space="preserve"> Bi, ngày 05</w:t>
            </w:r>
            <w:r w:rsidRPr="006C16C1">
              <w:rPr>
                <w:rFonts w:eastAsia="Times New Roman" w:cs="Times New Roman"/>
                <w:i/>
                <w:iCs/>
                <w:color w:val="161616"/>
                <w:szCs w:val="28"/>
              </w:rPr>
              <w:t xml:space="preserve"> tháng </w:t>
            </w:r>
            <w:r>
              <w:rPr>
                <w:rFonts w:eastAsia="Times New Roman" w:cs="Times New Roman"/>
                <w:i/>
                <w:iCs/>
                <w:color w:val="161616"/>
                <w:szCs w:val="28"/>
              </w:rPr>
              <w:t>0</w:t>
            </w:r>
            <w:r w:rsidRPr="006C16C1">
              <w:rPr>
                <w:rFonts w:eastAsia="Times New Roman" w:cs="Times New Roman"/>
                <w:i/>
                <w:iCs/>
                <w:color w:val="161616"/>
                <w:szCs w:val="28"/>
              </w:rPr>
              <w:t>2 năm 202</w:t>
            </w:r>
            <w:r>
              <w:rPr>
                <w:rFonts w:eastAsia="Times New Roman" w:cs="Times New Roman"/>
                <w:i/>
                <w:iCs/>
                <w:color w:val="161616"/>
                <w:szCs w:val="28"/>
              </w:rPr>
              <w:t>4</w:t>
            </w:r>
          </w:p>
        </w:tc>
      </w:tr>
    </w:tbl>
    <w:p w:rsidR="001312D5" w:rsidRDefault="001312D5" w:rsidP="001312D5">
      <w:pPr>
        <w:shd w:val="clear" w:color="auto" w:fill="FFFFFF"/>
        <w:spacing w:after="0" w:line="240" w:lineRule="auto"/>
        <w:jc w:val="center"/>
        <w:rPr>
          <w:rFonts w:eastAsia="Times New Roman" w:cs="Times New Roman"/>
          <w:b/>
          <w:bCs/>
          <w:color w:val="161616"/>
          <w:szCs w:val="28"/>
        </w:rPr>
      </w:pPr>
    </w:p>
    <w:p w:rsidR="006C16C1" w:rsidRPr="006C16C1" w:rsidRDefault="006C16C1" w:rsidP="001312D5">
      <w:pPr>
        <w:shd w:val="clear" w:color="auto" w:fill="FFFFFF"/>
        <w:spacing w:after="0" w:line="240" w:lineRule="auto"/>
        <w:jc w:val="center"/>
        <w:rPr>
          <w:rFonts w:eastAsia="Times New Roman" w:cs="Times New Roman"/>
          <w:color w:val="161616"/>
          <w:sz w:val="23"/>
          <w:szCs w:val="23"/>
        </w:rPr>
      </w:pPr>
      <w:r w:rsidRPr="006C16C1">
        <w:rPr>
          <w:rFonts w:eastAsia="Times New Roman" w:cs="Times New Roman"/>
          <w:b/>
          <w:bCs/>
          <w:color w:val="161616"/>
          <w:szCs w:val="28"/>
        </w:rPr>
        <w:t>THÔNG BÁO</w:t>
      </w:r>
    </w:p>
    <w:p w:rsidR="006C16C1" w:rsidRPr="006C16C1" w:rsidRDefault="006C16C1" w:rsidP="001312D5">
      <w:pPr>
        <w:shd w:val="clear" w:color="auto" w:fill="FFFFFF"/>
        <w:spacing w:after="0" w:line="240" w:lineRule="auto"/>
        <w:jc w:val="center"/>
        <w:rPr>
          <w:rFonts w:eastAsia="Times New Roman" w:cs="Times New Roman"/>
          <w:color w:val="161616"/>
          <w:sz w:val="23"/>
          <w:szCs w:val="23"/>
        </w:rPr>
      </w:pPr>
      <w:r w:rsidRPr="006C16C1">
        <w:rPr>
          <w:rFonts w:eastAsia="Times New Roman" w:cs="Times New Roman"/>
          <w:b/>
          <w:bCs/>
          <w:color w:val="161616"/>
          <w:szCs w:val="28"/>
        </w:rPr>
        <w:t xml:space="preserve">Về việc nhận bằng tốt nghiệp THCS </w:t>
      </w:r>
    </w:p>
    <w:p w:rsidR="006C16C1" w:rsidRPr="006C16C1" w:rsidRDefault="001312D5" w:rsidP="001312D5">
      <w:pPr>
        <w:shd w:val="clear" w:color="auto" w:fill="FFFFFF"/>
        <w:spacing w:after="0" w:line="360" w:lineRule="auto"/>
        <w:jc w:val="center"/>
        <w:rPr>
          <w:rFonts w:eastAsia="Times New Roman" w:cs="Times New Roman"/>
          <w:color w:val="161616"/>
          <w:sz w:val="23"/>
          <w:szCs w:val="23"/>
        </w:rPr>
      </w:pPr>
      <w:r>
        <w:rPr>
          <w:rFonts w:eastAsia="Times New Roman" w:cs="Times New Roman"/>
          <w:noProof/>
          <w:color w:val="161616"/>
          <w:szCs w:val="28"/>
        </w:rPr>
        <mc:AlternateContent>
          <mc:Choice Requires="wps">
            <w:drawing>
              <wp:anchor distT="0" distB="0" distL="114300" distR="114300" simplePos="0" relativeHeight="251661312" behindDoc="0" locked="0" layoutInCell="1" allowOverlap="1">
                <wp:simplePos x="0" y="0"/>
                <wp:positionH relativeFrom="column">
                  <wp:posOffset>2204085</wp:posOffset>
                </wp:positionH>
                <wp:positionV relativeFrom="paragraph">
                  <wp:posOffset>59690</wp:posOffset>
                </wp:positionV>
                <wp:extent cx="1386840" cy="0"/>
                <wp:effectExtent l="0" t="0" r="22860" b="19050"/>
                <wp:wrapNone/>
                <wp:docPr id="3" name="Straight Connector 3"/>
                <wp:cNvGraphicFramePr/>
                <a:graphic xmlns:a="http://schemas.openxmlformats.org/drawingml/2006/main">
                  <a:graphicData uri="http://schemas.microsoft.com/office/word/2010/wordprocessingShape">
                    <wps:wsp>
                      <wps:cNvCnPr/>
                      <wps:spPr>
                        <a:xfrm>
                          <a:off x="0" y="0"/>
                          <a:ext cx="1386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73EB07"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3.55pt,4.7pt" to="282.7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" strokecolor="black [3200]" strokeweight=".5pt">
                <v:stroke joinstyle="miter"/>
              </v:line>
            </w:pict>
          </mc:Fallback>
        </mc:AlternateContent>
      </w:r>
      <w:r w:rsidR="006C16C1" w:rsidRPr="006C16C1">
        <w:rPr>
          <w:rFonts w:eastAsia="Times New Roman" w:cs="Times New Roman"/>
          <w:color w:val="161616"/>
          <w:szCs w:val="28"/>
        </w:rPr>
        <w:t> </w:t>
      </w:r>
    </w:p>
    <w:p w:rsidR="006C16C1" w:rsidRPr="006C16C1" w:rsidRDefault="006C16C1" w:rsidP="001312D5">
      <w:pPr>
        <w:shd w:val="clear" w:color="auto" w:fill="FFFFFF"/>
        <w:spacing w:after="0" w:line="360" w:lineRule="auto"/>
        <w:jc w:val="both"/>
        <w:rPr>
          <w:rFonts w:eastAsia="Times New Roman" w:cs="Times New Roman"/>
          <w:color w:val="161616"/>
          <w:sz w:val="23"/>
          <w:szCs w:val="23"/>
        </w:rPr>
      </w:pPr>
      <w:r w:rsidRPr="006C16C1">
        <w:rPr>
          <w:rFonts w:eastAsia="Times New Roman" w:cs="Times New Roman"/>
          <w:b/>
          <w:bCs/>
          <w:color w:val="161616"/>
          <w:szCs w:val="28"/>
        </w:rPr>
        <w:t>          </w:t>
      </w:r>
      <w:r w:rsidRPr="006C16C1">
        <w:rPr>
          <w:rFonts w:eastAsia="Times New Roman" w:cs="Times New Roman"/>
          <w:color w:val="161616"/>
          <w:szCs w:val="28"/>
        </w:rPr>
        <w:t>Thực hiện Thông tư 21/2019/TT-BGDĐT ngày 29/11/2019 của Bộ Giáo dục và Đào tạo Ban hành Quy chế quản lý bằng tốt nghiệp trung học cơ sở, bằng tốt nghiệp trung học phổ thông, văn bằng tốt nghiệp trung cấp sư phạm và chứng chỉ của hệ thống giáo dục quốc dân;</w:t>
      </w:r>
    </w:p>
    <w:p w:rsidR="006C16C1" w:rsidRPr="006C16C1" w:rsidRDefault="006C16C1" w:rsidP="001312D5">
      <w:pPr>
        <w:shd w:val="clear" w:color="auto" w:fill="FFFFFF"/>
        <w:spacing w:after="0" w:line="360" w:lineRule="auto"/>
        <w:ind w:firstLine="567"/>
        <w:jc w:val="both"/>
        <w:rPr>
          <w:rFonts w:eastAsia="Times New Roman" w:cs="Times New Roman"/>
          <w:color w:val="161616"/>
          <w:sz w:val="23"/>
          <w:szCs w:val="23"/>
        </w:rPr>
      </w:pPr>
      <w:r w:rsidRPr="006C16C1">
        <w:rPr>
          <w:rFonts w:eastAsia="Times New Roman" w:cs="Times New Roman"/>
          <w:color w:val="161616"/>
          <w:szCs w:val="28"/>
        </w:rPr>
        <w:t xml:space="preserve">Trường THCS </w:t>
      </w:r>
      <w:r>
        <w:rPr>
          <w:rFonts w:eastAsia="Times New Roman" w:cs="Times New Roman"/>
          <w:color w:val="161616"/>
          <w:szCs w:val="28"/>
        </w:rPr>
        <w:t>Lê Lợi</w:t>
      </w:r>
      <w:r w:rsidRPr="006C16C1">
        <w:rPr>
          <w:rFonts w:eastAsia="Times New Roman" w:cs="Times New Roman"/>
          <w:color w:val="161616"/>
          <w:szCs w:val="28"/>
        </w:rPr>
        <w:t xml:space="preserve"> thông báo đến tất cả các học sinh đã tốt nghiệp THCS tại trường THCS </w:t>
      </w:r>
      <w:r>
        <w:rPr>
          <w:rFonts w:eastAsia="Times New Roman" w:cs="Times New Roman"/>
          <w:color w:val="161616"/>
          <w:szCs w:val="28"/>
        </w:rPr>
        <w:t>Lê Lợi</w:t>
      </w:r>
      <w:r w:rsidRPr="006C16C1">
        <w:rPr>
          <w:rFonts w:eastAsia="Times New Roman" w:cs="Times New Roman"/>
          <w:color w:val="161616"/>
          <w:szCs w:val="28"/>
        </w:rPr>
        <w:t xml:space="preserve"> đến nhận bằng tốt nghiệp THCS.</w:t>
      </w:r>
    </w:p>
    <w:p w:rsidR="006C16C1" w:rsidRPr="006C16C1" w:rsidRDefault="006C16C1" w:rsidP="001312D5">
      <w:pPr>
        <w:shd w:val="clear" w:color="auto" w:fill="FFFFFF"/>
        <w:spacing w:after="0" w:line="360" w:lineRule="auto"/>
        <w:ind w:firstLine="567"/>
        <w:jc w:val="both"/>
        <w:rPr>
          <w:rFonts w:eastAsia="Times New Roman" w:cs="Times New Roman"/>
          <w:color w:val="161616"/>
          <w:sz w:val="23"/>
          <w:szCs w:val="23"/>
        </w:rPr>
      </w:pPr>
      <w:r w:rsidRPr="006C16C1">
        <w:rPr>
          <w:rFonts w:eastAsia="Times New Roman" w:cs="Times New Roman"/>
          <w:b/>
          <w:bCs/>
          <w:color w:val="161616"/>
          <w:szCs w:val="28"/>
        </w:rPr>
        <w:t>1. Điều kiện và thủ tục nhận bằng tốt nghiệp:</w:t>
      </w:r>
    </w:p>
    <w:p w:rsidR="006C16C1" w:rsidRPr="006C16C1" w:rsidRDefault="006C16C1" w:rsidP="001312D5">
      <w:pPr>
        <w:shd w:val="clear" w:color="auto" w:fill="FFFFFF"/>
        <w:spacing w:after="0" w:line="360" w:lineRule="auto"/>
        <w:ind w:firstLine="567"/>
        <w:jc w:val="both"/>
        <w:rPr>
          <w:rFonts w:eastAsia="Times New Roman" w:cs="Times New Roman"/>
          <w:color w:val="161616"/>
          <w:sz w:val="23"/>
          <w:szCs w:val="23"/>
        </w:rPr>
      </w:pPr>
      <w:r w:rsidRPr="006C16C1">
        <w:rPr>
          <w:rFonts w:eastAsia="Times New Roman" w:cs="Times New Roman"/>
          <w:color w:val="161616"/>
          <w:szCs w:val="28"/>
        </w:rPr>
        <w:t>Tất cả học sinh khi đến nhận bằng tốt nghiệp phải trình căn cước công dân (CCCD) hoặc sổ hộ khẩu có tên của người được phát bằng tốt nghiệp.</w:t>
      </w:r>
    </w:p>
    <w:p w:rsidR="006C16C1" w:rsidRPr="006C16C1" w:rsidRDefault="006C16C1" w:rsidP="001312D5">
      <w:pPr>
        <w:shd w:val="clear" w:color="auto" w:fill="FFFFFF"/>
        <w:spacing w:after="0" w:line="360" w:lineRule="auto"/>
        <w:ind w:firstLine="567"/>
        <w:jc w:val="both"/>
        <w:rPr>
          <w:rFonts w:eastAsia="Times New Roman" w:cs="Times New Roman"/>
          <w:color w:val="161616"/>
          <w:sz w:val="23"/>
          <w:szCs w:val="23"/>
        </w:rPr>
      </w:pPr>
      <w:r w:rsidRPr="006C16C1">
        <w:rPr>
          <w:rFonts w:eastAsia="Times New Roman" w:cs="Times New Roman"/>
          <w:color w:val="161616"/>
          <w:szCs w:val="28"/>
        </w:rPr>
        <w:t>Trường hợp nhận thay phải có CCCD hoặc sổ hộ khẩu có tên của người được phát bằng tốt nghiệp và người nhận thay.</w:t>
      </w:r>
    </w:p>
    <w:p w:rsidR="006C16C1" w:rsidRPr="006C16C1" w:rsidRDefault="006C16C1" w:rsidP="001312D5">
      <w:pPr>
        <w:shd w:val="clear" w:color="auto" w:fill="FFFFFF"/>
        <w:spacing w:after="0" w:line="360" w:lineRule="auto"/>
        <w:ind w:firstLine="567"/>
        <w:jc w:val="both"/>
        <w:rPr>
          <w:rFonts w:eastAsia="Times New Roman" w:cs="Times New Roman"/>
          <w:color w:val="161616"/>
          <w:sz w:val="23"/>
          <w:szCs w:val="23"/>
        </w:rPr>
      </w:pPr>
      <w:r w:rsidRPr="006C16C1">
        <w:rPr>
          <w:rFonts w:eastAsia="Times New Roman" w:cs="Times New Roman"/>
          <w:b/>
          <w:bCs/>
          <w:color w:val="161616"/>
          <w:szCs w:val="28"/>
        </w:rPr>
        <w:t>2. Thời gian và địa điểm cấp phát bằng tốt nghiệp:</w:t>
      </w:r>
    </w:p>
    <w:p w:rsidR="006C16C1" w:rsidRPr="006C16C1" w:rsidRDefault="006C16C1" w:rsidP="001312D5">
      <w:pPr>
        <w:shd w:val="clear" w:color="auto" w:fill="FFFFFF"/>
        <w:spacing w:after="0" w:line="360" w:lineRule="auto"/>
        <w:ind w:firstLine="567"/>
        <w:jc w:val="both"/>
        <w:rPr>
          <w:rFonts w:eastAsia="Times New Roman" w:cs="Times New Roman"/>
          <w:color w:val="161616"/>
          <w:sz w:val="23"/>
          <w:szCs w:val="23"/>
        </w:rPr>
      </w:pPr>
      <w:r w:rsidRPr="006C16C1">
        <w:rPr>
          <w:rFonts w:eastAsia="Times New Roman" w:cs="Times New Roman"/>
          <w:color w:val="161616"/>
          <w:szCs w:val="28"/>
        </w:rPr>
        <w:t>- Thời gian: Sáng từ 8h00’ đến 11h00’; Chiều từ 2h00’ đến 5h00’ các ngày trong tuần </w:t>
      </w:r>
      <w:r w:rsidRPr="006C16C1">
        <w:rPr>
          <w:rFonts w:eastAsia="Times New Roman" w:cs="Times New Roman"/>
          <w:i/>
          <w:iCs/>
          <w:color w:val="161616"/>
          <w:sz w:val="26"/>
          <w:szCs w:val="26"/>
        </w:rPr>
        <w:t>(Trừ Thứ 7, Chủ nhật và các ngày nghỉ lễ)</w:t>
      </w:r>
    </w:p>
    <w:p w:rsidR="006C16C1" w:rsidRPr="006C16C1" w:rsidRDefault="006C16C1" w:rsidP="001312D5">
      <w:pPr>
        <w:shd w:val="clear" w:color="auto" w:fill="FFFFFF"/>
        <w:spacing w:after="0" w:line="360" w:lineRule="auto"/>
        <w:ind w:firstLine="567"/>
        <w:jc w:val="both"/>
        <w:rPr>
          <w:rFonts w:eastAsia="Times New Roman" w:cs="Times New Roman"/>
          <w:color w:val="161616"/>
          <w:sz w:val="23"/>
          <w:szCs w:val="23"/>
        </w:rPr>
      </w:pPr>
      <w:r w:rsidRPr="006C16C1">
        <w:rPr>
          <w:rFonts w:eastAsia="Times New Roman" w:cs="Times New Roman"/>
          <w:color w:val="161616"/>
          <w:szCs w:val="28"/>
        </w:rPr>
        <w:t xml:space="preserve">- Địa điểm: Phòng </w:t>
      </w:r>
      <w:r>
        <w:rPr>
          <w:rFonts w:eastAsia="Times New Roman" w:cs="Times New Roman"/>
          <w:color w:val="161616"/>
          <w:szCs w:val="28"/>
        </w:rPr>
        <w:t>thư viện Trường THCS Lê Lợi</w:t>
      </w:r>
      <w:r w:rsidRPr="006C16C1">
        <w:rPr>
          <w:rFonts w:eastAsia="Times New Roman" w:cs="Times New Roman"/>
          <w:color w:val="161616"/>
          <w:szCs w:val="28"/>
        </w:rPr>
        <w:t>.</w:t>
      </w:r>
    </w:p>
    <w:p w:rsidR="006C16C1" w:rsidRPr="006C16C1" w:rsidRDefault="006C16C1" w:rsidP="001312D5">
      <w:pPr>
        <w:shd w:val="clear" w:color="auto" w:fill="FFFFFF"/>
        <w:spacing w:after="0" w:line="360" w:lineRule="auto"/>
        <w:ind w:firstLine="567"/>
        <w:jc w:val="both"/>
        <w:rPr>
          <w:rFonts w:eastAsia="Times New Roman" w:cs="Times New Roman"/>
          <w:color w:val="161616"/>
          <w:sz w:val="23"/>
          <w:szCs w:val="23"/>
        </w:rPr>
      </w:pPr>
      <w:r>
        <w:rPr>
          <w:rFonts w:eastAsia="Times New Roman" w:cs="Times New Roman"/>
          <w:color w:val="161616"/>
          <w:szCs w:val="28"/>
        </w:rPr>
        <w:t>-</w:t>
      </w:r>
      <w:r w:rsidRPr="006C16C1">
        <w:rPr>
          <w:rFonts w:eastAsia="Times New Roman" w:cs="Times New Roman"/>
          <w:color w:val="161616"/>
          <w:szCs w:val="28"/>
        </w:rPr>
        <w:t xml:space="preserve">Người phụ trách: </w:t>
      </w:r>
      <w:r>
        <w:rPr>
          <w:rFonts w:eastAsia="Times New Roman" w:cs="Times New Roman"/>
          <w:color w:val="161616"/>
          <w:szCs w:val="28"/>
        </w:rPr>
        <w:t>Cán bộ thư viện: Ngô Thị Bình</w:t>
      </w:r>
      <w:r w:rsidRPr="006C16C1">
        <w:rPr>
          <w:rFonts w:eastAsia="Times New Roman" w:cs="Times New Roman"/>
          <w:color w:val="161616"/>
          <w:szCs w:val="28"/>
        </w:rPr>
        <w:t>, số điện thoại 097</w:t>
      </w:r>
      <w:r>
        <w:rPr>
          <w:rFonts w:eastAsia="Times New Roman" w:cs="Times New Roman"/>
          <w:color w:val="161616"/>
          <w:szCs w:val="28"/>
        </w:rPr>
        <w:t>7258848</w:t>
      </w:r>
      <w:r w:rsidRPr="006C16C1">
        <w:rPr>
          <w:rFonts w:eastAsia="Times New Roman" w:cs="Times New Roman"/>
          <w:color w:val="161616"/>
          <w:szCs w:val="28"/>
        </w:rPr>
        <w:t>.</w:t>
      </w:r>
    </w:p>
    <w:p w:rsidR="006C16C1" w:rsidRPr="006C16C1" w:rsidRDefault="006C16C1" w:rsidP="001312D5">
      <w:pPr>
        <w:shd w:val="clear" w:color="auto" w:fill="FFFFFF"/>
        <w:spacing w:after="0" w:line="360" w:lineRule="auto"/>
        <w:ind w:firstLine="567"/>
        <w:jc w:val="both"/>
        <w:rPr>
          <w:rFonts w:eastAsia="Times New Roman" w:cs="Times New Roman"/>
          <w:color w:val="161616"/>
          <w:sz w:val="23"/>
          <w:szCs w:val="23"/>
        </w:rPr>
      </w:pPr>
      <w:bookmarkStart w:id="0" w:name="_GoBack"/>
      <w:bookmarkEnd w:id="0"/>
      <w:r w:rsidRPr="006C16C1">
        <w:rPr>
          <w:rFonts w:eastAsia="Times New Roman" w:cs="Times New Roman"/>
          <w:color w:val="161616"/>
          <w:szCs w:val="28"/>
        </w:rPr>
        <w:t>Trên đây là thông báo về việc học sinh nhận bằng tốt nghiệp THCS của trường THCS</w:t>
      </w:r>
      <w:r w:rsidR="001312D5">
        <w:rPr>
          <w:rFonts w:eastAsia="Times New Roman" w:cs="Times New Roman"/>
          <w:color w:val="161616"/>
          <w:szCs w:val="28"/>
        </w:rPr>
        <w:t xml:space="preserve"> Lê Lợi</w:t>
      </w:r>
      <w:r w:rsidRPr="006C16C1">
        <w:rPr>
          <w:rFonts w:eastAsia="Times New Roman" w:cs="Times New Roman"/>
          <w:color w:val="161616"/>
          <w:szCs w:val="28"/>
        </w:rPr>
        <w:t>. Nhà trường rất mong quý phụ huynh và học sinh quan tâm, hợp tác để công việc trả bằng tốt nghiệp của nhà trường được thuận lợi./.</w:t>
      </w:r>
    </w:p>
    <w:tbl>
      <w:tblPr>
        <w:tblW w:w="9437" w:type="dxa"/>
        <w:shd w:val="clear" w:color="auto" w:fill="FFFFFF"/>
        <w:tblCellMar>
          <w:left w:w="0" w:type="dxa"/>
          <w:right w:w="0" w:type="dxa"/>
        </w:tblCellMar>
        <w:tblLook w:val="04A0" w:firstRow="1" w:lastRow="0" w:firstColumn="1" w:lastColumn="0" w:noHBand="0" w:noVBand="1"/>
      </w:tblPr>
      <w:tblGrid>
        <w:gridCol w:w="2124"/>
        <w:gridCol w:w="7313"/>
      </w:tblGrid>
      <w:tr w:rsidR="006C16C1" w:rsidRPr="006C16C1" w:rsidTr="001312D5">
        <w:tc>
          <w:tcPr>
            <w:tcW w:w="2124" w:type="dxa"/>
            <w:shd w:val="clear" w:color="auto" w:fill="FFFFFF"/>
            <w:tcMar>
              <w:top w:w="0" w:type="dxa"/>
              <w:left w:w="108" w:type="dxa"/>
              <w:bottom w:w="0" w:type="dxa"/>
              <w:right w:w="108" w:type="dxa"/>
            </w:tcMar>
            <w:hideMark/>
          </w:tcPr>
          <w:p w:rsidR="006C16C1" w:rsidRPr="006C16C1" w:rsidRDefault="006C16C1" w:rsidP="006C16C1">
            <w:pPr>
              <w:spacing w:after="100" w:afterAutospacing="1" w:line="390" w:lineRule="atLeast"/>
              <w:ind w:hanging="108"/>
              <w:rPr>
                <w:rFonts w:eastAsia="Times New Roman" w:cs="Times New Roman"/>
                <w:color w:val="161616"/>
                <w:sz w:val="23"/>
                <w:szCs w:val="23"/>
              </w:rPr>
            </w:pPr>
            <w:r w:rsidRPr="006C16C1">
              <w:rPr>
                <w:rFonts w:eastAsia="Times New Roman" w:cs="Times New Roman"/>
                <w:color w:val="161616"/>
                <w:sz w:val="23"/>
                <w:szCs w:val="23"/>
              </w:rPr>
              <w:t> </w:t>
            </w:r>
          </w:p>
        </w:tc>
        <w:tc>
          <w:tcPr>
            <w:tcW w:w="7313" w:type="dxa"/>
            <w:shd w:val="clear" w:color="auto" w:fill="FFFFFF"/>
            <w:tcMar>
              <w:top w:w="0" w:type="dxa"/>
              <w:left w:w="108" w:type="dxa"/>
              <w:bottom w:w="0" w:type="dxa"/>
              <w:right w:w="108" w:type="dxa"/>
            </w:tcMar>
            <w:hideMark/>
          </w:tcPr>
          <w:p w:rsidR="006C16C1" w:rsidRPr="006C16C1" w:rsidRDefault="006C16C1" w:rsidP="001312D5">
            <w:pPr>
              <w:spacing w:after="100" w:afterAutospacing="1" w:line="390" w:lineRule="atLeast"/>
              <w:jc w:val="center"/>
              <w:rPr>
                <w:rFonts w:eastAsia="Times New Roman" w:cs="Times New Roman"/>
                <w:color w:val="161616"/>
                <w:sz w:val="23"/>
                <w:szCs w:val="23"/>
              </w:rPr>
            </w:pPr>
            <w:r w:rsidRPr="006C16C1">
              <w:rPr>
                <w:rFonts w:eastAsia="Times New Roman" w:cs="Times New Roman"/>
                <w:b/>
                <w:color w:val="161616"/>
                <w:szCs w:val="28"/>
              </w:rPr>
              <w:t xml:space="preserve">TM. </w:t>
            </w:r>
            <w:r w:rsidR="001312D5" w:rsidRPr="001312D5">
              <w:rPr>
                <w:rFonts w:eastAsia="Times New Roman" w:cs="Times New Roman"/>
                <w:b/>
                <w:color w:val="161616"/>
                <w:szCs w:val="28"/>
              </w:rPr>
              <w:t>BAN GIÁM HIỆU</w:t>
            </w:r>
          </w:p>
        </w:tc>
      </w:tr>
    </w:tbl>
    <w:p w:rsidR="008E62C3" w:rsidRDefault="008E62C3"/>
    <w:sectPr w:rsidR="008E62C3" w:rsidSect="001312D5">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6C1"/>
    <w:rsid w:val="001312D5"/>
    <w:rsid w:val="00166C7F"/>
    <w:rsid w:val="006C16C1"/>
    <w:rsid w:val="007A25AE"/>
    <w:rsid w:val="008E6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743165-961A-4589-B2BB-C8D2646A2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16C1"/>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6C16C1"/>
    <w:rPr>
      <w:b/>
      <w:bCs/>
    </w:rPr>
  </w:style>
  <w:style w:type="character" w:styleId="Emphasis">
    <w:name w:val="Emphasis"/>
    <w:basedOn w:val="DefaultParagraphFont"/>
    <w:uiPriority w:val="20"/>
    <w:qFormat/>
    <w:rsid w:val="006C16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479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212</Words>
  <Characters>1210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2024-05-02T16:52:00Z</dcterms:created>
  <dcterms:modified xsi:type="dcterms:W3CDTF">2024-05-02T17:28:00Z</dcterms:modified>
</cp:coreProperties>
</file>