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B99" w:rsidRPr="002A4046" w:rsidRDefault="00466B99" w:rsidP="00004EF7">
      <w:pPr>
        <w:pStyle w:val="NoSpacing"/>
        <w:rPr>
          <w:lang w:val="fr-FR"/>
        </w:rPr>
      </w:pPr>
    </w:p>
    <w:p w:rsidR="00AB1F0D" w:rsidRPr="002A4046" w:rsidRDefault="00AB1F0D" w:rsidP="00466B99">
      <w:pPr>
        <w:pStyle w:val="NoSpacing"/>
        <w:jc w:val="center"/>
        <w:rPr>
          <w:b/>
          <w:lang w:val="fr-FR"/>
        </w:rPr>
      </w:pPr>
      <w:bookmarkStart w:id="0" w:name="_heading=h.gjdgxs" w:colFirst="0" w:colLast="0"/>
      <w:bookmarkEnd w:id="0"/>
    </w:p>
    <w:p w:rsidR="002D1DF0" w:rsidRPr="002A4046" w:rsidRDefault="00FE6887" w:rsidP="00466B99">
      <w:pPr>
        <w:pStyle w:val="NoSpacing"/>
        <w:jc w:val="center"/>
        <w:rPr>
          <w:b/>
          <w:lang w:val="fr-FR"/>
        </w:rPr>
      </w:pPr>
      <w:r w:rsidRPr="002A4046">
        <w:rPr>
          <w:b/>
          <w:lang w:val="fr-FR"/>
        </w:rPr>
        <w:t>CHƯƠNG III. HÌNH HỌC TRỰC QUAN</w:t>
      </w:r>
    </w:p>
    <w:p w:rsidR="00466B99" w:rsidRPr="002A4046" w:rsidRDefault="00AB1F0D" w:rsidP="00466B99">
      <w:pPr>
        <w:pStyle w:val="NoSpacing"/>
        <w:jc w:val="center"/>
        <w:rPr>
          <w:b/>
          <w:lang w:val="fr-FR"/>
        </w:rPr>
      </w:pPr>
      <w:r w:rsidRPr="002A4046">
        <w:rPr>
          <w:b/>
          <w:lang w:val="fr-FR"/>
        </w:rPr>
        <w:t xml:space="preserve">Tiết 5-6. </w:t>
      </w:r>
      <w:r w:rsidR="00FE6887" w:rsidRPr="002A4046">
        <w:rPr>
          <w:b/>
          <w:lang w:val="fr-FR"/>
        </w:rPr>
        <w:t xml:space="preserve">BÀI 1: </w:t>
      </w:r>
      <w:r w:rsidR="00466B99" w:rsidRPr="002A4046">
        <w:rPr>
          <w:b/>
          <w:lang w:val="fr-FR"/>
        </w:rPr>
        <w:t>(2 tiết)</w:t>
      </w:r>
    </w:p>
    <w:p w:rsidR="002D1DF0" w:rsidRPr="002A4046" w:rsidRDefault="00FE6887" w:rsidP="00466B99">
      <w:pPr>
        <w:pStyle w:val="NoSpacing"/>
        <w:jc w:val="center"/>
        <w:rPr>
          <w:b/>
          <w:lang w:val="fr-FR"/>
        </w:rPr>
      </w:pPr>
      <w:r w:rsidRPr="002A4046">
        <w:rPr>
          <w:b/>
          <w:lang w:val="fr-FR"/>
        </w:rPr>
        <w:t xml:space="preserve">HÌNH HỘP CHỮ NHẬT. HÌNH LẬP PHƯƠNG </w:t>
      </w:r>
    </w:p>
    <w:p w:rsidR="00466B99" w:rsidRPr="002A4046" w:rsidRDefault="00466B99" w:rsidP="00004EF7">
      <w:pPr>
        <w:pStyle w:val="NoSpacing"/>
        <w:rPr>
          <w:b/>
          <w:color w:val="000000"/>
          <w:lang w:val="fr-FR"/>
        </w:rPr>
      </w:pPr>
    </w:p>
    <w:p w:rsidR="002D1DF0" w:rsidRPr="002A4046" w:rsidRDefault="00FE6887" w:rsidP="00004EF7">
      <w:pPr>
        <w:pStyle w:val="NoSpacing"/>
        <w:rPr>
          <w:color w:val="000000"/>
          <w:lang w:val="fr-FR"/>
        </w:rPr>
      </w:pPr>
      <w:r w:rsidRPr="002A4046">
        <w:rPr>
          <w:b/>
          <w:color w:val="000000"/>
          <w:lang w:val="fr-FR"/>
        </w:rPr>
        <w:t>I.MỤC TIÊU</w:t>
      </w:r>
      <w:r w:rsidRPr="002A4046">
        <w:rPr>
          <w:color w:val="000000"/>
          <w:lang w:val="fr-FR"/>
        </w:rPr>
        <w:t>:</w:t>
      </w:r>
    </w:p>
    <w:p w:rsidR="002D1DF0" w:rsidRPr="002A4046" w:rsidRDefault="00FE6887" w:rsidP="00004EF7">
      <w:pPr>
        <w:pStyle w:val="NoSpacing"/>
        <w:rPr>
          <w:color w:val="000000"/>
          <w:lang w:val="fr-FR"/>
        </w:rPr>
      </w:pPr>
      <w:r w:rsidRPr="002A4046">
        <w:rPr>
          <w:b/>
          <w:color w:val="000000"/>
          <w:lang w:val="fr-FR"/>
        </w:rPr>
        <w:t>1. Kiến thức:</w:t>
      </w:r>
      <w:r w:rsidRPr="002A4046">
        <w:rPr>
          <w:color w:val="000000"/>
          <w:lang w:val="fr-FR"/>
        </w:rPr>
        <w:t>Học xong bài này, HS đạt các yêu cầu sau:</w:t>
      </w:r>
    </w:p>
    <w:p w:rsidR="002D1DF0" w:rsidRPr="002A4046" w:rsidRDefault="00FE6887" w:rsidP="00004EF7">
      <w:pPr>
        <w:pStyle w:val="NoSpacing"/>
        <w:rPr>
          <w:color w:val="000000"/>
          <w:lang w:val="fr-FR"/>
        </w:rPr>
      </w:pPr>
      <w:r w:rsidRPr="002A4046">
        <w:rPr>
          <w:color w:val="000000"/>
          <w:lang w:val="fr-FR"/>
        </w:rPr>
        <w:t>- Mô tả được các yếu tố cơ bản: đỉnh, cạnh, góc, đường chéo của hình hộp chữ nhật và hình lập phương.</w:t>
      </w:r>
    </w:p>
    <w:p w:rsidR="002D1DF0" w:rsidRPr="002A4046" w:rsidRDefault="00FE6887" w:rsidP="00004EF7">
      <w:pPr>
        <w:pStyle w:val="NoSpacing"/>
        <w:rPr>
          <w:lang w:val="fr-FR"/>
        </w:rPr>
      </w:pPr>
      <w:r w:rsidRPr="002A4046">
        <w:rPr>
          <w:lang w:val="fr-FR"/>
        </w:rPr>
        <w:t xml:space="preserve">+ Nhận biết được hình hộp chữ nhật: có 6 mặt, 12 cạnh, 8 đỉnh, 4 đường chéo,  các mặt đều là hình chữ nhật, các cạnh bên bằng nhau. </w:t>
      </w:r>
      <w:bookmarkStart w:id="1" w:name="_GoBack"/>
      <w:bookmarkEnd w:id="1"/>
    </w:p>
    <w:p w:rsidR="002D1DF0" w:rsidRPr="002A4046" w:rsidRDefault="00FE6887" w:rsidP="00004EF7">
      <w:pPr>
        <w:pStyle w:val="NoSpacing"/>
        <w:rPr>
          <w:lang w:val="fr-FR"/>
        </w:rPr>
      </w:pPr>
      <w:r w:rsidRPr="002A4046">
        <w:rPr>
          <w:lang w:val="fr-FR"/>
        </w:rPr>
        <w:t xml:space="preserve">+ Nhận biết được hình lập phương: có 6 mặt, 12 cạnh, 8 đỉnh, 4 đường chéo, các mặt đều là hình vuông, các cạnh đều bằng nhau. </w:t>
      </w:r>
    </w:p>
    <w:p w:rsidR="002D1DF0" w:rsidRPr="002A4046" w:rsidRDefault="00FE6887" w:rsidP="00004EF7">
      <w:pPr>
        <w:pStyle w:val="NoSpacing"/>
        <w:rPr>
          <w:lang w:val="fr-FR"/>
        </w:rPr>
      </w:pPr>
      <w:r w:rsidRPr="002A4046">
        <w:rPr>
          <w:lang w:val="fr-FR"/>
        </w:rPr>
        <w:t xml:space="preserve">- Tính được diện tích xung quanh, thể tích của hình hộp chữ nhật khi biết độ dài ba kích thước (chiều dài, chiều rộng, chiều cao) của hình đó. </w:t>
      </w:r>
    </w:p>
    <w:p w:rsidR="002D1DF0" w:rsidRPr="002A4046" w:rsidRDefault="00FE6887" w:rsidP="00004EF7">
      <w:pPr>
        <w:pStyle w:val="NoSpacing"/>
        <w:rPr>
          <w:lang w:val="fr-FR"/>
        </w:rPr>
      </w:pPr>
      <w:r w:rsidRPr="002A4046">
        <w:rPr>
          <w:lang w:val="fr-FR"/>
        </w:rPr>
        <w:t xml:space="preserve">- Tính được diện tích xung quanh, thể tích của hình lập phương khi biết độ cạnh của hình đó. </w:t>
      </w:r>
    </w:p>
    <w:p w:rsidR="002D1DF0" w:rsidRPr="002A4046" w:rsidRDefault="00FE6887" w:rsidP="00004EF7">
      <w:pPr>
        <w:pStyle w:val="NoSpacing"/>
        <w:rPr>
          <w:b/>
          <w:color w:val="000000"/>
          <w:lang w:val="fr-FR"/>
        </w:rPr>
      </w:pPr>
      <w:r w:rsidRPr="002A4046">
        <w:rPr>
          <w:b/>
          <w:color w:val="000000"/>
          <w:lang w:val="fr-FR"/>
        </w:rPr>
        <w:t xml:space="preserve">2. Năng lực </w:t>
      </w:r>
    </w:p>
    <w:p w:rsidR="002D1DF0" w:rsidRPr="002A4046" w:rsidRDefault="00FE6887" w:rsidP="00004EF7">
      <w:pPr>
        <w:pStyle w:val="NoSpacing"/>
        <w:rPr>
          <w:b/>
          <w:color w:val="000000"/>
          <w:lang w:val="fr-FR"/>
        </w:rPr>
      </w:pPr>
      <w:r w:rsidRPr="002A4046">
        <w:rPr>
          <w:b/>
          <w:color w:val="000000"/>
          <w:lang w:val="fr-FR"/>
        </w:rPr>
        <w:t>Năng lực chung:</w:t>
      </w:r>
    </w:p>
    <w:p w:rsidR="002D1DF0" w:rsidRPr="002A4046" w:rsidRDefault="00FE6887" w:rsidP="00004EF7">
      <w:pPr>
        <w:pStyle w:val="NoSpacing"/>
        <w:rPr>
          <w:color w:val="000000"/>
          <w:lang w:val="fr-FR"/>
        </w:rPr>
      </w:pPr>
      <w:r w:rsidRPr="002A4046">
        <w:rPr>
          <w:color w:val="000000"/>
          <w:lang w:val="fr-FR"/>
        </w:rPr>
        <w:t>- Năng lực tự chủ và tự học trong tìm tòi khám phá</w:t>
      </w:r>
    </w:p>
    <w:p w:rsidR="002D1DF0" w:rsidRPr="002A4046" w:rsidRDefault="00FE6887" w:rsidP="00004EF7">
      <w:pPr>
        <w:pStyle w:val="NoSpacing"/>
        <w:rPr>
          <w:color w:val="000000"/>
          <w:lang w:val="fr-FR"/>
        </w:rPr>
      </w:pPr>
      <w:r w:rsidRPr="002A4046">
        <w:rPr>
          <w:color w:val="000000"/>
          <w:lang w:val="fr-FR"/>
        </w:rPr>
        <w:t>- Năng lực giao tiếp và hợp tác trong trình bày, thảo luận và làm việc nhóm</w:t>
      </w:r>
    </w:p>
    <w:p w:rsidR="002D1DF0" w:rsidRPr="002A4046" w:rsidRDefault="00FE6887" w:rsidP="00004EF7">
      <w:pPr>
        <w:pStyle w:val="NoSpacing"/>
        <w:rPr>
          <w:color w:val="000000"/>
          <w:lang w:val="fr-FR"/>
        </w:rPr>
      </w:pPr>
      <w:r w:rsidRPr="002A4046">
        <w:rPr>
          <w:color w:val="000000"/>
          <w:lang w:val="fr-FR"/>
        </w:rPr>
        <w:t>- Năng lực giải quyết vấn đề và sáng tạo trong thực hành, vận dụng.</w:t>
      </w:r>
    </w:p>
    <w:p w:rsidR="002D1DF0" w:rsidRPr="002A4046" w:rsidRDefault="00FE6887" w:rsidP="00004EF7">
      <w:pPr>
        <w:pStyle w:val="NoSpacing"/>
        <w:rPr>
          <w:color w:val="000000"/>
          <w:lang w:val="fr-FR"/>
        </w:rPr>
      </w:pPr>
      <w:r w:rsidRPr="002A4046">
        <w:rPr>
          <w:b/>
          <w:color w:val="000000"/>
          <w:lang w:val="fr-FR"/>
        </w:rPr>
        <w:t xml:space="preserve">Năng lực riêng: </w:t>
      </w:r>
      <w:r w:rsidRPr="002A4046">
        <w:rPr>
          <w:lang w:val="fr-FR"/>
        </w:rPr>
        <w:t>NL tư duy và lập luận toán học; NL giao tiếp toán học; NL giải quyết vấn đề toán học; NL mô hình hoá toán học.</w:t>
      </w:r>
    </w:p>
    <w:p w:rsidR="002D1DF0" w:rsidRPr="002A4046" w:rsidRDefault="00FE6887" w:rsidP="00004EF7">
      <w:pPr>
        <w:pStyle w:val="NoSpacing"/>
        <w:rPr>
          <w:lang w:val="fr-FR"/>
        </w:rPr>
      </w:pPr>
      <w:r w:rsidRPr="002A4046">
        <w:rPr>
          <w:lang w:val="fr-FR"/>
        </w:rPr>
        <w:t xml:space="preserve">- Phân biệt được giữa hình hộp chữ nhật và hình lập phương; lí giải được hình nào là hình hộp chữ nhật, hình nào là hình lập phương, còn hình nào không phải là hình hộp chữ nhật, hình nào không phải hình lập phương, ... là cơ hội để HS hình thành NL tư duy và lập luận toán học. </w:t>
      </w:r>
    </w:p>
    <w:p w:rsidR="002D1DF0" w:rsidRPr="002A4046" w:rsidRDefault="00FE6887" w:rsidP="00004EF7">
      <w:pPr>
        <w:pStyle w:val="NoSpacing"/>
        <w:rPr>
          <w:lang w:val="fr-FR"/>
        </w:rPr>
      </w:pPr>
      <w:r w:rsidRPr="002A4046">
        <w:rPr>
          <w:lang w:val="fr-FR"/>
        </w:rPr>
        <w:t xml:space="preserve">- Chuyển đổi ngôn ngữ, từ ngôn ngữ thông thường sang đọc (nói), viết về các tính chất của hình hộp chữ nhật, hình lập phương, ... là cơ hội để HS hình thành NL giao tiếp toán học. </w:t>
      </w:r>
    </w:p>
    <w:p w:rsidR="002D1DF0" w:rsidRPr="002A4046" w:rsidRDefault="00FE6887" w:rsidP="00004EF7">
      <w:pPr>
        <w:pStyle w:val="NoSpacing"/>
        <w:rPr>
          <w:lang w:val="fr-FR"/>
        </w:rPr>
      </w:pPr>
      <w:r w:rsidRPr="002A4046">
        <w:rPr>
          <w:lang w:val="fr-FR"/>
        </w:rPr>
        <w:t xml:space="preserve">- Tính diện tích xung quanh, thể tích của hình hộp chữ nhật, hình lập phương, ... là cơ hội để HS hình thành NL giải quyết vấn đề toán học. </w:t>
      </w:r>
    </w:p>
    <w:p w:rsidR="002D1DF0" w:rsidRPr="002A4046" w:rsidRDefault="00FE6887" w:rsidP="00004EF7">
      <w:pPr>
        <w:pStyle w:val="NoSpacing"/>
        <w:rPr>
          <w:lang w:val="fr-FR"/>
        </w:rPr>
      </w:pPr>
      <w:r w:rsidRPr="002A4046">
        <w:rPr>
          <w:lang w:val="fr-FR"/>
        </w:rPr>
        <w:t>- Vẽ, cắt, ghép để tạo dựng hình hộp chữ nhật, hình lập phương, tìm các đồ vật trong thực tiễn có dạng hình hộp chữ nhật, hình lập phương, ... là cơ hội để HS hình thành NL mô hình hoá toán học.</w:t>
      </w:r>
    </w:p>
    <w:p w:rsidR="002D1DF0" w:rsidRPr="002A4046" w:rsidRDefault="00FE6887" w:rsidP="00004EF7">
      <w:pPr>
        <w:pStyle w:val="NoSpacing"/>
        <w:rPr>
          <w:color w:val="000000"/>
          <w:lang w:val="fr-FR"/>
        </w:rPr>
      </w:pPr>
      <w:r w:rsidRPr="002A4046">
        <w:rPr>
          <w:b/>
          <w:color w:val="000000"/>
          <w:lang w:val="fr-FR"/>
        </w:rPr>
        <w:t>3. Phẩm chất</w:t>
      </w:r>
    </w:p>
    <w:p w:rsidR="002D1DF0" w:rsidRPr="002A4046" w:rsidRDefault="00FE6887" w:rsidP="00004EF7">
      <w:pPr>
        <w:pStyle w:val="NoSpacing"/>
        <w:rPr>
          <w:color w:val="000000"/>
          <w:lang w:val="fr-FR"/>
        </w:rPr>
      </w:pPr>
      <w:r w:rsidRPr="002A4046">
        <w:rPr>
          <w:color w:val="000000"/>
          <w:lang w:val="fr-FR"/>
        </w:rPr>
        <w:t>- Cóý thức học tập, ý thức tìm tòi, khám phá và sáng tạo, có ý thức làm việc nhóm.</w:t>
      </w:r>
    </w:p>
    <w:p w:rsidR="002D1DF0" w:rsidRPr="002A4046" w:rsidRDefault="00FE6887" w:rsidP="00004EF7">
      <w:pPr>
        <w:pStyle w:val="NoSpacing"/>
        <w:rPr>
          <w:color w:val="000000"/>
          <w:lang w:val="fr-FR"/>
        </w:rPr>
      </w:pPr>
      <w:r w:rsidRPr="002A4046">
        <w:rPr>
          <w:color w:val="000000"/>
          <w:lang w:val="fr-FR"/>
        </w:rPr>
        <w:t>- Chăm chỉ tích cực xây dựng bài, có trách nhiệm, chủ động chiếm lĩnh kiến thức theo sự hướng dẫn của GV.</w:t>
      </w:r>
    </w:p>
    <w:p w:rsidR="002D1DF0" w:rsidRPr="002A4046" w:rsidRDefault="00FE6887" w:rsidP="00004EF7">
      <w:pPr>
        <w:pStyle w:val="NoSpacing"/>
        <w:rPr>
          <w:color w:val="000000"/>
          <w:lang w:val="fr-FR"/>
        </w:rPr>
      </w:pPr>
      <w:r w:rsidRPr="002A4046">
        <w:rPr>
          <w:color w:val="000000"/>
          <w:lang w:val="fr-FR"/>
        </w:rPr>
        <w:t>- Hình thành tư duy logic, lập luận chặt chẽ, và linh hoạt trong quá trình suy nghĩ.</w:t>
      </w:r>
    </w:p>
    <w:p w:rsidR="002D1DF0" w:rsidRPr="002A4046" w:rsidRDefault="00FE6887" w:rsidP="00004EF7">
      <w:pPr>
        <w:pStyle w:val="NoSpacing"/>
        <w:rPr>
          <w:color w:val="000000"/>
          <w:lang w:val="fr-FR"/>
        </w:rPr>
      </w:pPr>
      <w:r w:rsidRPr="002A4046">
        <w:rPr>
          <w:b/>
          <w:color w:val="000000"/>
          <w:lang w:val="fr-FR"/>
        </w:rPr>
        <w:t>II. THIẾT BỊ DẠY HỌC VÀ HỌC LIỆU</w:t>
      </w:r>
    </w:p>
    <w:p w:rsidR="002D1DF0" w:rsidRPr="002A4046" w:rsidRDefault="00FE6887" w:rsidP="00004EF7">
      <w:pPr>
        <w:pStyle w:val="NoSpacing"/>
        <w:rPr>
          <w:b/>
          <w:color w:val="000000"/>
          <w:lang w:val="fr-FR"/>
        </w:rPr>
      </w:pPr>
      <w:r w:rsidRPr="002A4046">
        <w:rPr>
          <w:b/>
          <w:color w:val="000000"/>
          <w:lang w:val="fr-FR"/>
        </w:rPr>
        <w:t xml:space="preserve">1 - GV:  </w:t>
      </w:r>
    </w:p>
    <w:p w:rsidR="002D1DF0" w:rsidRPr="002A4046" w:rsidRDefault="00FE6887" w:rsidP="00004EF7">
      <w:pPr>
        <w:pStyle w:val="NoSpacing"/>
        <w:rPr>
          <w:color w:val="000000"/>
          <w:lang w:val="fr-FR"/>
        </w:rPr>
      </w:pPr>
      <w:r w:rsidRPr="002A4046">
        <w:rPr>
          <w:color w:val="000000"/>
          <w:lang w:val="fr-FR"/>
        </w:rPr>
        <w:t>- SGK, Tài liệu giảng dạy, giáo án PPT,đồ dùng dạy học.</w:t>
      </w:r>
    </w:p>
    <w:p w:rsidR="002D1DF0" w:rsidRPr="002A4046" w:rsidRDefault="00FE6887" w:rsidP="00004EF7">
      <w:pPr>
        <w:pStyle w:val="NoSpacing"/>
        <w:rPr>
          <w:color w:val="000000"/>
          <w:lang w:val="fr-FR"/>
        </w:rPr>
      </w:pPr>
      <w:r w:rsidRPr="002A4046">
        <w:rPr>
          <w:color w:val="000000"/>
          <w:lang w:val="fr-FR"/>
        </w:rPr>
        <w:t>- Một số mô hình về hình hộp chữ nhật, hình lập phương để HS quan sát, nhận dạng.</w:t>
      </w:r>
    </w:p>
    <w:p w:rsidR="002D1DF0" w:rsidRPr="002A4046" w:rsidRDefault="00FE6887" w:rsidP="00004EF7">
      <w:pPr>
        <w:pStyle w:val="NoSpacing"/>
        <w:rPr>
          <w:color w:val="000000"/>
          <w:lang w:val="fr-FR"/>
        </w:rPr>
      </w:pPr>
      <w:r w:rsidRPr="002A4046">
        <w:rPr>
          <w:color w:val="000000"/>
          <w:lang w:val="fr-FR"/>
        </w:rPr>
        <w:t>-  Một số hình khai triển của hình hộp chữ nhật, hình lập phương để HS cắt, ghép, tạo dựng hình hộp chữ nhật, hình lập phương.</w:t>
      </w:r>
    </w:p>
    <w:p w:rsidR="002D1DF0" w:rsidRPr="002A4046" w:rsidRDefault="00FE6887" w:rsidP="00004EF7">
      <w:pPr>
        <w:pStyle w:val="NoSpacing"/>
        <w:rPr>
          <w:color w:val="000000"/>
          <w:lang w:val="fr-FR"/>
        </w:rPr>
      </w:pPr>
      <w:r w:rsidRPr="002A4046">
        <w:rPr>
          <w:color w:val="000000"/>
          <w:lang w:val="fr-FR"/>
        </w:rPr>
        <w:t>- Một số hình ảnh hoặc clip về những đồ vật có dạng hình hộp chữ nhật, hình lập phương có trong thực tế cuộc sống (hộp sữa, rubik,..) để minh họa, làm cho bài học được sinh động và lôi cuốn người học.</w:t>
      </w:r>
    </w:p>
    <w:p w:rsidR="002D1DF0" w:rsidRPr="002A4046" w:rsidRDefault="00FE6887" w:rsidP="00004EF7">
      <w:pPr>
        <w:pStyle w:val="NoSpacing"/>
        <w:rPr>
          <w:color w:val="000000"/>
          <w:lang w:val="fr-FR"/>
        </w:rPr>
      </w:pPr>
      <w:r w:rsidRPr="002A4046">
        <w:rPr>
          <w:b/>
          <w:color w:val="000000"/>
          <w:lang w:val="fr-FR"/>
        </w:rPr>
        <w:t>2 - HS</w:t>
      </w:r>
      <w:r w:rsidRPr="002A4046">
        <w:rPr>
          <w:color w:val="000000"/>
          <w:lang w:val="fr-FR"/>
        </w:rPr>
        <w:t>: SGK, SBT, vở ghi, giấy nháp, đồ dùng học tập (bút, thước...), bảng nhóm, bút viết bảng nhóm, ôn lại kiến thức về hình hộp chữ nhật, hình lập phương đã được làm quen ở Tiểu học, ôn tập lại công thức tính diện tích hình chữ nhật, hình lập phương; chuẩn bị một miếng bìa, kéo.</w:t>
      </w:r>
    </w:p>
    <w:p w:rsidR="002D1DF0" w:rsidRPr="002A4046" w:rsidRDefault="00FE6887" w:rsidP="00004EF7">
      <w:pPr>
        <w:pStyle w:val="NoSpacing"/>
        <w:rPr>
          <w:b/>
          <w:color w:val="000000"/>
          <w:lang w:val="fr-FR"/>
        </w:rPr>
      </w:pPr>
      <w:r w:rsidRPr="002A4046">
        <w:rPr>
          <w:b/>
          <w:color w:val="000000"/>
          <w:lang w:val="fr-FR"/>
        </w:rPr>
        <w:t>III. TIẾN TRÌNH DẠY HỌC</w:t>
      </w:r>
    </w:p>
    <w:p w:rsidR="002D1DF0" w:rsidRPr="002A4046" w:rsidRDefault="00FE6887" w:rsidP="00004EF7">
      <w:pPr>
        <w:pStyle w:val="NoSpacing"/>
        <w:rPr>
          <w:b/>
          <w:color w:val="000000"/>
          <w:lang w:val="fr-FR"/>
        </w:rPr>
      </w:pPr>
      <w:r w:rsidRPr="002A4046">
        <w:rPr>
          <w:b/>
          <w:color w:val="000000"/>
          <w:lang w:val="fr-FR"/>
        </w:rPr>
        <w:t>A. HOẠT ĐỘNG KHỞI ĐỘNG (MỞ ĐẦU)</w:t>
      </w:r>
    </w:p>
    <w:p w:rsidR="002D1DF0" w:rsidRPr="002A4046" w:rsidRDefault="00FE6887" w:rsidP="00004EF7">
      <w:pPr>
        <w:pStyle w:val="NoSpacing"/>
        <w:rPr>
          <w:color w:val="000000"/>
          <w:lang w:val="fr-FR"/>
        </w:rPr>
      </w:pPr>
      <w:r w:rsidRPr="002A4046">
        <w:rPr>
          <w:b/>
          <w:color w:val="000000"/>
          <w:lang w:val="fr-FR"/>
        </w:rPr>
        <w:t>a) Mục tiêu:</w:t>
      </w:r>
    </w:p>
    <w:p w:rsidR="002D1DF0" w:rsidRPr="002A4046" w:rsidRDefault="00FE6887" w:rsidP="00004EF7">
      <w:pPr>
        <w:pStyle w:val="NoSpacing"/>
        <w:rPr>
          <w:color w:val="000000"/>
          <w:lang w:val="fr-FR"/>
        </w:rPr>
      </w:pPr>
      <w:r w:rsidRPr="002A4046">
        <w:rPr>
          <w:color w:val="000000"/>
          <w:lang w:val="fr-FR"/>
        </w:rPr>
        <w:t>- HS được quan sát, giới thiệu về hình lập phương, hình hộp chữ nhật thông qua các mô hình, vật dụng trong thực tế.</w:t>
      </w:r>
    </w:p>
    <w:p w:rsidR="002D1DF0" w:rsidRPr="002A4046" w:rsidRDefault="00FE6887" w:rsidP="00004EF7">
      <w:pPr>
        <w:pStyle w:val="NoSpacing"/>
        <w:rPr>
          <w:color w:val="000000"/>
          <w:lang w:val="fr-FR"/>
        </w:rPr>
      </w:pPr>
      <w:r w:rsidRPr="002A4046">
        <w:rPr>
          <w:color w:val="000000"/>
          <w:lang w:val="fr-FR"/>
        </w:rPr>
        <w:t>- Gợi tâm thế, tạo hứng thú học tập.</w:t>
      </w:r>
    </w:p>
    <w:p w:rsidR="002D1DF0" w:rsidRPr="002A4046" w:rsidRDefault="00FE6887" w:rsidP="00004EF7">
      <w:pPr>
        <w:pStyle w:val="NoSpacing"/>
        <w:rPr>
          <w:color w:val="000000"/>
          <w:lang w:val="fr-FR"/>
        </w:rPr>
      </w:pPr>
      <w:r w:rsidRPr="002A4046">
        <w:rPr>
          <w:b/>
          <w:color w:val="000000"/>
          <w:lang w:val="fr-FR"/>
        </w:rPr>
        <w:t xml:space="preserve">b) Nội dung: </w:t>
      </w:r>
      <w:r w:rsidRPr="002A4046">
        <w:rPr>
          <w:color w:val="000000"/>
          <w:lang w:val="fr-FR"/>
        </w:rPr>
        <w:t>HS nhớ lại kiến thức cũ, quan sát mô hình, tranh ảnh về các hình lập phương, hình hộp chữ nhật và thực hiện trả lời câu hỏi khởi động.</w:t>
      </w:r>
    </w:p>
    <w:p w:rsidR="002D1DF0" w:rsidRPr="002A4046" w:rsidRDefault="00FE6887" w:rsidP="00004EF7">
      <w:pPr>
        <w:pStyle w:val="NoSpacing"/>
        <w:rPr>
          <w:color w:val="000000"/>
          <w:lang w:val="fr-FR"/>
        </w:rPr>
      </w:pPr>
      <w:r w:rsidRPr="002A4046">
        <w:rPr>
          <w:b/>
          <w:color w:val="000000"/>
          <w:lang w:val="fr-FR"/>
        </w:rPr>
        <w:t xml:space="preserve">c) Sản phẩm: </w:t>
      </w:r>
      <w:r w:rsidRPr="002A4046">
        <w:rPr>
          <w:color w:val="000000"/>
          <w:lang w:val="fr-FR"/>
        </w:rPr>
        <w:t>HS nhận dạng được các đồ vật hình lập phương, các đồ vật dạng hình hộp chữ nhật và trả lời được câu hỏi mở đầu.</w:t>
      </w:r>
    </w:p>
    <w:p w:rsidR="002D1DF0" w:rsidRPr="002A4046" w:rsidRDefault="00FE6887" w:rsidP="00004EF7">
      <w:pPr>
        <w:pStyle w:val="NoSpacing"/>
        <w:rPr>
          <w:b/>
          <w:color w:val="000000"/>
          <w:lang w:val="fr-FR"/>
        </w:rPr>
      </w:pPr>
      <w:r w:rsidRPr="002A4046">
        <w:rPr>
          <w:b/>
          <w:color w:val="000000"/>
          <w:lang w:val="fr-FR"/>
        </w:rPr>
        <w:t xml:space="preserve">d) Tổ chức thực hiện: </w:t>
      </w:r>
    </w:p>
    <w:p w:rsidR="002D1DF0" w:rsidRPr="002A4046" w:rsidRDefault="00FE6887" w:rsidP="00004EF7">
      <w:pPr>
        <w:pStyle w:val="NoSpacing"/>
        <w:rPr>
          <w:color w:val="000000"/>
          <w:lang w:val="fr-FR"/>
        </w:rPr>
      </w:pPr>
      <w:r w:rsidRPr="002A4046">
        <w:rPr>
          <w:b/>
          <w:color w:val="000000"/>
          <w:lang w:val="fr-FR"/>
        </w:rPr>
        <w:t>Bước 1: Chuyển giao nhiệm vụ:</w:t>
      </w:r>
    </w:p>
    <w:p w:rsidR="002D1DF0" w:rsidRPr="002A4046" w:rsidRDefault="00FE6887" w:rsidP="00004EF7">
      <w:pPr>
        <w:pStyle w:val="NoSpacing"/>
        <w:rPr>
          <w:color w:val="000000"/>
          <w:lang w:val="fr-FR"/>
        </w:rPr>
      </w:pPr>
      <w:r w:rsidRPr="002A4046">
        <w:rPr>
          <w:color w:val="000000"/>
          <w:lang w:val="fr-FR"/>
        </w:rPr>
        <w:t xml:space="preserve">- GV chiếu Slide các đồ vật dạng hình lập phương, hình hộp chữ nhật và dẫn dắt, đặt vấn đề: </w:t>
      </w:r>
    </w:p>
    <w:p w:rsidR="002D1DF0" w:rsidRPr="002A4046" w:rsidRDefault="00FE6887" w:rsidP="00004EF7">
      <w:pPr>
        <w:pStyle w:val="NoSpacing"/>
        <w:rPr>
          <w:color w:val="000000"/>
          <w:lang w:val="fr-FR"/>
        </w:rPr>
      </w:pPr>
      <w:r w:rsidRPr="002A4046">
        <w:rPr>
          <w:color w:val="000000"/>
          <w:lang w:val="fr-FR"/>
        </w:rPr>
        <w:t xml:space="preserve">+ “ </w:t>
      </w:r>
      <w:r w:rsidRPr="002A4046">
        <w:rPr>
          <w:i/>
          <w:color w:val="000000"/>
          <w:highlight w:val="white"/>
          <w:lang w:val="fr-FR"/>
        </w:rPr>
        <w:t>Quan sát những đồ vật sau đây và cho biết những đồ vật đó có dạng hình gì?</w:t>
      </w:r>
      <w:r w:rsidRPr="002A4046">
        <w:rPr>
          <w:color w:val="000000"/>
          <w:lang w:val="fr-FR"/>
        </w:rPr>
        <w:t>”</w:t>
      </w:r>
    </w:p>
    <w:p w:rsidR="002D1DF0" w:rsidRPr="002A4046" w:rsidRDefault="00FE6887" w:rsidP="00004EF7">
      <w:pPr>
        <w:pStyle w:val="NoSpacing"/>
        <w:rPr>
          <w:color w:val="000000"/>
        </w:rPr>
      </w:pPr>
      <w:r w:rsidRPr="002A4046">
        <w:rPr>
          <w:noProof/>
          <w:lang w:val="vi-VN" w:eastAsia="vi-VN"/>
        </w:rPr>
        <w:drawing>
          <wp:inline distT="0" distB="0" distL="0" distR="0">
            <wp:extent cx="1108284" cy="1138856"/>
            <wp:effectExtent l="0" t="0" r="0" b="0"/>
            <wp:docPr id="163" name="image50.jpg" descr="Lịch sử giá Khối rubik 3x3 x 3 56mm đồ chơi giảm stress cập nhật 7/2022 -  BeeCost"/>
            <wp:cNvGraphicFramePr/>
            <a:graphic xmlns:a="http://schemas.openxmlformats.org/drawingml/2006/main">
              <a:graphicData uri="http://schemas.openxmlformats.org/drawingml/2006/picture">
                <pic:pic xmlns:pic="http://schemas.openxmlformats.org/drawingml/2006/picture">
                  <pic:nvPicPr>
                    <pic:cNvPr id="0" name="image50.jpg" descr="Lịch sử giá Khối rubik 3x3 x 3 56mm đồ chơi giảm stress cập nhật 7/2022 -  BeeCost"/>
                    <pic:cNvPicPr preferRelativeResize="0"/>
                  </pic:nvPicPr>
                  <pic:blipFill>
                    <a:blip r:embed="rId8"/>
                    <a:srcRect l="13247" t="13247" r="9913" b="7794"/>
                    <a:stretch>
                      <a:fillRect/>
                    </a:stretch>
                  </pic:blipFill>
                  <pic:spPr>
                    <a:xfrm>
                      <a:off x="0" y="0"/>
                      <a:ext cx="1108284" cy="1138856"/>
                    </a:xfrm>
                    <a:prstGeom prst="rect">
                      <a:avLst/>
                    </a:prstGeom>
                    <a:ln/>
                  </pic:spPr>
                </pic:pic>
              </a:graphicData>
            </a:graphic>
          </wp:inline>
        </w:drawing>
      </w:r>
      <w:r w:rsidRPr="002A4046">
        <w:rPr>
          <w:noProof/>
          <w:lang w:val="vi-VN" w:eastAsia="vi-VN"/>
        </w:rPr>
        <w:drawing>
          <wp:inline distT="0" distB="0" distL="0" distR="0">
            <wp:extent cx="1588624" cy="847266"/>
            <wp:effectExtent l="0" t="0" r="0" b="0"/>
            <wp:docPr id="164" name="image48.jpg" descr="Vì sao sữa được đựng trong vỏ dạng hình chữ nhật trong khi nước giải khát  đựng trong lon trụ tròn?"/>
            <wp:cNvGraphicFramePr/>
            <a:graphic xmlns:a="http://schemas.openxmlformats.org/drawingml/2006/main">
              <a:graphicData uri="http://schemas.openxmlformats.org/drawingml/2006/picture">
                <pic:pic xmlns:pic="http://schemas.openxmlformats.org/drawingml/2006/picture">
                  <pic:nvPicPr>
                    <pic:cNvPr id="0" name="image48.jpg" descr="Vì sao sữa được đựng trong vỏ dạng hình chữ nhật trong khi nước giải khát  đựng trong lon trụ tròn?"/>
                    <pic:cNvPicPr preferRelativeResize="0"/>
                  </pic:nvPicPr>
                  <pic:blipFill>
                    <a:blip r:embed="rId9"/>
                    <a:srcRect/>
                    <a:stretch>
                      <a:fillRect/>
                    </a:stretch>
                  </pic:blipFill>
                  <pic:spPr>
                    <a:xfrm>
                      <a:off x="0" y="0"/>
                      <a:ext cx="1588624" cy="847266"/>
                    </a:xfrm>
                    <a:prstGeom prst="rect">
                      <a:avLst/>
                    </a:prstGeom>
                    <a:ln/>
                  </pic:spPr>
                </pic:pic>
              </a:graphicData>
            </a:graphic>
          </wp:inline>
        </w:drawing>
      </w:r>
      <w:r w:rsidRPr="002A4046">
        <w:rPr>
          <w:noProof/>
          <w:lang w:val="vi-VN" w:eastAsia="vi-VN"/>
        </w:rPr>
        <w:drawing>
          <wp:inline distT="0" distB="0" distL="0" distR="0">
            <wp:extent cx="1568653" cy="1176490"/>
            <wp:effectExtent l="0" t="0" r="0" b="0"/>
            <wp:docPr id="165" name="image49.jpg" descr="22 Bể cá cảnh đẹp giá rẻ nhất định phải có trong nhà"/>
            <wp:cNvGraphicFramePr/>
            <a:graphic xmlns:a="http://schemas.openxmlformats.org/drawingml/2006/main">
              <a:graphicData uri="http://schemas.openxmlformats.org/drawingml/2006/picture">
                <pic:pic xmlns:pic="http://schemas.openxmlformats.org/drawingml/2006/picture">
                  <pic:nvPicPr>
                    <pic:cNvPr id="0" name="image49.jpg" descr="22 Bể cá cảnh đẹp giá rẻ nhất định phải có trong nhà"/>
                    <pic:cNvPicPr preferRelativeResize="0"/>
                  </pic:nvPicPr>
                  <pic:blipFill>
                    <a:blip r:embed="rId10"/>
                    <a:srcRect/>
                    <a:stretch>
                      <a:fillRect/>
                    </a:stretch>
                  </pic:blipFill>
                  <pic:spPr>
                    <a:xfrm>
                      <a:off x="0" y="0"/>
                      <a:ext cx="1568653" cy="1176490"/>
                    </a:xfrm>
                    <a:prstGeom prst="rect">
                      <a:avLst/>
                    </a:prstGeom>
                    <a:ln/>
                  </pic:spPr>
                </pic:pic>
              </a:graphicData>
            </a:graphic>
          </wp:inline>
        </w:drawing>
      </w:r>
      <w:r w:rsidRPr="002A4046">
        <w:rPr>
          <w:noProof/>
          <w:lang w:val="vi-VN" w:eastAsia="vi-VN"/>
        </w:rPr>
        <w:drawing>
          <wp:inline distT="0" distB="0" distL="0" distR="0">
            <wp:extent cx="1273810" cy="1273810"/>
            <wp:effectExtent l="0" t="0" r="0" b="0"/>
            <wp:docPr id="166" name="image53.jpg" descr="Bộ 6 Xúc Xắc Xí Ngầu Chất Lượng Cao | TOMCITYVN | Tiki"/>
            <wp:cNvGraphicFramePr/>
            <a:graphic xmlns:a="http://schemas.openxmlformats.org/drawingml/2006/main">
              <a:graphicData uri="http://schemas.openxmlformats.org/drawingml/2006/picture">
                <pic:pic xmlns:pic="http://schemas.openxmlformats.org/drawingml/2006/picture">
                  <pic:nvPicPr>
                    <pic:cNvPr id="0" name="image53.jpg" descr="Bộ 6 Xúc Xắc Xí Ngầu Chất Lượng Cao | TOMCITYVN | Tiki"/>
                    <pic:cNvPicPr preferRelativeResize="0"/>
                  </pic:nvPicPr>
                  <pic:blipFill>
                    <a:blip r:embed="rId11"/>
                    <a:srcRect/>
                    <a:stretch>
                      <a:fillRect/>
                    </a:stretch>
                  </pic:blipFill>
                  <pic:spPr>
                    <a:xfrm>
                      <a:off x="0" y="0"/>
                      <a:ext cx="1273810" cy="1273810"/>
                    </a:xfrm>
                    <a:prstGeom prst="rect">
                      <a:avLst/>
                    </a:prstGeom>
                    <a:ln/>
                  </pic:spPr>
                </pic:pic>
              </a:graphicData>
            </a:graphic>
          </wp:inline>
        </w:drawing>
      </w:r>
    </w:p>
    <w:p w:rsidR="002D1DF0" w:rsidRPr="002A4046" w:rsidRDefault="00FE6887" w:rsidP="00004EF7">
      <w:pPr>
        <w:pStyle w:val="NoSpacing"/>
        <w:rPr>
          <w:color w:val="000000"/>
        </w:rPr>
      </w:pPr>
      <m:oMath>
        <m:r>
          <w:rPr>
            <w:rFonts w:ascii="Cambria Math"/>
          </w:rPr>
          <m:t>→</m:t>
        </m:r>
      </m:oMath>
      <w:r w:rsidRPr="002A4046">
        <w:rPr>
          <w:color w:val="000000"/>
        </w:rPr>
        <w:t>HS quan sát màn chiếu, trao đổi, thảo luận và trả lời câu hỏi.</w:t>
      </w:r>
    </w:p>
    <w:p w:rsidR="002D1DF0" w:rsidRPr="002A4046" w:rsidRDefault="00FE6887" w:rsidP="00004EF7">
      <w:pPr>
        <w:pStyle w:val="NoSpacing"/>
        <w:rPr>
          <w:color w:val="000000"/>
        </w:rPr>
      </w:pPr>
      <w:r w:rsidRPr="002A4046">
        <w:rPr>
          <w:b/>
          <w:color w:val="000000"/>
        </w:rPr>
        <w:t xml:space="preserve">Bước 2: Thực hiện nhiệm vụ: </w:t>
      </w:r>
      <w:r w:rsidRPr="002A4046">
        <w:rPr>
          <w:color w:val="000000"/>
        </w:rPr>
        <w:t>HS quan sát và chú ý lắng nghe, thảo luận nhóm đôi hoàn thành yêu cầu.</w:t>
      </w:r>
    </w:p>
    <w:p w:rsidR="002D1DF0" w:rsidRPr="002A4046" w:rsidRDefault="00FE6887" w:rsidP="00004EF7">
      <w:pPr>
        <w:pStyle w:val="NoSpacing"/>
        <w:rPr>
          <w:color w:val="000000"/>
        </w:rPr>
      </w:pPr>
      <w:r w:rsidRPr="002A4046">
        <w:rPr>
          <w:b/>
          <w:color w:val="000000"/>
        </w:rPr>
        <w:t xml:space="preserve">Bước 3: Báo cáo, thảo luận: </w:t>
      </w:r>
      <w:r w:rsidRPr="002A4046">
        <w:rPr>
          <w:color w:val="000000"/>
        </w:rPr>
        <w:t>GV gọi một số HS trả lời, HS khác nhận xét, bổ sung.</w:t>
      </w:r>
    </w:p>
    <w:p w:rsidR="002D1DF0" w:rsidRPr="002A4046" w:rsidRDefault="00FE6887" w:rsidP="00004EF7">
      <w:pPr>
        <w:pStyle w:val="NoSpacing"/>
        <w:rPr>
          <w:color w:val="000000"/>
        </w:rPr>
      </w:pPr>
      <w:r w:rsidRPr="002A4046">
        <w:rPr>
          <w:b/>
          <w:color w:val="000000"/>
        </w:rPr>
        <w:t xml:space="preserve">Bước 4: Kết luận, nhận định: </w:t>
      </w:r>
      <w:r w:rsidRPr="002A4046">
        <w:rPr>
          <w:color w:val="000000"/>
        </w:rPr>
        <w:t>GV đánh giá kết quả của HS, trên cơ sở đó dẫn dắt HS vào bài học mới: “Ở các lớp dưới chúng ta đã tìm hiểu khái quát, nhận dạng hình lập phương và hình hộp chữ nhật. Để rõ hơn về đặc điểm của các hình khối này chúng ta sẽ tìm hiểu trong bài hôm nay.”</w:t>
      </w:r>
    </w:p>
    <w:p w:rsidR="002D1DF0" w:rsidRPr="002A4046" w:rsidRDefault="00FE6887" w:rsidP="00004EF7">
      <w:pPr>
        <w:pStyle w:val="NoSpacing"/>
        <w:rPr>
          <w:b/>
          <w:color w:val="000000"/>
        </w:rPr>
      </w:pPr>
      <m:oMath>
        <m:r>
          <w:rPr>
            <w:rFonts w:ascii="Cambria Math" w:hAnsi="Cambria Math"/>
          </w:rPr>
          <m:t>⇒</m:t>
        </m:r>
      </m:oMath>
      <w:r w:rsidRPr="002A4046">
        <w:rPr>
          <w:b/>
          <w:i/>
          <w:color w:val="000000"/>
        </w:rPr>
        <w:t>Bài 1: Hình hộp chữ nhật. Hình lập phương</w:t>
      </w:r>
    </w:p>
    <w:p w:rsidR="002D1DF0" w:rsidRPr="002A4046" w:rsidRDefault="00FE6887" w:rsidP="00004EF7">
      <w:pPr>
        <w:pStyle w:val="NoSpacing"/>
        <w:rPr>
          <w:b/>
          <w:color w:val="000000"/>
        </w:rPr>
      </w:pPr>
      <w:r w:rsidRPr="002A4046">
        <w:rPr>
          <w:b/>
          <w:color w:val="000000"/>
        </w:rPr>
        <w:t>B.HÌNH THÀNH KIẾN THỨC MỚI</w:t>
      </w:r>
    </w:p>
    <w:p w:rsidR="002D1DF0" w:rsidRPr="002A4046" w:rsidRDefault="00FE6887" w:rsidP="00004EF7">
      <w:pPr>
        <w:pStyle w:val="NoSpacing"/>
        <w:rPr>
          <w:b/>
          <w:color w:val="000000"/>
        </w:rPr>
      </w:pPr>
      <w:r w:rsidRPr="002A4046">
        <w:rPr>
          <w:b/>
          <w:color w:val="000000"/>
        </w:rPr>
        <w:t>Hoạt động 1: Hình hộp chữ nhật.</w:t>
      </w:r>
    </w:p>
    <w:p w:rsidR="002D1DF0" w:rsidRPr="002A4046" w:rsidRDefault="00FE6887" w:rsidP="00004EF7">
      <w:pPr>
        <w:pStyle w:val="NoSpacing"/>
        <w:rPr>
          <w:color w:val="000000"/>
        </w:rPr>
      </w:pPr>
      <w:r w:rsidRPr="002A4046">
        <w:rPr>
          <w:b/>
          <w:color w:val="000000"/>
        </w:rPr>
        <w:t>a) Mục tiêu:</w:t>
      </w:r>
    </w:p>
    <w:p w:rsidR="002D1DF0" w:rsidRPr="002A4046" w:rsidRDefault="00FE6887" w:rsidP="00004EF7">
      <w:pPr>
        <w:pStyle w:val="NoSpacing"/>
        <w:rPr>
          <w:color w:val="000000"/>
        </w:rPr>
      </w:pPr>
      <w:bookmarkStart w:id="2" w:name="_heading=h.1fob9te" w:colFirst="0" w:colLast="0"/>
      <w:bookmarkEnd w:id="2"/>
      <w:r w:rsidRPr="002A4046">
        <w:rPr>
          <w:color w:val="000000"/>
        </w:rPr>
        <w:t>- Nhận dạng hình hộp chữ nhật và mô tả được các yếu tố cơ bản: đỉnh, cạnh, góc, đường chéo của hình hộp chữ nhật.</w:t>
      </w:r>
    </w:p>
    <w:p w:rsidR="002D1DF0" w:rsidRPr="002A4046" w:rsidRDefault="00FE6887" w:rsidP="00004EF7">
      <w:pPr>
        <w:pStyle w:val="NoSpacing"/>
        <w:rPr>
          <w:color w:val="000000"/>
        </w:rPr>
      </w:pPr>
      <w:r w:rsidRPr="002A4046">
        <w:rPr>
          <w:color w:val="000000"/>
        </w:rPr>
        <w:t>- Giúp học sinh nhận dạng được hình không gian vẽ trong mặt phẳng hai chiều.</w:t>
      </w:r>
    </w:p>
    <w:p w:rsidR="002D1DF0" w:rsidRPr="002A4046" w:rsidRDefault="00FE6887" w:rsidP="00004EF7">
      <w:pPr>
        <w:pStyle w:val="NoSpacing"/>
        <w:rPr>
          <w:b/>
          <w:color w:val="000000"/>
        </w:rPr>
      </w:pPr>
      <w:r w:rsidRPr="002A4046">
        <w:rPr>
          <w:b/>
          <w:color w:val="000000"/>
        </w:rPr>
        <w:t>b) Nội dung:</w:t>
      </w:r>
    </w:p>
    <w:p w:rsidR="002D1DF0" w:rsidRPr="002A4046" w:rsidRDefault="00FE6887" w:rsidP="00004EF7">
      <w:pPr>
        <w:pStyle w:val="NoSpacing"/>
        <w:rPr>
          <w:color w:val="000000"/>
        </w:rPr>
      </w:pPr>
      <w:r w:rsidRPr="002A4046">
        <w:rPr>
          <w:color w:val="000000"/>
        </w:rPr>
        <w:t>HS thực hiện tìm hiểu các đặc điểm của hình hộp chữ nhật thông quan các hoạt động giáo viên yêu cầu.</w:t>
      </w:r>
    </w:p>
    <w:p w:rsidR="002D1DF0" w:rsidRPr="002A4046" w:rsidRDefault="00FE6887" w:rsidP="00004EF7">
      <w:pPr>
        <w:pStyle w:val="NoSpacing"/>
        <w:rPr>
          <w:color w:val="000000"/>
        </w:rPr>
      </w:pPr>
      <w:r w:rsidRPr="002A4046">
        <w:rPr>
          <w:b/>
          <w:color w:val="000000"/>
        </w:rPr>
        <w:t xml:space="preserve">c) Sản phẩm: </w:t>
      </w:r>
      <w:r w:rsidRPr="002A4046">
        <w:rPr>
          <w:color w:val="000000"/>
        </w:rPr>
        <w:t>HS tự mô tả được các đặc điểm của hình hộp chữ nhật và làm được các bài tập liên quan.</w:t>
      </w:r>
    </w:p>
    <w:p w:rsidR="002D1DF0" w:rsidRPr="002A4046" w:rsidRDefault="00FE6887" w:rsidP="00004EF7">
      <w:pPr>
        <w:pStyle w:val="NoSpacing"/>
        <w:rPr>
          <w:b/>
          <w:color w:val="000000"/>
        </w:rPr>
      </w:pPr>
      <w:r w:rsidRPr="002A4046">
        <w:rPr>
          <w:b/>
          <w:color w:val="000000"/>
        </w:rPr>
        <w:t>d) Tổ chức thực hiện:</w:t>
      </w:r>
    </w:p>
    <w:tbl>
      <w:tblPr>
        <w:tblStyle w:val="aff9"/>
        <w:tblW w:w="9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43"/>
        <w:gridCol w:w="3831"/>
      </w:tblGrid>
      <w:tr w:rsidR="002D1DF0" w:rsidRPr="002A4046">
        <w:tc>
          <w:tcPr>
            <w:tcW w:w="6143"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HĐ CỦA GV VÀ HS</w:t>
            </w:r>
          </w:p>
        </w:tc>
        <w:tc>
          <w:tcPr>
            <w:tcW w:w="3831"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SẢN PHẨM DỰ KIẾN</w:t>
            </w:r>
          </w:p>
        </w:tc>
      </w:tr>
      <w:tr w:rsidR="002D1DF0" w:rsidRPr="002A4046">
        <w:tc>
          <w:tcPr>
            <w:tcW w:w="6143"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Bước 1: Chuyển giao nhiệm vụ:</w:t>
            </w:r>
          </w:p>
          <w:p w:rsidR="002D1DF0" w:rsidRPr="002A4046" w:rsidRDefault="00FE6887" w:rsidP="00004EF7">
            <w:pPr>
              <w:pStyle w:val="NoSpacing"/>
              <w:rPr>
                <w:color w:val="000000"/>
              </w:rPr>
            </w:pPr>
            <w:r w:rsidRPr="002A4046">
              <w:rPr>
                <w:color w:val="000000"/>
              </w:rPr>
              <w:t xml:space="preserve">- GV hướng dẫn, cho HS quan sát Hình 1, Hình 2 yêu cầu HS thực hiện </w:t>
            </w:r>
            <w:r w:rsidRPr="002A4046">
              <w:rPr>
                <w:b/>
                <w:i/>
                <w:color w:val="000000"/>
              </w:rPr>
              <w:t xml:space="preserve">HĐ1 </w:t>
            </w:r>
            <w:r w:rsidRPr="002A4046">
              <w:rPr>
                <w:color w:val="000000"/>
              </w:rPr>
              <w:t>theo nhóm đôi vẽ, cắt, tạo dựng hình theo yêu cầu.</w:t>
            </w:r>
          </w:p>
          <w:p w:rsidR="002D1DF0" w:rsidRPr="002A4046" w:rsidRDefault="00FE6887" w:rsidP="00004EF7">
            <w:pPr>
              <w:pStyle w:val="NoSpacing"/>
              <w:rPr>
                <w:color w:val="000000"/>
              </w:rPr>
            </w:pPr>
            <w:r w:rsidRPr="002A4046">
              <w:rPr>
                <w:color w:val="000000"/>
              </w:rPr>
              <w:t>(GV gợi ý cho HS đếm số hình chữ nhật trong mỗi hình để trả lời câu hỏi).</w:t>
            </w:r>
          </w:p>
          <w:p w:rsidR="002D1DF0" w:rsidRPr="002A4046" w:rsidRDefault="00FE6887" w:rsidP="00004EF7">
            <w:pPr>
              <w:pStyle w:val="NoSpacing"/>
              <w:rPr>
                <w:color w:val="000000"/>
              </w:rPr>
            </w:pPr>
            <w:r w:rsidRPr="002A4046">
              <w:rPr>
                <w:color w:val="000000"/>
              </w:rPr>
              <w:t xml:space="preserve">- GV hướng dẫn cho HS quan sát từng mặt trao đổi cặp đôi hoàn thành </w:t>
            </w:r>
            <w:r w:rsidRPr="002A4046">
              <w:rPr>
                <w:b/>
                <w:color w:val="000000"/>
              </w:rPr>
              <w:t>HĐ2</w:t>
            </w:r>
            <w:r w:rsidRPr="002A4046">
              <w:rPr>
                <w:color w:val="000000"/>
              </w:rPr>
              <w:t>.</w:t>
            </w:r>
          </w:p>
          <w:p w:rsidR="002D1DF0" w:rsidRPr="002A4046" w:rsidRDefault="00FE6887" w:rsidP="00004EF7">
            <w:pPr>
              <w:pStyle w:val="NoSpacing"/>
              <w:rPr>
                <w:color w:val="000000"/>
              </w:rPr>
            </w:pPr>
            <w:r w:rsidRPr="002A4046">
              <w:rPr>
                <w:color w:val="000000"/>
              </w:rPr>
              <w:t>- GV dẫn dắt, cho HS quan sát, nhận biết, đọc tên các mặt, các cạnh đáy, cạnh bên, các đỉnh của hình hộp chữ nhật như trong SGK:</w:t>
            </w:r>
          </w:p>
          <w:p w:rsidR="002D1DF0" w:rsidRPr="002A4046" w:rsidRDefault="002D1DF0" w:rsidP="00004EF7">
            <w:pPr>
              <w:pStyle w:val="NoSpacing"/>
              <w:rPr>
                <w:color w:val="000000"/>
              </w:rPr>
            </w:pPr>
          </w:p>
          <w:p w:rsidR="002D1DF0" w:rsidRPr="002A4046" w:rsidRDefault="00FE6887" w:rsidP="00004EF7">
            <w:pPr>
              <w:pStyle w:val="NoSpacing"/>
              <w:rPr>
                <w:color w:val="000000"/>
              </w:rPr>
            </w:pPr>
            <w:r w:rsidRPr="002A4046">
              <w:rPr>
                <w:b/>
                <w:i/>
                <w:noProof/>
                <w:color w:val="000000"/>
                <w:lang w:val="vi-VN" w:eastAsia="vi-VN"/>
              </w:rPr>
              <w:drawing>
                <wp:inline distT="0" distB="0" distL="0" distR="0">
                  <wp:extent cx="1090146" cy="863107"/>
                  <wp:effectExtent l="0" t="0" r="0" b="0"/>
                  <wp:docPr id="167"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12"/>
                          <a:srcRect/>
                          <a:stretch>
                            <a:fillRect/>
                          </a:stretch>
                        </pic:blipFill>
                        <pic:spPr>
                          <a:xfrm>
                            <a:off x="0" y="0"/>
                            <a:ext cx="1090146" cy="863107"/>
                          </a:xfrm>
                          <a:prstGeom prst="rect">
                            <a:avLst/>
                          </a:prstGeom>
                          <a:ln/>
                        </pic:spPr>
                      </pic:pic>
                    </a:graphicData>
                  </a:graphic>
                </wp:inline>
              </w:drawing>
            </w:r>
          </w:p>
          <w:p w:rsidR="002D1DF0" w:rsidRPr="002A4046" w:rsidRDefault="00FE6887" w:rsidP="00004EF7">
            <w:pPr>
              <w:pStyle w:val="NoSpacing"/>
              <w:rPr>
                <w:i/>
                <w:color w:val="000000"/>
              </w:rPr>
            </w:pPr>
            <w:r w:rsidRPr="002A4046">
              <w:rPr>
                <w:i/>
                <w:color w:val="000000"/>
              </w:rPr>
              <w:t>Ở Hình 3 ta có:</w:t>
            </w:r>
          </w:p>
          <w:p w:rsidR="002D1DF0" w:rsidRPr="002A4046" w:rsidRDefault="00FE6887" w:rsidP="00004EF7">
            <w:pPr>
              <w:pStyle w:val="NoSpacing"/>
              <w:rPr>
                <w:i/>
                <w:color w:val="000000"/>
              </w:rPr>
            </w:pPr>
            <w:r w:rsidRPr="002A4046">
              <w:rPr>
                <w:i/>
                <w:color w:val="000000"/>
              </w:rPr>
              <w:t>Hình hộp chữ nhật ABCD.A'B'C'D';</w:t>
            </w:r>
          </w:p>
          <w:p w:rsidR="002D1DF0" w:rsidRPr="002A4046" w:rsidRDefault="00FE6887" w:rsidP="00004EF7">
            <w:pPr>
              <w:pStyle w:val="NoSpacing"/>
              <w:rPr>
                <w:i/>
                <w:color w:val="000000"/>
              </w:rPr>
            </w:pPr>
            <w:r w:rsidRPr="002A4046">
              <w:rPr>
                <w:i/>
                <w:color w:val="000000"/>
              </w:rPr>
              <w:t>Đáy dưới ABCD, đáy trên A'B'C'D';</w:t>
            </w:r>
          </w:p>
          <w:p w:rsidR="002D1DF0" w:rsidRPr="002A4046" w:rsidRDefault="00FE6887" w:rsidP="00004EF7">
            <w:pPr>
              <w:pStyle w:val="NoSpacing"/>
              <w:rPr>
                <w:i/>
                <w:color w:val="000000"/>
              </w:rPr>
            </w:pPr>
            <w:r w:rsidRPr="002A4046">
              <w:rPr>
                <w:i/>
                <w:color w:val="000000"/>
              </w:rPr>
              <w:t>Các mặt bên: Â'B'B, BB'C'C, CC'D'D, DD'A'A;</w:t>
            </w:r>
          </w:p>
          <w:p w:rsidR="002D1DF0" w:rsidRPr="002A4046" w:rsidRDefault="00FE6887" w:rsidP="00004EF7">
            <w:pPr>
              <w:pStyle w:val="NoSpacing"/>
              <w:rPr>
                <w:i/>
                <w:color w:val="000000"/>
              </w:rPr>
            </w:pPr>
            <w:r w:rsidRPr="002A4046">
              <w:rPr>
                <w:i/>
                <w:color w:val="000000"/>
              </w:rPr>
              <w:t>Các cạnh đáy: AB, BC, CD, DA, A'B', B'C', C'D', D'A';</w:t>
            </w:r>
          </w:p>
          <w:p w:rsidR="002D1DF0" w:rsidRPr="002A4046" w:rsidRDefault="00FE6887" w:rsidP="00004EF7">
            <w:pPr>
              <w:pStyle w:val="NoSpacing"/>
              <w:rPr>
                <w:i/>
                <w:color w:val="000000"/>
              </w:rPr>
            </w:pPr>
            <w:r w:rsidRPr="002A4046">
              <w:rPr>
                <w:i/>
                <w:color w:val="000000"/>
              </w:rPr>
              <w:t>Các cạnh bên: AA', BB', CC', DD';</w:t>
            </w:r>
          </w:p>
          <w:p w:rsidR="002D1DF0" w:rsidRPr="002A4046" w:rsidRDefault="00FE6887" w:rsidP="00004EF7">
            <w:pPr>
              <w:pStyle w:val="NoSpacing"/>
              <w:rPr>
                <w:i/>
                <w:color w:val="000000"/>
              </w:rPr>
            </w:pPr>
            <w:r w:rsidRPr="002A4046">
              <w:rPr>
                <w:i/>
                <w:color w:val="000000"/>
              </w:rPr>
              <w:t>Các đỉnh: A, B, C, D, A', B', C', D'.</w:t>
            </w:r>
          </w:p>
          <w:p w:rsidR="002D1DF0" w:rsidRPr="002A4046" w:rsidRDefault="00FE6887" w:rsidP="00004EF7">
            <w:pPr>
              <w:pStyle w:val="NoSpacing"/>
              <w:rPr>
                <w:i/>
                <w:color w:val="000000"/>
              </w:rPr>
            </w:pPr>
            <w:r w:rsidRPr="002A4046">
              <w:rPr>
                <w:color w:val="000000"/>
              </w:rPr>
              <w:t xml:space="preserve">- GV đặt câu hỏi thêm: </w:t>
            </w:r>
            <w:r w:rsidRPr="002A4046">
              <w:rPr>
                <w:i/>
                <w:color w:val="000000"/>
              </w:rPr>
              <w:t>Có thể chọn hai mặt đối diện là hai mặt đáy không?</w:t>
            </w:r>
          </w:p>
          <w:p w:rsidR="002D1DF0" w:rsidRPr="002A4046" w:rsidRDefault="00FE6887" w:rsidP="00004EF7">
            <w:pPr>
              <w:pStyle w:val="NoSpacing"/>
              <w:rPr>
                <w:color w:val="000000"/>
              </w:rPr>
            </w:pPr>
            <m:oMath>
              <m:r>
                <w:rPr>
                  <w:rFonts w:ascii="Cambria Math" w:eastAsia="Cambria Math"/>
                  <w:color w:val="000000"/>
                </w:rPr>
                <m:t>→</m:t>
              </m:r>
              <m:r>
                <w:rPr>
                  <w:rFonts w:ascii="Cambria Math" w:eastAsia="Cambria Math"/>
                  <w:color w:val="000000"/>
                </w:rPr>
                <m:t xml:space="preserve"> </m:t>
              </m:r>
            </m:oMath>
            <w:r w:rsidRPr="002A4046">
              <w:rPr>
                <w:color w:val="000000"/>
              </w:rPr>
              <w:t xml:space="preserve"> HS trả lời, lớp nhận xét, GV đánh giá, dẫn dắt, phân tích để HS thấy rằng có thể chọn hai mặt đối diện khác là mặt đáy, khi đó các mặt còn lại là mặt bên.</w:t>
            </w:r>
          </w:p>
          <w:p w:rsidR="002D1DF0" w:rsidRPr="002A4046" w:rsidRDefault="00FE6887" w:rsidP="00004EF7">
            <w:pPr>
              <w:pStyle w:val="NoSpacing"/>
              <w:rPr>
                <w:color w:val="000000"/>
              </w:rPr>
            </w:pPr>
            <w:r w:rsidRPr="002A4046">
              <w:rPr>
                <w:color w:val="000000"/>
              </w:rPr>
              <w:t xml:space="preserve">- GV lưu ý, nhấn mạnh cho HS phần Chú ý (SGK – tr 77): Để hình dung tốt hơn về khối hộp chữ nhật, người ta vẽ các cạnh không nhìn thấy của hình đó bằng nét đứt như hình 4b (SGK- tr77) </w:t>
            </w:r>
          </w:p>
          <w:p w:rsidR="002D1DF0" w:rsidRPr="002A4046" w:rsidRDefault="00FE6887" w:rsidP="00004EF7">
            <w:pPr>
              <w:pStyle w:val="NoSpacing"/>
              <w:rPr>
                <w:color w:val="000000"/>
              </w:rPr>
            </w:pPr>
            <w:r w:rsidRPr="002A4046">
              <w:rPr>
                <w:noProof/>
                <w:lang w:val="vi-VN" w:eastAsia="vi-VN"/>
              </w:rPr>
              <w:drawing>
                <wp:inline distT="0" distB="0" distL="0" distR="0">
                  <wp:extent cx="1304925" cy="1085850"/>
                  <wp:effectExtent l="0" t="0" r="0" b="0"/>
                  <wp:docPr id="11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3"/>
                          <a:srcRect/>
                          <a:stretch>
                            <a:fillRect/>
                          </a:stretch>
                        </pic:blipFill>
                        <pic:spPr>
                          <a:xfrm>
                            <a:off x="0" y="0"/>
                            <a:ext cx="1304925" cy="1085850"/>
                          </a:xfrm>
                          <a:prstGeom prst="rect">
                            <a:avLst/>
                          </a:prstGeom>
                          <a:ln/>
                        </pic:spPr>
                      </pic:pic>
                    </a:graphicData>
                  </a:graphic>
                </wp:inline>
              </w:drawing>
            </w:r>
          </w:p>
          <w:p w:rsidR="002D1DF0" w:rsidRPr="002A4046" w:rsidRDefault="00FE6887" w:rsidP="00004EF7">
            <w:pPr>
              <w:pStyle w:val="NoSpacing"/>
            </w:pPr>
            <w:r w:rsidRPr="002A4046">
              <w:t xml:space="preserve">- GV hướng dẫn HS quan sát Hình 5, thảo luận nhóm đôi trao đổi </w:t>
            </w:r>
            <w:r w:rsidRPr="002A4046">
              <w:rPr>
                <w:b/>
              </w:rPr>
              <w:t>HĐ3</w:t>
            </w:r>
            <w:r w:rsidRPr="002A4046">
              <w:t xml:space="preserve"> để nhận biết được đặc điểm mỗi mặt của hình hộp chữ nhật (</w:t>
            </w:r>
            <w:r w:rsidRPr="002A4046">
              <w:rPr>
                <w:i/>
              </w:rPr>
              <w:t>là hình gì?</w:t>
            </w:r>
            <w:r w:rsidRPr="002A4046">
              <w:t>) và đặc điểm giữa các cạnh bên của hình hộp chữ nhật (</w:t>
            </w:r>
            <w:r w:rsidRPr="002A4046">
              <w:rPr>
                <w:i/>
              </w:rPr>
              <w:t>có bằng nhau hay không?</w:t>
            </w:r>
            <w:r w:rsidRPr="002A4046">
              <w:t>)</w:t>
            </w:r>
          </w:p>
          <w:p w:rsidR="002D1DF0" w:rsidRPr="002A4046" w:rsidRDefault="00FE6887" w:rsidP="00004EF7">
            <w:pPr>
              <w:pStyle w:val="NoSpacing"/>
              <w:rPr>
                <w:color w:val="000000"/>
              </w:rPr>
            </w:pPr>
            <w:r w:rsidRPr="002A4046">
              <w:rPr>
                <w:color w:val="000000"/>
              </w:rPr>
              <w:t>- GV dẫn dắt cho HS rút ra nhận xét như SGK:</w:t>
            </w:r>
          </w:p>
          <w:p w:rsidR="002D1DF0" w:rsidRPr="002A4046" w:rsidRDefault="00FE6887" w:rsidP="00004EF7">
            <w:pPr>
              <w:pStyle w:val="NoSpacing"/>
              <w:rPr>
                <w:i/>
                <w:color w:val="000000"/>
              </w:rPr>
            </w:pPr>
            <w:r w:rsidRPr="002A4046">
              <w:rPr>
                <w:i/>
                <w:color w:val="000000"/>
                <w:u w:val="single"/>
              </w:rPr>
              <w:t xml:space="preserve">Nhận xét: </w:t>
            </w:r>
            <w:r w:rsidRPr="002A4046">
              <w:rPr>
                <w:i/>
                <w:color w:val="000000"/>
              </w:rPr>
              <w:t>Hình hộp chữ nhật có:</w:t>
            </w:r>
          </w:p>
          <w:p w:rsidR="002D1DF0" w:rsidRPr="002A4046" w:rsidRDefault="00FE6887" w:rsidP="00004EF7">
            <w:pPr>
              <w:pStyle w:val="NoSpacing"/>
              <w:rPr>
                <w:i/>
                <w:color w:val="000000"/>
              </w:rPr>
            </w:pPr>
            <w:r w:rsidRPr="002A4046">
              <w:rPr>
                <w:i/>
                <w:color w:val="000000"/>
              </w:rPr>
              <w:t>+ Các mặt đều là hình chữ nhật;</w:t>
            </w:r>
          </w:p>
          <w:p w:rsidR="002D1DF0" w:rsidRPr="002A4046" w:rsidRDefault="00FE6887" w:rsidP="00004EF7">
            <w:pPr>
              <w:pStyle w:val="NoSpacing"/>
              <w:rPr>
                <w:i/>
                <w:color w:val="000000"/>
              </w:rPr>
            </w:pPr>
            <w:r w:rsidRPr="002A4046">
              <w:rPr>
                <w:i/>
                <w:color w:val="000000"/>
              </w:rPr>
              <w:t>+ Các cạnh đều bằng nhau.</w:t>
            </w:r>
          </w:p>
          <w:p w:rsidR="002D1DF0" w:rsidRPr="002A4046" w:rsidRDefault="00FE6887" w:rsidP="00004EF7">
            <w:pPr>
              <w:pStyle w:val="NoSpacing"/>
              <w:rPr>
                <w:color w:val="000000"/>
              </w:rPr>
            </w:pPr>
            <w:r w:rsidRPr="002A4046">
              <w:rPr>
                <w:color w:val="000000"/>
              </w:rPr>
              <w:t xml:space="preserve">- GV hướng dẫn HS quan sát hình 6, thực hiện như </w:t>
            </w:r>
            <w:r w:rsidRPr="002A4046">
              <w:rPr>
                <w:b/>
                <w:color w:val="000000"/>
              </w:rPr>
              <w:t>HĐ4</w:t>
            </w:r>
            <w:r w:rsidRPr="002A4046">
              <w:rPr>
                <w:color w:val="000000"/>
              </w:rPr>
              <w:t xml:space="preserve">, để nhận biết đường chéo của hình hộp chữ nhật. </w:t>
            </w:r>
          </w:p>
          <w:p w:rsidR="002D1DF0" w:rsidRPr="002A4046" w:rsidRDefault="00FE6887" w:rsidP="00004EF7">
            <w:pPr>
              <w:pStyle w:val="NoSpacing"/>
              <w:rPr>
                <w:color w:val="000000"/>
              </w:rPr>
            </w:pPr>
            <w:r w:rsidRPr="002A4046">
              <w:rPr>
                <w:color w:val="000000"/>
              </w:rPr>
              <w:t>- GV cho HS đọc nhận xét rút ra trong SGK -tr77.</w:t>
            </w:r>
          </w:p>
          <w:p w:rsidR="002D1DF0" w:rsidRPr="002A4046" w:rsidRDefault="00FE6887" w:rsidP="00004EF7">
            <w:pPr>
              <w:pStyle w:val="NoSpacing"/>
              <w:rPr>
                <w:i/>
                <w:color w:val="000000"/>
              </w:rPr>
            </w:pPr>
            <w:r w:rsidRPr="002A4046">
              <w:rPr>
                <w:i/>
                <w:color w:val="000000"/>
                <w:u w:val="single"/>
              </w:rPr>
              <w:t>Nhận xét</w:t>
            </w:r>
            <w:r w:rsidRPr="002A4046">
              <w:rPr>
                <w:i/>
                <w:color w:val="000000"/>
              </w:rPr>
              <w:t>: Hình hộp chữ nhật có 4 đường chéo.</w:t>
            </w:r>
          </w:p>
          <w:p w:rsidR="002D1DF0" w:rsidRPr="002A4046" w:rsidRDefault="00FE6887" w:rsidP="00004EF7">
            <w:pPr>
              <w:pStyle w:val="NoSpacing"/>
            </w:pPr>
            <w:r w:rsidRPr="002A4046">
              <w:t>- GV tổng kết và yêu cầu một vài HS nhắc lại các đặc điểm của hình hộp chữ nhật để ghi nhớ.</w:t>
            </w:r>
          </w:p>
          <w:p w:rsidR="002D1DF0" w:rsidRPr="002A4046" w:rsidRDefault="00FE6887" w:rsidP="00004EF7">
            <w:pPr>
              <w:pStyle w:val="NoSpacing"/>
            </w:pPr>
            <w:r w:rsidRPr="002A4046">
              <w:t>- GV chiếu Slide, yêu cầu HS thực hiện hoàn thành PBT để củng cố kiến thức.</w:t>
            </w:r>
          </w:p>
          <w:p w:rsidR="002D1DF0" w:rsidRPr="002A4046" w:rsidRDefault="00FE6887" w:rsidP="00004EF7">
            <w:pPr>
              <w:pStyle w:val="NoSpacing"/>
            </w:pPr>
            <w:r w:rsidRPr="002A4046">
              <w:t>BT củng cố:</w:t>
            </w:r>
          </w:p>
          <w:p w:rsidR="002D1DF0" w:rsidRPr="002A4046" w:rsidRDefault="00FE6887" w:rsidP="00004EF7">
            <w:pPr>
              <w:pStyle w:val="NoSpacing"/>
              <w:rPr>
                <w:i/>
              </w:rPr>
            </w:pPr>
            <w:r w:rsidRPr="002A4046">
              <w:rPr>
                <w:i/>
              </w:rPr>
              <w:t>a) Hình nào sau đây là hình hộp chữ nhật?</w:t>
            </w:r>
          </w:p>
          <w:p w:rsidR="002D1DF0" w:rsidRPr="002A4046" w:rsidRDefault="002D1DF0" w:rsidP="00004EF7">
            <w:pPr>
              <w:pStyle w:val="NoSpacing"/>
            </w:pPr>
          </w:p>
          <w:p w:rsidR="002D1DF0" w:rsidRPr="002A4046" w:rsidRDefault="00FE6887" w:rsidP="00004EF7">
            <w:pPr>
              <w:pStyle w:val="NoSpacing"/>
            </w:pPr>
            <w:r w:rsidRPr="002A4046">
              <w:rPr>
                <w:noProof/>
                <w:lang w:val="vi-VN" w:eastAsia="vi-VN"/>
              </w:rPr>
              <w:drawing>
                <wp:inline distT="0" distB="0" distL="0" distR="0">
                  <wp:extent cx="1141600" cy="1363700"/>
                  <wp:effectExtent l="0" t="0" r="0" b="0"/>
                  <wp:docPr id="1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1141600" cy="1363700"/>
                          </a:xfrm>
                          <a:prstGeom prst="rect">
                            <a:avLst/>
                          </a:prstGeom>
                          <a:ln/>
                        </pic:spPr>
                      </pic:pic>
                    </a:graphicData>
                  </a:graphic>
                </wp:inline>
              </w:drawing>
            </w:r>
            <w:r w:rsidRPr="002A4046">
              <w:rPr>
                <w:noProof/>
                <w:lang w:val="vi-VN" w:eastAsia="vi-VN"/>
              </w:rPr>
              <w:drawing>
                <wp:inline distT="0" distB="0" distL="0" distR="0">
                  <wp:extent cx="1123168" cy="1432679"/>
                  <wp:effectExtent l="0" t="0" r="0" b="0"/>
                  <wp:docPr id="114" name="image11.png" descr="Hình Học 12 Bài 1 - Giải Bài 1 Trang 12 Sgk Hình Học 12"/>
                  <wp:cNvGraphicFramePr/>
                  <a:graphic xmlns:a="http://schemas.openxmlformats.org/drawingml/2006/main">
                    <a:graphicData uri="http://schemas.openxmlformats.org/drawingml/2006/picture">
                      <pic:pic xmlns:pic="http://schemas.openxmlformats.org/drawingml/2006/picture">
                        <pic:nvPicPr>
                          <pic:cNvPr id="0" name="image11.png" descr="Hình Học 12 Bài 1 - Giải Bài 1 Trang 12 Sgk Hình Học 12"/>
                          <pic:cNvPicPr preferRelativeResize="0"/>
                        </pic:nvPicPr>
                        <pic:blipFill>
                          <a:blip r:embed="rId15"/>
                          <a:srcRect/>
                          <a:stretch>
                            <a:fillRect/>
                          </a:stretch>
                        </pic:blipFill>
                        <pic:spPr>
                          <a:xfrm>
                            <a:off x="0" y="0"/>
                            <a:ext cx="1123168" cy="1432679"/>
                          </a:xfrm>
                          <a:prstGeom prst="rect">
                            <a:avLst/>
                          </a:prstGeom>
                          <a:ln/>
                        </pic:spPr>
                      </pic:pic>
                    </a:graphicData>
                  </a:graphic>
                </wp:inline>
              </w:drawing>
            </w:r>
            <w:r w:rsidRPr="002A4046">
              <w:rPr>
                <w:noProof/>
                <w:lang w:val="vi-VN" w:eastAsia="vi-VN"/>
              </w:rPr>
              <w:drawing>
                <wp:inline distT="0" distB="0" distL="0" distR="0">
                  <wp:extent cx="1014920" cy="1194023"/>
                  <wp:effectExtent l="0" t="0" r="0" b="0"/>
                  <wp:docPr id="115" name="image3.jpg" descr="Lăng trụ tam giác - uMatrix"/>
                  <wp:cNvGraphicFramePr/>
                  <a:graphic xmlns:a="http://schemas.openxmlformats.org/drawingml/2006/main">
                    <a:graphicData uri="http://schemas.openxmlformats.org/drawingml/2006/picture">
                      <pic:pic xmlns:pic="http://schemas.openxmlformats.org/drawingml/2006/picture">
                        <pic:nvPicPr>
                          <pic:cNvPr id="0" name="image3.jpg" descr="Lăng trụ tam giác - uMatrix"/>
                          <pic:cNvPicPr preferRelativeResize="0"/>
                        </pic:nvPicPr>
                        <pic:blipFill>
                          <a:blip r:embed="rId16"/>
                          <a:srcRect/>
                          <a:stretch>
                            <a:fillRect/>
                          </a:stretch>
                        </pic:blipFill>
                        <pic:spPr>
                          <a:xfrm>
                            <a:off x="0" y="0"/>
                            <a:ext cx="1014920" cy="1194023"/>
                          </a:xfrm>
                          <a:prstGeom prst="rect">
                            <a:avLst/>
                          </a:prstGeom>
                          <a:ln/>
                        </pic:spPr>
                      </pic:pic>
                    </a:graphicData>
                  </a:graphic>
                </wp:inline>
              </w:drawing>
            </w:r>
          </w:p>
          <w:p w:rsidR="002D1DF0" w:rsidRPr="002A4046" w:rsidRDefault="00FE6887" w:rsidP="00004EF7">
            <w:pPr>
              <w:pStyle w:val="NoSpacing"/>
            </w:pPr>
            <w:r w:rsidRPr="002A4046">
              <w:rPr>
                <w:noProof/>
                <w:lang w:val="vi-VN" w:eastAsia="vi-VN"/>
              </w:rPr>
              <w:drawing>
                <wp:inline distT="0" distB="0" distL="0" distR="0">
                  <wp:extent cx="1195059" cy="837433"/>
                  <wp:effectExtent l="0" t="0" r="0" b="0"/>
                  <wp:docPr id="116" name="image5.jpg" descr="Trường học Toán Pitago – Hướng dẫn Giải toán – Hỏi toán - Học toán lớp  3,4,5,6,7,8,9 - Học toán trên mạng - Học toán online"/>
                  <wp:cNvGraphicFramePr/>
                  <a:graphic xmlns:a="http://schemas.openxmlformats.org/drawingml/2006/main">
                    <a:graphicData uri="http://schemas.openxmlformats.org/drawingml/2006/picture">
                      <pic:pic xmlns:pic="http://schemas.openxmlformats.org/drawingml/2006/picture">
                        <pic:nvPicPr>
                          <pic:cNvPr id="0" name="image5.jpg" descr="Trường học Toán Pitago – Hướng dẫn Giải toán – Hỏi toán - Học toán lớp  3,4,5,6,7,8,9 - Học toán trên mạng - Học toán online"/>
                          <pic:cNvPicPr preferRelativeResize="0"/>
                        </pic:nvPicPr>
                        <pic:blipFill>
                          <a:blip r:embed="rId17"/>
                          <a:srcRect l="2860" t="5753" r="8037"/>
                          <a:stretch>
                            <a:fillRect/>
                          </a:stretch>
                        </pic:blipFill>
                        <pic:spPr>
                          <a:xfrm>
                            <a:off x="0" y="0"/>
                            <a:ext cx="1195059" cy="837433"/>
                          </a:xfrm>
                          <a:prstGeom prst="rect">
                            <a:avLst/>
                          </a:prstGeom>
                          <a:ln/>
                        </pic:spPr>
                      </pic:pic>
                    </a:graphicData>
                  </a:graphic>
                </wp:inline>
              </w:drawing>
            </w:r>
            <w:r w:rsidRPr="002A4046">
              <w:rPr>
                <w:noProof/>
                <w:lang w:val="vi-VN" w:eastAsia="vi-VN"/>
              </w:rPr>
              <w:drawing>
                <wp:inline distT="0" distB="0" distL="0" distR="0">
                  <wp:extent cx="1047682" cy="954139"/>
                  <wp:effectExtent l="0" t="0" r="0" b="0"/>
                  <wp:docPr id="1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cstate="print"/>
                          <a:srcRect/>
                          <a:stretch>
                            <a:fillRect/>
                          </a:stretch>
                        </pic:blipFill>
                        <pic:spPr>
                          <a:xfrm>
                            <a:off x="0" y="0"/>
                            <a:ext cx="1047682" cy="954139"/>
                          </a:xfrm>
                          <a:prstGeom prst="rect">
                            <a:avLst/>
                          </a:prstGeom>
                          <a:ln/>
                        </pic:spPr>
                      </pic:pic>
                    </a:graphicData>
                  </a:graphic>
                </wp:inline>
              </w:drawing>
            </w:r>
          </w:p>
          <w:p w:rsidR="002D1DF0" w:rsidRPr="002A4046" w:rsidRDefault="00FE6887" w:rsidP="00004EF7">
            <w:pPr>
              <w:pStyle w:val="NoSpacing"/>
            </w:pPr>
            <w:r w:rsidRPr="002A4046">
              <w:rPr>
                <w:i/>
              </w:rPr>
              <w:t>b) Em hãy chỉ rõ các mặt (những mặt nào là mặt đáy, những mặt nào là mặt bên), các cạnh (những cạnh nào là cạnh đáy, những cạnh nào là cạnh bên), các đỉnh (kể tên từng đỉnh), các đường chéo (kể tên các đường chéo) của hình hộp chữ nhật đó; chỉ rõ những mặt nào là hình chữ nhật; những cạnh bên nào bằng nhau.</w:t>
            </w:r>
          </w:p>
          <w:p w:rsidR="002D1DF0" w:rsidRPr="002A4046" w:rsidRDefault="00FE6887" w:rsidP="00004EF7">
            <w:pPr>
              <w:pStyle w:val="NoSpacing"/>
            </w:pPr>
            <w:r w:rsidRPr="002A4046">
              <w:t>- GV yêu cầu HS trao đổi và cho  ví dụ về hình không phải hình hộp chữ nhật.</w:t>
            </w:r>
          </w:p>
          <w:p w:rsidR="002D1DF0" w:rsidRPr="002A4046" w:rsidRDefault="00FE6887" w:rsidP="00004EF7">
            <w:pPr>
              <w:pStyle w:val="NoSpacing"/>
              <w:rPr>
                <w:b/>
                <w:color w:val="000000"/>
              </w:rPr>
            </w:pPr>
            <w:r w:rsidRPr="002A4046">
              <w:rPr>
                <w:b/>
                <w:color w:val="000000"/>
              </w:rPr>
              <w:t xml:space="preserve">Bước 2: Thực hiện nhiệm vụ: </w:t>
            </w:r>
          </w:p>
          <w:p w:rsidR="002D1DF0" w:rsidRPr="002A4046" w:rsidRDefault="00FE6887" w:rsidP="00004EF7">
            <w:pPr>
              <w:pStyle w:val="NoSpacing"/>
              <w:rPr>
                <w:color w:val="000000"/>
              </w:rPr>
            </w:pPr>
            <w:r w:rsidRPr="002A4046">
              <w:rPr>
                <w:color w:val="000000"/>
              </w:rPr>
              <w:t xml:space="preserve">- GV: hướng dẫn, giảng, dẫn dắt, quan sát và trợ giúp HS.  </w:t>
            </w:r>
          </w:p>
          <w:p w:rsidR="002D1DF0" w:rsidRPr="002A4046" w:rsidRDefault="00FE6887" w:rsidP="00004EF7">
            <w:pPr>
              <w:pStyle w:val="NoSpacing"/>
              <w:rPr>
                <w:color w:val="000000"/>
              </w:rPr>
            </w:pPr>
            <w:r w:rsidRPr="002A4046">
              <w:rPr>
                <w:color w:val="000000"/>
              </w:rPr>
              <w:t>- HS theo dõi SGK, chú ý nghe, hiểu, thảo luận, trao đổi và hoàn thành các yêu cầu.</w:t>
            </w:r>
          </w:p>
          <w:p w:rsidR="002D1DF0" w:rsidRPr="002A4046" w:rsidRDefault="00FE6887" w:rsidP="00004EF7">
            <w:pPr>
              <w:pStyle w:val="NoSpacing"/>
              <w:rPr>
                <w:color w:val="000000"/>
              </w:rPr>
            </w:pPr>
            <w:r w:rsidRPr="002A4046">
              <w:rPr>
                <w:b/>
                <w:color w:val="000000"/>
              </w:rPr>
              <w:t xml:space="preserve">Bước 3: Báo cáo, thảo luận: </w:t>
            </w:r>
          </w:p>
          <w:p w:rsidR="002D1DF0" w:rsidRPr="002A4046" w:rsidRDefault="00FE6887" w:rsidP="00004EF7">
            <w:pPr>
              <w:pStyle w:val="NoSpacing"/>
              <w:rPr>
                <w:color w:val="000000"/>
              </w:rPr>
            </w:pPr>
            <w:r w:rsidRPr="002A4046">
              <w:rPr>
                <w:color w:val="000000"/>
              </w:rPr>
              <w:t>- Hoạt động nhóm đôi: Đại diện HS giơ tay trình bày câu trả lời.</w:t>
            </w:r>
          </w:p>
          <w:p w:rsidR="002D1DF0" w:rsidRPr="002A4046" w:rsidRDefault="00FE6887" w:rsidP="00004EF7">
            <w:pPr>
              <w:pStyle w:val="NoSpacing"/>
              <w:rPr>
                <w:color w:val="000000"/>
              </w:rPr>
            </w:pPr>
            <w:r w:rsidRPr="002A4046">
              <w:rPr>
                <w:color w:val="000000"/>
              </w:rPr>
              <w:t xml:space="preserve">- Lớp chú ý nhận xét, bổ sung. </w:t>
            </w:r>
          </w:p>
          <w:p w:rsidR="002D1DF0" w:rsidRPr="002A4046" w:rsidRDefault="00FE6887" w:rsidP="00004EF7">
            <w:pPr>
              <w:pStyle w:val="NoSpacing"/>
              <w:rPr>
                <w:color w:val="000000"/>
              </w:rPr>
            </w:pPr>
            <w:r w:rsidRPr="002A4046">
              <w:rPr>
                <w:b/>
                <w:color w:val="000000"/>
              </w:rPr>
              <w:t xml:space="preserve">Bước 4: Kết luận, nhận định: </w:t>
            </w:r>
            <w:r w:rsidRPr="002A4046">
              <w:rPr>
                <w:color w:val="000000"/>
              </w:rPr>
              <w:t>GV tổng quát, nhận xét quá trình hoạt động của các HS, cho HS mô tả lại các đặc điểm của hình hộp chữ nhật.</w:t>
            </w:r>
          </w:p>
        </w:tc>
        <w:tc>
          <w:tcPr>
            <w:tcW w:w="3831"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 xml:space="preserve">I. Hình hộp chữ nhật </w:t>
            </w:r>
          </w:p>
          <w:p w:rsidR="002D1DF0" w:rsidRPr="002A4046" w:rsidRDefault="00FE6887" w:rsidP="00004EF7">
            <w:pPr>
              <w:pStyle w:val="NoSpacing"/>
              <w:rPr>
                <w:b/>
                <w:i/>
                <w:color w:val="000000"/>
              </w:rPr>
            </w:pPr>
            <w:r w:rsidRPr="002A4046">
              <w:rPr>
                <w:b/>
                <w:i/>
                <w:color w:val="000000"/>
              </w:rPr>
              <w:t>HĐ1:</w:t>
            </w:r>
          </w:p>
          <w:p w:rsidR="002D1DF0" w:rsidRPr="002A4046" w:rsidRDefault="00FE6887" w:rsidP="00004EF7">
            <w:pPr>
              <w:pStyle w:val="NoSpacing"/>
              <w:rPr>
                <w:color w:val="000000"/>
              </w:rPr>
            </w:pPr>
            <w:r w:rsidRPr="002A4046">
              <w:rPr>
                <w:color w:val="000000"/>
              </w:rPr>
              <w:t>a) Vẽ hình 1.</w:t>
            </w:r>
          </w:p>
          <w:p w:rsidR="002D1DF0" w:rsidRPr="002A4046" w:rsidRDefault="00FE6887" w:rsidP="00004EF7">
            <w:pPr>
              <w:pStyle w:val="NoSpacing"/>
              <w:rPr>
                <w:b/>
                <w:i/>
                <w:color w:val="000000"/>
              </w:rPr>
            </w:pPr>
            <w:r w:rsidRPr="002A4046">
              <w:rPr>
                <w:b/>
                <w:i/>
                <w:noProof/>
                <w:color w:val="000000"/>
                <w:lang w:val="vi-VN" w:eastAsia="vi-VN"/>
              </w:rPr>
              <w:drawing>
                <wp:inline distT="0" distB="0" distL="0" distR="0">
                  <wp:extent cx="2328608" cy="1004092"/>
                  <wp:effectExtent l="0" t="0" r="0" b="0"/>
                  <wp:docPr id="1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2328608" cy="1004092"/>
                          </a:xfrm>
                          <a:prstGeom prst="rect">
                            <a:avLst/>
                          </a:prstGeom>
                          <a:ln/>
                        </pic:spPr>
                      </pic:pic>
                    </a:graphicData>
                  </a:graphic>
                </wp:inline>
              </w:drawing>
            </w:r>
          </w:p>
          <w:p w:rsidR="002D1DF0" w:rsidRPr="002A4046" w:rsidRDefault="00FE6887" w:rsidP="00004EF7">
            <w:pPr>
              <w:pStyle w:val="NoSpacing"/>
              <w:rPr>
                <w:color w:val="000000"/>
              </w:rPr>
            </w:pPr>
            <w:r w:rsidRPr="002A4046">
              <w:rPr>
                <w:color w:val="000000"/>
              </w:rPr>
              <w:t>b) Cắt, gấp để tạo lập hình 2.</w:t>
            </w:r>
          </w:p>
          <w:p w:rsidR="002D1DF0" w:rsidRPr="002A4046" w:rsidRDefault="00FE6887" w:rsidP="00004EF7">
            <w:pPr>
              <w:pStyle w:val="NoSpacing"/>
              <w:rPr>
                <w:color w:val="000000"/>
              </w:rPr>
            </w:pPr>
            <w:r w:rsidRPr="002A4046">
              <w:rPr>
                <w:color w:val="000000"/>
              </w:rPr>
              <w:t>c) Hình hộp chữ nhật ở Hình 2 có 6 mặt, 12 cạnh và 8 đỉnh.</w:t>
            </w:r>
          </w:p>
          <w:p w:rsidR="002D1DF0" w:rsidRPr="002A4046" w:rsidRDefault="00FE6887" w:rsidP="00004EF7">
            <w:pPr>
              <w:pStyle w:val="NoSpacing"/>
              <w:rPr>
                <w:i/>
                <w:color w:val="000000"/>
              </w:rPr>
            </w:pPr>
            <w:r w:rsidRPr="002A4046">
              <w:rPr>
                <w:i/>
                <w:color w:val="000000"/>
                <w:u w:val="single"/>
              </w:rPr>
              <w:t>Nhận xét</w:t>
            </w:r>
            <w:r w:rsidRPr="002A4046">
              <w:rPr>
                <w:i/>
                <w:color w:val="000000"/>
              </w:rPr>
              <w:t>: Hình hộp chữ nhật có 6 mặt, 12 cạnh, 8 đỉnh.</w:t>
            </w:r>
          </w:p>
          <w:p w:rsidR="002D1DF0" w:rsidRPr="002A4046" w:rsidRDefault="00FE6887" w:rsidP="00004EF7">
            <w:pPr>
              <w:pStyle w:val="NoSpacing"/>
              <w:rPr>
                <w:b/>
                <w:i/>
                <w:color w:val="000000"/>
              </w:rPr>
            </w:pPr>
            <w:r w:rsidRPr="002A4046">
              <w:rPr>
                <w:b/>
                <w:i/>
                <w:color w:val="000000"/>
              </w:rPr>
              <w:t>HĐ2:</w:t>
            </w:r>
          </w:p>
          <w:p w:rsidR="002D1DF0" w:rsidRPr="002A4046" w:rsidRDefault="00FE6887" w:rsidP="00004EF7">
            <w:pPr>
              <w:pStyle w:val="NoSpacing"/>
              <w:rPr>
                <w:b/>
                <w:i/>
                <w:color w:val="000000"/>
              </w:rPr>
            </w:pPr>
            <w:r w:rsidRPr="002A4046">
              <w:rPr>
                <w:b/>
                <w:i/>
                <w:noProof/>
                <w:color w:val="000000"/>
                <w:lang w:val="vi-VN" w:eastAsia="vi-VN"/>
              </w:rPr>
              <w:drawing>
                <wp:inline distT="0" distB="0" distL="0" distR="0">
                  <wp:extent cx="2052854" cy="1625318"/>
                  <wp:effectExtent l="0" t="0" r="0" b="0"/>
                  <wp:docPr id="1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0"/>
                          <a:srcRect/>
                          <a:stretch>
                            <a:fillRect/>
                          </a:stretch>
                        </pic:blipFill>
                        <pic:spPr>
                          <a:xfrm>
                            <a:off x="0" y="0"/>
                            <a:ext cx="2052854" cy="1625318"/>
                          </a:xfrm>
                          <a:prstGeom prst="rect">
                            <a:avLst/>
                          </a:prstGeom>
                          <a:ln/>
                        </pic:spPr>
                      </pic:pic>
                    </a:graphicData>
                  </a:graphic>
                </wp:inline>
              </w:drawing>
            </w:r>
          </w:p>
          <w:p w:rsidR="002D1DF0" w:rsidRPr="002A4046" w:rsidRDefault="00FE6887" w:rsidP="00004EF7">
            <w:pPr>
              <w:pStyle w:val="NoSpacing"/>
            </w:pPr>
            <w:r w:rsidRPr="002A4046">
              <w:t>Hình hộp chữ nhật ABCD. A’B’C’D’ có:</w:t>
            </w:r>
          </w:p>
          <w:p w:rsidR="002D1DF0" w:rsidRPr="002A4046" w:rsidRDefault="00FE6887" w:rsidP="00004EF7">
            <w:pPr>
              <w:pStyle w:val="NoSpacing"/>
              <w:rPr>
                <w:color w:val="000000"/>
              </w:rPr>
            </w:pPr>
            <w:r w:rsidRPr="002A4046">
              <w:rPr>
                <w:color w:val="000000"/>
              </w:rPr>
              <w:t>Gồm có 6 mặt: ABCD; A’B’C’D’; ABB’A’; ADD’A’; BCC’B’; CDD’C’.</w:t>
            </w:r>
          </w:p>
          <w:p w:rsidR="002D1DF0" w:rsidRPr="002A4046" w:rsidRDefault="00FE6887" w:rsidP="00004EF7">
            <w:pPr>
              <w:pStyle w:val="NoSpacing"/>
              <w:rPr>
                <w:color w:val="000000"/>
              </w:rPr>
            </w:pPr>
            <w:r w:rsidRPr="002A4046">
              <w:rPr>
                <w:color w:val="000000"/>
              </w:rPr>
              <w:t>Gồm có 12 cạnh: AB; BC; CD; DA; A’B’; B’C’; C’D’; D’A’; AA’; BB’; CC’; DD’.</w:t>
            </w:r>
          </w:p>
          <w:p w:rsidR="002D1DF0" w:rsidRPr="002A4046" w:rsidRDefault="00FE6887" w:rsidP="00004EF7">
            <w:pPr>
              <w:pStyle w:val="NoSpacing"/>
              <w:rPr>
                <w:color w:val="000000"/>
              </w:rPr>
            </w:pPr>
            <w:r w:rsidRPr="002A4046">
              <w:rPr>
                <w:color w:val="000000"/>
              </w:rPr>
              <w:t>Gồm có 8 đỉnh: A; B; C; D; A’; B’; C’; D’.</w:t>
            </w:r>
          </w:p>
          <w:p w:rsidR="002D1DF0" w:rsidRPr="002A4046" w:rsidRDefault="00FE6887" w:rsidP="00004EF7">
            <w:pPr>
              <w:pStyle w:val="NoSpacing"/>
              <w:rPr>
                <w:i/>
                <w:color w:val="000000"/>
                <w:lang w:val="fr-FR"/>
              </w:rPr>
            </w:pPr>
            <w:r w:rsidRPr="002A4046">
              <w:rPr>
                <w:color w:val="000000"/>
                <w:u w:val="single"/>
                <w:lang w:val="fr-FR"/>
              </w:rPr>
              <w:t>Kết luận</w:t>
            </w:r>
            <w:r w:rsidRPr="002A4046">
              <w:rPr>
                <w:color w:val="000000"/>
                <w:lang w:val="fr-FR"/>
              </w:rPr>
              <w:t xml:space="preserve">: </w:t>
            </w:r>
            <w:r w:rsidRPr="002A4046">
              <w:rPr>
                <w:i/>
                <w:color w:val="000000"/>
                <w:lang w:val="fr-FR"/>
              </w:rPr>
              <w:t>Ở Hình 3 ta có:</w:t>
            </w:r>
          </w:p>
          <w:p w:rsidR="002D1DF0" w:rsidRPr="002A4046" w:rsidRDefault="00FE6887" w:rsidP="00004EF7">
            <w:pPr>
              <w:pStyle w:val="NoSpacing"/>
              <w:rPr>
                <w:i/>
                <w:color w:val="000000"/>
                <w:lang w:val="fr-FR"/>
              </w:rPr>
            </w:pPr>
            <w:r w:rsidRPr="002A4046">
              <w:rPr>
                <w:i/>
                <w:color w:val="000000"/>
                <w:lang w:val="fr-FR"/>
              </w:rPr>
              <w:t>Hình hộp chữ nhật ABCD.A'B'C'D';</w:t>
            </w:r>
          </w:p>
          <w:p w:rsidR="002D1DF0" w:rsidRPr="002A4046" w:rsidRDefault="00FE6887" w:rsidP="00004EF7">
            <w:pPr>
              <w:pStyle w:val="NoSpacing"/>
              <w:rPr>
                <w:i/>
                <w:color w:val="000000"/>
                <w:lang w:val="fr-FR"/>
              </w:rPr>
            </w:pPr>
            <w:r w:rsidRPr="002A4046">
              <w:rPr>
                <w:i/>
                <w:color w:val="000000"/>
                <w:lang w:val="fr-FR"/>
              </w:rPr>
              <w:t>Đáy dưới ABCD, đáy trên A'B'C'D';</w:t>
            </w:r>
          </w:p>
          <w:p w:rsidR="002D1DF0" w:rsidRPr="002A4046" w:rsidRDefault="00FE6887" w:rsidP="00004EF7">
            <w:pPr>
              <w:pStyle w:val="NoSpacing"/>
              <w:rPr>
                <w:i/>
                <w:color w:val="000000"/>
                <w:lang w:val="fr-FR"/>
              </w:rPr>
            </w:pPr>
            <w:r w:rsidRPr="002A4046">
              <w:rPr>
                <w:i/>
                <w:color w:val="000000"/>
                <w:lang w:val="fr-FR"/>
              </w:rPr>
              <w:t>Các mặt bên: Â'B'B, BB'C'C, CC'D'D, DD'A'A;</w:t>
            </w:r>
          </w:p>
          <w:p w:rsidR="002D1DF0" w:rsidRPr="002A4046" w:rsidRDefault="00FE6887" w:rsidP="00004EF7">
            <w:pPr>
              <w:pStyle w:val="NoSpacing"/>
              <w:rPr>
                <w:i/>
                <w:color w:val="000000"/>
                <w:lang w:val="fr-FR"/>
              </w:rPr>
            </w:pPr>
            <w:r w:rsidRPr="002A4046">
              <w:rPr>
                <w:i/>
                <w:color w:val="000000"/>
                <w:lang w:val="fr-FR"/>
              </w:rPr>
              <w:t>Các cạnh đáy: AB, BC, CD, DA, A'B', B'C', C'D', D'A';</w:t>
            </w:r>
          </w:p>
          <w:p w:rsidR="002D1DF0" w:rsidRPr="002A4046" w:rsidRDefault="00FE6887" w:rsidP="00004EF7">
            <w:pPr>
              <w:pStyle w:val="NoSpacing"/>
              <w:rPr>
                <w:i/>
                <w:color w:val="000000"/>
                <w:lang w:val="fr-FR"/>
              </w:rPr>
            </w:pPr>
            <w:r w:rsidRPr="002A4046">
              <w:rPr>
                <w:i/>
                <w:color w:val="000000"/>
                <w:lang w:val="fr-FR"/>
              </w:rPr>
              <w:t>Các cạnh bên: AA', BB', CC', DD';</w:t>
            </w:r>
          </w:p>
          <w:p w:rsidR="002D1DF0" w:rsidRPr="002A4046" w:rsidRDefault="00FE6887" w:rsidP="00004EF7">
            <w:pPr>
              <w:pStyle w:val="NoSpacing"/>
              <w:rPr>
                <w:i/>
                <w:color w:val="000000"/>
              </w:rPr>
            </w:pPr>
            <w:r w:rsidRPr="002A4046">
              <w:rPr>
                <w:i/>
                <w:color w:val="000000"/>
              </w:rPr>
              <w:t>Các đỉnh: A, B, C, D, A', B', C', D'.</w:t>
            </w:r>
          </w:p>
          <w:p w:rsidR="002D1DF0" w:rsidRPr="002A4046" w:rsidRDefault="00FE6887" w:rsidP="00004EF7">
            <w:pPr>
              <w:pStyle w:val="NoSpacing"/>
              <w:rPr>
                <w:color w:val="000000"/>
              </w:rPr>
            </w:pPr>
            <w:r w:rsidRPr="002A4046">
              <w:rPr>
                <w:i/>
                <w:color w:val="000000"/>
                <w:u w:val="single"/>
              </w:rPr>
              <w:t>Chú ý:</w:t>
            </w:r>
            <w:r w:rsidRPr="002A4046">
              <w:rPr>
                <w:color w:val="000000"/>
              </w:rPr>
              <w:t>Khi ngồi trước một hình hộp chữ nhât như ở Hình 4a, ta chỉ nhìn thấy ba mặt được tô màu, còn một số cạnh không nhìn thấy được. Tuy nhiên, để nhận dạng tốt hơn cả hình hộp chữ nhật, người ta vẫn vẽ các cạnh không nhìn thấy đó, nhưng bằng nét đứt (như Hình 4b).</w:t>
            </w:r>
          </w:p>
          <w:p w:rsidR="002D1DF0" w:rsidRPr="002A4046" w:rsidRDefault="00FE6887" w:rsidP="00004EF7">
            <w:pPr>
              <w:pStyle w:val="NoSpacing"/>
              <w:rPr>
                <w:color w:val="000000"/>
              </w:rPr>
            </w:pPr>
            <w:r w:rsidRPr="002A4046">
              <w:rPr>
                <w:noProof/>
                <w:color w:val="000000"/>
                <w:lang w:val="vi-VN" w:eastAsia="vi-VN"/>
              </w:rPr>
              <w:drawing>
                <wp:inline distT="0" distB="0" distL="0" distR="0">
                  <wp:extent cx="2086945" cy="1515520"/>
                  <wp:effectExtent l="0" t="0" r="0" b="0"/>
                  <wp:docPr id="1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2086945" cy="1515520"/>
                          </a:xfrm>
                          <a:prstGeom prst="rect">
                            <a:avLst/>
                          </a:prstGeom>
                          <a:ln/>
                        </pic:spPr>
                      </pic:pic>
                    </a:graphicData>
                  </a:graphic>
                </wp:inline>
              </w:drawing>
            </w:r>
          </w:p>
          <w:p w:rsidR="002D1DF0" w:rsidRPr="002A4046" w:rsidRDefault="00FE6887" w:rsidP="00004EF7">
            <w:pPr>
              <w:pStyle w:val="NoSpacing"/>
              <w:rPr>
                <w:b/>
                <w:i/>
                <w:color w:val="000000"/>
              </w:rPr>
            </w:pPr>
            <w:r w:rsidRPr="002A4046">
              <w:rPr>
                <w:b/>
                <w:i/>
                <w:color w:val="000000"/>
              </w:rPr>
              <w:t>HĐ3:</w:t>
            </w:r>
          </w:p>
          <w:p w:rsidR="002D1DF0" w:rsidRPr="002A4046" w:rsidRDefault="00FE6887" w:rsidP="00004EF7">
            <w:pPr>
              <w:pStyle w:val="NoSpacing"/>
              <w:rPr>
                <w:b/>
                <w:i/>
                <w:color w:val="000000"/>
              </w:rPr>
            </w:pPr>
            <w:r w:rsidRPr="002A4046">
              <w:rPr>
                <w:b/>
                <w:i/>
                <w:noProof/>
                <w:color w:val="000000"/>
                <w:lang w:val="vi-VN" w:eastAsia="vi-VN"/>
              </w:rPr>
              <w:drawing>
                <wp:inline distT="0" distB="0" distL="0" distR="0">
                  <wp:extent cx="1829934" cy="1472187"/>
                  <wp:effectExtent l="0" t="0" r="0" b="0"/>
                  <wp:docPr id="12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2"/>
                          <a:srcRect l="2536" r="1"/>
                          <a:stretch>
                            <a:fillRect/>
                          </a:stretch>
                        </pic:blipFill>
                        <pic:spPr>
                          <a:xfrm>
                            <a:off x="0" y="0"/>
                            <a:ext cx="1829934" cy="1472187"/>
                          </a:xfrm>
                          <a:prstGeom prst="rect">
                            <a:avLst/>
                          </a:prstGeom>
                          <a:ln/>
                        </pic:spPr>
                      </pic:pic>
                    </a:graphicData>
                  </a:graphic>
                </wp:inline>
              </w:drawing>
            </w:r>
          </w:p>
          <w:p w:rsidR="002D1DF0" w:rsidRPr="002A4046" w:rsidRDefault="00FE6887" w:rsidP="00004EF7">
            <w:pPr>
              <w:pStyle w:val="NoSpacing"/>
            </w:pPr>
            <w:r w:rsidRPr="002A4046">
              <w:t>a) Mặt AA’D’D là hình chữ nhật.</w:t>
            </w:r>
          </w:p>
          <w:p w:rsidR="002D1DF0" w:rsidRPr="002A4046" w:rsidRDefault="00FE6887" w:rsidP="00004EF7">
            <w:pPr>
              <w:pStyle w:val="NoSpacing"/>
            </w:pPr>
            <w:r w:rsidRPr="002A4046">
              <w:t>b) Hai cạnh bên AA’ và DD’ có độ dài bằng nhau.</w:t>
            </w:r>
          </w:p>
          <w:p w:rsidR="002D1DF0" w:rsidRPr="002A4046" w:rsidRDefault="00FE6887" w:rsidP="00004EF7">
            <w:pPr>
              <w:pStyle w:val="NoSpacing"/>
              <w:rPr>
                <w:i/>
                <w:color w:val="000000"/>
              </w:rPr>
            </w:pPr>
            <w:r w:rsidRPr="002A4046">
              <w:rPr>
                <w:i/>
                <w:color w:val="000000"/>
                <w:u w:val="single"/>
              </w:rPr>
              <w:t xml:space="preserve">Nhận xét: </w:t>
            </w:r>
            <w:r w:rsidRPr="002A4046">
              <w:rPr>
                <w:i/>
                <w:color w:val="000000"/>
              </w:rPr>
              <w:t>Hình hộp chữ nhật có:</w:t>
            </w:r>
          </w:p>
          <w:p w:rsidR="002D1DF0" w:rsidRPr="002A4046" w:rsidRDefault="00FE6887" w:rsidP="00004EF7">
            <w:pPr>
              <w:pStyle w:val="NoSpacing"/>
              <w:rPr>
                <w:i/>
                <w:color w:val="000000"/>
              </w:rPr>
            </w:pPr>
            <w:r w:rsidRPr="002A4046">
              <w:rPr>
                <w:i/>
                <w:color w:val="000000"/>
              </w:rPr>
              <w:t>+ Các mặt đều là hình chữ nhật;</w:t>
            </w:r>
          </w:p>
          <w:p w:rsidR="002D1DF0" w:rsidRPr="002A4046" w:rsidRDefault="00FE6887" w:rsidP="00004EF7">
            <w:pPr>
              <w:pStyle w:val="NoSpacing"/>
              <w:rPr>
                <w:i/>
                <w:color w:val="000000"/>
              </w:rPr>
            </w:pPr>
            <w:r w:rsidRPr="002A4046">
              <w:rPr>
                <w:i/>
                <w:color w:val="000000"/>
              </w:rPr>
              <w:t>+ Các cạnh đều bằng nhau.</w:t>
            </w:r>
          </w:p>
          <w:p w:rsidR="002D1DF0" w:rsidRPr="002A4046" w:rsidRDefault="00FE6887" w:rsidP="00004EF7">
            <w:pPr>
              <w:pStyle w:val="NoSpacing"/>
              <w:rPr>
                <w:color w:val="000000"/>
              </w:rPr>
            </w:pPr>
            <w:r w:rsidRPr="002A4046">
              <w:rPr>
                <w:b/>
                <w:i/>
                <w:color w:val="000000"/>
              </w:rPr>
              <w:t xml:space="preserve">HĐ4: </w:t>
            </w:r>
            <w:r w:rsidRPr="002A4046">
              <w:rPr>
                <w:color w:val="000000"/>
              </w:rPr>
              <w:t>SGK trang 77</w:t>
            </w:r>
          </w:p>
          <w:p w:rsidR="002D1DF0" w:rsidRPr="002A4046" w:rsidRDefault="00FE6887" w:rsidP="00004EF7">
            <w:pPr>
              <w:pStyle w:val="NoSpacing"/>
              <w:rPr>
                <w:i/>
                <w:color w:val="000000"/>
              </w:rPr>
            </w:pPr>
            <w:r w:rsidRPr="002A4046">
              <w:rPr>
                <w:i/>
                <w:color w:val="000000"/>
                <w:u w:val="single"/>
              </w:rPr>
              <w:t xml:space="preserve"> Nhận xét</w:t>
            </w:r>
            <w:r w:rsidRPr="002A4046">
              <w:rPr>
                <w:i/>
                <w:color w:val="000000"/>
              </w:rPr>
              <w:t>: Hình hộp chữ nhật có 4 đường chéo.</w:t>
            </w:r>
          </w:p>
          <w:p w:rsidR="002D1DF0" w:rsidRPr="002A4046" w:rsidRDefault="00FE6887" w:rsidP="00004EF7">
            <w:pPr>
              <w:pStyle w:val="NoSpacing"/>
              <w:rPr>
                <w:i/>
                <w:color w:val="000000"/>
              </w:rPr>
            </w:pPr>
            <w:r w:rsidRPr="002A4046">
              <w:rPr>
                <w:i/>
                <w:noProof/>
                <w:color w:val="000000"/>
                <w:lang w:val="vi-VN" w:eastAsia="vi-VN"/>
              </w:rPr>
              <w:drawing>
                <wp:inline distT="0" distB="0" distL="0" distR="0">
                  <wp:extent cx="1899574" cy="1524969"/>
                  <wp:effectExtent l="0" t="0" r="0" b="0"/>
                  <wp:docPr id="10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3"/>
                          <a:srcRect/>
                          <a:stretch>
                            <a:fillRect/>
                          </a:stretch>
                        </pic:blipFill>
                        <pic:spPr>
                          <a:xfrm>
                            <a:off x="0" y="0"/>
                            <a:ext cx="1899574" cy="1524969"/>
                          </a:xfrm>
                          <a:prstGeom prst="rect">
                            <a:avLst/>
                          </a:prstGeom>
                          <a:ln/>
                        </pic:spPr>
                      </pic:pic>
                    </a:graphicData>
                  </a:graphic>
                </wp:inline>
              </w:drawing>
            </w:r>
          </w:p>
          <w:p w:rsidR="002D1DF0" w:rsidRPr="002A4046" w:rsidRDefault="002D1DF0" w:rsidP="00004EF7">
            <w:pPr>
              <w:pStyle w:val="NoSpacing"/>
              <w:rPr>
                <w:color w:val="000000"/>
              </w:rPr>
            </w:pPr>
          </w:p>
        </w:tc>
      </w:tr>
    </w:tbl>
    <w:p w:rsidR="002D1DF0" w:rsidRPr="002A4046" w:rsidRDefault="002D1DF0" w:rsidP="00004EF7">
      <w:pPr>
        <w:pStyle w:val="NoSpacing"/>
        <w:rPr>
          <w:b/>
          <w:color w:val="000000"/>
        </w:rPr>
      </w:pPr>
    </w:p>
    <w:p w:rsidR="002D1DF0" w:rsidRPr="002A4046" w:rsidRDefault="00FE6887" w:rsidP="00004EF7">
      <w:pPr>
        <w:pStyle w:val="NoSpacing"/>
        <w:rPr>
          <w:b/>
          <w:color w:val="000000"/>
        </w:rPr>
      </w:pPr>
      <w:r w:rsidRPr="002A4046">
        <w:rPr>
          <w:b/>
          <w:color w:val="000000"/>
        </w:rPr>
        <w:t>Hoạt động 2: Hình lập phương</w:t>
      </w:r>
    </w:p>
    <w:p w:rsidR="002D1DF0" w:rsidRPr="002A4046" w:rsidRDefault="00FE6887" w:rsidP="00004EF7">
      <w:pPr>
        <w:pStyle w:val="NoSpacing"/>
        <w:rPr>
          <w:color w:val="000000"/>
        </w:rPr>
      </w:pPr>
      <w:r w:rsidRPr="002A4046">
        <w:rPr>
          <w:b/>
          <w:color w:val="000000"/>
        </w:rPr>
        <w:t>a) Mục tiêu:</w:t>
      </w:r>
    </w:p>
    <w:p w:rsidR="002D1DF0" w:rsidRPr="002A4046" w:rsidRDefault="00FE6887" w:rsidP="00004EF7">
      <w:pPr>
        <w:pStyle w:val="NoSpacing"/>
        <w:rPr>
          <w:color w:val="000000"/>
        </w:rPr>
      </w:pPr>
      <w:r w:rsidRPr="002A4046">
        <w:rPr>
          <w:color w:val="000000"/>
        </w:rPr>
        <w:t>- Nhận dạng hình lập phương và mô tả được các yếu tố cơ bản: đỉnh, cạnh, góc, đường chéo của hình lập phương.</w:t>
      </w:r>
    </w:p>
    <w:p w:rsidR="002D1DF0" w:rsidRPr="002A4046" w:rsidRDefault="00FE6887" w:rsidP="00004EF7">
      <w:pPr>
        <w:pStyle w:val="NoSpacing"/>
        <w:rPr>
          <w:color w:val="000000"/>
        </w:rPr>
      </w:pPr>
      <w:r w:rsidRPr="002A4046">
        <w:rPr>
          <w:color w:val="000000"/>
        </w:rPr>
        <w:t>- Giúp học sinh nhận dạng được hình không gian vẽ trong mặt phẳng hai chiều.</w:t>
      </w:r>
    </w:p>
    <w:p w:rsidR="002D1DF0" w:rsidRPr="002A4046" w:rsidRDefault="00FE6887" w:rsidP="00004EF7">
      <w:pPr>
        <w:pStyle w:val="NoSpacing"/>
        <w:rPr>
          <w:color w:val="000000"/>
        </w:rPr>
      </w:pPr>
      <w:r w:rsidRPr="002A4046">
        <w:rPr>
          <w:color w:val="000000"/>
        </w:rPr>
        <w:t>- Mô tả được các yếu tố cơ bản: đỉnh, cạnh, góc, đường chéo của hình lập phương.</w:t>
      </w:r>
    </w:p>
    <w:p w:rsidR="002D1DF0" w:rsidRPr="002A4046" w:rsidRDefault="00FE6887" w:rsidP="00004EF7">
      <w:pPr>
        <w:pStyle w:val="NoSpacing"/>
        <w:rPr>
          <w:b/>
          <w:color w:val="000000"/>
        </w:rPr>
      </w:pPr>
      <w:r w:rsidRPr="002A4046">
        <w:rPr>
          <w:b/>
          <w:color w:val="000000"/>
        </w:rPr>
        <w:t xml:space="preserve">b) Nội dung: </w:t>
      </w:r>
      <w:r w:rsidRPr="002A4046">
        <w:rPr>
          <w:color w:val="000000"/>
        </w:rPr>
        <w:t>HS quan sát SGK, tìm hiểu các đặc điểm của hình lập phương thông qua việc thực hiện lần lượt các yêu cầu của GV.</w:t>
      </w:r>
    </w:p>
    <w:p w:rsidR="002D1DF0" w:rsidRPr="002A4046" w:rsidRDefault="00FE6887" w:rsidP="00004EF7">
      <w:pPr>
        <w:pStyle w:val="NoSpacing"/>
        <w:rPr>
          <w:b/>
          <w:color w:val="000000"/>
        </w:rPr>
      </w:pPr>
      <w:r w:rsidRPr="002A4046">
        <w:rPr>
          <w:b/>
          <w:color w:val="000000"/>
        </w:rPr>
        <w:t xml:space="preserve">c) Sản phẩm: </w:t>
      </w:r>
      <w:r w:rsidRPr="002A4046">
        <w:rPr>
          <w:color w:val="000000"/>
        </w:rPr>
        <w:t xml:space="preserve">HS mô tả và ghi nhớ được các đặc điểm của hình lập phương và hoàn thành được </w:t>
      </w:r>
      <w:r w:rsidRPr="002A4046">
        <w:rPr>
          <w:b/>
          <w:color w:val="000000"/>
        </w:rPr>
        <w:t>Thực hành 3</w:t>
      </w:r>
      <w:r w:rsidRPr="002A4046">
        <w:rPr>
          <w:color w:val="000000"/>
        </w:rPr>
        <w:t xml:space="preserve">; </w:t>
      </w:r>
      <w:r w:rsidRPr="002A4046">
        <w:rPr>
          <w:b/>
          <w:color w:val="000000"/>
        </w:rPr>
        <w:t>Vận dụng</w:t>
      </w:r>
      <w:r w:rsidRPr="002A4046">
        <w:rPr>
          <w:color w:val="000000"/>
        </w:rPr>
        <w:t xml:space="preserve"> và các bài tập liên quan.</w:t>
      </w:r>
    </w:p>
    <w:p w:rsidR="002D1DF0" w:rsidRPr="002A4046" w:rsidRDefault="00FE6887" w:rsidP="00004EF7">
      <w:pPr>
        <w:pStyle w:val="NoSpacing"/>
        <w:rPr>
          <w:b/>
          <w:color w:val="000000"/>
        </w:rPr>
      </w:pPr>
      <w:r w:rsidRPr="002A4046">
        <w:rPr>
          <w:b/>
          <w:color w:val="000000"/>
        </w:rPr>
        <w:t xml:space="preserve">d) Tổ chức thực hiện: </w:t>
      </w:r>
    </w:p>
    <w:tbl>
      <w:tblPr>
        <w:tblStyle w:val="affa"/>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5"/>
        <w:gridCol w:w="3696"/>
      </w:tblGrid>
      <w:tr w:rsidR="002D1DF0" w:rsidRPr="002A4046">
        <w:tc>
          <w:tcPr>
            <w:tcW w:w="554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HOẠT ĐỘNG CỦA GV VÀ HS</w:t>
            </w:r>
          </w:p>
        </w:tc>
        <w:tc>
          <w:tcPr>
            <w:tcW w:w="3696"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SẢN PHẨM DỰ KIẾN</w:t>
            </w:r>
          </w:p>
        </w:tc>
      </w:tr>
      <w:tr w:rsidR="002D1DF0" w:rsidRPr="002A4046">
        <w:tc>
          <w:tcPr>
            <w:tcW w:w="554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Bước 1: Chuyển giao nhiệm vụ:</w:t>
            </w:r>
          </w:p>
          <w:p w:rsidR="002D1DF0" w:rsidRPr="002A4046" w:rsidRDefault="00FE6887" w:rsidP="00004EF7">
            <w:pPr>
              <w:pStyle w:val="NoSpacing"/>
              <w:rPr>
                <w:color w:val="000000"/>
              </w:rPr>
            </w:pPr>
            <w:r w:rsidRPr="002A4046">
              <w:rPr>
                <w:color w:val="000000"/>
              </w:rPr>
              <w:t xml:space="preserve">- GV yêu cầu HS hoàn thành </w:t>
            </w:r>
            <w:r w:rsidRPr="002A4046">
              <w:rPr>
                <w:b/>
                <w:color w:val="000000"/>
              </w:rPr>
              <w:t xml:space="preserve">HĐ5 </w:t>
            </w:r>
            <w:r w:rsidRPr="002A4046">
              <w:rPr>
                <w:color w:val="000000"/>
              </w:rPr>
              <w:t>sử dụng kĩ thuật chia sẻ nhóm đôi vẽ, cắt, tạo dựng hình theo yêu cầu.</w:t>
            </w:r>
          </w:p>
          <w:p w:rsidR="002D1DF0" w:rsidRPr="002A4046" w:rsidRDefault="00FE6887" w:rsidP="00004EF7">
            <w:pPr>
              <w:pStyle w:val="NoSpacing"/>
              <w:rPr>
                <w:color w:val="000000"/>
              </w:rPr>
            </w:pPr>
            <w:r w:rsidRPr="002A4046">
              <w:rPr>
                <w:color w:val="000000"/>
              </w:rPr>
              <w:t xml:space="preserve">- GV hướng dẫn cho HS quan sát từng mặt trao đổi cặp đôi hoàn thành </w:t>
            </w:r>
            <w:r w:rsidRPr="002A4046">
              <w:rPr>
                <w:b/>
                <w:color w:val="000000"/>
              </w:rPr>
              <w:t>HĐ6</w:t>
            </w:r>
            <w:r w:rsidRPr="002A4046">
              <w:rPr>
                <w:color w:val="000000"/>
              </w:rPr>
              <w:t>.</w:t>
            </w:r>
          </w:p>
          <w:p w:rsidR="002D1DF0" w:rsidRPr="002A4046" w:rsidRDefault="00FE6887" w:rsidP="00004EF7">
            <w:pPr>
              <w:pStyle w:val="NoSpacing"/>
            </w:pPr>
            <w:r w:rsidRPr="002A4046">
              <w:t xml:space="preserve">- GV đặt câu hỏi thêm: </w:t>
            </w:r>
          </w:p>
          <w:p w:rsidR="002D1DF0" w:rsidRPr="002A4046" w:rsidRDefault="00FE6887" w:rsidP="00004EF7">
            <w:pPr>
              <w:pStyle w:val="NoSpacing"/>
              <w:rPr>
                <w:i/>
              </w:rPr>
            </w:pPr>
            <w:r w:rsidRPr="002A4046">
              <w:rPr>
                <w:i/>
              </w:rPr>
              <w:t>“Theo em, hình lập phương có là hình hộp chữ nhật không?”</w:t>
            </w:r>
          </w:p>
          <w:p w:rsidR="002D1DF0" w:rsidRPr="002A4046" w:rsidRDefault="00FE6887" w:rsidP="00004EF7">
            <w:pPr>
              <w:pStyle w:val="NoSpacing"/>
            </w:pPr>
            <m:oMath>
              <m:r>
                <w:rPr>
                  <w:rFonts w:ascii="Cambria Math" w:eastAsia="Cambria Math"/>
                </w:rPr>
                <m:t>→</m:t>
              </m:r>
              <m:r>
                <w:rPr>
                  <w:rFonts w:ascii="Cambria Math" w:eastAsia="Cambria Math"/>
                </w:rPr>
                <m:t xml:space="preserve"> </m:t>
              </m:r>
            </m:oMath>
            <w:r w:rsidRPr="002A4046">
              <w:t>HS thảo luận cặp đôi, GV gợi ý, dẫn dắt để một số HS khá trả lời được: Có thể coi hình lập phương là hình hộp chữ nhật đặc biệt (vì hình vuông cũng là hình chữ nhật đặc biệt).</w:t>
            </w:r>
          </w:p>
          <w:p w:rsidR="002D1DF0" w:rsidRPr="002A4046" w:rsidRDefault="00FE6887" w:rsidP="00004EF7">
            <w:pPr>
              <w:pStyle w:val="NoSpacing"/>
              <w:rPr>
                <w:color w:val="000000"/>
              </w:rPr>
            </w:pPr>
            <w:r w:rsidRPr="002A4046">
              <w:rPr>
                <w:color w:val="000000"/>
              </w:rPr>
              <w:t>- GV dẫn dắt, cho HS quan sát, nhận biết, đọc tên các mặt, các cạnh, các đỉnh, các đường chéo của hình lập phương như trong SGK:</w:t>
            </w:r>
          </w:p>
          <w:p w:rsidR="002D1DF0" w:rsidRPr="002A4046" w:rsidRDefault="00FE6887" w:rsidP="00004EF7">
            <w:pPr>
              <w:pStyle w:val="NoSpacing"/>
              <w:rPr>
                <w:color w:val="000000"/>
              </w:rPr>
            </w:pPr>
            <w:r w:rsidRPr="002A4046">
              <w:rPr>
                <w:noProof/>
                <w:color w:val="000000"/>
                <w:lang w:val="vi-VN" w:eastAsia="vi-VN"/>
              </w:rPr>
              <w:drawing>
                <wp:inline distT="0" distB="0" distL="0" distR="0">
                  <wp:extent cx="1423798" cy="1577168"/>
                  <wp:effectExtent l="0" t="0" r="0" b="0"/>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1423798" cy="1577168"/>
                          </a:xfrm>
                          <a:prstGeom prst="rect">
                            <a:avLst/>
                          </a:prstGeom>
                          <a:ln/>
                        </pic:spPr>
                      </pic:pic>
                    </a:graphicData>
                  </a:graphic>
                </wp:inline>
              </w:drawing>
            </w:r>
          </w:p>
          <w:p w:rsidR="002D1DF0" w:rsidRPr="002A4046" w:rsidRDefault="00FE6887" w:rsidP="00004EF7">
            <w:pPr>
              <w:pStyle w:val="NoSpacing"/>
              <w:rPr>
                <w:i/>
              </w:rPr>
            </w:pPr>
            <w:r w:rsidRPr="002A4046">
              <w:rPr>
                <w:i/>
              </w:rPr>
              <w:t>Hình lập phương ABCD. A’B’C’D’ có:</w:t>
            </w:r>
          </w:p>
          <w:p w:rsidR="002D1DF0" w:rsidRPr="002A4046" w:rsidRDefault="00FE6887" w:rsidP="00004EF7">
            <w:pPr>
              <w:pStyle w:val="NoSpacing"/>
              <w:rPr>
                <w:i/>
                <w:color w:val="000000"/>
              </w:rPr>
            </w:pPr>
            <w:r w:rsidRPr="002A4046">
              <w:rPr>
                <w:i/>
                <w:color w:val="000000"/>
              </w:rPr>
              <w:t>6 mặt: ABCD; A’B’C’D’; ABB’A’; ADD’A’; BCC’B’; CDD’C’.</w:t>
            </w:r>
          </w:p>
          <w:p w:rsidR="002D1DF0" w:rsidRPr="002A4046" w:rsidRDefault="00FE6887" w:rsidP="00004EF7">
            <w:pPr>
              <w:pStyle w:val="NoSpacing"/>
              <w:rPr>
                <w:i/>
                <w:color w:val="000000"/>
              </w:rPr>
            </w:pPr>
            <w:r w:rsidRPr="002A4046">
              <w:rPr>
                <w:i/>
                <w:color w:val="000000"/>
              </w:rPr>
              <w:t>12 cạnh: AB; BC; CD; DA; A’B’; B’C’; C’D’; D’A’; AA’; BB’; CC’ ; DD’.</w:t>
            </w:r>
          </w:p>
          <w:p w:rsidR="002D1DF0" w:rsidRPr="002A4046" w:rsidRDefault="00FE6887" w:rsidP="00004EF7">
            <w:pPr>
              <w:pStyle w:val="NoSpacing"/>
              <w:rPr>
                <w:i/>
                <w:color w:val="000000"/>
              </w:rPr>
            </w:pPr>
            <w:r w:rsidRPr="002A4046">
              <w:rPr>
                <w:i/>
                <w:color w:val="000000"/>
              </w:rPr>
              <w:t>8 đỉnh: A; B; C; D; A’; B’; C’; D’.</w:t>
            </w:r>
          </w:p>
          <w:p w:rsidR="002D1DF0" w:rsidRPr="002A4046" w:rsidRDefault="00FE6887" w:rsidP="00004EF7">
            <w:pPr>
              <w:pStyle w:val="NoSpacing"/>
              <w:rPr>
                <w:i/>
                <w:color w:val="000000"/>
              </w:rPr>
            </w:pPr>
            <w:r w:rsidRPr="002A4046">
              <w:rPr>
                <w:i/>
                <w:color w:val="000000"/>
              </w:rPr>
              <w:t>4 đường chéo: AC’; A’C; BD’; B’D.</w:t>
            </w:r>
          </w:p>
          <w:p w:rsidR="002D1DF0" w:rsidRPr="002A4046" w:rsidRDefault="00FE6887" w:rsidP="00004EF7">
            <w:pPr>
              <w:pStyle w:val="NoSpacing"/>
            </w:pPr>
            <w:r w:rsidRPr="002A4046">
              <w:t xml:space="preserve">- GV hướng dẫn HS quan sát Hình 10, thảo luận nhóm đôi trao đổi </w:t>
            </w:r>
            <w:r w:rsidRPr="002A4046">
              <w:rPr>
                <w:b/>
              </w:rPr>
              <w:t>HĐ7</w:t>
            </w:r>
            <w:r w:rsidRPr="002A4046">
              <w:t xml:space="preserve"> để nhận biết được đặc điểm mỗi mặt của hình lập phương (</w:t>
            </w:r>
            <w:r w:rsidRPr="002A4046">
              <w:rPr>
                <w:i/>
              </w:rPr>
              <w:t>là hình gì?</w:t>
            </w:r>
            <w:r w:rsidRPr="002A4046">
              <w:t>) và đặc điểm giữa các cạnh của hình lập phương (</w:t>
            </w:r>
            <w:r w:rsidRPr="002A4046">
              <w:rPr>
                <w:i/>
              </w:rPr>
              <w:t>có bằng nhau hay không?</w:t>
            </w:r>
            <w:r w:rsidRPr="002A4046">
              <w:t>)</w:t>
            </w:r>
          </w:p>
          <w:p w:rsidR="002D1DF0" w:rsidRPr="002A4046" w:rsidRDefault="00FE6887" w:rsidP="00004EF7">
            <w:pPr>
              <w:pStyle w:val="NoSpacing"/>
              <w:rPr>
                <w:color w:val="000000"/>
              </w:rPr>
            </w:pPr>
            <w:r w:rsidRPr="002A4046">
              <w:rPr>
                <w:color w:val="000000"/>
              </w:rPr>
              <w:t>- GV dẫn dắt cho HS rút ra nhận xét như SGK:</w:t>
            </w:r>
          </w:p>
          <w:p w:rsidR="002D1DF0" w:rsidRPr="002A4046" w:rsidRDefault="00FE6887" w:rsidP="00004EF7">
            <w:pPr>
              <w:pStyle w:val="NoSpacing"/>
              <w:rPr>
                <w:i/>
                <w:color w:val="000000"/>
              </w:rPr>
            </w:pPr>
            <w:r w:rsidRPr="002A4046">
              <w:rPr>
                <w:i/>
                <w:color w:val="000000"/>
                <w:u w:val="single"/>
              </w:rPr>
              <w:t>Nhận xét:</w:t>
            </w:r>
            <w:r w:rsidRPr="002A4046">
              <w:rPr>
                <w:i/>
                <w:color w:val="000000"/>
              </w:rPr>
              <w:t xml:space="preserve"> Hình lập phương có:</w:t>
            </w:r>
          </w:p>
          <w:p w:rsidR="002D1DF0" w:rsidRPr="002A4046" w:rsidRDefault="00FE6887" w:rsidP="00004EF7">
            <w:pPr>
              <w:pStyle w:val="NoSpacing"/>
              <w:rPr>
                <w:i/>
                <w:color w:val="000000"/>
              </w:rPr>
            </w:pPr>
            <w:r w:rsidRPr="002A4046">
              <w:rPr>
                <w:i/>
                <w:color w:val="000000"/>
              </w:rPr>
              <w:t>+ Các mặt đều là hình vuông;</w:t>
            </w:r>
          </w:p>
          <w:p w:rsidR="002D1DF0" w:rsidRPr="002A4046" w:rsidRDefault="00FE6887" w:rsidP="00004EF7">
            <w:pPr>
              <w:pStyle w:val="NoSpacing"/>
              <w:rPr>
                <w:i/>
                <w:color w:val="000000"/>
              </w:rPr>
            </w:pPr>
            <w:r w:rsidRPr="002A4046">
              <w:rPr>
                <w:i/>
                <w:color w:val="000000"/>
              </w:rPr>
              <w:t>+ Các cạnh đều bằng nhau.</w:t>
            </w:r>
          </w:p>
          <w:p w:rsidR="002D1DF0" w:rsidRPr="002A4046" w:rsidRDefault="00FE6887" w:rsidP="00004EF7">
            <w:pPr>
              <w:pStyle w:val="NoSpacing"/>
              <w:rPr>
                <w:color w:val="000000"/>
              </w:rPr>
            </w:pPr>
            <w:r w:rsidRPr="002A4046">
              <w:rPr>
                <w:color w:val="000000"/>
              </w:rPr>
              <w:t>- GV chú ý cho HS : Cách nhận dạng và mô tả tương tự như hình hộp chữ nhật. Đặc biệt, hình lập phương khác hình hộp chữ nhật là nó có 12 cạnh bằng nhau.</w:t>
            </w:r>
          </w:p>
          <w:p w:rsidR="002D1DF0" w:rsidRPr="002A4046" w:rsidRDefault="00FE6887" w:rsidP="00004EF7">
            <w:pPr>
              <w:pStyle w:val="NoSpacing"/>
            </w:pPr>
            <w:r w:rsidRPr="002A4046">
              <w:t>- GV chiếu Slide, yêu cầu HS thực hiện hoàn thành PBT để củng cố kiến thức.</w:t>
            </w:r>
          </w:p>
          <w:p w:rsidR="002D1DF0" w:rsidRPr="002A4046" w:rsidRDefault="00FE6887" w:rsidP="00004EF7">
            <w:pPr>
              <w:pStyle w:val="NoSpacing"/>
            </w:pPr>
            <w:r w:rsidRPr="002A4046">
              <w:t>BT củng cố:</w:t>
            </w:r>
          </w:p>
          <w:p w:rsidR="002D1DF0" w:rsidRPr="002A4046" w:rsidRDefault="00FE6887" w:rsidP="00004EF7">
            <w:pPr>
              <w:pStyle w:val="NoSpacing"/>
              <w:rPr>
                <w:i/>
              </w:rPr>
            </w:pPr>
            <w:r w:rsidRPr="002A4046">
              <w:rPr>
                <w:i/>
              </w:rPr>
              <w:t>a) Hình nào sau đây là hình hộp lập phương?</w:t>
            </w:r>
          </w:p>
          <w:p w:rsidR="002D1DF0" w:rsidRPr="002A4046" w:rsidRDefault="002D1DF0" w:rsidP="00004EF7">
            <w:pPr>
              <w:pStyle w:val="NoSpacing"/>
            </w:pPr>
          </w:p>
          <w:p w:rsidR="002D1DF0" w:rsidRPr="002A4046" w:rsidRDefault="00FE6887" w:rsidP="00004EF7">
            <w:pPr>
              <w:pStyle w:val="NoSpacing"/>
            </w:pPr>
            <w:r w:rsidRPr="002A4046">
              <w:rPr>
                <w:noProof/>
                <w:lang w:val="vi-VN" w:eastAsia="vi-VN"/>
              </w:rPr>
              <w:drawing>
                <wp:inline distT="0" distB="0" distL="0" distR="0">
                  <wp:extent cx="1141600" cy="1363700"/>
                  <wp:effectExtent l="0" t="0" r="0" b="0"/>
                  <wp:docPr id="10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1141600" cy="1363700"/>
                          </a:xfrm>
                          <a:prstGeom prst="rect">
                            <a:avLst/>
                          </a:prstGeom>
                          <a:ln/>
                        </pic:spPr>
                      </pic:pic>
                    </a:graphicData>
                  </a:graphic>
                </wp:inline>
              </w:drawing>
            </w:r>
            <w:r w:rsidRPr="002A4046">
              <w:rPr>
                <w:noProof/>
                <w:lang w:val="vi-VN" w:eastAsia="vi-VN"/>
              </w:rPr>
              <w:drawing>
                <wp:inline distT="0" distB="0" distL="0" distR="0">
                  <wp:extent cx="1123168" cy="1432679"/>
                  <wp:effectExtent l="0" t="0" r="0" b="0"/>
                  <wp:docPr id="105" name="image11.png" descr="Hình Học 12 Bài 1 - Giải Bài 1 Trang 12 Sgk Hình Học 12"/>
                  <wp:cNvGraphicFramePr/>
                  <a:graphic xmlns:a="http://schemas.openxmlformats.org/drawingml/2006/main">
                    <a:graphicData uri="http://schemas.openxmlformats.org/drawingml/2006/picture">
                      <pic:pic xmlns:pic="http://schemas.openxmlformats.org/drawingml/2006/picture">
                        <pic:nvPicPr>
                          <pic:cNvPr id="0" name="image11.png" descr="Hình Học 12 Bài 1 - Giải Bài 1 Trang 12 Sgk Hình Học 12"/>
                          <pic:cNvPicPr preferRelativeResize="0"/>
                        </pic:nvPicPr>
                        <pic:blipFill>
                          <a:blip r:embed="rId15"/>
                          <a:srcRect/>
                          <a:stretch>
                            <a:fillRect/>
                          </a:stretch>
                        </pic:blipFill>
                        <pic:spPr>
                          <a:xfrm>
                            <a:off x="0" y="0"/>
                            <a:ext cx="1123168" cy="1432679"/>
                          </a:xfrm>
                          <a:prstGeom prst="rect">
                            <a:avLst/>
                          </a:prstGeom>
                          <a:ln/>
                        </pic:spPr>
                      </pic:pic>
                    </a:graphicData>
                  </a:graphic>
                </wp:inline>
              </w:drawing>
            </w:r>
            <w:r w:rsidRPr="002A4046">
              <w:rPr>
                <w:noProof/>
                <w:lang w:val="vi-VN" w:eastAsia="vi-VN"/>
              </w:rPr>
              <w:drawing>
                <wp:inline distT="0" distB="0" distL="0" distR="0">
                  <wp:extent cx="1014920" cy="1194023"/>
                  <wp:effectExtent l="0" t="0" r="0" b="0"/>
                  <wp:docPr id="106" name="image3.jpg" descr="Lăng trụ tam giác - uMatrix"/>
                  <wp:cNvGraphicFramePr/>
                  <a:graphic xmlns:a="http://schemas.openxmlformats.org/drawingml/2006/main">
                    <a:graphicData uri="http://schemas.openxmlformats.org/drawingml/2006/picture">
                      <pic:pic xmlns:pic="http://schemas.openxmlformats.org/drawingml/2006/picture">
                        <pic:nvPicPr>
                          <pic:cNvPr id="0" name="image3.jpg" descr="Lăng trụ tam giác - uMatrix"/>
                          <pic:cNvPicPr preferRelativeResize="0"/>
                        </pic:nvPicPr>
                        <pic:blipFill>
                          <a:blip r:embed="rId16"/>
                          <a:srcRect/>
                          <a:stretch>
                            <a:fillRect/>
                          </a:stretch>
                        </pic:blipFill>
                        <pic:spPr>
                          <a:xfrm>
                            <a:off x="0" y="0"/>
                            <a:ext cx="1014920" cy="1194023"/>
                          </a:xfrm>
                          <a:prstGeom prst="rect">
                            <a:avLst/>
                          </a:prstGeom>
                          <a:ln/>
                        </pic:spPr>
                      </pic:pic>
                    </a:graphicData>
                  </a:graphic>
                </wp:inline>
              </w:drawing>
            </w:r>
          </w:p>
          <w:p w:rsidR="002D1DF0" w:rsidRPr="002A4046" w:rsidRDefault="00FE6887" w:rsidP="00004EF7">
            <w:pPr>
              <w:pStyle w:val="NoSpacing"/>
            </w:pPr>
            <w:r w:rsidRPr="002A4046">
              <w:rPr>
                <w:noProof/>
                <w:lang w:val="vi-VN" w:eastAsia="vi-VN"/>
              </w:rPr>
              <w:drawing>
                <wp:inline distT="0" distB="0" distL="0" distR="0">
                  <wp:extent cx="1195059" cy="837433"/>
                  <wp:effectExtent l="0" t="0" r="0" b="0"/>
                  <wp:docPr id="107" name="image6.jpg" descr="Trường học Toán Pitago – Hướng dẫn Giải toán – Hỏi toán - Học toán lớp  3,4,5,6,7,8,9 - Học toán trên mạng - Học toán online"/>
                  <wp:cNvGraphicFramePr/>
                  <a:graphic xmlns:a="http://schemas.openxmlformats.org/drawingml/2006/main">
                    <a:graphicData uri="http://schemas.openxmlformats.org/drawingml/2006/picture">
                      <pic:pic xmlns:pic="http://schemas.openxmlformats.org/drawingml/2006/picture">
                        <pic:nvPicPr>
                          <pic:cNvPr id="0" name="image6.jpg" descr="Trường học Toán Pitago – Hướng dẫn Giải toán – Hỏi toán - Học toán lớp  3,4,5,6,7,8,9 - Học toán trên mạng - Học toán online"/>
                          <pic:cNvPicPr preferRelativeResize="0"/>
                        </pic:nvPicPr>
                        <pic:blipFill>
                          <a:blip r:embed="rId25"/>
                          <a:srcRect l="2860" t="5753" r="8037"/>
                          <a:stretch>
                            <a:fillRect/>
                          </a:stretch>
                        </pic:blipFill>
                        <pic:spPr>
                          <a:xfrm>
                            <a:off x="0" y="0"/>
                            <a:ext cx="1195059" cy="837433"/>
                          </a:xfrm>
                          <a:prstGeom prst="rect">
                            <a:avLst/>
                          </a:prstGeom>
                          <a:ln/>
                        </pic:spPr>
                      </pic:pic>
                    </a:graphicData>
                  </a:graphic>
                </wp:inline>
              </w:drawing>
            </w:r>
            <w:r w:rsidRPr="002A4046">
              <w:rPr>
                <w:noProof/>
                <w:lang w:val="vi-VN" w:eastAsia="vi-VN"/>
              </w:rPr>
              <w:drawing>
                <wp:inline distT="0" distB="0" distL="0" distR="0">
                  <wp:extent cx="1047682" cy="954139"/>
                  <wp:effectExtent l="0" t="0" r="0" b="0"/>
                  <wp:docPr id="10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cstate="print"/>
                          <a:srcRect/>
                          <a:stretch>
                            <a:fillRect/>
                          </a:stretch>
                        </pic:blipFill>
                        <pic:spPr>
                          <a:xfrm>
                            <a:off x="0" y="0"/>
                            <a:ext cx="1047682" cy="954139"/>
                          </a:xfrm>
                          <a:prstGeom prst="rect">
                            <a:avLst/>
                          </a:prstGeom>
                          <a:ln/>
                        </pic:spPr>
                      </pic:pic>
                    </a:graphicData>
                  </a:graphic>
                </wp:inline>
              </w:drawing>
            </w:r>
          </w:p>
          <w:p w:rsidR="002D1DF0" w:rsidRPr="002A4046" w:rsidRDefault="00FE6887" w:rsidP="00004EF7">
            <w:pPr>
              <w:pStyle w:val="NoSpacing"/>
            </w:pPr>
            <w:r w:rsidRPr="002A4046">
              <w:rPr>
                <w:i/>
              </w:rPr>
              <w:t>b) Em hãy chỉ rõ các mặt (những mặt nào là mặt đáy, những mặt nào là mặt bên), các cạnh (những cạnh nào là cạnh đáy, những cạnh nào là cạnh bên), các đỉnh, các đường chéo của hình lập phương đó; chỉ rõ những mặt nào là hình vuông; những cạnh nào bằng nhau.</w:t>
            </w:r>
          </w:p>
          <w:p w:rsidR="002D1DF0" w:rsidRPr="002A4046" w:rsidRDefault="00FE6887" w:rsidP="00004EF7">
            <w:pPr>
              <w:pStyle w:val="NoSpacing"/>
            </w:pPr>
            <w:r w:rsidRPr="002A4046">
              <w:t>- GV yêu cầu HS trao đổi và cho  ví dụ về hình không phải hình lập phương.</w:t>
            </w:r>
          </w:p>
          <w:p w:rsidR="002D1DF0" w:rsidRPr="002A4046" w:rsidRDefault="00FE6887" w:rsidP="00004EF7">
            <w:pPr>
              <w:pStyle w:val="NoSpacing"/>
            </w:pPr>
            <w:r w:rsidRPr="002A4046">
              <w:rPr>
                <w:b/>
                <w:color w:val="000000"/>
              </w:rPr>
              <w:t xml:space="preserve">Bước 2: Thực hiện nhiệm vụ: </w:t>
            </w:r>
          </w:p>
          <w:p w:rsidR="002D1DF0" w:rsidRPr="002A4046" w:rsidRDefault="00FE6887" w:rsidP="00004EF7">
            <w:pPr>
              <w:pStyle w:val="NoSpacing"/>
              <w:rPr>
                <w:color w:val="000000"/>
              </w:rPr>
            </w:pPr>
            <w:r w:rsidRPr="002A4046">
              <w:rPr>
                <w:color w:val="000000"/>
              </w:rPr>
              <w:t>- HS theo dõi SGK, chú ý nghe, tiếp nhận kiến thức, hoàn thành các yêu cầu, hoạt động cặp đôi, kiểm tra chéo đáp án.</w:t>
            </w:r>
          </w:p>
          <w:p w:rsidR="002D1DF0" w:rsidRPr="002A4046" w:rsidRDefault="00FE6887" w:rsidP="00004EF7">
            <w:pPr>
              <w:pStyle w:val="NoSpacing"/>
              <w:rPr>
                <w:color w:val="000000"/>
              </w:rPr>
            </w:pPr>
            <w:r w:rsidRPr="002A4046">
              <w:rPr>
                <w:color w:val="000000"/>
              </w:rPr>
              <w:t xml:space="preserve">- GV: giảng, phân tích, dẫn dắt. gợi ý,, quan sát và trợ giúp HS. </w:t>
            </w:r>
          </w:p>
          <w:p w:rsidR="002D1DF0" w:rsidRPr="002A4046" w:rsidRDefault="00FE6887" w:rsidP="00004EF7">
            <w:pPr>
              <w:pStyle w:val="NoSpacing"/>
            </w:pPr>
            <w:r w:rsidRPr="002A4046">
              <w:rPr>
                <w:b/>
                <w:color w:val="000000"/>
              </w:rPr>
              <w:t xml:space="preserve">Bước 3: Báo cáo, thảo luận: </w:t>
            </w:r>
          </w:p>
          <w:p w:rsidR="002D1DF0" w:rsidRPr="002A4046" w:rsidRDefault="00FE6887" w:rsidP="00004EF7">
            <w:pPr>
              <w:pStyle w:val="NoSpacing"/>
              <w:rPr>
                <w:color w:val="000000"/>
              </w:rPr>
            </w:pPr>
            <w:r w:rsidRPr="002A4046">
              <w:rPr>
                <w:color w:val="000000"/>
              </w:rPr>
              <w:t xml:space="preserve">- HS giơ tay phát biểu, trình bày miệng, trình bày bảng. </w:t>
            </w:r>
          </w:p>
          <w:p w:rsidR="002D1DF0" w:rsidRPr="002A4046" w:rsidRDefault="00FE6887" w:rsidP="00004EF7">
            <w:pPr>
              <w:pStyle w:val="NoSpacing"/>
              <w:rPr>
                <w:color w:val="000000"/>
              </w:rPr>
            </w:pPr>
            <w:r w:rsidRPr="002A4046">
              <w:rPr>
                <w:color w:val="000000"/>
              </w:rPr>
              <w:t>- Lớp chú ý nhận xét, bổ sung.</w:t>
            </w:r>
          </w:p>
          <w:p w:rsidR="002D1DF0" w:rsidRPr="002A4046" w:rsidRDefault="00FE6887" w:rsidP="00004EF7">
            <w:pPr>
              <w:pStyle w:val="NoSpacing"/>
              <w:rPr>
                <w:color w:val="000000"/>
              </w:rPr>
            </w:pPr>
            <w:r w:rsidRPr="002A4046">
              <w:rPr>
                <w:color w:val="000000"/>
              </w:rPr>
              <w:t xml:space="preserve">- HĐ nhóm: các thành viên trao đổi, hoàn thành yêu cầu, đại diện trình bày, phát biểu. </w:t>
            </w:r>
          </w:p>
          <w:p w:rsidR="002D1DF0" w:rsidRPr="002A4046" w:rsidRDefault="00FE6887" w:rsidP="00004EF7">
            <w:pPr>
              <w:pStyle w:val="NoSpacing"/>
              <w:rPr>
                <w:b/>
                <w:color w:val="000000"/>
              </w:rPr>
            </w:pPr>
            <w:r w:rsidRPr="002A4046">
              <w:rPr>
                <w:b/>
                <w:color w:val="000000"/>
              </w:rPr>
              <w:t xml:space="preserve">Bước 4: Kết luận, nhận định: </w:t>
            </w:r>
            <w:r w:rsidRPr="002A4046">
              <w:rPr>
                <w:color w:val="000000"/>
              </w:rPr>
              <w:t>GV đánh giá quá trình hoạt động, tiếp thu kiến thức của HS và cho một vài HS mô tả lại đặc điểm của hình lập phương.</w:t>
            </w:r>
          </w:p>
        </w:tc>
        <w:tc>
          <w:tcPr>
            <w:tcW w:w="3696"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II. Hình lập phương</w:t>
            </w:r>
          </w:p>
          <w:p w:rsidR="002D1DF0" w:rsidRPr="002A4046" w:rsidRDefault="00FE6887" w:rsidP="00004EF7">
            <w:pPr>
              <w:pStyle w:val="NoSpacing"/>
              <w:rPr>
                <w:color w:val="000000"/>
              </w:rPr>
            </w:pPr>
            <w:r w:rsidRPr="002A4046">
              <w:rPr>
                <w:b/>
                <w:i/>
                <w:color w:val="000000"/>
              </w:rPr>
              <w:t xml:space="preserve">HĐ5: </w:t>
            </w:r>
            <w:r w:rsidRPr="002A4046">
              <w:rPr>
                <w:color w:val="000000"/>
              </w:rPr>
              <w:t>SGK trang 78</w:t>
            </w:r>
          </w:p>
          <w:p w:rsidR="002D1DF0" w:rsidRPr="002A4046" w:rsidRDefault="00FE6887" w:rsidP="00004EF7">
            <w:pPr>
              <w:pStyle w:val="NoSpacing"/>
              <w:rPr>
                <w:b/>
                <w:i/>
                <w:color w:val="000000"/>
              </w:rPr>
            </w:pPr>
            <w:r w:rsidRPr="002A4046">
              <w:rPr>
                <w:b/>
                <w:i/>
                <w:noProof/>
                <w:color w:val="000000"/>
                <w:lang w:val="vi-VN" w:eastAsia="vi-VN"/>
              </w:rPr>
              <w:drawing>
                <wp:inline distT="0" distB="0" distL="0" distR="0">
                  <wp:extent cx="2245632" cy="1082014"/>
                  <wp:effectExtent l="0" t="0" r="0" b="0"/>
                  <wp:docPr id="10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6"/>
                          <a:srcRect/>
                          <a:stretch>
                            <a:fillRect/>
                          </a:stretch>
                        </pic:blipFill>
                        <pic:spPr>
                          <a:xfrm>
                            <a:off x="0" y="0"/>
                            <a:ext cx="2245632" cy="1082014"/>
                          </a:xfrm>
                          <a:prstGeom prst="rect">
                            <a:avLst/>
                          </a:prstGeom>
                          <a:ln/>
                        </pic:spPr>
                      </pic:pic>
                    </a:graphicData>
                  </a:graphic>
                </wp:inline>
              </w:drawing>
            </w:r>
          </w:p>
          <w:p w:rsidR="002D1DF0" w:rsidRPr="002A4046" w:rsidRDefault="00FE6887" w:rsidP="00004EF7">
            <w:pPr>
              <w:pStyle w:val="NoSpacing"/>
              <w:rPr>
                <w:i/>
                <w:color w:val="000000"/>
              </w:rPr>
            </w:pPr>
            <w:r w:rsidRPr="002A4046">
              <w:rPr>
                <w:i/>
                <w:color w:val="000000"/>
                <w:u w:val="single"/>
              </w:rPr>
              <w:t>Nhận xét</w:t>
            </w:r>
            <w:r w:rsidRPr="002A4046">
              <w:rPr>
                <w:i/>
                <w:color w:val="000000"/>
              </w:rPr>
              <w:t>: Hình lập phương có 6 mặt, 12 cạnh, 8 đỉnh, 4 đường chéo.</w:t>
            </w:r>
          </w:p>
          <w:p w:rsidR="002D1DF0" w:rsidRPr="002A4046" w:rsidRDefault="00FE6887" w:rsidP="00004EF7">
            <w:pPr>
              <w:pStyle w:val="NoSpacing"/>
              <w:rPr>
                <w:b/>
                <w:i/>
                <w:color w:val="000000"/>
              </w:rPr>
            </w:pPr>
            <w:r w:rsidRPr="002A4046">
              <w:rPr>
                <w:b/>
                <w:i/>
                <w:color w:val="000000"/>
              </w:rPr>
              <w:t>HĐ6:</w:t>
            </w:r>
          </w:p>
          <w:p w:rsidR="002D1DF0" w:rsidRPr="002A4046" w:rsidRDefault="00FE6887" w:rsidP="00004EF7">
            <w:pPr>
              <w:pStyle w:val="NoSpacing"/>
              <w:rPr>
                <w:color w:val="000000"/>
              </w:rPr>
            </w:pPr>
            <w:r w:rsidRPr="002A4046">
              <w:rPr>
                <w:noProof/>
                <w:color w:val="000000"/>
                <w:lang w:val="vi-VN" w:eastAsia="vi-VN"/>
              </w:rPr>
              <w:drawing>
                <wp:inline distT="0" distB="0" distL="0" distR="0">
                  <wp:extent cx="1523423" cy="1687525"/>
                  <wp:effectExtent l="0" t="0" r="0" b="0"/>
                  <wp:docPr id="1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7"/>
                          <a:srcRect/>
                          <a:stretch>
                            <a:fillRect/>
                          </a:stretch>
                        </pic:blipFill>
                        <pic:spPr>
                          <a:xfrm>
                            <a:off x="0" y="0"/>
                            <a:ext cx="1523423" cy="1687525"/>
                          </a:xfrm>
                          <a:prstGeom prst="rect">
                            <a:avLst/>
                          </a:prstGeom>
                          <a:ln/>
                        </pic:spPr>
                      </pic:pic>
                    </a:graphicData>
                  </a:graphic>
                </wp:inline>
              </w:drawing>
            </w:r>
          </w:p>
          <w:p w:rsidR="002D1DF0" w:rsidRPr="002A4046" w:rsidRDefault="00FE6887" w:rsidP="00004EF7">
            <w:pPr>
              <w:pStyle w:val="NoSpacing"/>
            </w:pPr>
            <w:r w:rsidRPr="002A4046">
              <w:t>Hình lập phương ABCD. A’B’C’D’ có:</w:t>
            </w:r>
          </w:p>
          <w:p w:rsidR="002D1DF0" w:rsidRPr="002A4046" w:rsidRDefault="00FE6887" w:rsidP="00004EF7">
            <w:pPr>
              <w:pStyle w:val="NoSpacing"/>
              <w:rPr>
                <w:i/>
                <w:color w:val="000000"/>
              </w:rPr>
            </w:pPr>
            <w:r w:rsidRPr="002A4046">
              <w:rPr>
                <w:i/>
                <w:color w:val="000000"/>
              </w:rPr>
              <w:t>6 mặt: ABCD; A’B’C’D’; ABB’A’; ADD’A’; BCC’B’; CDD’C’.</w:t>
            </w:r>
          </w:p>
          <w:p w:rsidR="002D1DF0" w:rsidRPr="002A4046" w:rsidRDefault="00FE6887" w:rsidP="00004EF7">
            <w:pPr>
              <w:pStyle w:val="NoSpacing"/>
              <w:rPr>
                <w:i/>
                <w:color w:val="000000"/>
              </w:rPr>
            </w:pPr>
            <w:r w:rsidRPr="002A4046">
              <w:rPr>
                <w:i/>
                <w:color w:val="000000"/>
              </w:rPr>
              <w:t>12 cạnh: AB; BC; CD; DA; A’B’; B’C’; C’D’; D’A’; AA’; BB’; CC’ ; DD’.</w:t>
            </w:r>
          </w:p>
          <w:p w:rsidR="002D1DF0" w:rsidRPr="002A4046" w:rsidRDefault="00FE6887" w:rsidP="00004EF7">
            <w:pPr>
              <w:pStyle w:val="NoSpacing"/>
              <w:rPr>
                <w:i/>
                <w:color w:val="000000"/>
              </w:rPr>
            </w:pPr>
            <w:r w:rsidRPr="002A4046">
              <w:rPr>
                <w:i/>
                <w:color w:val="000000"/>
              </w:rPr>
              <w:t>8 đỉnh: A; B; C; D; A’; B’; C’; D’.</w:t>
            </w:r>
          </w:p>
          <w:p w:rsidR="002D1DF0" w:rsidRPr="002A4046" w:rsidRDefault="00FE6887" w:rsidP="00004EF7">
            <w:pPr>
              <w:pStyle w:val="NoSpacing"/>
              <w:rPr>
                <w:i/>
                <w:color w:val="000000"/>
              </w:rPr>
            </w:pPr>
            <w:r w:rsidRPr="002A4046">
              <w:rPr>
                <w:i/>
                <w:color w:val="000000"/>
              </w:rPr>
              <w:t>4 đường chéo: AC’; A’C; BD’; B’D.</w:t>
            </w:r>
          </w:p>
          <w:p w:rsidR="002D1DF0" w:rsidRPr="002A4046" w:rsidRDefault="00FE6887" w:rsidP="00004EF7">
            <w:pPr>
              <w:pStyle w:val="NoSpacing"/>
              <w:rPr>
                <w:b/>
                <w:i/>
                <w:color w:val="000000"/>
              </w:rPr>
            </w:pPr>
            <w:r w:rsidRPr="002A4046">
              <w:rPr>
                <w:b/>
                <w:i/>
                <w:color w:val="000000"/>
              </w:rPr>
              <w:t>HĐ7:</w:t>
            </w:r>
          </w:p>
          <w:p w:rsidR="002D1DF0" w:rsidRPr="002A4046" w:rsidRDefault="00FE6887" w:rsidP="00004EF7">
            <w:pPr>
              <w:pStyle w:val="NoSpacing"/>
              <w:rPr>
                <w:color w:val="000000"/>
              </w:rPr>
            </w:pPr>
            <w:r w:rsidRPr="002A4046">
              <w:rPr>
                <w:noProof/>
                <w:color w:val="000000"/>
                <w:lang w:val="vi-VN" w:eastAsia="vi-VN"/>
              </w:rPr>
              <w:drawing>
                <wp:inline distT="0" distB="0" distL="0" distR="0">
                  <wp:extent cx="1622935" cy="1881062"/>
                  <wp:effectExtent l="0" t="0" r="0" b="0"/>
                  <wp:docPr id="1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8"/>
                          <a:srcRect/>
                          <a:stretch>
                            <a:fillRect/>
                          </a:stretch>
                        </pic:blipFill>
                        <pic:spPr>
                          <a:xfrm>
                            <a:off x="0" y="0"/>
                            <a:ext cx="1622935" cy="1881062"/>
                          </a:xfrm>
                          <a:prstGeom prst="rect">
                            <a:avLst/>
                          </a:prstGeom>
                          <a:ln/>
                        </pic:spPr>
                      </pic:pic>
                    </a:graphicData>
                  </a:graphic>
                </wp:inline>
              </w:drawing>
            </w:r>
          </w:p>
          <w:p w:rsidR="002D1DF0" w:rsidRPr="002A4046" w:rsidRDefault="00FE6887" w:rsidP="00004EF7">
            <w:pPr>
              <w:pStyle w:val="NoSpacing"/>
            </w:pPr>
            <w:r w:rsidRPr="002A4046">
              <w:t>a) Mặt AA’D’D là hình gì vuông.</w:t>
            </w:r>
          </w:p>
          <w:p w:rsidR="002D1DF0" w:rsidRPr="002A4046" w:rsidRDefault="00FE6887" w:rsidP="00004EF7">
            <w:pPr>
              <w:pStyle w:val="NoSpacing"/>
            </w:pPr>
            <w:r w:rsidRPr="002A4046">
              <w:t>b) Các cạnh của hình lập phương đó bằng nhau.</w:t>
            </w:r>
          </w:p>
          <w:p w:rsidR="002D1DF0" w:rsidRPr="002A4046" w:rsidRDefault="00FE6887" w:rsidP="00004EF7">
            <w:pPr>
              <w:pStyle w:val="NoSpacing"/>
              <w:rPr>
                <w:i/>
                <w:color w:val="000000"/>
              </w:rPr>
            </w:pPr>
            <w:r w:rsidRPr="002A4046">
              <w:rPr>
                <w:i/>
                <w:color w:val="000000"/>
                <w:u w:val="single"/>
              </w:rPr>
              <w:t xml:space="preserve"> Nhận xét:</w:t>
            </w:r>
            <w:r w:rsidRPr="002A4046">
              <w:rPr>
                <w:i/>
                <w:color w:val="000000"/>
              </w:rPr>
              <w:t xml:space="preserve"> Hình lập phương có:</w:t>
            </w:r>
          </w:p>
          <w:p w:rsidR="002D1DF0" w:rsidRPr="002A4046" w:rsidRDefault="00FE6887" w:rsidP="00004EF7">
            <w:pPr>
              <w:pStyle w:val="NoSpacing"/>
              <w:rPr>
                <w:i/>
                <w:color w:val="000000"/>
              </w:rPr>
            </w:pPr>
            <w:r w:rsidRPr="002A4046">
              <w:rPr>
                <w:i/>
                <w:color w:val="000000"/>
              </w:rPr>
              <w:t>+ Các mặt đều là hình vuông;</w:t>
            </w:r>
          </w:p>
          <w:p w:rsidR="002D1DF0" w:rsidRPr="002A4046" w:rsidRDefault="00FE6887" w:rsidP="00004EF7">
            <w:pPr>
              <w:pStyle w:val="NoSpacing"/>
              <w:rPr>
                <w:i/>
                <w:color w:val="000000"/>
              </w:rPr>
            </w:pPr>
            <w:r w:rsidRPr="002A4046">
              <w:rPr>
                <w:i/>
                <w:color w:val="000000"/>
              </w:rPr>
              <w:t>+ Các cạnh đều bằng nhau.</w:t>
            </w:r>
          </w:p>
          <w:p w:rsidR="002D1DF0" w:rsidRPr="002A4046" w:rsidRDefault="002D1DF0" w:rsidP="00004EF7">
            <w:pPr>
              <w:pStyle w:val="NoSpacing"/>
              <w:rPr>
                <w:b/>
              </w:rPr>
            </w:pPr>
          </w:p>
        </w:tc>
      </w:tr>
    </w:tbl>
    <w:p w:rsidR="002D1DF0" w:rsidRPr="002A4046" w:rsidRDefault="002D1DF0" w:rsidP="00004EF7">
      <w:pPr>
        <w:pStyle w:val="NoSpacing"/>
        <w:rPr>
          <w:b/>
          <w:color w:val="000000"/>
        </w:rPr>
      </w:pPr>
    </w:p>
    <w:p w:rsidR="002D1DF0" w:rsidRPr="002A4046" w:rsidRDefault="00FE6887" w:rsidP="00004EF7">
      <w:pPr>
        <w:pStyle w:val="NoSpacing"/>
        <w:rPr>
          <w:b/>
          <w:color w:val="000000"/>
        </w:rPr>
      </w:pPr>
      <w:r w:rsidRPr="002A4046">
        <w:rPr>
          <w:b/>
          <w:color w:val="000000"/>
        </w:rPr>
        <w:t>Hoạt động 3: Diện tích xung quanh và thể tích hình hộp chữ nhật, hình lập phương:</w:t>
      </w:r>
    </w:p>
    <w:p w:rsidR="002D1DF0" w:rsidRPr="002A4046" w:rsidRDefault="00FE6887" w:rsidP="00004EF7">
      <w:pPr>
        <w:pStyle w:val="NoSpacing"/>
        <w:rPr>
          <w:color w:val="000000"/>
        </w:rPr>
      </w:pPr>
      <w:r w:rsidRPr="002A4046">
        <w:rPr>
          <w:b/>
          <w:color w:val="000000"/>
        </w:rPr>
        <w:t>a) Mục tiêu:</w:t>
      </w:r>
    </w:p>
    <w:p w:rsidR="002D1DF0" w:rsidRPr="002A4046" w:rsidRDefault="00FE6887" w:rsidP="00004EF7">
      <w:pPr>
        <w:pStyle w:val="NoSpacing"/>
        <w:rPr>
          <w:color w:val="000000"/>
        </w:rPr>
      </w:pPr>
      <w:r w:rsidRPr="002A4046">
        <w:rPr>
          <w:color w:val="000000"/>
        </w:rPr>
        <w:t>- Nhớ lại các công thức tính diện tích xung quanh và thể tích của hình hộp chữ nhật và hình lập phương.</w:t>
      </w:r>
    </w:p>
    <w:p w:rsidR="002D1DF0" w:rsidRPr="002A4046" w:rsidRDefault="00FE6887" w:rsidP="00004EF7">
      <w:pPr>
        <w:pStyle w:val="NoSpacing"/>
        <w:rPr>
          <w:b/>
          <w:color w:val="000000"/>
        </w:rPr>
      </w:pPr>
      <w:r w:rsidRPr="002A4046">
        <w:rPr>
          <w:b/>
          <w:color w:val="000000"/>
        </w:rPr>
        <w:t>b) Nội dung:</w:t>
      </w:r>
    </w:p>
    <w:p w:rsidR="002D1DF0" w:rsidRPr="002A4046" w:rsidRDefault="00FE6887" w:rsidP="00004EF7">
      <w:pPr>
        <w:pStyle w:val="NoSpacing"/>
        <w:rPr>
          <w:color w:val="000000"/>
        </w:rPr>
      </w:pPr>
      <w:r w:rsidRPr="002A4046">
        <w:rPr>
          <w:color w:val="000000"/>
        </w:rPr>
        <w:t>HS nhớ lại công thức tính diện tích xung quanh và thể tích của hình hộp chữ nhật và hình lập phương và thực hiện các yêu cầu của GV.</w:t>
      </w:r>
    </w:p>
    <w:p w:rsidR="002D1DF0" w:rsidRPr="002A4046" w:rsidRDefault="00FE6887" w:rsidP="00004EF7">
      <w:pPr>
        <w:pStyle w:val="NoSpacing"/>
        <w:rPr>
          <w:color w:val="000000"/>
        </w:rPr>
      </w:pPr>
      <w:r w:rsidRPr="002A4046">
        <w:rPr>
          <w:b/>
          <w:color w:val="000000"/>
        </w:rPr>
        <w:t xml:space="preserve">c) Sản phẩm: </w:t>
      </w:r>
      <w:r w:rsidRPr="002A4046">
        <w:rPr>
          <w:color w:val="000000"/>
        </w:rPr>
        <w:t>HS nhớ lại được các công thức tính diện tích xung quanh và thể tích của hình hộp chữ nhật và hình lập phương và thực hiện các yêu cầu của GV.</w:t>
      </w:r>
    </w:p>
    <w:p w:rsidR="002D1DF0" w:rsidRPr="002A4046" w:rsidRDefault="00FE6887" w:rsidP="00004EF7">
      <w:pPr>
        <w:pStyle w:val="NoSpacing"/>
        <w:rPr>
          <w:b/>
          <w:color w:val="000000"/>
        </w:rPr>
      </w:pPr>
      <w:r w:rsidRPr="002A4046">
        <w:rPr>
          <w:b/>
          <w:color w:val="000000"/>
        </w:rPr>
        <w:t>d) Tổ chức thực hiện:</w:t>
      </w:r>
    </w:p>
    <w:tbl>
      <w:tblPr>
        <w:tblStyle w:val="affb"/>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9"/>
        <w:gridCol w:w="4296"/>
      </w:tblGrid>
      <w:tr w:rsidR="002D1DF0" w:rsidRPr="002A4046">
        <w:tc>
          <w:tcPr>
            <w:tcW w:w="5059"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HĐ CỦA GV VÀ HS</w:t>
            </w:r>
          </w:p>
        </w:tc>
        <w:tc>
          <w:tcPr>
            <w:tcW w:w="4296"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SẢN PHẨM DỰ KIẾN</w:t>
            </w:r>
          </w:p>
        </w:tc>
      </w:tr>
      <w:tr w:rsidR="002D1DF0" w:rsidRPr="0039785D">
        <w:tc>
          <w:tcPr>
            <w:tcW w:w="5059"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Bước 1: Chuyển giao nhiệm vụ:</w:t>
            </w:r>
          </w:p>
          <w:p w:rsidR="002D1DF0" w:rsidRPr="002A4046" w:rsidRDefault="00FE6887" w:rsidP="00004EF7">
            <w:pPr>
              <w:pStyle w:val="NoSpacing"/>
              <w:rPr>
                <w:color w:val="000000"/>
              </w:rPr>
            </w:pPr>
            <w:r w:rsidRPr="002A4046">
              <w:rPr>
                <w:color w:val="000000"/>
              </w:rPr>
              <w:t>- GV hướng dẫn và yêu cầu HS hoạt động nhóm 4 nhớ lại và nói cho nhau nghe công thức tính diện tích xung quanh và thể tích của hình hộp chữ nhật và hình lập phương.</w:t>
            </w:r>
          </w:p>
          <w:p w:rsidR="002D1DF0" w:rsidRPr="002A4046" w:rsidRDefault="00FE6887" w:rsidP="00004EF7">
            <w:pPr>
              <w:pStyle w:val="NoSpacing"/>
              <w:rPr>
                <w:color w:val="000000"/>
              </w:rPr>
            </w:pPr>
            <w:r w:rsidRPr="002A4046">
              <w:rPr>
                <w:color w:val="000000"/>
              </w:rPr>
              <w:t>- GV chữa và chốt kiến thức như trong bảng công thức (SGK-tr79).</w:t>
            </w:r>
          </w:p>
          <w:p w:rsidR="002D1DF0" w:rsidRPr="002A4046" w:rsidRDefault="00FE6887" w:rsidP="00004EF7">
            <w:pPr>
              <w:pStyle w:val="NoSpacing"/>
              <w:rPr>
                <w:color w:val="000000"/>
              </w:rPr>
            </w:pPr>
            <w:r w:rsidRPr="002A4046">
              <w:rPr>
                <w:color w:val="000000"/>
              </w:rPr>
              <w:t xml:space="preserve">- HS đọc và tự hoàn thành </w:t>
            </w:r>
            <w:r w:rsidRPr="002A4046">
              <w:rPr>
                <w:i/>
                <w:color w:val="000000"/>
              </w:rPr>
              <w:t>Ví dụ 1</w:t>
            </w:r>
            <w:r w:rsidRPr="002A4046">
              <w:rPr>
                <w:color w:val="000000"/>
              </w:rPr>
              <w:t xml:space="preserve"> vào vở. </w:t>
            </w:r>
          </w:p>
          <w:p w:rsidR="002D1DF0" w:rsidRPr="002A4046" w:rsidRDefault="00FE6887" w:rsidP="00004EF7">
            <w:pPr>
              <w:pStyle w:val="NoSpacing"/>
              <w:rPr>
                <w:color w:val="000000"/>
              </w:rPr>
            </w:pPr>
            <w:r w:rsidRPr="002A4046">
              <w:rPr>
                <w:color w:val="000000"/>
              </w:rPr>
              <w:t xml:space="preserve">- GV cho HS luyện tập, áp dụng công thức hoàn thành bài </w:t>
            </w:r>
            <w:r w:rsidRPr="002A4046">
              <w:rPr>
                <w:b/>
                <w:color w:val="000000"/>
                <w:u w:val="single"/>
              </w:rPr>
              <w:t>Luyện tập</w:t>
            </w:r>
            <w:r w:rsidRPr="002A4046">
              <w:rPr>
                <w:color w:val="000000"/>
              </w:rPr>
              <w:t xml:space="preserve">. </w:t>
            </w:r>
          </w:p>
          <w:p w:rsidR="002D1DF0" w:rsidRPr="002A4046" w:rsidRDefault="00FE6887" w:rsidP="00004EF7">
            <w:pPr>
              <w:pStyle w:val="NoSpacing"/>
              <w:rPr>
                <w:color w:val="000000"/>
              </w:rPr>
            </w:pPr>
            <w:r w:rsidRPr="002A4046">
              <w:rPr>
                <w:color w:val="000000"/>
              </w:rPr>
              <w:t xml:space="preserve">- GV cho HS áp dụng công thức, đọc hiểu và tự trình bày lại </w:t>
            </w:r>
            <w:r w:rsidRPr="002A4046">
              <w:rPr>
                <w:i/>
                <w:color w:val="000000"/>
              </w:rPr>
              <w:t>Ví dụ 2</w:t>
            </w:r>
            <w:r w:rsidRPr="002A4046">
              <w:rPr>
                <w:color w:val="000000"/>
              </w:rPr>
              <w:t xml:space="preserve"> vào vở cá nhân. </w:t>
            </w:r>
          </w:p>
          <w:p w:rsidR="002D1DF0" w:rsidRPr="002A4046" w:rsidRDefault="00FE6887" w:rsidP="00004EF7">
            <w:pPr>
              <w:pStyle w:val="NoSpacing"/>
              <w:rPr>
                <w:b/>
                <w:color w:val="000000"/>
              </w:rPr>
            </w:pPr>
            <w:r w:rsidRPr="002A4046">
              <w:rPr>
                <w:b/>
                <w:color w:val="000000"/>
              </w:rPr>
              <w:t xml:space="preserve">Bước 2: Thực hiện nhiệm vụ: </w:t>
            </w:r>
          </w:p>
          <w:p w:rsidR="002D1DF0" w:rsidRPr="002A4046" w:rsidRDefault="00FE6887" w:rsidP="00004EF7">
            <w:pPr>
              <w:pStyle w:val="NoSpacing"/>
              <w:rPr>
                <w:color w:val="000000"/>
              </w:rPr>
            </w:pPr>
            <w:r w:rsidRPr="002A4046">
              <w:rPr>
                <w:color w:val="000000"/>
              </w:rPr>
              <w:t>- HS hoạt động nhóm đôi: theo dõi SGK, chú ý nghe, hiểu, thảo luận, trao đổi và hoàn thành các yêu cầu.</w:t>
            </w:r>
          </w:p>
          <w:p w:rsidR="002D1DF0" w:rsidRPr="002A4046" w:rsidRDefault="00FE6887" w:rsidP="00004EF7">
            <w:pPr>
              <w:pStyle w:val="NoSpacing"/>
              <w:rPr>
                <w:color w:val="000000"/>
              </w:rPr>
            </w:pPr>
            <w:r w:rsidRPr="002A4046">
              <w:rPr>
                <w:color w:val="000000"/>
              </w:rPr>
              <w:t>- HĐ cá nhân: HS hoàn thành theo yêu cầu và dẫn dắt của GV.</w:t>
            </w:r>
          </w:p>
          <w:p w:rsidR="002D1DF0" w:rsidRPr="002A4046" w:rsidRDefault="00FE6887" w:rsidP="00004EF7">
            <w:pPr>
              <w:pStyle w:val="NoSpacing"/>
              <w:rPr>
                <w:color w:val="000000"/>
              </w:rPr>
            </w:pPr>
            <w:r w:rsidRPr="002A4046">
              <w:rPr>
                <w:color w:val="000000"/>
              </w:rPr>
              <w:t xml:space="preserve">- GV: giảng, dẫn dắt gợi ý, quan sát và trợ giúp HS.  </w:t>
            </w:r>
          </w:p>
          <w:p w:rsidR="002D1DF0" w:rsidRPr="002A4046" w:rsidRDefault="00FE6887" w:rsidP="00004EF7">
            <w:pPr>
              <w:pStyle w:val="NoSpacing"/>
              <w:rPr>
                <w:b/>
                <w:color w:val="000000"/>
              </w:rPr>
            </w:pPr>
            <w:r w:rsidRPr="002A4046">
              <w:rPr>
                <w:b/>
                <w:color w:val="000000"/>
              </w:rPr>
              <w:t xml:space="preserve">Bước 3: Báo cáo, thảo luận: </w:t>
            </w:r>
          </w:p>
          <w:p w:rsidR="002D1DF0" w:rsidRPr="002A4046" w:rsidRDefault="00FE6887" w:rsidP="00004EF7">
            <w:pPr>
              <w:pStyle w:val="NoSpacing"/>
              <w:rPr>
                <w:color w:val="000000"/>
              </w:rPr>
            </w:pPr>
            <w:r w:rsidRPr="002A4046">
              <w:rPr>
                <w:color w:val="000000"/>
              </w:rPr>
              <w:t>- HS trả lời trình bày miệng/ trình bày bảng</w:t>
            </w:r>
          </w:p>
          <w:p w:rsidR="002D1DF0" w:rsidRPr="002A4046" w:rsidRDefault="00FE6887" w:rsidP="00004EF7">
            <w:pPr>
              <w:pStyle w:val="NoSpacing"/>
              <w:rPr>
                <w:color w:val="000000"/>
              </w:rPr>
            </w:pPr>
            <w:r w:rsidRPr="002A4046">
              <w:rPr>
                <w:color w:val="000000"/>
              </w:rPr>
              <w:t>- Lớp nhận xét, bổ sung.</w:t>
            </w:r>
          </w:p>
          <w:p w:rsidR="002D1DF0" w:rsidRPr="002A4046" w:rsidRDefault="00FE6887" w:rsidP="00004EF7">
            <w:pPr>
              <w:pStyle w:val="NoSpacing"/>
              <w:rPr>
                <w:color w:val="000000"/>
              </w:rPr>
            </w:pPr>
            <w:r w:rsidRPr="002A4046">
              <w:rPr>
                <w:b/>
                <w:color w:val="000000"/>
              </w:rPr>
              <w:t xml:space="preserve">Bước 4: Kết luận, nhận định: </w:t>
            </w:r>
            <w:r w:rsidRPr="002A4046">
              <w:rPr>
                <w:color w:val="000000"/>
              </w:rPr>
              <w:t>GV tổng quát, nhận xét quá trình hoạt động của các HS, cho HS nhắc lại các công thức về hình hộp chữ nhật, hình lập phương.</w:t>
            </w:r>
          </w:p>
        </w:tc>
        <w:tc>
          <w:tcPr>
            <w:tcW w:w="4296"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III. Diện tích xung quanh và thể tích hình hộp chữ nhật, hình lập phương</w:t>
            </w:r>
          </w:p>
          <w:p w:rsidR="002D1DF0" w:rsidRPr="002A4046" w:rsidRDefault="00FE6887" w:rsidP="00004EF7">
            <w:pPr>
              <w:pStyle w:val="NoSpacing"/>
              <w:rPr>
                <w:i/>
                <w:color w:val="000000"/>
                <w:u w:val="single"/>
              </w:rPr>
            </w:pPr>
            <w:r w:rsidRPr="002A4046">
              <w:rPr>
                <w:i/>
                <w:color w:val="000000"/>
                <w:u w:val="single"/>
              </w:rPr>
              <w:t>Kết luận:</w:t>
            </w:r>
          </w:p>
          <w:p w:rsidR="002D1DF0" w:rsidRPr="002A4046" w:rsidRDefault="00FE6887" w:rsidP="00004EF7">
            <w:pPr>
              <w:pStyle w:val="NoSpacing"/>
              <w:rPr>
                <w:color w:val="000000"/>
              </w:rPr>
            </w:pPr>
            <w:r w:rsidRPr="002A4046">
              <w:rPr>
                <w:noProof/>
                <w:color w:val="000000"/>
                <w:lang w:val="vi-VN" w:eastAsia="vi-VN"/>
              </w:rPr>
              <w:drawing>
                <wp:inline distT="0" distB="0" distL="0" distR="0">
                  <wp:extent cx="2609478" cy="1196035"/>
                  <wp:effectExtent l="0" t="0" r="0" b="0"/>
                  <wp:docPr id="13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9"/>
                          <a:srcRect/>
                          <a:stretch>
                            <a:fillRect/>
                          </a:stretch>
                        </pic:blipFill>
                        <pic:spPr>
                          <a:xfrm>
                            <a:off x="0" y="0"/>
                            <a:ext cx="2609478" cy="1196035"/>
                          </a:xfrm>
                          <a:prstGeom prst="rect">
                            <a:avLst/>
                          </a:prstGeom>
                          <a:ln/>
                        </pic:spPr>
                      </pic:pic>
                    </a:graphicData>
                  </a:graphic>
                </wp:inline>
              </w:drawing>
            </w:r>
          </w:p>
          <w:p w:rsidR="002D1DF0" w:rsidRPr="002A4046" w:rsidRDefault="00FE6887" w:rsidP="00004EF7">
            <w:pPr>
              <w:pStyle w:val="NoSpacing"/>
              <w:rPr>
                <w:color w:val="000000"/>
              </w:rPr>
            </w:pPr>
            <w:r w:rsidRPr="002A4046">
              <w:rPr>
                <w:color w:val="000000"/>
              </w:rPr>
              <w:t>Ta có một số công thức sau:</w:t>
            </w:r>
          </w:p>
          <w:tbl>
            <w:tblPr>
              <w:tblStyle w:val="affc"/>
              <w:tblW w:w="4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5"/>
              <w:gridCol w:w="1547"/>
              <w:gridCol w:w="1167"/>
            </w:tblGrid>
            <w:tr w:rsidR="002D1DF0" w:rsidRPr="002A4046">
              <w:tc>
                <w:tcPr>
                  <w:tcW w:w="1356" w:type="dxa"/>
                  <w:tcBorders>
                    <w:top w:val="nil"/>
                    <w:left w:val="nil"/>
                  </w:tcBorders>
                </w:tcPr>
                <w:p w:rsidR="002D1DF0" w:rsidRPr="002A4046" w:rsidRDefault="002D1DF0" w:rsidP="00004EF7">
                  <w:pPr>
                    <w:pStyle w:val="NoSpacing"/>
                    <w:rPr>
                      <w:color w:val="000000"/>
                    </w:rPr>
                  </w:pPr>
                </w:p>
              </w:tc>
              <w:tc>
                <w:tcPr>
                  <w:tcW w:w="1547" w:type="dxa"/>
                </w:tcPr>
                <w:p w:rsidR="002D1DF0" w:rsidRPr="002A4046" w:rsidRDefault="00FE6887" w:rsidP="00004EF7">
                  <w:pPr>
                    <w:pStyle w:val="NoSpacing"/>
                    <w:rPr>
                      <w:color w:val="000000"/>
                    </w:rPr>
                  </w:pPr>
                  <w:r w:rsidRPr="002A4046">
                    <w:rPr>
                      <w:color w:val="000000"/>
                    </w:rPr>
                    <w:t>Diện tích xung quanh</w:t>
                  </w:r>
                </w:p>
              </w:tc>
              <w:tc>
                <w:tcPr>
                  <w:tcW w:w="1167" w:type="dxa"/>
                </w:tcPr>
                <w:p w:rsidR="002D1DF0" w:rsidRPr="002A4046" w:rsidRDefault="00FE6887" w:rsidP="00004EF7">
                  <w:pPr>
                    <w:pStyle w:val="NoSpacing"/>
                    <w:rPr>
                      <w:color w:val="000000"/>
                    </w:rPr>
                  </w:pPr>
                  <w:r w:rsidRPr="002A4046">
                    <w:rPr>
                      <w:color w:val="000000"/>
                    </w:rPr>
                    <w:t>Thể tích</w:t>
                  </w:r>
                </w:p>
              </w:tc>
            </w:tr>
            <w:tr w:rsidR="002D1DF0" w:rsidRPr="002A4046">
              <w:tc>
                <w:tcPr>
                  <w:tcW w:w="1356" w:type="dxa"/>
                </w:tcPr>
                <w:p w:rsidR="002D1DF0" w:rsidRPr="002A4046" w:rsidRDefault="00FE6887" w:rsidP="00004EF7">
                  <w:pPr>
                    <w:pStyle w:val="NoSpacing"/>
                    <w:rPr>
                      <w:color w:val="000000"/>
                    </w:rPr>
                  </w:pPr>
                  <w:r w:rsidRPr="002A4046">
                    <w:rPr>
                      <w:color w:val="000000"/>
                    </w:rPr>
                    <w:t>Hình hộp chữ nhật</w:t>
                  </w:r>
                </w:p>
              </w:tc>
              <w:tc>
                <w:tcPr>
                  <w:tcW w:w="1547" w:type="dxa"/>
                </w:tcPr>
                <w:p w:rsidR="002D1DF0" w:rsidRPr="002A4046" w:rsidRDefault="00FE6887" w:rsidP="00004EF7">
                  <w:pPr>
                    <w:pStyle w:val="NoSpacing"/>
                    <w:rPr>
                      <w:color w:val="000000"/>
                    </w:rPr>
                  </w:pPr>
                  <w:r w:rsidRPr="002A4046">
                    <w:rPr>
                      <w:color w:val="000000"/>
                    </w:rPr>
                    <w:t>S</w:t>
                  </w:r>
                  <w:r w:rsidRPr="002A4046">
                    <w:rPr>
                      <w:color w:val="000000"/>
                      <w:vertAlign w:val="subscript"/>
                    </w:rPr>
                    <w:t>xq</w:t>
                  </w:r>
                  <w:r w:rsidRPr="002A4046">
                    <w:rPr>
                      <w:color w:val="000000"/>
                    </w:rPr>
                    <w:t xml:space="preserve"> = 2(a + b)c</w:t>
                  </w:r>
                </w:p>
              </w:tc>
              <w:tc>
                <w:tcPr>
                  <w:tcW w:w="1167" w:type="dxa"/>
                </w:tcPr>
                <w:p w:rsidR="002D1DF0" w:rsidRPr="002A4046" w:rsidRDefault="00FE6887" w:rsidP="00004EF7">
                  <w:pPr>
                    <w:pStyle w:val="NoSpacing"/>
                    <w:rPr>
                      <w:color w:val="000000"/>
                    </w:rPr>
                  </w:pPr>
                  <w:r w:rsidRPr="002A4046">
                    <w:rPr>
                      <w:color w:val="000000"/>
                    </w:rPr>
                    <w:t>V = abc</w:t>
                  </w:r>
                </w:p>
              </w:tc>
            </w:tr>
            <w:tr w:rsidR="002D1DF0" w:rsidRPr="002A4046">
              <w:tc>
                <w:tcPr>
                  <w:tcW w:w="1356" w:type="dxa"/>
                </w:tcPr>
                <w:p w:rsidR="002D1DF0" w:rsidRPr="002A4046" w:rsidRDefault="00FE6887" w:rsidP="00004EF7">
                  <w:pPr>
                    <w:pStyle w:val="NoSpacing"/>
                    <w:rPr>
                      <w:color w:val="000000"/>
                    </w:rPr>
                  </w:pPr>
                  <w:r w:rsidRPr="002A4046">
                    <w:rPr>
                      <w:color w:val="000000"/>
                    </w:rPr>
                    <w:t>Hình lập phương</w:t>
                  </w:r>
                </w:p>
              </w:tc>
              <w:tc>
                <w:tcPr>
                  <w:tcW w:w="1547" w:type="dxa"/>
                </w:tcPr>
                <w:p w:rsidR="002D1DF0" w:rsidRPr="002A4046" w:rsidRDefault="00FE6887" w:rsidP="00004EF7">
                  <w:pPr>
                    <w:pStyle w:val="NoSpacing"/>
                    <w:rPr>
                      <w:color w:val="000000"/>
                    </w:rPr>
                  </w:pPr>
                  <w:r w:rsidRPr="002A4046">
                    <w:rPr>
                      <w:color w:val="000000"/>
                    </w:rPr>
                    <w:t>S</w:t>
                  </w:r>
                  <w:r w:rsidRPr="002A4046">
                    <w:rPr>
                      <w:color w:val="000000"/>
                      <w:vertAlign w:val="subscript"/>
                    </w:rPr>
                    <w:t>xq</w:t>
                  </w:r>
                  <w:r w:rsidRPr="002A4046">
                    <w:rPr>
                      <w:color w:val="000000"/>
                    </w:rPr>
                    <w:t xml:space="preserve"> = 4d</w:t>
                  </w:r>
                  <w:r w:rsidRPr="002A4046">
                    <w:rPr>
                      <w:color w:val="000000"/>
                      <w:vertAlign w:val="superscript"/>
                    </w:rPr>
                    <w:t>2</w:t>
                  </w:r>
                </w:p>
              </w:tc>
              <w:tc>
                <w:tcPr>
                  <w:tcW w:w="1167" w:type="dxa"/>
                </w:tcPr>
                <w:p w:rsidR="002D1DF0" w:rsidRPr="002A4046" w:rsidRDefault="00FE6887" w:rsidP="00004EF7">
                  <w:pPr>
                    <w:pStyle w:val="NoSpacing"/>
                    <w:rPr>
                      <w:color w:val="000000"/>
                      <w:vertAlign w:val="superscript"/>
                    </w:rPr>
                  </w:pPr>
                  <w:r w:rsidRPr="002A4046">
                    <w:rPr>
                      <w:color w:val="000000"/>
                    </w:rPr>
                    <w:t>V = d</w:t>
                  </w:r>
                  <w:r w:rsidRPr="002A4046">
                    <w:rPr>
                      <w:color w:val="000000"/>
                      <w:vertAlign w:val="superscript"/>
                    </w:rPr>
                    <w:t>3</w:t>
                  </w:r>
                </w:p>
              </w:tc>
            </w:tr>
          </w:tbl>
          <w:p w:rsidR="002D1DF0" w:rsidRPr="002A4046" w:rsidRDefault="002D1DF0" w:rsidP="00004EF7">
            <w:pPr>
              <w:pStyle w:val="NoSpacing"/>
              <w:rPr>
                <w:color w:val="000000"/>
              </w:rPr>
            </w:pPr>
          </w:p>
          <w:p w:rsidR="002D1DF0" w:rsidRPr="002A4046" w:rsidRDefault="00FE6887" w:rsidP="00004EF7">
            <w:pPr>
              <w:pStyle w:val="NoSpacing"/>
              <w:rPr>
                <w:color w:val="000000"/>
              </w:rPr>
            </w:pPr>
            <w:r w:rsidRPr="002A4046">
              <w:rPr>
                <w:i/>
                <w:color w:val="000000"/>
              </w:rPr>
              <w:t xml:space="preserve">Ví dụ 1: </w:t>
            </w:r>
            <w:r w:rsidRPr="002A4046">
              <w:rPr>
                <w:color w:val="000000"/>
              </w:rPr>
              <w:t>SGK trang 79</w:t>
            </w:r>
          </w:p>
          <w:p w:rsidR="002D1DF0" w:rsidRPr="002A4046" w:rsidRDefault="00FE6887" w:rsidP="00004EF7">
            <w:pPr>
              <w:pStyle w:val="NoSpacing"/>
              <w:rPr>
                <w:b/>
                <w:color w:val="000000"/>
                <w:u w:val="single"/>
              </w:rPr>
            </w:pPr>
            <w:r w:rsidRPr="002A4046">
              <w:rPr>
                <w:b/>
                <w:color w:val="000000"/>
                <w:u w:val="single"/>
              </w:rPr>
              <w:t>Luyện tập:</w:t>
            </w:r>
          </w:p>
          <w:p w:rsidR="002D1DF0" w:rsidRPr="002A4046" w:rsidRDefault="00FE6887" w:rsidP="00004EF7">
            <w:pPr>
              <w:pStyle w:val="NoSpacing"/>
            </w:pPr>
            <w:r w:rsidRPr="002A4046">
              <w:t>Diện tích xung quanh của viên gạch là:</w:t>
            </w:r>
          </w:p>
          <w:p w:rsidR="002D1DF0" w:rsidRPr="002A4046" w:rsidRDefault="00FE6887" w:rsidP="00004EF7">
            <w:pPr>
              <w:pStyle w:val="NoSpacing"/>
              <w:rPr>
                <w:vertAlign w:val="superscript"/>
              </w:rPr>
            </w:pPr>
            <w:r w:rsidRPr="002A4046">
              <w:t>   2. (220 + 105). 65 = 42 250(mm</w:t>
            </w:r>
            <w:r w:rsidRPr="002A4046">
              <w:rPr>
                <w:vertAlign w:val="superscript"/>
              </w:rPr>
              <w:t>2</w:t>
            </w:r>
            <w:r w:rsidRPr="002A4046">
              <w:t xml:space="preserve">) </w:t>
            </w:r>
          </w:p>
          <w:p w:rsidR="002D1DF0" w:rsidRPr="002A4046" w:rsidRDefault="00FE6887" w:rsidP="00004EF7">
            <w:pPr>
              <w:pStyle w:val="NoSpacing"/>
            </w:pPr>
            <w:r w:rsidRPr="002A4046">
              <w:t>Thể tích của viên gạch là:</w:t>
            </w:r>
          </w:p>
          <w:p w:rsidR="002D1DF0" w:rsidRPr="002A4046" w:rsidRDefault="00FE6887" w:rsidP="00004EF7">
            <w:pPr>
              <w:pStyle w:val="NoSpacing"/>
              <w:rPr>
                <w:vertAlign w:val="superscript"/>
                <w:lang w:val="fr-FR"/>
              </w:rPr>
            </w:pPr>
            <w:r w:rsidRPr="002A4046">
              <w:t>   </w:t>
            </w:r>
            <w:r w:rsidRPr="002A4046">
              <w:rPr>
                <w:lang w:val="fr-FR"/>
              </w:rPr>
              <w:t>220. 105. 65 = 1 501 500 (mm</w:t>
            </w:r>
            <w:r w:rsidRPr="002A4046">
              <w:rPr>
                <w:vertAlign w:val="superscript"/>
                <w:lang w:val="fr-FR"/>
              </w:rPr>
              <w:t>3</w:t>
            </w:r>
            <w:r w:rsidRPr="002A4046">
              <w:rPr>
                <w:lang w:val="fr-FR"/>
              </w:rPr>
              <w:t>)= 15 015 cm</w:t>
            </w:r>
            <w:r w:rsidRPr="002A4046">
              <w:rPr>
                <w:vertAlign w:val="superscript"/>
                <w:lang w:val="fr-FR"/>
              </w:rPr>
              <w:t>3</w:t>
            </w:r>
          </w:p>
          <w:p w:rsidR="002D1DF0" w:rsidRPr="002A4046" w:rsidRDefault="00FE6887" w:rsidP="00004EF7">
            <w:pPr>
              <w:pStyle w:val="NoSpacing"/>
              <w:rPr>
                <w:color w:val="000000"/>
                <w:lang w:val="fr-FR"/>
              </w:rPr>
            </w:pPr>
            <w:r w:rsidRPr="002A4046">
              <w:rPr>
                <w:i/>
                <w:color w:val="000000"/>
                <w:lang w:val="fr-FR"/>
              </w:rPr>
              <w:t xml:space="preserve">Ví dụ 2: </w:t>
            </w:r>
            <w:r w:rsidRPr="002A4046">
              <w:rPr>
                <w:color w:val="000000"/>
                <w:lang w:val="fr-FR"/>
              </w:rPr>
              <w:t>SGK trang 79</w:t>
            </w:r>
          </w:p>
        </w:tc>
      </w:tr>
    </w:tbl>
    <w:p w:rsidR="002D1DF0" w:rsidRPr="002A4046" w:rsidRDefault="00FE6887" w:rsidP="00004EF7">
      <w:pPr>
        <w:pStyle w:val="NoSpacing"/>
        <w:rPr>
          <w:b/>
          <w:color w:val="000000"/>
          <w:lang w:val="fr-FR"/>
        </w:rPr>
      </w:pPr>
      <w:r w:rsidRPr="002A4046">
        <w:rPr>
          <w:b/>
          <w:color w:val="000000"/>
          <w:lang w:val="fr-FR"/>
        </w:rPr>
        <w:t>C. HOẠT ĐỘNG LUYỆN TẬP</w:t>
      </w:r>
    </w:p>
    <w:p w:rsidR="002D1DF0" w:rsidRPr="002A4046" w:rsidRDefault="00FE6887" w:rsidP="00004EF7">
      <w:pPr>
        <w:pStyle w:val="NoSpacing"/>
        <w:rPr>
          <w:color w:val="000000"/>
          <w:lang w:val="fr-FR"/>
        </w:rPr>
      </w:pPr>
      <w:r w:rsidRPr="002A4046">
        <w:rPr>
          <w:b/>
          <w:color w:val="000000"/>
          <w:lang w:val="fr-FR"/>
        </w:rPr>
        <w:t>a) Mục tiêu:</w:t>
      </w:r>
      <w:r w:rsidRPr="002A4046">
        <w:rPr>
          <w:color w:val="000000"/>
          <w:lang w:val="fr-FR"/>
        </w:rPr>
        <w:t xml:space="preserve"> Học sinh củng cố lại kiến thức về các đặc điểm của hình lập phương và hình hộp chữ nhật.</w:t>
      </w:r>
    </w:p>
    <w:p w:rsidR="002D1DF0" w:rsidRPr="002A4046" w:rsidRDefault="00FE6887" w:rsidP="00004EF7">
      <w:pPr>
        <w:pStyle w:val="NoSpacing"/>
        <w:rPr>
          <w:b/>
          <w:color w:val="000000"/>
          <w:lang w:val="fr-FR"/>
        </w:rPr>
      </w:pPr>
      <w:r w:rsidRPr="002A4046">
        <w:rPr>
          <w:b/>
          <w:color w:val="000000"/>
          <w:lang w:val="fr-FR"/>
        </w:rPr>
        <w:t xml:space="preserve">b) Nội dung: </w:t>
      </w:r>
      <w:r w:rsidRPr="002A4046">
        <w:rPr>
          <w:color w:val="000000"/>
          <w:lang w:val="fr-FR"/>
        </w:rPr>
        <w:t>HS dựa vào kiến thức đã học vận dụng làm các bài tập liên quan đến đặc điểm của hình hộp chữ nhật, hình lập phương</w:t>
      </w:r>
    </w:p>
    <w:p w:rsidR="002D1DF0" w:rsidRPr="002A4046" w:rsidRDefault="00FE6887" w:rsidP="00004EF7">
      <w:pPr>
        <w:pStyle w:val="NoSpacing"/>
        <w:rPr>
          <w:color w:val="000000"/>
          <w:lang w:val="fr-FR"/>
        </w:rPr>
      </w:pPr>
      <w:r w:rsidRPr="002A4046">
        <w:rPr>
          <w:b/>
          <w:color w:val="000000"/>
          <w:lang w:val="fr-FR"/>
        </w:rPr>
        <w:t xml:space="preserve">c) Sản phẩm: </w:t>
      </w:r>
      <w:r w:rsidRPr="002A4046">
        <w:rPr>
          <w:color w:val="000000"/>
          <w:lang w:val="fr-FR"/>
        </w:rPr>
        <w:t>HS hoàn thành được các bài tập được giao và các bài tập liên quan.</w:t>
      </w:r>
    </w:p>
    <w:p w:rsidR="002D1DF0" w:rsidRPr="002A4046" w:rsidRDefault="00FE6887" w:rsidP="00004EF7">
      <w:pPr>
        <w:pStyle w:val="NoSpacing"/>
        <w:rPr>
          <w:b/>
          <w:color w:val="000000"/>
          <w:lang w:val="fr-FR"/>
        </w:rPr>
      </w:pPr>
      <w:r w:rsidRPr="002A4046">
        <w:rPr>
          <w:b/>
          <w:color w:val="000000"/>
          <w:lang w:val="fr-FR"/>
        </w:rPr>
        <w:t xml:space="preserve">d) Tổ chức thực hiện: </w:t>
      </w:r>
    </w:p>
    <w:p w:rsidR="002D1DF0" w:rsidRPr="002A4046" w:rsidRDefault="00FE6887" w:rsidP="00004EF7">
      <w:pPr>
        <w:pStyle w:val="NoSpacing"/>
        <w:rPr>
          <w:color w:val="000000"/>
          <w:lang w:val="fr-FR"/>
        </w:rPr>
      </w:pPr>
      <w:r w:rsidRPr="002A4046">
        <w:rPr>
          <w:b/>
          <w:color w:val="000000"/>
          <w:lang w:val="fr-FR"/>
        </w:rPr>
        <w:t>Bước 1: Chuyển giao nhiệm vụ:</w:t>
      </w:r>
    </w:p>
    <w:p w:rsidR="002D1DF0" w:rsidRPr="002A4046" w:rsidRDefault="00FE6887" w:rsidP="00004EF7">
      <w:pPr>
        <w:pStyle w:val="NoSpacing"/>
        <w:rPr>
          <w:color w:val="000000"/>
          <w:lang w:val="fr-FR"/>
        </w:rPr>
      </w:pPr>
      <w:r w:rsidRPr="002A4046">
        <w:rPr>
          <w:color w:val="000000"/>
          <w:lang w:val="fr-FR"/>
        </w:rPr>
        <w:t xml:space="preserve">- GV yêu cầu HS hoàn thiện </w:t>
      </w:r>
      <w:r w:rsidRPr="002A4046">
        <w:rPr>
          <w:b/>
          <w:color w:val="000000"/>
          <w:lang w:val="fr-FR"/>
        </w:rPr>
        <w:t>Bài 1, 2</w:t>
      </w:r>
      <w:r w:rsidRPr="002A4046">
        <w:rPr>
          <w:color w:val="000000"/>
          <w:lang w:val="fr-FR"/>
        </w:rPr>
        <w:t xml:space="preserve"> (SGK - tr80).</w:t>
      </w:r>
    </w:p>
    <w:p w:rsidR="002D1DF0" w:rsidRPr="002A4046" w:rsidRDefault="00FE6887" w:rsidP="00004EF7">
      <w:pPr>
        <w:pStyle w:val="NoSpacing"/>
        <w:rPr>
          <w:color w:val="000000"/>
          <w:lang w:val="fr-FR"/>
        </w:rPr>
      </w:pPr>
      <w:r w:rsidRPr="002A4046">
        <w:rPr>
          <w:b/>
          <w:color w:val="000000"/>
          <w:lang w:val="fr-FR"/>
        </w:rPr>
        <w:t xml:space="preserve">Bước 2: Thực hiện nhiệm vụ: </w:t>
      </w:r>
      <w:r w:rsidRPr="002A4046">
        <w:rPr>
          <w:color w:val="000000"/>
          <w:lang w:val="fr-FR"/>
        </w:rPr>
        <w:t>HS quan sát và chú ý lắng nghe, thảo luận nhóm hoàn thành các bài tập.</w:t>
      </w:r>
    </w:p>
    <w:p w:rsidR="002D1DF0" w:rsidRPr="002A4046" w:rsidRDefault="00FE6887" w:rsidP="00004EF7">
      <w:pPr>
        <w:pStyle w:val="NoSpacing"/>
        <w:rPr>
          <w:b/>
          <w:color w:val="000000"/>
          <w:lang w:val="fr-FR"/>
        </w:rPr>
      </w:pPr>
      <w:r w:rsidRPr="002A4046">
        <w:rPr>
          <w:b/>
          <w:color w:val="000000"/>
          <w:lang w:val="fr-FR"/>
        </w:rPr>
        <w:t xml:space="preserve">Bước 3: Báo cáo, thảo luận: </w:t>
      </w:r>
      <w:r w:rsidRPr="002A4046">
        <w:rPr>
          <w:color w:val="000000"/>
          <w:lang w:val="fr-FR"/>
        </w:rPr>
        <w:t>Mỗi BT mời đại diện 2-3 HS trình bày miệng. Các HS khác chú ý nhận xét bài các bạn và hoàn thành vở.</w:t>
      </w:r>
    </w:p>
    <w:p w:rsidR="002D1DF0" w:rsidRPr="002A4046" w:rsidRDefault="00FE6887" w:rsidP="00004EF7">
      <w:pPr>
        <w:pStyle w:val="NoSpacing"/>
        <w:rPr>
          <w:b/>
          <w:color w:val="000000"/>
          <w:u w:val="single"/>
        </w:rPr>
      </w:pPr>
      <w:r w:rsidRPr="002A4046">
        <w:rPr>
          <w:b/>
          <w:color w:val="000000"/>
          <w:u w:val="single"/>
        </w:rPr>
        <w:t>Kết quả:</w:t>
      </w:r>
    </w:p>
    <w:p w:rsidR="002D1DF0" w:rsidRPr="002A4046" w:rsidRDefault="00FE6887" w:rsidP="00004EF7">
      <w:pPr>
        <w:pStyle w:val="NoSpacing"/>
        <w:rPr>
          <w:b/>
          <w:color w:val="000000"/>
        </w:rPr>
      </w:pPr>
      <w:r w:rsidRPr="002A4046">
        <w:rPr>
          <w:b/>
          <w:color w:val="000000"/>
        </w:rPr>
        <w:t>Bài 1:</w:t>
      </w:r>
    </w:p>
    <w:tbl>
      <w:tblPr>
        <w:tblStyle w:val="affd"/>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2D1DF0" w:rsidRPr="002A4046">
        <w:trPr>
          <w:jc w:val="center"/>
        </w:trPr>
        <w:tc>
          <w:tcPr>
            <w:tcW w:w="3005" w:type="dxa"/>
            <w:tcBorders>
              <w:top w:val="nil"/>
              <w:left w:val="nil"/>
              <w:bottom w:val="single" w:sz="4" w:space="0" w:color="000000"/>
              <w:right w:val="single" w:sz="4" w:space="0" w:color="000000"/>
            </w:tcBorders>
          </w:tcPr>
          <w:p w:rsidR="002D1DF0" w:rsidRPr="002A4046" w:rsidRDefault="002D1DF0" w:rsidP="00004EF7">
            <w:pPr>
              <w:pStyle w:val="NoSpacing"/>
              <w:rPr>
                <w:color w:val="000000"/>
              </w:rPr>
            </w:pPr>
          </w:p>
        </w:tc>
        <w:tc>
          <w:tcPr>
            <w:tcW w:w="300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Hình hộp chữ nhật</w:t>
            </w:r>
          </w:p>
        </w:tc>
        <w:tc>
          <w:tcPr>
            <w:tcW w:w="3006"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Hình lập phương</w:t>
            </w:r>
          </w:p>
        </w:tc>
      </w:tr>
      <w:tr w:rsidR="002D1DF0" w:rsidRPr="002A4046">
        <w:trPr>
          <w:jc w:val="center"/>
        </w:trPr>
        <w:tc>
          <w:tcPr>
            <w:tcW w:w="300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Số mặt</w:t>
            </w:r>
          </w:p>
        </w:tc>
        <w:tc>
          <w:tcPr>
            <w:tcW w:w="300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color w:val="000000"/>
              </w:rPr>
            </w:pPr>
            <w:r w:rsidRPr="002A4046">
              <w:rPr>
                <w:color w:val="000000"/>
              </w:rPr>
              <w:t>6</w:t>
            </w:r>
          </w:p>
        </w:tc>
        <w:tc>
          <w:tcPr>
            <w:tcW w:w="3006"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color w:val="000000"/>
              </w:rPr>
            </w:pPr>
            <w:r w:rsidRPr="002A4046">
              <w:rPr>
                <w:color w:val="000000"/>
              </w:rPr>
              <w:t>6</w:t>
            </w:r>
          </w:p>
        </w:tc>
      </w:tr>
      <w:tr w:rsidR="002D1DF0" w:rsidRPr="002A4046">
        <w:trPr>
          <w:jc w:val="center"/>
        </w:trPr>
        <w:tc>
          <w:tcPr>
            <w:tcW w:w="300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Số đỉnh</w:t>
            </w:r>
          </w:p>
        </w:tc>
        <w:tc>
          <w:tcPr>
            <w:tcW w:w="300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color w:val="000000"/>
              </w:rPr>
            </w:pPr>
            <w:r w:rsidRPr="002A4046">
              <w:rPr>
                <w:color w:val="000000"/>
              </w:rPr>
              <w:t>8</w:t>
            </w:r>
          </w:p>
        </w:tc>
        <w:tc>
          <w:tcPr>
            <w:tcW w:w="3006"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color w:val="000000"/>
              </w:rPr>
            </w:pPr>
            <w:r w:rsidRPr="002A4046">
              <w:rPr>
                <w:color w:val="000000"/>
              </w:rPr>
              <w:t>8</w:t>
            </w:r>
          </w:p>
        </w:tc>
      </w:tr>
      <w:tr w:rsidR="002D1DF0" w:rsidRPr="002A4046">
        <w:trPr>
          <w:jc w:val="center"/>
        </w:trPr>
        <w:tc>
          <w:tcPr>
            <w:tcW w:w="300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Số cạnh</w:t>
            </w:r>
          </w:p>
        </w:tc>
        <w:tc>
          <w:tcPr>
            <w:tcW w:w="300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color w:val="000000"/>
              </w:rPr>
            </w:pPr>
            <w:r w:rsidRPr="002A4046">
              <w:rPr>
                <w:color w:val="000000"/>
              </w:rPr>
              <w:t>12</w:t>
            </w:r>
          </w:p>
        </w:tc>
        <w:tc>
          <w:tcPr>
            <w:tcW w:w="3006"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color w:val="000000"/>
              </w:rPr>
            </w:pPr>
            <w:r w:rsidRPr="002A4046">
              <w:rPr>
                <w:color w:val="000000"/>
              </w:rPr>
              <w:t>12</w:t>
            </w:r>
          </w:p>
        </w:tc>
      </w:tr>
      <w:tr w:rsidR="002D1DF0" w:rsidRPr="002A4046">
        <w:trPr>
          <w:jc w:val="center"/>
        </w:trPr>
        <w:tc>
          <w:tcPr>
            <w:tcW w:w="300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Số mặt đáy</w:t>
            </w:r>
          </w:p>
        </w:tc>
        <w:tc>
          <w:tcPr>
            <w:tcW w:w="300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color w:val="000000"/>
              </w:rPr>
            </w:pPr>
            <w:r w:rsidRPr="002A4046">
              <w:rPr>
                <w:color w:val="000000"/>
              </w:rPr>
              <w:t>2</w:t>
            </w:r>
          </w:p>
        </w:tc>
        <w:tc>
          <w:tcPr>
            <w:tcW w:w="3006"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color w:val="000000"/>
              </w:rPr>
            </w:pPr>
            <w:r w:rsidRPr="002A4046">
              <w:rPr>
                <w:color w:val="000000"/>
              </w:rPr>
              <w:t>2</w:t>
            </w:r>
          </w:p>
        </w:tc>
      </w:tr>
      <w:tr w:rsidR="002D1DF0" w:rsidRPr="002A4046">
        <w:trPr>
          <w:jc w:val="center"/>
        </w:trPr>
        <w:tc>
          <w:tcPr>
            <w:tcW w:w="300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Số mặt bên</w:t>
            </w:r>
          </w:p>
        </w:tc>
        <w:tc>
          <w:tcPr>
            <w:tcW w:w="300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color w:val="000000"/>
              </w:rPr>
            </w:pPr>
            <w:r w:rsidRPr="002A4046">
              <w:rPr>
                <w:color w:val="000000"/>
              </w:rPr>
              <w:t>4</w:t>
            </w:r>
          </w:p>
        </w:tc>
        <w:tc>
          <w:tcPr>
            <w:tcW w:w="3006"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color w:val="000000"/>
              </w:rPr>
            </w:pPr>
            <w:r w:rsidRPr="002A4046">
              <w:rPr>
                <w:color w:val="000000"/>
              </w:rPr>
              <w:t>4</w:t>
            </w:r>
          </w:p>
        </w:tc>
      </w:tr>
      <w:tr w:rsidR="002D1DF0" w:rsidRPr="002A4046">
        <w:trPr>
          <w:jc w:val="center"/>
        </w:trPr>
        <w:tc>
          <w:tcPr>
            <w:tcW w:w="300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b/>
                <w:color w:val="000000"/>
              </w:rPr>
            </w:pPr>
            <w:r w:rsidRPr="002A4046">
              <w:rPr>
                <w:b/>
                <w:color w:val="000000"/>
              </w:rPr>
              <w:t>Số đường chéo</w:t>
            </w:r>
          </w:p>
        </w:tc>
        <w:tc>
          <w:tcPr>
            <w:tcW w:w="3005"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color w:val="000000"/>
              </w:rPr>
            </w:pPr>
            <w:r w:rsidRPr="002A4046">
              <w:rPr>
                <w:color w:val="000000"/>
              </w:rPr>
              <w:t>4</w:t>
            </w:r>
          </w:p>
        </w:tc>
        <w:tc>
          <w:tcPr>
            <w:tcW w:w="3006" w:type="dxa"/>
            <w:tcBorders>
              <w:top w:val="single" w:sz="4" w:space="0" w:color="000000"/>
              <w:left w:val="single" w:sz="4" w:space="0" w:color="000000"/>
              <w:bottom w:val="single" w:sz="4" w:space="0" w:color="000000"/>
              <w:right w:val="single" w:sz="4" w:space="0" w:color="000000"/>
            </w:tcBorders>
          </w:tcPr>
          <w:p w:rsidR="002D1DF0" w:rsidRPr="002A4046" w:rsidRDefault="00FE6887" w:rsidP="00004EF7">
            <w:pPr>
              <w:pStyle w:val="NoSpacing"/>
              <w:rPr>
                <w:color w:val="000000"/>
              </w:rPr>
            </w:pPr>
            <w:r w:rsidRPr="002A4046">
              <w:rPr>
                <w:color w:val="000000"/>
              </w:rPr>
              <w:t>4</w:t>
            </w:r>
          </w:p>
        </w:tc>
      </w:tr>
    </w:tbl>
    <w:p w:rsidR="002D1DF0" w:rsidRPr="002A4046" w:rsidRDefault="00FE6887" w:rsidP="00004EF7">
      <w:pPr>
        <w:pStyle w:val="NoSpacing"/>
        <w:rPr>
          <w:b/>
          <w:color w:val="000000"/>
        </w:rPr>
      </w:pPr>
      <w:r w:rsidRPr="002A4046">
        <w:rPr>
          <w:b/>
          <w:color w:val="000000"/>
        </w:rPr>
        <w:t>Bài 2:</w:t>
      </w:r>
    </w:p>
    <w:p w:rsidR="002D1DF0" w:rsidRPr="002A4046" w:rsidRDefault="00FE6887" w:rsidP="00004EF7">
      <w:pPr>
        <w:pStyle w:val="NoSpacing"/>
        <w:rPr>
          <w:b/>
          <w:color w:val="000000"/>
        </w:rPr>
      </w:pPr>
      <w:r w:rsidRPr="002A4046">
        <w:rPr>
          <w:b/>
          <w:noProof/>
          <w:color w:val="000000"/>
          <w:lang w:val="vi-VN" w:eastAsia="vi-VN"/>
        </w:rPr>
        <w:drawing>
          <wp:inline distT="0" distB="0" distL="0" distR="0">
            <wp:extent cx="3931892" cy="1176605"/>
            <wp:effectExtent l="0" t="0" r="0" b="0"/>
            <wp:docPr id="13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30"/>
                    <a:srcRect/>
                    <a:stretch>
                      <a:fillRect/>
                    </a:stretch>
                  </pic:blipFill>
                  <pic:spPr>
                    <a:xfrm>
                      <a:off x="0" y="0"/>
                      <a:ext cx="3931892" cy="1176605"/>
                    </a:xfrm>
                    <a:prstGeom prst="rect">
                      <a:avLst/>
                    </a:prstGeom>
                    <a:ln/>
                  </pic:spPr>
                </pic:pic>
              </a:graphicData>
            </a:graphic>
          </wp:inline>
        </w:drawing>
      </w:r>
    </w:p>
    <w:p w:rsidR="002D1DF0" w:rsidRPr="002A4046" w:rsidRDefault="00FE6887" w:rsidP="00004EF7">
      <w:pPr>
        <w:pStyle w:val="NoSpacing"/>
        <w:rPr>
          <w:color w:val="000000"/>
        </w:rPr>
      </w:pPr>
      <w:r w:rsidRPr="002A4046">
        <w:rPr>
          <w:color w:val="000000"/>
        </w:rPr>
        <w:t xml:space="preserve">Xếp 3 viên gạch như Hình 16. </w:t>
      </w:r>
    </w:p>
    <w:p w:rsidR="002D1DF0" w:rsidRPr="002A4046" w:rsidRDefault="00FE6887" w:rsidP="00004EF7">
      <w:pPr>
        <w:pStyle w:val="NoSpacing"/>
        <w:rPr>
          <w:color w:val="000000"/>
        </w:rPr>
      </w:pPr>
      <w:r w:rsidRPr="002A4046">
        <w:rPr>
          <w:color w:val="000000"/>
        </w:rPr>
        <w:t>Ta có: Độ dài MN cũng chính bằng độ dài đường chéo của viên gạch.</w:t>
      </w:r>
    </w:p>
    <w:p w:rsidR="002D1DF0" w:rsidRPr="002A4046" w:rsidRDefault="00FE6887" w:rsidP="00004EF7">
      <w:pPr>
        <w:pStyle w:val="NoSpacing"/>
        <w:rPr>
          <w:color w:val="000000"/>
        </w:rPr>
      </w:pPr>
      <w:r w:rsidRPr="002A4046">
        <w:rPr>
          <w:color w:val="000000"/>
        </w:rPr>
        <w:t>Đo MN, ta được độ dài đường chéo của viên gạch.</w:t>
      </w:r>
    </w:p>
    <w:p w:rsidR="002D1DF0" w:rsidRPr="002A4046" w:rsidRDefault="00FE6887" w:rsidP="00004EF7">
      <w:pPr>
        <w:pStyle w:val="NoSpacing"/>
        <w:rPr>
          <w:color w:val="000000"/>
        </w:rPr>
      </w:pPr>
      <w:r w:rsidRPr="002A4046">
        <w:rPr>
          <w:b/>
          <w:color w:val="000000"/>
        </w:rPr>
        <w:t xml:space="preserve">Bước 4: Kết luận, nhận định: </w:t>
      </w:r>
    </w:p>
    <w:p w:rsidR="002D1DF0" w:rsidRPr="002A4046" w:rsidRDefault="00FE6887" w:rsidP="00004EF7">
      <w:pPr>
        <w:pStyle w:val="NoSpacing"/>
        <w:rPr>
          <w:color w:val="000000"/>
        </w:rPr>
      </w:pPr>
      <w:r w:rsidRPr="002A4046">
        <w:rPr>
          <w:color w:val="000000"/>
        </w:rPr>
        <w:t>- GV chữa bài, chốt đáp án, tuyên dương các bạn ra kết quả chính xác.</w:t>
      </w:r>
    </w:p>
    <w:p w:rsidR="002D1DF0" w:rsidRPr="002A4046" w:rsidRDefault="00FE6887" w:rsidP="00004EF7">
      <w:pPr>
        <w:pStyle w:val="NoSpacing"/>
        <w:rPr>
          <w:color w:val="000000"/>
        </w:rPr>
      </w:pPr>
      <w:r w:rsidRPr="002A4046">
        <w:rPr>
          <w:color w:val="000000"/>
        </w:rPr>
        <w:t>- GV lưu ý lại cho HS kiến thức về hình hộp chữ nhật, hình lập phương.</w:t>
      </w:r>
    </w:p>
    <w:p w:rsidR="002D1DF0" w:rsidRPr="002A4046" w:rsidRDefault="00FE6887" w:rsidP="00004EF7">
      <w:pPr>
        <w:pStyle w:val="NoSpacing"/>
        <w:rPr>
          <w:b/>
          <w:color w:val="000000"/>
        </w:rPr>
      </w:pPr>
      <w:r w:rsidRPr="002A4046">
        <w:rPr>
          <w:b/>
          <w:color w:val="000000"/>
        </w:rPr>
        <w:t>D. HOẠT ĐỘNG VẬN DỤNG</w:t>
      </w:r>
    </w:p>
    <w:p w:rsidR="002D1DF0" w:rsidRPr="002A4046" w:rsidRDefault="00FE6887" w:rsidP="00004EF7">
      <w:pPr>
        <w:pStyle w:val="NoSpacing"/>
        <w:rPr>
          <w:color w:val="000000"/>
        </w:rPr>
      </w:pPr>
      <w:r w:rsidRPr="002A4046">
        <w:rPr>
          <w:b/>
          <w:color w:val="000000"/>
        </w:rPr>
        <w:t>a) Mục tiêu:</w:t>
      </w:r>
    </w:p>
    <w:p w:rsidR="002D1DF0" w:rsidRPr="002A4046" w:rsidRDefault="00FE6887" w:rsidP="00004EF7">
      <w:pPr>
        <w:pStyle w:val="NoSpacing"/>
        <w:rPr>
          <w:color w:val="000000"/>
        </w:rPr>
      </w:pPr>
      <w:r w:rsidRPr="002A4046">
        <w:rPr>
          <w:color w:val="000000"/>
        </w:rPr>
        <w:t>- HS thấy sự gần gũi toán học trong cuộc sống. HS biết thêm về ứng dụng của hình lập phương, hình hộp chữ nhật trong thực tế.</w:t>
      </w:r>
    </w:p>
    <w:p w:rsidR="002D1DF0" w:rsidRPr="002A4046" w:rsidRDefault="00FE6887" w:rsidP="00004EF7">
      <w:pPr>
        <w:pStyle w:val="NoSpacing"/>
        <w:rPr>
          <w:color w:val="000000"/>
        </w:rPr>
      </w:pPr>
      <w:r w:rsidRPr="002A4046">
        <w:rPr>
          <w:color w:val="000000"/>
        </w:rPr>
        <w:t>- HS vận dụng các công thức giải các bài tập tính toán.</w:t>
      </w:r>
    </w:p>
    <w:p w:rsidR="002D1DF0" w:rsidRPr="002A4046" w:rsidRDefault="00FE6887" w:rsidP="00004EF7">
      <w:pPr>
        <w:pStyle w:val="NoSpacing"/>
        <w:rPr>
          <w:b/>
          <w:color w:val="000000"/>
        </w:rPr>
      </w:pPr>
      <w:r w:rsidRPr="002A4046">
        <w:rPr>
          <w:b/>
          <w:color w:val="000000"/>
        </w:rPr>
        <w:t xml:space="preserve">b) Nội dung: </w:t>
      </w:r>
      <w:r w:rsidRPr="002A4046">
        <w:rPr>
          <w:color w:val="000000"/>
        </w:rPr>
        <w:t>HS vận dụng kiến thức thực hiện hoàn thành nhiệm vụ GV yêu cầu.</w:t>
      </w:r>
    </w:p>
    <w:p w:rsidR="002D1DF0" w:rsidRPr="002A4046" w:rsidRDefault="00FE6887" w:rsidP="00004EF7">
      <w:pPr>
        <w:pStyle w:val="NoSpacing"/>
        <w:rPr>
          <w:color w:val="000000"/>
        </w:rPr>
      </w:pPr>
      <w:r w:rsidRPr="002A4046">
        <w:rPr>
          <w:b/>
          <w:color w:val="000000"/>
        </w:rPr>
        <w:t xml:space="preserve">c) Sản phẩm: </w:t>
      </w:r>
      <w:r w:rsidRPr="002A4046">
        <w:rPr>
          <w:color w:val="000000"/>
        </w:rPr>
        <w:t>HS hoàn thành được phiếu bài tập về hình hộp chữ nhật, hình lập phương.</w:t>
      </w:r>
    </w:p>
    <w:p w:rsidR="002D1DF0" w:rsidRPr="002A4046" w:rsidRDefault="00FE6887" w:rsidP="00004EF7">
      <w:pPr>
        <w:pStyle w:val="NoSpacing"/>
        <w:rPr>
          <w:b/>
          <w:color w:val="000000"/>
        </w:rPr>
      </w:pPr>
      <w:r w:rsidRPr="002A4046">
        <w:rPr>
          <w:b/>
          <w:color w:val="000000"/>
        </w:rPr>
        <w:t xml:space="preserve">d) Tổ chức thực hiện: </w:t>
      </w:r>
    </w:p>
    <w:p w:rsidR="002D1DF0" w:rsidRPr="002A4046" w:rsidRDefault="00FE6887" w:rsidP="00004EF7">
      <w:pPr>
        <w:pStyle w:val="NoSpacing"/>
        <w:rPr>
          <w:color w:val="000000"/>
        </w:rPr>
      </w:pPr>
      <w:r w:rsidRPr="002A4046">
        <w:rPr>
          <w:b/>
          <w:color w:val="000000"/>
        </w:rPr>
        <w:t>Bước 1: Chuyển giao nhiệm vụ:</w:t>
      </w:r>
    </w:p>
    <w:p w:rsidR="002D1DF0" w:rsidRPr="002A4046" w:rsidRDefault="00FE6887" w:rsidP="00004EF7">
      <w:pPr>
        <w:pStyle w:val="NoSpacing"/>
        <w:rPr>
          <w:color w:val="000000"/>
        </w:rPr>
      </w:pPr>
      <w:r w:rsidRPr="002A4046">
        <w:rPr>
          <w:color w:val="000000"/>
        </w:rPr>
        <w:t xml:space="preserve">- GV yêu cầu HS hoàn thành </w:t>
      </w:r>
      <w:r w:rsidRPr="002A4046">
        <w:rPr>
          <w:b/>
          <w:color w:val="000000"/>
        </w:rPr>
        <w:t>Bài 3</w:t>
      </w:r>
      <w:r w:rsidRPr="002A4046">
        <w:rPr>
          <w:color w:val="000000"/>
        </w:rPr>
        <w:t xml:space="preserve"> (SGK - tr80).</w:t>
      </w:r>
    </w:p>
    <w:p w:rsidR="002D1DF0" w:rsidRPr="002A4046" w:rsidRDefault="00FE6887" w:rsidP="00004EF7">
      <w:pPr>
        <w:pStyle w:val="NoSpacing"/>
        <w:rPr>
          <w:color w:val="000000"/>
        </w:rPr>
      </w:pPr>
      <w:r w:rsidRPr="002A4046">
        <w:rPr>
          <w:color w:val="000000"/>
        </w:rPr>
        <w:t>- GV phát phiếu học tập và yêu cầu HS hoàn thành các bài tập trong phiếu.</w:t>
      </w:r>
    </w:p>
    <w:p w:rsidR="002D1DF0" w:rsidRPr="002A4046" w:rsidRDefault="00FE6887" w:rsidP="00004EF7">
      <w:pPr>
        <w:pStyle w:val="NoSpacing"/>
        <w:rPr>
          <w:color w:val="000000"/>
        </w:rPr>
      </w:pPr>
      <w:r w:rsidRPr="002A4046">
        <w:rPr>
          <w:b/>
          <w:color w:val="000000"/>
        </w:rPr>
        <w:t>PHIẾU BÀI TẬP</w:t>
      </w:r>
    </w:p>
    <w:p w:rsidR="002D1DF0" w:rsidRPr="002A4046" w:rsidRDefault="00FE6887" w:rsidP="00004EF7">
      <w:pPr>
        <w:pStyle w:val="NoSpacing"/>
        <w:rPr>
          <w:color w:val="000000"/>
        </w:rPr>
      </w:pPr>
      <w:r w:rsidRPr="002A4046">
        <w:rPr>
          <w:color w:val="000000"/>
        </w:rPr>
        <w:t>Họ và tên:</w:t>
      </w:r>
      <w:r w:rsidRPr="002A4046">
        <w:rPr>
          <w:color w:val="000000"/>
        </w:rPr>
        <w:tab/>
      </w:r>
    </w:p>
    <w:p w:rsidR="002D1DF0" w:rsidRPr="002A4046" w:rsidRDefault="00FE6887" w:rsidP="00004EF7">
      <w:pPr>
        <w:pStyle w:val="NoSpacing"/>
        <w:rPr>
          <w:color w:val="000000"/>
        </w:rPr>
      </w:pPr>
      <w:r w:rsidRPr="002A4046">
        <w:rPr>
          <w:color w:val="000000"/>
        </w:rPr>
        <w:t xml:space="preserve">Lớp: </w:t>
      </w:r>
      <w:r w:rsidRPr="002A4046">
        <w:rPr>
          <w:color w:val="000000"/>
        </w:rPr>
        <w:tab/>
      </w:r>
    </w:p>
    <w:p w:rsidR="002D1DF0" w:rsidRPr="002A4046" w:rsidRDefault="00FE6887" w:rsidP="00004EF7">
      <w:pPr>
        <w:pStyle w:val="NoSpacing"/>
      </w:pPr>
      <w:r w:rsidRPr="002A4046">
        <w:rPr>
          <w:b/>
        </w:rPr>
        <w:t xml:space="preserve">Câu 1. </w:t>
      </w:r>
      <w:r w:rsidRPr="002A4046">
        <w:t>Quan sát hình hộp chữ nhật ABCD.A’B’C’D’</w:t>
      </w:r>
    </w:p>
    <w:p w:rsidR="002D1DF0" w:rsidRPr="002A4046" w:rsidRDefault="00FE6887" w:rsidP="00004EF7">
      <w:pPr>
        <w:pStyle w:val="NoSpacing"/>
      </w:pPr>
      <w:r w:rsidRPr="002A4046">
        <w:rPr>
          <w:noProof/>
          <w:lang w:val="vi-VN" w:eastAsia="vi-VN"/>
        </w:rPr>
        <w:drawing>
          <wp:inline distT="0" distB="0" distL="0" distR="0">
            <wp:extent cx="2296361" cy="1796828"/>
            <wp:effectExtent l="0" t="0" r="0" b="0"/>
            <wp:docPr id="13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31"/>
                    <a:srcRect/>
                    <a:stretch>
                      <a:fillRect/>
                    </a:stretch>
                  </pic:blipFill>
                  <pic:spPr>
                    <a:xfrm>
                      <a:off x="0" y="0"/>
                      <a:ext cx="2296361" cy="1796828"/>
                    </a:xfrm>
                    <a:prstGeom prst="rect">
                      <a:avLst/>
                    </a:prstGeom>
                    <a:ln/>
                  </pic:spPr>
                </pic:pic>
              </a:graphicData>
            </a:graphic>
          </wp:inline>
        </w:drawing>
      </w:r>
    </w:p>
    <w:p w:rsidR="002D1DF0" w:rsidRPr="002A4046" w:rsidRDefault="00FE6887" w:rsidP="00004EF7">
      <w:pPr>
        <w:pStyle w:val="NoSpacing"/>
      </w:pPr>
      <w:r w:rsidRPr="002A4046">
        <w:t>a) Biết AB = 7 cm ; BC = 5 cm ; AA’ = 6 cm. Tính độ dài các cạnh A’D’ ; A’B’ ; CC’.</w:t>
      </w:r>
    </w:p>
    <w:p w:rsidR="002D1DF0" w:rsidRPr="002A4046" w:rsidRDefault="00FE6887" w:rsidP="00004EF7">
      <w:pPr>
        <w:pStyle w:val="NoSpacing"/>
      </w:pPr>
      <w:r w:rsidRPr="002A4046">
        <w:t>b) Nêu các đường chéo của hình hộp chữ nhật.</w:t>
      </w:r>
    </w:p>
    <w:p w:rsidR="002D1DF0" w:rsidRPr="002A4046" w:rsidRDefault="00FE6887" w:rsidP="00004EF7">
      <w:pPr>
        <w:pStyle w:val="NoSpacing"/>
      </w:pPr>
      <w:r w:rsidRPr="002A4046">
        <w:rPr>
          <w:b/>
        </w:rPr>
        <w:t xml:space="preserve">Câu 2. </w:t>
      </w:r>
      <w:r w:rsidRPr="002A4046">
        <w:t>Quan sát hình lập phương MNPQ.M’N’P’Q’</w:t>
      </w:r>
    </w:p>
    <w:p w:rsidR="002D1DF0" w:rsidRPr="002A4046" w:rsidRDefault="00FE6887" w:rsidP="00004EF7">
      <w:pPr>
        <w:pStyle w:val="NoSpacing"/>
      </w:pPr>
      <w:r w:rsidRPr="002A4046">
        <w:rPr>
          <w:noProof/>
          <w:lang w:val="vi-VN" w:eastAsia="vi-VN"/>
        </w:rPr>
        <w:drawing>
          <wp:inline distT="0" distB="0" distL="0" distR="0">
            <wp:extent cx="1914525" cy="1762125"/>
            <wp:effectExtent l="0" t="0" r="0" b="0"/>
            <wp:docPr id="13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2"/>
                    <a:srcRect/>
                    <a:stretch>
                      <a:fillRect/>
                    </a:stretch>
                  </pic:blipFill>
                  <pic:spPr>
                    <a:xfrm>
                      <a:off x="0" y="0"/>
                      <a:ext cx="1914525" cy="1762125"/>
                    </a:xfrm>
                    <a:prstGeom prst="rect">
                      <a:avLst/>
                    </a:prstGeom>
                    <a:ln/>
                  </pic:spPr>
                </pic:pic>
              </a:graphicData>
            </a:graphic>
          </wp:inline>
        </w:drawing>
      </w:r>
    </w:p>
    <w:p w:rsidR="002D1DF0" w:rsidRPr="002A4046" w:rsidRDefault="00FE6887" w:rsidP="00004EF7">
      <w:pPr>
        <w:pStyle w:val="NoSpacing"/>
        <w:rPr>
          <w:b/>
        </w:rPr>
      </w:pPr>
      <w:r w:rsidRPr="002A4046">
        <w:t>a) Kể tên các đỉnh, cạnh và đường chéo của hình lập phương</w:t>
      </w:r>
      <w:r w:rsidRPr="002A4046">
        <w:rPr>
          <w:b/>
        </w:rPr>
        <w:t>.</w:t>
      </w:r>
    </w:p>
    <w:p w:rsidR="002D1DF0" w:rsidRPr="002A4046" w:rsidRDefault="00FE6887" w:rsidP="00004EF7">
      <w:pPr>
        <w:pStyle w:val="NoSpacing"/>
      </w:pPr>
      <w:r w:rsidRPr="002A4046">
        <w:t>b) Biết NP = 4 cm. Độ dài các cạnh M’N’; PQ; MN bằng bao nhiêu?</w:t>
      </w:r>
    </w:p>
    <w:p w:rsidR="002D1DF0" w:rsidRPr="002A4046" w:rsidRDefault="00FE6887" w:rsidP="00004EF7">
      <w:pPr>
        <w:pStyle w:val="NoSpacing"/>
        <w:rPr>
          <w:color w:val="000000"/>
        </w:rPr>
      </w:pPr>
      <w:r w:rsidRPr="002A4046">
        <w:rPr>
          <w:b/>
          <w:color w:val="000000"/>
        </w:rPr>
        <w:t>Câu 3:</w:t>
      </w:r>
      <w:r w:rsidRPr="002A4046">
        <w:rPr>
          <w:color w:val="000000"/>
        </w:rPr>
        <w:t xml:space="preserve"> Cho hình hộp chữ nhật có kích thước như hình vẽ:</w:t>
      </w:r>
    </w:p>
    <w:p w:rsidR="002D1DF0" w:rsidRPr="002A4046" w:rsidRDefault="00FE6887" w:rsidP="00004EF7">
      <w:pPr>
        <w:pStyle w:val="NoSpacing"/>
        <w:rPr>
          <w:color w:val="000000"/>
        </w:rPr>
      </w:pPr>
      <w:r w:rsidRPr="002A4046">
        <w:rPr>
          <w:noProof/>
          <w:lang w:val="vi-VN" w:eastAsia="vi-VN"/>
        </w:rPr>
        <w:drawing>
          <wp:inline distT="0" distB="0" distL="0" distR="0">
            <wp:extent cx="2133600" cy="1314450"/>
            <wp:effectExtent l="0" t="0" r="0" b="0"/>
            <wp:docPr id="13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3"/>
                    <a:srcRect/>
                    <a:stretch>
                      <a:fillRect/>
                    </a:stretch>
                  </pic:blipFill>
                  <pic:spPr>
                    <a:xfrm>
                      <a:off x="0" y="0"/>
                      <a:ext cx="2133600" cy="1314450"/>
                    </a:xfrm>
                    <a:prstGeom prst="rect">
                      <a:avLst/>
                    </a:prstGeom>
                    <a:ln/>
                  </pic:spPr>
                </pic:pic>
              </a:graphicData>
            </a:graphic>
          </wp:inline>
        </w:drawing>
      </w:r>
    </w:p>
    <w:p w:rsidR="002D1DF0" w:rsidRPr="002A4046" w:rsidRDefault="00FE6887" w:rsidP="00004EF7">
      <w:pPr>
        <w:pStyle w:val="NoSpacing"/>
        <w:rPr>
          <w:color w:val="000000"/>
        </w:rPr>
      </w:pPr>
      <w:r w:rsidRPr="002A4046">
        <w:rPr>
          <w:color w:val="000000"/>
        </w:rPr>
        <w:t>Biết diện tích mặt đáy ABCD là 570 cm</w:t>
      </w:r>
      <w:r w:rsidRPr="002A4046">
        <w:rPr>
          <w:color w:val="000000"/>
          <w:vertAlign w:val="superscript"/>
        </w:rPr>
        <w:t>2</w:t>
      </w:r>
      <w:r w:rsidRPr="002A4046">
        <w:rPr>
          <w:color w:val="000000"/>
        </w:rPr>
        <w:t>. Tính diện tích mặt bên DAEH.</w:t>
      </w:r>
    </w:p>
    <w:p w:rsidR="002D1DF0" w:rsidRPr="002A4046" w:rsidRDefault="00FE6887" w:rsidP="00004EF7">
      <w:pPr>
        <w:pStyle w:val="NoSpacing"/>
      </w:pPr>
      <w:r w:rsidRPr="002A4046">
        <w:rPr>
          <w:b/>
          <w:color w:val="000000"/>
        </w:rPr>
        <w:t>Câu 4:</w:t>
      </w:r>
      <w:r w:rsidRPr="002A4046">
        <w:t>Một bể nước có dạng hình hộp chữ nhật với chiều dài 2m. Lúc đầu bể không có nước. Sau khi đổ vào bể 120 thùng nước, mỗi thùng chứa 20 lít nước thì mực nước của bể dâng cao 0,8 m</w:t>
      </w:r>
    </w:p>
    <w:p w:rsidR="002D1DF0" w:rsidRPr="002A4046" w:rsidRDefault="00FE6887" w:rsidP="00004EF7">
      <w:pPr>
        <w:pStyle w:val="NoSpacing"/>
      </w:pPr>
      <w:r w:rsidRPr="002A4046">
        <w:t>a) Tính chiều rộng của bể nước</w:t>
      </w:r>
    </w:p>
    <w:p w:rsidR="002D1DF0" w:rsidRPr="002A4046" w:rsidRDefault="00FE6887" w:rsidP="00004EF7">
      <w:pPr>
        <w:pStyle w:val="NoSpacing"/>
      </w:pPr>
      <w:r w:rsidRPr="002A4046">
        <w:t>b) Người ta đổ thêm 60 thùng nước nữa thì đầy bể. Hỏi bể cao bao nhiêu mét?</w:t>
      </w:r>
    </w:p>
    <w:p w:rsidR="002D1DF0" w:rsidRPr="002A4046" w:rsidRDefault="00FE6887" w:rsidP="00004EF7">
      <w:pPr>
        <w:pStyle w:val="NoSpacing"/>
        <w:rPr>
          <w:color w:val="000000"/>
        </w:rPr>
      </w:pPr>
      <w:r w:rsidRPr="002A4046">
        <w:rPr>
          <w:b/>
          <w:color w:val="000000"/>
        </w:rPr>
        <w:t xml:space="preserve">Bước 2: Thực hiện nhiệm vụ: </w:t>
      </w:r>
      <w:r w:rsidRPr="002A4046">
        <w:rPr>
          <w:color w:val="000000"/>
        </w:rPr>
        <w:t>HS thực hiện hoàn thành phiếu bài tập theo yêu cầu của GV để củng cố bài tập.</w:t>
      </w:r>
    </w:p>
    <w:p w:rsidR="002D1DF0" w:rsidRPr="002A4046" w:rsidRDefault="00FE6887" w:rsidP="00004EF7">
      <w:pPr>
        <w:pStyle w:val="NoSpacing"/>
        <w:rPr>
          <w:b/>
          <w:color w:val="000000"/>
        </w:rPr>
      </w:pPr>
      <w:r w:rsidRPr="002A4046">
        <w:rPr>
          <w:b/>
          <w:color w:val="000000"/>
        </w:rPr>
        <w:t xml:space="preserve">Bước 3: Báo cáo, thảo luận: </w:t>
      </w:r>
      <w:r w:rsidRPr="002A4046">
        <w:rPr>
          <w:color w:val="000000"/>
        </w:rPr>
        <w:t>GV trình chiếu các bài tập của một số HS trên máy chiếu và chữa bài.</w:t>
      </w:r>
    </w:p>
    <w:p w:rsidR="002D1DF0" w:rsidRPr="002A4046" w:rsidRDefault="00FE6887" w:rsidP="00004EF7">
      <w:pPr>
        <w:pStyle w:val="NoSpacing"/>
        <w:rPr>
          <w:b/>
          <w:color w:val="000000"/>
          <w:u w:val="single"/>
        </w:rPr>
      </w:pPr>
      <w:r w:rsidRPr="002A4046">
        <w:rPr>
          <w:b/>
          <w:color w:val="000000"/>
          <w:u w:val="single"/>
        </w:rPr>
        <w:t>Kết quả:</w:t>
      </w:r>
    </w:p>
    <w:p w:rsidR="002D1DF0" w:rsidRPr="002A4046" w:rsidRDefault="00FE6887" w:rsidP="00004EF7">
      <w:pPr>
        <w:pStyle w:val="NoSpacing"/>
        <w:rPr>
          <w:b/>
          <w:color w:val="000000"/>
        </w:rPr>
      </w:pPr>
      <w:r w:rsidRPr="002A4046">
        <w:rPr>
          <w:b/>
          <w:color w:val="000000"/>
        </w:rPr>
        <w:t xml:space="preserve">Bài 3: </w:t>
      </w:r>
    </w:p>
    <w:p w:rsidR="002D1DF0" w:rsidRPr="002A4046" w:rsidRDefault="00FE6887" w:rsidP="00004EF7">
      <w:pPr>
        <w:pStyle w:val="NoSpacing"/>
      </w:pPr>
      <w:r w:rsidRPr="002A4046">
        <w:t>+ Ví dụ về hình hộp chữ nhật: Bể cá, viên gạch, tủ lạnh, thùng container…</w:t>
      </w:r>
    </w:p>
    <w:p w:rsidR="002D1DF0" w:rsidRPr="002A4046" w:rsidRDefault="00FE6887" w:rsidP="00004EF7">
      <w:pPr>
        <w:pStyle w:val="NoSpacing"/>
      </w:pPr>
      <w:r w:rsidRPr="002A4046">
        <w:t>+ Ví dụ về hình lập phương: xúc xắc, hộp carton...</w:t>
      </w:r>
    </w:p>
    <w:p w:rsidR="002D1DF0" w:rsidRPr="002A4046" w:rsidRDefault="00FE6887" w:rsidP="00004EF7">
      <w:pPr>
        <w:pStyle w:val="NoSpacing"/>
        <w:rPr>
          <w:b/>
          <w:i/>
        </w:rPr>
      </w:pPr>
      <w:r w:rsidRPr="002A4046">
        <w:rPr>
          <w:b/>
          <w:i/>
        </w:rPr>
        <w:t>- Đáp án phiếu bài tập:</w:t>
      </w:r>
    </w:p>
    <w:p w:rsidR="002D1DF0" w:rsidRPr="002A4046" w:rsidRDefault="00FE6887" w:rsidP="00004EF7">
      <w:pPr>
        <w:pStyle w:val="NoSpacing"/>
        <w:rPr>
          <w:b/>
        </w:rPr>
      </w:pPr>
      <w:r w:rsidRPr="002A4046">
        <w:rPr>
          <w:b/>
        </w:rPr>
        <w:t xml:space="preserve">Câu 1: </w:t>
      </w:r>
      <w:r w:rsidRPr="002A4046">
        <w:t>Quan sát hình hộp chữ nhật ABCD.A’B’C’D’</w:t>
      </w:r>
    </w:p>
    <w:p w:rsidR="002D1DF0" w:rsidRPr="002A4046" w:rsidRDefault="00FE6887" w:rsidP="00004EF7">
      <w:pPr>
        <w:pStyle w:val="NoSpacing"/>
      </w:pPr>
      <w:r w:rsidRPr="002A4046">
        <w:rPr>
          <w:noProof/>
          <w:lang w:val="vi-VN" w:eastAsia="vi-VN"/>
        </w:rPr>
        <w:drawing>
          <wp:inline distT="0" distB="0" distL="0" distR="0">
            <wp:extent cx="2243952" cy="1755820"/>
            <wp:effectExtent l="0" t="0" r="0" b="0"/>
            <wp:docPr id="13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31"/>
                    <a:srcRect/>
                    <a:stretch>
                      <a:fillRect/>
                    </a:stretch>
                  </pic:blipFill>
                  <pic:spPr>
                    <a:xfrm>
                      <a:off x="0" y="0"/>
                      <a:ext cx="2243952" cy="1755820"/>
                    </a:xfrm>
                    <a:prstGeom prst="rect">
                      <a:avLst/>
                    </a:prstGeom>
                    <a:ln/>
                  </pic:spPr>
                </pic:pic>
              </a:graphicData>
            </a:graphic>
          </wp:inline>
        </w:drawing>
      </w:r>
    </w:p>
    <w:p w:rsidR="002D1DF0" w:rsidRPr="002A4046" w:rsidRDefault="00FE6887" w:rsidP="00004EF7">
      <w:pPr>
        <w:pStyle w:val="NoSpacing"/>
      </w:pPr>
      <w:r w:rsidRPr="002A4046">
        <w:t xml:space="preserve">a) A’B’ = AB = 7 cm ; B’C’= BC = 5 cm ; CC’=AA’ = 6 cm. </w:t>
      </w:r>
    </w:p>
    <w:p w:rsidR="002D1DF0" w:rsidRPr="002A4046" w:rsidRDefault="00FE6887" w:rsidP="00004EF7">
      <w:pPr>
        <w:pStyle w:val="NoSpacing"/>
      </w:pPr>
      <w:r w:rsidRPr="002A4046">
        <w:t>b) Các đường chéo của hình hộp chữ nhật là: A’C ; B’D ;  AC’ ; BD’.</w:t>
      </w:r>
    </w:p>
    <w:p w:rsidR="002D1DF0" w:rsidRPr="002A4046" w:rsidRDefault="00FE6887" w:rsidP="00004EF7">
      <w:pPr>
        <w:pStyle w:val="NoSpacing"/>
      </w:pPr>
      <w:r w:rsidRPr="002A4046">
        <w:rPr>
          <w:b/>
        </w:rPr>
        <w:t>Câu 2:</w:t>
      </w:r>
      <w:r w:rsidRPr="002A4046">
        <w:t xml:space="preserve"> Quan sát hình lập phương MNPQ.M’N’P’Q’</w:t>
      </w:r>
    </w:p>
    <w:p w:rsidR="002D1DF0" w:rsidRPr="002A4046" w:rsidRDefault="00FE6887" w:rsidP="00004EF7">
      <w:pPr>
        <w:pStyle w:val="NoSpacing"/>
      </w:pPr>
      <w:r w:rsidRPr="002A4046">
        <w:rPr>
          <w:noProof/>
          <w:lang w:val="vi-VN" w:eastAsia="vi-VN"/>
        </w:rPr>
        <w:drawing>
          <wp:inline distT="0" distB="0" distL="0" distR="0">
            <wp:extent cx="1933575" cy="1790700"/>
            <wp:effectExtent l="0" t="0" r="0" b="0"/>
            <wp:docPr id="14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2"/>
                    <a:srcRect/>
                    <a:stretch>
                      <a:fillRect/>
                    </a:stretch>
                  </pic:blipFill>
                  <pic:spPr>
                    <a:xfrm>
                      <a:off x="0" y="0"/>
                      <a:ext cx="1933575" cy="1790700"/>
                    </a:xfrm>
                    <a:prstGeom prst="rect">
                      <a:avLst/>
                    </a:prstGeom>
                    <a:ln/>
                  </pic:spPr>
                </pic:pic>
              </a:graphicData>
            </a:graphic>
          </wp:inline>
        </w:drawing>
      </w:r>
    </w:p>
    <w:p w:rsidR="002D1DF0" w:rsidRPr="002A4046" w:rsidRDefault="00FE6887" w:rsidP="00004EF7">
      <w:pPr>
        <w:pStyle w:val="NoSpacing"/>
      </w:pPr>
      <w:r w:rsidRPr="002A4046">
        <w:t>a) Các đỉnh: M, N, P, Q, M’, N’, P’, Q’.</w:t>
      </w:r>
    </w:p>
    <w:p w:rsidR="002D1DF0" w:rsidRPr="002A4046" w:rsidRDefault="00FE6887" w:rsidP="00004EF7">
      <w:pPr>
        <w:pStyle w:val="NoSpacing"/>
      </w:pPr>
      <w:r w:rsidRPr="002A4046">
        <w:t>Các cạnh: MN, NP, PQ, MQ, MM’, NN’, PP’, QQ’, M’N’, N’P’, P’Q’, M’Q’.</w:t>
      </w:r>
    </w:p>
    <w:p w:rsidR="002D1DF0" w:rsidRPr="002A4046" w:rsidRDefault="00FE6887" w:rsidP="00004EF7">
      <w:pPr>
        <w:pStyle w:val="NoSpacing"/>
      </w:pPr>
      <w:r w:rsidRPr="002A4046">
        <w:t>Các đường chéo là: MP’, NQ’, PM’, QN’.</w:t>
      </w:r>
    </w:p>
    <w:p w:rsidR="002D1DF0" w:rsidRPr="002A4046" w:rsidRDefault="00FE6887" w:rsidP="00004EF7">
      <w:pPr>
        <w:pStyle w:val="NoSpacing"/>
      </w:pPr>
      <w:r w:rsidRPr="002A4046">
        <w:t>b) Vì hình lập phương có tất cả các cạnh bằng nhau </w:t>
      </w:r>
    </w:p>
    <w:p w:rsidR="002D1DF0" w:rsidRPr="002A4046" w:rsidRDefault="00FE6887" w:rsidP="00004EF7">
      <w:pPr>
        <w:pStyle w:val="NoSpacing"/>
      </w:pPr>
      <w:r w:rsidRPr="002A4046">
        <w:t>=&gt; M’N’ = PQ = MN = NP = 4cm.</w:t>
      </w:r>
    </w:p>
    <w:p w:rsidR="002D1DF0" w:rsidRPr="002A4046" w:rsidRDefault="00FE6887" w:rsidP="00004EF7">
      <w:pPr>
        <w:pStyle w:val="NoSpacing"/>
        <w:rPr>
          <w:b/>
        </w:rPr>
      </w:pPr>
      <w:r w:rsidRPr="002A4046">
        <w:rPr>
          <w:b/>
        </w:rPr>
        <w:t>Câu 3:</w:t>
      </w:r>
    </w:p>
    <w:p w:rsidR="002D1DF0" w:rsidRPr="002A4046" w:rsidRDefault="00FE6887" w:rsidP="00004EF7">
      <w:pPr>
        <w:pStyle w:val="NoSpacing"/>
        <w:rPr>
          <w:color w:val="212529"/>
        </w:rPr>
      </w:pPr>
      <w:r w:rsidRPr="002A4046">
        <w:rPr>
          <w:color w:val="212529"/>
        </w:rPr>
        <w:t>Vì hình đã cho là hình hộp chữ nhật nên ta có:</w:t>
      </w:r>
    </w:p>
    <w:p w:rsidR="002D1DF0" w:rsidRPr="002A4046" w:rsidRDefault="00FE6887" w:rsidP="00004EF7">
      <w:pPr>
        <w:pStyle w:val="NoSpacing"/>
        <w:rPr>
          <w:color w:val="212529"/>
        </w:rPr>
      </w:pPr>
      <w:r w:rsidRPr="002A4046">
        <w:rPr>
          <w:color w:val="212529"/>
        </w:rPr>
        <w:t>AB = DC = EF = HG = 38m;</w:t>
      </w:r>
    </w:p>
    <w:p w:rsidR="002D1DF0" w:rsidRPr="002A4046" w:rsidRDefault="00FE6887" w:rsidP="00004EF7">
      <w:pPr>
        <w:pStyle w:val="NoSpacing"/>
        <w:rPr>
          <w:color w:val="212529"/>
        </w:rPr>
      </w:pPr>
      <w:r w:rsidRPr="002A4046">
        <w:rPr>
          <w:color w:val="212529"/>
        </w:rPr>
        <w:t>AE = CG = DH = BF = 26cm;         </w:t>
      </w:r>
    </w:p>
    <w:p w:rsidR="002D1DF0" w:rsidRPr="002A4046" w:rsidRDefault="00FE6887" w:rsidP="00004EF7">
      <w:pPr>
        <w:pStyle w:val="NoSpacing"/>
        <w:rPr>
          <w:color w:val="212529"/>
        </w:rPr>
      </w:pPr>
      <w:r w:rsidRPr="002A4046">
        <w:rPr>
          <w:color w:val="212529"/>
        </w:rPr>
        <w:t>AD = BC = HE = GF.</w:t>
      </w:r>
    </w:p>
    <w:p w:rsidR="002D1DF0" w:rsidRPr="002A4046" w:rsidRDefault="00FE6887" w:rsidP="00004EF7">
      <w:pPr>
        <w:pStyle w:val="NoSpacing"/>
        <w:rPr>
          <w:color w:val="212529"/>
        </w:rPr>
      </w:pPr>
      <w:r w:rsidRPr="002A4046">
        <w:rPr>
          <w:color w:val="212529"/>
        </w:rPr>
        <w:t>Độ dài cạnh AD là: 570: 38 = 15 (cm)</w:t>
      </w:r>
    </w:p>
    <w:p w:rsidR="002D1DF0" w:rsidRPr="002A4046" w:rsidRDefault="00FE6887" w:rsidP="00004EF7">
      <w:pPr>
        <w:pStyle w:val="NoSpacing"/>
        <w:rPr>
          <w:color w:val="212529"/>
        </w:rPr>
      </w:pPr>
      <w:r w:rsidRPr="002A4046">
        <w:rPr>
          <w:color w:val="212529"/>
        </w:rPr>
        <w:t>Diện tích mặt bên DAEH là: 26. 15 = 390 (cm</w:t>
      </w:r>
      <w:r w:rsidRPr="002A4046">
        <w:rPr>
          <w:color w:val="212529"/>
          <w:vertAlign w:val="superscript"/>
        </w:rPr>
        <w:t>2</w:t>
      </w:r>
      <w:r w:rsidRPr="002A4046">
        <w:rPr>
          <w:color w:val="212529"/>
        </w:rPr>
        <w:t>)</w:t>
      </w:r>
    </w:p>
    <w:p w:rsidR="002D1DF0" w:rsidRPr="002A4046" w:rsidRDefault="00FE6887" w:rsidP="00004EF7">
      <w:pPr>
        <w:pStyle w:val="NoSpacing"/>
        <w:rPr>
          <w:color w:val="212529"/>
        </w:rPr>
      </w:pPr>
      <w:r w:rsidRPr="002A4046">
        <w:rPr>
          <w:color w:val="212529"/>
        </w:rPr>
        <w:t>Đáp số: 390cm</w:t>
      </w:r>
      <w:r w:rsidRPr="002A4046">
        <w:rPr>
          <w:color w:val="212529"/>
          <w:vertAlign w:val="superscript"/>
        </w:rPr>
        <w:t>2</w:t>
      </w:r>
      <w:r w:rsidRPr="002A4046">
        <w:rPr>
          <w:color w:val="212529"/>
        </w:rPr>
        <w:t>.</w:t>
      </w:r>
    </w:p>
    <w:p w:rsidR="002D1DF0" w:rsidRPr="002A4046" w:rsidRDefault="00FE6887" w:rsidP="00004EF7">
      <w:pPr>
        <w:pStyle w:val="NoSpacing"/>
        <w:rPr>
          <w:b/>
        </w:rPr>
      </w:pPr>
      <w:r w:rsidRPr="002A4046">
        <w:rPr>
          <w:b/>
        </w:rPr>
        <w:t xml:space="preserve">Câu 4: </w:t>
      </w:r>
    </w:p>
    <w:p w:rsidR="002D1DF0" w:rsidRPr="002A4046" w:rsidRDefault="00FE6887" w:rsidP="00004EF7">
      <w:pPr>
        <w:pStyle w:val="NoSpacing"/>
      </w:pPr>
      <w:r w:rsidRPr="002A4046">
        <w:t>a) Thể tích nước đổ vào: 120 x 20 = 2400 (l) = 2,4 (m</w:t>
      </w:r>
      <w:r w:rsidRPr="002A4046">
        <w:rPr>
          <w:vertAlign w:val="superscript"/>
        </w:rPr>
        <w:t>3</w:t>
      </w:r>
      <w:r w:rsidRPr="002A4046">
        <w:t>)</w:t>
      </w:r>
    </w:p>
    <w:p w:rsidR="002D1DF0" w:rsidRPr="002A4046" w:rsidRDefault="00FE6887" w:rsidP="00004EF7">
      <w:pPr>
        <w:pStyle w:val="NoSpacing"/>
      </w:pPr>
      <w:r w:rsidRPr="002A4046">
        <w:t>Chiều rộng của bể nước: 2,4: (2 x 0,8) = 1,5(m)</w:t>
      </w:r>
    </w:p>
    <w:p w:rsidR="002D1DF0" w:rsidRPr="002A4046" w:rsidRDefault="00FE6887" w:rsidP="00004EF7">
      <w:pPr>
        <w:pStyle w:val="NoSpacing"/>
      </w:pPr>
      <w:r w:rsidRPr="002A4046">
        <w:t>b) Thể tích của bể nước: 2400 + (60 x 20 ) = 3600 (l) = 3,6 (m</w:t>
      </w:r>
      <w:r w:rsidRPr="002A4046">
        <w:rPr>
          <w:vertAlign w:val="superscript"/>
        </w:rPr>
        <w:t>3</w:t>
      </w:r>
      <w:r w:rsidRPr="002A4046">
        <w:t>)</w:t>
      </w:r>
    </w:p>
    <w:p w:rsidR="002D1DF0" w:rsidRPr="002A4046" w:rsidRDefault="00FE6887" w:rsidP="00004EF7">
      <w:pPr>
        <w:pStyle w:val="NoSpacing"/>
      </w:pPr>
      <w:r w:rsidRPr="002A4046">
        <w:t>Chiều cao của bể nước: 3,6: (2 x 1,5) = 1,2 (m)</w:t>
      </w:r>
    </w:p>
    <w:p w:rsidR="002D1DF0" w:rsidRPr="002A4046" w:rsidRDefault="00FE6887" w:rsidP="00004EF7">
      <w:pPr>
        <w:pStyle w:val="NoSpacing"/>
        <w:rPr>
          <w:color w:val="000000"/>
        </w:rPr>
      </w:pPr>
      <w:r w:rsidRPr="002A4046">
        <w:rPr>
          <w:b/>
          <w:color w:val="000000"/>
        </w:rPr>
        <w:t xml:space="preserve">Bước 4: Kết luận, nhận định: </w:t>
      </w:r>
    </w:p>
    <w:p w:rsidR="002D1DF0" w:rsidRPr="002A4046" w:rsidRDefault="00FE6887" w:rsidP="00004EF7">
      <w:pPr>
        <w:pStyle w:val="NoSpacing"/>
        <w:rPr>
          <w:color w:val="000000"/>
        </w:rPr>
      </w:pPr>
      <w:r w:rsidRPr="002A4046">
        <w:rPr>
          <w:color w:val="000000"/>
        </w:rPr>
        <w:t>- GV nhận xét, đánh giá, chuẩn kiến thức và lưu ý thái độ tích cực trong quá trình HS hoàn thành bài.</w:t>
      </w:r>
    </w:p>
    <w:p w:rsidR="002D1DF0" w:rsidRPr="002A4046" w:rsidRDefault="00FE6887" w:rsidP="00004EF7">
      <w:pPr>
        <w:pStyle w:val="NoSpacing"/>
        <w:rPr>
          <w:b/>
          <w:color w:val="000000"/>
        </w:rPr>
      </w:pPr>
      <w:r w:rsidRPr="002A4046">
        <w:rPr>
          <w:b/>
          <w:color w:val="000000"/>
        </w:rPr>
        <w:t>* HƯỚNG DẪN VỀ NHÀ</w:t>
      </w:r>
    </w:p>
    <w:p w:rsidR="002D1DF0" w:rsidRPr="002A4046" w:rsidRDefault="00FE6887" w:rsidP="00004EF7">
      <w:pPr>
        <w:pStyle w:val="NoSpacing"/>
        <w:rPr>
          <w:color w:val="000000"/>
        </w:rPr>
      </w:pPr>
      <w:r w:rsidRPr="002A4046">
        <w:rPr>
          <w:color w:val="000000"/>
        </w:rPr>
        <w:t>- Ghi nhớ kiến thức trong bài, sưu tầm đồ vật, tranh ảnh có dạng hình lập phương, hình hộp chữ nhật theo yêu cầu.</w:t>
      </w:r>
    </w:p>
    <w:p w:rsidR="002D1DF0" w:rsidRPr="002A4046" w:rsidRDefault="00FE6887" w:rsidP="00004EF7">
      <w:pPr>
        <w:pStyle w:val="NoSpacing"/>
        <w:rPr>
          <w:color w:val="000000"/>
        </w:rPr>
      </w:pPr>
      <w:r w:rsidRPr="002A4046">
        <w:rPr>
          <w:color w:val="000000"/>
        </w:rPr>
        <w:t>- Ôn lại công thức đã học liên quan đến HLP và HHCN.</w:t>
      </w:r>
    </w:p>
    <w:p w:rsidR="002D1DF0" w:rsidRPr="002A4046" w:rsidRDefault="00FE6887" w:rsidP="00004EF7">
      <w:pPr>
        <w:pStyle w:val="NoSpacing"/>
        <w:rPr>
          <w:color w:val="000000"/>
        </w:rPr>
      </w:pPr>
      <w:r w:rsidRPr="002A4046">
        <w:rPr>
          <w:color w:val="000000"/>
        </w:rPr>
        <w:t>- Hoàn thành các bài tập trong SBT.</w:t>
      </w:r>
    </w:p>
    <w:p w:rsidR="002D1DF0" w:rsidRPr="002A4046" w:rsidRDefault="00FE6887" w:rsidP="00004EF7">
      <w:pPr>
        <w:pStyle w:val="NoSpacing"/>
        <w:rPr>
          <w:color w:val="000000"/>
        </w:rPr>
      </w:pPr>
      <w:r w:rsidRPr="002A4046">
        <w:rPr>
          <w:color w:val="000000"/>
        </w:rPr>
        <w:t>- Chuẩn bị bài mới “</w:t>
      </w:r>
      <w:r w:rsidRPr="002A4046">
        <w:rPr>
          <w:b/>
          <w:i/>
          <w:color w:val="000000"/>
        </w:rPr>
        <w:t>Bài 2. Hình lăng trụ đứng tam giác - Hình lăng trụ đứng tứ giác”</w:t>
      </w:r>
    </w:p>
    <w:p w:rsidR="002D1DF0" w:rsidRPr="002A4046" w:rsidRDefault="002D1DF0" w:rsidP="00004EF7">
      <w:pPr>
        <w:pStyle w:val="NoSpacing"/>
      </w:pPr>
    </w:p>
    <w:sectPr w:rsidR="002D1DF0" w:rsidRPr="002A4046" w:rsidSect="00BF65C1">
      <w:headerReference w:type="default" r:id="rId34"/>
      <w:footerReference w:type="default" r:id="rId35"/>
      <w:pgSz w:w="11906" w:h="16838"/>
      <w:pgMar w:top="568" w:right="707" w:bottom="426" w:left="1440"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F9C" w:rsidRDefault="00352F9C" w:rsidP="00BF65C1">
      <w:pPr>
        <w:spacing w:after="0" w:line="240" w:lineRule="auto"/>
      </w:pPr>
      <w:r>
        <w:separator/>
      </w:r>
    </w:p>
  </w:endnote>
  <w:endnote w:type="continuationSeparator" w:id="0">
    <w:p w:rsidR="00352F9C" w:rsidRDefault="00352F9C" w:rsidP="00BF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F0D" w:rsidRDefault="00AB1F0D">
    <w:pPr>
      <w:pStyle w:val="Footer"/>
    </w:pPr>
    <w:r>
      <w:t>GV: Đỗ Thị Mai Anh</w:t>
    </w:r>
    <w:r>
      <w:tab/>
    </w:r>
    <w:r>
      <w:tab/>
      <w:t>Trường THCS Mỹ Đức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F9C" w:rsidRDefault="00352F9C" w:rsidP="00BF65C1">
      <w:pPr>
        <w:spacing w:after="0" w:line="240" w:lineRule="auto"/>
      </w:pPr>
      <w:r>
        <w:separator/>
      </w:r>
    </w:p>
  </w:footnote>
  <w:footnote w:type="continuationSeparator" w:id="0">
    <w:p w:rsidR="00352F9C" w:rsidRDefault="00352F9C" w:rsidP="00BF6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F0D" w:rsidRDefault="00AB1F0D" w:rsidP="00AB1F0D">
    <w:pPr>
      <w:pStyle w:val="Header"/>
      <w:rPr>
        <w:rFonts w:ascii="Times New Roman" w:hAnsi="Times New Roman"/>
        <w:sz w:val="24"/>
        <w:u w:val="single"/>
      </w:rPr>
    </w:pPr>
    <w:r w:rsidRPr="00BF65C1">
      <w:rPr>
        <w:rFonts w:ascii="Times New Roman" w:hAnsi="Times New Roman"/>
        <w:sz w:val="24"/>
        <w:u w:val="single"/>
      </w:rPr>
      <w:t>KHBD TOÁN 7</w:t>
    </w:r>
    <w:r>
      <w:rPr>
        <w:rFonts w:ascii="Times New Roman" w:hAnsi="Times New Roman"/>
        <w:sz w:val="24"/>
        <w:u w:val="single"/>
      </w:rPr>
      <w:t xml:space="preserve"> – CÁNH DIỀU</w:t>
    </w:r>
    <w:r w:rsidRPr="00BF65C1">
      <w:rPr>
        <w:rFonts w:ascii="Times New Roman" w:hAnsi="Times New Roman"/>
        <w:sz w:val="24"/>
        <w:u w:val="single"/>
      </w:rPr>
      <w:t xml:space="preserve">                                                                   NĂM HỌC 202</w:t>
    </w:r>
    <w:r w:rsidR="00F1216D">
      <w:rPr>
        <w:rFonts w:ascii="Times New Roman" w:hAnsi="Times New Roman"/>
        <w:sz w:val="24"/>
        <w:u w:val="single"/>
      </w:rPr>
      <w:t>4</w:t>
    </w:r>
    <w:r w:rsidRPr="00BF65C1">
      <w:rPr>
        <w:rFonts w:ascii="Times New Roman" w:hAnsi="Times New Roman"/>
        <w:sz w:val="24"/>
        <w:u w:val="single"/>
      </w:rPr>
      <w:t>-202</w:t>
    </w:r>
    <w:r w:rsidR="00F1216D">
      <w:rPr>
        <w:rFonts w:ascii="Times New Roman" w:hAnsi="Times New Roman"/>
        <w:sz w:val="24"/>
        <w:u w:val="single"/>
      </w:rPr>
      <w:t>5</w:t>
    </w:r>
  </w:p>
  <w:p w:rsidR="00BF65C1" w:rsidRPr="00BF65C1" w:rsidRDefault="00BF65C1">
    <w:pPr>
      <w:pStyle w:val="Header"/>
      <w:rPr>
        <w:rFonts w:ascii="Times New Roman" w:hAnsi="Times New Roman"/>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7D00"/>
    <w:multiLevelType w:val="multilevel"/>
    <w:tmpl w:val="7B9E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15275AD"/>
    <w:multiLevelType w:val="multilevel"/>
    <w:tmpl w:val="7C2C1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7E50E1"/>
    <w:multiLevelType w:val="multilevel"/>
    <w:tmpl w:val="096A7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D5517DF"/>
    <w:multiLevelType w:val="multilevel"/>
    <w:tmpl w:val="18386E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C93BC6"/>
    <w:multiLevelType w:val="multilevel"/>
    <w:tmpl w:val="DB7806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D537586"/>
    <w:multiLevelType w:val="multilevel"/>
    <w:tmpl w:val="EA6E2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2CD3172"/>
    <w:multiLevelType w:val="multilevel"/>
    <w:tmpl w:val="55502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DF0FBB"/>
    <w:multiLevelType w:val="multilevel"/>
    <w:tmpl w:val="6D36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0"/>
  </w:num>
  <w:num w:numId="3">
    <w:abstractNumId w:val="3"/>
  </w:num>
  <w:num w:numId="4">
    <w:abstractNumId w:val="5"/>
  </w:num>
  <w:num w:numId="5">
    <w:abstractNumId w:val="9"/>
  </w:num>
  <w:num w:numId="6">
    <w:abstractNumId w:val="1"/>
  </w:num>
  <w:num w:numId="7">
    <w:abstractNumId w:val="2"/>
  </w:num>
  <w:num w:numId="8">
    <w:abstractNumId w:val="8"/>
  </w:num>
  <w:num w:numId="9">
    <w:abstractNumId w:val="6"/>
  </w:num>
  <w:num w:numId="10">
    <w:abstractNumId w:val="7"/>
  </w:num>
  <w:num w:numId="11">
    <w:abstractNumId w:val="14"/>
  </w:num>
  <w:num w:numId="12">
    <w:abstractNumId w:val="13"/>
  </w:num>
  <w:num w:numId="13">
    <w:abstractNumId w:val="1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F0"/>
    <w:rsid w:val="00004EF7"/>
    <w:rsid w:val="002A4046"/>
    <w:rsid w:val="002D1DF0"/>
    <w:rsid w:val="00352F9C"/>
    <w:rsid w:val="0039785D"/>
    <w:rsid w:val="00466B99"/>
    <w:rsid w:val="00582D8D"/>
    <w:rsid w:val="005D7F19"/>
    <w:rsid w:val="00663328"/>
    <w:rsid w:val="00811538"/>
    <w:rsid w:val="008137C4"/>
    <w:rsid w:val="00AB1F0D"/>
    <w:rsid w:val="00BF65C1"/>
    <w:rsid w:val="00E95DB8"/>
    <w:rsid w:val="00F10D65"/>
    <w:rsid w:val="00F1216D"/>
    <w:rsid w:val="00F94220"/>
    <w:rsid w:val="00FE688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AEE4"/>
  <w15:docId w15:val="{DD71309F-40F2-48C4-BD85-010BF57D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pPr>
        <w:spacing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B99"/>
  </w:style>
  <w:style w:type="paragraph" w:styleId="Heading1">
    <w:name w:val="heading 1"/>
    <w:basedOn w:val="Normal"/>
    <w:next w:val="Normal"/>
    <w:link w:val="Heading1Char"/>
    <w:uiPriority w:val="9"/>
    <w:qFormat/>
    <w:rsid w:val="009B5A50"/>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4C1A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9573E4"/>
    <w:pPr>
      <w:keepNext/>
      <w:keepLines/>
      <w:spacing w:before="40" w:after="0" w:line="336" w:lineRule="auto"/>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A52BFF"/>
  </w:style>
  <w:style w:type="paragraph" w:customStyle="1" w:styleId="MTDisplayEquation">
    <w:name w:val="MTDisplayEquation"/>
    <w:basedOn w:val="Normal"/>
    <w:next w:val="Normal"/>
    <w:link w:val="MTDisplayEquationChar"/>
    <w:rsid w:val="00A52BFF"/>
    <w:pPr>
      <w:tabs>
        <w:tab w:val="center" w:pos="4320"/>
        <w:tab w:val="right" w:pos="8640"/>
      </w:tabs>
      <w:spacing w:after="240"/>
    </w:pPr>
  </w:style>
  <w:style w:type="character" w:customStyle="1" w:styleId="MTDisplayEquationChar">
    <w:name w:val="MTDisplayEquation Char"/>
    <w:basedOn w:val="DefaultParagraphFont"/>
    <w:link w:val="MTDisplayEquation"/>
    <w:rsid w:val="00A52BFF"/>
    <w:rPr>
      <w:rFonts w:ascii="Times New Roman" w:hAnsi="Times New Roman"/>
      <w:sz w:val="28"/>
    </w:rPr>
  </w:style>
  <w:style w:type="character" w:customStyle="1" w:styleId="Heading1Char">
    <w:name w:val="Heading 1 Char"/>
    <w:basedOn w:val="DefaultParagraphFont"/>
    <w:link w:val="Heading1"/>
    <w:uiPriority w:val="9"/>
    <w:rsid w:val="009B5A50"/>
    <w:rPr>
      <w:rFonts w:ascii="Times New Roman" w:eastAsiaTheme="majorEastAsia" w:hAnsi="Times New Roman" w:cstheme="majorBidi"/>
      <w:b/>
      <w:caps/>
      <w:color w:val="000000" w:themeColor="text1"/>
      <w:sz w:val="28"/>
      <w:szCs w:val="32"/>
    </w:rPr>
  </w:style>
  <w:style w:type="paragraph" w:styleId="Header">
    <w:name w:val="header"/>
    <w:basedOn w:val="Normal"/>
    <w:link w:val="HeaderChar"/>
    <w:uiPriority w:val="99"/>
    <w:rsid w:val="009B5A50"/>
    <w:pPr>
      <w:tabs>
        <w:tab w:val="center" w:pos="4320"/>
        <w:tab w:val="right" w:pos="8640"/>
      </w:tabs>
      <w:spacing w:after="0" w:line="240" w:lineRule="auto"/>
    </w:pPr>
    <w:rPr>
      <w:rFonts w:ascii=".VnTime" w:hAnsi=".VnTime"/>
      <w:color w:val="000000" w:themeColor="text1"/>
      <w:sz w:val="26"/>
      <w:szCs w:val="24"/>
    </w:rPr>
  </w:style>
  <w:style w:type="character" w:customStyle="1" w:styleId="HeaderChar">
    <w:name w:val="Header Char"/>
    <w:basedOn w:val="DefaultParagraphFont"/>
    <w:link w:val="Header"/>
    <w:uiPriority w:val="99"/>
    <w:rsid w:val="009B5A50"/>
    <w:rPr>
      <w:rFonts w:ascii=".VnTime" w:eastAsia="Times New Roman" w:hAnsi=".VnTime" w:cs="Times New Roman"/>
      <w:color w:val="000000" w:themeColor="text1"/>
      <w:sz w:val="26"/>
      <w:szCs w:val="24"/>
    </w:rPr>
  </w:style>
  <w:style w:type="table" w:styleId="TableGrid">
    <w:name w:val="Table Grid"/>
    <w:basedOn w:val="TableNormal"/>
    <w:uiPriority w:val="59"/>
    <w:qFormat/>
    <w:rsid w:val="009B5A50"/>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9B5A50"/>
    <w:pPr>
      <w:spacing w:after="0"/>
    </w:pPr>
    <w:rPr>
      <w:rFonts w:eastAsia="Calibri"/>
      <w:color w:val="000000" w:themeColor="text1"/>
    </w:rPr>
  </w:style>
  <w:style w:type="character" w:customStyle="1" w:styleId="awspan">
    <w:name w:val="awspan"/>
    <w:basedOn w:val="DefaultParagraphFont"/>
    <w:rsid w:val="009B5A50"/>
  </w:style>
  <w:style w:type="paragraph" w:styleId="NormalWeb">
    <w:name w:val="Normal (Web)"/>
    <w:basedOn w:val="Normal"/>
    <w:uiPriority w:val="99"/>
    <w:unhideWhenUsed/>
    <w:rsid w:val="009B5A50"/>
    <w:pPr>
      <w:spacing w:before="100" w:beforeAutospacing="1" w:after="100" w:afterAutospacing="1" w:line="240" w:lineRule="auto"/>
    </w:pPr>
    <w:rPr>
      <w:sz w:val="24"/>
      <w:szCs w:val="24"/>
    </w:rPr>
  </w:style>
  <w:style w:type="paragraph" w:styleId="ListParagraph">
    <w:name w:val="List Paragraph"/>
    <w:basedOn w:val="Normal"/>
    <w:uiPriority w:val="34"/>
    <w:qFormat/>
    <w:rsid w:val="009B5A50"/>
    <w:pPr>
      <w:spacing w:after="200" w:line="276" w:lineRule="auto"/>
      <w:ind w:left="720"/>
      <w:contextualSpacing/>
    </w:pPr>
    <w:rPr>
      <w:rFonts w:eastAsia="Calibri"/>
      <w:color w:val="000000" w:themeColor="text1"/>
    </w:rPr>
  </w:style>
  <w:style w:type="character" w:styleId="Strong">
    <w:name w:val="Strong"/>
    <w:basedOn w:val="DefaultParagraphFont"/>
    <w:uiPriority w:val="22"/>
    <w:qFormat/>
    <w:rsid w:val="009B5A50"/>
    <w:rPr>
      <w:b/>
      <w:bCs/>
    </w:rPr>
  </w:style>
  <w:style w:type="character" w:customStyle="1" w:styleId="Heading6Char">
    <w:name w:val="Heading 6 Char"/>
    <w:basedOn w:val="DefaultParagraphFont"/>
    <w:link w:val="Heading6"/>
    <w:uiPriority w:val="9"/>
    <w:semiHidden/>
    <w:rsid w:val="009573E4"/>
    <w:rPr>
      <w:rFonts w:asciiTheme="majorHAnsi" w:eastAsiaTheme="majorEastAsia" w:hAnsiTheme="majorHAnsi" w:cstheme="majorBidi"/>
      <w:color w:val="1F3763" w:themeColor="accent1" w:themeShade="7F"/>
      <w:sz w:val="28"/>
    </w:rPr>
  </w:style>
  <w:style w:type="numbering" w:customStyle="1" w:styleId="NoList1">
    <w:name w:val="No List1"/>
    <w:next w:val="NoList"/>
    <w:uiPriority w:val="99"/>
    <w:semiHidden/>
    <w:unhideWhenUsed/>
    <w:rsid w:val="009573E4"/>
  </w:style>
  <w:style w:type="table" w:customStyle="1" w:styleId="TableGrid1">
    <w:name w:val="Table Grid1"/>
    <w:basedOn w:val="TableNormal"/>
    <w:next w:val="TableGrid"/>
    <w:uiPriority w:val="59"/>
    <w:rsid w:val="009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95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73E4"/>
    <w:rPr>
      <w:color w:val="808080"/>
    </w:rPr>
  </w:style>
  <w:style w:type="numbering" w:customStyle="1" w:styleId="NoList11">
    <w:name w:val="No List11"/>
    <w:next w:val="NoList"/>
    <w:uiPriority w:val="99"/>
    <w:semiHidden/>
    <w:unhideWhenUsed/>
    <w:rsid w:val="009573E4"/>
  </w:style>
  <w:style w:type="paragraph" w:customStyle="1" w:styleId="Heading11">
    <w:name w:val="Heading 11"/>
    <w:basedOn w:val="Normal"/>
    <w:next w:val="Normal"/>
    <w:uiPriority w:val="9"/>
    <w:qFormat/>
    <w:rsid w:val="009573E4"/>
    <w:pPr>
      <w:keepNext/>
      <w:keepLines/>
      <w:spacing w:before="240" w:after="0" w:line="336" w:lineRule="auto"/>
      <w:jc w:val="center"/>
      <w:outlineLvl w:val="0"/>
    </w:pPr>
    <w:rPr>
      <w:b/>
      <w:color w:val="000000"/>
      <w:szCs w:val="32"/>
    </w:rPr>
  </w:style>
  <w:style w:type="numbering" w:customStyle="1" w:styleId="NoList111">
    <w:name w:val="No List111"/>
    <w:next w:val="NoList"/>
    <w:uiPriority w:val="99"/>
    <w:semiHidden/>
    <w:unhideWhenUsed/>
    <w:rsid w:val="009573E4"/>
  </w:style>
  <w:style w:type="paragraph" w:customStyle="1" w:styleId="Nomarl1">
    <w:name w:val="Nomarl1"/>
    <w:next w:val="Normal"/>
    <w:uiPriority w:val="1"/>
    <w:qFormat/>
    <w:rsid w:val="009573E4"/>
    <w:pPr>
      <w:spacing w:after="0"/>
    </w:pPr>
    <w:rPr>
      <w:rFonts w:eastAsia="Calibri"/>
      <w:color w:val="000000"/>
    </w:rPr>
  </w:style>
  <w:style w:type="character" w:customStyle="1" w:styleId="Heading1Char1">
    <w:name w:val="Heading 1 Char1"/>
    <w:basedOn w:val="DefaultParagraphFont"/>
    <w:uiPriority w:val="9"/>
    <w:rsid w:val="009573E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9573E4"/>
  </w:style>
  <w:style w:type="character" w:styleId="Hyperlink">
    <w:name w:val="Hyperlink"/>
    <w:basedOn w:val="DefaultParagraphFont"/>
    <w:uiPriority w:val="99"/>
    <w:unhideWhenUsed/>
    <w:rsid w:val="009573E4"/>
    <w:rPr>
      <w:color w:val="0563C1" w:themeColor="hyperlink"/>
      <w:u w:val="single"/>
    </w:rPr>
  </w:style>
  <w:style w:type="character" w:styleId="FollowedHyperlink">
    <w:name w:val="FollowedHyperlink"/>
    <w:basedOn w:val="DefaultParagraphFont"/>
    <w:uiPriority w:val="99"/>
    <w:semiHidden/>
    <w:unhideWhenUsed/>
    <w:rsid w:val="009573E4"/>
    <w:rPr>
      <w:color w:val="954F72" w:themeColor="followedHyperlink"/>
      <w:u w:val="single"/>
    </w:rPr>
  </w:style>
  <w:style w:type="paragraph" w:customStyle="1" w:styleId="msonormal0">
    <w:name w:val="msonormal"/>
    <w:basedOn w:val="Normal"/>
    <w:uiPriority w:val="99"/>
    <w:rsid w:val="009573E4"/>
    <w:pPr>
      <w:spacing w:before="100" w:beforeAutospacing="1" w:after="100" w:afterAutospacing="1" w:line="240" w:lineRule="auto"/>
    </w:pPr>
    <w:rPr>
      <w:sz w:val="24"/>
      <w:szCs w:val="24"/>
    </w:rPr>
  </w:style>
  <w:style w:type="character" w:customStyle="1" w:styleId="mjx-char">
    <w:name w:val="mjx-char"/>
    <w:basedOn w:val="DefaultParagraphFont"/>
    <w:rsid w:val="009573E4"/>
  </w:style>
  <w:style w:type="character" w:customStyle="1" w:styleId="mjxassistivemathml">
    <w:name w:val="mjx_assistive_mathml"/>
    <w:basedOn w:val="DefaultParagraphFont"/>
    <w:rsid w:val="009573E4"/>
  </w:style>
  <w:style w:type="character" w:customStyle="1" w:styleId="cautl">
    <w:name w:val="cautl"/>
    <w:basedOn w:val="DefaultParagraphFont"/>
    <w:rsid w:val="009573E4"/>
  </w:style>
  <w:style w:type="paragraph" w:styleId="z-TopofForm">
    <w:name w:val="HTML Top of Form"/>
    <w:basedOn w:val="Normal"/>
    <w:next w:val="Normal"/>
    <w:link w:val="z-TopofFormChar"/>
    <w:hidden/>
    <w:uiPriority w:val="99"/>
    <w:semiHidden/>
    <w:unhideWhenUsed/>
    <w:rsid w:val="009573E4"/>
    <w:pPr>
      <w:pBdr>
        <w:bottom w:val="single" w:sz="6" w:space="1" w:color="auto"/>
      </w:pBdr>
      <w:spacing w:after="0"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9573E4"/>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9573E4"/>
    <w:pPr>
      <w:pBdr>
        <w:top w:val="single" w:sz="6" w:space="1" w:color="auto"/>
      </w:pBdr>
      <w:spacing w:after="0"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9573E4"/>
    <w:rPr>
      <w:rFonts w:ascii="Arial" w:eastAsia="Calibri" w:hAnsi="Arial" w:cs="Arial"/>
      <w:vanish/>
      <w:sz w:val="16"/>
      <w:szCs w:val="16"/>
    </w:rPr>
  </w:style>
  <w:style w:type="table" w:customStyle="1" w:styleId="TableGrid21">
    <w:name w:val="Table Grid21"/>
    <w:basedOn w:val="TableNormal"/>
    <w:next w:val="TableGrid"/>
    <w:uiPriority w:val="59"/>
    <w:qFormat/>
    <w:rsid w:val="009573E4"/>
    <w:pPr>
      <w:spacing w:after="0" w:line="240" w:lineRule="auto"/>
    </w:pPr>
    <w:rPr>
      <w:rFonts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9573E4"/>
    <w:pPr>
      <w:spacing w:after="0" w:line="240" w:lineRule="auto"/>
    </w:pPr>
    <w:rPr>
      <w:rFonts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86611"/>
    <w:rPr>
      <w:color w:val="605E5C"/>
      <w:shd w:val="clear" w:color="auto" w:fill="E1DFDD"/>
    </w:rPr>
  </w:style>
  <w:style w:type="character" w:customStyle="1" w:styleId="mn">
    <w:name w:val="mn"/>
    <w:basedOn w:val="DefaultParagraphFont"/>
    <w:rsid w:val="00294572"/>
  </w:style>
  <w:style w:type="character" w:customStyle="1" w:styleId="mo">
    <w:name w:val="mo"/>
    <w:basedOn w:val="DefaultParagraphFont"/>
    <w:rsid w:val="003E63C7"/>
  </w:style>
  <w:style w:type="character" w:customStyle="1" w:styleId="Heading3Char">
    <w:name w:val="Heading 3 Char"/>
    <w:basedOn w:val="DefaultParagraphFont"/>
    <w:link w:val="Heading3"/>
    <w:uiPriority w:val="9"/>
    <w:semiHidden/>
    <w:rsid w:val="004C1AE7"/>
    <w:rPr>
      <w:rFonts w:asciiTheme="majorHAnsi" w:eastAsiaTheme="majorEastAsia" w:hAnsiTheme="majorHAnsi" w:cstheme="majorBidi"/>
      <w:color w:val="1F3763" w:themeColor="accent1" w:themeShade="7F"/>
      <w:sz w:val="24"/>
      <w:szCs w:val="24"/>
    </w:rPr>
  </w:style>
  <w:style w:type="character" w:customStyle="1" w:styleId="msqrt">
    <w:name w:val="msqrt"/>
    <w:basedOn w:val="DefaultParagraphFont"/>
    <w:rsid w:val="00FD4D7C"/>
  </w:style>
  <w:style w:type="character" w:customStyle="1" w:styleId="mi">
    <w:name w:val="mi"/>
    <w:basedOn w:val="DefaultParagraphFont"/>
    <w:rsid w:val="00807A08"/>
  </w:style>
  <w:style w:type="paragraph" w:styleId="Footer">
    <w:name w:val="footer"/>
    <w:basedOn w:val="Normal"/>
    <w:link w:val="FooterChar"/>
    <w:uiPriority w:val="99"/>
    <w:unhideWhenUsed/>
    <w:rsid w:val="00C40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A5A"/>
    <w:rPr>
      <w:rFonts w:ascii="Times New Roman" w:hAnsi="Times New Roman"/>
      <w:sz w:val="28"/>
    </w:rPr>
  </w:style>
  <w:style w:type="character" w:customStyle="1" w:styleId="UnresolvedMention2">
    <w:name w:val="Unresolved Mention2"/>
    <w:basedOn w:val="DefaultParagraphFont"/>
    <w:uiPriority w:val="99"/>
    <w:semiHidden/>
    <w:unhideWhenUsed/>
    <w:rsid w:val="00CF7E3D"/>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E6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8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02595">
      <w:bodyDiv w:val="1"/>
      <w:marLeft w:val="0"/>
      <w:marRight w:val="0"/>
      <w:marTop w:val="0"/>
      <w:marBottom w:val="0"/>
      <w:divBdr>
        <w:top w:val="none" w:sz="0" w:space="0" w:color="auto"/>
        <w:left w:val="none" w:sz="0" w:space="0" w:color="auto"/>
        <w:bottom w:val="none" w:sz="0" w:space="0" w:color="auto"/>
        <w:right w:val="none" w:sz="0" w:space="0" w:color="auto"/>
      </w:divBdr>
    </w:div>
    <w:div w:id="1503934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JJ80Ni+lN/JbfKz9obz47n9jvg==">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01. Vũ Đức Anh</cp:lastModifiedBy>
  <cp:revision>2</cp:revision>
  <dcterms:created xsi:type="dcterms:W3CDTF">2024-09-12T08:29:00Z</dcterms:created>
  <dcterms:modified xsi:type="dcterms:W3CDTF">2024-09-12T08:29:00Z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