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1" w:type="dxa"/>
        <w:tblInd w:w="-851" w:type="dxa"/>
        <w:tblLook w:val="0000" w:firstRow="0" w:lastRow="0" w:firstColumn="0" w:lastColumn="0" w:noHBand="0" w:noVBand="0"/>
      </w:tblPr>
      <w:tblGrid>
        <w:gridCol w:w="4537"/>
        <w:gridCol w:w="5714"/>
      </w:tblGrid>
      <w:tr w:rsidR="00586D9D" w:rsidRPr="00894865" w:rsidTr="00DC2881">
        <w:trPr>
          <w:trHeight w:val="1535"/>
        </w:trPr>
        <w:tc>
          <w:tcPr>
            <w:tcW w:w="4537" w:type="dxa"/>
          </w:tcPr>
          <w:p w:rsidR="00586D9D" w:rsidRPr="00DC2881" w:rsidRDefault="00586D9D" w:rsidP="00350D9C">
            <w:pPr>
              <w:jc w:val="center"/>
              <w:rPr>
                <w:b/>
                <w:sz w:val="26"/>
                <w:szCs w:val="26"/>
                <w:lang w:val="sv-SE"/>
              </w:rPr>
            </w:pPr>
            <w:r w:rsidRPr="00DC2881">
              <w:rPr>
                <w:sz w:val="26"/>
                <w:szCs w:val="26"/>
                <w:lang w:val="sv-SE"/>
              </w:rPr>
              <w:t>U</w:t>
            </w:r>
            <w:r w:rsidR="00DC2881" w:rsidRPr="00DC2881">
              <w:rPr>
                <w:sz w:val="26"/>
                <w:szCs w:val="26"/>
                <w:lang w:val="sv-SE"/>
              </w:rPr>
              <w:t>Ỷ BAN NHÂN DÂN</w:t>
            </w:r>
            <w:r w:rsidRPr="00DC2881">
              <w:rPr>
                <w:sz w:val="26"/>
                <w:szCs w:val="26"/>
                <w:lang w:val="sv-SE"/>
              </w:rPr>
              <w:t xml:space="preserve"> QUẬN ĐỒ SƠN</w:t>
            </w:r>
          </w:p>
          <w:p w:rsidR="00586D9D" w:rsidRPr="00DC2881" w:rsidRDefault="00586D9D" w:rsidP="00350D9C">
            <w:pPr>
              <w:jc w:val="center"/>
              <w:rPr>
                <w:b/>
                <w:sz w:val="26"/>
                <w:szCs w:val="26"/>
                <w:lang w:val="sv-SE"/>
              </w:rPr>
            </w:pPr>
            <w:r w:rsidRPr="00DC2881">
              <w:rPr>
                <w:b/>
                <w:sz w:val="26"/>
                <w:szCs w:val="26"/>
                <w:lang w:val="sv-SE"/>
              </w:rPr>
              <w:t>TR</w:t>
            </w:r>
            <w:r w:rsidRPr="00DC2881">
              <w:rPr>
                <w:rFonts w:hint="eastAsia"/>
                <w:b/>
                <w:sz w:val="26"/>
                <w:szCs w:val="26"/>
                <w:lang w:val="sv-SE"/>
              </w:rPr>
              <w:t>Ư</w:t>
            </w:r>
            <w:r w:rsidRPr="00DC2881">
              <w:rPr>
                <w:b/>
                <w:sz w:val="26"/>
                <w:szCs w:val="26"/>
                <w:lang w:val="sv-SE"/>
              </w:rPr>
              <w:t>ỜNG THCS NGỌC HẢI</w:t>
            </w:r>
          </w:p>
          <w:p w:rsidR="00586D9D" w:rsidRPr="00DC2881" w:rsidRDefault="00586D9D" w:rsidP="00350D9C">
            <w:pPr>
              <w:jc w:val="center"/>
              <w:rPr>
                <w:sz w:val="26"/>
                <w:szCs w:val="26"/>
                <w:lang w:val="sv-SE"/>
              </w:rPr>
            </w:pPr>
            <w:r w:rsidRPr="00DC2881">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716280</wp:posOffset>
                      </wp:positionH>
                      <wp:positionV relativeFrom="paragraph">
                        <wp:posOffset>7620</wp:posOffset>
                      </wp:positionV>
                      <wp:extent cx="914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4BA8B" id="_x0000_t32" coordsize="21600,21600" o:spt="32" o:oned="t" path="m,l21600,21600e" filled="f">
                      <v:path arrowok="t" fillok="f" o:connecttype="none"/>
                      <o:lock v:ext="edit" shapetype="t"/>
                    </v:shapetype>
                    <v:shape id="Straight Arrow Connector 3" o:spid="_x0000_s1026" type="#_x0000_t32" style="position:absolute;margin-left:56.4pt;margin-top:.6pt;width:1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GuIwIAAEk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"/>
                  </w:pict>
                </mc:Fallback>
              </mc:AlternateContent>
            </w:r>
          </w:p>
          <w:p w:rsidR="00586D9D" w:rsidRPr="00EF50A2" w:rsidRDefault="005A7246" w:rsidP="00350D9C">
            <w:pPr>
              <w:jc w:val="center"/>
              <w:rPr>
                <w:sz w:val="28"/>
                <w:szCs w:val="28"/>
                <w:lang w:val="sv-SE"/>
              </w:rPr>
            </w:pPr>
            <w:r>
              <w:rPr>
                <w:sz w:val="28"/>
                <w:szCs w:val="28"/>
                <w:lang w:val="sv-SE"/>
              </w:rPr>
              <w:t>Số: 235</w:t>
            </w:r>
            <w:r w:rsidR="00586D9D" w:rsidRPr="00EF50A2">
              <w:rPr>
                <w:sz w:val="28"/>
                <w:szCs w:val="28"/>
                <w:lang w:val="sv-SE"/>
              </w:rPr>
              <w:t>/QĐ-THCS</w:t>
            </w:r>
          </w:p>
          <w:p w:rsidR="00586D9D" w:rsidRPr="00EF50A2" w:rsidRDefault="00586D9D" w:rsidP="00350D9C">
            <w:pPr>
              <w:jc w:val="both"/>
              <w:rPr>
                <w:lang w:val="sv-SE"/>
              </w:rPr>
            </w:pPr>
          </w:p>
        </w:tc>
        <w:tc>
          <w:tcPr>
            <w:tcW w:w="5714" w:type="dxa"/>
          </w:tcPr>
          <w:p w:rsidR="00586D9D" w:rsidRPr="006F20FD" w:rsidRDefault="00586D9D" w:rsidP="00350D9C">
            <w:pPr>
              <w:jc w:val="center"/>
              <w:rPr>
                <w:b/>
              </w:rPr>
            </w:pPr>
            <w:r w:rsidRPr="006F20FD">
              <w:rPr>
                <w:b/>
                <w:sz w:val="26"/>
              </w:rPr>
              <w:t>CỘNG HÒA XÃ HỘI CHỦ NGHĨA VIỆT NAM</w:t>
            </w:r>
          </w:p>
          <w:p w:rsidR="00586D9D" w:rsidRPr="006F20FD" w:rsidRDefault="00586D9D" w:rsidP="00350D9C">
            <w:pPr>
              <w:jc w:val="center"/>
              <w:rPr>
                <w:b/>
                <w:sz w:val="28"/>
                <w:szCs w:val="28"/>
              </w:rPr>
            </w:pPr>
            <w:r w:rsidRPr="006F20FD">
              <w:rPr>
                <w:rFonts w:hint="eastAsia"/>
                <w:b/>
                <w:sz w:val="28"/>
                <w:szCs w:val="28"/>
              </w:rPr>
              <w:t>Đ</w:t>
            </w:r>
            <w:r w:rsidRPr="006F20FD">
              <w:rPr>
                <w:b/>
                <w:sz w:val="28"/>
                <w:szCs w:val="28"/>
              </w:rPr>
              <w:t xml:space="preserve">ộc lập </w:t>
            </w:r>
            <w:r w:rsidR="00DC2881">
              <w:rPr>
                <w:b/>
                <w:sz w:val="28"/>
                <w:szCs w:val="28"/>
              </w:rPr>
              <w:t>-</w:t>
            </w:r>
            <w:r w:rsidRPr="006F20FD">
              <w:rPr>
                <w:b/>
                <w:sz w:val="28"/>
                <w:szCs w:val="28"/>
              </w:rPr>
              <w:t xml:space="preserve"> Tự do </w:t>
            </w:r>
            <w:r w:rsidR="00DC2881">
              <w:rPr>
                <w:b/>
                <w:sz w:val="28"/>
                <w:szCs w:val="28"/>
              </w:rPr>
              <w:t>-</w:t>
            </w:r>
            <w:r w:rsidRPr="006F20FD">
              <w:rPr>
                <w:b/>
                <w:sz w:val="28"/>
                <w:szCs w:val="28"/>
              </w:rPr>
              <w:t xml:space="preserve"> Hạnh phúc</w:t>
            </w:r>
          </w:p>
          <w:p w:rsidR="00586D9D" w:rsidRPr="006F20FD" w:rsidRDefault="00586D9D" w:rsidP="00350D9C">
            <w:pPr>
              <w:jc w:val="center"/>
              <w:rPr>
                <w:b/>
                <w:sz w:val="28"/>
                <w:szCs w:val="28"/>
              </w:rPr>
            </w:pPr>
            <w:r w:rsidRPr="006F20FD">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686435</wp:posOffset>
                      </wp:positionH>
                      <wp:positionV relativeFrom="paragraph">
                        <wp:posOffset>-6350</wp:posOffset>
                      </wp:positionV>
                      <wp:extent cx="2095500" cy="635"/>
                      <wp:effectExtent l="9525" t="12700"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EDEE3" id="Straight Arrow Connector 2" o:spid="_x0000_s1026" type="#_x0000_t32" style="position:absolute;margin-left:54.05pt;margin-top:-.5pt;width:1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"/>
                  </w:pict>
                </mc:Fallback>
              </mc:AlternateContent>
            </w:r>
          </w:p>
          <w:p w:rsidR="00586D9D" w:rsidRPr="00A47058" w:rsidRDefault="00DC2881" w:rsidP="005A7246">
            <w:pPr>
              <w:jc w:val="center"/>
            </w:pPr>
            <w:r>
              <w:rPr>
                <w:i/>
                <w:sz w:val="28"/>
                <w:szCs w:val="28"/>
                <w:lang w:val="fr-FR"/>
              </w:rPr>
              <w:t xml:space="preserve"> </w:t>
            </w:r>
            <w:r w:rsidR="00586D9D">
              <w:rPr>
                <w:i/>
                <w:sz w:val="28"/>
                <w:szCs w:val="28"/>
                <w:lang w:val="fr-FR"/>
              </w:rPr>
              <w:t>Hải Sơn</w:t>
            </w:r>
            <w:r w:rsidR="00586D9D" w:rsidRPr="004438EB">
              <w:rPr>
                <w:i/>
                <w:sz w:val="28"/>
                <w:szCs w:val="28"/>
                <w:lang w:val="fr-FR"/>
              </w:rPr>
              <w:t xml:space="preserve">, ngày </w:t>
            </w:r>
            <w:r w:rsidR="005A7246">
              <w:rPr>
                <w:i/>
                <w:sz w:val="28"/>
                <w:szCs w:val="28"/>
                <w:lang w:val="fr-FR"/>
              </w:rPr>
              <w:t>01</w:t>
            </w:r>
            <w:r w:rsidR="00586D9D" w:rsidRPr="004438EB">
              <w:rPr>
                <w:i/>
                <w:sz w:val="28"/>
                <w:szCs w:val="28"/>
                <w:lang w:val="fr-FR"/>
              </w:rPr>
              <w:t xml:space="preserve"> tháng 1</w:t>
            </w:r>
            <w:r w:rsidR="00586D9D">
              <w:rPr>
                <w:i/>
                <w:sz w:val="28"/>
                <w:szCs w:val="28"/>
              </w:rPr>
              <w:t>1</w:t>
            </w:r>
            <w:r w:rsidR="00586D9D" w:rsidRPr="004438EB">
              <w:rPr>
                <w:i/>
                <w:sz w:val="28"/>
                <w:szCs w:val="28"/>
                <w:lang w:val="fr-FR"/>
              </w:rPr>
              <w:t xml:space="preserve"> n</w:t>
            </w:r>
            <w:r w:rsidR="00586D9D" w:rsidRPr="004438EB">
              <w:rPr>
                <w:rFonts w:hint="eastAsia"/>
                <w:i/>
                <w:sz w:val="28"/>
                <w:szCs w:val="28"/>
                <w:lang w:val="fr-FR"/>
              </w:rPr>
              <w:t>ă</w:t>
            </w:r>
            <w:r w:rsidR="00586D9D" w:rsidRPr="004438EB">
              <w:rPr>
                <w:i/>
                <w:sz w:val="28"/>
                <w:szCs w:val="28"/>
                <w:lang w:val="fr-FR"/>
              </w:rPr>
              <w:t>m 20</w:t>
            </w:r>
            <w:r w:rsidR="00586D9D">
              <w:rPr>
                <w:i/>
                <w:sz w:val="28"/>
                <w:szCs w:val="28"/>
                <w:lang w:val="vi-VN"/>
              </w:rPr>
              <w:t>2</w:t>
            </w:r>
            <w:r w:rsidR="00586D9D">
              <w:rPr>
                <w:i/>
                <w:sz w:val="28"/>
                <w:szCs w:val="28"/>
              </w:rPr>
              <w:t>4</w:t>
            </w:r>
          </w:p>
        </w:tc>
      </w:tr>
    </w:tbl>
    <w:p w:rsidR="00586D9D" w:rsidRPr="00894865" w:rsidRDefault="00586D9D" w:rsidP="00DC2881">
      <w:pPr>
        <w:widowControl w:val="0"/>
        <w:spacing w:before="120"/>
        <w:jc w:val="center"/>
        <w:rPr>
          <w:b/>
          <w:bCs/>
          <w:sz w:val="28"/>
          <w:szCs w:val="28"/>
          <w:lang w:val="pt-BR"/>
        </w:rPr>
      </w:pPr>
      <w:r>
        <w:rPr>
          <w:b/>
          <w:bCs/>
          <w:sz w:val="28"/>
          <w:szCs w:val="28"/>
          <w:lang w:val="pt-BR"/>
        </w:rPr>
        <w:t xml:space="preserve">QUYẾT ĐỊNH </w:t>
      </w:r>
    </w:p>
    <w:p w:rsidR="00586D9D" w:rsidRPr="00EF50A2" w:rsidRDefault="00586D9D" w:rsidP="00DC2881">
      <w:pPr>
        <w:widowControl w:val="0"/>
        <w:spacing w:before="120"/>
        <w:jc w:val="center"/>
        <w:rPr>
          <w:b/>
          <w:bCs/>
          <w:sz w:val="28"/>
          <w:szCs w:val="28"/>
          <w:lang w:val="vi-VN"/>
        </w:rPr>
      </w:pPr>
      <w:r w:rsidRPr="00894865">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2272665</wp:posOffset>
                </wp:positionH>
                <wp:positionV relativeFrom="paragraph">
                  <wp:posOffset>495300</wp:posOffset>
                </wp:positionV>
                <wp:extent cx="1228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EAA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9pt" to="275.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ggHAIAADYEAAAOAAAAZHJzL2Uyb0RvYy54bWysU8uu2yAQ3VfqPyD2iR9Nch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">
                <w10:anchorlock/>
              </v:line>
            </w:pict>
          </mc:Fallback>
        </mc:AlternateContent>
      </w:r>
      <w:r w:rsidR="005A7246">
        <w:rPr>
          <w:b/>
          <w:bCs/>
          <w:sz w:val="28"/>
          <w:szCs w:val="28"/>
          <w:lang w:val="pt-BR"/>
        </w:rPr>
        <w:t>Về việc T</w:t>
      </w:r>
      <w:r w:rsidRPr="00894865">
        <w:rPr>
          <w:b/>
          <w:bCs/>
          <w:sz w:val="28"/>
          <w:szCs w:val="28"/>
          <w:lang w:val="pt-BR"/>
        </w:rPr>
        <w:t xml:space="preserve">hành lập Ban </w:t>
      </w:r>
      <w:r>
        <w:rPr>
          <w:b/>
          <w:bCs/>
          <w:sz w:val="28"/>
          <w:szCs w:val="28"/>
          <w:lang w:val="pt-BR"/>
        </w:rPr>
        <w:t>tổ chức kì</w:t>
      </w:r>
      <w:r w:rsidRPr="00894865">
        <w:rPr>
          <w:b/>
          <w:bCs/>
          <w:sz w:val="28"/>
          <w:szCs w:val="28"/>
          <w:lang w:val="pt-BR"/>
        </w:rPr>
        <w:t xml:space="preserve"> thi chọn học sinh giỏi  </w:t>
      </w:r>
      <w:r>
        <w:rPr>
          <w:b/>
          <w:bCs/>
          <w:sz w:val="28"/>
          <w:szCs w:val="28"/>
          <w:lang w:val="pt-BR"/>
        </w:rPr>
        <w:t>cấp trường</w:t>
      </w:r>
    </w:p>
    <w:p w:rsidR="00586D9D" w:rsidRPr="00894865" w:rsidRDefault="00586D9D" w:rsidP="005A7246">
      <w:pPr>
        <w:widowControl w:val="0"/>
        <w:jc w:val="center"/>
        <w:rPr>
          <w:b/>
          <w:bCs/>
          <w:sz w:val="28"/>
          <w:szCs w:val="28"/>
          <w:lang w:val="pt-BR"/>
        </w:rPr>
      </w:pPr>
      <w:r w:rsidRPr="00894865">
        <w:rPr>
          <w:b/>
          <w:bCs/>
          <w:sz w:val="28"/>
          <w:szCs w:val="28"/>
          <w:lang w:val="pt-BR"/>
        </w:rPr>
        <w:t xml:space="preserve"> </w:t>
      </w:r>
      <w:r>
        <w:rPr>
          <w:b/>
          <w:bCs/>
          <w:sz w:val="28"/>
          <w:szCs w:val="28"/>
          <w:lang w:val="vi-VN"/>
        </w:rPr>
        <w:t>n</w:t>
      </w:r>
      <w:r w:rsidRPr="00894865">
        <w:rPr>
          <w:b/>
          <w:bCs/>
          <w:sz w:val="28"/>
          <w:szCs w:val="28"/>
          <w:lang w:val="pt-BR"/>
        </w:rPr>
        <w:t>ăm học 20</w:t>
      </w:r>
      <w:r>
        <w:rPr>
          <w:b/>
          <w:bCs/>
          <w:sz w:val="28"/>
          <w:szCs w:val="28"/>
          <w:lang w:val="vi-VN"/>
        </w:rPr>
        <w:t>2</w:t>
      </w:r>
      <w:r>
        <w:rPr>
          <w:b/>
          <w:bCs/>
          <w:sz w:val="28"/>
          <w:szCs w:val="28"/>
        </w:rPr>
        <w:t>4</w:t>
      </w:r>
      <w:r>
        <w:rPr>
          <w:b/>
          <w:bCs/>
          <w:sz w:val="28"/>
          <w:szCs w:val="28"/>
          <w:lang w:val="vi-VN"/>
        </w:rPr>
        <w:t xml:space="preserve"> </w:t>
      </w:r>
      <w:r w:rsidRPr="00894865">
        <w:rPr>
          <w:b/>
          <w:bCs/>
          <w:sz w:val="28"/>
          <w:szCs w:val="28"/>
          <w:lang w:val="pt-BR"/>
        </w:rPr>
        <w:t>-</w:t>
      </w:r>
      <w:r>
        <w:rPr>
          <w:b/>
          <w:bCs/>
          <w:sz w:val="28"/>
          <w:szCs w:val="28"/>
          <w:lang w:val="vi-VN"/>
        </w:rPr>
        <w:t xml:space="preserve"> </w:t>
      </w:r>
      <w:r w:rsidRPr="00894865">
        <w:rPr>
          <w:b/>
          <w:bCs/>
          <w:sz w:val="28"/>
          <w:szCs w:val="28"/>
          <w:lang w:val="pt-BR"/>
        </w:rPr>
        <w:t>20</w:t>
      </w:r>
      <w:r>
        <w:rPr>
          <w:b/>
          <w:bCs/>
          <w:sz w:val="28"/>
          <w:szCs w:val="28"/>
          <w:lang w:val="vi-VN"/>
        </w:rPr>
        <w:t>2</w:t>
      </w:r>
      <w:r>
        <w:rPr>
          <w:b/>
          <w:bCs/>
          <w:sz w:val="28"/>
          <w:szCs w:val="28"/>
          <w:lang w:val="pt-BR"/>
        </w:rPr>
        <w:t>5</w:t>
      </w:r>
    </w:p>
    <w:p w:rsidR="00DC2881" w:rsidRDefault="00DC2881" w:rsidP="005A7246">
      <w:pPr>
        <w:widowControl w:val="0"/>
        <w:jc w:val="center"/>
        <w:rPr>
          <w:b/>
          <w:bCs/>
          <w:sz w:val="28"/>
          <w:szCs w:val="28"/>
          <w:lang w:val="pt-BR"/>
        </w:rPr>
      </w:pPr>
    </w:p>
    <w:p w:rsidR="00586D9D" w:rsidRPr="00894865" w:rsidRDefault="00586D9D" w:rsidP="005A7246">
      <w:pPr>
        <w:widowControl w:val="0"/>
        <w:jc w:val="center"/>
        <w:rPr>
          <w:b/>
          <w:bCs/>
          <w:sz w:val="28"/>
          <w:szCs w:val="28"/>
          <w:lang w:val="pt-BR"/>
        </w:rPr>
      </w:pPr>
      <w:r w:rsidRPr="00894865">
        <w:rPr>
          <w:b/>
          <w:bCs/>
          <w:sz w:val="28"/>
          <w:szCs w:val="28"/>
          <w:lang w:val="pt-BR"/>
        </w:rPr>
        <w:t>HI</w:t>
      </w:r>
      <w:r>
        <w:rPr>
          <w:b/>
          <w:bCs/>
          <w:sz w:val="28"/>
          <w:szCs w:val="28"/>
          <w:lang w:val="pt-BR"/>
        </w:rPr>
        <w:t>Ệ</w:t>
      </w:r>
      <w:r w:rsidRPr="00894865">
        <w:rPr>
          <w:b/>
          <w:bCs/>
          <w:sz w:val="28"/>
          <w:szCs w:val="28"/>
          <w:lang w:val="pt-BR"/>
        </w:rPr>
        <w:t>U TRƯ</w:t>
      </w:r>
      <w:r>
        <w:rPr>
          <w:b/>
          <w:bCs/>
          <w:sz w:val="28"/>
          <w:szCs w:val="28"/>
          <w:lang w:val="pt-BR"/>
        </w:rPr>
        <w:t>Ở</w:t>
      </w:r>
      <w:r w:rsidRPr="00894865">
        <w:rPr>
          <w:b/>
          <w:bCs/>
          <w:sz w:val="28"/>
          <w:szCs w:val="28"/>
          <w:lang w:val="pt-BR"/>
        </w:rPr>
        <w:t>NG TRƯ</w:t>
      </w:r>
      <w:r>
        <w:rPr>
          <w:b/>
          <w:bCs/>
          <w:sz w:val="28"/>
          <w:szCs w:val="28"/>
          <w:lang w:val="pt-BR"/>
        </w:rPr>
        <w:t>Ờ</w:t>
      </w:r>
      <w:r w:rsidRPr="00894865">
        <w:rPr>
          <w:b/>
          <w:bCs/>
          <w:sz w:val="28"/>
          <w:szCs w:val="28"/>
          <w:lang w:val="pt-BR"/>
        </w:rPr>
        <w:t xml:space="preserve">NG  THCS </w:t>
      </w:r>
      <w:r>
        <w:rPr>
          <w:b/>
          <w:bCs/>
          <w:sz w:val="28"/>
          <w:szCs w:val="28"/>
          <w:lang w:val="pt-BR"/>
        </w:rPr>
        <w:t>NGỌC HẢI</w:t>
      </w:r>
    </w:p>
    <w:p w:rsidR="00586D9D" w:rsidRPr="00A47058" w:rsidRDefault="00586D9D" w:rsidP="005A7246">
      <w:pPr>
        <w:widowControl w:val="0"/>
        <w:spacing w:before="120" w:after="120"/>
        <w:ind w:firstLine="720"/>
        <w:jc w:val="both"/>
        <w:rPr>
          <w:i/>
          <w:sz w:val="28"/>
          <w:szCs w:val="28"/>
          <w:lang w:val="pt-BR"/>
        </w:rPr>
      </w:pPr>
      <w:r w:rsidRPr="00A47058">
        <w:rPr>
          <w:i/>
          <w:sz w:val="28"/>
          <w:szCs w:val="28"/>
          <w:lang w:val="pt-BR"/>
        </w:rPr>
        <w:t xml:space="preserve">Căn cứ Thông tư số 32/2020/TT-BGDĐT ngày 15/9/2020 của Bộ trưởng Bộ Giáo dục và Đào tạo “Ban hành Điều lệ trường trung học cơ sở, trường trung học phổ thông và trường phổ thông có nhiều cấp học”; </w:t>
      </w:r>
    </w:p>
    <w:p w:rsidR="00586D9D" w:rsidRPr="00894865" w:rsidRDefault="00586D9D" w:rsidP="00586D9D">
      <w:pPr>
        <w:widowControl w:val="0"/>
        <w:spacing w:before="120" w:after="120"/>
        <w:ind w:firstLine="650"/>
        <w:jc w:val="both"/>
        <w:rPr>
          <w:sz w:val="28"/>
          <w:szCs w:val="28"/>
          <w:lang w:val="pt-BR"/>
        </w:rPr>
      </w:pPr>
      <w:r w:rsidRPr="00A47058">
        <w:rPr>
          <w:i/>
          <w:sz w:val="28"/>
          <w:szCs w:val="28"/>
          <w:lang w:val="pt-BR"/>
        </w:rPr>
        <w:t xml:space="preserve"> Căn cứ quy chế thi chọn học sinh giỏi ban hành kèm theo quyết định số 52/2006/QĐ- BGDĐT ngày 29/12/2006 của bộ trưởng Bộ Giáo dục và Đào tạo; </w:t>
      </w:r>
    </w:p>
    <w:p w:rsidR="00586D9D" w:rsidRPr="00DC2881" w:rsidRDefault="00586D9D" w:rsidP="00586D9D">
      <w:pPr>
        <w:widowControl w:val="0"/>
        <w:spacing w:before="120" w:after="120"/>
        <w:ind w:firstLine="650"/>
        <w:jc w:val="both"/>
        <w:rPr>
          <w:i/>
          <w:sz w:val="28"/>
          <w:szCs w:val="28"/>
          <w:lang w:val="pt-BR"/>
        </w:rPr>
      </w:pPr>
      <w:r w:rsidRPr="00DC2881">
        <w:rPr>
          <w:i/>
          <w:sz w:val="28"/>
          <w:szCs w:val="28"/>
          <w:lang w:val="pt-BR"/>
        </w:rPr>
        <w:t>Căn cứ nhiệm vụ, kế hoạch của năm học 20</w:t>
      </w:r>
      <w:r w:rsidRPr="00DC2881">
        <w:rPr>
          <w:i/>
          <w:sz w:val="28"/>
          <w:szCs w:val="28"/>
          <w:lang w:val="vi-VN"/>
        </w:rPr>
        <w:t>2</w:t>
      </w:r>
      <w:r w:rsidRPr="00DC2881">
        <w:rPr>
          <w:i/>
          <w:sz w:val="28"/>
          <w:szCs w:val="28"/>
        </w:rPr>
        <w:t>4</w:t>
      </w:r>
      <w:r w:rsidRPr="00DC2881">
        <w:rPr>
          <w:i/>
          <w:sz w:val="28"/>
          <w:szCs w:val="28"/>
          <w:lang w:val="vi-VN"/>
        </w:rPr>
        <w:t xml:space="preserve"> </w:t>
      </w:r>
      <w:r w:rsidRPr="00DC2881">
        <w:rPr>
          <w:i/>
          <w:sz w:val="28"/>
          <w:szCs w:val="28"/>
          <w:lang w:val="pt-BR"/>
        </w:rPr>
        <w:t>-</w:t>
      </w:r>
      <w:r w:rsidRPr="00DC2881">
        <w:rPr>
          <w:i/>
          <w:sz w:val="28"/>
          <w:szCs w:val="28"/>
          <w:lang w:val="vi-VN"/>
        </w:rPr>
        <w:t xml:space="preserve"> </w:t>
      </w:r>
      <w:r w:rsidRPr="00DC2881">
        <w:rPr>
          <w:i/>
          <w:sz w:val="28"/>
          <w:szCs w:val="28"/>
          <w:lang w:val="pt-BR"/>
        </w:rPr>
        <w:t>20</w:t>
      </w:r>
      <w:r w:rsidRPr="00DC2881">
        <w:rPr>
          <w:i/>
          <w:sz w:val="28"/>
          <w:szCs w:val="28"/>
          <w:lang w:val="vi-VN"/>
        </w:rPr>
        <w:t>2</w:t>
      </w:r>
      <w:r w:rsidRPr="00DC2881">
        <w:rPr>
          <w:i/>
          <w:sz w:val="28"/>
          <w:szCs w:val="28"/>
        </w:rPr>
        <w:t>5</w:t>
      </w:r>
      <w:r w:rsidRPr="00DC2881">
        <w:rPr>
          <w:i/>
          <w:sz w:val="28"/>
          <w:szCs w:val="28"/>
          <w:lang w:val="pt-BR"/>
        </w:rPr>
        <w:t>;</w:t>
      </w:r>
    </w:p>
    <w:p w:rsidR="00586D9D" w:rsidRPr="00DC2881" w:rsidRDefault="00586D9D" w:rsidP="00586D9D">
      <w:pPr>
        <w:widowControl w:val="0"/>
        <w:spacing w:before="120" w:after="120"/>
        <w:ind w:firstLine="650"/>
        <w:jc w:val="both"/>
        <w:rPr>
          <w:i/>
          <w:sz w:val="28"/>
          <w:szCs w:val="28"/>
          <w:lang w:val="pt-BR"/>
        </w:rPr>
      </w:pPr>
      <w:r w:rsidRPr="00DC2881">
        <w:rPr>
          <w:i/>
          <w:sz w:val="28"/>
          <w:szCs w:val="28"/>
          <w:lang w:val="pt-BR"/>
        </w:rPr>
        <w:t xml:space="preserve">Theo đề nghị của </w:t>
      </w:r>
      <w:r w:rsidR="00DC2881">
        <w:rPr>
          <w:i/>
          <w:sz w:val="28"/>
          <w:szCs w:val="28"/>
          <w:lang w:val="pt-BR"/>
        </w:rPr>
        <w:t>ông Phó Hiệu tưởng nhà trường.</w:t>
      </w:r>
    </w:p>
    <w:p w:rsidR="00586D9D" w:rsidRPr="00894865" w:rsidRDefault="00586D9D" w:rsidP="00586D9D">
      <w:pPr>
        <w:widowControl w:val="0"/>
        <w:spacing w:before="120" w:after="240"/>
        <w:ind w:firstLine="650"/>
        <w:jc w:val="center"/>
        <w:rPr>
          <w:b/>
          <w:bCs/>
          <w:sz w:val="28"/>
          <w:szCs w:val="28"/>
          <w:lang w:val="pt-BR"/>
        </w:rPr>
      </w:pPr>
      <w:r w:rsidRPr="00894865">
        <w:rPr>
          <w:b/>
          <w:bCs/>
          <w:sz w:val="28"/>
          <w:szCs w:val="28"/>
          <w:lang w:val="pt-BR"/>
        </w:rPr>
        <w:t>QUY</w:t>
      </w:r>
      <w:r>
        <w:rPr>
          <w:b/>
          <w:bCs/>
          <w:sz w:val="28"/>
          <w:szCs w:val="28"/>
          <w:lang w:val="pt-BR"/>
        </w:rPr>
        <w:t>Ế</w:t>
      </w:r>
      <w:r w:rsidRPr="00894865">
        <w:rPr>
          <w:b/>
          <w:bCs/>
          <w:sz w:val="28"/>
          <w:szCs w:val="28"/>
          <w:lang w:val="pt-BR"/>
        </w:rPr>
        <w:t>T Đ</w:t>
      </w:r>
      <w:r>
        <w:rPr>
          <w:b/>
          <w:bCs/>
          <w:sz w:val="28"/>
          <w:szCs w:val="28"/>
          <w:lang w:val="pt-BR"/>
        </w:rPr>
        <w:t>Ị</w:t>
      </w:r>
      <w:r w:rsidRPr="00894865">
        <w:rPr>
          <w:b/>
          <w:bCs/>
          <w:sz w:val="28"/>
          <w:szCs w:val="28"/>
          <w:lang w:val="pt-BR"/>
        </w:rPr>
        <w:t>NH</w:t>
      </w:r>
    </w:p>
    <w:p w:rsidR="00586D9D" w:rsidRPr="00894865" w:rsidRDefault="00586D9D" w:rsidP="00586D9D">
      <w:pPr>
        <w:widowControl w:val="0"/>
        <w:ind w:firstLine="650"/>
        <w:jc w:val="both"/>
        <w:rPr>
          <w:sz w:val="28"/>
          <w:szCs w:val="28"/>
          <w:lang w:val="pt-BR"/>
        </w:rPr>
      </w:pPr>
      <w:r w:rsidRPr="00894865">
        <w:rPr>
          <w:sz w:val="28"/>
          <w:szCs w:val="28"/>
          <w:lang w:val="pt-BR"/>
        </w:rPr>
        <w:tab/>
      </w:r>
      <w:r w:rsidRPr="00894865">
        <w:rPr>
          <w:b/>
          <w:bCs/>
          <w:sz w:val="28"/>
          <w:szCs w:val="28"/>
          <w:lang w:val="pt-BR"/>
        </w:rPr>
        <w:t>Điều 1</w:t>
      </w:r>
      <w:r w:rsidRPr="00894865">
        <w:rPr>
          <w:sz w:val="28"/>
          <w:szCs w:val="28"/>
          <w:lang w:val="pt-BR"/>
        </w:rPr>
        <w:t xml:space="preserve">. Thành lập Ban </w:t>
      </w:r>
      <w:r>
        <w:rPr>
          <w:sz w:val="28"/>
          <w:szCs w:val="28"/>
          <w:lang w:val="pt-BR"/>
        </w:rPr>
        <w:t>tổ chức kì</w:t>
      </w:r>
      <w:r w:rsidRPr="00894865">
        <w:rPr>
          <w:sz w:val="28"/>
          <w:szCs w:val="28"/>
          <w:lang w:val="pt-BR"/>
        </w:rPr>
        <w:t xml:space="preserve"> thi chọn học sinh giỏi </w:t>
      </w:r>
      <w:r>
        <w:rPr>
          <w:sz w:val="28"/>
          <w:szCs w:val="28"/>
          <w:lang w:val="pt-BR"/>
        </w:rPr>
        <w:t>cấp</w:t>
      </w:r>
      <w:r w:rsidRPr="00894865">
        <w:rPr>
          <w:sz w:val="28"/>
          <w:szCs w:val="28"/>
          <w:lang w:val="pt-BR"/>
        </w:rPr>
        <w:t xml:space="preserve"> trường năm học 20</w:t>
      </w:r>
      <w:r>
        <w:rPr>
          <w:sz w:val="28"/>
          <w:szCs w:val="28"/>
          <w:lang w:val="vi-VN"/>
        </w:rPr>
        <w:t>2</w:t>
      </w:r>
      <w:r>
        <w:rPr>
          <w:sz w:val="28"/>
          <w:szCs w:val="28"/>
        </w:rPr>
        <w:t>4</w:t>
      </w:r>
      <w:r>
        <w:rPr>
          <w:sz w:val="28"/>
          <w:szCs w:val="28"/>
          <w:lang w:val="vi-VN"/>
        </w:rPr>
        <w:t xml:space="preserve"> </w:t>
      </w:r>
      <w:r w:rsidRPr="00894865">
        <w:rPr>
          <w:sz w:val="28"/>
          <w:szCs w:val="28"/>
          <w:lang w:val="pt-BR"/>
        </w:rPr>
        <w:t>-</w:t>
      </w:r>
      <w:r>
        <w:rPr>
          <w:sz w:val="28"/>
          <w:szCs w:val="28"/>
          <w:lang w:val="vi-VN"/>
        </w:rPr>
        <w:t xml:space="preserve"> </w:t>
      </w:r>
      <w:r w:rsidRPr="00894865">
        <w:rPr>
          <w:sz w:val="28"/>
          <w:szCs w:val="28"/>
          <w:lang w:val="pt-BR"/>
        </w:rPr>
        <w:t>20</w:t>
      </w:r>
      <w:r>
        <w:rPr>
          <w:sz w:val="28"/>
          <w:szCs w:val="28"/>
          <w:lang w:val="vi-VN"/>
        </w:rPr>
        <w:t>2</w:t>
      </w:r>
      <w:r>
        <w:rPr>
          <w:sz w:val="28"/>
          <w:szCs w:val="28"/>
        </w:rPr>
        <w:t>5</w:t>
      </w:r>
      <w:r w:rsidRPr="00894865">
        <w:rPr>
          <w:sz w:val="28"/>
          <w:szCs w:val="28"/>
          <w:lang w:val="pt-BR"/>
        </w:rPr>
        <w:t xml:space="preserve"> gồm các ô</w:t>
      </w:r>
      <w:r>
        <w:rPr>
          <w:sz w:val="28"/>
          <w:szCs w:val="28"/>
          <w:lang w:val="pt-BR"/>
        </w:rPr>
        <w:t xml:space="preserve">ng (bà) sau: </w:t>
      </w:r>
      <w:r w:rsidRPr="004E0161">
        <w:rPr>
          <w:i/>
          <w:sz w:val="28"/>
          <w:szCs w:val="28"/>
          <w:lang w:val="pt-BR"/>
        </w:rPr>
        <w:t>(có danh sách kèm theo</w:t>
      </w:r>
      <w:r w:rsidRPr="00894865">
        <w:rPr>
          <w:sz w:val="28"/>
          <w:szCs w:val="28"/>
          <w:lang w:val="pt-BR"/>
        </w:rPr>
        <w:t>).</w:t>
      </w:r>
    </w:p>
    <w:p w:rsidR="00586D9D" w:rsidRPr="00894865" w:rsidRDefault="00586D9D" w:rsidP="00586D9D">
      <w:pPr>
        <w:widowControl w:val="0"/>
        <w:spacing w:before="120" w:after="120"/>
        <w:ind w:firstLine="650"/>
        <w:jc w:val="both"/>
        <w:rPr>
          <w:sz w:val="28"/>
          <w:szCs w:val="28"/>
          <w:lang w:val="pt-BR"/>
        </w:rPr>
      </w:pPr>
      <w:r w:rsidRPr="00894865">
        <w:rPr>
          <w:sz w:val="28"/>
          <w:szCs w:val="28"/>
          <w:lang w:val="pt-BR"/>
        </w:rPr>
        <w:tab/>
      </w:r>
      <w:r w:rsidRPr="00894865">
        <w:rPr>
          <w:b/>
          <w:bCs/>
          <w:sz w:val="28"/>
          <w:szCs w:val="28"/>
          <w:lang w:val="pt-BR"/>
        </w:rPr>
        <w:t>Điều 2</w:t>
      </w:r>
      <w:r w:rsidRPr="00894865">
        <w:rPr>
          <w:sz w:val="28"/>
          <w:szCs w:val="28"/>
          <w:lang w:val="pt-BR"/>
        </w:rPr>
        <w:t>.</w:t>
      </w:r>
      <w:r>
        <w:rPr>
          <w:sz w:val="28"/>
          <w:szCs w:val="28"/>
          <w:lang w:val="pt-BR"/>
        </w:rPr>
        <w:t xml:space="preserve"> </w:t>
      </w:r>
      <w:r w:rsidRPr="00894865">
        <w:rPr>
          <w:sz w:val="28"/>
          <w:szCs w:val="28"/>
          <w:lang w:val="pt-BR"/>
        </w:rPr>
        <w:t xml:space="preserve">Chức năng, nhiệm vụ, quyền hạn của các thành viên trong Ban </w:t>
      </w:r>
      <w:r>
        <w:rPr>
          <w:sz w:val="28"/>
          <w:szCs w:val="28"/>
          <w:lang w:val="pt-BR"/>
        </w:rPr>
        <w:t>tổ chức kì</w:t>
      </w:r>
      <w:r w:rsidRPr="00894865">
        <w:rPr>
          <w:sz w:val="28"/>
          <w:szCs w:val="28"/>
          <w:lang w:val="pt-BR"/>
        </w:rPr>
        <w:t xml:space="preserve"> thi  được thực hiện theo hướng dẫn tại quy chế 52 và các văn bản hướng dẫn hiện hành .</w:t>
      </w:r>
    </w:p>
    <w:p w:rsidR="00586D9D" w:rsidRPr="00894865" w:rsidRDefault="00586D9D" w:rsidP="00586D9D">
      <w:pPr>
        <w:widowControl w:val="0"/>
        <w:spacing w:before="120" w:after="120"/>
        <w:ind w:firstLine="650"/>
        <w:jc w:val="both"/>
        <w:rPr>
          <w:sz w:val="28"/>
          <w:szCs w:val="28"/>
          <w:lang w:val="pt-BR"/>
        </w:rPr>
      </w:pPr>
      <w:r w:rsidRPr="00894865">
        <w:rPr>
          <w:sz w:val="28"/>
          <w:szCs w:val="28"/>
          <w:lang w:val="pt-BR"/>
        </w:rPr>
        <w:t xml:space="preserve">  Ban </w:t>
      </w:r>
      <w:r>
        <w:rPr>
          <w:sz w:val="28"/>
          <w:szCs w:val="28"/>
          <w:lang w:val="pt-BR"/>
        </w:rPr>
        <w:t>tổ chức kì</w:t>
      </w:r>
      <w:r w:rsidRPr="00894865">
        <w:rPr>
          <w:sz w:val="28"/>
          <w:szCs w:val="28"/>
          <w:lang w:val="pt-BR"/>
        </w:rPr>
        <w:t xml:space="preserve"> thi chọn học sinh giỏi </w:t>
      </w:r>
      <w:r>
        <w:rPr>
          <w:sz w:val="28"/>
          <w:szCs w:val="28"/>
          <w:lang w:val="pt-BR"/>
        </w:rPr>
        <w:t>cấp</w:t>
      </w:r>
      <w:r w:rsidRPr="00894865">
        <w:rPr>
          <w:sz w:val="28"/>
          <w:szCs w:val="28"/>
          <w:lang w:val="pt-BR"/>
        </w:rPr>
        <w:t xml:space="preserve"> trường năm học 20</w:t>
      </w:r>
      <w:r>
        <w:rPr>
          <w:sz w:val="28"/>
          <w:szCs w:val="28"/>
          <w:lang w:val="vi-VN"/>
        </w:rPr>
        <w:t>2</w:t>
      </w:r>
      <w:r>
        <w:rPr>
          <w:sz w:val="28"/>
          <w:szCs w:val="28"/>
        </w:rPr>
        <w:t>4</w:t>
      </w:r>
      <w:r>
        <w:rPr>
          <w:sz w:val="28"/>
          <w:szCs w:val="28"/>
          <w:lang w:val="vi-VN"/>
        </w:rPr>
        <w:t xml:space="preserve"> </w:t>
      </w:r>
      <w:r w:rsidRPr="00894865">
        <w:rPr>
          <w:sz w:val="28"/>
          <w:szCs w:val="28"/>
          <w:lang w:val="pt-BR"/>
        </w:rPr>
        <w:t>-</w:t>
      </w:r>
      <w:r>
        <w:rPr>
          <w:sz w:val="28"/>
          <w:szCs w:val="28"/>
          <w:lang w:val="vi-VN"/>
        </w:rPr>
        <w:t xml:space="preserve"> </w:t>
      </w:r>
      <w:r w:rsidRPr="00894865">
        <w:rPr>
          <w:sz w:val="28"/>
          <w:szCs w:val="28"/>
          <w:lang w:val="pt-BR"/>
        </w:rPr>
        <w:t>20</w:t>
      </w:r>
      <w:r>
        <w:rPr>
          <w:sz w:val="28"/>
          <w:szCs w:val="28"/>
          <w:lang w:val="vi-VN"/>
        </w:rPr>
        <w:t>2</w:t>
      </w:r>
      <w:r>
        <w:rPr>
          <w:sz w:val="28"/>
          <w:szCs w:val="28"/>
        </w:rPr>
        <w:t>5</w:t>
      </w:r>
      <w:r>
        <w:rPr>
          <w:sz w:val="28"/>
          <w:szCs w:val="28"/>
          <w:lang w:val="pt-BR"/>
        </w:rPr>
        <w:t xml:space="preserve"> làm việc từ ngày</w:t>
      </w:r>
      <w:r w:rsidRPr="00894865">
        <w:rPr>
          <w:sz w:val="28"/>
          <w:szCs w:val="28"/>
          <w:lang w:val="pt-BR"/>
        </w:rPr>
        <w:t xml:space="preserve"> </w:t>
      </w:r>
      <w:r>
        <w:rPr>
          <w:sz w:val="28"/>
          <w:szCs w:val="28"/>
        </w:rPr>
        <w:t>28</w:t>
      </w:r>
      <w:r w:rsidRPr="00894865">
        <w:rPr>
          <w:sz w:val="28"/>
          <w:szCs w:val="28"/>
          <w:lang w:val="pt-BR"/>
        </w:rPr>
        <w:t>/</w:t>
      </w:r>
      <w:r>
        <w:rPr>
          <w:sz w:val="28"/>
          <w:szCs w:val="28"/>
          <w:lang w:val="pt-BR"/>
        </w:rPr>
        <w:t>11/</w:t>
      </w:r>
      <w:r w:rsidRPr="00894865">
        <w:rPr>
          <w:sz w:val="28"/>
          <w:szCs w:val="28"/>
          <w:lang w:val="pt-BR"/>
        </w:rPr>
        <w:t>20</w:t>
      </w:r>
      <w:r>
        <w:rPr>
          <w:sz w:val="28"/>
          <w:szCs w:val="28"/>
          <w:lang w:val="vi-VN"/>
        </w:rPr>
        <w:t>2</w:t>
      </w:r>
      <w:r>
        <w:rPr>
          <w:sz w:val="28"/>
          <w:szCs w:val="28"/>
        </w:rPr>
        <w:t>4</w:t>
      </w:r>
      <w:r>
        <w:rPr>
          <w:sz w:val="28"/>
          <w:szCs w:val="28"/>
          <w:lang w:val="pt-BR"/>
        </w:rPr>
        <w:t xml:space="preserve"> và tự giải tán khi hoàn thành nhiệm vụ.</w:t>
      </w:r>
    </w:p>
    <w:p w:rsidR="00586D9D" w:rsidRPr="00894865" w:rsidRDefault="00586D9D" w:rsidP="00586D9D">
      <w:pPr>
        <w:widowControl w:val="0"/>
        <w:spacing w:before="120" w:after="120"/>
        <w:ind w:firstLine="650"/>
        <w:jc w:val="both"/>
        <w:rPr>
          <w:sz w:val="28"/>
          <w:szCs w:val="28"/>
          <w:lang w:val="pt-BR"/>
        </w:rPr>
      </w:pPr>
      <w:r w:rsidRPr="00894865">
        <w:rPr>
          <w:sz w:val="28"/>
          <w:szCs w:val="28"/>
          <w:lang w:val="pt-BR"/>
        </w:rPr>
        <w:tab/>
      </w:r>
      <w:r w:rsidRPr="00894865">
        <w:rPr>
          <w:b/>
          <w:bCs/>
          <w:sz w:val="28"/>
          <w:szCs w:val="28"/>
          <w:lang w:val="pt-BR"/>
        </w:rPr>
        <w:t>Điều 3</w:t>
      </w:r>
      <w:r w:rsidRPr="00894865">
        <w:rPr>
          <w:sz w:val="28"/>
          <w:szCs w:val="28"/>
          <w:lang w:val="pt-BR"/>
        </w:rPr>
        <w:t xml:space="preserve">. Tổ trưởng chuyên môn, </w:t>
      </w:r>
      <w:r>
        <w:rPr>
          <w:sz w:val="28"/>
          <w:szCs w:val="28"/>
          <w:lang w:val="pt-BR"/>
        </w:rPr>
        <w:t xml:space="preserve">tổ Văn phòng và các cá </w:t>
      </w:r>
      <w:r w:rsidRPr="00894865">
        <w:rPr>
          <w:sz w:val="28"/>
          <w:szCs w:val="28"/>
          <w:lang w:val="pt-BR"/>
        </w:rPr>
        <w:t>nhân có tên tại điều 1 chịu trách nhiệm thi hành quyết định này .</w:t>
      </w:r>
    </w:p>
    <w:p w:rsidR="00586D9D" w:rsidRDefault="00586D9D" w:rsidP="00586D9D">
      <w:pPr>
        <w:widowControl w:val="0"/>
        <w:spacing w:before="120" w:after="120"/>
        <w:ind w:firstLine="650"/>
        <w:jc w:val="both"/>
        <w:rPr>
          <w:sz w:val="28"/>
          <w:szCs w:val="28"/>
          <w:lang w:val="pt-BR"/>
        </w:rPr>
      </w:pPr>
      <w:r w:rsidRPr="00894865">
        <w:rPr>
          <w:sz w:val="28"/>
          <w:szCs w:val="28"/>
          <w:lang w:val="pt-BR"/>
        </w:rPr>
        <w:t>Quyết định này có hiệu lực kể từ ngày k</w:t>
      </w:r>
      <w:r>
        <w:rPr>
          <w:sz w:val="28"/>
          <w:szCs w:val="28"/>
          <w:lang w:val="pt-BR"/>
        </w:rPr>
        <w:t>ý.</w:t>
      </w:r>
    </w:p>
    <w:p w:rsidR="00586D9D" w:rsidRPr="00894865" w:rsidRDefault="00586D9D" w:rsidP="00586D9D">
      <w:pPr>
        <w:widowControl w:val="0"/>
        <w:spacing w:before="120" w:after="120"/>
        <w:ind w:firstLine="650"/>
        <w:jc w:val="both"/>
        <w:rPr>
          <w:sz w:val="28"/>
          <w:szCs w:val="28"/>
          <w:lang w:val="pt-BR"/>
        </w:rPr>
      </w:pPr>
      <w:bookmarkStart w:id="0" w:name="_GoBack"/>
      <w:bookmarkEnd w:id="0"/>
    </w:p>
    <w:tbl>
      <w:tblPr>
        <w:tblW w:w="0" w:type="auto"/>
        <w:tblInd w:w="108" w:type="dxa"/>
        <w:tblLook w:val="0000" w:firstRow="0" w:lastRow="0" w:firstColumn="0" w:lastColumn="0" w:noHBand="0" w:noVBand="0"/>
      </w:tblPr>
      <w:tblGrid>
        <w:gridCol w:w="4681"/>
        <w:gridCol w:w="4283"/>
      </w:tblGrid>
      <w:tr w:rsidR="00586D9D" w:rsidRPr="00DC2881" w:rsidTr="00350D9C">
        <w:tc>
          <w:tcPr>
            <w:tcW w:w="4760" w:type="dxa"/>
          </w:tcPr>
          <w:p w:rsidR="00586D9D" w:rsidRPr="00DC2881" w:rsidRDefault="00586D9D" w:rsidP="00350D9C">
            <w:pPr>
              <w:widowControl w:val="0"/>
              <w:jc w:val="both"/>
              <w:rPr>
                <w:b/>
                <w:bCs/>
                <w:sz w:val="22"/>
                <w:szCs w:val="22"/>
                <w:lang w:val="pt-BR"/>
              </w:rPr>
            </w:pPr>
            <w:r w:rsidRPr="00DC2881">
              <w:rPr>
                <w:b/>
                <w:bCs/>
                <w:i/>
                <w:iCs/>
                <w:sz w:val="22"/>
                <w:szCs w:val="22"/>
                <w:lang w:val="pt-BR"/>
              </w:rPr>
              <w:t>Nơi nhận</w:t>
            </w:r>
            <w:r w:rsidRPr="00DC2881">
              <w:rPr>
                <w:b/>
                <w:bCs/>
                <w:sz w:val="22"/>
                <w:szCs w:val="22"/>
                <w:lang w:val="pt-BR"/>
              </w:rPr>
              <w:t>:</w:t>
            </w:r>
          </w:p>
          <w:p w:rsidR="00586D9D" w:rsidRPr="00DC2881" w:rsidRDefault="00586D9D" w:rsidP="00350D9C">
            <w:pPr>
              <w:widowControl w:val="0"/>
              <w:jc w:val="both"/>
              <w:rPr>
                <w:sz w:val="22"/>
                <w:szCs w:val="22"/>
                <w:lang w:val="pt-BR"/>
              </w:rPr>
            </w:pPr>
            <w:r w:rsidRPr="00DC2881">
              <w:rPr>
                <w:sz w:val="22"/>
                <w:szCs w:val="22"/>
                <w:lang w:val="pt-BR"/>
              </w:rPr>
              <w:t>- Như Điều 3;</w:t>
            </w:r>
          </w:p>
          <w:p w:rsidR="00586D9D" w:rsidRPr="00DC2881" w:rsidRDefault="00586D9D" w:rsidP="00350D9C">
            <w:pPr>
              <w:widowControl w:val="0"/>
              <w:jc w:val="both"/>
              <w:rPr>
                <w:sz w:val="22"/>
                <w:szCs w:val="22"/>
                <w:lang w:val="pt-BR"/>
              </w:rPr>
            </w:pPr>
            <w:r w:rsidRPr="00DC2881">
              <w:rPr>
                <w:sz w:val="22"/>
                <w:szCs w:val="22"/>
                <w:lang w:val="pt-BR"/>
              </w:rPr>
              <w:t>- Lưu./.</w:t>
            </w:r>
          </w:p>
        </w:tc>
        <w:tc>
          <w:tcPr>
            <w:tcW w:w="4340" w:type="dxa"/>
          </w:tcPr>
          <w:p w:rsidR="00586D9D" w:rsidRPr="00DC2881" w:rsidRDefault="00CF3293" w:rsidP="00350D9C">
            <w:pPr>
              <w:widowControl w:val="0"/>
              <w:jc w:val="center"/>
              <w:rPr>
                <w:b/>
                <w:bCs/>
                <w:sz w:val="28"/>
                <w:szCs w:val="28"/>
              </w:rPr>
            </w:pPr>
            <w:r>
              <w:rPr>
                <w:b/>
                <w:bCs/>
                <w:sz w:val="28"/>
                <w:szCs w:val="28"/>
              </w:rPr>
              <w:t xml:space="preserve"> </w:t>
            </w:r>
            <w:r w:rsidR="00586D9D" w:rsidRPr="00DC2881">
              <w:rPr>
                <w:b/>
                <w:bCs/>
                <w:sz w:val="28"/>
                <w:szCs w:val="28"/>
              </w:rPr>
              <w:t xml:space="preserve">HIỆU TRƯỞNG </w:t>
            </w:r>
          </w:p>
          <w:p w:rsidR="00586D9D" w:rsidRPr="00DC2881" w:rsidRDefault="00586D9D" w:rsidP="00350D9C">
            <w:pPr>
              <w:widowControl w:val="0"/>
              <w:jc w:val="center"/>
              <w:rPr>
                <w:sz w:val="22"/>
                <w:szCs w:val="22"/>
              </w:rPr>
            </w:pPr>
            <w:r w:rsidRPr="00DC2881">
              <w:rPr>
                <w:sz w:val="22"/>
                <w:szCs w:val="22"/>
              </w:rPr>
              <w:t xml:space="preserve"> </w:t>
            </w:r>
          </w:p>
        </w:tc>
      </w:tr>
    </w:tbl>
    <w:p w:rsidR="00586D9D" w:rsidRPr="00DC2881" w:rsidRDefault="00586D9D" w:rsidP="00586D9D">
      <w:pPr>
        <w:rPr>
          <w:sz w:val="22"/>
          <w:szCs w:val="22"/>
        </w:rPr>
      </w:pPr>
    </w:p>
    <w:p w:rsidR="00586D9D" w:rsidRPr="00894865" w:rsidRDefault="00586D9D" w:rsidP="00586D9D">
      <w:pPr>
        <w:rPr>
          <w:sz w:val="28"/>
          <w:szCs w:val="28"/>
        </w:rPr>
      </w:pPr>
    </w:p>
    <w:p w:rsidR="00586D9D" w:rsidRPr="00DC2881" w:rsidRDefault="00DC2881" w:rsidP="00586D9D">
      <w:pPr>
        <w:rPr>
          <w:sz w:val="28"/>
          <w:szCs w:val="28"/>
        </w:rPr>
      </w:pPr>
      <w:r>
        <w:rPr>
          <w:sz w:val="28"/>
          <w:szCs w:val="28"/>
        </w:rPr>
        <w:t xml:space="preserve">                                                                                     </w:t>
      </w:r>
      <w:r w:rsidR="00586D9D">
        <w:rPr>
          <w:b/>
          <w:bCs/>
          <w:sz w:val="28"/>
          <w:szCs w:val="28"/>
        </w:rPr>
        <w:t>Nguyễn Thị Thức</w:t>
      </w:r>
      <w:r w:rsidR="00586D9D" w:rsidRPr="00894865">
        <w:rPr>
          <w:b/>
          <w:bCs/>
          <w:sz w:val="28"/>
          <w:szCs w:val="28"/>
        </w:rPr>
        <w:t xml:space="preserve"> </w:t>
      </w:r>
    </w:p>
    <w:p w:rsidR="00586D9D" w:rsidRDefault="00586D9D" w:rsidP="00586D9D">
      <w:pPr>
        <w:rPr>
          <w:b/>
          <w:bCs/>
          <w:sz w:val="28"/>
          <w:szCs w:val="28"/>
        </w:rPr>
      </w:pPr>
    </w:p>
    <w:p w:rsidR="00586D9D" w:rsidRDefault="00586D9D" w:rsidP="00586D9D">
      <w:pPr>
        <w:rPr>
          <w:b/>
          <w:bCs/>
          <w:sz w:val="28"/>
          <w:szCs w:val="28"/>
        </w:rPr>
      </w:pPr>
    </w:p>
    <w:p w:rsidR="00586D9D" w:rsidRDefault="00586D9D" w:rsidP="00586D9D">
      <w:pPr>
        <w:rPr>
          <w:b/>
          <w:bCs/>
          <w:sz w:val="28"/>
          <w:szCs w:val="28"/>
          <w:lang w:val="vi-VN"/>
        </w:rPr>
      </w:pPr>
    </w:p>
    <w:p w:rsidR="00DC2881" w:rsidRDefault="00DC2881" w:rsidP="00586D9D">
      <w:pPr>
        <w:jc w:val="center"/>
        <w:rPr>
          <w:b/>
          <w:bCs/>
          <w:sz w:val="28"/>
          <w:szCs w:val="28"/>
          <w:lang w:val="vi-VN"/>
        </w:rPr>
      </w:pPr>
    </w:p>
    <w:p w:rsidR="005A7246" w:rsidRDefault="005A7246" w:rsidP="00586D9D">
      <w:pPr>
        <w:jc w:val="center"/>
        <w:rPr>
          <w:b/>
          <w:bCs/>
          <w:sz w:val="28"/>
          <w:szCs w:val="28"/>
          <w:lang w:val="vi-VN"/>
        </w:rPr>
      </w:pPr>
    </w:p>
    <w:p w:rsidR="00586D9D" w:rsidRPr="003E0529" w:rsidRDefault="00586D9D" w:rsidP="00586D9D">
      <w:pPr>
        <w:jc w:val="center"/>
        <w:rPr>
          <w:b/>
          <w:bCs/>
          <w:sz w:val="28"/>
          <w:szCs w:val="28"/>
          <w:lang w:val="vi-VN"/>
        </w:rPr>
      </w:pPr>
      <w:r w:rsidRPr="003E0529">
        <w:rPr>
          <w:b/>
          <w:bCs/>
          <w:sz w:val="28"/>
          <w:szCs w:val="28"/>
          <w:lang w:val="vi-VN"/>
        </w:rPr>
        <w:lastRenderedPageBreak/>
        <w:t>DANH SÁCH</w:t>
      </w:r>
    </w:p>
    <w:p w:rsidR="00586D9D" w:rsidRPr="003E0529" w:rsidRDefault="00586D9D" w:rsidP="005A7246">
      <w:pPr>
        <w:widowControl w:val="0"/>
        <w:jc w:val="center"/>
        <w:rPr>
          <w:b/>
          <w:bCs/>
          <w:sz w:val="28"/>
          <w:szCs w:val="28"/>
          <w:lang w:val="vi-VN"/>
        </w:rPr>
      </w:pPr>
      <w:r w:rsidRPr="003E0529">
        <w:rPr>
          <w:b/>
          <w:bCs/>
          <w:sz w:val="28"/>
          <w:szCs w:val="28"/>
          <w:lang w:val="vi-VN"/>
        </w:rPr>
        <w:t>Ban ra đề thi chọn học sinh giỏi  cấp trường</w:t>
      </w:r>
      <w:r w:rsidR="005A7246">
        <w:rPr>
          <w:b/>
          <w:bCs/>
          <w:sz w:val="28"/>
          <w:szCs w:val="28"/>
        </w:rPr>
        <w:t xml:space="preserve"> </w:t>
      </w:r>
      <w:r>
        <w:rPr>
          <w:b/>
          <w:bCs/>
          <w:sz w:val="28"/>
          <w:szCs w:val="28"/>
          <w:lang w:val="vi-VN"/>
        </w:rPr>
        <w:t>n</w:t>
      </w:r>
      <w:r w:rsidRPr="003E0529">
        <w:rPr>
          <w:b/>
          <w:bCs/>
          <w:sz w:val="28"/>
          <w:szCs w:val="28"/>
          <w:lang w:val="vi-VN"/>
        </w:rPr>
        <w:t>ăm học 20</w:t>
      </w:r>
      <w:r>
        <w:rPr>
          <w:b/>
          <w:bCs/>
          <w:sz w:val="28"/>
          <w:szCs w:val="28"/>
          <w:lang w:val="vi-VN"/>
        </w:rPr>
        <w:t>2</w:t>
      </w:r>
      <w:r>
        <w:rPr>
          <w:b/>
          <w:bCs/>
          <w:sz w:val="28"/>
          <w:szCs w:val="28"/>
        </w:rPr>
        <w:t>4</w:t>
      </w:r>
      <w:r>
        <w:rPr>
          <w:b/>
          <w:bCs/>
          <w:sz w:val="28"/>
          <w:szCs w:val="28"/>
          <w:lang w:val="vi-VN"/>
        </w:rPr>
        <w:t xml:space="preserve"> </w:t>
      </w:r>
      <w:r w:rsidRPr="003E0529">
        <w:rPr>
          <w:b/>
          <w:bCs/>
          <w:sz w:val="28"/>
          <w:szCs w:val="28"/>
          <w:lang w:val="vi-VN"/>
        </w:rPr>
        <w:t>-</w:t>
      </w:r>
      <w:r>
        <w:rPr>
          <w:b/>
          <w:bCs/>
          <w:sz w:val="28"/>
          <w:szCs w:val="28"/>
          <w:lang w:val="vi-VN"/>
        </w:rPr>
        <w:t xml:space="preserve"> </w:t>
      </w:r>
      <w:r w:rsidRPr="003E0529">
        <w:rPr>
          <w:b/>
          <w:bCs/>
          <w:sz w:val="28"/>
          <w:szCs w:val="28"/>
          <w:lang w:val="vi-VN"/>
        </w:rPr>
        <w:t>20</w:t>
      </w:r>
      <w:r>
        <w:rPr>
          <w:b/>
          <w:bCs/>
          <w:sz w:val="28"/>
          <w:szCs w:val="28"/>
          <w:lang w:val="vi-VN"/>
        </w:rPr>
        <w:t>2</w:t>
      </w:r>
      <w:r>
        <w:rPr>
          <w:b/>
          <w:bCs/>
          <w:sz w:val="28"/>
          <w:szCs w:val="28"/>
        </w:rPr>
        <w:t>5</w:t>
      </w:r>
      <w:r w:rsidRPr="003E0529">
        <w:rPr>
          <w:b/>
          <w:bCs/>
          <w:sz w:val="28"/>
          <w:szCs w:val="28"/>
          <w:lang w:val="vi-VN"/>
        </w:rPr>
        <w:t xml:space="preserve"> </w:t>
      </w:r>
    </w:p>
    <w:p w:rsidR="00586D9D" w:rsidRPr="003E0529" w:rsidRDefault="00586D9D" w:rsidP="00586D9D">
      <w:pPr>
        <w:widowControl w:val="0"/>
        <w:spacing w:before="120" w:after="120"/>
        <w:jc w:val="center"/>
        <w:rPr>
          <w:i/>
          <w:sz w:val="28"/>
          <w:szCs w:val="28"/>
          <w:lang w:val="vi-VN"/>
        </w:rPr>
      </w:pPr>
      <w:r w:rsidRPr="003E0529">
        <w:rPr>
          <w:i/>
          <w:sz w:val="28"/>
          <w:szCs w:val="28"/>
          <w:lang w:val="vi-VN"/>
        </w:rPr>
        <w:t>(Kèm theo quyết định số</w:t>
      </w:r>
      <w:r w:rsidR="005A7246">
        <w:rPr>
          <w:i/>
          <w:sz w:val="28"/>
          <w:szCs w:val="28"/>
        </w:rPr>
        <w:t>: 235</w:t>
      </w:r>
      <w:r w:rsidRPr="003E0529">
        <w:rPr>
          <w:i/>
          <w:sz w:val="28"/>
          <w:szCs w:val="28"/>
          <w:lang w:val="vi-VN"/>
        </w:rPr>
        <w:t>/QĐ-THCS</w:t>
      </w:r>
      <w:r w:rsidR="005A7246">
        <w:rPr>
          <w:i/>
          <w:sz w:val="28"/>
          <w:szCs w:val="28"/>
        </w:rPr>
        <w:t xml:space="preserve"> NH</w:t>
      </w:r>
      <w:r w:rsidRPr="003E0529">
        <w:rPr>
          <w:i/>
          <w:sz w:val="28"/>
          <w:szCs w:val="28"/>
          <w:lang w:val="vi-VN"/>
        </w:rPr>
        <w:t xml:space="preserve">, ngày </w:t>
      </w:r>
      <w:r w:rsidR="005A7246">
        <w:rPr>
          <w:i/>
          <w:sz w:val="28"/>
          <w:szCs w:val="28"/>
        </w:rPr>
        <w:t>01</w:t>
      </w:r>
      <w:r w:rsidRPr="003E0529">
        <w:rPr>
          <w:i/>
          <w:sz w:val="28"/>
          <w:szCs w:val="28"/>
          <w:lang w:val="vi-VN"/>
        </w:rPr>
        <w:t>/1</w:t>
      </w:r>
      <w:r>
        <w:rPr>
          <w:i/>
          <w:sz w:val="28"/>
          <w:szCs w:val="28"/>
        </w:rPr>
        <w:t>1</w:t>
      </w:r>
      <w:r w:rsidRPr="003E0529">
        <w:rPr>
          <w:i/>
          <w:sz w:val="28"/>
          <w:szCs w:val="28"/>
          <w:lang w:val="vi-VN"/>
        </w:rPr>
        <w:t>/20</w:t>
      </w:r>
      <w:r>
        <w:rPr>
          <w:i/>
          <w:sz w:val="28"/>
          <w:szCs w:val="28"/>
          <w:lang w:val="vi-VN"/>
        </w:rPr>
        <w:t>2</w:t>
      </w:r>
      <w:r>
        <w:rPr>
          <w:i/>
          <w:sz w:val="28"/>
          <w:szCs w:val="28"/>
        </w:rPr>
        <w:t>4</w:t>
      </w:r>
      <w:r w:rsidRPr="003E0529">
        <w:rPr>
          <w:i/>
          <w:sz w:val="28"/>
          <w:szCs w:val="28"/>
          <w:lang w:val="vi-VN"/>
        </w:rPr>
        <w:t xml:space="preserve"> của Hiệu trưởng trường THCS </w:t>
      </w:r>
      <w:r>
        <w:rPr>
          <w:i/>
          <w:sz w:val="28"/>
          <w:szCs w:val="28"/>
        </w:rPr>
        <w:t>Ngọc Hải</w:t>
      </w:r>
      <w:r w:rsidRPr="003E0529">
        <w:rPr>
          <w:i/>
          <w:sz w:val="28"/>
          <w:szCs w:val="28"/>
          <w:lang w:val="vi-VN"/>
        </w:rPr>
        <w:t>)</w:t>
      </w:r>
    </w:p>
    <w:p w:rsidR="00586D9D" w:rsidRPr="003E0529" w:rsidRDefault="00586D9D" w:rsidP="00586D9D">
      <w:pPr>
        <w:rPr>
          <w:sz w:val="28"/>
          <w:szCs w:val="28"/>
          <w:lang w:val="vi-VN"/>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189"/>
        <w:gridCol w:w="1985"/>
        <w:gridCol w:w="3146"/>
      </w:tblGrid>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STT</w:t>
            </w:r>
          </w:p>
        </w:tc>
        <w:tc>
          <w:tcPr>
            <w:tcW w:w="3189"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Họ và tên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Chức vụ</w:t>
            </w:r>
          </w:p>
        </w:tc>
        <w:tc>
          <w:tcPr>
            <w:tcW w:w="3146"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Ghi chú</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r>
              <w:rPr>
                <w:sz w:val="28"/>
                <w:szCs w:val="28"/>
                <w:lang w:val="pt-BR"/>
              </w:rPr>
              <w:t>Đ/c</w:t>
            </w:r>
            <w:r w:rsidRPr="006F20FD">
              <w:rPr>
                <w:sz w:val="28"/>
                <w:szCs w:val="28"/>
                <w:lang w:val="pt-BR"/>
              </w:rPr>
              <w:t xml:space="preserve"> </w:t>
            </w:r>
            <w:r>
              <w:rPr>
                <w:sz w:val="28"/>
                <w:szCs w:val="28"/>
                <w:lang w:val="pt-BR"/>
              </w:rPr>
              <w:t>Nguyễn Thị Thức</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bCs/>
                <w:sz w:val="28"/>
                <w:szCs w:val="28"/>
                <w:lang w:val="pt-BR"/>
              </w:rPr>
              <w:t>Trưởng ban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r>
              <w:rPr>
                <w:sz w:val="28"/>
                <w:szCs w:val="28"/>
                <w:lang w:val="pt-BR"/>
              </w:rPr>
              <w:t>Đ/c Lại Ngọc Thuyên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bCs/>
                <w:sz w:val="28"/>
                <w:szCs w:val="28"/>
                <w:lang w:val="pt-BR"/>
              </w:rPr>
              <w:t>Phó trưởng ban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widowControl w:val="0"/>
              <w:spacing w:before="120" w:after="120"/>
              <w:rPr>
                <w:sz w:val="28"/>
                <w:szCs w:val="28"/>
                <w:lang w:val="vi-VN"/>
              </w:rPr>
            </w:pPr>
            <w:r w:rsidRPr="004438EB">
              <w:rPr>
                <w:sz w:val="28"/>
                <w:szCs w:val="28"/>
                <w:lang w:val="pt-BR"/>
              </w:rPr>
              <w:t xml:space="preserve">Đ/c </w:t>
            </w:r>
            <w:r>
              <w:rPr>
                <w:sz w:val="28"/>
                <w:szCs w:val="28"/>
                <w:lang w:val="pt-BR"/>
              </w:rPr>
              <w:t>Đinh Hoàng Phương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bCs/>
                <w:sz w:val="28"/>
                <w:szCs w:val="28"/>
              </w:rPr>
              <w:t>Thư ký</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r w:rsidRPr="004438EB">
              <w:rPr>
                <w:sz w:val="28"/>
                <w:szCs w:val="28"/>
                <w:lang w:val="pt-BR"/>
              </w:rPr>
              <w:t xml:space="preserve">Đ/c </w:t>
            </w:r>
            <w:r>
              <w:rPr>
                <w:sz w:val="28"/>
                <w:szCs w:val="28"/>
                <w:lang w:val="pt-BR"/>
              </w:rPr>
              <w:t>Đinh Thị Hà Vân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rPr>
                <w:lang w:val="vi-VN"/>
              </w:rPr>
            </w:pPr>
            <w:r w:rsidRPr="00C37FEE">
              <w:rPr>
                <w:sz w:val="28"/>
                <w:szCs w:val="28"/>
                <w:lang w:val="pt-BR"/>
              </w:rPr>
              <w:t xml:space="preserve">Ra đề </w:t>
            </w:r>
            <w:r>
              <w:rPr>
                <w:sz w:val="28"/>
                <w:szCs w:val="28"/>
                <w:lang w:val="vi-VN"/>
              </w:rPr>
              <w:t>Toán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3E0529">
              <w:rPr>
                <w:sz w:val="28"/>
                <w:szCs w:val="28"/>
                <w:lang w:val="pt-BR"/>
              </w:rPr>
              <w:t xml:space="preserve">Đ/c </w:t>
            </w:r>
            <w:r>
              <w:rPr>
                <w:sz w:val="28"/>
                <w:szCs w:val="28"/>
              </w:rPr>
              <w:t>Bùi Thủy Yến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rPr>
                <w:lang w:val="vi-VN"/>
              </w:rPr>
            </w:pPr>
            <w:r w:rsidRPr="00C37FEE">
              <w:rPr>
                <w:sz w:val="28"/>
                <w:szCs w:val="28"/>
                <w:lang w:val="pt-BR"/>
              </w:rPr>
              <w:t xml:space="preserve">Ra đề </w:t>
            </w:r>
            <w:r>
              <w:rPr>
                <w:sz w:val="28"/>
                <w:szCs w:val="28"/>
                <w:lang w:val="pt-BR"/>
              </w:rPr>
              <w:t>LS&amp;ĐL</w:t>
            </w:r>
            <w:r>
              <w:rPr>
                <w:sz w:val="28"/>
                <w:szCs w:val="28"/>
                <w:lang w:val="vi-VN"/>
              </w:rPr>
              <w:t>, GDCD</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r w:rsidRPr="004438EB">
              <w:rPr>
                <w:sz w:val="28"/>
                <w:szCs w:val="28"/>
                <w:lang w:val="pt-BR"/>
              </w:rPr>
              <w:t xml:space="preserve">Đ/c Nguyễn </w:t>
            </w:r>
            <w:r>
              <w:rPr>
                <w:sz w:val="28"/>
                <w:szCs w:val="28"/>
                <w:lang w:val="pt-BR"/>
              </w:rPr>
              <w:t>Thùy Dung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sidRPr="00C37FEE">
              <w:rPr>
                <w:sz w:val="28"/>
                <w:szCs w:val="28"/>
                <w:lang w:val="pt-BR"/>
              </w:rPr>
              <w:t xml:space="preserve">Ra đề </w:t>
            </w:r>
            <w:r>
              <w:rPr>
                <w:sz w:val="28"/>
                <w:szCs w:val="28"/>
                <w:lang w:val="pt-BR"/>
              </w:rPr>
              <w:t>KHTN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widowControl w:val="0"/>
              <w:spacing w:before="120" w:after="120"/>
              <w:rPr>
                <w:sz w:val="28"/>
                <w:szCs w:val="28"/>
                <w:lang w:val="vi-VN"/>
              </w:rPr>
            </w:pPr>
            <w:r w:rsidRPr="004438EB">
              <w:rPr>
                <w:sz w:val="28"/>
                <w:szCs w:val="28"/>
                <w:lang w:val="pt-BR"/>
              </w:rPr>
              <w:t xml:space="preserve">Đ/c </w:t>
            </w:r>
            <w:r>
              <w:rPr>
                <w:sz w:val="28"/>
                <w:szCs w:val="28"/>
                <w:lang w:val="pt-BR"/>
              </w:rPr>
              <w:t>Vũ Thị Thúy Vân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sidRPr="00C37FEE">
              <w:rPr>
                <w:sz w:val="28"/>
                <w:szCs w:val="28"/>
                <w:lang w:val="pt-BR"/>
              </w:rPr>
              <w:t>Ra đề T</w:t>
            </w:r>
            <w:r>
              <w:rPr>
                <w:sz w:val="28"/>
                <w:szCs w:val="28"/>
                <w:lang w:val="pt-BR"/>
              </w:rPr>
              <w:t>iếng Anh</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Phạm Thị Ngân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sidRPr="00C37FEE">
              <w:rPr>
                <w:sz w:val="28"/>
                <w:szCs w:val="28"/>
                <w:lang w:val="pt-BR"/>
              </w:rPr>
              <w:t xml:space="preserve">Ra đề </w:t>
            </w:r>
            <w:r>
              <w:rPr>
                <w:sz w:val="28"/>
                <w:szCs w:val="28"/>
                <w:lang w:val="pt-BR"/>
              </w:rPr>
              <w:t>Ngữ văn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Nguyễn Thị Hằng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sidRPr="00C37FEE">
              <w:rPr>
                <w:sz w:val="28"/>
                <w:szCs w:val="28"/>
                <w:lang w:val="pt-BR"/>
              </w:rPr>
              <w:t xml:space="preserve">Ra đề </w:t>
            </w:r>
            <w:r>
              <w:rPr>
                <w:sz w:val="28"/>
                <w:szCs w:val="28"/>
                <w:lang w:val="pt-BR"/>
              </w:rPr>
              <w:t>LS&amp;ĐL</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Đỗ Thị Tuyết Nhung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r w:rsidRPr="00C37FEE">
              <w:rPr>
                <w:sz w:val="28"/>
                <w:szCs w:val="28"/>
                <w:lang w:val="pt-BR"/>
              </w:rPr>
              <w:t xml:space="preserve">Ra đề </w:t>
            </w:r>
            <w:r>
              <w:rPr>
                <w:sz w:val="28"/>
                <w:szCs w:val="28"/>
              </w:rPr>
              <w:t>Công nghệ, KHTN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4438EB" w:rsidRDefault="00586D9D" w:rsidP="00350D9C">
            <w:pPr>
              <w:widowControl w:val="0"/>
              <w:spacing w:before="120" w:after="120"/>
              <w:rPr>
                <w:sz w:val="28"/>
                <w:szCs w:val="28"/>
                <w:lang w:val="pt-BR"/>
              </w:rPr>
            </w:pPr>
            <w:r>
              <w:rPr>
                <w:sz w:val="28"/>
                <w:szCs w:val="28"/>
                <w:lang w:val="pt-BR"/>
              </w:rPr>
              <w:t>Đ/c Đinh Thị Thu Ngà</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FE3BDF" w:rsidRDefault="00586D9D" w:rsidP="00350D9C">
            <w:r w:rsidRPr="00C37FEE">
              <w:rPr>
                <w:sz w:val="28"/>
                <w:szCs w:val="28"/>
                <w:lang w:val="pt-BR"/>
              </w:rPr>
              <w:t xml:space="preserve">Ra đề </w:t>
            </w:r>
            <w:r>
              <w:rPr>
                <w:sz w:val="28"/>
                <w:szCs w:val="28"/>
              </w:rPr>
              <w:t>Nghệ thuật (MT)</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1"/>
              </w:numPr>
              <w:spacing w:before="120" w:after="120"/>
              <w:rPr>
                <w:sz w:val="28"/>
                <w:szCs w:val="28"/>
                <w:lang w:val="pt-BR"/>
              </w:rPr>
            </w:pPr>
          </w:p>
        </w:tc>
        <w:tc>
          <w:tcPr>
            <w:tcW w:w="3189" w:type="dxa"/>
            <w:tcBorders>
              <w:top w:val="single" w:sz="4" w:space="0" w:color="auto"/>
              <w:left w:val="single" w:sz="4" w:space="0" w:color="auto"/>
              <w:bottom w:val="single" w:sz="4" w:space="0" w:color="auto"/>
              <w:right w:val="single" w:sz="4" w:space="0" w:color="auto"/>
            </w:tcBorders>
            <w:vAlign w:val="center"/>
          </w:tcPr>
          <w:p w:rsidR="00586D9D" w:rsidRPr="004438EB" w:rsidRDefault="00586D9D" w:rsidP="00350D9C">
            <w:pPr>
              <w:widowControl w:val="0"/>
              <w:spacing w:before="120" w:after="120"/>
              <w:rPr>
                <w:sz w:val="28"/>
                <w:szCs w:val="28"/>
                <w:lang w:val="pt-BR"/>
              </w:rPr>
            </w:pPr>
            <w:r>
              <w:rPr>
                <w:sz w:val="28"/>
                <w:szCs w:val="28"/>
                <w:lang w:val="pt-BR"/>
              </w:rPr>
              <w:t>Đ/c Cao Thị Thu</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146" w:type="dxa"/>
            <w:tcBorders>
              <w:top w:val="single" w:sz="4" w:space="0" w:color="auto"/>
              <w:left w:val="single" w:sz="4" w:space="0" w:color="auto"/>
              <w:bottom w:val="single" w:sz="4" w:space="0" w:color="auto"/>
              <w:right w:val="single" w:sz="4" w:space="0" w:color="auto"/>
            </w:tcBorders>
            <w:vAlign w:val="center"/>
          </w:tcPr>
          <w:p w:rsidR="00586D9D" w:rsidRPr="00FE3BDF" w:rsidRDefault="00586D9D" w:rsidP="00350D9C">
            <w:r w:rsidRPr="00C37FEE">
              <w:rPr>
                <w:sz w:val="28"/>
                <w:szCs w:val="28"/>
                <w:lang w:val="pt-BR"/>
              </w:rPr>
              <w:t xml:space="preserve">Ra đề </w:t>
            </w:r>
            <w:r>
              <w:rPr>
                <w:sz w:val="28"/>
                <w:szCs w:val="28"/>
              </w:rPr>
              <w:t>Nghệ thuật (ÂN)</w:t>
            </w:r>
          </w:p>
        </w:tc>
      </w:tr>
    </w:tbl>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86D9D" w:rsidRDefault="00586D9D" w:rsidP="00586D9D">
      <w:pPr>
        <w:jc w:val="center"/>
        <w:rPr>
          <w:b/>
          <w:bCs/>
          <w:sz w:val="28"/>
          <w:szCs w:val="28"/>
        </w:rPr>
      </w:pPr>
    </w:p>
    <w:p w:rsidR="005A7246" w:rsidRDefault="005A7246" w:rsidP="00586D9D">
      <w:pPr>
        <w:jc w:val="center"/>
        <w:rPr>
          <w:b/>
          <w:bCs/>
          <w:sz w:val="28"/>
          <w:szCs w:val="28"/>
        </w:rPr>
      </w:pPr>
    </w:p>
    <w:p w:rsidR="00586D9D" w:rsidRPr="00894865" w:rsidRDefault="00586D9D" w:rsidP="00586D9D">
      <w:pPr>
        <w:jc w:val="center"/>
        <w:rPr>
          <w:b/>
          <w:bCs/>
          <w:sz w:val="28"/>
          <w:szCs w:val="28"/>
        </w:rPr>
      </w:pPr>
      <w:r w:rsidRPr="00894865">
        <w:rPr>
          <w:b/>
          <w:bCs/>
          <w:sz w:val="28"/>
          <w:szCs w:val="28"/>
        </w:rPr>
        <w:lastRenderedPageBreak/>
        <w:t>DANH SÁCH</w:t>
      </w:r>
    </w:p>
    <w:p w:rsidR="00586D9D" w:rsidRPr="005A7246" w:rsidRDefault="00586D9D" w:rsidP="005A7246">
      <w:pPr>
        <w:widowControl w:val="0"/>
        <w:jc w:val="center"/>
        <w:rPr>
          <w:b/>
          <w:bCs/>
          <w:sz w:val="28"/>
          <w:szCs w:val="28"/>
        </w:rPr>
      </w:pPr>
      <w:r w:rsidRPr="00894865">
        <w:rPr>
          <w:b/>
          <w:bCs/>
          <w:sz w:val="28"/>
          <w:szCs w:val="28"/>
        </w:rPr>
        <w:t xml:space="preserve">Ban </w:t>
      </w:r>
      <w:r>
        <w:rPr>
          <w:b/>
          <w:bCs/>
          <w:sz w:val="28"/>
          <w:szCs w:val="28"/>
        </w:rPr>
        <w:t>chấm</w:t>
      </w:r>
      <w:r w:rsidR="005A7246">
        <w:rPr>
          <w:b/>
          <w:bCs/>
          <w:sz w:val="28"/>
          <w:szCs w:val="28"/>
        </w:rPr>
        <w:t xml:space="preserve"> thi chọn học sinh giỏi </w:t>
      </w:r>
      <w:r>
        <w:rPr>
          <w:b/>
          <w:bCs/>
          <w:sz w:val="28"/>
          <w:szCs w:val="28"/>
        </w:rPr>
        <w:t>cấp t</w:t>
      </w:r>
      <w:r w:rsidR="005A7246">
        <w:rPr>
          <w:b/>
          <w:bCs/>
          <w:sz w:val="28"/>
          <w:szCs w:val="28"/>
        </w:rPr>
        <w:t xml:space="preserve">rường </w:t>
      </w:r>
      <w:r>
        <w:rPr>
          <w:b/>
          <w:bCs/>
          <w:sz w:val="28"/>
          <w:szCs w:val="28"/>
          <w:lang w:val="vi-VN"/>
        </w:rPr>
        <w:t>n</w:t>
      </w:r>
      <w:r w:rsidRPr="003E0529">
        <w:rPr>
          <w:b/>
          <w:bCs/>
          <w:sz w:val="28"/>
          <w:szCs w:val="28"/>
          <w:lang w:val="vi-VN"/>
        </w:rPr>
        <w:t>ăm học 20</w:t>
      </w:r>
      <w:r>
        <w:rPr>
          <w:b/>
          <w:bCs/>
          <w:sz w:val="28"/>
          <w:szCs w:val="28"/>
          <w:lang w:val="vi-VN"/>
        </w:rPr>
        <w:t>2</w:t>
      </w:r>
      <w:r>
        <w:rPr>
          <w:b/>
          <w:bCs/>
          <w:sz w:val="28"/>
          <w:szCs w:val="28"/>
        </w:rPr>
        <w:t>4</w:t>
      </w:r>
      <w:r>
        <w:rPr>
          <w:b/>
          <w:bCs/>
          <w:sz w:val="28"/>
          <w:szCs w:val="28"/>
          <w:lang w:val="vi-VN"/>
        </w:rPr>
        <w:t xml:space="preserve"> </w:t>
      </w:r>
      <w:r w:rsidRPr="003E0529">
        <w:rPr>
          <w:b/>
          <w:bCs/>
          <w:sz w:val="28"/>
          <w:szCs w:val="28"/>
          <w:lang w:val="vi-VN"/>
        </w:rPr>
        <w:t>-</w:t>
      </w:r>
      <w:r>
        <w:rPr>
          <w:b/>
          <w:bCs/>
          <w:sz w:val="28"/>
          <w:szCs w:val="28"/>
          <w:lang w:val="vi-VN"/>
        </w:rPr>
        <w:t xml:space="preserve"> </w:t>
      </w:r>
      <w:r w:rsidRPr="003E0529">
        <w:rPr>
          <w:b/>
          <w:bCs/>
          <w:sz w:val="28"/>
          <w:szCs w:val="28"/>
          <w:lang w:val="vi-VN"/>
        </w:rPr>
        <w:t>20</w:t>
      </w:r>
      <w:r>
        <w:rPr>
          <w:b/>
          <w:bCs/>
          <w:sz w:val="28"/>
          <w:szCs w:val="28"/>
          <w:lang w:val="vi-VN"/>
        </w:rPr>
        <w:t>2</w:t>
      </w:r>
      <w:r>
        <w:rPr>
          <w:b/>
          <w:bCs/>
          <w:sz w:val="28"/>
          <w:szCs w:val="28"/>
        </w:rPr>
        <w:t>5</w:t>
      </w:r>
      <w:r w:rsidRPr="003E0529">
        <w:rPr>
          <w:b/>
          <w:bCs/>
          <w:sz w:val="28"/>
          <w:szCs w:val="28"/>
          <w:lang w:val="vi-VN"/>
        </w:rPr>
        <w:t xml:space="preserve"> </w:t>
      </w:r>
    </w:p>
    <w:p w:rsidR="00586D9D" w:rsidRPr="003E0529" w:rsidRDefault="00586D9D" w:rsidP="00586D9D">
      <w:pPr>
        <w:jc w:val="center"/>
        <w:rPr>
          <w:sz w:val="28"/>
          <w:szCs w:val="28"/>
          <w:lang w:val="vi-VN"/>
        </w:rPr>
      </w:pPr>
      <w:r w:rsidRPr="003E0529">
        <w:rPr>
          <w:i/>
          <w:sz w:val="28"/>
          <w:szCs w:val="28"/>
          <w:lang w:val="vi-VN"/>
        </w:rPr>
        <w:t>(Kèm theo quyết định số</w:t>
      </w:r>
      <w:r w:rsidR="005A7246">
        <w:rPr>
          <w:i/>
          <w:sz w:val="28"/>
          <w:szCs w:val="28"/>
        </w:rPr>
        <w:t>: 235</w:t>
      </w:r>
      <w:r w:rsidRPr="003E0529">
        <w:rPr>
          <w:i/>
          <w:sz w:val="28"/>
          <w:szCs w:val="28"/>
          <w:lang w:val="vi-VN"/>
        </w:rPr>
        <w:t>/QĐ-THCS</w:t>
      </w:r>
      <w:r w:rsidR="005A7246">
        <w:rPr>
          <w:i/>
          <w:sz w:val="28"/>
          <w:szCs w:val="28"/>
        </w:rPr>
        <w:t xml:space="preserve"> NH</w:t>
      </w:r>
      <w:r w:rsidRPr="003E0529">
        <w:rPr>
          <w:i/>
          <w:sz w:val="28"/>
          <w:szCs w:val="28"/>
          <w:lang w:val="vi-VN"/>
        </w:rPr>
        <w:t>, ngày</w:t>
      </w:r>
      <w:r w:rsidR="005A7246">
        <w:rPr>
          <w:i/>
          <w:sz w:val="28"/>
          <w:szCs w:val="28"/>
        </w:rPr>
        <w:t xml:space="preserve"> 01</w:t>
      </w:r>
      <w:r w:rsidRPr="003E0529">
        <w:rPr>
          <w:i/>
          <w:sz w:val="28"/>
          <w:szCs w:val="28"/>
          <w:lang w:val="vi-VN"/>
        </w:rPr>
        <w:t>/1</w:t>
      </w:r>
      <w:r>
        <w:rPr>
          <w:i/>
          <w:sz w:val="28"/>
          <w:szCs w:val="28"/>
        </w:rPr>
        <w:t>1</w:t>
      </w:r>
      <w:r w:rsidRPr="003E0529">
        <w:rPr>
          <w:i/>
          <w:sz w:val="28"/>
          <w:szCs w:val="28"/>
          <w:lang w:val="vi-VN"/>
        </w:rPr>
        <w:t>/20</w:t>
      </w:r>
      <w:r>
        <w:rPr>
          <w:i/>
          <w:sz w:val="28"/>
          <w:szCs w:val="28"/>
          <w:lang w:val="vi-VN"/>
        </w:rPr>
        <w:t>2</w:t>
      </w:r>
      <w:r>
        <w:rPr>
          <w:i/>
          <w:sz w:val="28"/>
          <w:szCs w:val="28"/>
        </w:rPr>
        <w:t>4</w:t>
      </w:r>
      <w:r w:rsidRPr="003E0529">
        <w:rPr>
          <w:i/>
          <w:sz w:val="28"/>
          <w:szCs w:val="28"/>
          <w:lang w:val="vi-VN"/>
        </w:rPr>
        <w:t xml:space="preserve"> của Hiệu trưởng trường THCS </w:t>
      </w:r>
      <w:r>
        <w:rPr>
          <w:i/>
          <w:sz w:val="28"/>
          <w:szCs w:val="28"/>
        </w:rPr>
        <w:t>Ngọc Hải</w:t>
      </w:r>
      <w:r w:rsidRPr="003E0529">
        <w:rPr>
          <w:i/>
          <w:sz w:val="28"/>
          <w:szCs w:val="28"/>
          <w:lang w:val="vi-VN"/>
        </w:rPr>
        <w:t>)</w:t>
      </w:r>
    </w:p>
    <w:p w:rsidR="00586D9D" w:rsidRPr="003E0529" w:rsidRDefault="00586D9D" w:rsidP="00586D9D">
      <w:pPr>
        <w:rPr>
          <w:sz w:val="28"/>
          <w:szCs w:val="28"/>
          <w:lang w:val="vi-VN"/>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331"/>
        <w:gridCol w:w="1985"/>
        <w:gridCol w:w="3004"/>
      </w:tblGrid>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STT</w:t>
            </w:r>
          </w:p>
        </w:tc>
        <w:tc>
          <w:tcPr>
            <w:tcW w:w="3331"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Họ và tên</w:t>
            </w:r>
          </w:p>
        </w:tc>
        <w:tc>
          <w:tcPr>
            <w:tcW w:w="1985"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Chức vụ</w:t>
            </w:r>
          </w:p>
        </w:tc>
        <w:tc>
          <w:tcPr>
            <w:tcW w:w="3004"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b/>
                <w:sz w:val="28"/>
                <w:szCs w:val="28"/>
                <w:lang w:val="pt-BR"/>
              </w:rPr>
            </w:pPr>
            <w:r w:rsidRPr="006F20FD">
              <w:rPr>
                <w:b/>
                <w:sz w:val="28"/>
                <w:szCs w:val="28"/>
                <w:lang w:val="pt-BR"/>
              </w:rPr>
              <w:t>Ghi chú</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rPr>
                <w:sz w:val="28"/>
                <w:szCs w:val="28"/>
                <w:lang w:val="pt-BR"/>
              </w:rPr>
            </w:pPr>
            <w:r>
              <w:rPr>
                <w:sz w:val="28"/>
                <w:szCs w:val="28"/>
                <w:lang w:val="pt-BR"/>
              </w:rPr>
              <w:t>Đ/c</w:t>
            </w:r>
            <w:r w:rsidRPr="006F20FD">
              <w:rPr>
                <w:sz w:val="28"/>
                <w:szCs w:val="28"/>
                <w:lang w:val="pt-BR"/>
              </w:rPr>
              <w:t xml:space="preserve"> </w:t>
            </w:r>
            <w:r>
              <w:rPr>
                <w:sz w:val="28"/>
                <w:szCs w:val="28"/>
                <w:lang w:val="pt-BR"/>
              </w:rPr>
              <w:t>Nguyễn Thị Thức</w:t>
            </w:r>
          </w:p>
        </w:tc>
        <w:tc>
          <w:tcPr>
            <w:tcW w:w="1985"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sz w:val="28"/>
                <w:szCs w:val="28"/>
                <w:lang w:val="pt-BR"/>
              </w:rPr>
            </w:pPr>
            <w:r w:rsidRPr="006F20FD">
              <w:rPr>
                <w:bCs/>
                <w:sz w:val="28"/>
                <w:szCs w:val="28"/>
                <w:lang w:val="pt-BR"/>
              </w:rPr>
              <w:t>Trưởng ban</w:t>
            </w:r>
          </w:p>
        </w:tc>
        <w:tc>
          <w:tcPr>
            <w:tcW w:w="3004"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rPr>
                <w:sz w:val="28"/>
                <w:szCs w:val="28"/>
                <w:lang w:val="pt-BR"/>
              </w:rPr>
            </w:pPr>
            <w:r>
              <w:rPr>
                <w:sz w:val="28"/>
                <w:szCs w:val="28"/>
                <w:lang w:val="pt-BR"/>
              </w:rPr>
              <w:t>Đ/c Lại Ngọc Thuyên</w:t>
            </w:r>
          </w:p>
        </w:tc>
        <w:tc>
          <w:tcPr>
            <w:tcW w:w="1985"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sz w:val="28"/>
                <w:szCs w:val="28"/>
                <w:lang w:val="pt-BR"/>
              </w:rPr>
            </w:pPr>
            <w:r w:rsidRPr="006F20FD">
              <w:rPr>
                <w:bCs/>
                <w:sz w:val="28"/>
                <w:szCs w:val="28"/>
                <w:lang w:val="pt-BR"/>
              </w:rPr>
              <w:t>Phó trưởng ban</w:t>
            </w:r>
          </w:p>
        </w:tc>
        <w:tc>
          <w:tcPr>
            <w:tcW w:w="3004"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tcPr>
          <w:p w:rsidR="00586D9D" w:rsidRPr="003E0529" w:rsidRDefault="00586D9D" w:rsidP="00350D9C">
            <w:pPr>
              <w:widowControl w:val="0"/>
              <w:spacing w:before="120" w:after="120"/>
              <w:rPr>
                <w:sz w:val="28"/>
                <w:szCs w:val="28"/>
                <w:lang w:val="vi-VN"/>
              </w:rPr>
            </w:pPr>
            <w:r w:rsidRPr="004438EB">
              <w:rPr>
                <w:sz w:val="28"/>
                <w:szCs w:val="28"/>
                <w:lang w:val="pt-BR"/>
              </w:rPr>
              <w:t xml:space="preserve">Đ/c </w:t>
            </w:r>
            <w:r>
              <w:rPr>
                <w:sz w:val="28"/>
                <w:szCs w:val="28"/>
                <w:lang w:val="pt-BR"/>
              </w:rPr>
              <w:t>Đinh Hoàng Phương</w:t>
            </w:r>
          </w:p>
        </w:tc>
        <w:tc>
          <w:tcPr>
            <w:tcW w:w="1985"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jc w:val="center"/>
              <w:rPr>
                <w:sz w:val="28"/>
                <w:szCs w:val="28"/>
                <w:lang w:val="pt-BR"/>
              </w:rPr>
            </w:pPr>
            <w:r w:rsidRPr="006F20FD">
              <w:rPr>
                <w:bCs/>
                <w:sz w:val="28"/>
                <w:szCs w:val="28"/>
              </w:rPr>
              <w:t>Thư ký</w:t>
            </w:r>
          </w:p>
        </w:tc>
        <w:tc>
          <w:tcPr>
            <w:tcW w:w="3004" w:type="dxa"/>
            <w:tcBorders>
              <w:top w:val="single" w:sz="4" w:space="0" w:color="auto"/>
              <w:left w:val="single" w:sz="4" w:space="0" w:color="auto"/>
              <w:bottom w:val="single" w:sz="4" w:space="0" w:color="auto"/>
              <w:right w:val="single" w:sz="4" w:space="0" w:color="auto"/>
            </w:tcBorders>
          </w:tcPr>
          <w:p w:rsidR="00586D9D" w:rsidRPr="006F20FD" w:rsidRDefault="00586D9D" w:rsidP="00350D9C">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widowControl w:val="0"/>
              <w:spacing w:before="120" w:after="120"/>
              <w:rPr>
                <w:sz w:val="28"/>
                <w:szCs w:val="28"/>
                <w:lang w:val="pt-BR"/>
              </w:rPr>
            </w:pPr>
            <w:r>
              <w:rPr>
                <w:sz w:val="28"/>
                <w:szCs w:val="28"/>
                <w:lang w:val="pt-BR"/>
              </w:rPr>
              <w:t>Đ/c Đinh Thị Hà Vân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Default="00586D9D" w:rsidP="00350D9C">
            <w:pPr>
              <w:rPr>
                <w:sz w:val="28"/>
                <w:szCs w:val="28"/>
                <w:lang w:val="vi-VN"/>
              </w:rPr>
            </w:pPr>
            <w:r>
              <w:rPr>
                <w:sz w:val="28"/>
                <w:szCs w:val="28"/>
                <w:lang w:val="vi-VN"/>
              </w:rPr>
              <w:t>GK</w:t>
            </w:r>
            <w:r w:rsidRPr="00C37FEE">
              <w:rPr>
                <w:sz w:val="28"/>
                <w:szCs w:val="28"/>
                <w:lang w:val="pt-BR"/>
              </w:rPr>
              <w:t xml:space="preserve"> </w:t>
            </w:r>
            <w:r>
              <w:rPr>
                <w:sz w:val="28"/>
                <w:szCs w:val="28"/>
                <w:lang w:val="vi-VN"/>
              </w:rPr>
              <w:t>Toán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3E0529">
              <w:rPr>
                <w:sz w:val="28"/>
                <w:szCs w:val="28"/>
                <w:lang w:val="pt-BR"/>
              </w:rPr>
              <w:t xml:space="preserve">Đ/c </w:t>
            </w:r>
            <w:r>
              <w:rPr>
                <w:sz w:val="28"/>
                <w:szCs w:val="28"/>
              </w:rPr>
              <w:t>Bùi Thủy Yến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rPr>
                <w:lang w:val="vi-VN"/>
              </w:rPr>
            </w:pPr>
            <w:r>
              <w:rPr>
                <w:sz w:val="28"/>
                <w:szCs w:val="28"/>
                <w:lang w:val="vi-VN"/>
              </w:rPr>
              <w:t>GK</w:t>
            </w:r>
            <w:r>
              <w:rPr>
                <w:sz w:val="28"/>
                <w:szCs w:val="28"/>
                <w:lang w:val="pt-BR"/>
              </w:rPr>
              <w:t xml:space="preserve"> LS&amp;ĐL</w:t>
            </w:r>
            <w:r>
              <w:rPr>
                <w:sz w:val="28"/>
                <w:szCs w:val="28"/>
                <w:lang w:val="vi-VN"/>
              </w:rPr>
              <w:t>, GDCD</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rPr>
                <w:sz w:val="28"/>
                <w:szCs w:val="28"/>
                <w:lang w:val="pt-BR"/>
              </w:rPr>
            </w:pPr>
            <w:r w:rsidRPr="004438EB">
              <w:rPr>
                <w:sz w:val="28"/>
                <w:szCs w:val="28"/>
                <w:lang w:val="pt-BR"/>
              </w:rPr>
              <w:t xml:space="preserve">Đ/c Nguyễn </w:t>
            </w:r>
            <w:r>
              <w:rPr>
                <w:sz w:val="28"/>
                <w:szCs w:val="28"/>
                <w:lang w:val="pt-BR"/>
              </w:rPr>
              <w:t>Thùy Dung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Pr>
                <w:sz w:val="28"/>
                <w:szCs w:val="28"/>
                <w:lang w:val="vi-VN"/>
              </w:rPr>
              <w:t>GK</w:t>
            </w:r>
            <w:r>
              <w:rPr>
                <w:sz w:val="28"/>
                <w:szCs w:val="28"/>
                <w:lang w:val="pt-BR"/>
              </w:rPr>
              <w:t xml:space="preserve"> KHTN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350D9C">
            <w:pPr>
              <w:widowControl w:val="0"/>
              <w:spacing w:before="120" w:after="120"/>
              <w:rPr>
                <w:sz w:val="28"/>
                <w:szCs w:val="28"/>
                <w:lang w:val="vi-VN"/>
              </w:rPr>
            </w:pPr>
            <w:r w:rsidRPr="004438EB">
              <w:rPr>
                <w:sz w:val="28"/>
                <w:szCs w:val="28"/>
                <w:lang w:val="pt-BR"/>
              </w:rPr>
              <w:t xml:space="preserve">Đ/c </w:t>
            </w:r>
            <w:r>
              <w:rPr>
                <w:sz w:val="28"/>
                <w:szCs w:val="28"/>
                <w:lang w:val="pt-BR"/>
              </w:rPr>
              <w:t>Vũ Thị Thúy Vân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Pr>
                <w:sz w:val="28"/>
                <w:szCs w:val="28"/>
                <w:lang w:val="vi-VN"/>
              </w:rPr>
              <w:t>GK</w:t>
            </w:r>
            <w:r w:rsidRPr="00C37FEE">
              <w:rPr>
                <w:sz w:val="28"/>
                <w:szCs w:val="28"/>
                <w:lang w:val="pt-BR"/>
              </w:rPr>
              <w:t xml:space="preserve"> T</w:t>
            </w:r>
            <w:r>
              <w:rPr>
                <w:sz w:val="28"/>
                <w:szCs w:val="28"/>
                <w:lang w:val="pt-BR"/>
              </w:rPr>
              <w:t>iếng Anh</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Phạm Thị Ngân</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Pr>
                <w:sz w:val="28"/>
                <w:szCs w:val="28"/>
                <w:lang w:val="vi-VN"/>
              </w:rPr>
              <w:t>GK</w:t>
            </w:r>
            <w:r>
              <w:rPr>
                <w:sz w:val="28"/>
                <w:szCs w:val="28"/>
                <w:lang w:val="pt-BR"/>
              </w:rPr>
              <w:t xml:space="preserve"> Văn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Nguyễn Thị Hằng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Default="00586D9D" w:rsidP="00350D9C">
            <w:r>
              <w:rPr>
                <w:sz w:val="28"/>
                <w:szCs w:val="28"/>
                <w:lang w:val="vi-VN"/>
              </w:rPr>
              <w:t>GK</w:t>
            </w:r>
            <w:r>
              <w:rPr>
                <w:sz w:val="28"/>
                <w:szCs w:val="28"/>
                <w:lang w:val="pt-BR"/>
              </w:rPr>
              <w:t xml:space="preserve"> LS&amp;ĐL</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A47058" w:rsidRDefault="00586D9D" w:rsidP="00350D9C">
            <w:pPr>
              <w:widowControl w:val="0"/>
              <w:spacing w:before="120" w:after="120"/>
              <w:rPr>
                <w:sz w:val="28"/>
                <w:szCs w:val="28"/>
              </w:rPr>
            </w:pPr>
            <w:r w:rsidRPr="004438EB">
              <w:rPr>
                <w:sz w:val="28"/>
                <w:szCs w:val="28"/>
                <w:lang w:val="pt-BR"/>
              </w:rPr>
              <w:t xml:space="preserve">Đ/c </w:t>
            </w:r>
            <w:r>
              <w:rPr>
                <w:sz w:val="28"/>
                <w:szCs w:val="28"/>
              </w:rPr>
              <w:t>Đỗ Thị Tuyết Nhung</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Pr="00FE3BDF" w:rsidRDefault="00586D9D" w:rsidP="00350D9C">
            <w:r>
              <w:rPr>
                <w:sz w:val="28"/>
                <w:szCs w:val="28"/>
                <w:lang w:val="vi-VN"/>
              </w:rPr>
              <w:t xml:space="preserve">GK </w:t>
            </w:r>
            <w:r>
              <w:rPr>
                <w:sz w:val="28"/>
                <w:szCs w:val="28"/>
              </w:rPr>
              <w:t>Công nghệ, KHTN</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4438EB" w:rsidRDefault="00586D9D" w:rsidP="00350D9C">
            <w:pPr>
              <w:widowControl w:val="0"/>
              <w:spacing w:before="120" w:after="120"/>
              <w:rPr>
                <w:sz w:val="28"/>
                <w:szCs w:val="28"/>
                <w:lang w:val="pt-BR"/>
              </w:rPr>
            </w:pPr>
            <w:r>
              <w:rPr>
                <w:sz w:val="28"/>
                <w:szCs w:val="28"/>
                <w:lang w:val="pt-BR"/>
              </w:rPr>
              <w:t>Đ/c Đinh Thị Thu Ngà</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Pr="00FE3BDF" w:rsidRDefault="00586D9D" w:rsidP="00350D9C">
            <w:r>
              <w:rPr>
                <w:sz w:val="28"/>
                <w:szCs w:val="28"/>
                <w:lang w:val="vi-VN"/>
              </w:rPr>
              <w:t xml:space="preserve">GK </w:t>
            </w:r>
            <w:r>
              <w:rPr>
                <w:sz w:val="28"/>
                <w:szCs w:val="28"/>
              </w:rPr>
              <w:t>Nghệ thuật (MT)</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586D9D">
            <w:pPr>
              <w:widowControl w:val="0"/>
              <w:numPr>
                <w:ilvl w:val="0"/>
                <w:numId w:val="3"/>
              </w:numPr>
              <w:spacing w:before="120" w:after="120"/>
              <w:rPr>
                <w:sz w:val="28"/>
                <w:szCs w:val="28"/>
                <w:lang w:val="pt-BR"/>
              </w:rPr>
            </w:pPr>
          </w:p>
        </w:tc>
        <w:tc>
          <w:tcPr>
            <w:tcW w:w="3331" w:type="dxa"/>
            <w:tcBorders>
              <w:top w:val="single" w:sz="4" w:space="0" w:color="auto"/>
              <w:left w:val="single" w:sz="4" w:space="0" w:color="auto"/>
              <w:bottom w:val="single" w:sz="4" w:space="0" w:color="auto"/>
              <w:right w:val="single" w:sz="4" w:space="0" w:color="auto"/>
            </w:tcBorders>
            <w:vAlign w:val="center"/>
          </w:tcPr>
          <w:p w:rsidR="00586D9D" w:rsidRPr="004438EB" w:rsidRDefault="00586D9D" w:rsidP="00350D9C">
            <w:pPr>
              <w:widowControl w:val="0"/>
              <w:spacing w:before="120" w:after="120"/>
              <w:rPr>
                <w:sz w:val="28"/>
                <w:szCs w:val="28"/>
                <w:lang w:val="pt-BR"/>
              </w:rPr>
            </w:pPr>
            <w:r>
              <w:rPr>
                <w:sz w:val="28"/>
                <w:szCs w:val="28"/>
                <w:lang w:val="pt-BR"/>
              </w:rPr>
              <w:t>Đ/c Cao Thị Thu</w:t>
            </w:r>
          </w:p>
        </w:tc>
        <w:tc>
          <w:tcPr>
            <w:tcW w:w="1985"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350D9C">
            <w:pPr>
              <w:widowControl w:val="0"/>
              <w:spacing w:before="120" w:after="120"/>
              <w:jc w:val="center"/>
              <w:rPr>
                <w:sz w:val="28"/>
                <w:szCs w:val="28"/>
                <w:lang w:val="pt-BR"/>
              </w:rPr>
            </w:pPr>
            <w:r w:rsidRPr="006F20FD">
              <w:rPr>
                <w:sz w:val="28"/>
                <w:szCs w:val="28"/>
                <w:lang w:val="pt-BR"/>
              </w:rPr>
              <w:t>Uỷ viên</w:t>
            </w:r>
          </w:p>
        </w:tc>
        <w:tc>
          <w:tcPr>
            <w:tcW w:w="3004" w:type="dxa"/>
            <w:tcBorders>
              <w:top w:val="single" w:sz="4" w:space="0" w:color="auto"/>
              <w:left w:val="single" w:sz="4" w:space="0" w:color="auto"/>
              <w:bottom w:val="single" w:sz="4" w:space="0" w:color="auto"/>
              <w:right w:val="single" w:sz="4" w:space="0" w:color="auto"/>
            </w:tcBorders>
            <w:vAlign w:val="center"/>
          </w:tcPr>
          <w:p w:rsidR="00586D9D" w:rsidRPr="00FE3BDF" w:rsidRDefault="00586D9D" w:rsidP="00350D9C">
            <w:r>
              <w:rPr>
                <w:sz w:val="28"/>
                <w:szCs w:val="28"/>
                <w:lang w:val="vi-VN"/>
              </w:rPr>
              <w:t xml:space="preserve">GK </w:t>
            </w:r>
            <w:r>
              <w:rPr>
                <w:sz w:val="28"/>
                <w:szCs w:val="28"/>
              </w:rPr>
              <w:t>Nghệ thuật (ÂN)</w:t>
            </w:r>
          </w:p>
        </w:tc>
      </w:tr>
    </w:tbl>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Pr="003E0529" w:rsidRDefault="00586D9D" w:rsidP="00586D9D">
      <w:pPr>
        <w:jc w:val="center"/>
        <w:rPr>
          <w:b/>
          <w:bCs/>
          <w:sz w:val="28"/>
          <w:szCs w:val="28"/>
          <w:lang w:val="pt-BR"/>
        </w:rPr>
      </w:pPr>
    </w:p>
    <w:p w:rsidR="00586D9D" w:rsidRDefault="00586D9D" w:rsidP="00586D9D">
      <w:pPr>
        <w:jc w:val="center"/>
        <w:rPr>
          <w:b/>
          <w:bCs/>
          <w:sz w:val="28"/>
          <w:szCs w:val="28"/>
          <w:lang w:val="pt-BR"/>
        </w:rPr>
      </w:pPr>
    </w:p>
    <w:p w:rsidR="00586D9D" w:rsidRDefault="00586D9D" w:rsidP="00586D9D">
      <w:pPr>
        <w:jc w:val="center"/>
        <w:rPr>
          <w:b/>
          <w:bCs/>
          <w:sz w:val="28"/>
          <w:szCs w:val="28"/>
          <w:lang w:val="pt-BR"/>
        </w:rPr>
      </w:pPr>
    </w:p>
    <w:p w:rsidR="00586D9D" w:rsidRDefault="00586D9D" w:rsidP="00586D9D">
      <w:pPr>
        <w:jc w:val="center"/>
        <w:rPr>
          <w:b/>
          <w:bCs/>
          <w:sz w:val="28"/>
          <w:szCs w:val="28"/>
          <w:lang w:val="pt-BR"/>
        </w:rPr>
      </w:pPr>
    </w:p>
    <w:p w:rsidR="00586D9D" w:rsidRDefault="00586D9D" w:rsidP="00586D9D">
      <w:pPr>
        <w:jc w:val="center"/>
        <w:rPr>
          <w:b/>
          <w:bCs/>
          <w:sz w:val="28"/>
          <w:szCs w:val="28"/>
          <w:lang w:val="pt-BR"/>
        </w:rPr>
      </w:pPr>
    </w:p>
    <w:p w:rsidR="005A7246" w:rsidRPr="003E0529" w:rsidRDefault="005A7246" w:rsidP="00586D9D">
      <w:pPr>
        <w:jc w:val="center"/>
        <w:rPr>
          <w:b/>
          <w:bCs/>
          <w:sz w:val="28"/>
          <w:szCs w:val="28"/>
          <w:lang w:val="pt-BR"/>
        </w:rPr>
      </w:pPr>
    </w:p>
    <w:p w:rsidR="00586D9D" w:rsidRPr="00894865" w:rsidRDefault="00586D9D" w:rsidP="00586D9D">
      <w:pPr>
        <w:jc w:val="center"/>
        <w:rPr>
          <w:b/>
          <w:bCs/>
          <w:sz w:val="28"/>
          <w:szCs w:val="28"/>
        </w:rPr>
      </w:pPr>
      <w:r w:rsidRPr="00894865">
        <w:rPr>
          <w:b/>
          <w:bCs/>
          <w:sz w:val="28"/>
          <w:szCs w:val="28"/>
        </w:rPr>
        <w:lastRenderedPageBreak/>
        <w:t>DANH SÁCH</w:t>
      </w:r>
    </w:p>
    <w:p w:rsidR="00586D9D" w:rsidRPr="003E0529" w:rsidRDefault="00586D9D" w:rsidP="005A7246">
      <w:pPr>
        <w:widowControl w:val="0"/>
        <w:jc w:val="center"/>
        <w:rPr>
          <w:b/>
          <w:bCs/>
          <w:sz w:val="28"/>
          <w:szCs w:val="28"/>
          <w:lang w:val="vi-VN"/>
        </w:rPr>
      </w:pPr>
      <w:r w:rsidRPr="00894865">
        <w:rPr>
          <w:b/>
          <w:bCs/>
          <w:sz w:val="28"/>
          <w:szCs w:val="28"/>
        </w:rPr>
        <w:t>Ban coi</w:t>
      </w:r>
      <w:r w:rsidR="005A7246">
        <w:rPr>
          <w:b/>
          <w:bCs/>
          <w:sz w:val="28"/>
          <w:szCs w:val="28"/>
        </w:rPr>
        <w:t xml:space="preserve"> thi chọn học sinh giỏi </w:t>
      </w:r>
      <w:r>
        <w:rPr>
          <w:b/>
          <w:bCs/>
          <w:sz w:val="28"/>
          <w:szCs w:val="28"/>
        </w:rPr>
        <w:t>cấp trường</w:t>
      </w:r>
      <w:r w:rsidR="005A7246">
        <w:rPr>
          <w:b/>
          <w:bCs/>
          <w:sz w:val="28"/>
          <w:szCs w:val="28"/>
        </w:rPr>
        <w:t xml:space="preserve"> </w:t>
      </w:r>
      <w:r>
        <w:rPr>
          <w:b/>
          <w:bCs/>
          <w:sz w:val="28"/>
          <w:szCs w:val="28"/>
          <w:lang w:val="vi-VN"/>
        </w:rPr>
        <w:t>n</w:t>
      </w:r>
      <w:r w:rsidRPr="003E0529">
        <w:rPr>
          <w:b/>
          <w:bCs/>
          <w:sz w:val="28"/>
          <w:szCs w:val="28"/>
          <w:lang w:val="vi-VN"/>
        </w:rPr>
        <w:t>ăm học 20</w:t>
      </w:r>
      <w:r>
        <w:rPr>
          <w:b/>
          <w:bCs/>
          <w:sz w:val="28"/>
          <w:szCs w:val="28"/>
          <w:lang w:val="vi-VN"/>
        </w:rPr>
        <w:t>2</w:t>
      </w:r>
      <w:r>
        <w:rPr>
          <w:b/>
          <w:bCs/>
          <w:sz w:val="28"/>
          <w:szCs w:val="28"/>
        </w:rPr>
        <w:t>4</w:t>
      </w:r>
      <w:r>
        <w:rPr>
          <w:b/>
          <w:bCs/>
          <w:sz w:val="28"/>
          <w:szCs w:val="28"/>
          <w:lang w:val="vi-VN"/>
        </w:rPr>
        <w:t xml:space="preserve"> </w:t>
      </w:r>
      <w:r w:rsidRPr="003E0529">
        <w:rPr>
          <w:b/>
          <w:bCs/>
          <w:sz w:val="28"/>
          <w:szCs w:val="28"/>
          <w:lang w:val="vi-VN"/>
        </w:rPr>
        <w:t>-</w:t>
      </w:r>
      <w:r>
        <w:rPr>
          <w:b/>
          <w:bCs/>
          <w:sz w:val="28"/>
          <w:szCs w:val="28"/>
          <w:lang w:val="vi-VN"/>
        </w:rPr>
        <w:t xml:space="preserve"> </w:t>
      </w:r>
      <w:r w:rsidRPr="003E0529">
        <w:rPr>
          <w:b/>
          <w:bCs/>
          <w:sz w:val="28"/>
          <w:szCs w:val="28"/>
          <w:lang w:val="vi-VN"/>
        </w:rPr>
        <w:t>20</w:t>
      </w:r>
      <w:r>
        <w:rPr>
          <w:b/>
          <w:bCs/>
          <w:sz w:val="28"/>
          <w:szCs w:val="28"/>
          <w:lang w:val="vi-VN"/>
        </w:rPr>
        <w:t>2</w:t>
      </w:r>
      <w:r>
        <w:rPr>
          <w:b/>
          <w:bCs/>
          <w:sz w:val="28"/>
          <w:szCs w:val="28"/>
        </w:rPr>
        <w:t>5</w:t>
      </w:r>
      <w:r w:rsidRPr="003E0529">
        <w:rPr>
          <w:b/>
          <w:bCs/>
          <w:sz w:val="28"/>
          <w:szCs w:val="28"/>
          <w:lang w:val="vi-VN"/>
        </w:rPr>
        <w:t xml:space="preserve"> </w:t>
      </w:r>
    </w:p>
    <w:p w:rsidR="00586D9D" w:rsidRPr="003E0529" w:rsidRDefault="00586D9D" w:rsidP="00586D9D">
      <w:pPr>
        <w:widowControl w:val="0"/>
        <w:jc w:val="center"/>
        <w:rPr>
          <w:i/>
          <w:sz w:val="28"/>
          <w:szCs w:val="28"/>
          <w:lang w:val="vi-VN"/>
        </w:rPr>
      </w:pPr>
      <w:r w:rsidRPr="003E0529">
        <w:rPr>
          <w:i/>
          <w:sz w:val="28"/>
          <w:szCs w:val="28"/>
          <w:lang w:val="vi-VN"/>
        </w:rPr>
        <w:t>(Kèm theo quyết định số</w:t>
      </w:r>
      <w:r w:rsidR="005A7246">
        <w:rPr>
          <w:i/>
          <w:sz w:val="28"/>
          <w:szCs w:val="28"/>
        </w:rPr>
        <w:t xml:space="preserve"> 235</w:t>
      </w:r>
      <w:r w:rsidRPr="003E0529">
        <w:rPr>
          <w:i/>
          <w:sz w:val="28"/>
          <w:szCs w:val="28"/>
          <w:lang w:val="vi-VN"/>
        </w:rPr>
        <w:t>/QĐ-THCS</w:t>
      </w:r>
      <w:r w:rsidR="005A7246">
        <w:rPr>
          <w:i/>
          <w:sz w:val="28"/>
          <w:szCs w:val="28"/>
        </w:rPr>
        <w:t xml:space="preserve"> NH</w:t>
      </w:r>
      <w:r w:rsidRPr="003E0529">
        <w:rPr>
          <w:i/>
          <w:sz w:val="28"/>
          <w:szCs w:val="28"/>
          <w:lang w:val="vi-VN"/>
        </w:rPr>
        <w:t>, ngày</w:t>
      </w:r>
      <w:r w:rsidR="005A7246">
        <w:rPr>
          <w:i/>
          <w:sz w:val="28"/>
          <w:szCs w:val="28"/>
        </w:rPr>
        <w:t xml:space="preserve"> 01</w:t>
      </w:r>
      <w:r w:rsidRPr="003E0529">
        <w:rPr>
          <w:i/>
          <w:sz w:val="28"/>
          <w:szCs w:val="28"/>
          <w:lang w:val="vi-VN"/>
        </w:rPr>
        <w:t>/1</w:t>
      </w:r>
      <w:r>
        <w:rPr>
          <w:i/>
          <w:sz w:val="28"/>
          <w:szCs w:val="28"/>
        </w:rPr>
        <w:t>1</w:t>
      </w:r>
      <w:r w:rsidRPr="003E0529">
        <w:rPr>
          <w:i/>
          <w:sz w:val="28"/>
          <w:szCs w:val="28"/>
          <w:lang w:val="vi-VN"/>
        </w:rPr>
        <w:t>/20</w:t>
      </w:r>
      <w:r>
        <w:rPr>
          <w:i/>
          <w:sz w:val="28"/>
          <w:szCs w:val="28"/>
          <w:lang w:val="vi-VN"/>
        </w:rPr>
        <w:t>2</w:t>
      </w:r>
      <w:r>
        <w:rPr>
          <w:i/>
          <w:sz w:val="28"/>
          <w:szCs w:val="28"/>
        </w:rPr>
        <w:t>4</w:t>
      </w:r>
      <w:r w:rsidRPr="003E0529">
        <w:rPr>
          <w:i/>
          <w:sz w:val="28"/>
          <w:szCs w:val="28"/>
          <w:lang w:val="vi-VN"/>
        </w:rPr>
        <w:t xml:space="preserve"> của Hiệu trưởng trường THCS </w:t>
      </w:r>
      <w:r>
        <w:rPr>
          <w:i/>
          <w:sz w:val="28"/>
          <w:szCs w:val="28"/>
        </w:rPr>
        <w:t>Ngọc Hải</w:t>
      </w:r>
      <w:r w:rsidRPr="003E0529">
        <w:rPr>
          <w:i/>
          <w:sz w:val="28"/>
          <w:szCs w:val="28"/>
          <w:lang w:val="vi-VN"/>
        </w:rPr>
        <w:t>)</w:t>
      </w:r>
    </w:p>
    <w:p w:rsidR="00586D9D" w:rsidRPr="003E0529" w:rsidRDefault="00586D9D" w:rsidP="00586D9D">
      <w:pPr>
        <w:rPr>
          <w:sz w:val="28"/>
          <w:szCs w:val="28"/>
          <w:lang w:val="vi-VN"/>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4030"/>
        <w:gridCol w:w="2284"/>
        <w:gridCol w:w="2006"/>
      </w:tblGrid>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b/>
                <w:sz w:val="28"/>
                <w:szCs w:val="28"/>
                <w:lang w:val="pt-BR"/>
              </w:rPr>
            </w:pPr>
            <w:r w:rsidRPr="006F20FD">
              <w:rPr>
                <w:b/>
                <w:sz w:val="28"/>
                <w:szCs w:val="28"/>
                <w:lang w:val="pt-BR"/>
              </w:rPr>
              <w:t>STT</w:t>
            </w:r>
          </w:p>
        </w:tc>
        <w:tc>
          <w:tcPr>
            <w:tcW w:w="4030"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b/>
                <w:sz w:val="28"/>
                <w:szCs w:val="28"/>
                <w:lang w:val="pt-BR"/>
              </w:rPr>
            </w:pPr>
            <w:r w:rsidRPr="006F20FD">
              <w:rPr>
                <w:b/>
                <w:sz w:val="28"/>
                <w:szCs w:val="28"/>
                <w:lang w:val="pt-BR"/>
              </w:rPr>
              <w:t>Họ và tên</w:t>
            </w:r>
          </w:p>
        </w:tc>
        <w:tc>
          <w:tcPr>
            <w:tcW w:w="2284"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b/>
                <w:sz w:val="28"/>
                <w:szCs w:val="28"/>
                <w:lang w:val="pt-BR"/>
              </w:rPr>
            </w:pPr>
            <w:r w:rsidRPr="006F20FD">
              <w:rPr>
                <w:b/>
                <w:sz w:val="28"/>
                <w:szCs w:val="28"/>
                <w:lang w:val="pt-BR"/>
              </w:rPr>
              <w:t>Chức vụ</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b/>
                <w:sz w:val="28"/>
                <w:szCs w:val="28"/>
                <w:lang w:val="pt-BR"/>
              </w:rPr>
            </w:pPr>
            <w:r w:rsidRPr="006F20FD">
              <w:rPr>
                <w:b/>
                <w:sz w:val="28"/>
                <w:szCs w:val="28"/>
                <w:lang w:val="pt-BR"/>
              </w:rPr>
              <w:t>Ghi chú</w:t>
            </w: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1</w:t>
            </w:r>
          </w:p>
        </w:tc>
        <w:tc>
          <w:tcPr>
            <w:tcW w:w="4030"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CF3293">
            <w:pPr>
              <w:widowControl w:val="0"/>
              <w:spacing w:before="120" w:after="120"/>
              <w:rPr>
                <w:sz w:val="28"/>
                <w:szCs w:val="28"/>
                <w:lang w:val="pt-BR"/>
              </w:rPr>
            </w:pPr>
            <w:r>
              <w:rPr>
                <w:sz w:val="28"/>
                <w:szCs w:val="28"/>
                <w:lang w:val="pt-BR"/>
              </w:rPr>
              <w:t>Đ/c</w:t>
            </w:r>
            <w:r w:rsidRPr="006F20FD">
              <w:rPr>
                <w:sz w:val="28"/>
                <w:szCs w:val="28"/>
                <w:lang w:val="pt-BR"/>
              </w:rPr>
              <w:t xml:space="preserve"> </w:t>
            </w:r>
            <w:r>
              <w:rPr>
                <w:sz w:val="28"/>
                <w:szCs w:val="28"/>
                <w:lang w:val="pt-BR"/>
              </w:rPr>
              <w:t>Nguyễn Thị Thức</w:t>
            </w:r>
          </w:p>
        </w:tc>
        <w:tc>
          <w:tcPr>
            <w:tcW w:w="2284"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CF3293">
            <w:pPr>
              <w:widowControl w:val="0"/>
              <w:spacing w:before="120" w:after="120"/>
              <w:rPr>
                <w:sz w:val="28"/>
                <w:szCs w:val="28"/>
                <w:lang w:val="pt-BR"/>
              </w:rPr>
            </w:pPr>
            <w:r w:rsidRPr="006F20FD">
              <w:rPr>
                <w:bCs/>
                <w:sz w:val="28"/>
                <w:szCs w:val="28"/>
                <w:lang w:val="pt-BR"/>
              </w:rPr>
              <w:t>Trưởng ban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2</w:t>
            </w:r>
          </w:p>
        </w:tc>
        <w:tc>
          <w:tcPr>
            <w:tcW w:w="4030"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CF3293">
            <w:pPr>
              <w:widowControl w:val="0"/>
              <w:spacing w:before="120" w:after="120"/>
              <w:rPr>
                <w:sz w:val="28"/>
                <w:szCs w:val="28"/>
                <w:lang w:val="pt-BR"/>
              </w:rPr>
            </w:pPr>
            <w:r>
              <w:rPr>
                <w:sz w:val="28"/>
                <w:szCs w:val="28"/>
                <w:lang w:val="pt-BR"/>
              </w:rPr>
              <w:t>Đ/c Lại Ngọc Thuyên</w:t>
            </w:r>
          </w:p>
        </w:tc>
        <w:tc>
          <w:tcPr>
            <w:tcW w:w="2284"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CF3293">
            <w:pPr>
              <w:widowControl w:val="0"/>
              <w:spacing w:before="120" w:after="120"/>
              <w:rPr>
                <w:sz w:val="28"/>
                <w:szCs w:val="28"/>
                <w:lang w:val="pt-BR"/>
              </w:rPr>
            </w:pPr>
            <w:r w:rsidRPr="006F20FD">
              <w:rPr>
                <w:bCs/>
                <w:sz w:val="28"/>
                <w:szCs w:val="28"/>
                <w:lang w:val="pt-BR"/>
              </w:rPr>
              <w:t>Phó trưởng ban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3</w:t>
            </w:r>
          </w:p>
        </w:tc>
        <w:tc>
          <w:tcPr>
            <w:tcW w:w="4030" w:type="dxa"/>
            <w:tcBorders>
              <w:top w:val="single" w:sz="4" w:space="0" w:color="auto"/>
              <w:left w:val="single" w:sz="4" w:space="0" w:color="auto"/>
              <w:bottom w:val="single" w:sz="4" w:space="0" w:color="auto"/>
              <w:right w:val="single" w:sz="4" w:space="0" w:color="auto"/>
            </w:tcBorders>
            <w:vAlign w:val="center"/>
          </w:tcPr>
          <w:p w:rsidR="00586D9D" w:rsidRPr="003E0529" w:rsidRDefault="00586D9D" w:rsidP="00CF3293">
            <w:pPr>
              <w:widowControl w:val="0"/>
              <w:spacing w:before="120" w:after="120"/>
              <w:rPr>
                <w:sz w:val="28"/>
                <w:szCs w:val="28"/>
                <w:lang w:val="vi-VN"/>
              </w:rPr>
            </w:pPr>
            <w:r w:rsidRPr="004438EB">
              <w:rPr>
                <w:sz w:val="28"/>
                <w:szCs w:val="28"/>
                <w:lang w:val="pt-BR"/>
              </w:rPr>
              <w:t xml:space="preserve">Đ/c </w:t>
            </w:r>
            <w:r>
              <w:rPr>
                <w:sz w:val="28"/>
                <w:szCs w:val="28"/>
                <w:lang w:val="pt-BR"/>
              </w:rPr>
              <w:t>Đinh Hoàng Phương</w:t>
            </w:r>
          </w:p>
        </w:tc>
        <w:tc>
          <w:tcPr>
            <w:tcW w:w="2284" w:type="dxa"/>
            <w:tcBorders>
              <w:top w:val="single" w:sz="4" w:space="0" w:color="auto"/>
              <w:left w:val="single" w:sz="4" w:space="0" w:color="auto"/>
              <w:bottom w:val="single" w:sz="4" w:space="0" w:color="auto"/>
              <w:right w:val="single" w:sz="4" w:space="0" w:color="auto"/>
            </w:tcBorders>
            <w:vAlign w:val="center"/>
          </w:tcPr>
          <w:p w:rsidR="00586D9D" w:rsidRPr="006F20FD" w:rsidRDefault="00586D9D" w:rsidP="00CF3293">
            <w:pPr>
              <w:widowControl w:val="0"/>
              <w:spacing w:before="120" w:after="120"/>
              <w:rPr>
                <w:sz w:val="28"/>
                <w:szCs w:val="28"/>
                <w:lang w:val="pt-BR"/>
              </w:rPr>
            </w:pPr>
            <w:r w:rsidRPr="006F20FD">
              <w:rPr>
                <w:bCs/>
                <w:sz w:val="28"/>
                <w:szCs w:val="28"/>
              </w:rPr>
              <w:t>Thư ký</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4</w:t>
            </w:r>
          </w:p>
        </w:tc>
        <w:tc>
          <w:tcPr>
            <w:tcW w:w="4030"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r w:rsidRPr="004438EB">
              <w:rPr>
                <w:sz w:val="28"/>
                <w:szCs w:val="28"/>
                <w:lang w:val="pt-BR"/>
              </w:rPr>
              <w:t xml:space="preserve">Đ/c </w:t>
            </w:r>
            <w:r>
              <w:rPr>
                <w:sz w:val="28"/>
                <w:szCs w:val="28"/>
                <w:lang w:val="pt-BR"/>
              </w:rPr>
              <w:t>Hoàng Nhật Thành</w:t>
            </w:r>
          </w:p>
        </w:tc>
        <w:tc>
          <w:tcPr>
            <w:tcW w:w="2284" w:type="dxa"/>
            <w:tcBorders>
              <w:top w:val="single" w:sz="4" w:space="0" w:color="auto"/>
              <w:left w:val="single" w:sz="4" w:space="0" w:color="auto"/>
              <w:bottom w:val="single" w:sz="4" w:space="0" w:color="auto"/>
              <w:right w:val="single" w:sz="4" w:space="0" w:color="auto"/>
            </w:tcBorders>
          </w:tcPr>
          <w:p w:rsidR="00586D9D" w:rsidRDefault="00586D9D" w:rsidP="00CF3293">
            <w:r w:rsidRPr="00E90D0E">
              <w:rPr>
                <w:sz w:val="28"/>
                <w:szCs w:val="28"/>
                <w:lang w:val="pt-BR"/>
              </w:rPr>
              <w:t>Ủy viên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5</w:t>
            </w:r>
          </w:p>
        </w:tc>
        <w:tc>
          <w:tcPr>
            <w:tcW w:w="4030" w:type="dxa"/>
            <w:tcBorders>
              <w:top w:val="single" w:sz="4" w:space="0" w:color="auto"/>
              <w:left w:val="single" w:sz="4" w:space="0" w:color="auto"/>
              <w:bottom w:val="single" w:sz="4" w:space="0" w:color="auto"/>
              <w:right w:val="single" w:sz="4" w:space="0" w:color="auto"/>
            </w:tcBorders>
          </w:tcPr>
          <w:p w:rsidR="00586D9D" w:rsidRPr="00FE3BDF" w:rsidRDefault="00586D9D" w:rsidP="00CF3293">
            <w:pPr>
              <w:widowControl w:val="0"/>
              <w:spacing w:before="120" w:after="120"/>
              <w:rPr>
                <w:sz w:val="28"/>
                <w:szCs w:val="28"/>
              </w:rPr>
            </w:pPr>
            <w:r w:rsidRPr="003E0529">
              <w:rPr>
                <w:sz w:val="28"/>
                <w:szCs w:val="28"/>
                <w:lang w:val="pt-BR"/>
              </w:rPr>
              <w:t xml:space="preserve">Đ/c </w:t>
            </w:r>
            <w:r>
              <w:rPr>
                <w:sz w:val="28"/>
                <w:szCs w:val="28"/>
              </w:rPr>
              <w:t>Lê Thị Hải Yến</w:t>
            </w:r>
          </w:p>
        </w:tc>
        <w:tc>
          <w:tcPr>
            <w:tcW w:w="2284" w:type="dxa"/>
            <w:tcBorders>
              <w:top w:val="single" w:sz="4" w:space="0" w:color="auto"/>
              <w:left w:val="single" w:sz="4" w:space="0" w:color="auto"/>
              <w:bottom w:val="single" w:sz="4" w:space="0" w:color="auto"/>
              <w:right w:val="single" w:sz="4" w:space="0" w:color="auto"/>
            </w:tcBorders>
          </w:tcPr>
          <w:p w:rsidR="00586D9D" w:rsidRDefault="00586D9D" w:rsidP="00CF3293">
            <w:r w:rsidRPr="00E90D0E">
              <w:rPr>
                <w:sz w:val="28"/>
                <w:szCs w:val="28"/>
                <w:lang w:val="pt-BR"/>
              </w:rPr>
              <w:t>Ủy viên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6</w:t>
            </w:r>
          </w:p>
        </w:tc>
        <w:tc>
          <w:tcPr>
            <w:tcW w:w="4030" w:type="dxa"/>
            <w:tcBorders>
              <w:top w:val="single" w:sz="4" w:space="0" w:color="auto"/>
              <w:left w:val="single" w:sz="4" w:space="0" w:color="auto"/>
              <w:bottom w:val="single" w:sz="4" w:space="0" w:color="auto"/>
              <w:right w:val="single" w:sz="4" w:space="0" w:color="auto"/>
            </w:tcBorders>
          </w:tcPr>
          <w:p w:rsidR="00586D9D" w:rsidRPr="00FE3BDF" w:rsidRDefault="00586D9D" w:rsidP="00CF3293">
            <w:pPr>
              <w:widowControl w:val="0"/>
              <w:spacing w:before="120" w:after="120"/>
              <w:rPr>
                <w:sz w:val="28"/>
                <w:szCs w:val="28"/>
              </w:rPr>
            </w:pPr>
            <w:r w:rsidRPr="004438EB">
              <w:rPr>
                <w:sz w:val="28"/>
                <w:szCs w:val="28"/>
                <w:lang w:val="pt-BR"/>
              </w:rPr>
              <w:t xml:space="preserve">Đ/c </w:t>
            </w:r>
            <w:r>
              <w:rPr>
                <w:sz w:val="28"/>
                <w:szCs w:val="28"/>
              </w:rPr>
              <w:t>Đinh Hoàng Lâm</w:t>
            </w:r>
          </w:p>
        </w:tc>
        <w:tc>
          <w:tcPr>
            <w:tcW w:w="2284" w:type="dxa"/>
            <w:tcBorders>
              <w:top w:val="single" w:sz="4" w:space="0" w:color="auto"/>
              <w:left w:val="single" w:sz="4" w:space="0" w:color="auto"/>
              <w:bottom w:val="single" w:sz="4" w:space="0" w:color="auto"/>
              <w:right w:val="single" w:sz="4" w:space="0" w:color="auto"/>
            </w:tcBorders>
          </w:tcPr>
          <w:p w:rsidR="00586D9D" w:rsidRDefault="00586D9D" w:rsidP="00CF3293">
            <w:r w:rsidRPr="00E90D0E">
              <w:rPr>
                <w:sz w:val="28"/>
                <w:szCs w:val="28"/>
                <w:lang w:val="pt-BR"/>
              </w:rPr>
              <w:t>Ủy viên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7</w:t>
            </w:r>
          </w:p>
        </w:tc>
        <w:tc>
          <w:tcPr>
            <w:tcW w:w="4030" w:type="dxa"/>
            <w:tcBorders>
              <w:top w:val="single" w:sz="4" w:space="0" w:color="auto"/>
              <w:left w:val="single" w:sz="4" w:space="0" w:color="auto"/>
              <w:bottom w:val="single" w:sz="4" w:space="0" w:color="auto"/>
              <w:right w:val="single" w:sz="4" w:space="0" w:color="auto"/>
            </w:tcBorders>
          </w:tcPr>
          <w:p w:rsidR="00586D9D" w:rsidRPr="00FE3BDF" w:rsidRDefault="00586D9D" w:rsidP="00CF3293">
            <w:pPr>
              <w:widowControl w:val="0"/>
              <w:spacing w:before="120" w:after="120"/>
              <w:rPr>
                <w:sz w:val="28"/>
                <w:szCs w:val="28"/>
              </w:rPr>
            </w:pPr>
            <w:r w:rsidRPr="004438EB">
              <w:rPr>
                <w:sz w:val="28"/>
                <w:szCs w:val="28"/>
                <w:lang w:val="pt-BR"/>
              </w:rPr>
              <w:t xml:space="preserve">Đ/c </w:t>
            </w:r>
            <w:r>
              <w:rPr>
                <w:sz w:val="28"/>
                <w:szCs w:val="28"/>
              </w:rPr>
              <w:t>Dương Phương Anh</w:t>
            </w:r>
          </w:p>
        </w:tc>
        <w:tc>
          <w:tcPr>
            <w:tcW w:w="2284" w:type="dxa"/>
            <w:tcBorders>
              <w:top w:val="single" w:sz="4" w:space="0" w:color="auto"/>
              <w:left w:val="single" w:sz="4" w:space="0" w:color="auto"/>
              <w:bottom w:val="single" w:sz="4" w:space="0" w:color="auto"/>
              <w:right w:val="single" w:sz="4" w:space="0" w:color="auto"/>
            </w:tcBorders>
          </w:tcPr>
          <w:p w:rsidR="00586D9D" w:rsidRDefault="00586D9D" w:rsidP="00CF3293">
            <w:r w:rsidRPr="00E90D0E">
              <w:rPr>
                <w:sz w:val="28"/>
                <w:szCs w:val="28"/>
                <w:lang w:val="pt-BR"/>
              </w:rPr>
              <w:t>Ủy viên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r w:rsidR="00586D9D" w:rsidRPr="006F20FD" w:rsidTr="00350D9C">
        <w:tc>
          <w:tcPr>
            <w:tcW w:w="888" w:type="dxa"/>
            <w:tcBorders>
              <w:top w:val="single" w:sz="4" w:space="0" w:color="auto"/>
              <w:left w:val="single" w:sz="4" w:space="0" w:color="auto"/>
              <w:bottom w:val="single" w:sz="4" w:space="0" w:color="auto"/>
              <w:right w:val="single" w:sz="4" w:space="0" w:color="auto"/>
            </w:tcBorders>
          </w:tcPr>
          <w:p w:rsidR="00586D9D" w:rsidRPr="006F20FD" w:rsidRDefault="00CF3293" w:rsidP="00CF3293">
            <w:pPr>
              <w:widowControl w:val="0"/>
              <w:spacing w:before="120" w:after="120"/>
              <w:rPr>
                <w:sz w:val="28"/>
                <w:szCs w:val="28"/>
                <w:lang w:val="pt-BR"/>
              </w:rPr>
            </w:pPr>
            <w:r>
              <w:rPr>
                <w:sz w:val="28"/>
                <w:szCs w:val="28"/>
                <w:lang w:val="pt-BR"/>
              </w:rPr>
              <w:t>8</w:t>
            </w:r>
          </w:p>
        </w:tc>
        <w:tc>
          <w:tcPr>
            <w:tcW w:w="4030" w:type="dxa"/>
            <w:tcBorders>
              <w:top w:val="single" w:sz="4" w:space="0" w:color="auto"/>
              <w:left w:val="single" w:sz="4" w:space="0" w:color="auto"/>
              <w:bottom w:val="single" w:sz="4" w:space="0" w:color="auto"/>
              <w:right w:val="single" w:sz="4" w:space="0" w:color="auto"/>
            </w:tcBorders>
          </w:tcPr>
          <w:p w:rsidR="00586D9D" w:rsidRPr="004438EB" w:rsidRDefault="00586D9D" w:rsidP="00CF3293">
            <w:pPr>
              <w:widowControl w:val="0"/>
              <w:spacing w:before="120" w:after="120"/>
              <w:rPr>
                <w:sz w:val="28"/>
                <w:szCs w:val="28"/>
                <w:lang w:val="pt-BR"/>
              </w:rPr>
            </w:pPr>
            <w:r>
              <w:rPr>
                <w:sz w:val="28"/>
                <w:szCs w:val="28"/>
                <w:lang w:val="pt-BR"/>
              </w:rPr>
              <w:t>Đ/c Cao Thị Thu</w:t>
            </w:r>
          </w:p>
        </w:tc>
        <w:tc>
          <w:tcPr>
            <w:tcW w:w="2284"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r>
              <w:rPr>
                <w:sz w:val="28"/>
                <w:szCs w:val="28"/>
                <w:lang w:val="pt-BR"/>
              </w:rPr>
              <w:t>Ủy viên</w:t>
            </w:r>
          </w:p>
        </w:tc>
        <w:tc>
          <w:tcPr>
            <w:tcW w:w="2006" w:type="dxa"/>
            <w:tcBorders>
              <w:top w:val="single" w:sz="4" w:space="0" w:color="auto"/>
              <w:left w:val="single" w:sz="4" w:space="0" w:color="auto"/>
              <w:bottom w:val="single" w:sz="4" w:space="0" w:color="auto"/>
              <w:right w:val="single" w:sz="4" w:space="0" w:color="auto"/>
            </w:tcBorders>
          </w:tcPr>
          <w:p w:rsidR="00586D9D" w:rsidRPr="006F20FD" w:rsidRDefault="00586D9D" w:rsidP="00CF3293">
            <w:pPr>
              <w:widowControl w:val="0"/>
              <w:spacing w:before="120" w:after="120"/>
              <w:rPr>
                <w:sz w:val="28"/>
                <w:szCs w:val="28"/>
                <w:lang w:val="pt-BR"/>
              </w:rPr>
            </w:pPr>
          </w:p>
        </w:tc>
      </w:tr>
    </w:tbl>
    <w:p w:rsidR="00586D9D" w:rsidRPr="00894865" w:rsidRDefault="00586D9D" w:rsidP="00586D9D">
      <w:pPr>
        <w:widowControl w:val="0"/>
        <w:spacing w:before="120" w:after="120"/>
        <w:rPr>
          <w:sz w:val="28"/>
          <w:szCs w:val="28"/>
          <w:lang w:val="pt-BR"/>
        </w:rPr>
      </w:pPr>
    </w:p>
    <w:p w:rsidR="00586D9D" w:rsidRPr="00894865" w:rsidRDefault="00586D9D" w:rsidP="00586D9D">
      <w:pPr>
        <w:rPr>
          <w:sz w:val="28"/>
          <w:szCs w:val="28"/>
        </w:rPr>
      </w:pPr>
    </w:p>
    <w:p w:rsidR="00586D9D" w:rsidRPr="00894865" w:rsidRDefault="00586D9D" w:rsidP="00586D9D">
      <w:pPr>
        <w:rPr>
          <w:sz w:val="28"/>
          <w:szCs w:val="28"/>
        </w:rPr>
      </w:pPr>
    </w:p>
    <w:p w:rsidR="00586D9D" w:rsidRPr="00894865" w:rsidRDefault="00586D9D" w:rsidP="00586D9D">
      <w:pPr>
        <w:rPr>
          <w:sz w:val="28"/>
          <w:szCs w:val="28"/>
        </w:rPr>
      </w:pPr>
    </w:p>
    <w:p w:rsidR="00586D9D" w:rsidRPr="00894865" w:rsidRDefault="00586D9D" w:rsidP="00586D9D">
      <w:pPr>
        <w:rPr>
          <w:sz w:val="28"/>
          <w:szCs w:val="28"/>
        </w:rPr>
      </w:pPr>
    </w:p>
    <w:p w:rsidR="00586D9D" w:rsidRPr="00894865" w:rsidRDefault="00586D9D" w:rsidP="00586D9D">
      <w:pPr>
        <w:rPr>
          <w:sz w:val="28"/>
          <w:szCs w:val="28"/>
        </w:rPr>
      </w:pPr>
    </w:p>
    <w:p w:rsidR="00586D9D" w:rsidRPr="00894865" w:rsidRDefault="00586D9D" w:rsidP="00586D9D">
      <w:pPr>
        <w:rPr>
          <w:sz w:val="28"/>
          <w:szCs w:val="28"/>
        </w:rPr>
      </w:pPr>
    </w:p>
    <w:p w:rsidR="00586D9D" w:rsidRDefault="00586D9D" w:rsidP="00586D9D">
      <w:pPr>
        <w:rPr>
          <w:sz w:val="28"/>
          <w:szCs w:val="28"/>
        </w:rPr>
      </w:pPr>
    </w:p>
    <w:p w:rsidR="00D37B72" w:rsidRDefault="00D37B72"/>
    <w:sectPr w:rsidR="00D37B72" w:rsidSect="00FF0B45">
      <w:headerReference w:type="default" r:id="rId5"/>
      <w:footerReference w:type="even" r:id="rId6"/>
      <w:footerReference w:type="default" r:id="rId7"/>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65" w:rsidRPr="00894865" w:rsidRDefault="00CF3293" w:rsidP="00894865">
    <w:pPr>
      <w:pStyle w:val="Footer"/>
      <w:framePr w:wrap="around" w:vAnchor="text" w:hAnchor="margin" w:xAlign="right" w:y="1"/>
      <w:rPr>
        <w:rStyle w:val="PageNumber"/>
      </w:rPr>
    </w:pPr>
    <w:r w:rsidRPr="00894865">
      <w:rPr>
        <w:rStyle w:val="PageNumber"/>
      </w:rPr>
      <w:fldChar w:fldCharType="begin"/>
    </w:r>
    <w:r w:rsidRPr="00894865">
      <w:rPr>
        <w:rStyle w:val="PageNumber"/>
      </w:rPr>
      <w:instrText xml:space="preserve">PAGE  </w:instrText>
    </w:r>
    <w:r w:rsidRPr="00894865">
      <w:rPr>
        <w:rStyle w:val="PageNumber"/>
      </w:rPr>
      <w:fldChar w:fldCharType="end"/>
    </w:r>
  </w:p>
  <w:p w:rsidR="00894865" w:rsidRPr="00894865" w:rsidRDefault="00CF3293" w:rsidP="008948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65" w:rsidRPr="00894865" w:rsidRDefault="00CF3293" w:rsidP="00894865">
    <w:pPr>
      <w:pStyle w:val="Footer"/>
      <w:framePr w:wrap="around" w:vAnchor="text" w:hAnchor="margin" w:xAlign="right" w:y="1"/>
      <w:rPr>
        <w:rStyle w:val="PageNumber"/>
      </w:rPr>
    </w:pPr>
  </w:p>
  <w:p w:rsidR="00894865" w:rsidRPr="00894865" w:rsidRDefault="00CF3293" w:rsidP="00894865">
    <w:pPr>
      <w:pStyle w:val="Footer"/>
      <w:ind w:right="360"/>
      <w:rPr>
        <w:sz w:val="16"/>
        <w:szCs w:val="16"/>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45" w:rsidRDefault="00CF3293">
    <w:pPr>
      <w:pStyle w:val="Header"/>
      <w:jc w:val="center"/>
    </w:pPr>
  </w:p>
  <w:p w:rsidR="00FF0B45" w:rsidRDefault="00CF3293">
    <w:pPr>
      <w:pStyle w:val="Header"/>
      <w:jc w:val="center"/>
    </w:pPr>
  </w:p>
  <w:p w:rsidR="00964152" w:rsidRDefault="00CF3293">
    <w:pPr>
      <w:pStyle w:val="Header"/>
      <w:jc w:val="center"/>
    </w:pPr>
    <w:r>
      <w:fldChar w:fldCharType="begin"/>
    </w:r>
    <w:r>
      <w:instrText xml:space="preserve"> PAGE   \* MERGEFORMAT </w:instrText>
    </w:r>
    <w:r>
      <w:fldChar w:fldCharType="separate"/>
    </w:r>
    <w:r>
      <w:rPr>
        <w:noProof/>
      </w:rPr>
      <w:t>4</w:t>
    </w:r>
    <w:r>
      <w:rPr>
        <w:noProof/>
      </w:rPr>
      <w:fldChar w:fldCharType="end"/>
    </w:r>
  </w:p>
  <w:p w:rsidR="00964152" w:rsidRDefault="00CF32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7080"/>
    <w:multiLevelType w:val="hybridMultilevel"/>
    <w:tmpl w:val="E9A2B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96C716F"/>
    <w:multiLevelType w:val="hybridMultilevel"/>
    <w:tmpl w:val="E9A2B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C67744"/>
    <w:multiLevelType w:val="hybridMultilevel"/>
    <w:tmpl w:val="E9A2B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9D"/>
    <w:rsid w:val="000871CC"/>
    <w:rsid w:val="0038212E"/>
    <w:rsid w:val="00420F13"/>
    <w:rsid w:val="00586D9D"/>
    <w:rsid w:val="005A7246"/>
    <w:rsid w:val="00B222BB"/>
    <w:rsid w:val="00CF3293"/>
    <w:rsid w:val="00D37B72"/>
    <w:rsid w:val="00DC2881"/>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4DB3"/>
  <w15:chartTrackingRefBased/>
  <w15:docId w15:val="{03E72920-8444-4CA3-AA96-1E301B60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D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6D9D"/>
    <w:pPr>
      <w:tabs>
        <w:tab w:val="center" w:pos="4320"/>
        <w:tab w:val="right" w:pos="8640"/>
      </w:tabs>
    </w:pPr>
  </w:style>
  <w:style w:type="character" w:customStyle="1" w:styleId="FooterChar">
    <w:name w:val="Footer Char"/>
    <w:basedOn w:val="DefaultParagraphFont"/>
    <w:link w:val="Footer"/>
    <w:rsid w:val="00586D9D"/>
    <w:rPr>
      <w:rFonts w:ascii="Times New Roman" w:eastAsia="Times New Roman" w:hAnsi="Times New Roman" w:cs="Times New Roman"/>
      <w:sz w:val="24"/>
      <w:szCs w:val="24"/>
    </w:rPr>
  </w:style>
  <w:style w:type="character" w:styleId="PageNumber">
    <w:name w:val="page number"/>
    <w:basedOn w:val="DefaultParagraphFont"/>
    <w:rsid w:val="00586D9D"/>
  </w:style>
  <w:style w:type="paragraph" w:styleId="Header">
    <w:name w:val="header"/>
    <w:basedOn w:val="Normal"/>
    <w:link w:val="HeaderChar"/>
    <w:uiPriority w:val="99"/>
    <w:rsid w:val="00586D9D"/>
    <w:pPr>
      <w:tabs>
        <w:tab w:val="center" w:pos="4320"/>
        <w:tab w:val="right" w:pos="8640"/>
      </w:tabs>
    </w:pPr>
  </w:style>
  <w:style w:type="character" w:customStyle="1" w:styleId="HeaderChar">
    <w:name w:val="Header Char"/>
    <w:basedOn w:val="DefaultParagraphFont"/>
    <w:link w:val="Header"/>
    <w:uiPriority w:val="99"/>
    <w:rsid w:val="00586D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2024-11-02T02:35:00Z</dcterms:created>
  <dcterms:modified xsi:type="dcterms:W3CDTF">2024-11-02T02:57:00Z</dcterms:modified>
</cp:coreProperties>
</file>