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86" w:rsidRDefault="002C0186" w:rsidP="002C0186">
      <w:pPr>
        <w:spacing w:after="0" w:line="240" w:lineRule="auto"/>
        <w:jc w:val="center"/>
        <w:rPr>
          <w:rFonts w:eastAsia="Times New Roman" w:cs="Times New Roman"/>
          <w:b/>
          <w:bCs/>
          <w:kern w:val="0"/>
          <w:sz w:val="26"/>
          <w:szCs w:val="26"/>
          <w14:ligatures w14:val="none"/>
        </w:rPr>
      </w:pPr>
      <w:r>
        <w:rPr>
          <w:rFonts w:eastAsia="Times New Roman" w:cs="Times New Roman"/>
          <w:b/>
          <w:bCs/>
          <w:kern w:val="0"/>
          <w:sz w:val="26"/>
          <w:szCs w:val="26"/>
          <w14:ligatures w14:val="none"/>
        </w:rPr>
        <w:t>Kì II.</w:t>
      </w:r>
    </w:p>
    <w:p w:rsidR="002C0186" w:rsidRDefault="002C0186" w:rsidP="002C0186">
      <w:pPr>
        <w:spacing w:after="0" w:line="240" w:lineRule="auto"/>
        <w:jc w:val="center"/>
        <w:rPr>
          <w:rFonts w:eastAsia="Times New Roman" w:cs="Times New Roman"/>
          <w:b/>
          <w:bCs/>
          <w:kern w:val="0"/>
          <w:sz w:val="26"/>
          <w:szCs w:val="26"/>
          <w14:ligatures w14:val="none"/>
        </w:rPr>
      </w:pPr>
      <w:r>
        <w:rPr>
          <w:rFonts w:eastAsia="Times New Roman" w:cs="Times New Roman"/>
          <w:b/>
          <w:bCs/>
          <w:kern w:val="0"/>
          <w:sz w:val="26"/>
          <w:szCs w:val="26"/>
          <w14:ligatures w14:val="none"/>
        </w:rPr>
        <w:t>ĐỀ VĂN NGHỊ LUẬN XÃ HỘI ( Tham khảo)</w:t>
      </w:r>
    </w:p>
    <w:p w:rsidR="002C0186" w:rsidRDefault="002C0186" w:rsidP="002C0186">
      <w:pPr>
        <w:shd w:val="clear" w:color="auto" w:fill="FFFFFF"/>
        <w:spacing w:after="0" w:line="240" w:lineRule="auto"/>
        <w:jc w:val="both"/>
        <w:outlineLvl w:val="0"/>
        <w:rPr>
          <w:rFonts w:eastAsia="Times New Roman" w:cs="Times New Roman"/>
          <w:b/>
          <w:bCs/>
          <w:kern w:val="36"/>
          <w:sz w:val="26"/>
          <w:szCs w:val="26"/>
        </w:rPr>
      </w:pPr>
      <w:r>
        <w:rPr>
          <w:rFonts w:eastAsia="Times New Roman" w:cs="Times New Roman"/>
          <w:b/>
          <w:bCs/>
          <w:kern w:val="36"/>
          <w:sz w:val="26"/>
          <w:szCs w:val="26"/>
        </w:rPr>
        <w:t>Đề số 1: Có ý kiến cho rằng: Sử dụng mạng xã hội Facebook vừa có lợi vừa có hại. Em có đồng tình với ý kiến đó không? Vì sao?</w:t>
      </w:r>
    </w:p>
    <w:p w:rsidR="002C0186" w:rsidRDefault="002C0186" w:rsidP="002C0186">
      <w:pPr>
        <w:shd w:val="clear" w:color="auto" w:fill="FFFFFF"/>
        <w:spacing w:after="0" w:line="240" w:lineRule="auto"/>
        <w:jc w:val="both"/>
        <w:rPr>
          <w:rFonts w:eastAsia="Times New Roman" w:cs="Times New Roman"/>
          <w:b/>
          <w:bCs/>
          <w:kern w:val="0"/>
          <w:sz w:val="26"/>
          <w:szCs w:val="26"/>
        </w:rPr>
      </w:pPr>
      <w:r>
        <w:rPr>
          <w:rFonts w:eastAsia="Times New Roman" w:cs="Times New Roman"/>
          <w:b/>
          <w:bCs/>
          <w:sz w:val="26"/>
          <w:szCs w:val="26"/>
        </w:rPr>
        <w:t>1. Mở bài:</w:t>
      </w:r>
    </w:p>
    <w:p w:rsidR="002C0186" w:rsidRDefault="002C0186" w:rsidP="002C0186">
      <w:pPr>
        <w:shd w:val="clear" w:color="auto" w:fill="FFFFFF"/>
        <w:spacing w:after="0" w:line="240" w:lineRule="auto"/>
        <w:ind w:firstLine="720"/>
        <w:jc w:val="both"/>
        <w:rPr>
          <w:rFonts w:eastAsia="Times New Roman" w:cs="Times New Roman"/>
          <w:sz w:val="26"/>
          <w:szCs w:val="26"/>
        </w:rPr>
      </w:pPr>
      <w:r>
        <w:rPr>
          <w:rFonts w:eastAsia="Times New Roman" w:cs="Times New Roman"/>
          <w:sz w:val="26"/>
          <w:szCs w:val="26"/>
        </w:rPr>
        <w:t>Trong cuộc sống hiện đại ngày nay, có thể nói rằng: Con người, đặc biệt là giới trẻ không thể sống mà thiếu mạng xã hội đặc biệt là Facebook”. Có ý kiến cho rằng: sử dụng mạng xã hội Facebook vừa có lợi vừa có hại. Tôi hoàn toàn đồng ý với ý kiến trên.</w:t>
      </w:r>
    </w:p>
    <w:p w:rsidR="002C0186" w:rsidRDefault="002C0186" w:rsidP="002C0186">
      <w:pPr>
        <w:shd w:val="clear" w:color="auto" w:fill="FFFFFF"/>
        <w:spacing w:after="0" w:line="240" w:lineRule="auto"/>
        <w:jc w:val="both"/>
        <w:rPr>
          <w:rFonts w:eastAsia="Times New Roman" w:cs="Times New Roman"/>
          <w:b/>
          <w:bCs/>
          <w:sz w:val="26"/>
          <w:szCs w:val="26"/>
        </w:rPr>
      </w:pPr>
      <w:r>
        <w:rPr>
          <w:rFonts w:eastAsia="Times New Roman" w:cs="Times New Roman"/>
          <w:b/>
          <w:bCs/>
          <w:sz w:val="26"/>
          <w:szCs w:val="26"/>
        </w:rPr>
        <w:t xml:space="preserve">2. Thân bài: </w:t>
      </w:r>
    </w:p>
    <w:p w:rsidR="002C0186" w:rsidRDefault="002C0186" w:rsidP="002C0186">
      <w:pPr>
        <w:shd w:val="clear" w:color="auto" w:fill="FFFFFF"/>
        <w:spacing w:after="0" w:line="240" w:lineRule="auto"/>
        <w:jc w:val="both"/>
        <w:rPr>
          <w:rFonts w:eastAsia="Times New Roman" w:cs="Times New Roman"/>
          <w:b/>
          <w:bCs/>
          <w:sz w:val="26"/>
          <w:szCs w:val="26"/>
        </w:rPr>
      </w:pPr>
      <w:r>
        <w:rPr>
          <w:rFonts w:eastAsia="Times New Roman" w:cs="Times New Roman"/>
          <w:b/>
          <w:bCs/>
          <w:sz w:val="26"/>
          <w:szCs w:val="26"/>
        </w:rPr>
        <w:t xml:space="preserve">a. Giải thích: Trước hết ta cần hiểu Mạng xã hội Facebook là gì? </w:t>
      </w:r>
    </w:p>
    <w:p w:rsidR="002C0186" w:rsidRDefault="002C0186" w:rsidP="002C0186">
      <w:pPr>
        <w:shd w:val="clear" w:color="auto" w:fill="FFFFFF"/>
        <w:spacing w:after="0" w:line="240" w:lineRule="auto"/>
        <w:ind w:firstLine="720"/>
        <w:jc w:val="both"/>
        <w:rPr>
          <w:rFonts w:cs="Times New Roman"/>
          <w:sz w:val="26"/>
          <w:szCs w:val="26"/>
          <w:shd w:val="clear" w:color="auto" w:fill="FFFFFF"/>
        </w:rPr>
      </w:pPr>
      <w:r>
        <w:rPr>
          <w:rFonts w:cs="Times New Roman"/>
          <w:sz w:val="26"/>
          <w:szCs w:val="26"/>
          <w:shd w:val="clear" w:color="auto" w:fill="FFFFFF"/>
        </w:rPr>
        <w:t xml:space="preserve">Mạng xã hội, đặc biệt là Facebook có thể hiểu là một trang Web hay nền tảng trực tuyến với nhiều dạng thức và tính năng khác nhau, giúp mọi người truy cập. Mạng xã hội có thể truy cập dễ dàng từ nhiều phương tiện như máy tính, điên thoại…Đây là trang mạng thu hút nhiều bạn trẻ sử dụng. </w:t>
      </w:r>
    </w:p>
    <w:p w:rsidR="002C0186" w:rsidRDefault="002C0186" w:rsidP="002C0186">
      <w:pPr>
        <w:shd w:val="clear" w:color="auto" w:fill="FFFFFF"/>
        <w:spacing w:after="0" w:line="240" w:lineRule="auto"/>
        <w:jc w:val="both"/>
        <w:rPr>
          <w:rFonts w:eastAsia="Times New Roman" w:cs="Times New Roman"/>
          <w:b/>
          <w:bCs/>
          <w:sz w:val="26"/>
          <w:szCs w:val="26"/>
        </w:rPr>
      </w:pPr>
      <w:r>
        <w:rPr>
          <w:rFonts w:eastAsia="Times New Roman" w:cs="Times New Roman"/>
          <w:b/>
          <w:bCs/>
          <w:sz w:val="26"/>
          <w:szCs w:val="26"/>
        </w:rPr>
        <w:t>a. Phân tích mặt lợi và hại.</w:t>
      </w:r>
    </w:p>
    <w:p w:rsidR="002C0186" w:rsidRDefault="002C0186" w:rsidP="002C0186">
      <w:pPr>
        <w:shd w:val="clear" w:color="auto" w:fill="FFFFFF"/>
        <w:spacing w:after="0" w:line="240" w:lineRule="auto"/>
        <w:jc w:val="both"/>
        <w:rPr>
          <w:rFonts w:cs="Times New Roman"/>
          <w:sz w:val="26"/>
          <w:szCs w:val="26"/>
          <w:shd w:val="clear" w:color="auto" w:fill="FFFFFF"/>
        </w:rPr>
      </w:pPr>
      <w:r>
        <w:rPr>
          <w:rFonts w:eastAsia="Times New Roman" w:cs="Times New Roman"/>
          <w:b/>
          <w:bCs/>
          <w:sz w:val="26"/>
          <w:szCs w:val="26"/>
        </w:rPr>
        <w:t>* Mặt lợi:</w:t>
      </w:r>
    </w:p>
    <w:p w:rsidR="002C0186" w:rsidRDefault="002C0186" w:rsidP="002C0186">
      <w:pPr>
        <w:shd w:val="clear" w:color="auto" w:fill="FFFFFF"/>
        <w:spacing w:after="0" w:line="240" w:lineRule="auto"/>
        <w:ind w:firstLine="720"/>
        <w:jc w:val="both"/>
        <w:rPr>
          <w:rFonts w:eastAsia="Times New Roman" w:cs="Times New Roman"/>
          <w:b/>
          <w:bCs/>
          <w:sz w:val="26"/>
          <w:szCs w:val="26"/>
        </w:rPr>
      </w:pPr>
      <w:r>
        <w:rPr>
          <w:rFonts w:cs="Times New Roman"/>
          <w:sz w:val="26"/>
          <w:szCs w:val="26"/>
          <w:shd w:val="clear" w:color="auto" w:fill="FFFFFF"/>
        </w:rPr>
        <w:t>Khi nói đến Facebook chúng ta không thể phủ nhận những lợi ích mà nó mang lại. Có thể nói, Facebook là một công cụ tuyệt vời để kết nối với bạn bè và gia đình. Nó cho phép chúng ta dễ dàng liên lạc với những người thân yêu ở xa và chia sẻ những khoảnh khắc đáng nhớ trong cuộc sống. Ngoài ra, Facebook cũng là một nơi để chúng ta tìm kiếm thông tin và giải trí. Chúng ta có thể đọc tin tức, xem video, nghe nhạc và tham gia các nhóm chuyên môn để tìm kiếm kiến thức mới.</w:t>
      </w:r>
    </w:p>
    <w:p w:rsidR="002C0186" w:rsidRDefault="002C0186" w:rsidP="002C0186">
      <w:pPr>
        <w:shd w:val="clear" w:color="auto" w:fill="FFFFFF"/>
        <w:spacing w:after="0" w:line="240" w:lineRule="auto"/>
        <w:jc w:val="both"/>
        <w:rPr>
          <w:rFonts w:eastAsia="Times New Roman" w:cs="Times New Roman"/>
          <w:b/>
          <w:bCs/>
          <w:sz w:val="26"/>
          <w:szCs w:val="26"/>
        </w:rPr>
      </w:pPr>
      <w:r>
        <w:rPr>
          <w:rFonts w:eastAsia="Times New Roman" w:cs="Times New Roman"/>
          <w:b/>
          <w:bCs/>
          <w:sz w:val="26"/>
          <w:szCs w:val="26"/>
        </w:rPr>
        <w:t xml:space="preserve">* Mặt hại: </w:t>
      </w:r>
    </w:p>
    <w:p w:rsidR="002C0186" w:rsidRDefault="002C0186" w:rsidP="002C0186">
      <w:pPr>
        <w:shd w:val="clear" w:color="auto" w:fill="FFFFFF"/>
        <w:spacing w:after="0" w:line="240" w:lineRule="auto"/>
        <w:ind w:firstLine="720"/>
        <w:jc w:val="both"/>
        <w:rPr>
          <w:rFonts w:eastAsia="Times New Roman" w:cs="Times New Roman"/>
          <w:sz w:val="26"/>
          <w:szCs w:val="26"/>
        </w:rPr>
      </w:pPr>
      <w:r>
        <w:rPr>
          <w:rFonts w:eastAsia="Times New Roman" w:cs="Times New Roman"/>
          <w:sz w:val="26"/>
          <w:szCs w:val="26"/>
        </w:rPr>
        <w:t xml:space="preserve">Dùng Facebook ở mức độ nhất định sẽ mang lại hiệu quả tốt. Tuy nhiên, ta cũng không khỏi lo lắng trước căn bệnh "nghiện" Facebook của các bạn trẻ hiện nay. Dù ở bất cứ nơi đâu: từ nhà ga, bệnh viện, từ quán ăn, quán cà phê hay ở nhà, đều thấy người người cắm cúi vào chiếc điện thoại. Dường như cả thế giới chỉ gói gọn nơi đó. Mọi thời gian rảnh đa số đều dành cho facebook, đi ăn với gia đình cũng chăm chú vào điện thoại, đi chơi làm gì cũng chụp ảnh đăng face, nó như một thói quen, mà thói quen thì khó bỏ, cứ ăn sâu từ ngày này qua ngày khác. Thời gian dành cho mạng xã hội nhiều hơn cho gia đình, chỉ chăm chăm vào sống ảo, những comment vô bổ, thậm chí sống ảo câu like cũng thu hút nhiều bạn trẻ. Nhiều người dùng mạng xã hội như chiêu trò để "pờ-rồ" cho bản thân mình, thích nổi tiếng bằng những phát ngôn gây "sốc", những hành động không giống ai. Một bộ phận xem đó là nơi để trút bỏ tức giận rồi tranh cãi, gây gổ nhau qua mạng dẫn đến những hậu quả nặng nề, nhiều bạn chỉ vì một xích mích nhỏ mà đánh nhau gây thương tích, truyền bá những thông tin không được kiểm chứng gây hỗn loạn trong tiếp nhận với nhiều ý kiến trái chiều,.... </w:t>
      </w:r>
    </w:p>
    <w:p w:rsidR="002C0186" w:rsidRDefault="002C0186" w:rsidP="002C0186">
      <w:pPr>
        <w:shd w:val="clear" w:color="auto" w:fill="FFFFFF"/>
        <w:spacing w:after="0" w:line="240" w:lineRule="auto"/>
        <w:jc w:val="both"/>
        <w:rPr>
          <w:rFonts w:eastAsia="Times New Roman" w:cs="Times New Roman"/>
          <w:b/>
          <w:bCs/>
          <w:sz w:val="26"/>
          <w:szCs w:val="26"/>
        </w:rPr>
      </w:pPr>
      <w:r>
        <w:rPr>
          <w:rFonts w:eastAsia="Times New Roman" w:cs="Times New Roman"/>
          <w:b/>
          <w:bCs/>
          <w:sz w:val="26"/>
          <w:szCs w:val="26"/>
        </w:rPr>
        <w:t>* Dẫn chứng:</w:t>
      </w:r>
    </w:p>
    <w:p w:rsidR="002C0186" w:rsidRDefault="002C0186" w:rsidP="002C0186">
      <w:pPr>
        <w:shd w:val="clear" w:color="auto" w:fill="FFFFFF"/>
        <w:spacing w:after="0" w:line="240" w:lineRule="auto"/>
        <w:rPr>
          <w:rFonts w:eastAsia="Times New Roman" w:cs="Times New Roman"/>
          <w:b/>
          <w:bCs/>
          <w:sz w:val="26"/>
          <w:szCs w:val="26"/>
        </w:rPr>
      </w:pPr>
      <w:r>
        <w:rPr>
          <w:rFonts w:cs="Times New Roman"/>
          <w:color w:val="141414"/>
          <w:sz w:val="26"/>
          <w:szCs w:val="26"/>
          <w:shd w:val="clear" w:color="auto" w:fill="FEFEFE"/>
        </w:rPr>
        <w:t xml:space="preserve">    Theo số liệu thống kê thì năm 2015, hơn 20 triệu người dùng Facebook hàng ngày, 2,5 giờ mỗi ngày được dành ra để sử dụng facebook. Mỗi tháng ở Việt Nam có tới 30 triệu người dùng Facebook.</w:t>
      </w:r>
      <w:r>
        <w:rPr>
          <w:rFonts w:cs="Times New Roman"/>
          <w:color w:val="141414"/>
          <w:sz w:val="26"/>
          <w:szCs w:val="26"/>
        </w:rPr>
        <w:br/>
      </w:r>
      <w:r>
        <w:rPr>
          <w:rFonts w:cs="Times New Roman"/>
          <w:color w:val="141414"/>
          <w:sz w:val="26"/>
          <w:szCs w:val="26"/>
          <w:shd w:val="clear" w:color="auto" w:fill="FEFEFE"/>
        </w:rPr>
        <w:t>Một nữ sinh học lớp 12 ở Hà Nội phải vào viện tâm thần vì nghiện facebook. Cô có biểu hiện học hành sa sút, sống thu mình, khép kín với bạn bè, thậm chí là cả với gia đình.</w:t>
      </w:r>
      <w:r>
        <w:rPr>
          <w:rFonts w:cs="Times New Roman"/>
          <w:color w:val="141414"/>
          <w:sz w:val="26"/>
          <w:szCs w:val="26"/>
        </w:rPr>
        <w:br/>
      </w:r>
      <w:r>
        <w:rPr>
          <w:rFonts w:cs="Times New Roman"/>
          <w:color w:val="141414"/>
          <w:sz w:val="26"/>
          <w:szCs w:val="26"/>
          <w:shd w:val="clear" w:color="auto" w:fill="FEFEFE"/>
        </w:rPr>
        <w:t xml:space="preserve">      Theo Bộ Giáo dục và Đào tạo, trong Trong 424 trẻ vị thành niên, là những học sinh từ 15 - 18 tuổi được nghiên cứu thì có đến 414 trẻ đang sử dụng facebook, chiếm tỷ lệ 97,6%. Có đến 31,4% sử dụng facebook từ khi là học sinh Trung học cơ sở và 25,8% sử dụng facebook khi là học sinh Trung học Phổ thông. Bên cạnh đó, có 25,1% sử dụng facebook nhiều khoảng một năm trở lại đây.</w:t>
      </w:r>
    </w:p>
    <w:p w:rsidR="002C0186" w:rsidRDefault="002C0186" w:rsidP="002C0186">
      <w:pPr>
        <w:shd w:val="clear" w:color="auto" w:fill="FFFFFF"/>
        <w:spacing w:after="0" w:line="240" w:lineRule="auto"/>
        <w:ind w:firstLine="720"/>
        <w:jc w:val="both"/>
        <w:rPr>
          <w:rFonts w:eastAsia="Times New Roman" w:cs="Times New Roman"/>
          <w:sz w:val="26"/>
          <w:szCs w:val="26"/>
        </w:rPr>
      </w:pPr>
      <w:bookmarkStart w:id="0" w:name="_Hlk152671712"/>
      <w:r>
        <w:rPr>
          <w:rFonts w:eastAsia="Times New Roman" w:cs="Times New Roman"/>
          <w:sz w:val="26"/>
          <w:szCs w:val="26"/>
        </w:rPr>
        <w:lastRenderedPageBreak/>
        <w:t xml:space="preserve">Tác hại của việc dùng Facebook là rất lớn. </w:t>
      </w:r>
      <w:bookmarkEnd w:id="0"/>
      <w:r>
        <w:rPr>
          <w:rFonts w:eastAsia="Times New Roman" w:cs="Times New Roman"/>
          <w:sz w:val="26"/>
          <w:szCs w:val="26"/>
        </w:rPr>
        <w:t>Tốn thời gian, suy giảm sức khỏe, gây ảnh hưởng đến thị giác và não bộ. Những "anh hùng bàn phím" ngày một tăng lên trong khi khả năng giao tiếp ngày một kém đi. Thế giới ảo khiến con người đảo điên, lâu dần trở nên lạnh lùng, vô cảm với thế giới thực tại, thật đáng buồn!</w:t>
      </w:r>
    </w:p>
    <w:p w:rsidR="002C0186" w:rsidRDefault="002C0186" w:rsidP="002C0186">
      <w:pPr>
        <w:shd w:val="clear" w:color="auto" w:fill="FFFFFF"/>
        <w:spacing w:after="0" w:line="240" w:lineRule="auto"/>
        <w:jc w:val="both"/>
        <w:rPr>
          <w:rFonts w:eastAsia="Times New Roman" w:cs="Times New Roman"/>
          <w:b/>
          <w:bCs/>
          <w:sz w:val="26"/>
          <w:szCs w:val="26"/>
        </w:rPr>
      </w:pPr>
      <w:r>
        <w:rPr>
          <w:rFonts w:eastAsia="Times New Roman" w:cs="Times New Roman"/>
          <w:b/>
          <w:bCs/>
          <w:sz w:val="26"/>
          <w:szCs w:val="26"/>
        </w:rPr>
        <w:t>c. Biện pháp khắc phục:</w:t>
      </w:r>
    </w:p>
    <w:p w:rsidR="002C0186" w:rsidRDefault="002C0186" w:rsidP="002C0186">
      <w:pPr>
        <w:shd w:val="clear" w:color="auto" w:fill="FFFFFF"/>
        <w:spacing w:after="0" w:line="240" w:lineRule="auto"/>
        <w:ind w:firstLine="720"/>
        <w:jc w:val="both"/>
        <w:rPr>
          <w:rFonts w:eastAsia="Times New Roman" w:cs="Times New Roman"/>
          <w:sz w:val="26"/>
          <w:szCs w:val="26"/>
        </w:rPr>
      </w:pPr>
      <w:r>
        <w:rPr>
          <w:rFonts w:eastAsia="Times New Roman" w:cs="Times New Roman"/>
          <w:sz w:val="26"/>
          <w:szCs w:val="26"/>
        </w:rPr>
        <w:t>Để khắc phục tình trạng trên cần có sự phối hợp, quan tâm giữa gia đình, xã hội và nhà trường để góp phần nâng cao nhận thức của học sinh, mọi người cần dành thời gian cho nhau nhiều hơn, cùng nhau tổ chức các hoạt động trong đời sống để giao tiếp với nhau mỗi ngày, tránh thói vô cảm ở một bộ phận giới trẻ hiện nay. Đặc biệt mỗi cá nhân phải tự nhận thức được bản thân, xác định lí tưởng sống của mình là gì, cần phải phấn đấu như thế nào chứ không phải ngày ngày chỉ ôm khư khư chiếc điện thoại. Đó là phương tiện để phục vụ cuộc sống chứ không phải để nó điều khiển đời sống của bạn.</w:t>
      </w:r>
    </w:p>
    <w:p w:rsidR="002C0186" w:rsidRDefault="002C0186" w:rsidP="002C0186">
      <w:pPr>
        <w:shd w:val="clear" w:color="auto" w:fill="FFFFFF"/>
        <w:spacing w:after="0" w:line="240" w:lineRule="auto"/>
        <w:jc w:val="both"/>
        <w:rPr>
          <w:rFonts w:eastAsia="Times New Roman" w:cs="Times New Roman"/>
          <w:b/>
          <w:bCs/>
          <w:sz w:val="26"/>
          <w:szCs w:val="26"/>
        </w:rPr>
      </w:pPr>
      <w:r>
        <w:rPr>
          <w:rFonts w:eastAsia="Times New Roman" w:cs="Times New Roman"/>
          <w:b/>
          <w:bCs/>
          <w:sz w:val="26"/>
          <w:szCs w:val="26"/>
        </w:rPr>
        <w:t>3. Kết bài:</w:t>
      </w:r>
    </w:p>
    <w:p w:rsidR="002C0186" w:rsidRDefault="002C0186" w:rsidP="002C0186">
      <w:pPr>
        <w:shd w:val="clear" w:color="auto" w:fill="FFFFFF"/>
        <w:spacing w:after="0" w:line="240" w:lineRule="auto"/>
        <w:ind w:firstLine="720"/>
        <w:jc w:val="both"/>
        <w:rPr>
          <w:rFonts w:eastAsia="Times New Roman" w:cs="Times New Roman"/>
          <w:sz w:val="26"/>
          <w:szCs w:val="26"/>
        </w:rPr>
      </w:pPr>
      <w:r>
        <w:rPr>
          <w:rFonts w:eastAsia="Times New Roman" w:cs="Times New Roman"/>
          <w:sz w:val="26"/>
          <w:szCs w:val="26"/>
        </w:rPr>
        <w:t>Facebook không đáng sợ, điều đáng sợ là chúng ta đang dần biến mình thành "mọt Facebook", thay vào đó, hãy dành nhiều thời gian hơn cho mọi người xung quanh ta, cho những cuốn sách lý thú, những chuyến đi tươi đẹp. Bạn sẽ thấy thế giới ngoài kia có bao điều lớn lao, đẹp đẽ mà mãi mãi bạn chẳng bao giờ có được từ mạng xã hội kia đâu.</w:t>
      </w:r>
    </w:p>
    <w:p w:rsidR="002C0186" w:rsidRDefault="002C0186" w:rsidP="002C0186">
      <w:pPr>
        <w:pStyle w:val="NormalWeb"/>
        <w:shd w:val="clear" w:color="auto" w:fill="FFFFFF"/>
        <w:spacing w:before="0" w:beforeAutospacing="0" w:after="0" w:afterAutospacing="0"/>
        <w:rPr>
          <w:b/>
          <w:sz w:val="26"/>
          <w:szCs w:val="26"/>
          <w:lang w:val="nl-NL"/>
        </w:rPr>
      </w:pPr>
      <w:r>
        <w:rPr>
          <w:b/>
          <w:sz w:val="26"/>
          <w:szCs w:val="26"/>
          <w:lang w:val="nl-NL"/>
        </w:rPr>
        <w:t>Đề 2. /a Trình bày ý kiến của em về lợi ích và tác hại của trò chơi điện tử.</w:t>
      </w:r>
    </w:p>
    <w:p w:rsidR="002C0186" w:rsidRDefault="002C0186" w:rsidP="002C0186">
      <w:pPr>
        <w:shd w:val="clear" w:color="auto" w:fill="FFFFFF"/>
        <w:spacing w:after="0" w:line="240" w:lineRule="auto"/>
        <w:jc w:val="both"/>
        <w:rPr>
          <w:rFonts w:eastAsia="Times New Roman" w:cs="Times New Roman"/>
          <w:b/>
          <w:color w:val="000000"/>
          <w:kern w:val="0"/>
          <w:sz w:val="26"/>
          <w:szCs w:val="26"/>
          <w:lang w:val="nl-NL"/>
          <w14:ligatures w14:val="none"/>
        </w:rPr>
      </w:pPr>
      <w:r>
        <w:rPr>
          <w:rFonts w:eastAsia="Times New Roman" w:cs="Times New Roman"/>
          <w:color w:val="000000"/>
          <w:kern w:val="0"/>
          <w:sz w:val="26"/>
          <w:szCs w:val="26"/>
          <w:lang w:val="nl-NL"/>
          <w14:ligatures w14:val="none"/>
        </w:rPr>
        <w:t>   </w:t>
      </w:r>
      <w:r>
        <w:rPr>
          <w:rFonts w:eastAsia="Times New Roman" w:cs="Times New Roman"/>
          <w:b/>
          <w:color w:val="000000"/>
          <w:kern w:val="0"/>
          <w:sz w:val="26"/>
          <w:szCs w:val="26"/>
          <w:lang w:val="nl-NL"/>
          <w14:ligatures w14:val="none"/>
        </w:rPr>
        <w:t>Hoặc đề b: Cuộc sống hiện đại ngày nay đã khiến con người nhìn vào cuộc sống của mình bằng một con mắt khác. Họ đòi hỏi ở cuộc sống nhiều hơn, và một trong những nhu cầu lớn nhất là giải trí. Bàn về vấn đề này có người nói 'Trò chơi điện tử là món tiêu khiển hấp dẫn. Nhiều bạn vì quá mải chơi mà sao nhãng việc học tập và còn phạm nhiều sai lầm khác?" Theo bạn, bạn có đồng tình với ý kiến trên không?</w:t>
      </w:r>
    </w:p>
    <w:p w:rsidR="002C0186" w:rsidRDefault="002C0186" w:rsidP="002C0186">
      <w:pPr>
        <w:pStyle w:val="NormalWeb"/>
        <w:shd w:val="clear" w:color="auto" w:fill="FFFFFF"/>
        <w:spacing w:before="0" w:beforeAutospacing="0" w:after="0" w:afterAutospacing="0"/>
        <w:rPr>
          <w:sz w:val="26"/>
          <w:szCs w:val="26"/>
          <w:lang w:val="nl-NL"/>
        </w:rPr>
      </w:pPr>
      <w:r>
        <w:rPr>
          <w:b/>
          <w:sz w:val="26"/>
          <w:szCs w:val="26"/>
          <w:lang w:val="nl-NL"/>
        </w:rPr>
        <w:t>MB.</w:t>
      </w:r>
      <w:r>
        <w:rPr>
          <w:sz w:val="26"/>
          <w:szCs w:val="26"/>
          <w:lang w:val="nl-NL"/>
        </w:rPr>
        <w:t xml:space="preserve"> Khi khoa học - công nghệ ngày càng phát triển, con người đã tạo ra thêm loại hình giải trí khác nhau, trong đó có trò chơi điện tử đem đến lợi ích tuy nhiên cũng  có rất nhiều tác hại. tác hại...</w:t>
      </w:r>
    </w:p>
    <w:p w:rsidR="002C0186" w:rsidRDefault="002C0186" w:rsidP="002C0186">
      <w:pPr>
        <w:pStyle w:val="NormalWeb"/>
        <w:shd w:val="clear" w:color="auto" w:fill="FFFFFF"/>
        <w:spacing w:before="0" w:beforeAutospacing="0" w:after="0" w:afterAutospacing="0"/>
        <w:rPr>
          <w:b/>
          <w:color w:val="000000"/>
          <w:sz w:val="26"/>
          <w:szCs w:val="26"/>
          <w:lang w:val="nl-NL"/>
        </w:rPr>
      </w:pPr>
      <w:r>
        <w:rPr>
          <w:b/>
          <w:color w:val="000000"/>
          <w:sz w:val="26"/>
          <w:szCs w:val="26"/>
          <w:lang w:val="nl-NL"/>
        </w:rPr>
        <w:t>Hoặc MB /đề b</w:t>
      </w:r>
    </w:p>
    <w:p w:rsidR="002C0186" w:rsidRDefault="002C0186" w:rsidP="002C0186">
      <w:pPr>
        <w:pStyle w:val="NormalWeb"/>
        <w:shd w:val="clear" w:color="auto" w:fill="FFFFFF"/>
        <w:spacing w:before="0" w:beforeAutospacing="0" w:after="0" w:afterAutospacing="0"/>
        <w:rPr>
          <w:sz w:val="26"/>
          <w:szCs w:val="26"/>
          <w:lang w:val="nl-NL"/>
        </w:rPr>
      </w:pPr>
      <w:r>
        <w:rPr>
          <w:sz w:val="26"/>
          <w:szCs w:val="26"/>
          <w:lang w:val="nl-NL"/>
        </w:rPr>
        <w:t xml:space="preserve">   Khi khoa học - công nghệ ngày càng phát triển, con người đã tạo ra thêm loại hình giải trí khác nhau, trong đó có trò chơi điện tử . Tuy nhiên </w:t>
      </w:r>
      <w:r>
        <w:rPr>
          <w:color w:val="000000"/>
          <w:sz w:val="26"/>
          <w:szCs w:val="26"/>
          <w:lang w:val="nl-NL"/>
        </w:rPr>
        <w:t xml:space="preserve">nhiều bạn vì quá mải chơi </w:t>
      </w:r>
      <w:r>
        <w:rPr>
          <w:sz w:val="26"/>
          <w:szCs w:val="26"/>
          <w:lang w:val="nl-NL"/>
        </w:rPr>
        <w:t xml:space="preserve">chơi điện tử </w:t>
      </w:r>
      <w:r>
        <w:rPr>
          <w:color w:val="000000"/>
          <w:sz w:val="26"/>
          <w:szCs w:val="26"/>
          <w:lang w:val="nl-NL"/>
        </w:rPr>
        <w:t>mà sao nhãng việc học tập và còn phạm nhiều sai lầm khác. Em đồng tình với quan điểm trên</w:t>
      </w:r>
      <w:r>
        <w:rPr>
          <w:b/>
          <w:color w:val="000000"/>
          <w:sz w:val="26"/>
          <w:szCs w:val="26"/>
          <w:lang w:val="nl-NL"/>
        </w:rPr>
        <w:t>.</w:t>
      </w:r>
    </w:p>
    <w:p w:rsidR="002C0186" w:rsidRDefault="002C0186" w:rsidP="002C0186">
      <w:pPr>
        <w:pStyle w:val="NormalWeb"/>
        <w:shd w:val="clear" w:color="auto" w:fill="FFFFFF"/>
        <w:spacing w:before="0" w:beforeAutospacing="0" w:after="0" w:afterAutospacing="0"/>
        <w:rPr>
          <w:b/>
          <w:sz w:val="26"/>
          <w:szCs w:val="26"/>
          <w:lang w:val="nl-NL"/>
        </w:rPr>
      </w:pPr>
      <w:r>
        <w:rPr>
          <w:b/>
          <w:sz w:val="26"/>
          <w:szCs w:val="26"/>
          <w:lang w:val="nl-NL"/>
        </w:rPr>
        <w:t xml:space="preserve">TB. </w:t>
      </w:r>
    </w:p>
    <w:p w:rsidR="002C0186" w:rsidRDefault="002C0186" w:rsidP="002C0186">
      <w:pPr>
        <w:pStyle w:val="NormalWeb"/>
        <w:shd w:val="clear" w:color="auto" w:fill="FFFFFF"/>
        <w:spacing w:before="0" w:beforeAutospacing="0" w:after="0" w:afterAutospacing="0"/>
        <w:rPr>
          <w:b/>
          <w:sz w:val="26"/>
          <w:szCs w:val="26"/>
          <w:lang w:val="nl-NL"/>
        </w:rPr>
      </w:pPr>
      <w:r>
        <w:rPr>
          <w:b/>
          <w:sz w:val="26"/>
          <w:szCs w:val="26"/>
          <w:lang w:val="nl-NL"/>
        </w:rPr>
        <w:t>1.Giải thích</w:t>
      </w:r>
    </w:p>
    <w:p w:rsidR="002C0186" w:rsidRDefault="002C0186" w:rsidP="002C0186">
      <w:pPr>
        <w:pStyle w:val="NormalWeb"/>
        <w:shd w:val="clear" w:color="auto" w:fill="FFFFFF"/>
        <w:spacing w:before="0" w:beforeAutospacing="0" w:after="0" w:afterAutospacing="0"/>
        <w:rPr>
          <w:sz w:val="26"/>
          <w:szCs w:val="26"/>
          <w:lang w:val="nl-NL"/>
        </w:rPr>
      </w:pPr>
      <w:r>
        <w:rPr>
          <w:sz w:val="26"/>
          <w:szCs w:val="26"/>
          <w:lang w:val="nl-NL"/>
        </w:rPr>
        <w:t>- Trước hết, trò chơi điện tử (game online) là một dạng trò chơi giải trí trực tuyến. Nó được tạo ra bởi những người am hiểu công nghệ, có sự sáng tạo và đầu óc tưởng tượng phong phú. Hiện nay, có rất nhiều trò chơi nổi tiếng được nhiều người yêu thích.</w:t>
      </w:r>
    </w:p>
    <w:p w:rsidR="002C0186" w:rsidRDefault="002C0186" w:rsidP="002C0186">
      <w:pPr>
        <w:pStyle w:val="NormalWeb"/>
        <w:shd w:val="clear" w:color="auto" w:fill="FFFFFF"/>
        <w:spacing w:before="0" w:beforeAutospacing="0" w:after="0" w:afterAutospacing="0"/>
        <w:rPr>
          <w:b/>
          <w:sz w:val="26"/>
          <w:szCs w:val="26"/>
          <w:lang w:val="nl-NL"/>
        </w:rPr>
      </w:pPr>
      <w:r>
        <w:rPr>
          <w:b/>
          <w:sz w:val="26"/>
          <w:szCs w:val="26"/>
          <w:lang w:val="nl-NL"/>
        </w:rPr>
        <w:t>2. Trình bày ý kiến của em về lợi ích và tác hại của game</w:t>
      </w:r>
    </w:p>
    <w:p w:rsidR="002C0186" w:rsidRDefault="002C0186" w:rsidP="002C0186">
      <w:pPr>
        <w:pStyle w:val="NormalWeb"/>
        <w:shd w:val="clear" w:color="auto" w:fill="FFFFFF"/>
        <w:spacing w:before="0" w:beforeAutospacing="0" w:after="0" w:afterAutospacing="0"/>
        <w:rPr>
          <w:b/>
          <w:sz w:val="26"/>
          <w:szCs w:val="26"/>
          <w:lang w:val="nl-NL"/>
        </w:rPr>
      </w:pPr>
      <w:r>
        <w:rPr>
          <w:b/>
          <w:sz w:val="26"/>
          <w:szCs w:val="26"/>
          <w:lang w:val="nl-NL"/>
        </w:rPr>
        <w:t>a. Lợi ích</w:t>
      </w:r>
    </w:p>
    <w:p w:rsidR="002C0186" w:rsidRDefault="002C0186" w:rsidP="002C0186">
      <w:pPr>
        <w:pStyle w:val="NormalWeb"/>
        <w:shd w:val="clear" w:color="auto" w:fill="FFFFFF"/>
        <w:spacing w:before="0" w:beforeAutospacing="0" w:after="0" w:afterAutospacing="0"/>
        <w:rPr>
          <w:sz w:val="26"/>
          <w:szCs w:val="26"/>
          <w:lang w:val="nl-NL"/>
        </w:rPr>
      </w:pPr>
      <w:r>
        <w:rPr>
          <w:sz w:val="26"/>
          <w:szCs w:val="26"/>
          <w:lang w:val="nl-NL"/>
        </w:rPr>
        <w:t>- Có thể thấy rằng, chơi game cũng đem đến một số lợi ích nhất định. Khi chơi game, chúng ta có thể thư giãn sau những giờ học tập hoặc làm việc căng thẳng và mệt mỏi. Không chỉ vậy, có những loại game còn giúp người chơi rèn luyện tư duy, nâng cao kiến thức như: Ai là triệu phú, Trò chơi ô chữ… Hiện nay, game còn trở thành một bộ môn được đưa vào giảng dạy, học tập và đưa vào tổ chức thi đấu chuyên nghiệp - đây là một trong những lợi ích tích cực nhất của game.</w:t>
      </w:r>
    </w:p>
    <w:p w:rsidR="002C0186" w:rsidRDefault="002C0186" w:rsidP="002C0186">
      <w:pPr>
        <w:pStyle w:val="NormalWeb"/>
        <w:shd w:val="clear" w:color="auto" w:fill="FFFFFF"/>
        <w:spacing w:before="0" w:beforeAutospacing="0" w:after="0" w:afterAutospacing="0"/>
        <w:rPr>
          <w:b/>
          <w:sz w:val="26"/>
          <w:szCs w:val="26"/>
          <w:lang w:val="nl-NL"/>
        </w:rPr>
      </w:pPr>
      <w:r>
        <w:rPr>
          <w:b/>
          <w:sz w:val="26"/>
          <w:szCs w:val="26"/>
          <w:lang w:val="nl-NL"/>
        </w:rPr>
        <w:t>b. Tác hại</w:t>
      </w:r>
    </w:p>
    <w:p w:rsidR="002C0186" w:rsidRDefault="002C0186" w:rsidP="002C0186">
      <w:pPr>
        <w:pStyle w:val="NormalWeb"/>
        <w:shd w:val="clear" w:color="auto" w:fill="FFFFFF"/>
        <w:spacing w:before="0" w:beforeAutospacing="0" w:after="0" w:afterAutospacing="0"/>
        <w:jc w:val="both"/>
        <w:rPr>
          <w:sz w:val="26"/>
          <w:szCs w:val="26"/>
          <w:lang w:val="nl-NL"/>
        </w:rPr>
      </w:pPr>
      <w:r>
        <w:rPr>
          <w:color w:val="000000"/>
          <w:sz w:val="26"/>
          <w:szCs w:val="26"/>
          <w:lang w:val="nl-NL"/>
        </w:rPr>
        <w:t xml:space="preserve">     </w:t>
      </w:r>
      <w:r>
        <w:rPr>
          <w:sz w:val="26"/>
          <w:szCs w:val="26"/>
          <w:lang w:val="nl-NL"/>
        </w:rPr>
        <w:t xml:space="preserve">Nhưng chơi game để lại nhiều tác hại hơn là lợi ích. </w:t>
      </w:r>
      <w:r>
        <w:rPr>
          <w:color w:val="000000"/>
          <w:sz w:val="26"/>
          <w:szCs w:val="26"/>
          <w:lang w:val="nl-NL"/>
        </w:rPr>
        <w:t xml:space="preserve">Chơi game với hình ảnh sắc nét, âm thanh sống động cùng...,có tính khích thích cao, dễ nghiện và một khi đã nghiện thì sẽ dẫn </w:t>
      </w:r>
      <w:r>
        <w:rPr>
          <w:color w:val="000000"/>
          <w:sz w:val="26"/>
          <w:szCs w:val="26"/>
          <w:lang w:val="nl-NL"/>
        </w:rPr>
        <w:lastRenderedPageBreak/>
        <w:t xml:space="preserve">đến những hậu quả, tác hại khôn lường cho người chơi, gia đình và xã hội. </w:t>
      </w:r>
      <w:r>
        <w:rPr>
          <w:b/>
          <w:i/>
          <w:color w:val="000000"/>
          <w:sz w:val="26"/>
          <w:szCs w:val="26"/>
          <w:lang w:val="nl-NL"/>
        </w:rPr>
        <w:t>Trước hết</w:t>
      </w:r>
      <w:r>
        <w:rPr>
          <w:sz w:val="26"/>
          <w:szCs w:val="26"/>
          <w:lang w:val="nl-NL"/>
        </w:rPr>
        <w:t xml:space="preserve">. </w:t>
      </w:r>
      <w:r>
        <w:rPr>
          <w:b/>
          <w:i/>
          <w:color w:val="000000"/>
          <w:sz w:val="26"/>
          <w:szCs w:val="26"/>
          <w:lang w:val="nl-NL"/>
        </w:rPr>
        <w:t>là tác hại về  sức khoẻ</w:t>
      </w:r>
      <w:r>
        <w:rPr>
          <w:color w:val="000000"/>
          <w:sz w:val="26"/>
          <w:szCs w:val="26"/>
          <w:lang w:val="nl-NL"/>
        </w:rPr>
        <w:t xml:space="preserve">. Khi chơi game không điều độ dễ dẫn đến một số bệnh lí liên quan đến mắt như cận thị, loạn thị,… Không chỉ thế, ngồi chơi game liên tục còn đưa đến tình trạng ảnh hưởng đến cột sống do tư thế ngồi sai hoặc ngồi quá lâu trước màn hình vi tính. Khi người chơi game quá mê chơi bỏ ăn uống thì có thể dẫn đến việc sụt cân nhanh chóng, sức đề kháng của cơ thể trở nên yếu ớt. Ở Đài Loan đã có trường hợp một anh thanh niên hai mươi lăm tuổi chết do kiệt sức vì chơi game suốt 24 tiếng đồng hồ không nghỉ ngơi!  </w:t>
      </w:r>
      <w:r>
        <w:rPr>
          <w:color w:val="000000"/>
          <w:sz w:val="26"/>
          <w:szCs w:val="26"/>
          <w:u w:val="single"/>
          <w:lang w:val="nl-NL"/>
        </w:rPr>
        <w:t>Nghiện game Không chỉ ảnh hưởng đến về sức khoẻ nghiện game còn khiến người chơi quá đắm trong thế giới “ảo” mà quên đi thế giới thực.</w:t>
      </w:r>
      <w:r>
        <w:rPr>
          <w:color w:val="000000"/>
          <w:sz w:val="26"/>
          <w:szCs w:val="26"/>
          <w:lang w:val="nl-NL"/>
        </w:rPr>
        <w:t xml:space="preserve"> Người chơi còn bỏ ra quá nhiều thời gian để chơi điện tử mà quên mất công việc, gia đình. Từ đó dễ dẫn đến sự </w:t>
      </w:r>
      <w:r>
        <w:rPr>
          <w:color w:val="000000"/>
          <w:sz w:val="26"/>
          <w:szCs w:val="26"/>
          <w:u w:val="single"/>
          <w:lang w:val="nl-NL"/>
        </w:rPr>
        <w:t>sa sút trong công việc, trong học tập.</w:t>
      </w:r>
      <w:r>
        <w:rPr>
          <w:color w:val="000000"/>
          <w:sz w:val="26"/>
          <w:szCs w:val="26"/>
          <w:lang w:val="nl-NL"/>
        </w:rPr>
        <w:t xml:space="preserve"> Không dừng lại ở đó, trò chơi điện tử </w:t>
      </w:r>
      <w:r>
        <w:rPr>
          <w:color w:val="000000"/>
          <w:sz w:val="26"/>
          <w:szCs w:val="26"/>
          <w:u w:val="single"/>
          <w:lang w:val="nl-NL"/>
        </w:rPr>
        <w:t>gây ảnh hưởng đến nhân cách</w:t>
      </w:r>
      <w:r>
        <w:rPr>
          <w:b/>
          <w:color w:val="000000"/>
          <w:sz w:val="26"/>
          <w:szCs w:val="26"/>
          <w:lang w:val="nl-NL"/>
        </w:rPr>
        <w:t xml:space="preserve"> </w:t>
      </w:r>
      <w:r>
        <w:rPr>
          <w:color w:val="000000"/>
          <w:sz w:val="26"/>
          <w:szCs w:val="26"/>
          <w:lang w:val="nl-NL"/>
        </w:rPr>
        <w:t>người chơi, đặc biệt là học sinh. Game dễ dẫn đến các bạn ảo tưởng về cuộc sống, những hình ảnh bạo lực như chém giết lẫn nhau dễ gây ảnh hưởng tới tâm sinh lí còn non nớt của học sinh, khiến cho các bạn coi thường luật pháp và dễ vi phạm pháp luật. Nghiện game cũng gây nguy hại như nghiện ma túy.</w:t>
      </w:r>
      <w:r>
        <w:rPr>
          <w:sz w:val="26"/>
          <w:szCs w:val="26"/>
          <w:lang w:val="nl-NL"/>
        </w:rPr>
        <w:t xml:space="preserve"> Chơi game còn tiêu tốn nhiều tiền bạc, của cải.</w:t>
      </w:r>
    </w:p>
    <w:p w:rsidR="002C0186" w:rsidRDefault="002C0186" w:rsidP="002C0186">
      <w:pPr>
        <w:pStyle w:val="NormalWeb"/>
        <w:shd w:val="clear" w:color="auto" w:fill="FFFFFF"/>
        <w:spacing w:before="0" w:beforeAutospacing="0" w:after="0" w:afterAutospacing="0"/>
        <w:jc w:val="both"/>
        <w:rPr>
          <w:color w:val="222222"/>
          <w:sz w:val="26"/>
          <w:szCs w:val="26"/>
          <w:lang w:val="nl-NL"/>
        </w:rPr>
      </w:pPr>
      <w:r>
        <w:rPr>
          <w:color w:val="000000"/>
          <w:sz w:val="26"/>
          <w:szCs w:val="26"/>
          <w:lang w:val="nl-NL"/>
        </w:rPr>
        <w:t xml:space="preserve">   Để khắc phục tình trạng nghiện game ta phải giải quyết cho thấu đáo những nguyên nhân trên. Nhưng trước hết là về gia đình và xã hội. Gia đình phải có sự quan tâm đặc biệt cho con em mình, kiểm soát giờ chơi của các bạn. Gia đình còn phải hướng dẫn các bạn chơi sao cho lành mạnh. Xã hội phải tạo điều kiện cho các bạn học sinh tham gia vào các hoạt động tập thể, các hoạt động văn hoá - xã hội. Nhà nước cần kiểm soát các trò chơi điện tử và tiệm net, không để cho các trò chơi thiếu lành mạnh lưu hành trên thị trường và đương nhiên phải có sự kết hợp chặt chẽ giữa gia đình - nhà trường - xã hội để tạo môi trường tốt nhất cho học sinh. Và riêng bản thân học sinh cần phải có ý thức, không sa đà vào game, tham gia tích cực các hoạt động văn hoá – xã hội để rèn luyện bản thân, không vì game mà xao lãng học tập và cuộc sống.</w:t>
      </w:r>
    </w:p>
    <w:p w:rsidR="002C0186" w:rsidRDefault="002C0186" w:rsidP="002C0186">
      <w:pPr>
        <w:pStyle w:val="NormalWeb"/>
        <w:shd w:val="clear" w:color="auto" w:fill="FFFFFF"/>
        <w:spacing w:before="0" w:beforeAutospacing="0" w:after="0" w:afterAutospacing="0"/>
        <w:rPr>
          <w:sz w:val="26"/>
          <w:szCs w:val="26"/>
          <w:lang w:val="nl-NL"/>
        </w:rPr>
      </w:pPr>
      <w:r>
        <w:rPr>
          <w:sz w:val="26"/>
          <w:szCs w:val="26"/>
          <w:lang w:val="nl-NL"/>
        </w:rPr>
        <w:t>- Luôn làm chủ bản thân. Chăm chỉ học tập và xác định được học tập là nhiệm vụ quan trọng của mỗi người học sinh.</w:t>
      </w:r>
    </w:p>
    <w:p w:rsidR="002C0186" w:rsidRDefault="002C0186" w:rsidP="002C0186">
      <w:pPr>
        <w:pStyle w:val="NormalWeb"/>
        <w:shd w:val="clear" w:color="auto" w:fill="FFFFFF"/>
        <w:spacing w:before="0" w:beforeAutospacing="0" w:after="0" w:afterAutospacing="0"/>
        <w:rPr>
          <w:sz w:val="26"/>
          <w:szCs w:val="26"/>
          <w:lang w:val="nl-NL"/>
        </w:rPr>
      </w:pPr>
      <w:r>
        <w:rPr>
          <w:b/>
          <w:sz w:val="26"/>
          <w:szCs w:val="26"/>
          <w:lang w:val="nl-NL"/>
        </w:rPr>
        <w:t>KB.</w:t>
      </w:r>
      <w:r>
        <w:rPr>
          <w:sz w:val="26"/>
          <w:szCs w:val="26"/>
          <w:lang w:val="nl-NL"/>
        </w:rPr>
        <w:t xml:space="preserve"> Như vậy, hiện tượng nghiện game thực sự đã gây ra những tác động tiêu cực đến cuộc sống con người. Mỗi học sinh sinh viên - những con người trẻ tuổi trẻ lòng hãy kiên quyết tránh xa để bản thân ngày một tốt đẹp hơn.</w:t>
      </w:r>
    </w:p>
    <w:p w:rsidR="002C0186" w:rsidRDefault="002C0186" w:rsidP="002C0186">
      <w:pPr>
        <w:pStyle w:val="Heading2"/>
        <w:shd w:val="clear" w:color="auto" w:fill="FFFFFF"/>
        <w:spacing w:before="0" w:beforeAutospacing="0" w:after="0" w:afterAutospacing="0"/>
        <w:rPr>
          <w:sz w:val="26"/>
          <w:szCs w:val="26"/>
          <w:lang w:val="nl-NL"/>
        </w:rPr>
      </w:pPr>
      <w:r>
        <w:rPr>
          <w:sz w:val="26"/>
          <w:szCs w:val="26"/>
          <w:lang w:val="nl-NL"/>
        </w:rPr>
        <w:t>Đề 3.  Nghị luận về hút thuốc lá điện tử ở học sinh</w:t>
      </w:r>
    </w:p>
    <w:p w:rsidR="002C0186" w:rsidRDefault="002C0186" w:rsidP="002C0186">
      <w:pPr>
        <w:shd w:val="clear" w:color="auto" w:fill="FFFFFF"/>
        <w:spacing w:after="0" w:line="240" w:lineRule="auto"/>
        <w:ind w:left="150"/>
        <w:jc w:val="both"/>
        <w:textAlignment w:val="baseline"/>
        <w:rPr>
          <w:rFonts w:eastAsia="Times New Roman" w:cs="Times New Roman"/>
          <w:sz w:val="26"/>
          <w:szCs w:val="26"/>
          <w:lang w:val="nl-NL"/>
        </w:rPr>
      </w:pPr>
      <w:r>
        <w:rPr>
          <w:rFonts w:cs="Times New Roman"/>
          <w:sz w:val="26"/>
          <w:szCs w:val="26"/>
          <w:lang w:val="nl-NL"/>
        </w:rPr>
        <w:t xml:space="preserve">    </w:t>
      </w:r>
      <w:r>
        <w:rPr>
          <w:rFonts w:cs="Times New Roman"/>
          <w:b/>
          <w:sz w:val="26"/>
          <w:szCs w:val="26"/>
          <w:lang w:val="nl-NL"/>
        </w:rPr>
        <w:t>MB</w:t>
      </w:r>
      <w:r>
        <w:rPr>
          <w:rFonts w:cs="Times New Roman"/>
          <w:sz w:val="26"/>
          <w:szCs w:val="26"/>
          <w:lang w:val="nl-NL"/>
        </w:rPr>
        <w:t>.  Xã hội ngày càng phát triển theo hướng công nghiệp hóa, hiện đại hóa, một trong những vấn đề nóng bỏng nhận được sự quan tâm, lo lắng của toàn dư luận hiện nay</w:t>
      </w:r>
      <w:r>
        <w:rPr>
          <w:rFonts w:eastAsia="Times New Roman" w:cs="Times New Roman"/>
          <w:sz w:val="26"/>
          <w:szCs w:val="26"/>
          <w:lang w:val="nl-NL"/>
        </w:rPr>
        <w:t xml:space="preserve"> là Vấn đề hút thuốc lá điện tử. Đặc biệt là 1 bộ phận học sinh hiện nay đang dấn thân vào những thói hư tật xấu này. Thật là 1 vấn đề đáng lo ngại .</w:t>
      </w:r>
    </w:p>
    <w:p w:rsidR="002C0186" w:rsidRDefault="002C0186" w:rsidP="002C0186">
      <w:pPr>
        <w:pStyle w:val="NormalWeb"/>
        <w:shd w:val="clear" w:color="auto" w:fill="FFFFFF"/>
        <w:spacing w:before="0" w:beforeAutospacing="0" w:after="0" w:afterAutospacing="0"/>
        <w:ind w:right="-426"/>
        <w:rPr>
          <w:sz w:val="26"/>
          <w:szCs w:val="26"/>
          <w:lang w:val="nl-NL"/>
        </w:rPr>
      </w:pPr>
      <w:r>
        <w:rPr>
          <w:sz w:val="26"/>
          <w:szCs w:val="26"/>
          <w:lang w:val="nl-NL"/>
        </w:rPr>
        <w:t xml:space="preserve">    </w:t>
      </w:r>
      <w:r>
        <w:rPr>
          <w:b/>
          <w:sz w:val="26"/>
          <w:szCs w:val="26"/>
          <w:lang w:val="nl-NL"/>
        </w:rPr>
        <w:t>TB.</w:t>
      </w:r>
      <w:r>
        <w:rPr>
          <w:sz w:val="26"/>
          <w:szCs w:val="26"/>
          <w:lang w:val="nl-NL"/>
        </w:rPr>
        <w:t xml:space="preserve"> Vậy thế nào là Thuốc lá điện tử? Thuốc lá điện tử  là thiết bị chạy bằng pin dùng để làm nóng dung dịch lỏng chứa nicotine, biến dung dịch này thành hơi để người hút có thể hít vào phổi. Một số thuốc lá điện tử nhìn bề ngoài có hình dáng giống với thuốc lá điếu truyền thống hay xì gà. Những loại khác trông giống như bút ..hoặc có những thiết kế hoàn toàn khác lạ.</w:t>
      </w:r>
    </w:p>
    <w:p w:rsidR="002C0186" w:rsidRDefault="002C0186" w:rsidP="002C0186">
      <w:pPr>
        <w:pStyle w:val="NormalWeb"/>
        <w:shd w:val="clear" w:color="auto" w:fill="FFFFFF"/>
        <w:spacing w:before="0" w:beforeAutospacing="0" w:after="0" w:afterAutospacing="0"/>
        <w:rPr>
          <w:sz w:val="26"/>
          <w:szCs w:val="26"/>
          <w:lang w:val="nl-NL"/>
        </w:rPr>
      </w:pPr>
      <w:r>
        <w:rPr>
          <w:sz w:val="26"/>
          <w:szCs w:val="26"/>
          <w:lang w:val="nl-NL"/>
        </w:rPr>
        <w:t xml:space="preserve">     </w:t>
      </w:r>
      <w:r>
        <w:rPr>
          <w:b/>
          <w:sz w:val="26"/>
          <w:szCs w:val="26"/>
          <w:lang w:val="nl-NL"/>
        </w:rPr>
        <w:t>Nguyên nhân</w:t>
      </w:r>
      <w:r>
        <w:rPr>
          <w:sz w:val="26"/>
          <w:szCs w:val="26"/>
          <w:lang w:val="nl-NL"/>
        </w:rPr>
        <w:t xml:space="preserve"> của vấn nạn này trước hết là do ý thức chủ quan của con người, các em thiếu hiểu biết về tác hại của thuốc lá điện tử nên hút, trong thuốc có chất nicotin dẫn đến gây nghiện và dần dần trở nên nghiện. Có nhiều thanh niên muốn thể hiện bản thân mình, muốn người khác thấy mình sành điệu, là dân chơi nên đua đòi hút thuốc. Nguyên nhân khách quan có thể nhắc đến chính là do tác động của các yếu tố bên ngoài, bị những người xung quanh, bạn bè rủ rê hút nên hút theo.</w:t>
      </w:r>
    </w:p>
    <w:p w:rsidR="002C0186" w:rsidRDefault="002C0186" w:rsidP="002C0186">
      <w:pPr>
        <w:pStyle w:val="NormalWeb"/>
        <w:shd w:val="clear" w:color="auto" w:fill="FFFFFF"/>
        <w:spacing w:before="0" w:beforeAutospacing="0" w:after="0" w:afterAutospacing="0"/>
        <w:rPr>
          <w:b/>
          <w:sz w:val="26"/>
          <w:szCs w:val="26"/>
          <w:lang w:val="nl-NL"/>
        </w:rPr>
      </w:pPr>
      <w:r>
        <w:rPr>
          <w:b/>
          <w:sz w:val="26"/>
          <w:szCs w:val="26"/>
          <w:lang w:val="nl-NL"/>
        </w:rPr>
        <w:t xml:space="preserve"> - Tác hại.</w:t>
      </w:r>
    </w:p>
    <w:p w:rsidR="002C0186" w:rsidRDefault="002C0186" w:rsidP="002C0186">
      <w:pPr>
        <w:pStyle w:val="NormalWeb"/>
        <w:shd w:val="clear" w:color="auto" w:fill="FFFFFF"/>
        <w:spacing w:before="0" w:beforeAutospacing="0" w:after="0" w:afterAutospacing="0"/>
        <w:rPr>
          <w:sz w:val="26"/>
          <w:szCs w:val="26"/>
          <w:lang w:val="nl-NL"/>
        </w:rPr>
      </w:pPr>
      <w:r>
        <w:rPr>
          <w:b/>
          <w:sz w:val="26"/>
          <w:szCs w:val="26"/>
          <w:shd w:val="clear" w:color="auto" w:fill="FFFFFF"/>
          <w:lang w:val="nl-NL"/>
        </w:rPr>
        <w:t xml:space="preserve">    </w:t>
      </w:r>
      <w:r>
        <w:rPr>
          <w:sz w:val="26"/>
          <w:szCs w:val="26"/>
          <w:shd w:val="clear" w:color="auto" w:fill="FFFFFF"/>
          <w:lang w:val="nl-NL"/>
        </w:rPr>
        <w:t xml:space="preserve"> Hút</w:t>
      </w:r>
      <w:r>
        <w:rPr>
          <w:b/>
          <w:sz w:val="26"/>
          <w:szCs w:val="26"/>
          <w:shd w:val="clear" w:color="auto" w:fill="FFFFFF"/>
          <w:lang w:val="nl-NL"/>
        </w:rPr>
        <w:t xml:space="preserve"> </w:t>
      </w:r>
      <w:r>
        <w:rPr>
          <w:sz w:val="26"/>
          <w:szCs w:val="26"/>
          <w:lang w:val="nl-NL"/>
        </w:rPr>
        <w:t> thuốc lá điện tửcó rất nhiều tác hại..</w:t>
      </w:r>
      <w:r>
        <w:rPr>
          <w:sz w:val="26"/>
          <w:szCs w:val="26"/>
          <w:shd w:val="clear" w:color="auto" w:fill="FFFFFF"/>
          <w:lang w:val="nl-NL"/>
        </w:rPr>
        <w:t xml:space="preserve"> Đầu tiên, nó sẽ làm các em tốn kém tiền của khi phải mua máy, tinh dầu hay các linh kiện thay thế.và </w:t>
      </w:r>
      <w:r>
        <w:rPr>
          <w:sz w:val="26"/>
          <w:szCs w:val="26"/>
          <w:lang w:val="nl-NL"/>
        </w:rPr>
        <w:t xml:space="preserve"> đặc biệt là gây ra hậu quả nghiêm </w:t>
      </w:r>
      <w:r>
        <w:rPr>
          <w:sz w:val="26"/>
          <w:szCs w:val="26"/>
          <w:lang w:val="nl-NL"/>
        </w:rPr>
        <w:lastRenderedPageBreak/>
        <w:t>trọng đối với sự phát triển toàn diện của học sinh. Nạn nhân đầu tiên của chất nicotin là não bộ. Chất này gây ra những biến đổi hoá học kéo dài và nguy hiểm nhất là gây nghiện. Ngoài ra, người dùng còn có thể bị đau đầu, chóng mặt hoặc run lẩy bẩy. Nicotin và diacetyl-một chất tạo hương- được tìm thấy trong một số sản phẩm thuốc lá điện tử tăng nguy cơ mắc bệnh phổi và ung thư phổi. Các bạn trẻ hút thuốc lá điện tử sẽ khiến tăng huyết áp về lâu về dài, bạn đã tự đặt mình vào hiểm họa máu cơ tim và đột quỵ.</w:t>
      </w:r>
    </w:p>
    <w:p w:rsidR="002C0186" w:rsidRDefault="002C0186" w:rsidP="002C0186">
      <w:pPr>
        <w:pStyle w:val="NormalWeb"/>
        <w:shd w:val="clear" w:color="auto" w:fill="FFFFFF"/>
        <w:spacing w:before="0" w:beforeAutospacing="0" w:after="0" w:afterAutospacing="0"/>
        <w:rPr>
          <w:sz w:val="26"/>
          <w:szCs w:val="26"/>
          <w:lang w:val="nl-NL"/>
        </w:rPr>
      </w:pPr>
      <w:r>
        <w:rPr>
          <w:sz w:val="26"/>
          <w:szCs w:val="26"/>
          <w:lang w:val="nl-NL"/>
        </w:rPr>
        <w:t xml:space="preserve">    Theo  một nghiên cứu chỉ ra rằng thuốc lá điện tử tàn phá hệ miễn dịch của bạn còn hơn cả hút thuốc truyền thống. Chẳng những ảnh hưởng đến sức khỏe bản thân, hút thuốc lá điện tử nghĩa là bạn đang đầu độc những trẻ em và những thai nhi quanh đó. Ngoài tác hại trực tiếp đến sức khỏe, thuốc lá điện tử sẽ gây rối loạn thần kinh Những người hút thuốc có thể sẽ cảm thấy chán nản, mệt mỏi, hoặc cáu kỉnh khi không được hút . Lâu dài dẫn đến rối loạn hành động ,gây giảm khả năng kiểm soát bản thân trong thời gian dài, khiến các bạn học sinh mắc các vấn đề với khả năng chú ý và suy luận điều này ảnh hưởng đến kết quả học tập. Chưa kể đến những tác hại ngoài ý muốn của thuốc lá điện tử do pin gây cháy nổ mà ra. Những hình thức dùng chung khi hút thuốc lá điện tử sẽ tạo cơ hội lây lan các bệnh truyền nhiễm từ đường hô hấp trong đó có Covid. Chẳng những thế, giá thành của thuốc lá điện tử khá cao, muốn mua được loại thuốc này các bạn học sinh không thể xin tiền ba mẹ nên dẫn đến tình trạng gian lận, trộm cắp. Từ những hành vi lệch lạc sẽ là con đường của tệ nạn xã hội.</w:t>
      </w:r>
    </w:p>
    <w:p w:rsidR="002C0186" w:rsidRDefault="002C0186" w:rsidP="002C0186">
      <w:pPr>
        <w:pStyle w:val="NormalWeb"/>
        <w:shd w:val="clear" w:color="auto" w:fill="FFFFFF"/>
        <w:spacing w:before="0" w:beforeAutospacing="0" w:after="0" w:afterAutospacing="0"/>
        <w:rPr>
          <w:b/>
          <w:sz w:val="26"/>
          <w:szCs w:val="26"/>
          <w:lang w:val="nl-NL"/>
        </w:rPr>
      </w:pPr>
      <w:r>
        <w:rPr>
          <w:b/>
          <w:sz w:val="26"/>
          <w:szCs w:val="26"/>
          <w:lang w:val="nl-NL"/>
        </w:rPr>
        <w:t>- Giải pháp</w:t>
      </w:r>
    </w:p>
    <w:p w:rsidR="002C0186" w:rsidRDefault="002C0186" w:rsidP="002C0186">
      <w:pPr>
        <w:pStyle w:val="NormalWeb"/>
        <w:shd w:val="clear" w:color="auto" w:fill="FFFFFF"/>
        <w:spacing w:before="0" w:beforeAutospacing="0" w:after="0" w:afterAutospacing="0"/>
        <w:rPr>
          <w:sz w:val="26"/>
          <w:szCs w:val="26"/>
          <w:lang w:val="nl-NL"/>
        </w:rPr>
      </w:pPr>
      <w:r>
        <w:rPr>
          <w:sz w:val="26"/>
          <w:szCs w:val="26"/>
          <w:lang w:val="nl-NL"/>
        </w:rPr>
        <w:t xml:space="preserve">       Để hạn chế được tối đa vấn nạn thuốc lá điện tử hiện nay, trước hết mỗi cá nhân cần tự nhận thức đúng đắn được những tác hại to lớn của thuốc lá đồng thời không sử dụng nó. Bên cạnh đó, chúng ta cần phải tuyên truyền đến những người xung quanh về tác hại của thuốc lá điện tử; gia đình cần phải giáo dục con em mình biết về tác hại của chúng để phòng tránh. Ngoài ra, nhà nước cần có biện pháp tuyên truyền về tác hại của thuốc lá, thuốc lá điện tử và xử lí nghiêm những tình trạng hút thuốc nơi công cộng. Mỗi con người một hành động nhỏ cùng chung tay thì sẽ hạn chế tối đa được vấn nạn thuốc lá.</w:t>
      </w:r>
    </w:p>
    <w:p w:rsidR="002C0186" w:rsidRDefault="002C0186" w:rsidP="002C0186">
      <w:pPr>
        <w:pStyle w:val="NormalWeb"/>
        <w:shd w:val="clear" w:color="auto" w:fill="FFFFFF"/>
        <w:spacing w:before="0" w:beforeAutospacing="0" w:after="0" w:afterAutospacing="0"/>
        <w:rPr>
          <w:color w:val="000000"/>
          <w:sz w:val="26"/>
          <w:szCs w:val="26"/>
          <w:lang w:val="nl-NL"/>
        </w:rPr>
      </w:pPr>
      <w:r>
        <w:rPr>
          <w:color w:val="000000"/>
          <w:sz w:val="26"/>
          <w:szCs w:val="26"/>
          <w:lang w:val="nl-NL"/>
        </w:rPr>
        <w:t xml:space="preserve">       Đồng thời, nhà trường cần phối hợp với gia đình trong việc giáo dục và quan tâm đến những thay đổi trong tâm lý của trẻ vị thành niên.</w:t>
      </w:r>
    </w:p>
    <w:p w:rsidR="002C0186" w:rsidRDefault="002C0186" w:rsidP="002C0186">
      <w:pPr>
        <w:pStyle w:val="NormalWeb"/>
        <w:shd w:val="clear" w:color="auto" w:fill="FFFFFF"/>
        <w:spacing w:before="0" w:beforeAutospacing="0" w:after="0" w:afterAutospacing="0"/>
        <w:rPr>
          <w:sz w:val="26"/>
          <w:szCs w:val="26"/>
          <w:lang w:val="nl-NL"/>
        </w:rPr>
      </w:pPr>
      <w:r>
        <w:rPr>
          <w:b/>
          <w:color w:val="000000"/>
          <w:sz w:val="26"/>
          <w:szCs w:val="26"/>
          <w:lang w:val="nl-NL"/>
        </w:rPr>
        <w:t>KB.</w:t>
      </w:r>
      <w:r>
        <w:rPr>
          <w:sz w:val="26"/>
          <w:szCs w:val="26"/>
          <w:lang w:val="nl-NL"/>
        </w:rPr>
        <w:t xml:space="preserve">   Việc hút thuốc lá điện tử không còn quá xa lạ trong cuộc sống của mỗi con người. Biết rằng chúng chỉ mang lại những tác hại, nên mỗi chúng ta hãy cùng chung tay, góp sức để hạn chế việc hút thuốc vừa để bảo vệ chính mình, vừa để bảo vệ môi trường sống lành mạnh.</w:t>
      </w:r>
    </w:p>
    <w:p w:rsidR="006D2EE0" w:rsidRPr="002C0186" w:rsidRDefault="002C0186">
      <w:pPr>
        <w:rPr>
          <w:lang w:val="nl-NL"/>
        </w:rPr>
      </w:pPr>
      <w:bookmarkStart w:id="1" w:name="_GoBack"/>
      <w:bookmarkEnd w:id="1"/>
    </w:p>
    <w:sectPr w:rsidR="006D2EE0" w:rsidRPr="002C0186" w:rsidSect="00013931">
      <w:pgSz w:w="11907" w:h="16840" w:code="9"/>
      <w:pgMar w:top="1418" w:right="851" w:bottom="851" w:left="1418" w:header="91" w:footer="51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86"/>
    <w:rsid w:val="00013931"/>
    <w:rsid w:val="002C0186"/>
    <w:rsid w:val="00E41629"/>
    <w:rsid w:val="00E85956"/>
    <w:rsid w:val="00F3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86"/>
    <w:pPr>
      <w:spacing w:after="160" w:line="256" w:lineRule="auto"/>
    </w:pPr>
    <w:rPr>
      <w:rFonts w:ascii="Times New Roman" w:hAnsi="Times New Roman"/>
      <w:kern w:val="2"/>
      <w:sz w:val="24"/>
      <w14:ligatures w14:val="standardContextual"/>
    </w:rPr>
  </w:style>
  <w:style w:type="paragraph" w:styleId="Heading2">
    <w:name w:val="heading 2"/>
    <w:basedOn w:val="Normal"/>
    <w:link w:val="Heading2Char"/>
    <w:uiPriority w:val="9"/>
    <w:semiHidden/>
    <w:unhideWhenUsed/>
    <w:qFormat/>
    <w:rsid w:val="002C0186"/>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0186"/>
    <w:rPr>
      <w:rFonts w:ascii="Times New Roman" w:eastAsia="Times New Roman" w:hAnsi="Times New Roman" w:cs="Times New Roman"/>
      <w:b/>
      <w:bCs/>
      <w:sz w:val="36"/>
      <w:szCs w:val="36"/>
    </w:rPr>
  </w:style>
  <w:style w:type="character" w:customStyle="1" w:styleId="NormalWebChar">
    <w:name w:val="Normal (Web) Char"/>
    <w:link w:val="NormalWeb"/>
    <w:uiPriority w:val="99"/>
    <w:semiHidden/>
    <w:locked/>
    <w:rsid w:val="002C0186"/>
    <w:rPr>
      <w:rFonts w:ascii="Times New Roman" w:eastAsia="Times New Roman" w:hAnsi="Times New Roman" w:cs="Times New Roman"/>
      <w:szCs w:val="24"/>
    </w:rPr>
  </w:style>
  <w:style w:type="paragraph" w:styleId="NormalWeb">
    <w:name w:val="Normal (Web)"/>
    <w:basedOn w:val="Normal"/>
    <w:link w:val="NormalWebChar"/>
    <w:uiPriority w:val="99"/>
    <w:semiHidden/>
    <w:unhideWhenUsed/>
    <w:rsid w:val="002C0186"/>
    <w:pPr>
      <w:spacing w:before="100" w:beforeAutospacing="1" w:after="100" w:afterAutospacing="1" w:line="240" w:lineRule="auto"/>
    </w:pPr>
    <w:rPr>
      <w:rFonts w:eastAsia="Times New Roman" w:cs="Times New Roman"/>
      <w:kern w:val="0"/>
      <w:sz w:val="22"/>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86"/>
    <w:pPr>
      <w:spacing w:after="160" w:line="256" w:lineRule="auto"/>
    </w:pPr>
    <w:rPr>
      <w:rFonts w:ascii="Times New Roman" w:hAnsi="Times New Roman"/>
      <w:kern w:val="2"/>
      <w:sz w:val="24"/>
      <w14:ligatures w14:val="standardContextual"/>
    </w:rPr>
  </w:style>
  <w:style w:type="paragraph" w:styleId="Heading2">
    <w:name w:val="heading 2"/>
    <w:basedOn w:val="Normal"/>
    <w:link w:val="Heading2Char"/>
    <w:uiPriority w:val="9"/>
    <w:semiHidden/>
    <w:unhideWhenUsed/>
    <w:qFormat/>
    <w:rsid w:val="002C0186"/>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0186"/>
    <w:rPr>
      <w:rFonts w:ascii="Times New Roman" w:eastAsia="Times New Roman" w:hAnsi="Times New Roman" w:cs="Times New Roman"/>
      <w:b/>
      <w:bCs/>
      <w:sz w:val="36"/>
      <w:szCs w:val="36"/>
    </w:rPr>
  </w:style>
  <w:style w:type="character" w:customStyle="1" w:styleId="NormalWebChar">
    <w:name w:val="Normal (Web) Char"/>
    <w:link w:val="NormalWeb"/>
    <w:uiPriority w:val="99"/>
    <w:semiHidden/>
    <w:locked/>
    <w:rsid w:val="002C0186"/>
    <w:rPr>
      <w:rFonts w:ascii="Times New Roman" w:eastAsia="Times New Roman" w:hAnsi="Times New Roman" w:cs="Times New Roman"/>
      <w:szCs w:val="24"/>
    </w:rPr>
  </w:style>
  <w:style w:type="paragraph" w:styleId="NormalWeb">
    <w:name w:val="Normal (Web)"/>
    <w:basedOn w:val="Normal"/>
    <w:link w:val="NormalWebChar"/>
    <w:uiPriority w:val="99"/>
    <w:semiHidden/>
    <w:unhideWhenUsed/>
    <w:rsid w:val="002C0186"/>
    <w:pPr>
      <w:spacing w:before="100" w:beforeAutospacing="1" w:after="100" w:afterAutospacing="1" w:line="240" w:lineRule="auto"/>
    </w:pPr>
    <w:rPr>
      <w:rFonts w:eastAsia="Times New Roman" w:cs="Times New Roman"/>
      <w:kern w:val="0"/>
      <w:sz w:val="2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2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1941</Words>
  <Characters>11067</Characters>
  <Application>Microsoft Office Word</Application>
  <DocSecurity>0</DocSecurity>
  <Lines>92</Lines>
  <Paragraphs>25</Paragraphs>
  <ScaleCrop>false</ScaleCrop>
  <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1</cp:revision>
  <dcterms:created xsi:type="dcterms:W3CDTF">2024-01-15T06:30:00Z</dcterms:created>
  <dcterms:modified xsi:type="dcterms:W3CDTF">2024-01-15T06:30:00Z</dcterms:modified>
</cp:coreProperties>
</file>