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8707E" w14:textId="77777777" w:rsidR="00760DD0" w:rsidRPr="005E158B" w:rsidRDefault="00760DD0" w:rsidP="00760DD0">
      <w:pPr>
        <w:spacing w:line="276" w:lineRule="auto"/>
        <w:jc w:val="center"/>
        <w:rPr>
          <w:rFonts w:ascii="Times New Roman" w:hAnsi="Times New Roman"/>
          <w:b/>
          <w:color w:val="FF0000"/>
          <w:sz w:val="28"/>
          <w:szCs w:val="28"/>
        </w:rPr>
      </w:pPr>
      <w:r w:rsidRPr="005E158B">
        <w:rPr>
          <w:rFonts w:ascii="Times New Roman" w:hAnsi="Times New Roman"/>
          <w:b/>
          <w:color w:val="FF0000"/>
          <w:sz w:val="28"/>
          <w:szCs w:val="28"/>
        </w:rPr>
        <w:t>CHỦ ĐỀ 5 : ĐIỆN HỌC</w:t>
      </w:r>
    </w:p>
    <w:p w14:paraId="0DB06672" w14:textId="77777777" w:rsidR="00760DD0" w:rsidRPr="005E158B" w:rsidRDefault="00760DD0" w:rsidP="00760DD0">
      <w:pPr>
        <w:spacing w:line="276" w:lineRule="auto"/>
        <w:jc w:val="both"/>
        <w:rPr>
          <w:rFonts w:ascii="Times New Roman" w:hAnsi="Times New Roman"/>
          <w:b/>
          <w:color w:val="0033CC"/>
          <w:sz w:val="26"/>
          <w:szCs w:val="26"/>
        </w:rPr>
      </w:pPr>
      <w:r w:rsidRPr="005E158B">
        <w:rPr>
          <w:rFonts w:ascii="Times New Roman" w:hAnsi="Times New Roman"/>
          <w:b/>
          <w:color w:val="0033CC"/>
          <w:sz w:val="26"/>
          <w:szCs w:val="26"/>
        </w:rPr>
        <w:t>A. TÓM TẮT LÝ THUYẾT</w:t>
      </w:r>
    </w:p>
    <w:p w14:paraId="4356E0A1"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1. Dòng điện, các tác dụng của dòng điện</w:t>
      </w:r>
    </w:p>
    <w:p w14:paraId="76F469AF"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Dòng điện là dòng chuyển dời có hướng của các điện tích</w:t>
      </w:r>
    </w:p>
    <w:p w14:paraId="19875FAE"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Trong kim loại các điện tích chuyển động và tạo ra dòng điện là các electron tự do.</w:t>
      </w:r>
    </w:p>
    <w:p w14:paraId="796E487C"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Dòng điện chạy trong mạch luôn theo chiều nhất định. Vì vậy ta quy ước lấy chiều đi từ cực dương của nguồn qua các dây dẫn và dụng cụ điện tới cực âm của nguồn làm chiều dòng điện, gọi là chiều dương.</w:t>
      </w:r>
    </w:p>
    <w:p w14:paraId="16DFB8AE"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Vì điện tích phải dịch chuyển theo một vòng kín, nên sau khi qua các dây dẫn và các dụng cụ điện mới tới được cực âm của nguồn, chúng phải được đưa qua nguồn trở lại cực dương. Như vậy bên trong nguồn chiều dòng điện lại là chiều từ cực âm đến cực dương.</w:t>
      </w:r>
    </w:p>
    <w:p w14:paraId="1FBCB9F6"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Khi nói “ chiều dòng điện là chiều từ cực dương đến cực âm của nguồn” ta hiểu đó là chiều ở mạch ngoài tức là phần mạch điện ở ngoài nguồn, phần chứa dây nối cùng các dụng cụ điện.</w:t>
      </w:r>
    </w:p>
    <w:p w14:paraId="2636E889"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Dòng điện có nhiều tác dụng: Tác dụng từ, tác dụng nhiệt, tác dụng quang, tác dụng hóa học, tác dụng sinh lý. Riêng tác dụng từ luôn xuất hiện cùng với dòng điện nên tác dụng từ là tác dụng đặc trưng của dòng điện.</w:t>
      </w:r>
    </w:p>
    <w:p w14:paraId="2383A544"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2. Nguồn điện</w:t>
      </w:r>
    </w:p>
    <w:p w14:paraId="0C67DED9"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Nguồn điện là dụng cụ tạo ra và duy trì giữa hai cực của nó một hiệu điện thế nhằm duy trì dòng điện.</w:t>
      </w:r>
    </w:p>
    <w:p w14:paraId="07DCE6B4"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Mỗi nguồn điện đều có 2 cực. Cực có điện thế cao hơn là cực dương, cực kia là cực âm.</w:t>
      </w:r>
    </w:p>
    <w:p w14:paraId="408B3FE3"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3. Cường độ dòng điện và đơn vị đo. Dụng cụ đo dòng điện</w:t>
      </w:r>
    </w:p>
    <w:p w14:paraId="391EBFA8"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Tác dụng của các dòng điện có thể mạnh hoặc yếu khác nhau. Để đặc trưng sự mạnh yếu của các tác dụng do dòng điện gây ra người ta dùng khái niệm “ Cường độ dòng điện”.</w:t>
      </w:r>
    </w:p>
    <w:p w14:paraId="6BAB61DA"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Cường độ dòng điện được đo bằng độ lớn của một trong các tác dụng mà nó gây ra. Do tác dụng từ có tính chất tổng quát nên người ta đo cường độ dòng điện bằng độ lớn của tác dụng từ.</w:t>
      </w:r>
    </w:p>
    <w:p w14:paraId="28D5CF86"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Đơn vị cường độ dòng điện là Ampe, kí hiệu A. Ước thông dụng của Ampe là miniampe, kí hiệu là mA, 1mA = 10</w:t>
      </w:r>
      <w:r w:rsidRPr="005E158B">
        <w:rPr>
          <w:rFonts w:ascii="Times New Roman" w:hAnsi="Times New Roman"/>
          <w:sz w:val="26"/>
          <w:szCs w:val="26"/>
          <w:vertAlign w:val="superscript"/>
        </w:rPr>
        <w:t>-3</w:t>
      </w:r>
      <w:r w:rsidRPr="005E158B">
        <w:rPr>
          <w:rFonts w:ascii="Times New Roman" w:hAnsi="Times New Roman"/>
          <w:sz w:val="26"/>
          <w:szCs w:val="26"/>
        </w:rPr>
        <w:t>A; microampe, kí hiệu là µA, 1µA=10</w:t>
      </w:r>
      <w:r w:rsidRPr="005E158B">
        <w:rPr>
          <w:rFonts w:ascii="Times New Roman" w:hAnsi="Times New Roman"/>
          <w:sz w:val="26"/>
          <w:szCs w:val="26"/>
          <w:vertAlign w:val="superscript"/>
        </w:rPr>
        <w:t>-6</w:t>
      </w:r>
      <w:r w:rsidRPr="005E158B">
        <w:rPr>
          <w:rFonts w:ascii="Times New Roman" w:hAnsi="Times New Roman"/>
          <w:sz w:val="26"/>
          <w:szCs w:val="26"/>
        </w:rPr>
        <w:t>A.</w:t>
      </w:r>
    </w:p>
    <w:p w14:paraId="2D870DBD"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Dụng cụ dùng để đo cường độ dòng điệ</w:t>
      </w:r>
      <w:bookmarkStart w:id="0" w:name="_GoBack"/>
      <w:bookmarkEnd w:id="0"/>
      <w:r w:rsidRPr="005E158B">
        <w:rPr>
          <w:rFonts w:ascii="Times New Roman" w:hAnsi="Times New Roman"/>
          <w:sz w:val="26"/>
          <w:szCs w:val="26"/>
        </w:rPr>
        <w:t>n là Ampe kế, mili Ampe kế hoặc microampe kế, tùy cỡ lớn của cường độ dòng điện phải đo.</w:t>
      </w:r>
    </w:p>
    <w:p w14:paraId="3126DF22"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Ampe kế phải mắc nối tiếp với dụng cụ điện ( có thể mắc trước hay sau dụng cụ tiêu thụ điện) và phải mắc sao cho dòng điện chạy qua ampe kế từ cực dương sang cực âm.</w:t>
      </w:r>
    </w:p>
    <w:p w14:paraId="3B4ADC2A"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4. Hiệu điện thế và đơn vị đo. Dụng cụ đo hiệu điện thế.</w:t>
      </w:r>
    </w:p>
    <w:p w14:paraId="41ED15AB"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lastRenderedPageBreak/>
        <w:t>+ Trong mạch điện kín, hiệu điện thế giữa 2 đầu máy thu điện tạo ra dòng điện chạy qua máy thu đó. Đối với một máy thu điện nhất định, hiệu điện thế giữa hai đầu máy thu điện càng lớn thì dòng điện chạy qua máy thu điện có cường độ càng lớn.</w:t>
      </w:r>
    </w:p>
    <w:p w14:paraId="3F6515DE"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Đơn vị đo hiệu điện thế là Vôn, kí hiệu là V. Ước thông dụng của von là mili vôn, kí hiệu mV, 1mV = 10</w:t>
      </w:r>
      <w:r w:rsidRPr="005E158B">
        <w:rPr>
          <w:rFonts w:ascii="Times New Roman" w:hAnsi="Times New Roman"/>
          <w:sz w:val="26"/>
          <w:szCs w:val="26"/>
          <w:vertAlign w:val="superscript"/>
        </w:rPr>
        <w:t>-3</w:t>
      </w:r>
      <w:r w:rsidRPr="005E158B">
        <w:rPr>
          <w:rFonts w:ascii="Times New Roman" w:hAnsi="Times New Roman"/>
          <w:sz w:val="26"/>
          <w:szCs w:val="26"/>
        </w:rPr>
        <w:t>V. Bội thông dụng của Vôn là kilôvôn, 1kV = 10</w:t>
      </w:r>
      <w:r w:rsidRPr="005E158B">
        <w:rPr>
          <w:rFonts w:ascii="Times New Roman" w:hAnsi="Times New Roman"/>
          <w:sz w:val="26"/>
          <w:szCs w:val="26"/>
          <w:vertAlign w:val="superscript"/>
        </w:rPr>
        <w:t>3</w:t>
      </w:r>
      <w:r w:rsidRPr="005E158B">
        <w:rPr>
          <w:rFonts w:ascii="Times New Roman" w:hAnsi="Times New Roman"/>
          <w:sz w:val="26"/>
          <w:szCs w:val="26"/>
        </w:rPr>
        <w:t>V</w:t>
      </w:r>
    </w:p>
    <w:p w14:paraId="2404A9D6"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Dụng cụ dùng để đo hiệu điện thế gọi là Vôn kế, mili Vôn kế, kilô vôn kế, tùy cỡ lớn của hiệu điện thế phải đo.</w:t>
      </w:r>
    </w:p>
    <w:p w14:paraId="61F43575"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Vôn kế phải mắc song song với mạch điện mà ta muốn đo hiệu điện thế giữa hai đầu, cược dương nối với điểm có hiệu điện thế cao hơn.</w:t>
      </w:r>
    </w:p>
    <w:p w14:paraId="70B3A49D"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5. Điện trở. Biến trở</w:t>
      </w:r>
    </w:p>
    <w:p w14:paraId="36BF1671"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Đại lượng R đặc trưng cho tính cản trở dòng điện của vật gọi là điện trở của vật dẫn.</w:t>
      </w:r>
    </w:p>
    <w:p w14:paraId="5BCCCD2F"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Đơn vị là Ôm, kí hiệu Ω. Ngoài đơn vị Ôm người ta còn dùng các bội số của Ôm như: Kilô ôm (kΩ); 1kΩ = 1000Ω; mêga ôm (MΩ), 1MΩ = 1000000Ω</w:t>
      </w:r>
    </w:p>
    <w:p w14:paraId="5AE85FA3"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Điện trở của dây dẫn: </w:t>
      </w:r>
      <w:r w:rsidRPr="005E158B">
        <w:rPr>
          <w:rFonts w:ascii="Times New Roman" w:hAnsi="Times New Roman"/>
          <w:position w:val="-24"/>
          <w:sz w:val="26"/>
          <w:szCs w:val="26"/>
        </w:rPr>
        <w:object w:dxaOrig="880" w:dyaOrig="620" w14:anchorId="63156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31pt" o:ole="">
            <v:imagedata r:id="rId8" o:title=""/>
          </v:shape>
          <o:OLEObject Type="Embed" ProgID="Equation.DSMT4" ShapeID="_x0000_i1025" DrawAspect="Content" ObjectID="_1677478277" r:id="rId9"/>
        </w:object>
      </w:r>
      <w:r w:rsidRPr="005E158B">
        <w:rPr>
          <w:rFonts w:ascii="Times New Roman" w:hAnsi="Times New Roman"/>
          <w:sz w:val="26"/>
          <w:szCs w:val="26"/>
        </w:rPr>
        <w:t xml:space="preserve">. Trong đó: </w:t>
      </w:r>
      <w:r w:rsidRPr="005E158B">
        <w:rPr>
          <w:rFonts w:ascii="Times New Roman" w:hAnsi="Times New Roman"/>
          <w:position w:val="-10"/>
          <w:sz w:val="26"/>
          <w:szCs w:val="26"/>
        </w:rPr>
        <w:object w:dxaOrig="240" w:dyaOrig="260" w14:anchorId="47892143">
          <v:shape id="_x0000_i1026" type="#_x0000_t75" style="width:13pt;height:14pt" o:ole="">
            <v:imagedata r:id="rId10" o:title=""/>
          </v:shape>
          <o:OLEObject Type="Embed" ProgID="Equation.DSMT4" ShapeID="_x0000_i1026" DrawAspect="Content" ObjectID="_1677478278" r:id="rId11"/>
        </w:object>
      </w:r>
      <w:r w:rsidRPr="005E158B">
        <w:rPr>
          <w:rFonts w:ascii="Times New Roman" w:hAnsi="Times New Roman"/>
          <w:sz w:val="26"/>
          <w:szCs w:val="26"/>
        </w:rPr>
        <w:t xml:space="preserve">là điện trở suất (Ωm), </w:t>
      </w:r>
      <w:r w:rsidRPr="005E158B">
        <w:rPr>
          <w:rFonts w:ascii="Times New Roman" w:hAnsi="Times New Roman"/>
          <w:position w:val="-4"/>
          <w:sz w:val="26"/>
          <w:szCs w:val="26"/>
        </w:rPr>
        <w:object w:dxaOrig="180" w:dyaOrig="260" w14:anchorId="72CDD2DD">
          <v:shape id="_x0000_i1027" type="#_x0000_t75" style="width:9.5pt;height:14pt" o:ole="">
            <v:imagedata r:id="rId12" o:title=""/>
          </v:shape>
          <o:OLEObject Type="Embed" ProgID="Equation.DSMT4" ShapeID="_x0000_i1027" DrawAspect="Content" ObjectID="_1677478279" r:id="rId13"/>
        </w:object>
      </w:r>
      <w:r w:rsidRPr="005E158B">
        <w:rPr>
          <w:rFonts w:ascii="Times New Roman" w:hAnsi="Times New Roman"/>
          <w:sz w:val="26"/>
          <w:szCs w:val="26"/>
        </w:rPr>
        <w:t>là chiều dài dây dẫn (m), S là tiết diện ngang của dây dẫn (m</w:t>
      </w:r>
      <w:r w:rsidRPr="005E158B">
        <w:rPr>
          <w:rFonts w:ascii="Times New Roman" w:hAnsi="Times New Roman"/>
          <w:sz w:val="26"/>
          <w:szCs w:val="26"/>
          <w:vertAlign w:val="superscript"/>
        </w:rPr>
        <w:t>2</w:t>
      </w:r>
      <w:r w:rsidRPr="005E158B">
        <w:rPr>
          <w:rFonts w:ascii="Times New Roman" w:hAnsi="Times New Roman"/>
          <w:sz w:val="26"/>
          <w:szCs w:val="26"/>
        </w:rPr>
        <w:t>).</w:t>
      </w:r>
    </w:p>
    <w:p w14:paraId="1FA9C8B5"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Biến trở là một dây dẫn được cấu tạo sao cho có thể làm cho điện trở cyả nó biến thiên từ một giá trị nhỏ nhất R</w:t>
      </w:r>
      <w:r w:rsidRPr="005E158B">
        <w:rPr>
          <w:rFonts w:ascii="Times New Roman" w:hAnsi="Times New Roman"/>
          <w:sz w:val="26"/>
          <w:szCs w:val="26"/>
          <w:vertAlign w:val="subscript"/>
        </w:rPr>
        <w:t>min</w:t>
      </w:r>
      <w:r w:rsidRPr="005E158B">
        <w:rPr>
          <w:rFonts w:ascii="Times New Roman" w:hAnsi="Times New Roman"/>
          <w:sz w:val="26"/>
          <w:szCs w:val="26"/>
        </w:rPr>
        <w:t xml:space="preserve"> ( R</w:t>
      </w:r>
      <w:r w:rsidRPr="005E158B">
        <w:rPr>
          <w:rFonts w:ascii="Times New Roman" w:hAnsi="Times New Roman"/>
          <w:sz w:val="26"/>
          <w:szCs w:val="26"/>
          <w:vertAlign w:val="subscript"/>
        </w:rPr>
        <w:t>min</w:t>
      </w:r>
      <w:r w:rsidRPr="005E158B">
        <w:rPr>
          <w:rFonts w:ascii="Times New Roman" w:hAnsi="Times New Roman"/>
          <w:sz w:val="26"/>
          <w:szCs w:val="26"/>
        </w:rPr>
        <w:t xml:space="preserve"> có thể bằng 0) đến một giá trị R</w:t>
      </w:r>
      <w:r w:rsidRPr="005E158B">
        <w:rPr>
          <w:rFonts w:ascii="Times New Roman" w:hAnsi="Times New Roman"/>
          <w:sz w:val="26"/>
          <w:szCs w:val="26"/>
          <w:vertAlign w:val="subscript"/>
        </w:rPr>
        <w:t xml:space="preserve">max </w:t>
      </w:r>
      <w:r w:rsidRPr="005E158B">
        <w:rPr>
          <w:rFonts w:ascii="Times New Roman" w:hAnsi="Times New Roman"/>
          <w:sz w:val="26"/>
          <w:szCs w:val="26"/>
        </w:rPr>
        <w:t>lớn nhất.</w:t>
      </w:r>
    </w:p>
    <w:p w14:paraId="4F858F16"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Biến trở mắc nối tiếp trong một mạch điện thường được dùng để điều chỉnh cường độ dòng điện chạy trong mạch.</w:t>
      </w:r>
    </w:p>
    <w:p w14:paraId="51CF15D5"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sz w:val="26"/>
          <w:szCs w:val="26"/>
        </w:rPr>
        <w:sym w:font="Wingdings 2" w:char="F050"/>
      </w:r>
      <w:r w:rsidRPr="005E158B">
        <w:rPr>
          <w:rFonts w:ascii="Times New Roman" w:hAnsi="Times New Roman"/>
          <w:sz w:val="26"/>
          <w:szCs w:val="26"/>
        </w:rPr>
        <w:t xml:space="preserve"> Khi sử dụng một biến trở, ta không những phải chú ý tới hai giá trị R</w:t>
      </w:r>
      <w:r w:rsidRPr="005E158B">
        <w:rPr>
          <w:rFonts w:ascii="Times New Roman" w:hAnsi="Times New Roman"/>
          <w:sz w:val="26"/>
          <w:szCs w:val="26"/>
          <w:vertAlign w:val="subscript"/>
        </w:rPr>
        <w:t>min</w:t>
      </w:r>
      <w:r w:rsidRPr="005E158B">
        <w:rPr>
          <w:rFonts w:ascii="Times New Roman" w:hAnsi="Times New Roman"/>
          <w:sz w:val="26"/>
          <w:szCs w:val="26"/>
        </w:rPr>
        <w:t xml:space="preserve"> và R</w:t>
      </w:r>
      <w:r w:rsidRPr="005E158B">
        <w:rPr>
          <w:rFonts w:ascii="Times New Roman" w:hAnsi="Times New Roman"/>
          <w:sz w:val="26"/>
          <w:szCs w:val="26"/>
          <w:vertAlign w:val="subscript"/>
        </w:rPr>
        <w:t>max</w:t>
      </w:r>
      <w:r w:rsidRPr="005E158B">
        <w:rPr>
          <w:rFonts w:ascii="Times New Roman" w:hAnsi="Times New Roman"/>
          <w:sz w:val="26"/>
          <w:szCs w:val="26"/>
        </w:rPr>
        <w:t xml:space="preserve"> của nó mà còn phải chú ý tới giá trị I</w:t>
      </w:r>
      <w:r w:rsidRPr="005E158B">
        <w:rPr>
          <w:rFonts w:ascii="Times New Roman" w:hAnsi="Times New Roman"/>
          <w:sz w:val="26"/>
          <w:szCs w:val="26"/>
          <w:vertAlign w:val="subscript"/>
        </w:rPr>
        <w:t>max</w:t>
      </w:r>
      <w:r w:rsidRPr="005E158B">
        <w:rPr>
          <w:rFonts w:ascii="Times New Roman" w:hAnsi="Times New Roman"/>
          <w:sz w:val="26"/>
          <w:szCs w:val="26"/>
        </w:rPr>
        <w:t xml:space="preserve"> qua biến trở.</w:t>
      </w:r>
    </w:p>
    <w:p w14:paraId="10857A3A"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6. Định luật Ôm</w:t>
      </w:r>
    </w:p>
    <w:p w14:paraId="6BAEC17C" w14:textId="77777777" w:rsidR="00760DD0" w:rsidRPr="005E158B" w:rsidRDefault="00760DD0" w:rsidP="00760DD0">
      <w:pPr>
        <w:spacing w:line="276" w:lineRule="auto"/>
        <w:ind w:firstLine="426"/>
        <w:jc w:val="both"/>
        <w:rPr>
          <w:rFonts w:ascii="Times New Roman" w:hAnsi="Times New Roman"/>
          <w:i/>
          <w:sz w:val="26"/>
          <w:szCs w:val="26"/>
        </w:rPr>
      </w:pPr>
      <w:r w:rsidRPr="005E158B">
        <w:rPr>
          <w:rFonts w:ascii="Times New Roman" w:hAnsi="Times New Roman"/>
          <w:i/>
          <w:sz w:val="26"/>
          <w:szCs w:val="26"/>
        </w:rPr>
        <w:t>- Nội dung: Cường độ dòng điện trong dây dẫn tỉ lệ thuận với hiệu điện thế giữa hai đầu dây dẫn và tỉ lệ nghịch với điện trở của dây.</w:t>
      </w:r>
    </w:p>
    <w:p w14:paraId="2A4197A7"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Biểu thức: </w:t>
      </w:r>
      <w:r w:rsidRPr="005E158B">
        <w:rPr>
          <w:rFonts w:ascii="Times New Roman" w:hAnsi="Times New Roman"/>
          <w:position w:val="-24"/>
          <w:sz w:val="26"/>
          <w:szCs w:val="26"/>
        </w:rPr>
        <w:object w:dxaOrig="660" w:dyaOrig="620" w14:anchorId="5D1F6C15">
          <v:shape id="_x0000_i1028" type="#_x0000_t75" style="width:33pt;height:31pt" o:ole="">
            <v:imagedata r:id="rId14" o:title=""/>
          </v:shape>
          <o:OLEObject Type="Embed" ProgID="Equation.DSMT4" ShapeID="_x0000_i1028" DrawAspect="Content" ObjectID="_1677478280" r:id="rId15"/>
        </w:object>
      </w:r>
      <w:r w:rsidRPr="005E158B">
        <w:rPr>
          <w:rFonts w:ascii="Times New Roman" w:hAnsi="Times New Roman"/>
          <w:sz w:val="26"/>
          <w:szCs w:val="26"/>
        </w:rPr>
        <w:t>. Trong đó: I là dòng điện chạy qua điện trở R, U là hiệu điện thế hai đầu R.</w:t>
      </w:r>
    </w:p>
    <w:p w14:paraId="3163A0D5"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7. Công suất điện</w:t>
      </w:r>
    </w:p>
    <w:p w14:paraId="561DE9F0"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Công suất điện của đoạn mạch bằng tích của hiệu điện thế giữa hai đầu đoạn mạch và cường độ dòng điện qua đoạn mạch đó: P = U.I</w:t>
      </w:r>
    </w:p>
    <w:p w14:paraId="54A47EDE"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Trong đó: U là hiệu điện thế thế giữa hai đầu đoạn mạch (V), I là cường độ dòng điện(A), P là công suất (W)</w:t>
      </w:r>
    </w:p>
    <w:p w14:paraId="45A3ECF4"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lastRenderedPageBreak/>
        <w:t xml:space="preserve">- Các công thức tính công suất: </w:t>
      </w:r>
      <w:r w:rsidRPr="005E158B">
        <w:rPr>
          <w:rFonts w:ascii="Times New Roman" w:hAnsi="Times New Roman"/>
          <w:position w:val="-24"/>
          <w:sz w:val="26"/>
          <w:szCs w:val="26"/>
        </w:rPr>
        <w:object w:dxaOrig="1960" w:dyaOrig="660" w14:anchorId="19824EF4">
          <v:shape id="_x0000_i1029" type="#_x0000_t75" style="width:97pt;height:33pt" o:ole="">
            <v:imagedata r:id="rId16" o:title=""/>
          </v:shape>
          <o:OLEObject Type="Embed" ProgID="Equation.DSMT4" ShapeID="_x0000_i1029" DrawAspect="Content" ObjectID="_1677478281" r:id="rId17"/>
        </w:object>
      </w:r>
    </w:p>
    <w:p w14:paraId="3CC63278"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Số Oát ghi trên mỗi dụng cụ dùng điện cho biết công suất định mức của dụng cụ điện, nghĩa là công suất điện của dụng cụ này khi nó hoạt động bình thường.</w:t>
      </w:r>
    </w:p>
    <w:p w14:paraId="1A8AF9AA"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8. Điện năng – Công của dòng điện</w:t>
      </w:r>
    </w:p>
    <w:p w14:paraId="6098C0F4"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Dòng điện có năng lượng vì nó có khả năng thực hiện công và cung cấp nhiệt lượng. Năng lượng của dòng điện gọi là điện năng.</w:t>
      </w:r>
    </w:p>
    <w:p w14:paraId="5F2F3472"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Công của đòng diện sản ra trong một đoạn mạch là số đo điện năng chuyển hóa thành các dạng năng lượng khác trong đoạn mạch đó:</w:t>
      </w:r>
    </w:p>
    <w:p w14:paraId="30FBD128"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position w:val="-24"/>
          <w:sz w:val="26"/>
          <w:szCs w:val="26"/>
        </w:rPr>
        <w:object w:dxaOrig="2940" w:dyaOrig="660" w14:anchorId="371B9AA4">
          <v:shape id="_x0000_i1030" type="#_x0000_t75" style="width:146.55pt;height:33pt" o:ole="">
            <v:imagedata r:id="rId18" o:title=""/>
          </v:shape>
          <o:OLEObject Type="Embed" ProgID="Equation.DSMT4" ShapeID="_x0000_i1030" DrawAspect="Content" ObjectID="_1677478282" r:id="rId19"/>
        </w:object>
      </w:r>
      <w:r w:rsidRPr="005E158B">
        <w:rPr>
          <w:rFonts w:ascii="Times New Roman" w:hAnsi="Times New Roman"/>
          <w:sz w:val="26"/>
          <w:szCs w:val="26"/>
        </w:rPr>
        <w:t xml:space="preserve"> </w:t>
      </w:r>
    </w:p>
    <w:p w14:paraId="4793B9E8"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Trong đó: A là công (J); P là công suất (W); t là thời gian (s); U là hiệu điện thế (V); I là cường độ dòng điện (A)</w:t>
      </w:r>
    </w:p>
    <w:p w14:paraId="094FD2F9"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9. Định luật Jun-lenxơ</w:t>
      </w:r>
    </w:p>
    <w:p w14:paraId="565D5E31" w14:textId="77777777" w:rsidR="00760DD0" w:rsidRPr="005E158B" w:rsidRDefault="00760DD0" w:rsidP="00760DD0">
      <w:pPr>
        <w:spacing w:line="276" w:lineRule="auto"/>
        <w:ind w:firstLine="426"/>
        <w:jc w:val="both"/>
        <w:rPr>
          <w:rFonts w:ascii="Times New Roman" w:hAnsi="Times New Roman"/>
          <w:i/>
          <w:sz w:val="26"/>
          <w:szCs w:val="26"/>
        </w:rPr>
      </w:pPr>
      <w:r w:rsidRPr="005E158B">
        <w:rPr>
          <w:rFonts w:ascii="Times New Roman" w:hAnsi="Times New Roman"/>
          <w:i/>
          <w:sz w:val="26"/>
          <w:szCs w:val="26"/>
        </w:rPr>
        <w:t>- Nội dung: Nhiệt lượng tỏa ra trên dây dẫn tỉ lệ thuận với bình phương cường độ dòng điện với điện trở của dây dẫn và thời gian dòng điện chạy qua.</w:t>
      </w:r>
    </w:p>
    <w:p w14:paraId="56F35F6E"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Biểu thức: Q = I</w:t>
      </w:r>
      <w:r w:rsidRPr="005E158B">
        <w:rPr>
          <w:rFonts w:ascii="Times New Roman" w:hAnsi="Times New Roman"/>
          <w:sz w:val="26"/>
          <w:szCs w:val="26"/>
          <w:vertAlign w:val="superscript"/>
        </w:rPr>
        <w:t>2</w:t>
      </w:r>
      <w:r w:rsidRPr="005E158B">
        <w:rPr>
          <w:rFonts w:ascii="Times New Roman" w:hAnsi="Times New Roman"/>
          <w:sz w:val="26"/>
          <w:szCs w:val="26"/>
        </w:rPr>
        <w:t>.R.t</w:t>
      </w:r>
    </w:p>
    <w:p w14:paraId="51A0F2CD"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Trong đó: Q là nhiệt lượng tỏa ra (J); t là thời gian (s); R là điện trở của dây dẫn (Ω); I là cường độ dòng điện (A)</w:t>
      </w:r>
    </w:p>
    <w:p w14:paraId="268F7545"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Khi có cân bằng nhiệt Q</w:t>
      </w:r>
      <w:r w:rsidRPr="005E158B">
        <w:rPr>
          <w:rFonts w:ascii="Times New Roman" w:hAnsi="Times New Roman"/>
          <w:sz w:val="26"/>
          <w:szCs w:val="26"/>
          <w:vertAlign w:val="subscript"/>
        </w:rPr>
        <w:t>tỏa</w:t>
      </w:r>
      <w:r w:rsidRPr="005E158B">
        <w:rPr>
          <w:rFonts w:ascii="Times New Roman" w:hAnsi="Times New Roman"/>
          <w:sz w:val="26"/>
          <w:szCs w:val="26"/>
        </w:rPr>
        <w:t xml:space="preserve"> = Q</w:t>
      </w:r>
      <w:r w:rsidRPr="005E158B">
        <w:rPr>
          <w:rFonts w:ascii="Times New Roman" w:hAnsi="Times New Roman"/>
          <w:sz w:val="26"/>
          <w:szCs w:val="26"/>
          <w:vertAlign w:val="subscript"/>
        </w:rPr>
        <w:t>thu</w:t>
      </w:r>
      <w:r w:rsidRPr="005E158B">
        <w:rPr>
          <w:rFonts w:ascii="Times New Roman" w:hAnsi="Times New Roman"/>
          <w:sz w:val="26"/>
          <w:szCs w:val="26"/>
        </w:rPr>
        <w:t xml:space="preserve"> với Q</w:t>
      </w:r>
      <w:r w:rsidRPr="005E158B">
        <w:rPr>
          <w:rFonts w:ascii="Times New Roman" w:hAnsi="Times New Roman"/>
          <w:sz w:val="26"/>
          <w:szCs w:val="26"/>
          <w:vertAlign w:val="subscript"/>
        </w:rPr>
        <w:t>thu</w:t>
      </w:r>
      <w:r w:rsidRPr="005E158B">
        <w:rPr>
          <w:rFonts w:ascii="Times New Roman" w:hAnsi="Times New Roman"/>
          <w:sz w:val="26"/>
          <w:szCs w:val="26"/>
        </w:rPr>
        <w:t xml:space="preserve"> = mc(t</w:t>
      </w:r>
      <w:r w:rsidRPr="005E158B">
        <w:rPr>
          <w:rFonts w:ascii="Times New Roman" w:hAnsi="Times New Roman"/>
          <w:sz w:val="26"/>
          <w:szCs w:val="26"/>
          <w:vertAlign w:val="subscript"/>
        </w:rPr>
        <w:t>2</w:t>
      </w:r>
      <w:r w:rsidRPr="005E158B">
        <w:rPr>
          <w:rFonts w:ascii="Times New Roman" w:hAnsi="Times New Roman"/>
          <w:sz w:val="26"/>
          <w:szCs w:val="26"/>
        </w:rPr>
        <w:t xml:space="preserve"> – t</w:t>
      </w:r>
      <w:r w:rsidRPr="005E158B">
        <w:rPr>
          <w:rFonts w:ascii="Times New Roman" w:hAnsi="Times New Roman"/>
          <w:sz w:val="26"/>
          <w:szCs w:val="26"/>
          <w:vertAlign w:val="subscript"/>
        </w:rPr>
        <w:t>1</w:t>
      </w:r>
      <w:r w:rsidRPr="005E158B">
        <w:rPr>
          <w:rFonts w:ascii="Times New Roman" w:hAnsi="Times New Roman"/>
          <w:sz w:val="26"/>
          <w:szCs w:val="26"/>
        </w:rPr>
        <w:t>) và Q</w:t>
      </w:r>
      <w:r w:rsidRPr="005E158B">
        <w:rPr>
          <w:rFonts w:ascii="Times New Roman" w:hAnsi="Times New Roman"/>
          <w:sz w:val="26"/>
          <w:szCs w:val="26"/>
          <w:vertAlign w:val="subscript"/>
        </w:rPr>
        <w:t>tỏa</w:t>
      </w:r>
      <w:r w:rsidRPr="005E158B">
        <w:rPr>
          <w:rFonts w:ascii="Times New Roman" w:hAnsi="Times New Roman"/>
          <w:sz w:val="26"/>
          <w:szCs w:val="26"/>
        </w:rPr>
        <w:t xml:space="preserve"> tính theo định luật Jun-lenxơ.</w:t>
      </w:r>
    </w:p>
    <w:p w14:paraId="6892A6E4"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Hiệu suất sử dụng là: </w:t>
      </w:r>
      <w:r w:rsidRPr="005E158B">
        <w:rPr>
          <w:rFonts w:ascii="Times New Roman" w:hAnsi="Times New Roman"/>
          <w:position w:val="-32"/>
          <w:sz w:val="26"/>
          <w:szCs w:val="26"/>
        </w:rPr>
        <w:object w:dxaOrig="2659" w:dyaOrig="700" w14:anchorId="390861AA">
          <v:shape id="_x0000_i1031" type="#_x0000_t75" style="width:132.55pt;height:34.5pt" o:ole="">
            <v:imagedata r:id="rId20" o:title=""/>
          </v:shape>
          <o:OLEObject Type="Embed" ProgID="Equation.DSMT4" ShapeID="_x0000_i1031" DrawAspect="Content" ObjectID="_1677478283" r:id="rId21"/>
        </w:object>
      </w:r>
    </w:p>
    <w:p w14:paraId="5D1955F6"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Chú ý: 1KW = 10</w:t>
      </w:r>
      <w:r w:rsidRPr="005E158B">
        <w:rPr>
          <w:rFonts w:ascii="Times New Roman" w:hAnsi="Times New Roman"/>
          <w:sz w:val="26"/>
          <w:szCs w:val="26"/>
          <w:vertAlign w:val="superscript"/>
        </w:rPr>
        <w:t>3</w:t>
      </w:r>
      <w:r w:rsidRPr="005E158B">
        <w:rPr>
          <w:rFonts w:ascii="Times New Roman" w:hAnsi="Times New Roman"/>
          <w:sz w:val="26"/>
          <w:szCs w:val="26"/>
        </w:rPr>
        <w:t>W; 1MW = 10</w:t>
      </w:r>
      <w:r w:rsidRPr="005E158B">
        <w:rPr>
          <w:rFonts w:ascii="Times New Roman" w:hAnsi="Times New Roman"/>
          <w:sz w:val="26"/>
          <w:szCs w:val="26"/>
          <w:vertAlign w:val="superscript"/>
        </w:rPr>
        <w:t>6</w:t>
      </w:r>
      <w:r w:rsidRPr="005E158B">
        <w:rPr>
          <w:rFonts w:ascii="Times New Roman" w:hAnsi="Times New Roman"/>
          <w:sz w:val="26"/>
          <w:szCs w:val="26"/>
        </w:rPr>
        <w:t>W</w:t>
      </w:r>
    </w:p>
    <w:p w14:paraId="3003B61B"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1 số điện = 1kW.h = 36.10</w:t>
      </w:r>
      <w:r w:rsidRPr="005E158B">
        <w:rPr>
          <w:rFonts w:ascii="Times New Roman" w:hAnsi="Times New Roman"/>
          <w:sz w:val="26"/>
          <w:szCs w:val="26"/>
          <w:vertAlign w:val="superscript"/>
        </w:rPr>
        <w:t>5</w:t>
      </w:r>
      <w:r w:rsidRPr="005E158B">
        <w:rPr>
          <w:rFonts w:ascii="Times New Roman" w:hAnsi="Times New Roman"/>
          <w:sz w:val="26"/>
          <w:szCs w:val="26"/>
        </w:rPr>
        <w:t xml:space="preserve"> J</w:t>
      </w:r>
    </w:p>
    <w:p w14:paraId="196DE754"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1J = 0,24 calo</w:t>
      </w:r>
    </w:p>
    <w:p w14:paraId="285039DD"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10. Truyền tải điện năng đi xa</w:t>
      </w:r>
    </w:p>
    <w:p w14:paraId="28C89D8A"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Nguyên nhân gây hao phí trên đường dây tải điện là do tỏa nhiệt trên dây dẫn</w:t>
      </w:r>
    </w:p>
    <w:p w14:paraId="33509133"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Công thức tínhc ông suất hao phí khi truyền tải điện: </w:t>
      </w:r>
      <w:r w:rsidRPr="005E158B">
        <w:rPr>
          <w:rFonts w:ascii="Times New Roman" w:hAnsi="Times New Roman"/>
          <w:position w:val="-28"/>
          <w:sz w:val="26"/>
          <w:szCs w:val="26"/>
        </w:rPr>
        <w:object w:dxaOrig="2079" w:dyaOrig="740" w14:anchorId="119799AB">
          <v:shape id="_x0000_i1032" type="#_x0000_t75" style="width:104.45pt;height:37.5pt" o:ole="">
            <v:imagedata r:id="rId22" o:title=""/>
          </v:shape>
          <o:OLEObject Type="Embed" ProgID="Equation.DSMT4" ShapeID="_x0000_i1032" DrawAspect="Content" ObjectID="_1677478284" r:id="rId23"/>
        </w:object>
      </w:r>
    </w:p>
    <w:p w14:paraId="34DF11BE"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Trong đó: ∆P là công suất hao phí do tỏa nhiệt trên(J); P là công suất cần truyền tải (W); R là điện trở trên đường dây tải (Ω); U là hiệu điện thế (V); I là cường độ dòng điện (A).</w:t>
      </w:r>
    </w:p>
    <w:p w14:paraId="6CB8730C"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lastRenderedPageBreak/>
        <w:t>Cách làm giảm hao phí trên đường dây tải điện: Người ta tăng hiệu điện thế giữa hai đầu dây dẫn, điều này thật đơn giản vì đã có máy biến thế. Hơn nữa khi tăng U thêm n lần thì ta ta sẽ giảm được công suất hao phí đi n</w:t>
      </w:r>
      <w:r w:rsidRPr="005E158B">
        <w:rPr>
          <w:rFonts w:ascii="Times New Roman" w:hAnsi="Times New Roman"/>
          <w:sz w:val="26"/>
          <w:szCs w:val="26"/>
          <w:vertAlign w:val="superscript"/>
        </w:rPr>
        <w:t>2</w:t>
      </w:r>
      <w:r w:rsidRPr="005E158B">
        <w:rPr>
          <w:rFonts w:ascii="Times New Roman" w:hAnsi="Times New Roman"/>
          <w:sz w:val="26"/>
          <w:szCs w:val="26"/>
        </w:rPr>
        <w:t xml:space="preserve"> lần.</w:t>
      </w:r>
    </w:p>
    <w:p w14:paraId="7B228912"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11. Máy biến thế ( còn gọi là máy biến áp)</w:t>
      </w:r>
    </w:p>
    <w:p w14:paraId="76F15F29"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Công thức máy biến thế </w:t>
      </w:r>
      <w:r w:rsidRPr="005E158B">
        <w:rPr>
          <w:rFonts w:ascii="Times New Roman" w:hAnsi="Times New Roman"/>
          <w:position w:val="-30"/>
          <w:sz w:val="26"/>
          <w:szCs w:val="26"/>
        </w:rPr>
        <w:object w:dxaOrig="859" w:dyaOrig="680" w14:anchorId="7FEEDF9A">
          <v:shape id="_x0000_i1033" type="#_x0000_t75" style="width:42.5pt;height:33.5pt" o:ole="">
            <v:imagedata r:id="rId24" o:title=""/>
          </v:shape>
          <o:OLEObject Type="Embed" ProgID="Equation.DSMT4" ShapeID="_x0000_i1033" DrawAspect="Content" ObjectID="_1677478285" r:id="rId25"/>
        </w:object>
      </w:r>
    </w:p>
    <w:p w14:paraId="24DCB031"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Trong đó: U</w:t>
      </w:r>
      <w:r w:rsidRPr="005E158B">
        <w:rPr>
          <w:rFonts w:ascii="Times New Roman" w:hAnsi="Times New Roman"/>
          <w:sz w:val="26"/>
          <w:szCs w:val="26"/>
          <w:vertAlign w:val="subscript"/>
        </w:rPr>
        <w:t>1</w:t>
      </w:r>
      <w:r w:rsidRPr="005E158B">
        <w:rPr>
          <w:rFonts w:ascii="Times New Roman" w:hAnsi="Times New Roman"/>
          <w:sz w:val="26"/>
          <w:szCs w:val="26"/>
        </w:rPr>
        <w:t xml:space="preserve"> là hiệu điện thế đặt vào hai đầu cuộn dây sơ cấp</w:t>
      </w:r>
    </w:p>
    <w:p w14:paraId="41600ADD"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U</w:t>
      </w:r>
      <w:r w:rsidRPr="005E158B">
        <w:rPr>
          <w:rFonts w:ascii="Times New Roman" w:hAnsi="Times New Roman"/>
          <w:sz w:val="26"/>
          <w:szCs w:val="26"/>
          <w:vertAlign w:val="subscript"/>
        </w:rPr>
        <w:t>2</w:t>
      </w:r>
      <w:r w:rsidRPr="005E158B">
        <w:rPr>
          <w:rFonts w:ascii="Times New Roman" w:hAnsi="Times New Roman"/>
          <w:sz w:val="26"/>
          <w:szCs w:val="26"/>
        </w:rPr>
        <w:t xml:space="preserve"> là hiệu điện thế đặt vào hai đầu cuộn dây thứ cấp</w:t>
      </w:r>
    </w:p>
    <w:p w14:paraId="1C8D8991"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n</w:t>
      </w:r>
      <w:r w:rsidRPr="005E158B">
        <w:rPr>
          <w:rFonts w:ascii="Times New Roman" w:hAnsi="Times New Roman"/>
          <w:sz w:val="26"/>
          <w:szCs w:val="26"/>
          <w:vertAlign w:val="subscript"/>
        </w:rPr>
        <w:t>1</w:t>
      </w:r>
      <w:r w:rsidRPr="005E158B">
        <w:rPr>
          <w:rFonts w:ascii="Times New Roman" w:hAnsi="Times New Roman"/>
          <w:sz w:val="26"/>
          <w:szCs w:val="26"/>
        </w:rPr>
        <w:t xml:space="preserve"> là số vòng dây cuộn sơ cấp</w:t>
      </w:r>
    </w:p>
    <w:p w14:paraId="7CE34BE0"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n</w:t>
      </w:r>
      <w:r w:rsidRPr="005E158B">
        <w:rPr>
          <w:rFonts w:ascii="Times New Roman" w:hAnsi="Times New Roman"/>
          <w:sz w:val="26"/>
          <w:szCs w:val="26"/>
          <w:vertAlign w:val="subscript"/>
        </w:rPr>
        <w:t>2</w:t>
      </w:r>
      <w:r w:rsidRPr="005E158B">
        <w:rPr>
          <w:rFonts w:ascii="Times New Roman" w:hAnsi="Times New Roman"/>
          <w:sz w:val="26"/>
          <w:szCs w:val="26"/>
        </w:rPr>
        <w:t xml:space="preserve"> là số vòng dây cuộn thứ cấp</w:t>
      </w:r>
    </w:p>
    <w:p w14:paraId="36E2C62A"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Cấu tạo của máy biến thế: Là thiết bị dùng để tăng giảm hiệu điện thế của dòng xoay chiều. Bộ phận chính của máy biến thế là gồm hai cuộn dây có số vòng dây khác nhau quấn trên một lõi sắt.</w:t>
      </w:r>
    </w:p>
    <w:p w14:paraId="34D9016A"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Nguyên tắc hoạt động của máy biến thế: Dựa vào hiện tượng cảm ứng điện từ. Khi đặt vào 2 đầu cuộn sơ cấp một hiệu điện thế xoay chiều thì từ trường do dòng điện xoay chiều tạo ra ở cuộn dây này đổi chiều liên tục theo thời gian, từ trường biến đổinày khi xuyên qua tiết diện S của cuộn dây thứ cấp sẽ tạo ra một hiệu điện thế xoay chiều ở 2 đầu cuộn dây thứ cấp này. Chính vì lí do này mà máy biến thế chỉ hoạt động được với dòng điện xoay chiều, dòng điện một chiều khi chạy qua cuộn dây sơ cấp sẽ không tạo ra được từ trường biến đổi.</w:t>
      </w:r>
    </w:p>
    <w:p w14:paraId="04181647" w14:textId="77777777" w:rsidR="00760DD0" w:rsidRPr="005E158B" w:rsidRDefault="00760DD0" w:rsidP="00760DD0">
      <w:pPr>
        <w:rPr>
          <w:rFonts w:ascii="Times New Roman" w:hAnsi="Times New Roman"/>
          <w:b/>
          <w:sz w:val="26"/>
          <w:szCs w:val="26"/>
        </w:rPr>
      </w:pPr>
      <w:r w:rsidRPr="005E158B">
        <w:rPr>
          <w:rFonts w:ascii="Times New Roman" w:hAnsi="Times New Roman"/>
          <w:b/>
          <w:sz w:val="26"/>
          <w:szCs w:val="26"/>
        </w:rPr>
        <w:br w:type="page"/>
      </w:r>
    </w:p>
    <w:p w14:paraId="2B1B624F" w14:textId="77777777" w:rsidR="00760DD0" w:rsidRPr="00445D99" w:rsidRDefault="00760DD0" w:rsidP="00760DD0">
      <w:pPr>
        <w:spacing w:line="276" w:lineRule="auto"/>
        <w:jc w:val="both"/>
        <w:rPr>
          <w:rFonts w:ascii="Times New Roman" w:hAnsi="Times New Roman"/>
          <w:b/>
          <w:color w:val="FF0000"/>
          <w:sz w:val="26"/>
          <w:szCs w:val="26"/>
        </w:rPr>
      </w:pPr>
      <w:r w:rsidRPr="00445D99">
        <w:rPr>
          <w:rFonts w:ascii="Times New Roman" w:hAnsi="Times New Roman"/>
          <w:b/>
          <w:color w:val="FF0000"/>
          <w:sz w:val="26"/>
          <w:szCs w:val="26"/>
        </w:rPr>
        <w:lastRenderedPageBreak/>
        <w:t>Dạng 1:</w:t>
      </w:r>
    </w:p>
    <w:p w14:paraId="5497333C" w14:textId="77777777" w:rsidR="00760DD0" w:rsidRPr="00445D99" w:rsidRDefault="00760DD0" w:rsidP="00760DD0">
      <w:pPr>
        <w:spacing w:line="276" w:lineRule="auto"/>
        <w:jc w:val="center"/>
        <w:rPr>
          <w:rFonts w:ascii="Times New Roman" w:hAnsi="Times New Roman"/>
          <w:b/>
          <w:color w:val="FF0000"/>
          <w:sz w:val="26"/>
          <w:szCs w:val="26"/>
        </w:rPr>
      </w:pPr>
      <w:r w:rsidRPr="00445D99">
        <w:rPr>
          <w:rFonts w:ascii="Times New Roman" w:hAnsi="Times New Roman"/>
          <w:b/>
          <w:color w:val="FF0000"/>
          <w:sz w:val="26"/>
          <w:szCs w:val="26"/>
        </w:rPr>
        <w:t>CÁC LOẠI MẠCH CHỨA ĐIỆN TRỞ R. ĐỊNH LUẬT ÔM</w:t>
      </w:r>
    </w:p>
    <w:p w14:paraId="47956A06"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noProof/>
          <w:sz w:val="26"/>
          <w:szCs w:val="26"/>
        </w:rPr>
        <mc:AlternateContent>
          <mc:Choice Requires="wpg">
            <w:drawing>
              <wp:anchor distT="0" distB="0" distL="114300" distR="114300" simplePos="0" relativeHeight="251659264" behindDoc="0" locked="0" layoutInCell="1" allowOverlap="1" wp14:anchorId="6B8CE840" wp14:editId="17B6BEB6">
                <wp:simplePos x="0" y="0"/>
                <wp:positionH relativeFrom="column">
                  <wp:posOffset>966577</wp:posOffset>
                </wp:positionH>
                <wp:positionV relativeFrom="paragraph">
                  <wp:posOffset>801370</wp:posOffset>
                </wp:positionV>
                <wp:extent cx="3040097" cy="344170"/>
                <wp:effectExtent l="38100" t="0" r="46355" b="17780"/>
                <wp:wrapNone/>
                <wp:docPr id="266" name="Group 266"/>
                <wp:cNvGraphicFramePr/>
                <a:graphic xmlns:a="http://schemas.openxmlformats.org/drawingml/2006/main">
                  <a:graphicData uri="http://schemas.microsoft.com/office/word/2010/wordprocessingGroup">
                    <wpg:wgp>
                      <wpg:cNvGrpSpPr/>
                      <wpg:grpSpPr>
                        <a:xfrm>
                          <a:off x="0" y="0"/>
                          <a:ext cx="3040097" cy="344170"/>
                          <a:chOff x="0" y="0"/>
                          <a:chExt cx="3040097" cy="344170"/>
                        </a:xfrm>
                      </wpg:grpSpPr>
                      <wpg:grpSp>
                        <wpg:cNvPr id="267" name="Group 267"/>
                        <wpg:cNvGrpSpPr/>
                        <wpg:grpSpPr>
                          <a:xfrm>
                            <a:off x="0" y="223736"/>
                            <a:ext cx="3040097" cy="120434"/>
                            <a:chOff x="0" y="0"/>
                            <a:chExt cx="3040097" cy="120434"/>
                          </a:xfrm>
                        </wpg:grpSpPr>
                        <wps:wsp>
                          <wps:cNvPr id="268" name="Rectangle 268"/>
                          <wps:cNvSpPr/>
                          <wps:spPr>
                            <a:xfrm>
                              <a:off x="466928" y="4864"/>
                              <a:ext cx="402590" cy="11557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1259732" y="0"/>
                              <a:ext cx="402590" cy="11557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2354094" y="4864"/>
                              <a:ext cx="402590" cy="11557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Straight Connector 271"/>
                          <wps:cNvCnPr/>
                          <wps:spPr>
                            <a:xfrm>
                              <a:off x="0" y="63230"/>
                              <a:ext cx="466928" cy="0"/>
                            </a:xfrm>
                            <a:prstGeom prst="line">
                              <a:avLst/>
                            </a:prstGeom>
                            <a:noFill/>
                            <a:ln w="6350" cap="flat" cmpd="sng" algn="ctr">
                              <a:solidFill>
                                <a:sysClr val="windowText" lastClr="000000"/>
                              </a:solidFill>
                              <a:prstDash val="solid"/>
                              <a:miter lim="800000"/>
                              <a:headEnd type="oval"/>
                            </a:ln>
                            <a:effectLst/>
                          </wps:spPr>
                          <wps:bodyPr/>
                        </wps:wsp>
                        <wps:wsp>
                          <wps:cNvPr id="272" name="Straight Connector 272"/>
                          <wps:cNvCnPr/>
                          <wps:spPr>
                            <a:xfrm flipH="1">
                              <a:off x="2757792" y="63230"/>
                              <a:ext cx="282305" cy="0"/>
                            </a:xfrm>
                            <a:prstGeom prst="line">
                              <a:avLst/>
                            </a:prstGeom>
                            <a:noFill/>
                            <a:ln w="6350" cap="flat" cmpd="sng" algn="ctr">
                              <a:solidFill>
                                <a:sysClr val="windowText" lastClr="000000"/>
                              </a:solidFill>
                              <a:prstDash val="solid"/>
                              <a:miter lim="800000"/>
                              <a:headEnd type="oval"/>
                            </a:ln>
                            <a:effectLst/>
                          </wps:spPr>
                          <wps:bodyPr/>
                        </wps:wsp>
                        <wps:wsp>
                          <wps:cNvPr id="273" name="Straight Connector 273"/>
                          <wps:cNvCnPr/>
                          <wps:spPr>
                            <a:xfrm flipV="1">
                              <a:off x="2198451" y="63230"/>
                              <a:ext cx="155642" cy="3702"/>
                            </a:xfrm>
                            <a:prstGeom prst="line">
                              <a:avLst/>
                            </a:prstGeom>
                            <a:noFill/>
                            <a:ln w="6350" cap="flat" cmpd="sng" algn="ctr">
                              <a:solidFill>
                                <a:sysClr val="windowText" lastClr="000000"/>
                              </a:solidFill>
                              <a:prstDash val="solid"/>
                              <a:miter lim="800000"/>
                              <a:headEnd type="oval"/>
                            </a:ln>
                            <a:effectLst/>
                          </wps:spPr>
                          <wps:bodyPr/>
                        </wps:wsp>
                        <wps:wsp>
                          <wps:cNvPr id="274" name="Straight Connector 274"/>
                          <wps:cNvCnPr/>
                          <wps:spPr>
                            <a:xfrm flipH="1">
                              <a:off x="1663430" y="63230"/>
                              <a:ext cx="214008" cy="0"/>
                            </a:xfrm>
                            <a:prstGeom prst="line">
                              <a:avLst/>
                            </a:prstGeom>
                            <a:noFill/>
                            <a:ln w="6350" cap="flat" cmpd="sng" algn="ctr">
                              <a:solidFill>
                                <a:sysClr val="windowText" lastClr="000000"/>
                              </a:solidFill>
                              <a:prstDash val="solid"/>
                              <a:miter lim="800000"/>
                              <a:headEnd type="oval"/>
                            </a:ln>
                            <a:effectLst/>
                          </wps:spPr>
                          <wps:bodyPr/>
                        </wps:wsp>
                        <wps:wsp>
                          <wps:cNvPr id="275" name="Straight Connector 275"/>
                          <wps:cNvCnPr/>
                          <wps:spPr>
                            <a:xfrm>
                              <a:off x="870626" y="63230"/>
                              <a:ext cx="390214" cy="0"/>
                            </a:xfrm>
                            <a:prstGeom prst="line">
                              <a:avLst/>
                            </a:prstGeom>
                            <a:noFill/>
                            <a:ln w="6350" cap="flat" cmpd="sng" algn="ctr">
                              <a:solidFill>
                                <a:sysClr val="windowText" lastClr="000000"/>
                              </a:solidFill>
                              <a:prstDash val="solid"/>
                              <a:miter lim="800000"/>
                            </a:ln>
                            <a:effectLst/>
                          </wps:spPr>
                          <wps:bodyPr/>
                        </wps:wsp>
                        <wps:wsp>
                          <wps:cNvPr id="276" name="Straight Connector 276"/>
                          <wps:cNvCnPr/>
                          <wps:spPr>
                            <a:xfrm>
                              <a:off x="1833664" y="63230"/>
                              <a:ext cx="389890" cy="0"/>
                            </a:xfrm>
                            <a:prstGeom prst="line">
                              <a:avLst/>
                            </a:prstGeom>
                            <a:noFill/>
                            <a:ln w="6350" cap="flat" cmpd="sng" algn="ctr">
                              <a:solidFill>
                                <a:sysClr val="windowText" lastClr="000000"/>
                              </a:solidFill>
                              <a:prstDash val="dash"/>
                              <a:miter lim="800000"/>
                            </a:ln>
                            <a:effectLst/>
                          </wps:spPr>
                          <wps:bodyPr/>
                        </wps:wsp>
                      </wpg:grpSp>
                      <wps:wsp>
                        <wps:cNvPr id="277" name="Text Box 2"/>
                        <wps:cNvSpPr txBox="1">
                          <a:spLocks noChangeArrowheads="1"/>
                        </wps:cNvSpPr>
                        <wps:spPr bwMode="auto">
                          <a:xfrm>
                            <a:off x="466928" y="4864"/>
                            <a:ext cx="359410" cy="242570"/>
                          </a:xfrm>
                          <a:prstGeom prst="rect">
                            <a:avLst/>
                          </a:prstGeom>
                          <a:noFill/>
                          <a:ln w="9525">
                            <a:noFill/>
                            <a:miter lim="800000"/>
                            <a:headEnd/>
                            <a:tailEnd/>
                          </a:ln>
                        </wps:spPr>
                        <wps:txbx>
                          <w:txbxContent>
                            <w:p w14:paraId="4CF94745" w14:textId="77777777" w:rsidR="00760DD0" w:rsidRPr="009365E8" w:rsidRDefault="00760DD0" w:rsidP="00760DD0">
                              <w:pPr>
                                <w:rPr>
                                  <w:rFonts w:ascii="Times New Roman" w:hAnsi="Times New Roman"/>
                                </w:rPr>
                              </w:pPr>
                              <w:r w:rsidRPr="009365E8">
                                <w:rPr>
                                  <w:rFonts w:ascii="Times New Roman" w:hAnsi="Times New Roman"/>
                                </w:rPr>
                                <w:t>R</w:t>
                              </w:r>
                              <w:r w:rsidRPr="009365E8">
                                <w:rPr>
                                  <w:rFonts w:ascii="Times New Roman" w:hAnsi="Times New Roman"/>
                                  <w:vertAlign w:val="subscript"/>
                                </w:rPr>
                                <w:t>1</w:t>
                              </w:r>
                            </w:p>
                          </w:txbxContent>
                        </wps:txbx>
                        <wps:bodyPr rot="0" vert="horz" wrap="square" lIns="91440" tIns="45720" rIns="91440" bIns="45720" anchor="t" anchorCtr="0">
                          <a:noAutofit/>
                        </wps:bodyPr>
                      </wps:wsp>
                      <wps:wsp>
                        <wps:cNvPr id="278" name="Text Box 2"/>
                        <wps:cNvSpPr txBox="1">
                          <a:spLocks noChangeArrowheads="1"/>
                        </wps:cNvSpPr>
                        <wps:spPr bwMode="auto">
                          <a:xfrm>
                            <a:off x="1259732" y="0"/>
                            <a:ext cx="359410" cy="242570"/>
                          </a:xfrm>
                          <a:prstGeom prst="rect">
                            <a:avLst/>
                          </a:prstGeom>
                          <a:noFill/>
                          <a:ln w="9525">
                            <a:noFill/>
                            <a:miter lim="800000"/>
                            <a:headEnd/>
                            <a:tailEnd/>
                          </a:ln>
                        </wps:spPr>
                        <wps:txbx>
                          <w:txbxContent>
                            <w:p w14:paraId="122FF95C" w14:textId="77777777" w:rsidR="00760DD0" w:rsidRPr="009365E8" w:rsidRDefault="00760DD0" w:rsidP="00760DD0">
                              <w:pPr>
                                <w:rPr>
                                  <w:rFonts w:ascii="Times New Roman" w:hAnsi="Times New Roman"/>
                                </w:rPr>
                              </w:pPr>
                              <w:r w:rsidRPr="009365E8">
                                <w:rPr>
                                  <w:rFonts w:ascii="Times New Roman" w:hAnsi="Times New Roman"/>
                                </w:rPr>
                                <w:t>R</w:t>
                              </w:r>
                              <w:r>
                                <w:rPr>
                                  <w:rFonts w:ascii="Times New Roman" w:hAnsi="Times New Roman"/>
                                  <w:vertAlign w:val="subscript"/>
                                </w:rPr>
                                <w:t>2</w:t>
                              </w:r>
                            </w:p>
                          </w:txbxContent>
                        </wps:txbx>
                        <wps:bodyPr rot="0" vert="horz" wrap="square" lIns="91440" tIns="45720" rIns="91440" bIns="45720" anchor="t" anchorCtr="0">
                          <a:noAutofit/>
                        </wps:bodyPr>
                      </wps:wsp>
                      <wps:wsp>
                        <wps:cNvPr id="279" name="Text Box 2"/>
                        <wps:cNvSpPr txBox="1">
                          <a:spLocks noChangeArrowheads="1"/>
                        </wps:cNvSpPr>
                        <wps:spPr bwMode="auto">
                          <a:xfrm>
                            <a:off x="2397868" y="0"/>
                            <a:ext cx="359410" cy="242570"/>
                          </a:xfrm>
                          <a:prstGeom prst="rect">
                            <a:avLst/>
                          </a:prstGeom>
                          <a:noFill/>
                          <a:ln w="9525">
                            <a:noFill/>
                            <a:miter lim="800000"/>
                            <a:headEnd/>
                            <a:tailEnd/>
                          </a:ln>
                        </wps:spPr>
                        <wps:txbx>
                          <w:txbxContent>
                            <w:p w14:paraId="557E0959" w14:textId="77777777" w:rsidR="00760DD0" w:rsidRPr="009365E8" w:rsidRDefault="00760DD0" w:rsidP="00760DD0">
                              <w:pPr>
                                <w:rPr>
                                  <w:rFonts w:ascii="Times New Roman" w:hAnsi="Times New Roman"/>
                                </w:rPr>
                              </w:pPr>
                              <w:r w:rsidRPr="009365E8">
                                <w:rPr>
                                  <w:rFonts w:ascii="Times New Roman" w:hAnsi="Times New Roman"/>
                                </w:rPr>
                                <w:t>R</w:t>
                              </w:r>
                              <w:r>
                                <w:rPr>
                                  <w:rFonts w:ascii="Times New Roman" w:hAnsi="Times New Roman"/>
                                  <w:vertAlign w:val="subscript"/>
                                </w:rPr>
                                <w:t>n</w:t>
                              </w:r>
                            </w:p>
                          </w:txbxContent>
                        </wps:txbx>
                        <wps:bodyPr rot="0" vert="horz" wrap="square" lIns="91440" tIns="45720" rIns="91440" bIns="45720" anchor="t" anchorCtr="0">
                          <a:noAutofit/>
                        </wps:bodyPr>
                      </wps:wsp>
                    </wpg:wgp>
                  </a:graphicData>
                </a:graphic>
              </wp:anchor>
            </w:drawing>
          </mc:Choice>
          <mc:Fallback>
            <w:pict>
              <v:group w14:anchorId="6B8CE840" id="Group 266" o:spid="_x0000_s1026" style="position:absolute;left:0;text-align:left;margin-left:76.1pt;margin-top:63.1pt;width:239.4pt;height:27.1pt;z-index:251659264" coordsize="30400,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">
                <v:group id="Group 267" o:spid="_x0000_s1027" style="position:absolute;top:2237;width:30400;height:1204" coordsize="3040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268" o:spid="_x0000_s1028" style="position:absolute;left:4669;top:48;width:4026;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" filled="f" strokecolor="windowText"/>
                  <v:rect id="Rectangle 269" o:spid="_x0000_s1029" style="position:absolute;left:12597;width:4026;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" filled="f" strokecolor="windowText"/>
                  <v:rect id="Rectangle 270" o:spid="_x0000_s1030" style="position:absolute;left:23540;top:48;width:4026;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" filled="f" strokecolor="windowText"/>
                  <v:line id="Straight Connector 271" o:spid="_x0000_s1031" style="position:absolute;visibility:visible;mso-wrap-style:square" from="0,632" to="466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" strokecolor="windowText" strokeweight=".5pt">
                    <v:stroke startarrow="oval" joinstyle="miter"/>
                  </v:line>
                  <v:line id="Straight Connector 272" o:spid="_x0000_s1032" style="position:absolute;flip:x;visibility:visible;mso-wrap-style:square" from="27577,632" to="3040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" strokecolor="windowText" strokeweight=".5pt">
                    <v:stroke startarrow="oval" joinstyle="miter"/>
                  </v:line>
                  <v:line id="Straight Connector 273" o:spid="_x0000_s1033" style="position:absolute;flip:y;visibility:visible;mso-wrap-style:square" from="21984,632" to="2354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" strokecolor="windowText" strokeweight=".5pt">
                    <v:stroke startarrow="oval" joinstyle="miter"/>
                  </v:line>
                  <v:line id="Straight Connector 274" o:spid="_x0000_s1034" style="position:absolute;flip:x;visibility:visible;mso-wrap-style:square" from="16634,632" to="1877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" strokecolor="windowText" strokeweight=".5pt">
                    <v:stroke startarrow="oval" joinstyle="miter"/>
                  </v:line>
                  <v:line id="Straight Connector 275" o:spid="_x0000_s1035" style="position:absolute;visibility:visible;mso-wrap-style:square" from="8706,632" to="1260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" strokecolor="windowText" strokeweight=".5pt">
                    <v:stroke joinstyle="miter"/>
                  </v:line>
                  <v:line id="Straight Connector 276" o:spid="_x0000_s1036" style="position:absolute;visibility:visible;mso-wrap-style:square" from="18336,632" to="2223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" strokecolor="windowText" strokeweight=".5pt">
                    <v:stroke dashstyle="dash" joinstyle="miter"/>
                  </v:line>
                </v:group>
                <v:shapetype id="_x0000_t202" coordsize="21600,21600" o:spt="202" path="m,l,21600r21600,l21600,xe">
                  <v:stroke joinstyle="miter"/>
                  <v:path gradientshapeok="t" o:connecttype="rect"/>
                </v:shapetype>
                <v:shape id="Text Box 2" o:spid="_x0000_s1037" type="#_x0000_t202" style="position:absolute;left:4669;top:48;width:359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4CF94745" w14:textId="77777777" w:rsidR="00760DD0" w:rsidRPr="009365E8" w:rsidRDefault="00760DD0" w:rsidP="00760DD0">
                        <w:pPr>
                          <w:rPr>
                            <w:rFonts w:ascii="Times New Roman" w:hAnsi="Times New Roman"/>
                          </w:rPr>
                        </w:pPr>
                        <w:r w:rsidRPr="009365E8">
                          <w:rPr>
                            <w:rFonts w:ascii="Times New Roman" w:hAnsi="Times New Roman"/>
                          </w:rPr>
                          <w:t>R</w:t>
                        </w:r>
                        <w:r w:rsidRPr="009365E8">
                          <w:rPr>
                            <w:rFonts w:ascii="Times New Roman" w:hAnsi="Times New Roman"/>
                            <w:vertAlign w:val="subscript"/>
                          </w:rPr>
                          <w:t>1</w:t>
                        </w:r>
                      </w:p>
                    </w:txbxContent>
                  </v:textbox>
                </v:shape>
                <v:shape id="Text Box 2" o:spid="_x0000_s1038" type="#_x0000_t202" style="position:absolute;left:12597;width:359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122FF95C" w14:textId="77777777" w:rsidR="00760DD0" w:rsidRPr="009365E8" w:rsidRDefault="00760DD0" w:rsidP="00760DD0">
                        <w:pPr>
                          <w:rPr>
                            <w:rFonts w:ascii="Times New Roman" w:hAnsi="Times New Roman"/>
                          </w:rPr>
                        </w:pPr>
                        <w:r w:rsidRPr="009365E8">
                          <w:rPr>
                            <w:rFonts w:ascii="Times New Roman" w:hAnsi="Times New Roman"/>
                          </w:rPr>
                          <w:t>R</w:t>
                        </w:r>
                        <w:r>
                          <w:rPr>
                            <w:rFonts w:ascii="Times New Roman" w:hAnsi="Times New Roman"/>
                            <w:vertAlign w:val="subscript"/>
                          </w:rPr>
                          <w:t>2</w:t>
                        </w:r>
                      </w:p>
                    </w:txbxContent>
                  </v:textbox>
                </v:shape>
                <v:shape id="Text Box 2" o:spid="_x0000_s1039" type="#_x0000_t202" style="position:absolute;left:23978;width:359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557E0959" w14:textId="77777777" w:rsidR="00760DD0" w:rsidRPr="009365E8" w:rsidRDefault="00760DD0" w:rsidP="00760DD0">
                        <w:pPr>
                          <w:rPr>
                            <w:rFonts w:ascii="Times New Roman" w:hAnsi="Times New Roman"/>
                          </w:rPr>
                        </w:pPr>
                        <w:r w:rsidRPr="009365E8">
                          <w:rPr>
                            <w:rFonts w:ascii="Times New Roman" w:hAnsi="Times New Roman"/>
                          </w:rPr>
                          <w:t>R</w:t>
                        </w:r>
                        <w:r>
                          <w:rPr>
                            <w:rFonts w:ascii="Times New Roman" w:hAnsi="Times New Roman"/>
                            <w:vertAlign w:val="subscript"/>
                          </w:rPr>
                          <w:t>n</w:t>
                        </w:r>
                      </w:p>
                    </w:txbxContent>
                  </v:textbox>
                </v:shape>
              </v:group>
            </w:pict>
          </mc:Fallback>
        </mc:AlternateContent>
      </w:r>
      <w:r w:rsidRPr="005E158B">
        <w:rPr>
          <w:rFonts w:ascii="Times New Roman" w:hAnsi="Times New Roman"/>
          <w:sz w:val="26"/>
          <w:szCs w:val="26"/>
        </w:rPr>
        <w:t>- Mạch điện mắc nối tiếp các điện trở:</w:t>
      </w:r>
      <w:r w:rsidRPr="005E158B">
        <w:rPr>
          <w:rFonts w:ascii="Times New Roman" w:hAnsi="Times New Roman"/>
          <w:position w:val="-54"/>
          <w:sz w:val="26"/>
          <w:szCs w:val="26"/>
        </w:rPr>
        <w:object w:dxaOrig="3280" w:dyaOrig="1200" w14:anchorId="0A0516C7">
          <v:shape id="_x0000_i1034" type="#_x0000_t75" style="width:164.5pt;height:59.5pt" o:ole="">
            <v:imagedata r:id="rId26" o:title=""/>
          </v:shape>
          <o:OLEObject Type="Embed" ProgID="Equation.DSMT4" ShapeID="_x0000_i1034" DrawAspect="Content" ObjectID="_1677478286" r:id="rId27"/>
        </w:object>
      </w:r>
      <w:r w:rsidRPr="005E158B">
        <w:rPr>
          <w:rFonts w:ascii="Times New Roman" w:hAnsi="Times New Roman"/>
          <w:sz w:val="26"/>
          <w:szCs w:val="26"/>
        </w:rPr>
        <w:t xml:space="preserve"> </w:t>
      </w:r>
    </w:p>
    <w:p w14:paraId="4A11513B"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w:t>
      </w:r>
    </w:p>
    <w:p w14:paraId="1566113D"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Mạch điện mắc song song các điện trở: </w:t>
      </w:r>
      <w:r w:rsidRPr="005E158B">
        <w:rPr>
          <w:rFonts w:ascii="Times New Roman" w:hAnsi="Times New Roman"/>
          <w:position w:val="-74"/>
          <w:sz w:val="26"/>
          <w:szCs w:val="26"/>
        </w:rPr>
        <w:object w:dxaOrig="2820" w:dyaOrig="1620" w14:anchorId="00477F47">
          <v:shape id="_x0000_i1035" type="#_x0000_t75" style="width:141.55pt;height:81pt" o:ole="">
            <v:imagedata r:id="rId28" o:title=""/>
          </v:shape>
          <o:OLEObject Type="Embed" ProgID="Equation.DSMT4" ShapeID="_x0000_i1035" DrawAspect="Content" ObjectID="_1677478287" r:id="rId29"/>
        </w:object>
      </w:r>
    </w:p>
    <w:p w14:paraId="07B00B9C"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Nếu có 2 điện trở thì:     </w:t>
      </w:r>
      <w:r w:rsidRPr="005E158B">
        <w:rPr>
          <w:rFonts w:ascii="Times New Roman" w:hAnsi="Times New Roman"/>
          <w:position w:val="-30"/>
          <w:sz w:val="26"/>
          <w:szCs w:val="26"/>
        </w:rPr>
        <w:object w:dxaOrig="2780" w:dyaOrig="680" w14:anchorId="51EA75FF">
          <v:shape id="_x0000_i1036" type="#_x0000_t75" style="width:138.45pt;height:33.5pt" o:ole="">
            <v:imagedata r:id="rId30" o:title=""/>
          </v:shape>
          <o:OLEObject Type="Embed" ProgID="Equation.DSMT4" ShapeID="_x0000_i1036" DrawAspect="Content" ObjectID="_1677478288" r:id="rId31"/>
        </w:object>
      </w:r>
    </w:p>
    <w:p w14:paraId="07BA06DD"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Nếu có n điện trở R</w:t>
      </w:r>
      <w:r w:rsidRPr="005E158B">
        <w:rPr>
          <w:rFonts w:ascii="Times New Roman" w:hAnsi="Times New Roman"/>
          <w:sz w:val="26"/>
          <w:szCs w:val="26"/>
          <w:vertAlign w:val="subscript"/>
        </w:rPr>
        <w:t>o</w:t>
      </w:r>
      <w:r w:rsidRPr="005E158B">
        <w:rPr>
          <w:rFonts w:ascii="Times New Roman" w:hAnsi="Times New Roman"/>
          <w:sz w:val="26"/>
          <w:szCs w:val="26"/>
        </w:rPr>
        <w:t xml:space="preserve"> giống nhau thì: </w:t>
      </w:r>
    </w:p>
    <w:p w14:paraId="06A5FFB1"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position w:val="-30"/>
          <w:sz w:val="26"/>
          <w:szCs w:val="26"/>
        </w:rPr>
        <w:object w:dxaOrig="3660" w:dyaOrig="680" w14:anchorId="2ABDA21D">
          <v:shape id="_x0000_i1037" type="#_x0000_t75" style="width:183pt;height:33.5pt" o:ole="">
            <v:imagedata r:id="rId32" o:title=""/>
          </v:shape>
          <o:OLEObject Type="Embed" ProgID="Equation.DSMT4" ShapeID="_x0000_i1037" DrawAspect="Content" ObjectID="_1677478289" r:id="rId33"/>
        </w:object>
      </w:r>
    </w:p>
    <w:p w14:paraId="294ECDA5"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noProof/>
          <w:sz w:val="26"/>
          <w:szCs w:val="26"/>
        </w:rPr>
        <mc:AlternateContent>
          <mc:Choice Requires="wpg">
            <w:drawing>
              <wp:anchor distT="0" distB="0" distL="114300" distR="114300" simplePos="0" relativeHeight="251660288" behindDoc="0" locked="0" layoutInCell="1" allowOverlap="1" wp14:anchorId="58BF0F7A" wp14:editId="34C1A079">
                <wp:simplePos x="0" y="0"/>
                <wp:positionH relativeFrom="page">
                  <wp:align>center</wp:align>
                </wp:positionH>
                <wp:positionV relativeFrom="paragraph">
                  <wp:posOffset>4445</wp:posOffset>
                </wp:positionV>
                <wp:extent cx="1781810" cy="1639570"/>
                <wp:effectExtent l="0" t="0" r="27940" b="17780"/>
                <wp:wrapNone/>
                <wp:docPr id="280" name="Group 280"/>
                <wp:cNvGraphicFramePr/>
                <a:graphic xmlns:a="http://schemas.openxmlformats.org/drawingml/2006/main">
                  <a:graphicData uri="http://schemas.microsoft.com/office/word/2010/wordprocessingGroup">
                    <wpg:wgp>
                      <wpg:cNvGrpSpPr/>
                      <wpg:grpSpPr>
                        <a:xfrm>
                          <a:off x="0" y="0"/>
                          <a:ext cx="1781810" cy="1639570"/>
                          <a:chOff x="0" y="0"/>
                          <a:chExt cx="1191401" cy="1639874"/>
                        </a:xfrm>
                      </wpg:grpSpPr>
                      <wpg:grpSp>
                        <wpg:cNvPr id="281" name="Group 281"/>
                        <wpg:cNvGrpSpPr/>
                        <wpg:grpSpPr>
                          <a:xfrm>
                            <a:off x="0" y="0"/>
                            <a:ext cx="1191401" cy="1639874"/>
                            <a:chOff x="0" y="0"/>
                            <a:chExt cx="1191401" cy="1639874"/>
                          </a:xfrm>
                        </wpg:grpSpPr>
                        <wpg:grpSp>
                          <wpg:cNvPr id="282" name="Group 282"/>
                          <wpg:cNvGrpSpPr/>
                          <wpg:grpSpPr>
                            <a:xfrm>
                              <a:off x="0" y="0"/>
                              <a:ext cx="1191401" cy="1639874"/>
                              <a:chOff x="0" y="0"/>
                              <a:chExt cx="1191401" cy="1639874"/>
                            </a:xfrm>
                          </wpg:grpSpPr>
                          <wpg:grpSp>
                            <wpg:cNvPr id="283" name="Group 283"/>
                            <wpg:cNvGrpSpPr/>
                            <wpg:grpSpPr>
                              <a:xfrm>
                                <a:off x="0" y="218661"/>
                                <a:ext cx="1191401" cy="1421213"/>
                                <a:chOff x="0" y="0"/>
                                <a:chExt cx="1191401" cy="1421213"/>
                              </a:xfrm>
                            </wpg:grpSpPr>
                            <wpg:grpSp>
                              <wpg:cNvPr id="284" name="Group 284"/>
                              <wpg:cNvGrpSpPr/>
                              <wpg:grpSpPr>
                                <a:xfrm>
                                  <a:off x="0" y="69574"/>
                                  <a:ext cx="1191401" cy="1292087"/>
                                  <a:chOff x="0" y="0"/>
                                  <a:chExt cx="1191401" cy="1292087"/>
                                </a:xfrm>
                              </wpg:grpSpPr>
                              <wps:wsp>
                                <wps:cNvPr id="285" name="Rectangle 285"/>
                                <wps:cNvSpPr/>
                                <wps:spPr>
                                  <a:xfrm>
                                    <a:off x="0" y="0"/>
                                    <a:ext cx="1191401" cy="1292087"/>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Connector 286"/>
                                <wps:cNvCnPr/>
                                <wps:spPr>
                                  <a:xfrm>
                                    <a:off x="0" y="417444"/>
                                    <a:ext cx="1191260" cy="0"/>
                                  </a:xfrm>
                                  <a:prstGeom prst="line">
                                    <a:avLst/>
                                  </a:prstGeom>
                                  <a:noFill/>
                                  <a:ln w="6350" cap="flat" cmpd="sng" algn="ctr">
                                    <a:solidFill>
                                      <a:sysClr val="windowText" lastClr="000000"/>
                                    </a:solidFill>
                                    <a:prstDash val="solid"/>
                                    <a:miter lim="800000"/>
                                  </a:ln>
                                  <a:effectLst/>
                                </wps:spPr>
                                <wps:bodyPr/>
                              </wps:wsp>
                              <wps:wsp>
                                <wps:cNvPr id="287" name="Straight Connector 287"/>
                                <wps:cNvCnPr/>
                                <wps:spPr>
                                  <a:xfrm>
                                    <a:off x="0" y="834887"/>
                                    <a:ext cx="1191260" cy="0"/>
                                  </a:xfrm>
                                  <a:prstGeom prst="line">
                                    <a:avLst/>
                                  </a:prstGeom>
                                  <a:noFill/>
                                  <a:ln w="6350" cap="flat" cmpd="sng" algn="ctr">
                                    <a:solidFill>
                                      <a:sysClr val="windowText" lastClr="000000"/>
                                    </a:solidFill>
                                    <a:prstDash val="dash"/>
                                    <a:miter lim="800000"/>
                                  </a:ln>
                                  <a:effectLst/>
                                </wps:spPr>
                                <wps:bodyPr/>
                              </wps:wsp>
                            </wpg:grpSp>
                            <wps:wsp>
                              <wps:cNvPr id="288" name="Rectangle 288"/>
                              <wps:cNvSpPr/>
                              <wps:spPr>
                                <a:xfrm>
                                  <a:off x="268356" y="0"/>
                                  <a:ext cx="573405" cy="13906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68356" y="397565"/>
                                  <a:ext cx="573405" cy="13906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268356" y="1282148"/>
                                  <a:ext cx="573405" cy="13906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Text Box 2"/>
                            <wps:cNvSpPr txBox="1">
                              <a:spLocks noChangeArrowheads="1"/>
                            </wps:cNvSpPr>
                            <wps:spPr bwMode="auto">
                              <a:xfrm>
                                <a:off x="407504" y="0"/>
                                <a:ext cx="586808" cy="375989"/>
                              </a:xfrm>
                              <a:prstGeom prst="rect">
                                <a:avLst/>
                              </a:prstGeom>
                              <a:noFill/>
                              <a:ln w="9525">
                                <a:noFill/>
                                <a:miter lim="800000"/>
                                <a:headEnd/>
                                <a:tailEnd/>
                              </a:ln>
                            </wps:spPr>
                            <wps:txbx>
                              <w:txbxContent>
                                <w:p w14:paraId="5F398DBF" w14:textId="77777777" w:rsidR="00760DD0" w:rsidRPr="008675F5" w:rsidRDefault="00760DD0" w:rsidP="00760DD0">
                                  <w:pPr>
                                    <w:rPr>
                                      <w:rFonts w:ascii="Times New Roman" w:hAnsi="Times New Roman"/>
                                      <w:vertAlign w:val="subscript"/>
                                    </w:rPr>
                                  </w:pPr>
                                  <w:r w:rsidRPr="008675F5">
                                    <w:rPr>
                                      <w:rFonts w:ascii="Times New Roman" w:hAnsi="Times New Roman"/>
                                    </w:rPr>
                                    <w:t>R</w:t>
                                  </w:r>
                                  <w:r w:rsidRPr="008675F5">
                                    <w:rPr>
                                      <w:rFonts w:ascii="Times New Roman" w:hAnsi="Times New Roman"/>
                                      <w:vertAlign w:val="subscript"/>
                                    </w:rPr>
                                    <w:t>1</w:t>
                                  </w:r>
                                </w:p>
                              </w:txbxContent>
                            </wps:txbx>
                            <wps:bodyPr rot="0" vert="horz" wrap="square" lIns="91440" tIns="45720" rIns="91440" bIns="45720" anchor="t" anchorCtr="0">
                              <a:noAutofit/>
                            </wps:bodyPr>
                          </wps:wsp>
                        </wpg:grpSp>
                        <wps:wsp>
                          <wps:cNvPr id="292" name="Text Box 2"/>
                          <wps:cNvSpPr txBox="1">
                            <a:spLocks noChangeArrowheads="1"/>
                          </wps:cNvSpPr>
                          <wps:spPr bwMode="auto">
                            <a:xfrm>
                              <a:off x="397565" y="417444"/>
                              <a:ext cx="586173" cy="375989"/>
                            </a:xfrm>
                            <a:prstGeom prst="rect">
                              <a:avLst/>
                            </a:prstGeom>
                            <a:noFill/>
                            <a:ln w="9525">
                              <a:noFill/>
                              <a:miter lim="800000"/>
                              <a:headEnd/>
                              <a:tailEnd/>
                            </a:ln>
                          </wps:spPr>
                          <wps:txbx>
                            <w:txbxContent>
                              <w:p w14:paraId="3DFFC03D" w14:textId="77777777" w:rsidR="00760DD0" w:rsidRPr="008675F5" w:rsidRDefault="00760DD0" w:rsidP="00760DD0">
                                <w:pPr>
                                  <w:rPr>
                                    <w:rFonts w:ascii="Times New Roman" w:hAnsi="Times New Roman"/>
                                    <w:vertAlign w:val="subscript"/>
                                  </w:rPr>
                                </w:pPr>
                                <w:r w:rsidRPr="008675F5">
                                  <w:rPr>
                                    <w:rFonts w:ascii="Times New Roman" w:hAnsi="Times New Roman"/>
                                  </w:rPr>
                                  <w:t>R</w:t>
                                </w:r>
                                <w:r>
                                  <w:rPr>
                                    <w:rFonts w:ascii="Times New Roman" w:hAnsi="Times New Roman"/>
                                    <w:vertAlign w:val="subscript"/>
                                  </w:rPr>
                                  <w:t>2</w:t>
                                </w:r>
                              </w:p>
                            </w:txbxContent>
                          </wps:txbx>
                          <wps:bodyPr rot="0" vert="horz" wrap="square" lIns="91440" tIns="45720" rIns="91440" bIns="45720" anchor="t" anchorCtr="0">
                            <a:noAutofit/>
                          </wps:bodyPr>
                        </wps:wsp>
                      </wpg:grpSp>
                      <wps:wsp>
                        <wps:cNvPr id="293" name="Text Box 2"/>
                        <wps:cNvSpPr txBox="1">
                          <a:spLocks noChangeArrowheads="1"/>
                        </wps:cNvSpPr>
                        <wps:spPr bwMode="auto">
                          <a:xfrm>
                            <a:off x="387626" y="1242392"/>
                            <a:ext cx="586173" cy="375989"/>
                          </a:xfrm>
                          <a:prstGeom prst="rect">
                            <a:avLst/>
                          </a:prstGeom>
                          <a:noFill/>
                          <a:ln w="9525">
                            <a:noFill/>
                            <a:miter lim="800000"/>
                            <a:headEnd/>
                            <a:tailEnd/>
                          </a:ln>
                        </wps:spPr>
                        <wps:txbx>
                          <w:txbxContent>
                            <w:p w14:paraId="177EB490" w14:textId="77777777" w:rsidR="00760DD0" w:rsidRPr="008675F5" w:rsidRDefault="00760DD0" w:rsidP="00760DD0">
                              <w:pPr>
                                <w:rPr>
                                  <w:rFonts w:ascii="Times New Roman" w:hAnsi="Times New Roman"/>
                                  <w:vertAlign w:val="subscript"/>
                                </w:rPr>
                              </w:pPr>
                              <w:r w:rsidRPr="008675F5">
                                <w:rPr>
                                  <w:rFonts w:ascii="Times New Roman" w:hAnsi="Times New Roman"/>
                                </w:rPr>
                                <w:t>R</w:t>
                              </w:r>
                              <w:r>
                                <w:rPr>
                                  <w:rFonts w:ascii="Times New Roman" w:hAnsi="Times New Roman"/>
                                  <w:vertAlign w:val="subscript"/>
                                </w:rPr>
                                <w:t>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8BF0F7A" id="Group 280" o:spid="_x0000_s1040" style="position:absolute;left:0;text-align:left;margin-left:0;margin-top:.35pt;width:140.3pt;height:129.1pt;z-index:251660288;mso-position-horizontal:center;mso-position-horizontal-relative:page;mso-width-relative:margin" coordsize="11914,1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">
                <v:group id="Group 281" o:spid="_x0000_s1041" style="position:absolute;width:11914;height:16398" coordsize="11914,1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82" o:spid="_x0000_s1042" style="position:absolute;width:11914;height:16398" coordsize="11914,1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283" o:spid="_x0000_s1043" style="position:absolute;top:2186;width:11914;height:14212" coordsize="11914,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044" style="position:absolute;top:695;width:11914;height:12921" coordsize="11914,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85" o:spid="_x0000_s1045" style="position:absolute;width:11914;height:1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" filled="f" strokecolor="windowText"/>
                        <v:line id="Straight Connector 286" o:spid="_x0000_s1046" style="position:absolute;visibility:visible;mso-wrap-style:square" from="0,4174" to="11912,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" strokecolor="windowText" strokeweight=".5pt">
                          <v:stroke joinstyle="miter"/>
                        </v:line>
                        <v:line id="Straight Connector 287" o:spid="_x0000_s1047" style="position:absolute;visibility:visible;mso-wrap-style:square" from="0,8348" to="11912,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" strokecolor="windowText" strokeweight=".5pt">
                          <v:stroke dashstyle="dash" joinstyle="miter"/>
                        </v:line>
                      </v:group>
                      <v:rect id="Rectangle 288" o:spid="_x0000_s1048" style="position:absolute;left:2683;width:5734;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" fillcolor="window" strokecolor="windowText"/>
                      <v:rect id="Rectangle 289" o:spid="_x0000_s1049" style="position:absolute;left:2683;top:3975;width:573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" fillcolor="window" strokecolor="windowText"/>
                      <v:rect id="Rectangle 290" o:spid="_x0000_s1050" style="position:absolute;left:2683;top:12821;width:573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" fillcolor="window" strokecolor="windowText"/>
                    </v:group>
                    <v:shape id="Text Box 2" o:spid="_x0000_s1051" type="#_x0000_t202" style="position:absolute;left:4075;width:586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5F398DBF" w14:textId="77777777" w:rsidR="00760DD0" w:rsidRPr="008675F5" w:rsidRDefault="00760DD0" w:rsidP="00760DD0">
                            <w:pPr>
                              <w:rPr>
                                <w:rFonts w:ascii="Times New Roman" w:hAnsi="Times New Roman"/>
                                <w:vertAlign w:val="subscript"/>
                              </w:rPr>
                            </w:pPr>
                            <w:r w:rsidRPr="008675F5">
                              <w:rPr>
                                <w:rFonts w:ascii="Times New Roman" w:hAnsi="Times New Roman"/>
                              </w:rPr>
                              <w:t>R</w:t>
                            </w:r>
                            <w:r w:rsidRPr="008675F5">
                              <w:rPr>
                                <w:rFonts w:ascii="Times New Roman" w:hAnsi="Times New Roman"/>
                                <w:vertAlign w:val="subscript"/>
                              </w:rPr>
                              <w:t>1</w:t>
                            </w:r>
                          </w:p>
                        </w:txbxContent>
                      </v:textbox>
                    </v:shape>
                  </v:group>
                  <v:shape id="Text Box 2" o:spid="_x0000_s1052" type="#_x0000_t202" style="position:absolute;left:3975;top:4174;width:5862;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3DFFC03D" w14:textId="77777777" w:rsidR="00760DD0" w:rsidRPr="008675F5" w:rsidRDefault="00760DD0" w:rsidP="00760DD0">
                          <w:pPr>
                            <w:rPr>
                              <w:rFonts w:ascii="Times New Roman" w:hAnsi="Times New Roman"/>
                              <w:vertAlign w:val="subscript"/>
                            </w:rPr>
                          </w:pPr>
                          <w:r w:rsidRPr="008675F5">
                            <w:rPr>
                              <w:rFonts w:ascii="Times New Roman" w:hAnsi="Times New Roman"/>
                            </w:rPr>
                            <w:t>R</w:t>
                          </w:r>
                          <w:r>
                            <w:rPr>
                              <w:rFonts w:ascii="Times New Roman" w:hAnsi="Times New Roman"/>
                              <w:vertAlign w:val="subscript"/>
                            </w:rPr>
                            <w:t>2</w:t>
                          </w:r>
                        </w:p>
                      </w:txbxContent>
                    </v:textbox>
                  </v:shape>
                </v:group>
                <v:shape id="Text Box 2" o:spid="_x0000_s1053" type="#_x0000_t202" style="position:absolute;left:3876;top:12423;width:5861;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177EB490" w14:textId="77777777" w:rsidR="00760DD0" w:rsidRPr="008675F5" w:rsidRDefault="00760DD0" w:rsidP="00760DD0">
                        <w:pPr>
                          <w:rPr>
                            <w:rFonts w:ascii="Times New Roman" w:hAnsi="Times New Roman"/>
                            <w:vertAlign w:val="subscript"/>
                          </w:rPr>
                        </w:pPr>
                        <w:r w:rsidRPr="008675F5">
                          <w:rPr>
                            <w:rFonts w:ascii="Times New Roman" w:hAnsi="Times New Roman"/>
                          </w:rPr>
                          <w:t>R</w:t>
                        </w:r>
                        <w:r>
                          <w:rPr>
                            <w:rFonts w:ascii="Times New Roman" w:hAnsi="Times New Roman"/>
                            <w:vertAlign w:val="subscript"/>
                          </w:rPr>
                          <w:t>n</w:t>
                        </w:r>
                      </w:p>
                    </w:txbxContent>
                  </v:textbox>
                </v:shape>
                <w10:wrap anchorx="page"/>
              </v:group>
            </w:pict>
          </mc:Fallback>
        </mc:AlternateContent>
      </w:r>
    </w:p>
    <w:p w14:paraId="4F33EA17" w14:textId="77777777" w:rsidR="00760DD0" w:rsidRPr="005E158B" w:rsidRDefault="00760DD0" w:rsidP="00760DD0">
      <w:pPr>
        <w:spacing w:line="276" w:lineRule="auto"/>
        <w:jc w:val="both"/>
        <w:rPr>
          <w:rFonts w:ascii="Times New Roman" w:hAnsi="Times New Roman"/>
          <w:sz w:val="26"/>
          <w:szCs w:val="26"/>
        </w:rPr>
      </w:pPr>
    </w:p>
    <w:p w14:paraId="15A84235" w14:textId="77777777" w:rsidR="00760DD0" w:rsidRPr="005E158B" w:rsidRDefault="00760DD0" w:rsidP="00760DD0">
      <w:pPr>
        <w:spacing w:line="276" w:lineRule="auto"/>
        <w:jc w:val="both"/>
        <w:rPr>
          <w:rFonts w:ascii="Times New Roman" w:hAnsi="Times New Roman"/>
          <w:sz w:val="26"/>
          <w:szCs w:val="26"/>
        </w:rPr>
      </w:pPr>
    </w:p>
    <w:p w14:paraId="7300BA86" w14:textId="77777777" w:rsidR="00760DD0" w:rsidRPr="005E158B" w:rsidRDefault="00760DD0" w:rsidP="00760DD0">
      <w:pPr>
        <w:spacing w:line="276" w:lineRule="auto"/>
        <w:jc w:val="both"/>
        <w:rPr>
          <w:rFonts w:ascii="Times New Roman" w:hAnsi="Times New Roman"/>
          <w:sz w:val="26"/>
          <w:szCs w:val="26"/>
        </w:rPr>
      </w:pPr>
    </w:p>
    <w:p w14:paraId="7E00AD9F" w14:textId="77777777" w:rsidR="00760DD0" w:rsidRPr="005E158B" w:rsidRDefault="00760DD0" w:rsidP="00760DD0">
      <w:pPr>
        <w:spacing w:line="276" w:lineRule="auto"/>
        <w:jc w:val="both"/>
        <w:rPr>
          <w:rFonts w:ascii="Times New Roman" w:hAnsi="Times New Roman"/>
          <w:sz w:val="26"/>
          <w:szCs w:val="26"/>
        </w:rPr>
      </w:pPr>
    </w:p>
    <w:p w14:paraId="7B11B235" w14:textId="77777777" w:rsidR="00760DD0" w:rsidRPr="005E158B" w:rsidRDefault="00760DD0" w:rsidP="00760DD0">
      <w:pPr>
        <w:spacing w:line="276" w:lineRule="auto"/>
        <w:jc w:val="both"/>
        <w:rPr>
          <w:rFonts w:ascii="Times New Roman" w:hAnsi="Times New Roman"/>
          <w:sz w:val="26"/>
          <w:szCs w:val="26"/>
        </w:rPr>
      </w:pPr>
    </w:p>
    <w:p w14:paraId="70EE886C"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Định luật Ôm cho toàn mạch: </w:t>
      </w:r>
      <w:r w:rsidRPr="005E158B">
        <w:rPr>
          <w:rFonts w:ascii="Times New Roman" w:hAnsi="Times New Roman"/>
          <w:position w:val="-24"/>
          <w:sz w:val="26"/>
          <w:szCs w:val="26"/>
        </w:rPr>
        <w:object w:dxaOrig="660" w:dyaOrig="620" w14:anchorId="4800F8AB">
          <v:shape id="_x0000_i1038" type="#_x0000_t75" style="width:33pt;height:31pt" o:ole="">
            <v:imagedata r:id="rId14" o:title=""/>
          </v:shape>
          <o:OLEObject Type="Embed" ProgID="Equation.DSMT4" ShapeID="_x0000_i1038" DrawAspect="Content" ObjectID="_1677478290" r:id="rId34"/>
        </w:object>
      </w:r>
      <w:r w:rsidRPr="005E158B">
        <w:rPr>
          <w:rFonts w:ascii="Times New Roman" w:hAnsi="Times New Roman"/>
          <w:sz w:val="26"/>
          <w:szCs w:val="26"/>
        </w:rPr>
        <w:t>. Trong đó: I là dòng điện chạy trong mạch,  R là điện trở tương đương của cả mạch, U là hiệu điện thế hai đầu mạch.</w:t>
      </w:r>
    </w:p>
    <w:p w14:paraId="09F48A1A"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Định luật Ôm cho R</w:t>
      </w:r>
      <w:r w:rsidRPr="005E158B">
        <w:rPr>
          <w:rFonts w:ascii="Times New Roman" w:hAnsi="Times New Roman"/>
          <w:sz w:val="26"/>
          <w:szCs w:val="26"/>
          <w:vertAlign w:val="subscript"/>
        </w:rPr>
        <w:t>1</w:t>
      </w:r>
      <w:r w:rsidRPr="005E158B">
        <w:rPr>
          <w:rFonts w:ascii="Times New Roman" w:hAnsi="Times New Roman"/>
          <w:sz w:val="26"/>
          <w:szCs w:val="26"/>
        </w:rPr>
        <w:t xml:space="preserve">: </w:t>
      </w:r>
      <w:r w:rsidRPr="005E158B">
        <w:rPr>
          <w:rFonts w:ascii="Times New Roman" w:hAnsi="Times New Roman"/>
          <w:position w:val="-30"/>
          <w:sz w:val="26"/>
          <w:szCs w:val="26"/>
        </w:rPr>
        <w:object w:dxaOrig="760" w:dyaOrig="680" w14:anchorId="6850928F">
          <v:shape id="_x0000_i1039" type="#_x0000_t75" style="width:38.5pt;height:33.5pt" o:ole="">
            <v:imagedata r:id="rId35" o:title=""/>
          </v:shape>
          <o:OLEObject Type="Embed" ProgID="Equation.DSMT4" ShapeID="_x0000_i1039" DrawAspect="Content" ObjectID="_1677478291" r:id="rId36"/>
        </w:object>
      </w:r>
      <w:r w:rsidRPr="005E158B">
        <w:rPr>
          <w:rFonts w:ascii="Times New Roman" w:hAnsi="Times New Roman"/>
          <w:sz w:val="26"/>
          <w:szCs w:val="26"/>
        </w:rPr>
        <w:t>. Trong đó: I</w:t>
      </w:r>
      <w:r w:rsidRPr="005E158B">
        <w:rPr>
          <w:rFonts w:ascii="Times New Roman" w:hAnsi="Times New Roman"/>
          <w:sz w:val="26"/>
          <w:szCs w:val="26"/>
          <w:vertAlign w:val="subscript"/>
        </w:rPr>
        <w:t>1</w:t>
      </w:r>
      <w:r w:rsidRPr="005E158B">
        <w:rPr>
          <w:rFonts w:ascii="Times New Roman" w:hAnsi="Times New Roman"/>
          <w:sz w:val="26"/>
          <w:szCs w:val="26"/>
        </w:rPr>
        <w:t xml:space="preserve"> là dòng điện chạy qua R</w:t>
      </w:r>
      <w:r w:rsidRPr="005E158B">
        <w:rPr>
          <w:rFonts w:ascii="Times New Roman" w:hAnsi="Times New Roman"/>
          <w:sz w:val="26"/>
          <w:szCs w:val="26"/>
          <w:vertAlign w:val="subscript"/>
        </w:rPr>
        <w:t>1</w:t>
      </w:r>
      <w:r w:rsidRPr="005E158B">
        <w:rPr>
          <w:rFonts w:ascii="Times New Roman" w:hAnsi="Times New Roman"/>
          <w:sz w:val="26"/>
          <w:szCs w:val="26"/>
        </w:rPr>
        <w:t xml:space="preserve"> ; U</w:t>
      </w:r>
      <w:r w:rsidRPr="005E158B">
        <w:rPr>
          <w:rFonts w:ascii="Times New Roman" w:hAnsi="Times New Roman"/>
          <w:sz w:val="26"/>
          <w:szCs w:val="26"/>
          <w:vertAlign w:val="subscript"/>
        </w:rPr>
        <w:t>1</w:t>
      </w:r>
      <w:r w:rsidRPr="005E158B">
        <w:rPr>
          <w:rFonts w:ascii="Times New Roman" w:hAnsi="Times New Roman"/>
          <w:sz w:val="26"/>
          <w:szCs w:val="26"/>
        </w:rPr>
        <w:t xml:space="preserve"> là hiệu điện thế hai đầu R</w:t>
      </w:r>
      <w:r w:rsidRPr="005E158B">
        <w:rPr>
          <w:rFonts w:ascii="Times New Roman" w:hAnsi="Times New Roman"/>
          <w:sz w:val="26"/>
          <w:szCs w:val="26"/>
          <w:vertAlign w:val="subscript"/>
        </w:rPr>
        <w:t>1</w:t>
      </w:r>
      <w:r w:rsidRPr="005E158B">
        <w:rPr>
          <w:rFonts w:ascii="Times New Roman" w:hAnsi="Times New Roman"/>
          <w:sz w:val="26"/>
          <w:szCs w:val="26"/>
        </w:rPr>
        <w:t>.</w:t>
      </w:r>
    </w:p>
    <w:p w14:paraId="0562CC75" w14:textId="77777777" w:rsidR="00760DD0" w:rsidRPr="005E158B" w:rsidRDefault="00760DD0" w:rsidP="00760DD0">
      <w:pPr>
        <w:spacing w:line="276" w:lineRule="auto"/>
        <w:jc w:val="both"/>
        <w:rPr>
          <w:rFonts w:ascii="Times New Roman" w:hAnsi="Times New Roman"/>
          <w:b/>
          <w:i/>
          <w:sz w:val="26"/>
          <w:szCs w:val="26"/>
          <w:u w:val="single"/>
        </w:rPr>
      </w:pPr>
      <w:r w:rsidRPr="005E158B">
        <w:rPr>
          <w:rFonts w:ascii="Times New Roman" w:hAnsi="Times New Roman"/>
          <w:b/>
          <w:i/>
          <w:sz w:val="26"/>
          <w:szCs w:val="26"/>
          <w:u w:val="single"/>
        </w:rPr>
        <w:t xml:space="preserve">Chú ý: </w:t>
      </w:r>
    </w:p>
    <w:p w14:paraId="3A4A6325"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noProof/>
          <w:sz w:val="26"/>
          <w:szCs w:val="26"/>
        </w:rPr>
        <w:lastRenderedPageBreak/>
        <mc:AlternateContent>
          <mc:Choice Requires="wpg">
            <w:drawing>
              <wp:anchor distT="0" distB="0" distL="114300" distR="114300" simplePos="0" relativeHeight="251661312" behindDoc="0" locked="0" layoutInCell="1" allowOverlap="1" wp14:anchorId="0336240B" wp14:editId="4F11648E">
                <wp:simplePos x="0" y="0"/>
                <wp:positionH relativeFrom="column">
                  <wp:posOffset>3719643</wp:posOffset>
                </wp:positionH>
                <wp:positionV relativeFrom="paragraph">
                  <wp:posOffset>296806</wp:posOffset>
                </wp:positionV>
                <wp:extent cx="2894154" cy="1602740"/>
                <wp:effectExtent l="0" t="0" r="0" b="16510"/>
                <wp:wrapSquare wrapText="bothSides"/>
                <wp:docPr id="294" name="Group 294"/>
                <wp:cNvGraphicFramePr/>
                <a:graphic xmlns:a="http://schemas.openxmlformats.org/drawingml/2006/main">
                  <a:graphicData uri="http://schemas.microsoft.com/office/word/2010/wordprocessingGroup">
                    <wpg:wgp>
                      <wpg:cNvGrpSpPr/>
                      <wpg:grpSpPr>
                        <a:xfrm>
                          <a:off x="0" y="0"/>
                          <a:ext cx="2894154" cy="1602740"/>
                          <a:chOff x="0" y="0"/>
                          <a:chExt cx="2894154" cy="1602740"/>
                        </a:xfrm>
                      </wpg:grpSpPr>
                      <wpg:grpSp>
                        <wpg:cNvPr id="295" name="Group 295"/>
                        <wpg:cNvGrpSpPr/>
                        <wpg:grpSpPr>
                          <a:xfrm>
                            <a:off x="0" y="0"/>
                            <a:ext cx="2894154" cy="1602740"/>
                            <a:chOff x="0" y="0"/>
                            <a:chExt cx="2894267" cy="1602777"/>
                          </a:xfrm>
                        </wpg:grpSpPr>
                        <wpg:grpSp>
                          <wpg:cNvPr id="296" name="Group 296"/>
                          <wpg:cNvGrpSpPr/>
                          <wpg:grpSpPr>
                            <a:xfrm>
                              <a:off x="311972" y="258183"/>
                              <a:ext cx="2216076" cy="1344594"/>
                              <a:chOff x="0" y="0"/>
                              <a:chExt cx="2216076" cy="1344594"/>
                            </a:xfrm>
                          </wpg:grpSpPr>
                          <wps:wsp>
                            <wps:cNvPr id="297" name="Straight Connector 297"/>
                            <wps:cNvCnPr/>
                            <wps:spPr>
                              <a:xfrm>
                                <a:off x="0" y="75304"/>
                                <a:ext cx="0" cy="1193987"/>
                              </a:xfrm>
                              <a:prstGeom prst="line">
                                <a:avLst/>
                              </a:prstGeom>
                              <a:noFill/>
                              <a:ln w="6350" cap="flat" cmpd="sng" algn="ctr">
                                <a:solidFill>
                                  <a:sysClr val="windowText" lastClr="000000"/>
                                </a:solidFill>
                                <a:prstDash val="solid"/>
                                <a:miter lim="800000"/>
                              </a:ln>
                              <a:effectLst/>
                            </wps:spPr>
                            <wps:bodyPr/>
                          </wps:wsp>
                          <wps:wsp>
                            <wps:cNvPr id="298" name="Straight Connector 298"/>
                            <wps:cNvCnPr/>
                            <wps:spPr>
                              <a:xfrm>
                                <a:off x="2216076" y="75304"/>
                                <a:ext cx="0" cy="1193800"/>
                              </a:xfrm>
                              <a:prstGeom prst="line">
                                <a:avLst/>
                              </a:prstGeom>
                              <a:noFill/>
                              <a:ln w="6350" cap="flat" cmpd="sng" algn="ctr">
                                <a:solidFill>
                                  <a:sysClr val="windowText" lastClr="000000"/>
                                </a:solidFill>
                                <a:prstDash val="solid"/>
                                <a:miter lim="800000"/>
                              </a:ln>
                              <a:effectLst/>
                            </wps:spPr>
                            <wps:bodyPr/>
                          </wps:wsp>
                          <wpg:grpSp>
                            <wpg:cNvPr id="299" name="Group 299"/>
                            <wpg:cNvGrpSpPr/>
                            <wpg:grpSpPr>
                              <a:xfrm>
                                <a:off x="0" y="0"/>
                                <a:ext cx="2216076" cy="1344594"/>
                                <a:chOff x="0" y="0"/>
                                <a:chExt cx="2216076" cy="1344594"/>
                              </a:xfrm>
                            </wpg:grpSpPr>
                            <wps:wsp>
                              <wps:cNvPr id="300" name="Straight Connector 300"/>
                              <wps:cNvCnPr/>
                              <wps:spPr>
                                <a:xfrm>
                                  <a:off x="0" y="75304"/>
                                  <a:ext cx="1613535" cy="0"/>
                                </a:xfrm>
                                <a:prstGeom prst="line">
                                  <a:avLst/>
                                </a:prstGeom>
                                <a:noFill/>
                                <a:ln w="6350" cap="flat" cmpd="sng" algn="ctr">
                                  <a:solidFill>
                                    <a:sysClr val="windowText" lastClr="000000"/>
                                  </a:solidFill>
                                  <a:prstDash val="solid"/>
                                  <a:miter lim="800000"/>
                                  <a:tailEnd type="oval"/>
                                </a:ln>
                                <a:effectLst/>
                              </wps:spPr>
                              <wps:bodyPr/>
                            </wps:wsp>
                            <wps:wsp>
                              <wps:cNvPr id="301" name="Rectangle 301"/>
                              <wps:cNvSpPr/>
                              <wps:spPr>
                                <a:xfrm>
                                  <a:off x="505610" y="0"/>
                                  <a:ext cx="375920" cy="15049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Connector 302"/>
                              <wps:cNvCnPr/>
                              <wps:spPr>
                                <a:xfrm flipH="1" flipV="1">
                                  <a:off x="1861073" y="75304"/>
                                  <a:ext cx="354965" cy="0"/>
                                </a:xfrm>
                                <a:prstGeom prst="line">
                                  <a:avLst/>
                                </a:prstGeom>
                                <a:noFill/>
                                <a:ln w="6350" cap="flat" cmpd="sng" algn="ctr">
                                  <a:solidFill>
                                    <a:sysClr val="windowText" lastClr="000000"/>
                                  </a:solidFill>
                                  <a:prstDash val="solid"/>
                                  <a:miter lim="800000"/>
                                  <a:tailEnd type="oval"/>
                                </a:ln>
                                <a:effectLst/>
                              </wps:spPr>
                              <wps:bodyPr/>
                            </wps:wsp>
                            <wps:wsp>
                              <wps:cNvPr id="303" name="Straight Connector 303"/>
                              <wps:cNvCnPr/>
                              <wps:spPr>
                                <a:xfrm>
                                  <a:off x="1366221" y="75304"/>
                                  <a:ext cx="0" cy="215153"/>
                                </a:xfrm>
                                <a:prstGeom prst="line">
                                  <a:avLst/>
                                </a:prstGeom>
                                <a:noFill/>
                                <a:ln w="6350" cap="flat" cmpd="sng" algn="ctr">
                                  <a:solidFill>
                                    <a:sysClr val="windowText" lastClr="000000"/>
                                  </a:solidFill>
                                  <a:prstDash val="solid"/>
                                  <a:miter lim="800000"/>
                                  <a:tailEnd type="oval"/>
                                </a:ln>
                                <a:effectLst/>
                              </wps:spPr>
                              <wps:bodyPr/>
                            </wps:wsp>
                            <wps:wsp>
                              <wps:cNvPr id="304" name="Straight Connector 304"/>
                              <wps:cNvCnPr/>
                              <wps:spPr>
                                <a:xfrm flipV="1">
                                  <a:off x="1366221" y="494852"/>
                                  <a:ext cx="0" cy="204470"/>
                                </a:xfrm>
                                <a:prstGeom prst="line">
                                  <a:avLst/>
                                </a:prstGeom>
                                <a:noFill/>
                                <a:ln w="6350" cap="flat" cmpd="sng" algn="ctr">
                                  <a:solidFill>
                                    <a:sysClr val="windowText" lastClr="000000"/>
                                  </a:solidFill>
                                  <a:prstDash val="solid"/>
                                  <a:miter lim="800000"/>
                                  <a:tailEnd type="oval"/>
                                </a:ln>
                                <a:effectLst/>
                              </wps:spPr>
                              <wps:bodyPr/>
                            </wps:wsp>
                            <wps:wsp>
                              <wps:cNvPr id="305" name="Straight Connector 305"/>
                              <wps:cNvCnPr/>
                              <wps:spPr>
                                <a:xfrm>
                                  <a:off x="1355464" y="268941"/>
                                  <a:ext cx="161365" cy="204395"/>
                                </a:xfrm>
                                <a:prstGeom prst="line">
                                  <a:avLst/>
                                </a:prstGeom>
                                <a:noFill/>
                                <a:ln w="6350" cap="flat" cmpd="sng" algn="ctr">
                                  <a:solidFill>
                                    <a:sysClr val="windowText" lastClr="000000"/>
                                  </a:solidFill>
                                  <a:prstDash val="solid"/>
                                  <a:miter lim="800000"/>
                                  <a:tailEnd type="oval"/>
                                </a:ln>
                                <a:effectLst/>
                              </wps:spPr>
                              <wps:bodyPr/>
                            </wps:wsp>
                            <wps:wsp>
                              <wps:cNvPr id="306" name="Straight Connector 306"/>
                              <wps:cNvCnPr/>
                              <wps:spPr>
                                <a:xfrm>
                                  <a:off x="0" y="1269403"/>
                                  <a:ext cx="2215515" cy="0"/>
                                </a:xfrm>
                                <a:prstGeom prst="line">
                                  <a:avLst/>
                                </a:prstGeom>
                                <a:noFill/>
                                <a:ln w="6350" cap="flat" cmpd="sng" algn="ctr">
                                  <a:solidFill>
                                    <a:sysClr val="windowText" lastClr="000000"/>
                                  </a:solidFill>
                                  <a:prstDash val="solid"/>
                                  <a:miter lim="800000"/>
                                </a:ln>
                                <a:effectLst/>
                              </wps:spPr>
                              <wps:bodyPr/>
                            </wps:wsp>
                            <wps:wsp>
                              <wps:cNvPr id="307" name="Straight Connector 307"/>
                              <wps:cNvCnPr/>
                              <wps:spPr>
                                <a:xfrm>
                                  <a:off x="0" y="699247"/>
                                  <a:ext cx="2216076" cy="0"/>
                                </a:xfrm>
                                <a:prstGeom prst="line">
                                  <a:avLst/>
                                </a:prstGeom>
                                <a:noFill/>
                                <a:ln w="6350" cap="flat" cmpd="sng" algn="ctr">
                                  <a:solidFill>
                                    <a:sysClr val="windowText" lastClr="000000"/>
                                  </a:solidFill>
                                  <a:prstDash val="solid"/>
                                  <a:miter lim="800000"/>
                                </a:ln>
                                <a:effectLst/>
                              </wps:spPr>
                              <wps:bodyPr/>
                            </wps:wsp>
                            <wps:wsp>
                              <wps:cNvPr id="308" name="Rectangle 308"/>
                              <wps:cNvSpPr/>
                              <wps:spPr>
                                <a:xfrm>
                                  <a:off x="688490" y="613186"/>
                                  <a:ext cx="375920" cy="15049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 name="Group 309"/>
                              <wpg:cNvGrpSpPr/>
                              <wpg:grpSpPr>
                                <a:xfrm>
                                  <a:off x="172123" y="548640"/>
                                  <a:ext cx="333387" cy="391803"/>
                                  <a:chOff x="-10716" y="0"/>
                                  <a:chExt cx="333499" cy="392222"/>
                                </a:xfrm>
                              </wpg:grpSpPr>
                              <wps:wsp>
                                <wps:cNvPr id="310" name="Oval 310"/>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10716" y="0"/>
                                    <a:ext cx="333499" cy="392222"/>
                                  </a:xfrm>
                                  <a:prstGeom prst="rect">
                                    <a:avLst/>
                                  </a:prstGeom>
                                  <a:noFill/>
                                  <a:ln w="9525">
                                    <a:noFill/>
                                    <a:miter lim="800000"/>
                                    <a:headEnd/>
                                    <a:tailEnd/>
                                  </a:ln>
                                </wps:spPr>
                                <wps:txbx>
                                  <w:txbxContent>
                                    <w:p w14:paraId="72E1A7F7" w14:textId="77777777" w:rsidR="00760DD0" w:rsidRPr="006656CD" w:rsidRDefault="00760DD0" w:rsidP="00760DD0">
                                      <w:pPr>
                                        <w:rPr>
                                          <w:rFonts w:ascii="Times New Roman" w:hAnsi="Times New Roman"/>
                                          <w:sz w:val="24"/>
                                          <w:szCs w:val="24"/>
                                        </w:rPr>
                                      </w:pPr>
                                      <w:r w:rsidRPr="006656CD">
                                        <w:rPr>
                                          <w:rFonts w:ascii="Times New Roman" w:hAnsi="Times New Roman"/>
                                          <w:sz w:val="24"/>
                                          <w:szCs w:val="24"/>
                                        </w:rPr>
                                        <w:t>A</w:t>
                                      </w:r>
                                    </w:p>
                                  </w:txbxContent>
                                </wps:txbx>
                                <wps:bodyPr rot="0" vert="horz" wrap="square" lIns="91440" tIns="45720" rIns="91440" bIns="45720" anchor="t" anchorCtr="0">
                                  <a:spAutoFit/>
                                </wps:bodyPr>
                              </wps:wsp>
                            </wpg:grpSp>
                            <wps:wsp>
                              <wps:cNvPr id="312" name="Rectangle 312"/>
                              <wps:cNvSpPr/>
                              <wps:spPr>
                                <a:xfrm>
                                  <a:off x="1613647" y="623944"/>
                                  <a:ext cx="375920" cy="15049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925158" y="1194099"/>
                                  <a:ext cx="375920" cy="15049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4" name="Text Box 2"/>
                          <wps:cNvSpPr txBox="1">
                            <a:spLocks noChangeArrowheads="1"/>
                          </wps:cNvSpPr>
                          <wps:spPr bwMode="auto">
                            <a:xfrm>
                              <a:off x="1549102" y="107576"/>
                              <a:ext cx="311796" cy="391803"/>
                            </a:xfrm>
                            <a:prstGeom prst="rect">
                              <a:avLst/>
                            </a:prstGeom>
                            <a:noFill/>
                            <a:ln w="9525">
                              <a:noFill/>
                              <a:miter lim="800000"/>
                              <a:headEnd/>
                              <a:tailEnd/>
                            </a:ln>
                          </wps:spPr>
                          <wps:txbx>
                            <w:txbxContent>
                              <w:p w14:paraId="55F59CA6" w14:textId="77777777" w:rsidR="00760DD0" w:rsidRPr="006656CD" w:rsidRDefault="00760DD0" w:rsidP="00760DD0">
                                <w:pPr>
                                  <w:rPr>
                                    <w:rFonts w:ascii="Times New Roman" w:hAnsi="Times New Roman"/>
                                    <w:sz w:val="24"/>
                                    <w:szCs w:val="24"/>
                                  </w:rPr>
                                </w:pPr>
                                <w:r w:rsidRPr="006656CD">
                                  <w:rPr>
                                    <w:rFonts w:ascii="Times New Roman" w:hAnsi="Times New Roman"/>
                                    <w:sz w:val="24"/>
                                    <w:szCs w:val="24"/>
                                  </w:rPr>
                                  <w:t>A</w:t>
                                </w:r>
                              </w:p>
                            </w:txbxContent>
                          </wps:txbx>
                          <wps:bodyPr rot="0" vert="horz" wrap="square" lIns="91440" tIns="45720" rIns="91440" bIns="45720" anchor="t" anchorCtr="0">
                            <a:spAutoFit/>
                          </wps:bodyPr>
                        </wps:wsp>
                        <wps:wsp>
                          <wps:cNvPr id="315" name="Text Box 2"/>
                          <wps:cNvSpPr txBox="1">
                            <a:spLocks noChangeArrowheads="1"/>
                          </wps:cNvSpPr>
                          <wps:spPr bwMode="auto">
                            <a:xfrm>
                              <a:off x="2581836" y="806823"/>
                              <a:ext cx="312431" cy="391803"/>
                            </a:xfrm>
                            <a:prstGeom prst="rect">
                              <a:avLst/>
                            </a:prstGeom>
                            <a:noFill/>
                            <a:ln w="9525">
                              <a:noFill/>
                              <a:miter lim="800000"/>
                              <a:headEnd/>
                              <a:tailEnd/>
                            </a:ln>
                          </wps:spPr>
                          <wps:txbx>
                            <w:txbxContent>
                              <w:p w14:paraId="4A877820" w14:textId="77777777" w:rsidR="00760DD0" w:rsidRPr="006656CD" w:rsidRDefault="00760DD0" w:rsidP="00760DD0">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spAutoFit/>
                          </wps:bodyPr>
                        </wps:wsp>
                        <wps:wsp>
                          <wps:cNvPr id="316" name="Text Box 2"/>
                          <wps:cNvSpPr txBox="1">
                            <a:spLocks noChangeArrowheads="1"/>
                          </wps:cNvSpPr>
                          <wps:spPr bwMode="auto">
                            <a:xfrm>
                              <a:off x="0" y="806823"/>
                              <a:ext cx="312431" cy="391803"/>
                            </a:xfrm>
                            <a:prstGeom prst="rect">
                              <a:avLst/>
                            </a:prstGeom>
                            <a:noFill/>
                            <a:ln w="9525">
                              <a:noFill/>
                              <a:miter lim="800000"/>
                              <a:headEnd/>
                              <a:tailEnd/>
                            </a:ln>
                          </wps:spPr>
                          <wps:txbx>
                            <w:txbxContent>
                              <w:p w14:paraId="4A184C13" w14:textId="77777777" w:rsidR="00760DD0" w:rsidRPr="006656CD" w:rsidRDefault="00760DD0" w:rsidP="00760DD0">
                                <w:pPr>
                                  <w:rPr>
                                    <w:rFonts w:ascii="Times New Roman" w:hAnsi="Times New Roman"/>
                                    <w:sz w:val="24"/>
                                    <w:szCs w:val="24"/>
                                  </w:rPr>
                                </w:pPr>
                                <w:r>
                                  <w:rPr>
                                    <w:rFonts w:ascii="Times New Roman" w:hAnsi="Times New Roman"/>
                                    <w:sz w:val="24"/>
                                    <w:szCs w:val="24"/>
                                  </w:rPr>
                                  <w:t>M</w:t>
                                </w:r>
                              </w:p>
                            </w:txbxContent>
                          </wps:txbx>
                          <wps:bodyPr rot="0" vert="horz" wrap="square" lIns="91440" tIns="45720" rIns="91440" bIns="45720" anchor="t" anchorCtr="0">
                            <a:spAutoFit/>
                          </wps:bodyPr>
                        </wps:wsp>
                        <wps:wsp>
                          <wps:cNvPr id="317" name="Text Box 2"/>
                          <wps:cNvSpPr txBox="1">
                            <a:spLocks noChangeArrowheads="1"/>
                          </wps:cNvSpPr>
                          <wps:spPr bwMode="auto">
                            <a:xfrm>
                              <a:off x="1516588" y="892884"/>
                              <a:ext cx="311796" cy="391803"/>
                            </a:xfrm>
                            <a:prstGeom prst="rect">
                              <a:avLst/>
                            </a:prstGeom>
                            <a:noFill/>
                            <a:ln w="9525">
                              <a:noFill/>
                              <a:miter lim="800000"/>
                              <a:headEnd/>
                              <a:tailEnd/>
                            </a:ln>
                          </wps:spPr>
                          <wps:txbx>
                            <w:txbxContent>
                              <w:p w14:paraId="212B56B0" w14:textId="77777777" w:rsidR="00760DD0" w:rsidRPr="006656CD" w:rsidRDefault="00760DD0" w:rsidP="00760DD0">
                                <w:pPr>
                                  <w:rPr>
                                    <w:rFonts w:ascii="Times New Roman" w:hAnsi="Times New Roman"/>
                                    <w:sz w:val="24"/>
                                    <w:szCs w:val="24"/>
                                  </w:rPr>
                                </w:pPr>
                                <w:r>
                                  <w:rPr>
                                    <w:rFonts w:ascii="Times New Roman" w:hAnsi="Times New Roman"/>
                                    <w:sz w:val="24"/>
                                    <w:szCs w:val="24"/>
                                  </w:rPr>
                                  <w:t>N</w:t>
                                </w:r>
                              </w:p>
                            </w:txbxContent>
                          </wps:txbx>
                          <wps:bodyPr rot="0" vert="horz" wrap="square" lIns="91440" tIns="45720" rIns="91440" bIns="45720" anchor="t" anchorCtr="0">
                            <a:spAutoFit/>
                          </wps:bodyPr>
                        </wps:wsp>
                        <wps:wsp>
                          <wps:cNvPr id="318" name="Text Box 2"/>
                          <wps:cNvSpPr txBox="1">
                            <a:spLocks noChangeArrowheads="1"/>
                          </wps:cNvSpPr>
                          <wps:spPr bwMode="auto">
                            <a:xfrm>
                              <a:off x="1279957" y="1172583"/>
                              <a:ext cx="398160" cy="391803"/>
                            </a:xfrm>
                            <a:prstGeom prst="rect">
                              <a:avLst/>
                            </a:prstGeom>
                            <a:noFill/>
                            <a:ln w="9525">
                              <a:noFill/>
                              <a:miter lim="800000"/>
                              <a:headEnd/>
                              <a:tailEnd/>
                            </a:ln>
                          </wps:spPr>
                          <wps:txbx>
                            <w:txbxContent>
                              <w:p w14:paraId="16A952F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wps:txbx>
                          <wps:bodyPr rot="0" vert="horz" wrap="square" lIns="91440" tIns="45720" rIns="91440" bIns="45720" anchor="t" anchorCtr="0">
                            <a:spAutoFit/>
                          </wps:bodyPr>
                        </wps:wsp>
                        <wps:wsp>
                          <wps:cNvPr id="319" name="Text Box 2"/>
                          <wps:cNvSpPr txBox="1">
                            <a:spLocks noChangeArrowheads="1"/>
                          </wps:cNvSpPr>
                          <wps:spPr bwMode="auto">
                            <a:xfrm>
                              <a:off x="1000303" y="634701"/>
                              <a:ext cx="397525" cy="391803"/>
                            </a:xfrm>
                            <a:prstGeom prst="rect">
                              <a:avLst/>
                            </a:prstGeom>
                            <a:noFill/>
                            <a:ln w="9525">
                              <a:noFill/>
                              <a:miter lim="800000"/>
                              <a:headEnd/>
                              <a:tailEnd/>
                            </a:ln>
                          </wps:spPr>
                          <wps:txbx>
                            <w:txbxContent>
                              <w:p w14:paraId="78E17E7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wps:txbx>
                          <wps:bodyPr rot="0" vert="horz" wrap="square" lIns="91440" tIns="45720" rIns="91440" bIns="45720" anchor="t" anchorCtr="0">
                            <a:spAutoFit/>
                          </wps:bodyPr>
                        </wps:wsp>
                        <wps:wsp>
                          <wps:cNvPr id="320" name="Text Box 2"/>
                          <wps:cNvSpPr txBox="1">
                            <a:spLocks noChangeArrowheads="1"/>
                          </wps:cNvSpPr>
                          <wps:spPr bwMode="auto">
                            <a:xfrm>
                              <a:off x="1925314" y="613186"/>
                              <a:ext cx="398160" cy="391803"/>
                            </a:xfrm>
                            <a:prstGeom prst="rect">
                              <a:avLst/>
                            </a:prstGeom>
                            <a:noFill/>
                            <a:ln w="9525">
                              <a:noFill/>
                              <a:miter lim="800000"/>
                              <a:headEnd/>
                              <a:tailEnd/>
                            </a:ln>
                          </wps:spPr>
                          <wps:txbx>
                            <w:txbxContent>
                              <w:p w14:paraId="7DBD6AC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wps:txbx>
                          <wps:bodyPr rot="0" vert="horz" wrap="square" lIns="91440" tIns="45720" rIns="91440" bIns="45720" anchor="t" anchorCtr="0">
                            <a:spAutoFit/>
                          </wps:bodyPr>
                        </wps:wsp>
                        <wps:wsp>
                          <wps:cNvPr id="321" name="Text Box 2"/>
                          <wps:cNvSpPr txBox="1">
                            <a:spLocks noChangeArrowheads="1"/>
                          </wps:cNvSpPr>
                          <wps:spPr bwMode="auto">
                            <a:xfrm>
                              <a:off x="795940" y="0"/>
                              <a:ext cx="398160" cy="391803"/>
                            </a:xfrm>
                            <a:prstGeom prst="rect">
                              <a:avLst/>
                            </a:prstGeom>
                            <a:noFill/>
                            <a:ln w="9525">
                              <a:noFill/>
                              <a:miter lim="800000"/>
                              <a:headEnd/>
                              <a:tailEnd/>
                            </a:ln>
                          </wps:spPr>
                          <wps:txbx>
                            <w:txbxContent>
                              <w:p w14:paraId="66B73714"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wps:txbx>
                          <wps:bodyPr rot="0" vert="horz" wrap="square" lIns="91440" tIns="45720" rIns="91440" bIns="45720" anchor="t" anchorCtr="0">
                            <a:spAutoFit/>
                          </wps:bodyPr>
                        </wps:wsp>
                      </wpg:grpSp>
                      <wps:wsp>
                        <wps:cNvPr id="322" name="Text Box 2"/>
                        <wps:cNvSpPr txBox="1">
                          <a:spLocks noChangeArrowheads="1"/>
                        </wps:cNvSpPr>
                        <wps:spPr bwMode="auto">
                          <a:xfrm>
                            <a:off x="1387517" y="537883"/>
                            <a:ext cx="397509" cy="391794"/>
                          </a:xfrm>
                          <a:prstGeom prst="rect">
                            <a:avLst/>
                          </a:prstGeom>
                          <a:noFill/>
                          <a:ln w="9525">
                            <a:noFill/>
                            <a:miter lim="800000"/>
                            <a:headEnd/>
                            <a:tailEnd/>
                          </a:ln>
                        </wps:spPr>
                        <wps:txbx>
                          <w:txbxContent>
                            <w:p w14:paraId="1DC8D6CE"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K</w:t>
                              </w:r>
                            </w:p>
                          </w:txbxContent>
                        </wps:txbx>
                        <wps:bodyPr rot="0" vert="horz" wrap="square" lIns="91440" tIns="45720" rIns="91440" bIns="45720" anchor="t" anchorCtr="0">
                          <a:spAutoFit/>
                        </wps:bodyPr>
                      </wps:wsp>
                    </wpg:wgp>
                  </a:graphicData>
                </a:graphic>
              </wp:anchor>
            </w:drawing>
          </mc:Choice>
          <mc:Fallback>
            <w:pict>
              <v:group w14:anchorId="0336240B" id="Group 294" o:spid="_x0000_s1054" style="position:absolute;left:0;text-align:left;margin-left:292.9pt;margin-top:23.35pt;width:227.9pt;height:126.2pt;z-index:251661312" coordsize="28941,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">
                <v:group id="Group 295" o:spid="_x0000_s1055" style="position:absolute;width:28941;height:16027" coordsize="28942,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056" style="position:absolute;left:3119;top:2581;width:22161;height:13446" coordsize="22160,1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Straight Connector 297" o:spid="_x0000_s1057" style="position:absolute;visibility:visible;mso-wrap-style:square" from="0,753" to="0,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" strokecolor="windowText" strokeweight=".5pt">
                      <v:stroke joinstyle="miter"/>
                    </v:line>
                    <v:line id="Straight Connector 298" o:spid="_x0000_s1058" style="position:absolute;visibility:visible;mso-wrap-style:square" from="22160,753" to="22160,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" strokecolor="windowText" strokeweight=".5pt">
                      <v:stroke joinstyle="miter"/>
                    </v:line>
                    <v:group id="Group 299" o:spid="_x0000_s1059" style="position:absolute;width:22160;height:13445" coordsize="22160,1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Straight Connector 300" o:spid="_x0000_s1060" style="position:absolute;visibility:visible;mso-wrap-style:square" from="0,753" to="1613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" strokecolor="windowText" strokeweight=".5pt">
                        <v:stroke endarrow="oval" joinstyle="miter"/>
                      </v:line>
                      <v:rect id="Rectangle 301" o:spid="_x0000_s1061" style="position:absolute;left:5056;width:3759;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" fillcolor="window" strokecolor="windowText"/>
                      <v:line id="Straight Connector 302" o:spid="_x0000_s1062" style="position:absolute;flip:x y;visibility:visible;mso-wrap-style:square" from="18610,753" to="2216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" strokecolor="windowText" strokeweight=".5pt">
                        <v:stroke endarrow="oval" joinstyle="miter"/>
                      </v:line>
                      <v:line id="Straight Connector 303" o:spid="_x0000_s1063" style="position:absolute;visibility:visible;mso-wrap-style:square" from="13662,753" to="1366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" strokecolor="windowText" strokeweight=".5pt">
                        <v:stroke endarrow="oval" joinstyle="miter"/>
                      </v:line>
                      <v:line id="Straight Connector 304" o:spid="_x0000_s1064" style="position:absolute;flip:y;visibility:visible;mso-wrap-style:square" from="13662,4948" to="1366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" strokecolor="windowText" strokeweight=".5pt">
                        <v:stroke endarrow="oval" joinstyle="miter"/>
                      </v:line>
                      <v:line id="Straight Connector 305" o:spid="_x0000_s1065" style="position:absolute;visibility:visible;mso-wrap-style:square" from="13554,2689" to="15168,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" strokecolor="windowText" strokeweight=".5pt">
                        <v:stroke endarrow="oval" joinstyle="miter"/>
                      </v:line>
                      <v:line id="Straight Connector 306" o:spid="_x0000_s1066" style="position:absolute;visibility:visible;mso-wrap-style:square" from="0,12694" to="22155,1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" strokecolor="windowText" strokeweight=".5pt">
                        <v:stroke joinstyle="miter"/>
                      </v:line>
                      <v:line id="Straight Connector 307" o:spid="_x0000_s1067" style="position:absolute;visibility:visible;mso-wrap-style:square" from="0,6992" to="22160,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" strokecolor="windowText" strokeweight=".5pt">
                        <v:stroke joinstyle="miter"/>
                      </v:line>
                      <v:rect id="Rectangle 308" o:spid="_x0000_s1068" style="position:absolute;left:6884;top:6131;width:3760;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" fillcolor="window" strokecolor="windowText"/>
                      <v:group id="Group 309" o:spid="_x0000_s1069" style="position:absolute;left:1721;top:5486;width:3334;height:3918" coordorigin="-10716" coordsize="333499,39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oval id="Oval 310" o:spid="_x0000_s1070"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" fillcolor="window" strokecolor="windowText">
                          <v:stroke joinstyle="miter"/>
                        </v:oval>
                        <v:shape id="Text Box 2" o:spid="_x0000_s1071" type="#_x0000_t202" style="position:absolute;left:-10716;width:333499;height:39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72E1A7F7" w14:textId="77777777" w:rsidR="00760DD0" w:rsidRPr="006656CD" w:rsidRDefault="00760DD0" w:rsidP="00760DD0">
                                <w:pPr>
                                  <w:rPr>
                                    <w:rFonts w:ascii="Times New Roman" w:hAnsi="Times New Roman"/>
                                    <w:sz w:val="24"/>
                                    <w:szCs w:val="24"/>
                                  </w:rPr>
                                </w:pPr>
                                <w:r w:rsidRPr="006656CD">
                                  <w:rPr>
                                    <w:rFonts w:ascii="Times New Roman" w:hAnsi="Times New Roman"/>
                                    <w:sz w:val="24"/>
                                    <w:szCs w:val="24"/>
                                  </w:rPr>
                                  <w:t>A</w:t>
                                </w:r>
                              </w:p>
                            </w:txbxContent>
                          </v:textbox>
                        </v:shape>
                      </v:group>
                      <v:rect id="Rectangle 312" o:spid="_x0000_s1072" style="position:absolute;left:16136;top:6239;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" fillcolor="window" strokecolor="windowText"/>
                      <v:rect id="Rectangle 313" o:spid="_x0000_s1073" style="position:absolute;left:9251;top:11940;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" fillcolor="window" strokecolor="windowText"/>
                    </v:group>
                  </v:group>
                  <v:shape id="Text Box 2" o:spid="_x0000_s1074" type="#_x0000_t202" style="position:absolute;left:15491;top:1075;width:3117;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55F59CA6" w14:textId="77777777" w:rsidR="00760DD0" w:rsidRPr="006656CD" w:rsidRDefault="00760DD0" w:rsidP="00760DD0">
                          <w:pPr>
                            <w:rPr>
                              <w:rFonts w:ascii="Times New Roman" w:hAnsi="Times New Roman"/>
                              <w:sz w:val="24"/>
                              <w:szCs w:val="24"/>
                            </w:rPr>
                          </w:pPr>
                          <w:r w:rsidRPr="006656CD">
                            <w:rPr>
                              <w:rFonts w:ascii="Times New Roman" w:hAnsi="Times New Roman"/>
                              <w:sz w:val="24"/>
                              <w:szCs w:val="24"/>
                            </w:rPr>
                            <w:t>A</w:t>
                          </w:r>
                        </w:p>
                      </w:txbxContent>
                    </v:textbox>
                  </v:shape>
                  <v:shape id="Text Box 2" o:spid="_x0000_s1075" type="#_x0000_t202" style="position:absolute;left:25818;top:8068;width:312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14:paraId="4A877820" w14:textId="77777777" w:rsidR="00760DD0" w:rsidRPr="006656CD" w:rsidRDefault="00760DD0" w:rsidP="00760DD0">
                          <w:pPr>
                            <w:rPr>
                              <w:rFonts w:ascii="Times New Roman" w:hAnsi="Times New Roman"/>
                              <w:sz w:val="24"/>
                              <w:szCs w:val="24"/>
                            </w:rPr>
                          </w:pPr>
                          <w:r>
                            <w:rPr>
                              <w:rFonts w:ascii="Times New Roman" w:hAnsi="Times New Roman"/>
                              <w:sz w:val="24"/>
                              <w:szCs w:val="24"/>
                            </w:rPr>
                            <w:t>B</w:t>
                          </w:r>
                        </w:p>
                      </w:txbxContent>
                    </v:textbox>
                  </v:shape>
                  <v:shape id="Text Box 2" o:spid="_x0000_s1076" type="#_x0000_t202" style="position:absolute;top:8068;width:312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4A184C13" w14:textId="77777777" w:rsidR="00760DD0" w:rsidRPr="006656CD" w:rsidRDefault="00760DD0" w:rsidP="00760DD0">
                          <w:pPr>
                            <w:rPr>
                              <w:rFonts w:ascii="Times New Roman" w:hAnsi="Times New Roman"/>
                              <w:sz w:val="24"/>
                              <w:szCs w:val="24"/>
                            </w:rPr>
                          </w:pPr>
                          <w:r>
                            <w:rPr>
                              <w:rFonts w:ascii="Times New Roman" w:hAnsi="Times New Roman"/>
                              <w:sz w:val="24"/>
                              <w:szCs w:val="24"/>
                            </w:rPr>
                            <w:t>M</w:t>
                          </w:r>
                        </w:p>
                      </w:txbxContent>
                    </v:textbox>
                  </v:shape>
                  <v:shape id="Text Box 2" o:spid="_x0000_s1077" type="#_x0000_t202" style="position:absolute;left:15165;top:8928;width:311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14:paraId="212B56B0" w14:textId="77777777" w:rsidR="00760DD0" w:rsidRPr="006656CD" w:rsidRDefault="00760DD0" w:rsidP="00760DD0">
                          <w:pPr>
                            <w:rPr>
                              <w:rFonts w:ascii="Times New Roman" w:hAnsi="Times New Roman"/>
                              <w:sz w:val="24"/>
                              <w:szCs w:val="24"/>
                            </w:rPr>
                          </w:pPr>
                          <w:r>
                            <w:rPr>
                              <w:rFonts w:ascii="Times New Roman" w:hAnsi="Times New Roman"/>
                              <w:sz w:val="24"/>
                              <w:szCs w:val="24"/>
                            </w:rPr>
                            <w:t>N</w:t>
                          </w:r>
                        </w:p>
                      </w:txbxContent>
                    </v:textbox>
                  </v:shape>
                  <v:shape id="Text Box 2" o:spid="_x0000_s1078" type="#_x0000_t202" style="position:absolute;left:12799;top:11725;width:39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bDvwAAANwAAAAPAAAAZHJzL2Rvd25yZXYueG1sRE9Na8JA&#10;EL0X/A/LFHqrmy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BIv0bDvwAAANwAAAAPAAAAAAAA&#10;AAAAAAAAAAcCAABkcnMvZG93bnJldi54bWxQSwUGAAAAAAMAAwC3AAAA8wIAAAAA&#10;" filled="f" stroked="f">
                    <v:textbox style="mso-fit-shape-to-text:t">
                      <w:txbxContent>
                        <w:p w14:paraId="16A952F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v:textbox>
                  </v:shape>
                  <v:shape id="Text Box 2" o:spid="_x0000_s1079" type="#_x0000_t202" style="position:absolute;left:10003;top:6347;width:397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YwwAAANwAAAAPAAAAZHJzL2Rvd25yZXYueG1sRI9Ba8JA&#10;FITvBf/D8oTe6iaW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J/PjWMMAAADcAAAADwAA&#10;AAAAAAAAAAAAAAAHAgAAZHJzL2Rvd25yZXYueG1sUEsFBgAAAAADAAMAtwAAAPcCAAAAAA==&#10;" filled="f" stroked="f">
                    <v:textbox style="mso-fit-shape-to-text:t">
                      <w:txbxContent>
                        <w:p w14:paraId="78E17E7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v:textbox>
                  </v:shape>
                  <v:shape id="Text Box 2" o:spid="_x0000_s1080" type="#_x0000_t202" style="position:absolute;left:19253;top:6131;width:398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14:paraId="7DBD6AC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v:textbox>
                  </v:shape>
                  <v:shape id="Text Box 2" o:spid="_x0000_s1081" type="#_x0000_t202" style="position:absolute;left:7959;width:39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14:paraId="66B73714"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v:textbox>
                  </v:shape>
                </v:group>
                <v:shape id="Text Box 2" o:spid="_x0000_s1082" type="#_x0000_t202" style="position:absolute;left:13875;top:5378;width:397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1DC8D6CE"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K</w:t>
                        </w:r>
                      </w:p>
                    </w:txbxContent>
                  </v:textbox>
                </v:shape>
                <w10:wrap type="square"/>
              </v:group>
            </w:pict>
          </mc:Fallback>
        </mc:AlternateContent>
      </w:r>
      <w:r w:rsidRPr="005E158B">
        <w:rPr>
          <w:rFonts w:ascii="Times New Roman" w:hAnsi="Times New Roman"/>
          <w:sz w:val="26"/>
          <w:szCs w:val="26"/>
        </w:rPr>
        <w:t>- Khi mắc nối tiếp các điện trở thì điện trở thì điện trở của mạch tăng lên, khi mắc song song thì điện trở của mạch giảm xuống.</w:t>
      </w:r>
    </w:p>
    <w:p w14:paraId="52CA5696"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Số chỉ ampe kế là I, số chỉ Vôn kế là U</w:t>
      </w:r>
    </w:p>
    <w:p w14:paraId="376891A8"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Nếu các điện trở R mắc hỗn hợp cả nối tiếp và song song thì tính trong từng cụm nối tiếp, cụm song song rồi đưa về bài toán mắc song song hoặc nối tiếp.</w:t>
      </w:r>
    </w:p>
    <w:p w14:paraId="41A8B9B7"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Dể tính hiệu điện thế giữa hai điểm A, B bất kì thì ta đi từ A đến B gặp điện trở nào thì lấy U cho điện trở đó, U lấy dấu dương khi di qua điện trở R theo chiều từ đầu dương sang đầu ấm và ngược lại U lấy dấu trừ.</w:t>
      </w:r>
    </w:p>
    <w:p w14:paraId="00E9799A"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Đi từ A </w:t>
      </w:r>
      <w:r w:rsidRPr="005E158B">
        <w:rPr>
          <w:rFonts w:ascii="Times New Roman" w:hAnsi="Times New Roman"/>
          <w:sz w:val="26"/>
          <w:szCs w:val="26"/>
        </w:rPr>
        <w:sym w:font="Wingdings" w:char="F0E0"/>
      </w:r>
      <w:r w:rsidRPr="005E158B">
        <w:rPr>
          <w:rFonts w:ascii="Times New Roman" w:hAnsi="Times New Roman"/>
          <w:sz w:val="26"/>
          <w:szCs w:val="26"/>
        </w:rPr>
        <w:t xml:space="preserve"> M </w:t>
      </w:r>
      <w:r w:rsidRPr="005E158B">
        <w:rPr>
          <w:rFonts w:ascii="Times New Roman" w:hAnsi="Times New Roman"/>
          <w:sz w:val="26"/>
          <w:szCs w:val="26"/>
        </w:rPr>
        <w:sym w:font="Wingdings" w:char="F0E0"/>
      </w:r>
      <w:r w:rsidRPr="005E158B">
        <w:rPr>
          <w:rFonts w:ascii="Times New Roman" w:hAnsi="Times New Roman"/>
          <w:sz w:val="26"/>
          <w:szCs w:val="26"/>
        </w:rPr>
        <w:t xml:space="preserve"> N thì:  U</w:t>
      </w:r>
      <w:r w:rsidRPr="005E158B">
        <w:rPr>
          <w:rFonts w:ascii="Times New Roman" w:hAnsi="Times New Roman"/>
          <w:sz w:val="26"/>
          <w:szCs w:val="26"/>
          <w:vertAlign w:val="subscript"/>
        </w:rPr>
        <w:t>AN</w:t>
      </w:r>
      <w:r w:rsidRPr="005E158B">
        <w:rPr>
          <w:rFonts w:ascii="Times New Roman" w:hAnsi="Times New Roman"/>
          <w:sz w:val="26"/>
          <w:szCs w:val="26"/>
        </w:rPr>
        <w:t xml:space="preserve"> = U</w:t>
      </w:r>
      <w:r w:rsidRPr="005E158B">
        <w:rPr>
          <w:rFonts w:ascii="Times New Roman" w:hAnsi="Times New Roman"/>
          <w:sz w:val="26"/>
          <w:szCs w:val="26"/>
          <w:vertAlign w:val="subscript"/>
        </w:rPr>
        <w:t xml:space="preserve">AM </w:t>
      </w:r>
      <w:r w:rsidRPr="005E158B">
        <w:rPr>
          <w:rFonts w:ascii="Times New Roman" w:hAnsi="Times New Roman"/>
          <w:sz w:val="26"/>
          <w:szCs w:val="26"/>
        </w:rPr>
        <w:t>+ U</w:t>
      </w:r>
      <w:r w:rsidRPr="005E158B">
        <w:rPr>
          <w:rFonts w:ascii="Times New Roman" w:hAnsi="Times New Roman"/>
          <w:sz w:val="26"/>
          <w:szCs w:val="26"/>
          <w:vertAlign w:val="subscript"/>
        </w:rPr>
        <w:t>MN</w:t>
      </w:r>
      <w:r w:rsidRPr="005E158B">
        <w:rPr>
          <w:rFonts w:ascii="Times New Roman" w:hAnsi="Times New Roman"/>
          <w:sz w:val="26"/>
          <w:szCs w:val="26"/>
        </w:rPr>
        <w:t xml:space="preserve"> = U</w:t>
      </w:r>
      <w:r w:rsidRPr="005E158B">
        <w:rPr>
          <w:rFonts w:ascii="Times New Roman" w:hAnsi="Times New Roman"/>
          <w:sz w:val="26"/>
          <w:szCs w:val="26"/>
          <w:vertAlign w:val="subscript"/>
        </w:rPr>
        <w:t>3</w:t>
      </w:r>
      <w:r w:rsidRPr="005E158B">
        <w:rPr>
          <w:rFonts w:ascii="Times New Roman" w:hAnsi="Times New Roman"/>
          <w:sz w:val="26"/>
          <w:szCs w:val="26"/>
        </w:rPr>
        <w:t xml:space="preserve"> + U</w:t>
      </w:r>
      <w:r w:rsidRPr="005E158B">
        <w:rPr>
          <w:rFonts w:ascii="Times New Roman" w:hAnsi="Times New Roman"/>
          <w:sz w:val="26"/>
          <w:szCs w:val="26"/>
          <w:vertAlign w:val="subscript"/>
        </w:rPr>
        <w:t>2</w:t>
      </w:r>
    </w:p>
    <w:p w14:paraId="17EAAD70"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Đi từ A </w:t>
      </w:r>
      <w:r w:rsidRPr="005E158B">
        <w:rPr>
          <w:rFonts w:ascii="Times New Roman" w:hAnsi="Times New Roman"/>
          <w:sz w:val="26"/>
          <w:szCs w:val="26"/>
        </w:rPr>
        <w:sym w:font="Wingdings" w:char="F0E0"/>
      </w:r>
      <w:r w:rsidRPr="005E158B">
        <w:rPr>
          <w:rFonts w:ascii="Times New Roman" w:hAnsi="Times New Roman"/>
          <w:sz w:val="26"/>
          <w:szCs w:val="26"/>
        </w:rPr>
        <w:t xml:space="preserve"> M </w:t>
      </w:r>
      <w:r w:rsidRPr="005E158B">
        <w:rPr>
          <w:rFonts w:ascii="Times New Roman" w:hAnsi="Times New Roman"/>
          <w:sz w:val="26"/>
          <w:szCs w:val="26"/>
        </w:rPr>
        <w:sym w:font="Wingdings" w:char="F0E0"/>
      </w:r>
      <w:r w:rsidRPr="005E158B">
        <w:rPr>
          <w:rFonts w:ascii="Times New Roman" w:hAnsi="Times New Roman"/>
          <w:sz w:val="26"/>
          <w:szCs w:val="26"/>
        </w:rPr>
        <w:t xml:space="preserve"> B </w:t>
      </w:r>
      <w:r w:rsidRPr="005E158B">
        <w:rPr>
          <w:rFonts w:ascii="Times New Roman" w:hAnsi="Times New Roman"/>
          <w:sz w:val="26"/>
          <w:szCs w:val="26"/>
        </w:rPr>
        <w:sym w:font="Wingdings" w:char="F0E0"/>
      </w:r>
      <w:r w:rsidRPr="005E158B">
        <w:rPr>
          <w:rFonts w:ascii="Times New Roman" w:hAnsi="Times New Roman"/>
          <w:sz w:val="26"/>
          <w:szCs w:val="26"/>
        </w:rPr>
        <w:t xml:space="preserve"> N  thì:  U</w:t>
      </w:r>
      <w:r w:rsidRPr="005E158B">
        <w:rPr>
          <w:rFonts w:ascii="Times New Roman" w:hAnsi="Times New Roman"/>
          <w:sz w:val="26"/>
          <w:szCs w:val="26"/>
          <w:vertAlign w:val="subscript"/>
        </w:rPr>
        <w:t>AN</w:t>
      </w:r>
      <w:r w:rsidRPr="005E158B">
        <w:rPr>
          <w:rFonts w:ascii="Times New Roman" w:hAnsi="Times New Roman"/>
          <w:sz w:val="26"/>
          <w:szCs w:val="26"/>
        </w:rPr>
        <w:t xml:space="preserve"> = U</w:t>
      </w:r>
      <w:r w:rsidRPr="005E158B">
        <w:rPr>
          <w:rFonts w:ascii="Times New Roman" w:hAnsi="Times New Roman"/>
          <w:sz w:val="26"/>
          <w:szCs w:val="26"/>
          <w:vertAlign w:val="subscript"/>
        </w:rPr>
        <w:t xml:space="preserve">MA </w:t>
      </w:r>
      <w:r w:rsidRPr="005E158B">
        <w:rPr>
          <w:rFonts w:ascii="Times New Roman" w:hAnsi="Times New Roman"/>
          <w:sz w:val="26"/>
          <w:szCs w:val="26"/>
        </w:rPr>
        <w:t>+ U</w:t>
      </w:r>
      <w:r w:rsidRPr="005E158B">
        <w:rPr>
          <w:rFonts w:ascii="Times New Roman" w:hAnsi="Times New Roman"/>
          <w:sz w:val="26"/>
          <w:szCs w:val="26"/>
          <w:vertAlign w:val="subscript"/>
        </w:rPr>
        <w:t>MB</w:t>
      </w:r>
      <w:r w:rsidRPr="005E158B">
        <w:rPr>
          <w:rFonts w:ascii="Times New Roman" w:hAnsi="Times New Roman"/>
          <w:sz w:val="26"/>
          <w:szCs w:val="26"/>
        </w:rPr>
        <w:t xml:space="preserve"> + U</w:t>
      </w:r>
      <w:r w:rsidRPr="005E158B">
        <w:rPr>
          <w:rFonts w:ascii="Times New Roman" w:hAnsi="Times New Roman"/>
          <w:sz w:val="26"/>
          <w:szCs w:val="26"/>
          <w:vertAlign w:val="subscript"/>
        </w:rPr>
        <w:t>BN</w:t>
      </w:r>
      <w:r w:rsidRPr="005E158B">
        <w:rPr>
          <w:rFonts w:ascii="Times New Roman" w:hAnsi="Times New Roman"/>
          <w:sz w:val="26"/>
          <w:szCs w:val="26"/>
        </w:rPr>
        <w:t xml:space="preserve"> = U</w:t>
      </w:r>
      <w:r w:rsidRPr="005E158B">
        <w:rPr>
          <w:rFonts w:ascii="Times New Roman" w:hAnsi="Times New Roman"/>
          <w:sz w:val="26"/>
          <w:szCs w:val="26"/>
          <w:vertAlign w:val="subscript"/>
        </w:rPr>
        <w:t>3</w:t>
      </w:r>
      <w:r w:rsidRPr="005E158B">
        <w:rPr>
          <w:rFonts w:ascii="Times New Roman" w:hAnsi="Times New Roman"/>
          <w:sz w:val="26"/>
          <w:szCs w:val="26"/>
        </w:rPr>
        <w:t xml:space="preserve"> + U</w:t>
      </w:r>
      <w:r w:rsidRPr="005E158B">
        <w:rPr>
          <w:rFonts w:ascii="Times New Roman" w:hAnsi="Times New Roman"/>
          <w:sz w:val="26"/>
          <w:szCs w:val="26"/>
          <w:vertAlign w:val="subscript"/>
        </w:rPr>
        <w:t>1</w:t>
      </w:r>
      <w:r w:rsidRPr="005E158B">
        <w:rPr>
          <w:rFonts w:ascii="Times New Roman" w:hAnsi="Times New Roman"/>
          <w:sz w:val="26"/>
          <w:szCs w:val="26"/>
        </w:rPr>
        <w:t xml:space="preserve"> – U</w:t>
      </w:r>
      <w:r w:rsidRPr="005E158B">
        <w:rPr>
          <w:rFonts w:ascii="Times New Roman" w:hAnsi="Times New Roman"/>
          <w:sz w:val="26"/>
          <w:szCs w:val="26"/>
          <w:vertAlign w:val="subscript"/>
        </w:rPr>
        <w:t>4</w:t>
      </w:r>
    </w:p>
    <w:p w14:paraId="210C66C6"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Lưu ý: Nên chọn cách đi ngắn và đơn giản nhất.</w:t>
      </w:r>
    </w:p>
    <w:p w14:paraId="73CF8B09" w14:textId="77777777" w:rsidR="00760DD0" w:rsidRPr="00445D99" w:rsidRDefault="00760DD0" w:rsidP="00760DD0">
      <w:pPr>
        <w:spacing w:line="276" w:lineRule="auto"/>
        <w:jc w:val="both"/>
        <w:rPr>
          <w:rFonts w:ascii="Times New Roman" w:hAnsi="Times New Roman"/>
          <w:b/>
          <w:color w:val="0000FF"/>
          <w:sz w:val="26"/>
          <w:szCs w:val="26"/>
        </w:rPr>
      </w:pPr>
      <w:r w:rsidRPr="00445D99">
        <w:rPr>
          <w:rFonts w:ascii="Times New Roman" w:hAnsi="Times New Roman"/>
          <w:b/>
          <w:color w:val="0000FF"/>
          <w:sz w:val="26"/>
          <w:szCs w:val="26"/>
        </w:rPr>
        <w:t>Loại 1: Mạch điện đơn giản. Số chỉ ampe kế và vôn kế</w:t>
      </w:r>
    </w:p>
    <w:p w14:paraId="7C15DD4D"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Ampe kế mắc nối tiếp với điện trở R, để đo dòng điện chạy qua nó, số chỉ của ampe kế là cường độ dòng điện chạy qua R.</w:t>
      </w:r>
    </w:p>
    <w:p w14:paraId="6DD7D353"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Vôn kế mắc song song với điện trở R, để đo hiệu điện thế hai đầu điện trở R, số chỉ của vôn kế là hiệu điện thế hai đầu R.</w:t>
      </w:r>
    </w:p>
    <w:p w14:paraId="0BD2F6D7"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b/>
          <w:i/>
          <w:noProof/>
          <w:sz w:val="26"/>
          <w:szCs w:val="26"/>
          <w:u w:val="single"/>
        </w:rPr>
        <mc:AlternateContent>
          <mc:Choice Requires="wpg">
            <w:drawing>
              <wp:anchor distT="0" distB="0" distL="114300" distR="114300" simplePos="0" relativeHeight="251662336" behindDoc="0" locked="0" layoutInCell="1" allowOverlap="1" wp14:anchorId="694B7C05" wp14:editId="0FE1B3E5">
                <wp:simplePos x="0" y="0"/>
                <wp:positionH relativeFrom="column">
                  <wp:posOffset>3300095</wp:posOffset>
                </wp:positionH>
                <wp:positionV relativeFrom="paragraph">
                  <wp:posOffset>64135</wp:posOffset>
                </wp:positionV>
                <wp:extent cx="3312973" cy="1080028"/>
                <wp:effectExtent l="0" t="0" r="0" b="6350"/>
                <wp:wrapSquare wrapText="bothSides"/>
                <wp:docPr id="323" name="Group 323"/>
                <wp:cNvGraphicFramePr/>
                <a:graphic xmlns:a="http://schemas.openxmlformats.org/drawingml/2006/main">
                  <a:graphicData uri="http://schemas.microsoft.com/office/word/2010/wordprocessingGroup">
                    <wpg:wgp>
                      <wpg:cNvGrpSpPr/>
                      <wpg:grpSpPr>
                        <a:xfrm>
                          <a:off x="0" y="0"/>
                          <a:ext cx="3312973" cy="1080028"/>
                          <a:chOff x="0" y="0"/>
                          <a:chExt cx="3313533" cy="1080270"/>
                        </a:xfrm>
                      </wpg:grpSpPr>
                      <wps:wsp>
                        <wps:cNvPr id="324" name="Text Box 2"/>
                        <wps:cNvSpPr txBox="1">
                          <a:spLocks noChangeArrowheads="1"/>
                        </wps:cNvSpPr>
                        <wps:spPr bwMode="auto">
                          <a:xfrm>
                            <a:off x="2431228" y="225911"/>
                            <a:ext cx="397576" cy="391882"/>
                          </a:xfrm>
                          <a:prstGeom prst="rect">
                            <a:avLst/>
                          </a:prstGeom>
                          <a:noFill/>
                          <a:ln w="9525">
                            <a:noFill/>
                            <a:miter lim="800000"/>
                            <a:headEnd/>
                            <a:tailEnd/>
                          </a:ln>
                        </wps:spPr>
                        <wps:txbx>
                          <w:txbxContent>
                            <w:p w14:paraId="3CE55CD3"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wps:txbx>
                        <wps:bodyPr rot="0" vert="horz" wrap="square" lIns="91440" tIns="45720" rIns="91440" bIns="45720" anchor="t" anchorCtr="0">
                          <a:spAutoFit/>
                        </wps:bodyPr>
                      </wps:wsp>
                      <wpg:grpSp>
                        <wpg:cNvPr id="325" name="Group 325"/>
                        <wpg:cNvGrpSpPr/>
                        <wpg:grpSpPr>
                          <a:xfrm>
                            <a:off x="0" y="0"/>
                            <a:ext cx="3141233" cy="1080270"/>
                            <a:chOff x="0" y="0"/>
                            <a:chExt cx="3141233" cy="1080270"/>
                          </a:xfrm>
                        </wpg:grpSpPr>
                        <wps:wsp>
                          <wps:cNvPr id="326" name="Text Box 2"/>
                          <wps:cNvSpPr txBox="1">
                            <a:spLocks noChangeArrowheads="1"/>
                          </wps:cNvSpPr>
                          <wps:spPr bwMode="auto">
                            <a:xfrm>
                              <a:off x="387275" y="301214"/>
                              <a:ext cx="398211" cy="391882"/>
                            </a:xfrm>
                            <a:prstGeom prst="rect">
                              <a:avLst/>
                            </a:prstGeom>
                            <a:noFill/>
                            <a:ln w="9525">
                              <a:noFill/>
                              <a:miter lim="800000"/>
                              <a:headEnd/>
                              <a:tailEnd/>
                            </a:ln>
                          </wps:spPr>
                          <wps:txbx>
                            <w:txbxContent>
                              <w:p w14:paraId="4626E923"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wps:txbx>
                          <wps:bodyPr rot="0" vert="horz" wrap="square" lIns="91440" tIns="45720" rIns="91440" bIns="45720" anchor="t" anchorCtr="0">
                            <a:spAutoFit/>
                          </wps:bodyPr>
                        </wps:wsp>
                        <wpg:grpSp>
                          <wpg:cNvPr id="327" name="Group 327"/>
                          <wpg:cNvGrpSpPr/>
                          <wpg:grpSpPr>
                            <a:xfrm>
                              <a:off x="0" y="0"/>
                              <a:ext cx="3141233" cy="1080270"/>
                              <a:chOff x="0" y="0"/>
                              <a:chExt cx="3141233" cy="1080270"/>
                            </a:xfrm>
                          </wpg:grpSpPr>
                          <wpg:grpSp>
                            <wpg:cNvPr id="328" name="Group 328"/>
                            <wpg:cNvGrpSpPr/>
                            <wpg:grpSpPr>
                              <a:xfrm>
                                <a:off x="53788" y="182880"/>
                                <a:ext cx="3087445" cy="817469"/>
                                <a:chOff x="0" y="0"/>
                                <a:chExt cx="3087445" cy="817469"/>
                              </a:xfrm>
                            </wpg:grpSpPr>
                            <wps:wsp>
                              <wps:cNvPr id="329" name="Rectangle 329"/>
                              <wps:cNvSpPr/>
                              <wps:spPr>
                                <a:xfrm>
                                  <a:off x="2377440" y="279699"/>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Straight Connector 330"/>
                              <wps:cNvCnPr/>
                              <wps:spPr>
                                <a:xfrm>
                                  <a:off x="2753958" y="355003"/>
                                  <a:ext cx="333487" cy="0"/>
                                </a:xfrm>
                                <a:prstGeom prst="line">
                                  <a:avLst/>
                                </a:prstGeom>
                                <a:noFill/>
                                <a:ln w="6350" cap="flat" cmpd="sng" algn="ctr">
                                  <a:solidFill>
                                    <a:sysClr val="windowText" lastClr="000000"/>
                                  </a:solidFill>
                                  <a:prstDash val="solid"/>
                                  <a:miter lim="800000"/>
                                  <a:tailEnd type="oval"/>
                                </a:ln>
                                <a:effectLst/>
                              </wps:spPr>
                              <wps:bodyPr/>
                            </wps:wsp>
                            <wpg:grpSp>
                              <wpg:cNvPr id="331" name="Group 331"/>
                              <wpg:cNvGrpSpPr/>
                              <wpg:grpSpPr>
                                <a:xfrm>
                                  <a:off x="0" y="0"/>
                                  <a:ext cx="2097741" cy="817469"/>
                                  <a:chOff x="0" y="0"/>
                                  <a:chExt cx="2097741" cy="817469"/>
                                </a:xfrm>
                              </wpg:grpSpPr>
                              <wpg:grpSp>
                                <wpg:cNvPr id="332" name="Group 332"/>
                                <wpg:cNvGrpSpPr/>
                                <wpg:grpSpPr>
                                  <a:xfrm>
                                    <a:off x="0" y="0"/>
                                    <a:ext cx="1861036" cy="817469"/>
                                    <a:chOff x="0" y="0"/>
                                    <a:chExt cx="1861036" cy="817469"/>
                                  </a:xfrm>
                                </wpg:grpSpPr>
                                <wps:wsp>
                                  <wps:cNvPr id="333" name="Straight Connector 333"/>
                                  <wps:cNvCnPr/>
                                  <wps:spPr>
                                    <a:xfrm flipH="1">
                                      <a:off x="0" y="430306"/>
                                      <a:ext cx="924560" cy="10795"/>
                                    </a:xfrm>
                                    <a:prstGeom prst="line">
                                      <a:avLst/>
                                    </a:prstGeom>
                                    <a:noFill/>
                                    <a:ln w="6350" cap="flat" cmpd="sng" algn="ctr">
                                      <a:solidFill>
                                        <a:sysClr val="windowText" lastClr="000000"/>
                                      </a:solidFill>
                                      <a:prstDash val="solid"/>
                                      <a:miter lim="800000"/>
                                      <a:tailEnd type="oval"/>
                                    </a:ln>
                                    <a:effectLst/>
                                  </wps:spPr>
                                  <wps:bodyPr/>
                                </wps:wsp>
                                <wps:wsp>
                                  <wps:cNvPr id="334" name="Rectangle 334"/>
                                  <wps:cNvSpPr/>
                                  <wps:spPr>
                                    <a:xfrm>
                                      <a:off x="344245" y="355003"/>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Straight Connector 335"/>
                                  <wps:cNvCnPr/>
                                  <wps:spPr>
                                    <a:xfrm>
                                      <a:off x="925158" y="129092"/>
                                      <a:ext cx="763793" cy="0"/>
                                    </a:xfrm>
                                    <a:prstGeom prst="line">
                                      <a:avLst/>
                                    </a:prstGeom>
                                    <a:noFill/>
                                    <a:ln w="6350" cap="flat" cmpd="sng" algn="ctr">
                                      <a:solidFill>
                                        <a:sysClr val="windowText" lastClr="000000"/>
                                      </a:solidFill>
                                      <a:prstDash val="solid"/>
                                      <a:miter lim="800000"/>
                                    </a:ln>
                                    <a:effectLst/>
                                  </wps:spPr>
                                  <wps:bodyPr/>
                                </wps:wsp>
                                <wps:wsp>
                                  <wps:cNvPr id="336" name="Rectangle 336"/>
                                  <wps:cNvSpPr/>
                                  <wps:spPr>
                                    <a:xfrm>
                                      <a:off x="1140311" y="53788"/>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raight Connector 337"/>
                                  <wps:cNvCnPr/>
                                  <wps:spPr>
                                    <a:xfrm>
                                      <a:off x="925158" y="129092"/>
                                      <a:ext cx="0" cy="623943"/>
                                    </a:xfrm>
                                    <a:prstGeom prst="line">
                                      <a:avLst/>
                                    </a:prstGeom>
                                    <a:noFill/>
                                    <a:ln w="6350" cap="flat" cmpd="sng" algn="ctr">
                                      <a:solidFill>
                                        <a:sysClr val="windowText" lastClr="000000"/>
                                      </a:solidFill>
                                      <a:prstDash val="solid"/>
                                      <a:miter lim="800000"/>
                                    </a:ln>
                                    <a:effectLst/>
                                  </wps:spPr>
                                  <wps:bodyPr/>
                                </wps:wsp>
                                <wps:wsp>
                                  <wps:cNvPr id="338" name="Straight Connector 338"/>
                                  <wps:cNvCnPr/>
                                  <wps:spPr>
                                    <a:xfrm>
                                      <a:off x="925158" y="753035"/>
                                      <a:ext cx="763270" cy="0"/>
                                    </a:xfrm>
                                    <a:prstGeom prst="line">
                                      <a:avLst/>
                                    </a:prstGeom>
                                    <a:noFill/>
                                    <a:ln w="6350" cap="flat" cmpd="sng" algn="ctr">
                                      <a:solidFill>
                                        <a:sysClr val="windowText" lastClr="000000"/>
                                      </a:solidFill>
                                      <a:prstDash val="solid"/>
                                      <a:miter lim="800000"/>
                                    </a:ln>
                                    <a:effectLst/>
                                  </wps:spPr>
                                  <wps:bodyPr/>
                                </wps:wsp>
                                <wps:wsp>
                                  <wps:cNvPr id="339" name="Rectangle 339"/>
                                  <wps:cNvSpPr/>
                                  <wps:spPr>
                                    <a:xfrm>
                                      <a:off x="1151068" y="666974"/>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Straight Connector 340"/>
                                  <wps:cNvCnPr/>
                                  <wps:spPr>
                                    <a:xfrm flipV="1">
                                      <a:off x="1688951" y="0"/>
                                      <a:ext cx="172085" cy="128270"/>
                                    </a:xfrm>
                                    <a:prstGeom prst="line">
                                      <a:avLst/>
                                    </a:prstGeom>
                                    <a:noFill/>
                                    <a:ln w="6350" cap="flat" cmpd="sng" algn="ctr">
                                      <a:solidFill>
                                        <a:sysClr val="windowText" lastClr="000000"/>
                                      </a:solidFill>
                                      <a:prstDash val="solid"/>
                                      <a:miter lim="800000"/>
                                    </a:ln>
                                    <a:effectLst/>
                                  </wps:spPr>
                                  <wps:bodyPr/>
                                </wps:wsp>
                                <wps:wsp>
                                  <wps:cNvPr id="341" name="Straight Connector 341"/>
                                  <wps:cNvCnPr/>
                                  <wps:spPr>
                                    <a:xfrm flipV="1">
                                      <a:off x="1688951" y="623944"/>
                                      <a:ext cx="172085" cy="128270"/>
                                    </a:xfrm>
                                    <a:prstGeom prst="line">
                                      <a:avLst/>
                                    </a:prstGeom>
                                    <a:noFill/>
                                    <a:ln w="6350" cap="flat" cmpd="sng" algn="ctr">
                                      <a:solidFill>
                                        <a:sysClr val="windowText" lastClr="000000"/>
                                      </a:solidFill>
                                      <a:prstDash val="solid"/>
                                      <a:miter lim="800000"/>
                                    </a:ln>
                                    <a:effectLst/>
                                  </wps:spPr>
                                  <wps:bodyPr/>
                                </wps:wsp>
                              </wpg:grpSp>
                              <wps:wsp>
                                <wps:cNvPr id="342" name="Straight Connector 342"/>
                                <wps:cNvCnPr/>
                                <wps:spPr>
                                  <a:xfrm>
                                    <a:off x="1839558" y="129092"/>
                                    <a:ext cx="258183" cy="0"/>
                                  </a:xfrm>
                                  <a:prstGeom prst="line">
                                    <a:avLst/>
                                  </a:prstGeom>
                                  <a:noFill/>
                                  <a:ln w="6350" cap="flat" cmpd="sng" algn="ctr">
                                    <a:solidFill>
                                      <a:sysClr val="windowText" lastClr="000000"/>
                                    </a:solidFill>
                                    <a:prstDash val="solid"/>
                                    <a:miter lim="800000"/>
                                  </a:ln>
                                  <a:effectLst/>
                                </wps:spPr>
                                <wps:bodyPr/>
                              </wps:wsp>
                              <wps:wsp>
                                <wps:cNvPr id="343" name="Straight Connector 343"/>
                                <wps:cNvCnPr/>
                                <wps:spPr>
                                  <a:xfrm>
                                    <a:off x="1839558" y="753035"/>
                                    <a:ext cx="258183" cy="0"/>
                                  </a:xfrm>
                                  <a:prstGeom prst="line">
                                    <a:avLst/>
                                  </a:prstGeom>
                                  <a:noFill/>
                                  <a:ln w="6350" cap="flat" cmpd="sng" algn="ctr">
                                    <a:solidFill>
                                      <a:sysClr val="windowText" lastClr="000000"/>
                                    </a:solidFill>
                                    <a:prstDash val="solid"/>
                                    <a:miter lim="800000"/>
                                  </a:ln>
                                  <a:effectLst/>
                                </wps:spPr>
                                <wps:bodyPr/>
                              </wps:wsp>
                              <wps:wsp>
                                <wps:cNvPr id="344" name="Straight Connector 344"/>
                                <wps:cNvCnPr/>
                                <wps:spPr>
                                  <a:xfrm>
                                    <a:off x="2097741" y="129092"/>
                                    <a:ext cx="0" cy="623570"/>
                                  </a:xfrm>
                                  <a:prstGeom prst="line">
                                    <a:avLst/>
                                  </a:prstGeom>
                                  <a:noFill/>
                                  <a:ln w="6350" cap="flat" cmpd="sng" algn="ctr">
                                    <a:solidFill>
                                      <a:sysClr val="windowText" lastClr="000000"/>
                                    </a:solidFill>
                                    <a:prstDash val="solid"/>
                                    <a:miter lim="800000"/>
                                  </a:ln>
                                  <a:effectLst/>
                                </wps:spPr>
                                <wps:bodyPr/>
                              </wps:wsp>
                            </wpg:grpSp>
                            <wps:wsp>
                              <wps:cNvPr id="345" name="Straight Connector 345"/>
                              <wps:cNvCnPr/>
                              <wps:spPr>
                                <a:xfrm>
                                  <a:off x="2097741" y="355003"/>
                                  <a:ext cx="279699" cy="0"/>
                                </a:xfrm>
                                <a:prstGeom prst="line">
                                  <a:avLst/>
                                </a:prstGeom>
                                <a:noFill/>
                                <a:ln w="6350" cap="flat" cmpd="sng" algn="ctr">
                                  <a:solidFill>
                                    <a:sysClr val="windowText" lastClr="000000"/>
                                  </a:solidFill>
                                  <a:prstDash val="solid"/>
                                  <a:miter lim="800000"/>
                                </a:ln>
                                <a:effectLst/>
                              </wps:spPr>
                              <wps:bodyPr/>
                            </wps:wsp>
                          </wpg:grpSp>
                          <wps:wsp>
                            <wps:cNvPr id="346" name="Text Box 2"/>
                            <wps:cNvSpPr txBox="1">
                              <a:spLocks noChangeArrowheads="1"/>
                            </wps:cNvSpPr>
                            <wps:spPr bwMode="auto">
                              <a:xfrm>
                                <a:off x="1172583" y="21515"/>
                                <a:ext cx="397576" cy="391882"/>
                              </a:xfrm>
                              <a:prstGeom prst="rect">
                                <a:avLst/>
                              </a:prstGeom>
                              <a:noFill/>
                              <a:ln w="9525">
                                <a:noFill/>
                                <a:miter lim="800000"/>
                                <a:headEnd/>
                                <a:tailEnd/>
                              </a:ln>
                            </wps:spPr>
                            <wps:txbx>
                              <w:txbxContent>
                                <w:p w14:paraId="5DCABF6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wps:txbx>
                            <wps:bodyPr rot="0" vert="horz" wrap="square" lIns="91440" tIns="45720" rIns="91440" bIns="45720" anchor="t" anchorCtr="0">
                              <a:spAutoFit/>
                            </wps:bodyPr>
                          </wps:wsp>
                          <wps:wsp>
                            <wps:cNvPr id="347" name="Text Box 2"/>
                            <wps:cNvSpPr txBox="1">
                              <a:spLocks noChangeArrowheads="1"/>
                            </wps:cNvSpPr>
                            <wps:spPr bwMode="auto">
                              <a:xfrm>
                                <a:off x="1204856" y="602428"/>
                                <a:ext cx="397576" cy="391882"/>
                              </a:xfrm>
                              <a:prstGeom prst="rect">
                                <a:avLst/>
                              </a:prstGeom>
                              <a:noFill/>
                              <a:ln w="9525">
                                <a:noFill/>
                                <a:miter lim="800000"/>
                                <a:headEnd/>
                                <a:tailEnd/>
                              </a:ln>
                            </wps:spPr>
                            <wps:txbx>
                              <w:txbxContent>
                                <w:p w14:paraId="461E9F0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wps:txbx>
                            <wps:bodyPr rot="0" vert="horz" wrap="square" lIns="91440" tIns="45720" rIns="91440" bIns="45720" anchor="t" anchorCtr="0">
                              <a:spAutoFit/>
                            </wps:bodyPr>
                          </wps:wsp>
                          <wps:wsp>
                            <wps:cNvPr id="348" name="Text Box 2"/>
                            <wps:cNvSpPr txBox="1">
                              <a:spLocks noChangeArrowheads="1"/>
                            </wps:cNvSpPr>
                            <wps:spPr bwMode="auto">
                              <a:xfrm>
                                <a:off x="1602889" y="0"/>
                                <a:ext cx="398211" cy="391882"/>
                              </a:xfrm>
                              <a:prstGeom prst="rect">
                                <a:avLst/>
                              </a:prstGeom>
                              <a:noFill/>
                              <a:ln w="9525">
                                <a:noFill/>
                                <a:miter lim="800000"/>
                                <a:headEnd/>
                                <a:tailEnd/>
                              </a:ln>
                            </wps:spPr>
                            <wps:txbx>
                              <w:txbxContent>
                                <w:p w14:paraId="1FC78EA3"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K</w:t>
                                  </w:r>
                                  <w:r>
                                    <w:rPr>
                                      <w:rFonts w:ascii="Times New Roman" w:hAnsi="Times New Roman"/>
                                      <w:sz w:val="24"/>
                                      <w:szCs w:val="24"/>
                                      <w:vertAlign w:val="subscript"/>
                                    </w:rPr>
                                    <w:t>2</w:t>
                                  </w:r>
                                </w:p>
                              </w:txbxContent>
                            </wps:txbx>
                            <wps:bodyPr rot="0" vert="horz" wrap="square" lIns="91440" tIns="45720" rIns="91440" bIns="45720" anchor="t" anchorCtr="0">
                              <a:spAutoFit/>
                            </wps:bodyPr>
                          </wps:wsp>
                          <wps:wsp>
                            <wps:cNvPr id="349" name="Text Box 2"/>
                            <wps:cNvSpPr txBox="1">
                              <a:spLocks noChangeArrowheads="1"/>
                            </wps:cNvSpPr>
                            <wps:spPr bwMode="auto">
                              <a:xfrm>
                                <a:off x="1570616" y="645459"/>
                                <a:ext cx="398211" cy="391882"/>
                              </a:xfrm>
                              <a:prstGeom prst="rect">
                                <a:avLst/>
                              </a:prstGeom>
                              <a:noFill/>
                              <a:ln w="9525">
                                <a:noFill/>
                                <a:miter lim="800000"/>
                                <a:headEnd/>
                                <a:tailEnd/>
                              </a:ln>
                            </wps:spPr>
                            <wps:txbx>
                              <w:txbxContent>
                                <w:p w14:paraId="45B7B47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K</w:t>
                                  </w:r>
                                  <w:r>
                                    <w:rPr>
                                      <w:rFonts w:ascii="Times New Roman" w:hAnsi="Times New Roman"/>
                                      <w:sz w:val="24"/>
                                      <w:szCs w:val="24"/>
                                      <w:vertAlign w:val="subscript"/>
                                    </w:rPr>
                                    <w:t>3</w:t>
                                  </w:r>
                                </w:p>
                              </w:txbxContent>
                            </wps:txbx>
                            <wps:bodyPr rot="0" vert="horz" wrap="square" lIns="91440" tIns="45720" rIns="91440" bIns="45720" anchor="t" anchorCtr="0">
                              <a:spAutoFit/>
                            </wps:bodyPr>
                          </wps:wsp>
                          <wps:wsp>
                            <wps:cNvPr id="350" name="Text Box 2"/>
                            <wps:cNvSpPr txBox="1">
                              <a:spLocks noChangeArrowheads="1"/>
                            </wps:cNvSpPr>
                            <wps:spPr bwMode="auto">
                              <a:xfrm>
                                <a:off x="0" y="688388"/>
                                <a:ext cx="398211" cy="391882"/>
                              </a:xfrm>
                              <a:prstGeom prst="rect">
                                <a:avLst/>
                              </a:prstGeom>
                              <a:noFill/>
                              <a:ln w="9525">
                                <a:noFill/>
                                <a:miter lim="800000"/>
                                <a:headEnd/>
                                <a:tailEnd/>
                              </a:ln>
                            </wps:spPr>
                            <wps:txbx>
                              <w:txbxContent>
                                <w:p w14:paraId="339239DA"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wps:txbx>
                            <wps:bodyPr rot="0" vert="horz" wrap="square" lIns="91440" tIns="45720" rIns="91440" bIns="45720" anchor="t" anchorCtr="0">
                              <a:spAutoFit/>
                            </wps:bodyPr>
                          </wps:wsp>
                        </wpg:grpSp>
                      </wpg:grpSp>
                      <wps:wsp>
                        <wps:cNvPr id="351" name="Text Box 2"/>
                        <wps:cNvSpPr txBox="1">
                          <a:spLocks noChangeArrowheads="1"/>
                        </wps:cNvSpPr>
                        <wps:spPr bwMode="auto">
                          <a:xfrm>
                            <a:off x="2915322" y="569876"/>
                            <a:ext cx="398211" cy="391882"/>
                          </a:xfrm>
                          <a:prstGeom prst="rect">
                            <a:avLst/>
                          </a:prstGeom>
                          <a:noFill/>
                          <a:ln w="9525">
                            <a:noFill/>
                            <a:miter lim="800000"/>
                            <a:headEnd/>
                            <a:tailEnd/>
                          </a:ln>
                        </wps:spPr>
                        <wps:txbx>
                          <w:txbxContent>
                            <w:p w14:paraId="0BC2422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B</w:t>
                              </w:r>
                            </w:p>
                          </w:txbxContent>
                        </wps:txbx>
                        <wps:bodyPr rot="0" vert="horz" wrap="square" lIns="91440" tIns="45720" rIns="91440" bIns="45720" anchor="t" anchorCtr="0">
                          <a:spAutoFit/>
                        </wps:bodyPr>
                      </wps:wsp>
                    </wpg:wgp>
                  </a:graphicData>
                </a:graphic>
              </wp:anchor>
            </w:drawing>
          </mc:Choice>
          <mc:Fallback>
            <w:pict>
              <v:group w14:anchorId="694B7C05" id="Group 323" o:spid="_x0000_s1083" style="position:absolute;left:0;text-align:left;margin-left:259.85pt;margin-top:5.05pt;width:260.85pt;height:85.05pt;z-index:251662336" coordsize="33135,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">
                <v:shape id="Text Box 2" o:spid="_x0000_s1084" type="#_x0000_t202" style="position:absolute;left:24312;top:2259;width:397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3CE55CD3"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v:textbox>
                </v:shape>
                <v:group id="Group 325" o:spid="_x0000_s1085" style="position:absolute;width:31412;height:10802" coordsize="31412,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 Box 2" o:spid="_x0000_s1086" type="#_x0000_t202" style="position:absolute;left:3872;top:3012;width:39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2XwwAAANwAAAAPAAAAZHJzL2Rvd25yZXYueG1sRI9Pa8JA&#10;FMTvhX6H5RW81Y1K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mAC9l8MAAADcAAAADwAA&#10;AAAAAAAAAAAAAAAHAgAAZHJzL2Rvd25yZXYueG1sUEsFBgAAAAADAAMAtwAAAPcCAAAAAA==&#10;" filled="f" stroked="f">
                    <v:textbox style="mso-fit-shape-to-text:t">
                      <w:txbxContent>
                        <w:p w14:paraId="4626E923"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v:textbox>
                  </v:shape>
                  <v:group id="Group 327" o:spid="_x0000_s1087" style="position:absolute;width:31412;height:10802" coordsize="31412,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088" style="position:absolute;left:537;top:1828;width:30875;height:8175" coordsize="30874,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tangle 329" o:spid="_x0000_s1089" style="position:absolute;left:23774;top:2796;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" strokecolor="windowText"/>
                      <v:line id="Straight Connector 330" o:spid="_x0000_s1090" style="position:absolute;visibility:visible;mso-wrap-style:square" from="27539,3550" to="30874,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" strokecolor="windowText" strokeweight=".5pt">
                        <v:stroke endarrow="oval" joinstyle="miter"/>
                      </v:line>
                      <v:group id="Group 331" o:spid="_x0000_s1091" style="position:absolute;width:20977;height:8174" coordsize="20977,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332" o:spid="_x0000_s1092" style="position:absolute;width:18610;height:8174" coordsize="1861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line id="Straight Connector 333" o:spid="_x0000_s1093" style="position:absolute;flip:x;visibility:visible;mso-wrap-style:square" from="0,4303" to="9245,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" strokecolor="windowText" strokeweight=".5pt">
                            <v:stroke endarrow="oval" joinstyle="miter"/>
                          </v:line>
                          <v:rect id="Rectangle 334" o:spid="_x0000_s1094" style="position:absolute;left:3442;top:3550;width:3759;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" strokecolor="windowText"/>
                          <v:line id="Straight Connector 335" o:spid="_x0000_s1095" style="position:absolute;visibility:visible;mso-wrap-style:square" from="9251,1290" to="1688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" strokecolor="windowText" strokeweight=".5pt">
                            <v:stroke joinstyle="miter"/>
                          </v:line>
                          <v:rect id="Rectangle 336" o:spid="_x0000_s1096" style="position:absolute;left:11403;top:537;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" strokecolor="windowText"/>
                          <v:line id="Straight Connector 337" o:spid="_x0000_s1097" style="position:absolute;visibility:visible;mso-wrap-style:square" from="9251,1290" to="925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" strokecolor="windowText" strokeweight=".5pt">
                            <v:stroke joinstyle="miter"/>
                          </v:line>
                          <v:line id="Straight Connector 338" o:spid="_x0000_s1098" style="position:absolute;visibility:visible;mso-wrap-style:square" from="9251,7530" to="16884,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" strokecolor="windowText" strokeweight=".5pt">
                            <v:stroke joinstyle="miter"/>
                          </v:line>
                          <v:rect id="Rectangle 339" o:spid="_x0000_s1099" style="position:absolute;left:11510;top:6669;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" strokecolor="windowText"/>
                          <v:line id="Straight Connector 340" o:spid="_x0000_s1100" style="position:absolute;flip:y;visibility:visible;mso-wrap-style:square" from="16889,0" to="18610,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" strokecolor="windowText" strokeweight=".5pt">
                            <v:stroke joinstyle="miter"/>
                          </v:line>
                          <v:line id="Straight Connector 341" o:spid="_x0000_s1101" style="position:absolute;flip:y;visibility:visible;mso-wrap-style:square" from="16889,6239" to="18610,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" strokecolor="windowText" strokeweight=".5pt">
                            <v:stroke joinstyle="miter"/>
                          </v:line>
                        </v:group>
                        <v:line id="Straight Connector 342" o:spid="_x0000_s1102" style="position:absolute;visibility:visible;mso-wrap-style:square" from="18395,1290" to="20977,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" strokecolor="windowText" strokeweight=".5pt">
                          <v:stroke joinstyle="miter"/>
                        </v:line>
                        <v:line id="Straight Connector 343" o:spid="_x0000_s1103" style="position:absolute;visibility:visible;mso-wrap-style:square" from="18395,7530" to="20977,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" strokecolor="windowText" strokeweight=".5pt">
                          <v:stroke joinstyle="miter"/>
                        </v:line>
                        <v:line id="Straight Connector 344" o:spid="_x0000_s1104" style="position:absolute;visibility:visible;mso-wrap-style:square" from="20977,1290" to="20977,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" strokecolor="windowText" strokeweight=".5pt">
                          <v:stroke joinstyle="miter"/>
                        </v:line>
                      </v:group>
                      <v:line id="Straight Connector 345" o:spid="_x0000_s1105" style="position:absolute;visibility:visible;mso-wrap-style:square" from="20977,3550" to="23774,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" strokecolor="windowText" strokeweight=".5pt">
                        <v:stroke joinstyle="miter"/>
                      </v:line>
                    </v:group>
                    <v:shape id="Text Box 2" o:spid="_x0000_s1106" type="#_x0000_t202" style="position:absolute;left:11725;top:215;width:397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" filled="f" stroked="f">
                      <v:textbox style="mso-fit-shape-to-text:t">
                        <w:txbxContent>
                          <w:p w14:paraId="5DCABF6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v:textbox>
                    </v:shape>
                    <v:shape id="Text Box 2" o:spid="_x0000_s1107" type="#_x0000_t202" style="position:absolute;left:12048;top:6024;width:3976;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461E9F0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v:textbox>
                    </v:shape>
                    <v:shape id="Text Box 2" o:spid="_x0000_s1108" type="#_x0000_t202" style="position:absolute;left:16028;width:398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" filled="f" stroked="f">
                      <v:textbox style="mso-fit-shape-to-text:t">
                        <w:txbxContent>
                          <w:p w14:paraId="1FC78EA3"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K</w:t>
                            </w:r>
                            <w:r>
                              <w:rPr>
                                <w:rFonts w:ascii="Times New Roman" w:hAnsi="Times New Roman"/>
                                <w:sz w:val="24"/>
                                <w:szCs w:val="24"/>
                                <w:vertAlign w:val="subscript"/>
                              </w:rPr>
                              <w:t>2</w:t>
                            </w:r>
                          </w:p>
                        </w:txbxContent>
                      </v:textbox>
                    </v:shape>
                    <v:shape id="Text Box 2" o:spid="_x0000_s1109" type="#_x0000_t202" style="position:absolute;left:15706;top:6454;width:398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45B7B47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K</w:t>
                            </w:r>
                            <w:r>
                              <w:rPr>
                                <w:rFonts w:ascii="Times New Roman" w:hAnsi="Times New Roman"/>
                                <w:sz w:val="24"/>
                                <w:szCs w:val="24"/>
                                <w:vertAlign w:val="subscript"/>
                              </w:rPr>
                              <w:t>3</w:t>
                            </w:r>
                          </w:p>
                        </w:txbxContent>
                      </v:textbox>
                    </v:shape>
                    <v:shape id="Text Box 2" o:spid="_x0000_s1110" type="#_x0000_t202" style="position:absolute;top:6883;width:398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FwAAAANwAAAAPAAAAZHJzL2Rvd25yZXYueG1sRE89a8Mw&#10;EN0L/Q/iCt1qOS0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IKPzBcAAAADcAAAADwAAAAAA&#10;AAAAAAAAAAAHAgAAZHJzL2Rvd25yZXYueG1sUEsFBgAAAAADAAMAtwAAAPQCAAAAAA==&#10;" filled="f" stroked="f">
                      <v:textbox style="mso-fit-shape-to-text:t">
                        <w:txbxContent>
                          <w:p w14:paraId="339239DA"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v:textbox>
                    </v:shape>
                  </v:group>
                </v:group>
                <v:shape id="Text Box 2" o:spid="_x0000_s1111" type="#_x0000_t202" style="position:absolute;left:29153;top:5698;width:3982;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14:paraId="0BC2422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B</w:t>
                        </w:r>
                      </w:p>
                    </w:txbxContent>
                  </v:textbox>
                </v:shape>
                <w10:wrap type="square"/>
              </v:group>
            </w:pict>
          </mc:Fallback>
        </mc:AlternateContent>
      </w:r>
      <w:r w:rsidRPr="005E158B">
        <w:rPr>
          <w:rFonts w:ascii="Times New Roman" w:hAnsi="Times New Roman"/>
          <w:b/>
          <w:i/>
          <w:sz w:val="26"/>
          <w:szCs w:val="26"/>
          <w:u w:val="single"/>
        </w:rPr>
        <w:t>Ví dụ 1</w:t>
      </w:r>
      <w:r w:rsidRPr="005E158B">
        <w:rPr>
          <w:rFonts w:ascii="Times New Roman" w:hAnsi="Times New Roman"/>
          <w:sz w:val="26"/>
          <w:szCs w:val="26"/>
        </w:rPr>
        <w:t>: Cho mạch điện như hình vẽ. Biết R</w:t>
      </w:r>
      <w:r w:rsidRPr="005E158B">
        <w:rPr>
          <w:rFonts w:ascii="Times New Roman" w:hAnsi="Times New Roman"/>
          <w:sz w:val="26"/>
          <w:szCs w:val="26"/>
          <w:vertAlign w:val="subscript"/>
        </w:rPr>
        <w:t>1</w:t>
      </w:r>
      <w:r w:rsidRPr="005E158B">
        <w:rPr>
          <w:rFonts w:ascii="Times New Roman" w:hAnsi="Times New Roman"/>
          <w:sz w:val="26"/>
          <w:szCs w:val="26"/>
        </w:rPr>
        <w:t xml:space="preserve"> = R</w:t>
      </w:r>
      <w:r w:rsidRPr="005E158B">
        <w:rPr>
          <w:rFonts w:ascii="Times New Roman" w:hAnsi="Times New Roman"/>
          <w:sz w:val="26"/>
          <w:szCs w:val="26"/>
          <w:vertAlign w:val="subscript"/>
        </w:rPr>
        <w:t>4</w:t>
      </w:r>
      <w:r w:rsidRPr="005E158B">
        <w:rPr>
          <w:rFonts w:ascii="Times New Roman" w:hAnsi="Times New Roman"/>
          <w:sz w:val="26"/>
          <w:szCs w:val="26"/>
        </w:rPr>
        <w:t xml:space="preserve"> = 2Ω; R</w:t>
      </w:r>
      <w:r w:rsidRPr="005E158B">
        <w:rPr>
          <w:rFonts w:ascii="Times New Roman" w:hAnsi="Times New Roman"/>
          <w:sz w:val="26"/>
          <w:szCs w:val="26"/>
          <w:vertAlign w:val="subscript"/>
        </w:rPr>
        <w:t>2</w:t>
      </w:r>
      <w:r w:rsidRPr="005E158B">
        <w:rPr>
          <w:rFonts w:ascii="Times New Roman" w:hAnsi="Times New Roman"/>
          <w:sz w:val="26"/>
          <w:szCs w:val="26"/>
        </w:rPr>
        <w:t xml:space="preserve"> = 4Ω; R</w:t>
      </w:r>
      <w:r w:rsidRPr="005E158B">
        <w:rPr>
          <w:rFonts w:ascii="Times New Roman" w:hAnsi="Times New Roman"/>
          <w:sz w:val="26"/>
          <w:szCs w:val="26"/>
          <w:vertAlign w:val="subscript"/>
        </w:rPr>
        <w:t>3</w:t>
      </w:r>
      <w:r w:rsidRPr="005E158B">
        <w:rPr>
          <w:rFonts w:ascii="Times New Roman" w:hAnsi="Times New Roman"/>
          <w:sz w:val="26"/>
          <w:szCs w:val="26"/>
        </w:rPr>
        <w:t xml:space="preserve"> = 8Ω. Hiệu điện thế giữa hai điểm A,B là U</w:t>
      </w:r>
      <w:r w:rsidRPr="005E158B">
        <w:rPr>
          <w:rFonts w:ascii="Times New Roman" w:hAnsi="Times New Roman"/>
          <w:sz w:val="26"/>
          <w:szCs w:val="26"/>
          <w:vertAlign w:val="subscript"/>
        </w:rPr>
        <w:t>AB</w:t>
      </w:r>
      <w:r w:rsidRPr="005E158B">
        <w:rPr>
          <w:rFonts w:ascii="Times New Roman" w:hAnsi="Times New Roman"/>
          <w:sz w:val="26"/>
          <w:szCs w:val="26"/>
        </w:rPr>
        <w:t xml:space="preserve"> = 12V. Bỏ qua điện trở các dây nối và các khóa K. Tính điện trở tương đương của mạch AB và dòng điện qua các điện trở trong các trường hợp sau:</w:t>
      </w:r>
    </w:p>
    <w:p w14:paraId="375447EF"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a) Đóng K</w:t>
      </w:r>
      <w:r w:rsidRPr="005E158B">
        <w:rPr>
          <w:rFonts w:ascii="Times New Roman" w:hAnsi="Times New Roman"/>
          <w:sz w:val="26"/>
          <w:szCs w:val="26"/>
          <w:vertAlign w:val="subscript"/>
        </w:rPr>
        <w:t>2</w:t>
      </w:r>
      <w:r w:rsidRPr="005E158B">
        <w:rPr>
          <w:rFonts w:ascii="Times New Roman" w:hAnsi="Times New Roman"/>
          <w:sz w:val="26"/>
          <w:szCs w:val="26"/>
        </w:rPr>
        <w:t xml:space="preserve"> mở K</w:t>
      </w:r>
      <w:r w:rsidRPr="005E158B">
        <w:rPr>
          <w:rFonts w:ascii="Times New Roman" w:hAnsi="Times New Roman"/>
          <w:sz w:val="26"/>
          <w:szCs w:val="26"/>
          <w:vertAlign w:val="subscript"/>
        </w:rPr>
        <w:t>3</w:t>
      </w:r>
      <w:r w:rsidRPr="005E158B">
        <w:rPr>
          <w:rFonts w:ascii="Times New Roman" w:hAnsi="Times New Roman"/>
          <w:sz w:val="26"/>
          <w:szCs w:val="26"/>
        </w:rPr>
        <w:t>.</w:t>
      </w:r>
    </w:p>
    <w:p w14:paraId="37586DA6"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b) Đóng K</w:t>
      </w:r>
      <w:r w:rsidRPr="005E158B">
        <w:rPr>
          <w:rFonts w:ascii="Times New Roman" w:hAnsi="Times New Roman"/>
          <w:sz w:val="26"/>
          <w:szCs w:val="26"/>
          <w:vertAlign w:val="subscript"/>
        </w:rPr>
        <w:t>3</w:t>
      </w:r>
      <w:r w:rsidRPr="005E158B">
        <w:rPr>
          <w:rFonts w:ascii="Times New Roman" w:hAnsi="Times New Roman"/>
          <w:sz w:val="26"/>
          <w:szCs w:val="26"/>
        </w:rPr>
        <w:t xml:space="preserve"> mở K</w:t>
      </w:r>
      <w:r w:rsidRPr="005E158B">
        <w:rPr>
          <w:rFonts w:ascii="Times New Roman" w:hAnsi="Times New Roman"/>
          <w:sz w:val="26"/>
          <w:szCs w:val="26"/>
          <w:vertAlign w:val="subscript"/>
        </w:rPr>
        <w:t>2</w:t>
      </w:r>
      <w:r w:rsidRPr="005E158B">
        <w:rPr>
          <w:rFonts w:ascii="Times New Roman" w:hAnsi="Times New Roman"/>
          <w:sz w:val="26"/>
          <w:szCs w:val="26"/>
        </w:rPr>
        <w:t>.</w:t>
      </w:r>
    </w:p>
    <w:p w14:paraId="56733A44"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c) Đóng cả K</w:t>
      </w:r>
      <w:r w:rsidRPr="005E158B">
        <w:rPr>
          <w:rFonts w:ascii="Times New Roman" w:hAnsi="Times New Roman"/>
          <w:sz w:val="26"/>
          <w:szCs w:val="26"/>
          <w:vertAlign w:val="subscript"/>
        </w:rPr>
        <w:t>2</w:t>
      </w:r>
      <w:r w:rsidRPr="005E158B">
        <w:rPr>
          <w:rFonts w:ascii="Times New Roman" w:hAnsi="Times New Roman"/>
          <w:sz w:val="26"/>
          <w:szCs w:val="26"/>
        </w:rPr>
        <w:t xml:space="preserve"> và K</w:t>
      </w:r>
      <w:r w:rsidRPr="005E158B">
        <w:rPr>
          <w:rFonts w:ascii="Times New Roman" w:hAnsi="Times New Roman"/>
          <w:sz w:val="26"/>
          <w:szCs w:val="26"/>
          <w:vertAlign w:val="subscript"/>
        </w:rPr>
        <w:t>3</w:t>
      </w:r>
      <w:r w:rsidRPr="005E158B">
        <w:rPr>
          <w:rFonts w:ascii="Times New Roman" w:hAnsi="Times New Roman"/>
          <w:sz w:val="26"/>
          <w:szCs w:val="26"/>
        </w:rPr>
        <w:t>.</w:t>
      </w:r>
    </w:p>
    <w:p w14:paraId="1D8F2F0D" w14:textId="77777777" w:rsidR="00760DD0" w:rsidRPr="005E158B" w:rsidRDefault="00760DD0" w:rsidP="00760DD0">
      <w:pPr>
        <w:spacing w:line="276" w:lineRule="auto"/>
        <w:jc w:val="both"/>
        <w:rPr>
          <w:rFonts w:ascii="Times New Roman" w:hAnsi="Times New Roman"/>
          <w:b/>
          <w:i/>
          <w:sz w:val="26"/>
          <w:szCs w:val="26"/>
        </w:rPr>
      </w:pPr>
      <w:r w:rsidRPr="005E158B">
        <w:rPr>
          <w:rFonts w:ascii="Times New Roman" w:hAnsi="Times New Roman"/>
          <w:b/>
          <w:i/>
          <w:sz w:val="26"/>
          <w:szCs w:val="26"/>
        </w:rPr>
        <w:t xml:space="preserve">Hướng dẫn: </w:t>
      </w:r>
    </w:p>
    <w:p w14:paraId="190CD23A"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a. Khi đóng K</w:t>
      </w:r>
      <w:r w:rsidRPr="005E158B">
        <w:rPr>
          <w:rFonts w:ascii="Times New Roman" w:hAnsi="Times New Roman"/>
          <w:sz w:val="26"/>
          <w:szCs w:val="26"/>
          <w:vertAlign w:val="subscript"/>
        </w:rPr>
        <w:t>2</w:t>
      </w:r>
      <w:r w:rsidRPr="005E158B">
        <w:rPr>
          <w:rFonts w:ascii="Times New Roman" w:hAnsi="Times New Roman"/>
          <w:sz w:val="26"/>
          <w:szCs w:val="26"/>
        </w:rPr>
        <w:t xml:space="preserve"> và mở K</w:t>
      </w:r>
      <w:r w:rsidRPr="005E158B">
        <w:rPr>
          <w:rFonts w:ascii="Times New Roman" w:hAnsi="Times New Roman"/>
          <w:sz w:val="26"/>
          <w:szCs w:val="26"/>
          <w:vertAlign w:val="subscript"/>
        </w:rPr>
        <w:t>3</w:t>
      </w:r>
      <w:r w:rsidRPr="005E158B">
        <w:rPr>
          <w:rFonts w:ascii="Times New Roman" w:hAnsi="Times New Roman"/>
          <w:sz w:val="26"/>
          <w:szCs w:val="26"/>
        </w:rPr>
        <w:t xml:space="preserve"> thì mạch điện có R</w:t>
      </w:r>
      <w:r w:rsidRPr="005E158B">
        <w:rPr>
          <w:rFonts w:ascii="Times New Roman" w:hAnsi="Times New Roman"/>
          <w:sz w:val="26"/>
          <w:szCs w:val="26"/>
          <w:vertAlign w:val="subscript"/>
        </w:rPr>
        <w:t>1</w:t>
      </w:r>
      <w:r w:rsidRPr="005E158B">
        <w:rPr>
          <w:rFonts w:ascii="Times New Roman" w:hAnsi="Times New Roman"/>
          <w:sz w:val="26"/>
          <w:szCs w:val="26"/>
        </w:rPr>
        <w:t xml:space="preserve"> nt R</w:t>
      </w:r>
      <w:r w:rsidRPr="005E158B">
        <w:rPr>
          <w:rFonts w:ascii="Times New Roman" w:hAnsi="Times New Roman"/>
          <w:sz w:val="26"/>
          <w:szCs w:val="26"/>
          <w:vertAlign w:val="subscript"/>
        </w:rPr>
        <w:t>2</w:t>
      </w:r>
      <w:r w:rsidRPr="005E158B">
        <w:rPr>
          <w:rFonts w:ascii="Times New Roman" w:hAnsi="Times New Roman"/>
          <w:sz w:val="26"/>
          <w:szCs w:val="26"/>
        </w:rPr>
        <w:t xml:space="preserve"> nt R</w:t>
      </w:r>
      <w:r w:rsidRPr="005E158B">
        <w:rPr>
          <w:rFonts w:ascii="Times New Roman" w:hAnsi="Times New Roman"/>
          <w:sz w:val="26"/>
          <w:szCs w:val="26"/>
          <w:vertAlign w:val="subscript"/>
        </w:rPr>
        <w:t>4</w:t>
      </w:r>
    </w:p>
    <w:p w14:paraId="1BE9C002"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Điện trở tương đương của mạch AB là:</w:t>
      </w:r>
    </w:p>
    <w:p w14:paraId="7177C465"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R</w:t>
      </w:r>
      <w:r w:rsidRPr="005E158B">
        <w:rPr>
          <w:rFonts w:ascii="Times New Roman" w:hAnsi="Times New Roman"/>
          <w:sz w:val="26"/>
          <w:szCs w:val="26"/>
          <w:vertAlign w:val="subscript"/>
        </w:rPr>
        <w:t>AB</w:t>
      </w:r>
      <w:r w:rsidRPr="005E158B">
        <w:rPr>
          <w:rFonts w:ascii="Times New Roman" w:hAnsi="Times New Roman"/>
          <w:sz w:val="26"/>
          <w:szCs w:val="26"/>
        </w:rPr>
        <w:t xml:space="preserve"> = R</w:t>
      </w:r>
      <w:r w:rsidRPr="005E158B">
        <w:rPr>
          <w:rFonts w:ascii="Times New Roman" w:hAnsi="Times New Roman"/>
          <w:sz w:val="26"/>
          <w:szCs w:val="26"/>
          <w:vertAlign w:val="subscript"/>
        </w:rPr>
        <w:t>1</w:t>
      </w:r>
      <w:r w:rsidRPr="005E158B">
        <w:rPr>
          <w:rFonts w:ascii="Times New Roman" w:hAnsi="Times New Roman"/>
          <w:sz w:val="26"/>
          <w:szCs w:val="26"/>
        </w:rPr>
        <w:t xml:space="preserve"> + R</w:t>
      </w:r>
      <w:r w:rsidRPr="005E158B">
        <w:rPr>
          <w:rFonts w:ascii="Times New Roman" w:hAnsi="Times New Roman"/>
          <w:sz w:val="26"/>
          <w:szCs w:val="26"/>
          <w:vertAlign w:val="subscript"/>
        </w:rPr>
        <w:t>2</w:t>
      </w:r>
      <w:r w:rsidRPr="005E158B">
        <w:rPr>
          <w:rFonts w:ascii="Times New Roman" w:hAnsi="Times New Roman"/>
          <w:sz w:val="26"/>
          <w:szCs w:val="26"/>
        </w:rPr>
        <w:t xml:space="preserve"> + R</w:t>
      </w:r>
      <w:r w:rsidRPr="005E158B">
        <w:rPr>
          <w:rFonts w:ascii="Times New Roman" w:hAnsi="Times New Roman"/>
          <w:sz w:val="26"/>
          <w:szCs w:val="26"/>
          <w:vertAlign w:val="subscript"/>
        </w:rPr>
        <w:t>4</w:t>
      </w:r>
      <w:r w:rsidRPr="005E158B">
        <w:rPr>
          <w:rFonts w:ascii="Times New Roman" w:hAnsi="Times New Roman"/>
          <w:sz w:val="26"/>
          <w:szCs w:val="26"/>
        </w:rPr>
        <w:t xml:space="preserve"> = 2 +4 + 2 = 8Ω</w:t>
      </w:r>
    </w:p>
    <w:p w14:paraId="1AB65553" w14:textId="77777777" w:rsidR="00760DD0" w:rsidRPr="005E158B" w:rsidRDefault="00760DD0" w:rsidP="00760DD0">
      <w:pPr>
        <w:spacing w:line="276" w:lineRule="auto"/>
        <w:ind w:firstLine="426"/>
        <w:jc w:val="both"/>
        <w:rPr>
          <w:rFonts w:ascii="Times New Roman" w:hAnsi="Times New Roman"/>
          <w:position w:val="-30"/>
          <w:sz w:val="26"/>
          <w:szCs w:val="26"/>
        </w:rPr>
      </w:pPr>
      <w:r w:rsidRPr="005E158B">
        <w:rPr>
          <w:rFonts w:ascii="Times New Roman" w:hAnsi="Times New Roman"/>
          <w:sz w:val="26"/>
          <w:szCs w:val="26"/>
        </w:rPr>
        <w:t xml:space="preserve">Dòng điện trong mạch chính: </w:t>
      </w:r>
      <w:r w:rsidRPr="005E158B">
        <w:rPr>
          <w:rFonts w:ascii="Times New Roman" w:hAnsi="Times New Roman"/>
          <w:position w:val="-30"/>
          <w:sz w:val="26"/>
          <w:szCs w:val="26"/>
        </w:rPr>
        <w:object w:dxaOrig="2100" w:dyaOrig="680" w14:anchorId="76135B00">
          <v:shape id="_x0000_i1040" type="#_x0000_t75" style="width:105pt;height:33.5pt" o:ole="">
            <v:imagedata r:id="rId37" o:title=""/>
          </v:shape>
          <o:OLEObject Type="Embed" ProgID="Equation.DSMT4" ShapeID="_x0000_i1040" DrawAspect="Content" ObjectID="_1677478292" r:id="rId38"/>
        </w:object>
      </w:r>
    </w:p>
    <w:p w14:paraId="5FF403BA"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lastRenderedPageBreak/>
        <w:t>Vì các điện trở mắc nối tiếp nên I = I</w:t>
      </w:r>
      <w:r w:rsidRPr="005E158B">
        <w:rPr>
          <w:rFonts w:ascii="Times New Roman" w:hAnsi="Times New Roman"/>
          <w:sz w:val="26"/>
          <w:szCs w:val="26"/>
          <w:vertAlign w:val="subscript"/>
        </w:rPr>
        <w:t>1</w:t>
      </w:r>
      <w:r w:rsidRPr="005E158B">
        <w:rPr>
          <w:rFonts w:ascii="Times New Roman" w:hAnsi="Times New Roman"/>
          <w:sz w:val="26"/>
          <w:szCs w:val="26"/>
        </w:rPr>
        <w:t xml:space="preserve"> = I</w:t>
      </w:r>
      <w:r w:rsidRPr="005E158B">
        <w:rPr>
          <w:rFonts w:ascii="Times New Roman" w:hAnsi="Times New Roman"/>
          <w:sz w:val="26"/>
          <w:szCs w:val="26"/>
          <w:vertAlign w:val="subscript"/>
        </w:rPr>
        <w:t>2</w:t>
      </w:r>
      <w:r w:rsidRPr="005E158B">
        <w:rPr>
          <w:rFonts w:ascii="Times New Roman" w:hAnsi="Times New Roman"/>
          <w:sz w:val="26"/>
          <w:szCs w:val="26"/>
        </w:rPr>
        <w:t xml:space="preserve"> = I</w:t>
      </w:r>
      <w:r w:rsidRPr="005E158B">
        <w:rPr>
          <w:rFonts w:ascii="Times New Roman" w:hAnsi="Times New Roman"/>
          <w:sz w:val="26"/>
          <w:szCs w:val="26"/>
          <w:vertAlign w:val="subscript"/>
        </w:rPr>
        <w:t>4</w:t>
      </w:r>
      <w:r w:rsidRPr="005E158B">
        <w:rPr>
          <w:rFonts w:ascii="Times New Roman" w:hAnsi="Times New Roman"/>
          <w:sz w:val="26"/>
          <w:szCs w:val="26"/>
        </w:rPr>
        <w:t xml:space="preserve"> = 1,5A</w:t>
      </w:r>
    </w:p>
    <w:p w14:paraId="2F3FE7B7"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b. Khi đóng K</w:t>
      </w:r>
      <w:r w:rsidRPr="005E158B">
        <w:rPr>
          <w:rFonts w:ascii="Times New Roman" w:hAnsi="Times New Roman"/>
          <w:sz w:val="26"/>
          <w:szCs w:val="26"/>
          <w:vertAlign w:val="subscript"/>
        </w:rPr>
        <w:t>3</w:t>
      </w:r>
      <w:r w:rsidRPr="005E158B">
        <w:rPr>
          <w:rFonts w:ascii="Times New Roman" w:hAnsi="Times New Roman"/>
          <w:sz w:val="26"/>
          <w:szCs w:val="26"/>
        </w:rPr>
        <w:t xml:space="preserve"> và mở K</w:t>
      </w:r>
      <w:r w:rsidRPr="005E158B">
        <w:rPr>
          <w:rFonts w:ascii="Times New Roman" w:hAnsi="Times New Roman"/>
          <w:sz w:val="26"/>
          <w:szCs w:val="26"/>
          <w:vertAlign w:val="subscript"/>
        </w:rPr>
        <w:t>2</w:t>
      </w:r>
      <w:r w:rsidRPr="005E158B">
        <w:rPr>
          <w:rFonts w:ascii="Times New Roman" w:hAnsi="Times New Roman"/>
          <w:sz w:val="26"/>
          <w:szCs w:val="26"/>
        </w:rPr>
        <w:t xml:space="preserve"> thì mạch điện có R</w:t>
      </w:r>
      <w:r w:rsidRPr="005E158B">
        <w:rPr>
          <w:rFonts w:ascii="Times New Roman" w:hAnsi="Times New Roman"/>
          <w:sz w:val="26"/>
          <w:szCs w:val="26"/>
          <w:vertAlign w:val="subscript"/>
        </w:rPr>
        <w:t>1</w:t>
      </w:r>
      <w:r w:rsidRPr="005E158B">
        <w:rPr>
          <w:rFonts w:ascii="Times New Roman" w:hAnsi="Times New Roman"/>
          <w:sz w:val="26"/>
          <w:szCs w:val="26"/>
        </w:rPr>
        <w:t xml:space="preserve"> nt R</w:t>
      </w:r>
      <w:r w:rsidRPr="005E158B">
        <w:rPr>
          <w:rFonts w:ascii="Times New Roman" w:hAnsi="Times New Roman"/>
          <w:sz w:val="26"/>
          <w:szCs w:val="26"/>
          <w:vertAlign w:val="subscript"/>
        </w:rPr>
        <w:t>3</w:t>
      </w:r>
      <w:r w:rsidRPr="005E158B">
        <w:rPr>
          <w:rFonts w:ascii="Times New Roman" w:hAnsi="Times New Roman"/>
          <w:sz w:val="26"/>
          <w:szCs w:val="26"/>
        </w:rPr>
        <w:t xml:space="preserve"> nt R</w:t>
      </w:r>
      <w:r w:rsidRPr="005E158B">
        <w:rPr>
          <w:rFonts w:ascii="Times New Roman" w:hAnsi="Times New Roman"/>
          <w:sz w:val="26"/>
          <w:szCs w:val="26"/>
          <w:vertAlign w:val="subscript"/>
        </w:rPr>
        <w:t>4</w:t>
      </w:r>
    </w:p>
    <w:p w14:paraId="41A91599"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Điện trở tương đương của mạch AB là:</w:t>
      </w:r>
    </w:p>
    <w:p w14:paraId="0EAE5851"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R</w:t>
      </w:r>
      <w:r w:rsidRPr="005E158B">
        <w:rPr>
          <w:rFonts w:ascii="Times New Roman" w:hAnsi="Times New Roman"/>
          <w:sz w:val="26"/>
          <w:szCs w:val="26"/>
          <w:vertAlign w:val="subscript"/>
        </w:rPr>
        <w:t>AB</w:t>
      </w:r>
      <w:r w:rsidRPr="005E158B">
        <w:rPr>
          <w:rFonts w:ascii="Times New Roman" w:hAnsi="Times New Roman"/>
          <w:sz w:val="26"/>
          <w:szCs w:val="26"/>
        </w:rPr>
        <w:t xml:space="preserve"> = R</w:t>
      </w:r>
      <w:r w:rsidRPr="005E158B">
        <w:rPr>
          <w:rFonts w:ascii="Times New Roman" w:hAnsi="Times New Roman"/>
          <w:sz w:val="26"/>
          <w:szCs w:val="26"/>
          <w:vertAlign w:val="subscript"/>
        </w:rPr>
        <w:t>1</w:t>
      </w:r>
      <w:r w:rsidRPr="005E158B">
        <w:rPr>
          <w:rFonts w:ascii="Times New Roman" w:hAnsi="Times New Roman"/>
          <w:sz w:val="26"/>
          <w:szCs w:val="26"/>
        </w:rPr>
        <w:t xml:space="preserve"> + R</w:t>
      </w:r>
      <w:r w:rsidRPr="005E158B">
        <w:rPr>
          <w:rFonts w:ascii="Times New Roman" w:hAnsi="Times New Roman"/>
          <w:sz w:val="26"/>
          <w:szCs w:val="26"/>
          <w:vertAlign w:val="subscript"/>
        </w:rPr>
        <w:t>3</w:t>
      </w:r>
      <w:r w:rsidRPr="005E158B">
        <w:rPr>
          <w:rFonts w:ascii="Times New Roman" w:hAnsi="Times New Roman"/>
          <w:sz w:val="26"/>
          <w:szCs w:val="26"/>
        </w:rPr>
        <w:t xml:space="preserve"> + R</w:t>
      </w:r>
      <w:r w:rsidRPr="005E158B">
        <w:rPr>
          <w:rFonts w:ascii="Times New Roman" w:hAnsi="Times New Roman"/>
          <w:sz w:val="26"/>
          <w:szCs w:val="26"/>
          <w:vertAlign w:val="subscript"/>
        </w:rPr>
        <w:t>4</w:t>
      </w:r>
      <w:r w:rsidRPr="005E158B">
        <w:rPr>
          <w:rFonts w:ascii="Times New Roman" w:hAnsi="Times New Roman"/>
          <w:sz w:val="26"/>
          <w:szCs w:val="26"/>
        </w:rPr>
        <w:t xml:space="preserve"> = 2 + 8 + 2 = 12Ω</w:t>
      </w:r>
    </w:p>
    <w:p w14:paraId="517EC4B6" w14:textId="77777777" w:rsidR="00760DD0" w:rsidRPr="005E158B" w:rsidRDefault="00760DD0" w:rsidP="00760DD0">
      <w:pPr>
        <w:spacing w:line="276" w:lineRule="auto"/>
        <w:ind w:firstLine="426"/>
        <w:jc w:val="both"/>
        <w:rPr>
          <w:rFonts w:ascii="Times New Roman" w:hAnsi="Times New Roman"/>
          <w:position w:val="-30"/>
          <w:sz w:val="26"/>
          <w:szCs w:val="26"/>
        </w:rPr>
      </w:pPr>
      <w:r w:rsidRPr="005E158B">
        <w:rPr>
          <w:rFonts w:ascii="Times New Roman" w:hAnsi="Times New Roman"/>
          <w:sz w:val="26"/>
          <w:szCs w:val="26"/>
        </w:rPr>
        <w:t xml:space="preserve">Dòng điện trong mạch chính: </w:t>
      </w:r>
      <w:r w:rsidRPr="005E158B">
        <w:rPr>
          <w:rFonts w:ascii="Times New Roman" w:hAnsi="Times New Roman"/>
          <w:position w:val="-30"/>
          <w:sz w:val="26"/>
          <w:szCs w:val="26"/>
        </w:rPr>
        <w:object w:dxaOrig="1920" w:dyaOrig="680" w14:anchorId="5F971425">
          <v:shape id="_x0000_i1041" type="#_x0000_t75" style="width:96pt;height:33.5pt" o:ole="">
            <v:imagedata r:id="rId39" o:title=""/>
          </v:shape>
          <o:OLEObject Type="Embed" ProgID="Equation.DSMT4" ShapeID="_x0000_i1041" DrawAspect="Content" ObjectID="_1677478293" r:id="rId40"/>
        </w:object>
      </w:r>
    </w:p>
    <w:p w14:paraId="074D572F"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Vì các điện trở mắc nối tiếp nên I = I</w:t>
      </w:r>
      <w:r w:rsidRPr="005E158B">
        <w:rPr>
          <w:rFonts w:ascii="Times New Roman" w:hAnsi="Times New Roman"/>
          <w:sz w:val="26"/>
          <w:szCs w:val="26"/>
          <w:vertAlign w:val="subscript"/>
        </w:rPr>
        <w:t>1</w:t>
      </w:r>
      <w:r w:rsidRPr="005E158B">
        <w:rPr>
          <w:rFonts w:ascii="Times New Roman" w:hAnsi="Times New Roman"/>
          <w:sz w:val="26"/>
          <w:szCs w:val="26"/>
        </w:rPr>
        <w:t xml:space="preserve"> = I</w:t>
      </w:r>
      <w:r w:rsidRPr="005E158B">
        <w:rPr>
          <w:rFonts w:ascii="Times New Roman" w:hAnsi="Times New Roman"/>
          <w:sz w:val="26"/>
          <w:szCs w:val="26"/>
          <w:vertAlign w:val="subscript"/>
        </w:rPr>
        <w:t>3</w:t>
      </w:r>
      <w:r w:rsidRPr="005E158B">
        <w:rPr>
          <w:rFonts w:ascii="Times New Roman" w:hAnsi="Times New Roman"/>
          <w:sz w:val="26"/>
          <w:szCs w:val="26"/>
        </w:rPr>
        <w:t xml:space="preserve"> = I</w:t>
      </w:r>
      <w:r w:rsidRPr="005E158B">
        <w:rPr>
          <w:rFonts w:ascii="Times New Roman" w:hAnsi="Times New Roman"/>
          <w:sz w:val="26"/>
          <w:szCs w:val="26"/>
          <w:vertAlign w:val="subscript"/>
        </w:rPr>
        <w:t>4</w:t>
      </w:r>
      <w:r w:rsidRPr="005E158B">
        <w:rPr>
          <w:rFonts w:ascii="Times New Roman" w:hAnsi="Times New Roman"/>
          <w:sz w:val="26"/>
          <w:szCs w:val="26"/>
        </w:rPr>
        <w:t xml:space="preserve"> = 1A</w:t>
      </w:r>
    </w:p>
    <w:p w14:paraId="3D164A1E"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c. Khi đóng K</w:t>
      </w:r>
      <w:r w:rsidRPr="005E158B">
        <w:rPr>
          <w:rFonts w:ascii="Times New Roman" w:hAnsi="Times New Roman"/>
          <w:sz w:val="26"/>
          <w:szCs w:val="26"/>
          <w:vertAlign w:val="subscript"/>
        </w:rPr>
        <w:t>2</w:t>
      </w:r>
      <w:r w:rsidRPr="005E158B">
        <w:rPr>
          <w:rFonts w:ascii="Times New Roman" w:hAnsi="Times New Roman"/>
          <w:sz w:val="26"/>
          <w:szCs w:val="26"/>
        </w:rPr>
        <w:t xml:space="preserve"> và  K</w:t>
      </w:r>
      <w:r w:rsidRPr="005E158B">
        <w:rPr>
          <w:rFonts w:ascii="Times New Roman" w:hAnsi="Times New Roman"/>
          <w:sz w:val="26"/>
          <w:szCs w:val="26"/>
          <w:vertAlign w:val="subscript"/>
        </w:rPr>
        <w:t>3</w:t>
      </w:r>
      <w:r w:rsidRPr="005E158B">
        <w:rPr>
          <w:rFonts w:ascii="Times New Roman" w:hAnsi="Times New Roman"/>
          <w:sz w:val="26"/>
          <w:szCs w:val="26"/>
        </w:rPr>
        <w:t xml:space="preserve"> thì mạch điện có R</w:t>
      </w:r>
      <w:r w:rsidRPr="005E158B">
        <w:rPr>
          <w:rFonts w:ascii="Times New Roman" w:hAnsi="Times New Roman"/>
          <w:sz w:val="26"/>
          <w:szCs w:val="26"/>
          <w:vertAlign w:val="subscript"/>
        </w:rPr>
        <w:t>1</w:t>
      </w:r>
      <w:r w:rsidRPr="005E158B">
        <w:rPr>
          <w:rFonts w:ascii="Times New Roman" w:hAnsi="Times New Roman"/>
          <w:sz w:val="26"/>
          <w:szCs w:val="26"/>
        </w:rPr>
        <w:t xml:space="preserve"> nt (R</w:t>
      </w:r>
      <w:r w:rsidRPr="005E158B">
        <w:rPr>
          <w:rFonts w:ascii="Times New Roman" w:hAnsi="Times New Roman"/>
          <w:sz w:val="26"/>
          <w:szCs w:val="26"/>
          <w:vertAlign w:val="subscript"/>
        </w:rPr>
        <w:t>2</w:t>
      </w:r>
      <w:r w:rsidRPr="005E158B">
        <w:rPr>
          <w:rFonts w:ascii="Times New Roman" w:hAnsi="Times New Roman"/>
          <w:sz w:val="26"/>
          <w:szCs w:val="26"/>
        </w:rPr>
        <w:t>//R</w:t>
      </w:r>
      <w:r w:rsidRPr="005E158B">
        <w:rPr>
          <w:rFonts w:ascii="Times New Roman" w:hAnsi="Times New Roman"/>
          <w:sz w:val="26"/>
          <w:szCs w:val="26"/>
          <w:vertAlign w:val="subscript"/>
        </w:rPr>
        <w:t>3</w:t>
      </w:r>
      <w:r w:rsidRPr="005E158B">
        <w:rPr>
          <w:rFonts w:ascii="Times New Roman" w:hAnsi="Times New Roman"/>
          <w:sz w:val="26"/>
          <w:szCs w:val="26"/>
        </w:rPr>
        <w:t>) nt R</w:t>
      </w:r>
      <w:r w:rsidRPr="005E158B">
        <w:rPr>
          <w:rFonts w:ascii="Times New Roman" w:hAnsi="Times New Roman"/>
          <w:sz w:val="26"/>
          <w:szCs w:val="26"/>
          <w:vertAlign w:val="subscript"/>
        </w:rPr>
        <w:t>4</w:t>
      </w:r>
    </w:p>
    <w:p w14:paraId="1B26228A"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Điện trở tương đương của mạch AB là:</w:t>
      </w:r>
    </w:p>
    <w:p w14:paraId="2107C01B" w14:textId="77777777" w:rsidR="00760DD0" w:rsidRPr="005E158B" w:rsidRDefault="00760DD0" w:rsidP="00760DD0">
      <w:pPr>
        <w:spacing w:line="276" w:lineRule="auto"/>
        <w:ind w:firstLine="426"/>
        <w:jc w:val="both"/>
        <w:rPr>
          <w:rFonts w:ascii="Times New Roman" w:hAnsi="Times New Roman"/>
          <w:position w:val="-30"/>
          <w:sz w:val="26"/>
          <w:szCs w:val="26"/>
        </w:rPr>
      </w:pPr>
      <w:r w:rsidRPr="005E158B">
        <w:rPr>
          <w:rFonts w:ascii="Times New Roman" w:hAnsi="Times New Roman"/>
          <w:position w:val="-30"/>
          <w:sz w:val="26"/>
          <w:szCs w:val="26"/>
        </w:rPr>
        <w:object w:dxaOrig="2659" w:dyaOrig="680" w14:anchorId="41ECC71A">
          <v:shape id="_x0000_i1042" type="#_x0000_t75" style="width:133.5pt;height:33.5pt" o:ole="">
            <v:imagedata r:id="rId41" o:title=""/>
          </v:shape>
          <o:OLEObject Type="Embed" ProgID="Equation.DSMT4" ShapeID="_x0000_i1042" DrawAspect="Content" ObjectID="_1677478294" r:id="rId42"/>
        </w:object>
      </w:r>
    </w:p>
    <w:p w14:paraId="41619996" w14:textId="77777777" w:rsidR="00760DD0" w:rsidRPr="005E158B" w:rsidRDefault="00760DD0" w:rsidP="00760DD0">
      <w:pPr>
        <w:spacing w:line="276" w:lineRule="auto"/>
        <w:ind w:firstLine="426"/>
        <w:jc w:val="both"/>
        <w:rPr>
          <w:rFonts w:ascii="Times New Roman" w:hAnsi="Times New Roman"/>
          <w:position w:val="-30"/>
          <w:sz w:val="26"/>
          <w:szCs w:val="26"/>
        </w:rPr>
      </w:pPr>
      <w:r w:rsidRPr="005E158B">
        <w:rPr>
          <w:rFonts w:ascii="Times New Roman" w:hAnsi="Times New Roman"/>
          <w:position w:val="-30"/>
          <w:sz w:val="26"/>
          <w:szCs w:val="26"/>
        </w:rPr>
        <w:t>Điện trở tương đương của AB là: R</w:t>
      </w:r>
      <w:r w:rsidRPr="005E158B">
        <w:rPr>
          <w:rFonts w:ascii="Times New Roman" w:hAnsi="Times New Roman"/>
          <w:position w:val="-30"/>
          <w:sz w:val="26"/>
          <w:szCs w:val="26"/>
          <w:vertAlign w:val="subscript"/>
        </w:rPr>
        <w:t>tđ</w:t>
      </w:r>
      <w:r w:rsidRPr="005E158B">
        <w:rPr>
          <w:rFonts w:ascii="Times New Roman" w:hAnsi="Times New Roman"/>
          <w:position w:val="-30"/>
          <w:sz w:val="26"/>
          <w:szCs w:val="26"/>
        </w:rPr>
        <w:t xml:space="preserve"> = R</w:t>
      </w:r>
      <w:r w:rsidRPr="005E158B">
        <w:rPr>
          <w:rFonts w:ascii="Times New Roman" w:hAnsi="Times New Roman"/>
          <w:position w:val="-30"/>
          <w:sz w:val="26"/>
          <w:szCs w:val="26"/>
          <w:vertAlign w:val="subscript"/>
        </w:rPr>
        <w:t>1</w:t>
      </w:r>
      <w:r w:rsidRPr="005E158B">
        <w:rPr>
          <w:rFonts w:ascii="Times New Roman" w:hAnsi="Times New Roman"/>
          <w:position w:val="-30"/>
          <w:sz w:val="26"/>
          <w:szCs w:val="26"/>
        </w:rPr>
        <w:t xml:space="preserve"> + R</w:t>
      </w:r>
      <w:r w:rsidRPr="005E158B">
        <w:rPr>
          <w:rFonts w:ascii="Times New Roman" w:hAnsi="Times New Roman"/>
          <w:position w:val="-30"/>
          <w:sz w:val="26"/>
          <w:szCs w:val="26"/>
          <w:vertAlign w:val="subscript"/>
        </w:rPr>
        <w:t>23</w:t>
      </w:r>
      <w:r w:rsidRPr="005E158B">
        <w:rPr>
          <w:rFonts w:ascii="Times New Roman" w:hAnsi="Times New Roman"/>
          <w:position w:val="-30"/>
          <w:sz w:val="26"/>
          <w:szCs w:val="26"/>
        </w:rPr>
        <w:t xml:space="preserve"> + R</w:t>
      </w:r>
      <w:r w:rsidRPr="005E158B">
        <w:rPr>
          <w:rFonts w:ascii="Times New Roman" w:hAnsi="Times New Roman"/>
          <w:position w:val="-30"/>
          <w:sz w:val="26"/>
          <w:szCs w:val="26"/>
          <w:vertAlign w:val="subscript"/>
        </w:rPr>
        <w:t>4</w:t>
      </w:r>
      <w:r w:rsidRPr="005E158B">
        <w:rPr>
          <w:rFonts w:ascii="Times New Roman" w:hAnsi="Times New Roman"/>
          <w:position w:val="-30"/>
          <w:sz w:val="26"/>
          <w:szCs w:val="26"/>
        </w:rPr>
        <w:t xml:space="preserve"> = 2 + 8/3 + 2 =20/3Ω</w:t>
      </w:r>
    </w:p>
    <w:p w14:paraId="584DD7CC" w14:textId="77777777" w:rsidR="00760DD0" w:rsidRPr="005E158B" w:rsidRDefault="00760DD0" w:rsidP="00760DD0">
      <w:pPr>
        <w:spacing w:line="276" w:lineRule="auto"/>
        <w:ind w:firstLine="426"/>
        <w:jc w:val="both"/>
        <w:rPr>
          <w:rFonts w:ascii="Times New Roman" w:hAnsi="Times New Roman"/>
          <w:position w:val="-30"/>
          <w:sz w:val="26"/>
          <w:szCs w:val="26"/>
        </w:rPr>
      </w:pPr>
      <w:r w:rsidRPr="005E158B">
        <w:rPr>
          <w:rFonts w:ascii="Times New Roman" w:hAnsi="Times New Roman"/>
          <w:sz w:val="26"/>
          <w:szCs w:val="26"/>
        </w:rPr>
        <w:t xml:space="preserve">Dòng điện trong mạch chính: </w:t>
      </w:r>
      <w:r w:rsidRPr="005E158B">
        <w:rPr>
          <w:rFonts w:ascii="Times New Roman" w:hAnsi="Times New Roman"/>
          <w:position w:val="-30"/>
          <w:sz w:val="26"/>
          <w:szCs w:val="26"/>
        </w:rPr>
        <w:object w:dxaOrig="2400" w:dyaOrig="680" w14:anchorId="339F0D5C">
          <v:shape id="_x0000_i1043" type="#_x0000_t75" style="width:120pt;height:33.5pt" o:ole="">
            <v:imagedata r:id="rId43" o:title=""/>
          </v:shape>
          <o:OLEObject Type="Embed" ProgID="Equation.DSMT4" ShapeID="_x0000_i1043" DrawAspect="Content" ObjectID="_1677478295" r:id="rId44"/>
        </w:object>
      </w:r>
    </w:p>
    <w:p w14:paraId="3D5C91D0"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Vì các điện trở mắc nối tiếp nên I = I</w:t>
      </w:r>
      <w:r w:rsidRPr="005E158B">
        <w:rPr>
          <w:rFonts w:ascii="Times New Roman" w:hAnsi="Times New Roman"/>
          <w:sz w:val="26"/>
          <w:szCs w:val="26"/>
          <w:vertAlign w:val="subscript"/>
        </w:rPr>
        <w:t>1</w:t>
      </w:r>
      <w:r w:rsidRPr="005E158B">
        <w:rPr>
          <w:rFonts w:ascii="Times New Roman" w:hAnsi="Times New Roman"/>
          <w:sz w:val="26"/>
          <w:szCs w:val="26"/>
        </w:rPr>
        <w:t xml:space="preserve"> = I</w:t>
      </w:r>
      <w:r w:rsidRPr="005E158B">
        <w:rPr>
          <w:rFonts w:ascii="Times New Roman" w:hAnsi="Times New Roman"/>
          <w:sz w:val="26"/>
          <w:szCs w:val="26"/>
          <w:vertAlign w:val="subscript"/>
        </w:rPr>
        <w:t>23</w:t>
      </w:r>
      <w:r w:rsidRPr="005E158B">
        <w:rPr>
          <w:rFonts w:ascii="Times New Roman" w:hAnsi="Times New Roman"/>
          <w:sz w:val="26"/>
          <w:szCs w:val="26"/>
        </w:rPr>
        <w:t xml:space="preserve"> = I</w:t>
      </w:r>
      <w:r w:rsidRPr="005E158B">
        <w:rPr>
          <w:rFonts w:ascii="Times New Roman" w:hAnsi="Times New Roman"/>
          <w:sz w:val="26"/>
          <w:szCs w:val="26"/>
          <w:vertAlign w:val="subscript"/>
        </w:rPr>
        <w:t>4</w:t>
      </w:r>
      <w:r w:rsidRPr="005E158B">
        <w:rPr>
          <w:rFonts w:ascii="Times New Roman" w:hAnsi="Times New Roman"/>
          <w:sz w:val="26"/>
          <w:szCs w:val="26"/>
        </w:rPr>
        <w:t xml:space="preserve"> = 1,8A</w:t>
      </w:r>
    </w:p>
    <w:p w14:paraId="2352B733"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sym w:font="Wingdings" w:char="F0E0"/>
      </w:r>
      <w:r w:rsidRPr="005E158B">
        <w:rPr>
          <w:rFonts w:ascii="Times New Roman" w:hAnsi="Times New Roman"/>
          <w:sz w:val="26"/>
          <w:szCs w:val="26"/>
        </w:rPr>
        <w:t xml:space="preserve"> U</w:t>
      </w:r>
      <w:r w:rsidRPr="005E158B">
        <w:rPr>
          <w:rFonts w:ascii="Times New Roman" w:hAnsi="Times New Roman"/>
          <w:sz w:val="26"/>
          <w:szCs w:val="26"/>
          <w:vertAlign w:val="subscript"/>
        </w:rPr>
        <w:t>23</w:t>
      </w:r>
      <w:r w:rsidRPr="005E158B">
        <w:rPr>
          <w:rFonts w:ascii="Times New Roman" w:hAnsi="Times New Roman"/>
          <w:sz w:val="26"/>
          <w:szCs w:val="26"/>
        </w:rPr>
        <w:t xml:space="preserve"> = I</w:t>
      </w:r>
      <w:r w:rsidRPr="005E158B">
        <w:rPr>
          <w:rFonts w:ascii="Times New Roman" w:hAnsi="Times New Roman"/>
          <w:sz w:val="26"/>
          <w:szCs w:val="26"/>
          <w:vertAlign w:val="subscript"/>
        </w:rPr>
        <w:t>23</w:t>
      </w:r>
      <w:r w:rsidRPr="005E158B">
        <w:rPr>
          <w:rFonts w:ascii="Times New Roman" w:hAnsi="Times New Roman"/>
          <w:sz w:val="26"/>
          <w:szCs w:val="26"/>
        </w:rPr>
        <w:t xml:space="preserve"> . R</w:t>
      </w:r>
      <w:r w:rsidRPr="005E158B">
        <w:rPr>
          <w:rFonts w:ascii="Times New Roman" w:hAnsi="Times New Roman"/>
          <w:sz w:val="26"/>
          <w:szCs w:val="26"/>
          <w:vertAlign w:val="subscript"/>
        </w:rPr>
        <w:t>23</w:t>
      </w:r>
      <w:r w:rsidRPr="005E158B">
        <w:rPr>
          <w:rFonts w:ascii="Times New Roman" w:hAnsi="Times New Roman"/>
          <w:sz w:val="26"/>
          <w:szCs w:val="26"/>
        </w:rPr>
        <w:t xml:space="preserve"> = 4,8V </w:t>
      </w:r>
      <w:r w:rsidRPr="005E158B">
        <w:rPr>
          <w:rFonts w:ascii="Times New Roman" w:hAnsi="Times New Roman"/>
          <w:sz w:val="26"/>
          <w:szCs w:val="26"/>
        </w:rPr>
        <w:sym w:font="Wingdings" w:char="F0E0"/>
      </w:r>
      <w:r w:rsidRPr="005E158B">
        <w:rPr>
          <w:rFonts w:ascii="Times New Roman" w:hAnsi="Times New Roman"/>
          <w:sz w:val="26"/>
          <w:szCs w:val="26"/>
        </w:rPr>
        <w:t xml:space="preserve"> U</w:t>
      </w:r>
      <w:r w:rsidRPr="005E158B">
        <w:rPr>
          <w:rFonts w:ascii="Times New Roman" w:hAnsi="Times New Roman"/>
          <w:sz w:val="26"/>
          <w:szCs w:val="26"/>
          <w:vertAlign w:val="subscript"/>
        </w:rPr>
        <w:t>2</w:t>
      </w:r>
      <w:r w:rsidRPr="005E158B">
        <w:rPr>
          <w:rFonts w:ascii="Times New Roman" w:hAnsi="Times New Roman"/>
          <w:sz w:val="26"/>
          <w:szCs w:val="26"/>
        </w:rPr>
        <w:t xml:space="preserve"> = U</w:t>
      </w:r>
      <w:r w:rsidRPr="005E158B">
        <w:rPr>
          <w:rFonts w:ascii="Times New Roman" w:hAnsi="Times New Roman"/>
          <w:sz w:val="26"/>
          <w:szCs w:val="26"/>
          <w:vertAlign w:val="subscript"/>
        </w:rPr>
        <w:t>3</w:t>
      </w:r>
      <w:r w:rsidRPr="005E158B">
        <w:rPr>
          <w:rFonts w:ascii="Times New Roman" w:hAnsi="Times New Roman"/>
          <w:sz w:val="26"/>
          <w:szCs w:val="26"/>
        </w:rPr>
        <w:t xml:space="preserve"> = 4,8V</w:t>
      </w:r>
    </w:p>
    <w:p w14:paraId="374AE2D0"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Dòng điện qua điện trở R</w:t>
      </w:r>
      <w:r w:rsidRPr="005E158B">
        <w:rPr>
          <w:rFonts w:ascii="Times New Roman" w:hAnsi="Times New Roman"/>
          <w:sz w:val="26"/>
          <w:szCs w:val="26"/>
          <w:vertAlign w:val="subscript"/>
        </w:rPr>
        <w:t>2</w:t>
      </w:r>
      <w:r w:rsidRPr="005E158B">
        <w:rPr>
          <w:rFonts w:ascii="Times New Roman" w:hAnsi="Times New Roman"/>
          <w:sz w:val="26"/>
          <w:szCs w:val="26"/>
        </w:rPr>
        <w:t xml:space="preserve"> là: </w:t>
      </w:r>
      <w:r w:rsidRPr="005E158B">
        <w:rPr>
          <w:rFonts w:ascii="Times New Roman" w:hAnsi="Times New Roman"/>
          <w:position w:val="-30"/>
          <w:sz w:val="26"/>
          <w:szCs w:val="26"/>
        </w:rPr>
        <w:object w:dxaOrig="2100" w:dyaOrig="680" w14:anchorId="77D03EE3">
          <v:shape id="_x0000_i1044" type="#_x0000_t75" style="width:105pt;height:33.5pt" o:ole="">
            <v:imagedata r:id="rId45" o:title=""/>
          </v:shape>
          <o:OLEObject Type="Embed" ProgID="Equation.DSMT4" ShapeID="_x0000_i1044" DrawAspect="Content" ObjectID="_1677478296" r:id="rId46"/>
        </w:object>
      </w:r>
    </w:p>
    <w:p w14:paraId="4EEC23BF"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Dòng điện qua điện trở R</w:t>
      </w:r>
      <w:r w:rsidRPr="005E158B">
        <w:rPr>
          <w:rFonts w:ascii="Times New Roman" w:hAnsi="Times New Roman"/>
          <w:sz w:val="26"/>
          <w:szCs w:val="26"/>
          <w:vertAlign w:val="subscript"/>
        </w:rPr>
        <w:t>3</w:t>
      </w:r>
      <w:r w:rsidRPr="005E158B">
        <w:rPr>
          <w:rFonts w:ascii="Times New Roman" w:hAnsi="Times New Roman"/>
          <w:sz w:val="26"/>
          <w:szCs w:val="26"/>
        </w:rPr>
        <w:t xml:space="preserve"> là: </w:t>
      </w:r>
      <w:r w:rsidRPr="005E158B">
        <w:rPr>
          <w:rFonts w:ascii="Times New Roman" w:hAnsi="Times New Roman"/>
          <w:position w:val="-30"/>
          <w:sz w:val="26"/>
          <w:szCs w:val="26"/>
        </w:rPr>
        <w:object w:dxaOrig="2120" w:dyaOrig="680" w14:anchorId="0B097AB6">
          <v:shape id="_x0000_i1045" type="#_x0000_t75" style="width:105.45pt;height:33.5pt" o:ole="">
            <v:imagedata r:id="rId47" o:title=""/>
          </v:shape>
          <o:OLEObject Type="Embed" ProgID="Equation.DSMT4" ShapeID="_x0000_i1045" DrawAspect="Content" ObjectID="_1677478297" r:id="rId48"/>
        </w:object>
      </w:r>
    </w:p>
    <w:p w14:paraId="54243C97"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b/>
          <w:i/>
          <w:noProof/>
          <w:sz w:val="26"/>
          <w:szCs w:val="26"/>
          <w:u w:val="single"/>
        </w:rPr>
        <mc:AlternateContent>
          <mc:Choice Requires="wpg">
            <w:drawing>
              <wp:anchor distT="0" distB="0" distL="114300" distR="114300" simplePos="0" relativeHeight="251663360" behindDoc="0" locked="0" layoutInCell="1" allowOverlap="1" wp14:anchorId="60BF1721" wp14:editId="1DE73D02">
                <wp:simplePos x="0" y="0"/>
                <wp:positionH relativeFrom="column">
                  <wp:posOffset>3278580</wp:posOffset>
                </wp:positionH>
                <wp:positionV relativeFrom="paragraph">
                  <wp:posOffset>97603</wp:posOffset>
                </wp:positionV>
                <wp:extent cx="3270370" cy="1036837"/>
                <wp:effectExtent l="0" t="0" r="0" b="0"/>
                <wp:wrapSquare wrapText="bothSides"/>
                <wp:docPr id="352" name="Group 352"/>
                <wp:cNvGraphicFramePr/>
                <a:graphic xmlns:a="http://schemas.openxmlformats.org/drawingml/2006/main">
                  <a:graphicData uri="http://schemas.microsoft.com/office/word/2010/wordprocessingGroup">
                    <wpg:wgp>
                      <wpg:cNvGrpSpPr/>
                      <wpg:grpSpPr>
                        <a:xfrm>
                          <a:off x="0" y="0"/>
                          <a:ext cx="3270370" cy="1036837"/>
                          <a:chOff x="0" y="0"/>
                          <a:chExt cx="3270445" cy="1037506"/>
                        </a:xfrm>
                      </wpg:grpSpPr>
                      <wpg:grpSp>
                        <wpg:cNvPr id="353" name="Group 353"/>
                        <wpg:cNvGrpSpPr/>
                        <wpg:grpSpPr>
                          <a:xfrm>
                            <a:off x="86061" y="236668"/>
                            <a:ext cx="3002167" cy="677620"/>
                            <a:chOff x="0" y="0"/>
                            <a:chExt cx="3002167" cy="677620"/>
                          </a:xfrm>
                        </wpg:grpSpPr>
                        <wps:wsp>
                          <wps:cNvPr id="354" name="Straight Connector 354"/>
                          <wps:cNvCnPr/>
                          <wps:spPr>
                            <a:xfrm flipH="1">
                              <a:off x="0" y="387275"/>
                              <a:ext cx="870847" cy="0"/>
                            </a:xfrm>
                            <a:prstGeom prst="line">
                              <a:avLst/>
                            </a:prstGeom>
                            <a:noFill/>
                            <a:ln w="6350" cap="flat" cmpd="sng" algn="ctr">
                              <a:solidFill>
                                <a:sysClr val="windowText" lastClr="000000"/>
                              </a:solidFill>
                              <a:prstDash val="solid"/>
                              <a:miter lim="800000"/>
                              <a:tailEnd type="oval"/>
                            </a:ln>
                            <a:effectLst/>
                          </wps:spPr>
                          <wps:bodyPr/>
                        </wps:wsp>
                        <wps:wsp>
                          <wps:cNvPr id="355" name="Rectangle 355"/>
                          <wps:cNvSpPr/>
                          <wps:spPr>
                            <a:xfrm>
                              <a:off x="376518" y="322729"/>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Straight Connector 356"/>
                          <wps:cNvCnPr/>
                          <wps:spPr>
                            <a:xfrm>
                              <a:off x="871370" y="96819"/>
                              <a:ext cx="0" cy="494852"/>
                            </a:xfrm>
                            <a:prstGeom prst="line">
                              <a:avLst/>
                            </a:prstGeom>
                            <a:noFill/>
                            <a:ln w="6350" cap="flat" cmpd="sng" algn="ctr">
                              <a:solidFill>
                                <a:sysClr val="windowText" lastClr="000000"/>
                              </a:solidFill>
                              <a:prstDash val="solid"/>
                              <a:miter lim="800000"/>
                            </a:ln>
                            <a:effectLst/>
                          </wps:spPr>
                          <wps:bodyPr/>
                        </wps:wsp>
                        <wps:wsp>
                          <wps:cNvPr id="357" name="Straight Connector 357"/>
                          <wps:cNvCnPr/>
                          <wps:spPr>
                            <a:xfrm>
                              <a:off x="871370" y="86061"/>
                              <a:ext cx="1409252" cy="0"/>
                            </a:xfrm>
                            <a:prstGeom prst="line">
                              <a:avLst/>
                            </a:prstGeom>
                            <a:noFill/>
                            <a:ln w="6350" cap="flat" cmpd="sng" algn="ctr">
                              <a:solidFill>
                                <a:sysClr val="windowText" lastClr="000000"/>
                              </a:solidFill>
                              <a:prstDash val="solid"/>
                              <a:miter lim="800000"/>
                            </a:ln>
                            <a:effectLst/>
                          </wps:spPr>
                          <wps:bodyPr/>
                        </wps:wsp>
                        <wps:wsp>
                          <wps:cNvPr id="358" name="Rectangle 358"/>
                          <wps:cNvSpPr/>
                          <wps:spPr>
                            <a:xfrm>
                              <a:off x="1000462" y="0"/>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1731982" y="0"/>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Straight Connector 360"/>
                          <wps:cNvCnPr/>
                          <wps:spPr>
                            <a:xfrm>
                              <a:off x="871370" y="591671"/>
                              <a:ext cx="1409252" cy="0"/>
                            </a:xfrm>
                            <a:prstGeom prst="line">
                              <a:avLst/>
                            </a:prstGeom>
                            <a:noFill/>
                            <a:ln w="6350" cap="flat" cmpd="sng" algn="ctr">
                              <a:solidFill>
                                <a:sysClr val="windowText" lastClr="000000"/>
                              </a:solidFill>
                              <a:prstDash val="solid"/>
                              <a:miter lim="800000"/>
                            </a:ln>
                            <a:effectLst/>
                          </wps:spPr>
                          <wps:bodyPr/>
                        </wps:wsp>
                        <wps:wsp>
                          <wps:cNvPr id="361" name="Rectangle 361"/>
                          <wps:cNvSpPr/>
                          <wps:spPr>
                            <a:xfrm>
                              <a:off x="1000462" y="527125"/>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le 362"/>
                          <wps:cNvSpPr/>
                          <wps:spPr>
                            <a:xfrm>
                              <a:off x="1731982" y="527125"/>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Straight Connector 363"/>
                          <wps:cNvCnPr/>
                          <wps:spPr>
                            <a:xfrm>
                              <a:off x="2280622" y="86061"/>
                              <a:ext cx="0" cy="494852"/>
                            </a:xfrm>
                            <a:prstGeom prst="line">
                              <a:avLst/>
                            </a:prstGeom>
                            <a:noFill/>
                            <a:ln w="6350" cap="flat" cmpd="sng" algn="ctr">
                              <a:solidFill>
                                <a:sysClr val="windowText" lastClr="000000"/>
                              </a:solidFill>
                              <a:prstDash val="solid"/>
                              <a:miter lim="800000"/>
                            </a:ln>
                            <a:effectLst/>
                          </wps:spPr>
                          <wps:bodyPr/>
                        </wps:wsp>
                        <wps:wsp>
                          <wps:cNvPr id="364" name="Straight Connector 364"/>
                          <wps:cNvCnPr/>
                          <wps:spPr>
                            <a:xfrm>
                              <a:off x="2280622" y="322729"/>
                              <a:ext cx="721545" cy="0"/>
                            </a:xfrm>
                            <a:prstGeom prst="line">
                              <a:avLst/>
                            </a:prstGeom>
                            <a:noFill/>
                            <a:ln w="6350" cap="flat" cmpd="sng" algn="ctr">
                              <a:solidFill>
                                <a:sysClr val="windowText" lastClr="000000"/>
                              </a:solidFill>
                              <a:prstDash val="solid"/>
                              <a:miter lim="800000"/>
                              <a:tailEnd type="oval"/>
                            </a:ln>
                            <a:effectLst/>
                          </wps:spPr>
                          <wps:bodyPr/>
                        </wps:wsp>
                        <wps:wsp>
                          <wps:cNvPr id="365" name="Rectangle 365"/>
                          <wps:cNvSpPr/>
                          <wps:spPr>
                            <a:xfrm>
                              <a:off x="2377440" y="236668"/>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 name="Text Box 2"/>
                        <wps:cNvSpPr txBox="1">
                          <a:spLocks noChangeArrowheads="1"/>
                        </wps:cNvSpPr>
                        <wps:spPr bwMode="auto">
                          <a:xfrm>
                            <a:off x="462579" y="311971"/>
                            <a:ext cx="398153" cy="392047"/>
                          </a:xfrm>
                          <a:prstGeom prst="rect">
                            <a:avLst/>
                          </a:prstGeom>
                          <a:noFill/>
                          <a:ln w="9525">
                            <a:noFill/>
                            <a:miter lim="800000"/>
                            <a:headEnd/>
                            <a:tailEnd/>
                          </a:ln>
                        </wps:spPr>
                        <wps:txbx>
                          <w:txbxContent>
                            <w:p w14:paraId="366FAEFA"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wps:txbx>
                        <wps:bodyPr rot="0" vert="horz" wrap="square" lIns="91440" tIns="45720" rIns="91440" bIns="45720" anchor="t" anchorCtr="0">
                          <a:spAutoFit/>
                        </wps:bodyPr>
                      </wps:wsp>
                      <wps:wsp>
                        <wps:cNvPr id="367" name="Text Box 2"/>
                        <wps:cNvSpPr txBox="1">
                          <a:spLocks noChangeArrowheads="1"/>
                        </wps:cNvSpPr>
                        <wps:spPr bwMode="auto">
                          <a:xfrm>
                            <a:off x="1086523" y="0"/>
                            <a:ext cx="397518" cy="392047"/>
                          </a:xfrm>
                          <a:prstGeom prst="rect">
                            <a:avLst/>
                          </a:prstGeom>
                          <a:noFill/>
                          <a:ln w="9525">
                            <a:noFill/>
                            <a:miter lim="800000"/>
                            <a:headEnd/>
                            <a:tailEnd/>
                          </a:ln>
                        </wps:spPr>
                        <wps:txbx>
                          <w:txbxContent>
                            <w:p w14:paraId="75986F2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wps:txbx>
                        <wps:bodyPr rot="0" vert="horz" wrap="square" lIns="91440" tIns="45720" rIns="91440" bIns="45720" anchor="t" anchorCtr="0">
                          <a:spAutoFit/>
                        </wps:bodyPr>
                      </wps:wsp>
                      <wps:wsp>
                        <wps:cNvPr id="368" name="Text Box 2"/>
                        <wps:cNvSpPr txBox="1">
                          <a:spLocks noChangeArrowheads="1"/>
                        </wps:cNvSpPr>
                        <wps:spPr bwMode="auto">
                          <a:xfrm>
                            <a:off x="1785770" y="0"/>
                            <a:ext cx="397518" cy="392047"/>
                          </a:xfrm>
                          <a:prstGeom prst="rect">
                            <a:avLst/>
                          </a:prstGeom>
                          <a:noFill/>
                          <a:ln w="9525">
                            <a:noFill/>
                            <a:miter lim="800000"/>
                            <a:headEnd/>
                            <a:tailEnd/>
                          </a:ln>
                        </wps:spPr>
                        <wps:txbx>
                          <w:txbxContent>
                            <w:p w14:paraId="73EC3BAC"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wps:txbx>
                        <wps:bodyPr rot="0" vert="horz" wrap="square" lIns="91440" tIns="45720" rIns="91440" bIns="45720" anchor="t" anchorCtr="0">
                          <a:spAutoFit/>
                        </wps:bodyPr>
                      </wps:wsp>
                      <wps:wsp>
                        <wps:cNvPr id="369" name="Text Box 2"/>
                        <wps:cNvSpPr txBox="1">
                          <a:spLocks noChangeArrowheads="1"/>
                        </wps:cNvSpPr>
                        <wps:spPr bwMode="auto">
                          <a:xfrm>
                            <a:off x="1118795" y="505609"/>
                            <a:ext cx="398153" cy="392047"/>
                          </a:xfrm>
                          <a:prstGeom prst="rect">
                            <a:avLst/>
                          </a:prstGeom>
                          <a:noFill/>
                          <a:ln w="9525">
                            <a:noFill/>
                            <a:miter lim="800000"/>
                            <a:headEnd/>
                            <a:tailEnd/>
                          </a:ln>
                        </wps:spPr>
                        <wps:txbx>
                          <w:txbxContent>
                            <w:p w14:paraId="48BA2AE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wps:txbx>
                        <wps:bodyPr rot="0" vert="horz" wrap="square" lIns="91440" tIns="45720" rIns="91440" bIns="45720" anchor="t" anchorCtr="0">
                          <a:spAutoFit/>
                        </wps:bodyPr>
                      </wps:wsp>
                      <wps:wsp>
                        <wps:cNvPr id="370" name="Text Box 2"/>
                        <wps:cNvSpPr txBox="1">
                          <a:spLocks noChangeArrowheads="1"/>
                        </wps:cNvSpPr>
                        <wps:spPr bwMode="auto">
                          <a:xfrm>
                            <a:off x="1818043" y="494851"/>
                            <a:ext cx="398153" cy="392047"/>
                          </a:xfrm>
                          <a:prstGeom prst="rect">
                            <a:avLst/>
                          </a:prstGeom>
                          <a:noFill/>
                          <a:ln w="9525">
                            <a:noFill/>
                            <a:miter lim="800000"/>
                            <a:headEnd/>
                            <a:tailEnd/>
                          </a:ln>
                        </wps:spPr>
                        <wps:txbx>
                          <w:txbxContent>
                            <w:p w14:paraId="290C854F"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5</w:t>
                              </w:r>
                            </w:p>
                          </w:txbxContent>
                        </wps:txbx>
                        <wps:bodyPr rot="0" vert="horz" wrap="square" lIns="91440" tIns="45720" rIns="91440" bIns="45720" anchor="t" anchorCtr="0">
                          <a:spAutoFit/>
                        </wps:bodyPr>
                      </wps:wsp>
                      <wps:wsp>
                        <wps:cNvPr id="371" name="Text Box 2"/>
                        <wps:cNvSpPr txBox="1">
                          <a:spLocks noChangeArrowheads="1"/>
                        </wps:cNvSpPr>
                        <wps:spPr bwMode="auto">
                          <a:xfrm>
                            <a:off x="2452744" y="225910"/>
                            <a:ext cx="398153" cy="392047"/>
                          </a:xfrm>
                          <a:prstGeom prst="rect">
                            <a:avLst/>
                          </a:prstGeom>
                          <a:noFill/>
                          <a:ln w="9525">
                            <a:noFill/>
                            <a:miter lim="800000"/>
                            <a:headEnd/>
                            <a:tailEnd/>
                          </a:ln>
                        </wps:spPr>
                        <wps:txbx>
                          <w:txbxContent>
                            <w:p w14:paraId="6062F3A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6</w:t>
                              </w:r>
                            </w:p>
                          </w:txbxContent>
                        </wps:txbx>
                        <wps:bodyPr rot="0" vert="horz" wrap="square" lIns="91440" tIns="45720" rIns="91440" bIns="45720" anchor="t" anchorCtr="0">
                          <a:spAutoFit/>
                        </wps:bodyPr>
                      </wps:wsp>
                      <wps:wsp>
                        <wps:cNvPr id="372" name="Text Box 2"/>
                        <wps:cNvSpPr txBox="1">
                          <a:spLocks noChangeArrowheads="1"/>
                        </wps:cNvSpPr>
                        <wps:spPr bwMode="auto">
                          <a:xfrm>
                            <a:off x="0" y="645459"/>
                            <a:ext cx="398153" cy="392047"/>
                          </a:xfrm>
                          <a:prstGeom prst="rect">
                            <a:avLst/>
                          </a:prstGeom>
                          <a:noFill/>
                          <a:ln w="9525">
                            <a:noFill/>
                            <a:miter lim="800000"/>
                            <a:headEnd/>
                            <a:tailEnd/>
                          </a:ln>
                        </wps:spPr>
                        <wps:txbx>
                          <w:txbxContent>
                            <w:p w14:paraId="4F2B14BB"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wps:txbx>
                        <wps:bodyPr rot="0" vert="horz" wrap="square" lIns="91440" tIns="45720" rIns="91440" bIns="45720" anchor="t" anchorCtr="0">
                          <a:spAutoFit/>
                        </wps:bodyPr>
                      </wps:wsp>
                      <wps:wsp>
                        <wps:cNvPr id="373" name="Text Box 2"/>
                        <wps:cNvSpPr txBox="1">
                          <a:spLocks noChangeArrowheads="1"/>
                        </wps:cNvSpPr>
                        <wps:spPr bwMode="auto">
                          <a:xfrm>
                            <a:off x="2872292" y="591374"/>
                            <a:ext cx="398153" cy="392047"/>
                          </a:xfrm>
                          <a:prstGeom prst="rect">
                            <a:avLst/>
                          </a:prstGeom>
                          <a:noFill/>
                          <a:ln w="9525">
                            <a:noFill/>
                            <a:miter lim="800000"/>
                            <a:headEnd/>
                            <a:tailEnd/>
                          </a:ln>
                        </wps:spPr>
                        <wps:txbx>
                          <w:txbxContent>
                            <w:p w14:paraId="42C71E74"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B</w:t>
                              </w:r>
                            </w:p>
                          </w:txbxContent>
                        </wps:txbx>
                        <wps:bodyPr rot="0" vert="horz" wrap="square" lIns="91440" tIns="45720" rIns="91440" bIns="45720" anchor="t" anchorCtr="0">
                          <a:spAutoFit/>
                        </wps:bodyPr>
                      </wps:wsp>
                    </wpg:wgp>
                  </a:graphicData>
                </a:graphic>
              </wp:anchor>
            </w:drawing>
          </mc:Choice>
          <mc:Fallback>
            <w:pict>
              <v:group w14:anchorId="60BF1721" id="Group 352" o:spid="_x0000_s1112" style="position:absolute;left:0;text-align:left;margin-left:258.15pt;margin-top:7.7pt;width:257.5pt;height:81.65pt;z-index:251663360" coordsize="32704,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">
                <v:group id="Group 353" o:spid="_x0000_s1113" style="position:absolute;left:860;top:2366;width:30022;height:6776" coordsize="30021,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line id="Straight Connector 354" o:spid="_x0000_s1114" style="position:absolute;flip:x;visibility:visible;mso-wrap-style:square" from="0,3872" to="8708,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" strokecolor="windowText" strokeweight=".5pt">
                    <v:stroke endarrow="oval" joinstyle="miter"/>
                  </v:line>
                  <v:rect id="Rectangle 355" o:spid="_x0000_s1115" style="position:absolute;left:3765;top:3227;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" strokecolor="windowText"/>
                  <v:line id="Straight Connector 356" o:spid="_x0000_s1116" style="position:absolute;visibility:visible;mso-wrap-style:square" from="8713,968" to="8713,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" strokecolor="windowText" strokeweight=".5pt">
                    <v:stroke joinstyle="miter"/>
                  </v:line>
                  <v:line id="Straight Connector 357" o:spid="_x0000_s1117" style="position:absolute;visibility:visible;mso-wrap-style:square" from="8713,860" to="2280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" strokecolor="windowText" strokeweight=".5pt">
                    <v:stroke joinstyle="miter"/>
                  </v:line>
                  <v:rect id="Rectangle 358" o:spid="_x0000_s1118" style="position:absolute;left:10004;width:3759;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" strokecolor="windowText"/>
                  <v:rect id="Rectangle 359" o:spid="_x0000_s1119" style="position:absolute;left:17319;width:3760;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" strokecolor="windowText"/>
                  <v:line id="Straight Connector 360" o:spid="_x0000_s1120" style="position:absolute;visibility:visible;mso-wrap-style:square" from="8713,5916" to="22806,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" strokecolor="windowText" strokeweight=".5pt">
                    <v:stroke joinstyle="miter"/>
                  </v:line>
                  <v:rect id="Rectangle 361" o:spid="_x0000_s1121" style="position:absolute;left:10004;top:5271;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" strokecolor="windowText"/>
                  <v:rect id="Rectangle 362" o:spid="_x0000_s1122" style="position:absolute;left:17319;top:5271;width:3760;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" strokecolor="windowText"/>
                  <v:line id="Straight Connector 363" o:spid="_x0000_s1123" style="position:absolute;visibility:visible;mso-wrap-style:square" from="22806,860" to="22806,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" strokecolor="windowText" strokeweight=".5pt">
                    <v:stroke joinstyle="miter"/>
                  </v:line>
                  <v:line id="Straight Connector 364" o:spid="_x0000_s1124" style="position:absolute;visibility:visible;mso-wrap-style:square" from="22806,3227" to="3002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" strokecolor="windowText" strokeweight=".5pt">
                    <v:stroke endarrow="oval" joinstyle="miter"/>
                  </v:line>
                  <v:rect id="Rectangle 365" o:spid="_x0000_s1125" style="position:absolute;left:23774;top:2366;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" strokecolor="windowText"/>
                </v:group>
                <v:shape id="Text Box 2" o:spid="_x0000_s1126" type="#_x0000_t202" style="position:absolute;left:4625;top:3119;width:3982;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" filled="f" stroked="f">
                  <v:textbox style="mso-fit-shape-to-text:t">
                    <w:txbxContent>
                      <w:p w14:paraId="366FAEFA"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v:textbox>
                </v:shape>
                <v:shape id="Text Box 2" o:spid="_x0000_s1127" type="#_x0000_t202" style="position:absolute;left:10865;width:3975;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" filled="f" stroked="f">
                  <v:textbox style="mso-fit-shape-to-text:t">
                    <w:txbxContent>
                      <w:p w14:paraId="75986F2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v:textbox>
                </v:shape>
                <v:shape id="Text Box 2" o:spid="_x0000_s1128" type="#_x0000_t202" style="position:absolute;left:17857;width:3975;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73EC3BAC"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v:textbox>
                </v:shape>
                <v:shape id="Text Box 2" o:spid="_x0000_s1129" type="#_x0000_t202" style="position:absolute;left:11187;top:5056;width:3982;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48BA2AE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v:textbox>
                </v:shape>
                <v:shape id="Text Box 2" o:spid="_x0000_s1130" type="#_x0000_t202" style="position:absolute;left:18180;top:4948;width:3981;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9lwAAAANwAAAAPAAAAZHJzL2Rvd25yZXYueG1sRE9Na8JA&#10;EL0X/A/LFHrTjS3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axavZcAAAADcAAAADwAAAAAA&#10;AAAAAAAAAAAHAgAAZHJzL2Rvd25yZXYueG1sUEsFBgAAAAADAAMAtwAAAPQCAAAAAA==&#10;" filled="f" stroked="f">
                  <v:textbox style="mso-fit-shape-to-text:t">
                    <w:txbxContent>
                      <w:p w14:paraId="290C854F"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5</w:t>
                        </w:r>
                      </w:p>
                    </w:txbxContent>
                  </v:textbox>
                </v:shape>
                <v:shape id="Text Box 2" o:spid="_x0000_s1131" type="#_x0000_t202" style="position:absolute;left:24527;top:2259;width:3981;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6062F3A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6</w:t>
                        </w:r>
                      </w:p>
                    </w:txbxContent>
                  </v:textbox>
                </v:shape>
                <v:shape id="Text Box 2" o:spid="_x0000_s1132" type="#_x0000_t202" style="position:absolute;top:6454;width:3981;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SJwwAAANwAAAAPAAAAZHJzL2Rvd25yZXYueG1sRI9Ba8JA&#10;FITvBf/D8gRvdaPS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9IiUicMAAADcAAAADwAA&#10;AAAAAAAAAAAAAAAHAgAAZHJzL2Rvd25yZXYueG1sUEsFBgAAAAADAAMAtwAAAPcCAAAAAA==&#10;" filled="f" stroked="f">
                  <v:textbox style="mso-fit-shape-to-text:t">
                    <w:txbxContent>
                      <w:p w14:paraId="4F2B14BB"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v:textbox>
                </v:shape>
                <v:shape id="Text Box 2" o:spid="_x0000_s1133" type="#_x0000_t202" style="position:absolute;left:28722;top:5913;width:3982;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ESwwAAANwAAAAPAAAAZHJzL2Rvd25yZXYueG1sRI9Ba8JA&#10;FITvBf/D8oTe6saK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m8QxEsMAAADcAAAADwAA&#10;AAAAAAAAAAAAAAAHAgAAZHJzL2Rvd25yZXYueG1sUEsFBgAAAAADAAMAtwAAAPcCAAAAAA==&#10;" filled="f" stroked="f">
                  <v:textbox style="mso-fit-shape-to-text:t">
                    <w:txbxContent>
                      <w:p w14:paraId="42C71E74"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B</w:t>
                        </w:r>
                      </w:p>
                    </w:txbxContent>
                  </v:textbox>
                </v:shape>
                <w10:wrap type="square"/>
              </v:group>
            </w:pict>
          </mc:Fallback>
        </mc:AlternateContent>
      </w:r>
      <w:r w:rsidRPr="005E158B">
        <w:rPr>
          <w:rFonts w:ascii="Times New Roman" w:hAnsi="Times New Roman"/>
          <w:b/>
          <w:i/>
          <w:sz w:val="26"/>
          <w:szCs w:val="26"/>
          <w:u w:val="single"/>
        </w:rPr>
        <w:t>Ví dụ 2:</w:t>
      </w:r>
      <w:r w:rsidRPr="005E158B">
        <w:rPr>
          <w:rFonts w:ascii="Times New Roman" w:hAnsi="Times New Roman"/>
          <w:sz w:val="26"/>
          <w:szCs w:val="26"/>
        </w:rPr>
        <w:t xml:space="preserve"> Cho mạch điện như hình vẽ. Biết R</w:t>
      </w:r>
      <w:r w:rsidRPr="005E158B">
        <w:rPr>
          <w:rFonts w:ascii="Times New Roman" w:hAnsi="Times New Roman"/>
          <w:sz w:val="26"/>
          <w:szCs w:val="26"/>
          <w:vertAlign w:val="subscript"/>
        </w:rPr>
        <w:t>1</w:t>
      </w:r>
      <w:r w:rsidRPr="005E158B">
        <w:rPr>
          <w:rFonts w:ascii="Times New Roman" w:hAnsi="Times New Roman"/>
          <w:sz w:val="26"/>
          <w:szCs w:val="26"/>
        </w:rPr>
        <w:t xml:space="preserve"> = R</w:t>
      </w:r>
      <w:r w:rsidRPr="005E158B">
        <w:rPr>
          <w:rFonts w:ascii="Times New Roman" w:hAnsi="Times New Roman"/>
          <w:sz w:val="26"/>
          <w:szCs w:val="26"/>
          <w:vertAlign w:val="subscript"/>
        </w:rPr>
        <w:t>6</w:t>
      </w:r>
      <w:r w:rsidRPr="005E158B">
        <w:rPr>
          <w:rFonts w:ascii="Times New Roman" w:hAnsi="Times New Roman"/>
          <w:sz w:val="26"/>
          <w:szCs w:val="26"/>
        </w:rPr>
        <w:t xml:space="preserve"> = 2Ω; R</w:t>
      </w:r>
      <w:r w:rsidRPr="005E158B">
        <w:rPr>
          <w:rFonts w:ascii="Times New Roman" w:hAnsi="Times New Roman"/>
          <w:sz w:val="26"/>
          <w:szCs w:val="26"/>
          <w:vertAlign w:val="subscript"/>
        </w:rPr>
        <w:t>2</w:t>
      </w:r>
      <w:r w:rsidRPr="005E158B">
        <w:rPr>
          <w:rFonts w:ascii="Times New Roman" w:hAnsi="Times New Roman"/>
          <w:sz w:val="26"/>
          <w:szCs w:val="26"/>
        </w:rPr>
        <w:t xml:space="preserve"> = R</w:t>
      </w:r>
      <w:r w:rsidRPr="005E158B">
        <w:rPr>
          <w:rFonts w:ascii="Times New Roman" w:hAnsi="Times New Roman"/>
          <w:sz w:val="26"/>
          <w:szCs w:val="26"/>
          <w:vertAlign w:val="subscript"/>
        </w:rPr>
        <w:t>3</w:t>
      </w:r>
      <w:r w:rsidRPr="005E158B">
        <w:rPr>
          <w:rFonts w:ascii="Times New Roman" w:hAnsi="Times New Roman"/>
          <w:sz w:val="26"/>
          <w:szCs w:val="26"/>
        </w:rPr>
        <w:t>= 4Ω;  R</w:t>
      </w:r>
      <w:r w:rsidRPr="005E158B">
        <w:rPr>
          <w:rFonts w:ascii="Times New Roman" w:hAnsi="Times New Roman"/>
          <w:sz w:val="26"/>
          <w:szCs w:val="26"/>
          <w:vertAlign w:val="subscript"/>
        </w:rPr>
        <w:t>4</w:t>
      </w:r>
      <w:r w:rsidRPr="005E158B">
        <w:rPr>
          <w:rFonts w:ascii="Times New Roman" w:hAnsi="Times New Roman"/>
          <w:sz w:val="26"/>
          <w:szCs w:val="26"/>
        </w:rPr>
        <w:t>= 8Ω; R</w:t>
      </w:r>
      <w:r w:rsidRPr="005E158B">
        <w:rPr>
          <w:rFonts w:ascii="Times New Roman" w:hAnsi="Times New Roman"/>
          <w:sz w:val="26"/>
          <w:szCs w:val="26"/>
          <w:vertAlign w:val="subscript"/>
        </w:rPr>
        <w:t>5</w:t>
      </w:r>
      <w:r w:rsidRPr="005E158B">
        <w:rPr>
          <w:rFonts w:ascii="Times New Roman" w:hAnsi="Times New Roman"/>
          <w:sz w:val="26"/>
          <w:szCs w:val="26"/>
        </w:rPr>
        <w:t>= 6Ω. Hiệu điện thế giữa hai điểm A,B là U</w:t>
      </w:r>
      <w:r w:rsidRPr="005E158B">
        <w:rPr>
          <w:rFonts w:ascii="Times New Roman" w:hAnsi="Times New Roman"/>
          <w:sz w:val="26"/>
          <w:szCs w:val="26"/>
          <w:vertAlign w:val="subscript"/>
        </w:rPr>
        <w:t>AB</w:t>
      </w:r>
      <w:r w:rsidRPr="005E158B">
        <w:rPr>
          <w:rFonts w:ascii="Times New Roman" w:hAnsi="Times New Roman"/>
          <w:sz w:val="26"/>
          <w:szCs w:val="26"/>
        </w:rPr>
        <w:t xml:space="preserve"> = 12V. Bỏ qua điện trở các dây nối và các khóa K. Tính điện trở tương đương của mạch AB và dòng điện qua các điện trở.</w:t>
      </w:r>
    </w:p>
    <w:p w14:paraId="0D353D68" w14:textId="77777777" w:rsidR="00760DD0" w:rsidRPr="005E158B" w:rsidRDefault="00760DD0" w:rsidP="00760DD0">
      <w:pPr>
        <w:spacing w:line="276" w:lineRule="auto"/>
        <w:jc w:val="both"/>
        <w:rPr>
          <w:rFonts w:ascii="Times New Roman" w:hAnsi="Times New Roman"/>
          <w:b/>
          <w:i/>
          <w:sz w:val="26"/>
          <w:szCs w:val="26"/>
        </w:rPr>
      </w:pPr>
      <w:r w:rsidRPr="005E158B">
        <w:rPr>
          <w:rFonts w:ascii="Times New Roman" w:hAnsi="Times New Roman"/>
          <w:b/>
          <w:i/>
          <w:sz w:val="26"/>
          <w:szCs w:val="26"/>
        </w:rPr>
        <w:t xml:space="preserve">Hướng dẫn: </w:t>
      </w:r>
    </w:p>
    <w:p w14:paraId="4E817C5F"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Ta có: R</w:t>
      </w:r>
      <w:r w:rsidRPr="005E158B">
        <w:rPr>
          <w:rFonts w:ascii="Times New Roman" w:hAnsi="Times New Roman"/>
          <w:sz w:val="26"/>
          <w:szCs w:val="26"/>
          <w:vertAlign w:val="subscript"/>
        </w:rPr>
        <w:t>23</w:t>
      </w:r>
      <w:r w:rsidRPr="005E158B">
        <w:rPr>
          <w:rFonts w:ascii="Times New Roman" w:hAnsi="Times New Roman"/>
          <w:sz w:val="26"/>
          <w:szCs w:val="26"/>
        </w:rPr>
        <w:t xml:space="preserve"> = R</w:t>
      </w:r>
      <w:r w:rsidRPr="005E158B">
        <w:rPr>
          <w:rFonts w:ascii="Times New Roman" w:hAnsi="Times New Roman"/>
          <w:sz w:val="26"/>
          <w:szCs w:val="26"/>
          <w:vertAlign w:val="subscript"/>
        </w:rPr>
        <w:t>2</w:t>
      </w:r>
      <w:r w:rsidRPr="005E158B">
        <w:rPr>
          <w:rFonts w:ascii="Times New Roman" w:hAnsi="Times New Roman"/>
          <w:sz w:val="26"/>
          <w:szCs w:val="26"/>
        </w:rPr>
        <w:t xml:space="preserve"> + R</w:t>
      </w:r>
      <w:r w:rsidRPr="005E158B">
        <w:rPr>
          <w:rFonts w:ascii="Times New Roman" w:hAnsi="Times New Roman"/>
          <w:sz w:val="26"/>
          <w:szCs w:val="26"/>
          <w:vertAlign w:val="subscript"/>
        </w:rPr>
        <w:t>3</w:t>
      </w:r>
      <w:r w:rsidRPr="005E158B">
        <w:rPr>
          <w:rFonts w:ascii="Times New Roman" w:hAnsi="Times New Roman"/>
          <w:sz w:val="26"/>
          <w:szCs w:val="26"/>
        </w:rPr>
        <w:t xml:space="preserve"> = 4 + 4 = 8Ω</w:t>
      </w:r>
    </w:p>
    <w:p w14:paraId="588D2E30"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           R</w:t>
      </w:r>
      <w:r w:rsidRPr="005E158B">
        <w:rPr>
          <w:rFonts w:ascii="Times New Roman" w:hAnsi="Times New Roman"/>
          <w:sz w:val="26"/>
          <w:szCs w:val="26"/>
          <w:vertAlign w:val="subscript"/>
        </w:rPr>
        <w:t>45</w:t>
      </w:r>
      <w:r w:rsidRPr="005E158B">
        <w:rPr>
          <w:rFonts w:ascii="Times New Roman" w:hAnsi="Times New Roman"/>
          <w:sz w:val="26"/>
          <w:szCs w:val="26"/>
        </w:rPr>
        <w:t xml:space="preserve"> =  R</w:t>
      </w:r>
      <w:r w:rsidRPr="005E158B">
        <w:rPr>
          <w:rFonts w:ascii="Times New Roman" w:hAnsi="Times New Roman"/>
          <w:sz w:val="26"/>
          <w:szCs w:val="26"/>
          <w:vertAlign w:val="subscript"/>
        </w:rPr>
        <w:t>4</w:t>
      </w:r>
      <w:r w:rsidRPr="005E158B">
        <w:rPr>
          <w:rFonts w:ascii="Times New Roman" w:hAnsi="Times New Roman"/>
          <w:sz w:val="26"/>
          <w:szCs w:val="26"/>
        </w:rPr>
        <w:t xml:space="preserve"> + R</w:t>
      </w:r>
      <w:r w:rsidRPr="005E158B">
        <w:rPr>
          <w:rFonts w:ascii="Times New Roman" w:hAnsi="Times New Roman"/>
          <w:sz w:val="26"/>
          <w:szCs w:val="26"/>
          <w:vertAlign w:val="subscript"/>
        </w:rPr>
        <w:t>5</w:t>
      </w:r>
      <w:r w:rsidRPr="005E158B">
        <w:rPr>
          <w:rFonts w:ascii="Times New Roman" w:hAnsi="Times New Roman"/>
          <w:sz w:val="26"/>
          <w:szCs w:val="26"/>
        </w:rPr>
        <w:t xml:space="preserve"> = 2 + 6 = 8Ω</w:t>
      </w:r>
    </w:p>
    <w:p w14:paraId="3B31D3EF"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sym w:font="Wingdings" w:char="F0E0"/>
      </w:r>
      <w:r w:rsidRPr="005E158B">
        <w:rPr>
          <w:rFonts w:ascii="Times New Roman" w:hAnsi="Times New Roman"/>
          <w:sz w:val="26"/>
          <w:szCs w:val="26"/>
        </w:rPr>
        <w:t xml:space="preserve"> </w:t>
      </w:r>
      <w:r w:rsidRPr="005E158B">
        <w:rPr>
          <w:rFonts w:ascii="Times New Roman" w:hAnsi="Times New Roman"/>
          <w:position w:val="-30"/>
          <w:sz w:val="26"/>
          <w:szCs w:val="26"/>
        </w:rPr>
        <w:object w:dxaOrig="2960" w:dyaOrig="680" w14:anchorId="05B54F7E">
          <v:shape id="_x0000_i1046" type="#_x0000_t75" style="width:148.45pt;height:33.5pt" o:ole="">
            <v:imagedata r:id="rId49" o:title=""/>
          </v:shape>
          <o:OLEObject Type="Embed" ProgID="Equation.DSMT4" ShapeID="_x0000_i1046" DrawAspect="Content" ObjectID="_1677478298" r:id="rId50"/>
        </w:object>
      </w:r>
    </w:p>
    <w:p w14:paraId="019C5244"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lastRenderedPageBreak/>
        <w:t>Điện trở tương đương của mạch AB là: R</w:t>
      </w:r>
      <w:r w:rsidRPr="005E158B">
        <w:rPr>
          <w:rFonts w:ascii="Times New Roman" w:hAnsi="Times New Roman"/>
          <w:sz w:val="26"/>
          <w:szCs w:val="26"/>
          <w:vertAlign w:val="subscript"/>
        </w:rPr>
        <w:t>AB</w:t>
      </w:r>
      <w:r w:rsidRPr="005E158B">
        <w:rPr>
          <w:rFonts w:ascii="Times New Roman" w:hAnsi="Times New Roman"/>
          <w:sz w:val="26"/>
          <w:szCs w:val="26"/>
        </w:rPr>
        <w:t xml:space="preserve"> = R</w:t>
      </w:r>
      <w:r w:rsidRPr="005E158B">
        <w:rPr>
          <w:rFonts w:ascii="Times New Roman" w:hAnsi="Times New Roman"/>
          <w:sz w:val="26"/>
          <w:szCs w:val="26"/>
          <w:vertAlign w:val="subscript"/>
        </w:rPr>
        <w:t>1</w:t>
      </w:r>
      <w:r w:rsidRPr="005E158B">
        <w:rPr>
          <w:rFonts w:ascii="Times New Roman" w:hAnsi="Times New Roman"/>
          <w:sz w:val="26"/>
          <w:szCs w:val="26"/>
        </w:rPr>
        <w:t xml:space="preserve"> + R</w:t>
      </w:r>
      <w:r w:rsidRPr="005E158B">
        <w:rPr>
          <w:rFonts w:ascii="Times New Roman" w:hAnsi="Times New Roman"/>
          <w:sz w:val="26"/>
          <w:szCs w:val="26"/>
          <w:vertAlign w:val="subscript"/>
        </w:rPr>
        <w:t>23-45</w:t>
      </w:r>
      <w:r w:rsidRPr="005E158B">
        <w:rPr>
          <w:rFonts w:ascii="Times New Roman" w:hAnsi="Times New Roman"/>
          <w:sz w:val="26"/>
          <w:szCs w:val="26"/>
        </w:rPr>
        <w:t xml:space="preserve"> + R</w:t>
      </w:r>
      <w:r w:rsidRPr="005E158B">
        <w:rPr>
          <w:rFonts w:ascii="Times New Roman" w:hAnsi="Times New Roman"/>
          <w:sz w:val="26"/>
          <w:szCs w:val="26"/>
          <w:vertAlign w:val="subscript"/>
        </w:rPr>
        <w:t>6</w:t>
      </w:r>
      <w:r w:rsidRPr="005E158B">
        <w:rPr>
          <w:rFonts w:ascii="Times New Roman" w:hAnsi="Times New Roman"/>
          <w:sz w:val="26"/>
          <w:szCs w:val="26"/>
        </w:rPr>
        <w:t xml:space="preserve"> = 2 + 4 + 2 = 8Ω</w:t>
      </w:r>
    </w:p>
    <w:p w14:paraId="650CB765"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Dòng điện trong mạch chính AB: </w:t>
      </w:r>
      <w:r w:rsidRPr="005E158B">
        <w:rPr>
          <w:rFonts w:ascii="Times New Roman" w:hAnsi="Times New Roman"/>
          <w:position w:val="-30"/>
          <w:sz w:val="26"/>
          <w:szCs w:val="26"/>
        </w:rPr>
        <w:object w:dxaOrig="2100" w:dyaOrig="680" w14:anchorId="17B7512B">
          <v:shape id="_x0000_i1047" type="#_x0000_t75" style="width:105pt;height:33.5pt" o:ole="">
            <v:imagedata r:id="rId51" o:title=""/>
          </v:shape>
          <o:OLEObject Type="Embed" ProgID="Equation.DSMT4" ShapeID="_x0000_i1047" DrawAspect="Content" ObjectID="_1677478299" r:id="rId52"/>
        </w:object>
      </w:r>
    </w:p>
    <w:p w14:paraId="33E47C7A"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Suy ra I = I</w:t>
      </w:r>
      <w:r w:rsidRPr="005E158B">
        <w:rPr>
          <w:rFonts w:ascii="Times New Roman" w:hAnsi="Times New Roman"/>
          <w:sz w:val="26"/>
          <w:szCs w:val="26"/>
          <w:vertAlign w:val="subscript"/>
        </w:rPr>
        <w:t>23-45</w:t>
      </w:r>
      <w:r w:rsidRPr="005E158B">
        <w:rPr>
          <w:rFonts w:ascii="Times New Roman" w:hAnsi="Times New Roman"/>
          <w:sz w:val="26"/>
          <w:szCs w:val="26"/>
        </w:rPr>
        <w:t xml:space="preserve"> = I</w:t>
      </w:r>
      <w:r w:rsidRPr="005E158B">
        <w:rPr>
          <w:rFonts w:ascii="Times New Roman" w:hAnsi="Times New Roman"/>
          <w:sz w:val="26"/>
          <w:szCs w:val="26"/>
          <w:vertAlign w:val="subscript"/>
        </w:rPr>
        <w:t>6</w:t>
      </w:r>
      <w:r w:rsidRPr="005E158B">
        <w:rPr>
          <w:rFonts w:ascii="Times New Roman" w:hAnsi="Times New Roman"/>
          <w:sz w:val="26"/>
          <w:szCs w:val="26"/>
        </w:rPr>
        <w:t xml:space="preserve"> = 1,5A </w:t>
      </w:r>
      <w:r w:rsidRPr="005E158B">
        <w:rPr>
          <w:rFonts w:ascii="Times New Roman" w:hAnsi="Times New Roman"/>
          <w:sz w:val="26"/>
          <w:szCs w:val="26"/>
        </w:rPr>
        <w:sym w:font="Wingdings" w:char="F0E0"/>
      </w:r>
      <w:r w:rsidRPr="005E158B">
        <w:rPr>
          <w:rFonts w:ascii="Times New Roman" w:hAnsi="Times New Roman"/>
          <w:sz w:val="26"/>
          <w:szCs w:val="26"/>
        </w:rPr>
        <w:t xml:space="preserve"> U</w:t>
      </w:r>
      <w:r w:rsidRPr="005E158B">
        <w:rPr>
          <w:rFonts w:ascii="Times New Roman" w:hAnsi="Times New Roman"/>
          <w:sz w:val="26"/>
          <w:szCs w:val="26"/>
          <w:vertAlign w:val="subscript"/>
        </w:rPr>
        <w:t xml:space="preserve">23 </w:t>
      </w:r>
      <w:r w:rsidRPr="005E158B">
        <w:rPr>
          <w:rFonts w:ascii="Times New Roman" w:hAnsi="Times New Roman"/>
          <w:sz w:val="26"/>
          <w:szCs w:val="26"/>
        </w:rPr>
        <w:t>=U</w:t>
      </w:r>
      <w:r w:rsidRPr="005E158B">
        <w:rPr>
          <w:rFonts w:ascii="Times New Roman" w:hAnsi="Times New Roman"/>
          <w:sz w:val="26"/>
          <w:szCs w:val="26"/>
          <w:vertAlign w:val="subscript"/>
        </w:rPr>
        <w:t>45</w:t>
      </w:r>
      <w:r w:rsidRPr="005E158B">
        <w:rPr>
          <w:rFonts w:ascii="Times New Roman" w:hAnsi="Times New Roman"/>
          <w:sz w:val="26"/>
          <w:szCs w:val="26"/>
        </w:rPr>
        <w:t xml:space="preserve"> = U</w:t>
      </w:r>
      <w:r w:rsidRPr="005E158B">
        <w:rPr>
          <w:rFonts w:ascii="Times New Roman" w:hAnsi="Times New Roman"/>
          <w:sz w:val="26"/>
          <w:szCs w:val="26"/>
          <w:vertAlign w:val="subscript"/>
        </w:rPr>
        <w:t>23-45</w:t>
      </w:r>
      <w:r w:rsidRPr="005E158B">
        <w:rPr>
          <w:rFonts w:ascii="Times New Roman" w:hAnsi="Times New Roman"/>
          <w:sz w:val="26"/>
          <w:szCs w:val="26"/>
        </w:rPr>
        <w:t xml:space="preserve"> = I</w:t>
      </w:r>
      <w:r w:rsidRPr="005E158B">
        <w:rPr>
          <w:rFonts w:ascii="Times New Roman" w:hAnsi="Times New Roman"/>
          <w:sz w:val="26"/>
          <w:szCs w:val="26"/>
          <w:vertAlign w:val="subscript"/>
        </w:rPr>
        <w:t>23-45</w:t>
      </w:r>
      <w:r w:rsidRPr="005E158B">
        <w:rPr>
          <w:rFonts w:ascii="Times New Roman" w:hAnsi="Times New Roman"/>
          <w:sz w:val="26"/>
          <w:szCs w:val="26"/>
        </w:rPr>
        <w:t>.R</w:t>
      </w:r>
      <w:r w:rsidRPr="005E158B">
        <w:rPr>
          <w:rFonts w:ascii="Times New Roman" w:hAnsi="Times New Roman"/>
          <w:sz w:val="26"/>
          <w:szCs w:val="26"/>
          <w:vertAlign w:val="subscript"/>
        </w:rPr>
        <w:t>23-45</w:t>
      </w:r>
      <w:r w:rsidRPr="005E158B">
        <w:rPr>
          <w:rFonts w:ascii="Times New Roman" w:hAnsi="Times New Roman"/>
          <w:sz w:val="26"/>
          <w:szCs w:val="26"/>
        </w:rPr>
        <w:t xml:space="preserve"> = 1,5.4 =6V</w:t>
      </w:r>
    </w:p>
    <w:p w14:paraId="5F883101"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Dòng điện qua các điện trở R</w:t>
      </w:r>
      <w:r w:rsidRPr="005E158B">
        <w:rPr>
          <w:rFonts w:ascii="Times New Roman" w:hAnsi="Times New Roman"/>
          <w:sz w:val="26"/>
          <w:szCs w:val="26"/>
          <w:vertAlign w:val="subscript"/>
        </w:rPr>
        <w:t>2</w:t>
      </w:r>
      <w:r w:rsidRPr="005E158B">
        <w:rPr>
          <w:rFonts w:ascii="Times New Roman" w:hAnsi="Times New Roman"/>
          <w:sz w:val="26"/>
          <w:szCs w:val="26"/>
        </w:rPr>
        <w:t xml:space="preserve"> và R</w:t>
      </w:r>
      <w:r w:rsidRPr="005E158B">
        <w:rPr>
          <w:rFonts w:ascii="Times New Roman" w:hAnsi="Times New Roman"/>
          <w:sz w:val="26"/>
          <w:szCs w:val="26"/>
          <w:vertAlign w:val="subscript"/>
        </w:rPr>
        <w:t>3</w:t>
      </w:r>
      <w:r w:rsidRPr="005E158B">
        <w:rPr>
          <w:rFonts w:ascii="Times New Roman" w:hAnsi="Times New Roman"/>
          <w:sz w:val="26"/>
          <w:szCs w:val="26"/>
        </w:rPr>
        <w:t>: I</w:t>
      </w:r>
      <w:r w:rsidRPr="005E158B">
        <w:rPr>
          <w:rFonts w:ascii="Times New Roman" w:hAnsi="Times New Roman"/>
          <w:sz w:val="26"/>
          <w:szCs w:val="26"/>
          <w:vertAlign w:val="subscript"/>
        </w:rPr>
        <w:t>23</w:t>
      </w:r>
      <w:r w:rsidRPr="005E158B">
        <w:rPr>
          <w:rFonts w:ascii="Times New Roman" w:hAnsi="Times New Roman"/>
          <w:sz w:val="26"/>
          <w:szCs w:val="26"/>
        </w:rPr>
        <w:t xml:space="preserve"> = I</w:t>
      </w:r>
      <w:r w:rsidRPr="005E158B">
        <w:rPr>
          <w:rFonts w:ascii="Times New Roman" w:hAnsi="Times New Roman"/>
          <w:sz w:val="26"/>
          <w:szCs w:val="26"/>
          <w:vertAlign w:val="subscript"/>
        </w:rPr>
        <w:t>2</w:t>
      </w:r>
      <w:r w:rsidRPr="005E158B">
        <w:rPr>
          <w:rFonts w:ascii="Times New Roman" w:hAnsi="Times New Roman"/>
          <w:sz w:val="26"/>
          <w:szCs w:val="26"/>
        </w:rPr>
        <w:t xml:space="preserve"> = I</w:t>
      </w:r>
      <w:r w:rsidRPr="005E158B">
        <w:rPr>
          <w:rFonts w:ascii="Times New Roman" w:hAnsi="Times New Roman"/>
          <w:sz w:val="26"/>
          <w:szCs w:val="26"/>
          <w:vertAlign w:val="subscript"/>
        </w:rPr>
        <w:t>3</w:t>
      </w:r>
      <w:r w:rsidRPr="005E158B">
        <w:rPr>
          <w:rFonts w:ascii="Times New Roman" w:hAnsi="Times New Roman"/>
          <w:sz w:val="26"/>
          <w:szCs w:val="26"/>
        </w:rPr>
        <w:t xml:space="preserve"> =</w:t>
      </w:r>
      <w:r w:rsidRPr="005E158B">
        <w:rPr>
          <w:rFonts w:ascii="Times New Roman" w:hAnsi="Times New Roman"/>
          <w:position w:val="-30"/>
          <w:sz w:val="26"/>
          <w:szCs w:val="26"/>
        </w:rPr>
        <w:object w:dxaOrig="1700" w:dyaOrig="680" w14:anchorId="6EB1A188">
          <v:shape id="_x0000_i1048" type="#_x0000_t75" style="width:86pt;height:33.5pt" o:ole="">
            <v:imagedata r:id="rId53" o:title=""/>
          </v:shape>
          <o:OLEObject Type="Embed" ProgID="Equation.DSMT4" ShapeID="_x0000_i1048" DrawAspect="Content" ObjectID="_1677478300" r:id="rId54"/>
        </w:object>
      </w:r>
    </w:p>
    <w:p w14:paraId="06CCE7A8"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Dòng điện qua các điện trở R</w:t>
      </w:r>
      <w:r w:rsidRPr="005E158B">
        <w:rPr>
          <w:rFonts w:ascii="Times New Roman" w:hAnsi="Times New Roman"/>
          <w:sz w:val="26"/>
          <w:szCs w:val="26"/>
          <w:vertAlign w:val="subscript"/>
        </w:rPr>
        <w:t xml:space="preserve">4 </w:t>
      </w:r>
      <w:r w:rsidRPr="005E158B">
        <w:rPr>
          <w:rFonts w:ascii="Times New Roman" w:hAnsi="Times New Roman"/>
          <w:sz w:val="26"/>
          <w:szCs w:val="26"/>
        </w:rPr>
        <w:t>và R</w:t>
      </w:r>
      <w:r w:rsidRPr="005E158B">
        <w:rPr>
          <w:rFonts w:ascii="Times New Roman" w:hAnsi="Times New Roman"/>
          <w:sz w:val="26"/>
          <w:szCs w:val="26"/>
          <w:vertAlign w:val="subscript"/>
        </w:rPr>
        <w:t>5</w:t>
      </w:r>
      <w:r w:rsidRPr="005E158B">
        <w:rPr>
          <w:rFonts w:ascii="Times New Roman" w:hAnsi="Times New Roman"/>
          <w:sz w:val="26"/>
          <w:szCs w:val="26"/>
        </w:rPr>
        <w:t>: I</w:t>
      </w:r>
      <w:r w:rsidRPr="005E158B">
        <w:rPr>
          <w:rFonts w:ascii="Times New Roman" w:hAnsi="Times New Roman"/>
          <w:sz w:val="26"/>
          <w:szCs w:val="26"/>
          <w:vertAlign w:val="subscript"/>
        </w:rPr>
        <w:t>45</w:t>
      </w:r>
      <w:r w:rsidRPr="005E158B">
        <w:rPr>
          <w:rFonts w:ascii="Times New Roman" w:hAnsi="Times New Roman"/>
          <w:sz w:val="26"/>
          <w:szCs w:val="26"/>
        </w:rPr>
        <w:t xml:space="preserve"> = I</w:t>
      </w:r>
      <w:r w:rsidRPr="005E158B">
        <w:rPr>
          <w:rFonts w:ascii="Times New Roman" w:hAnsi="Times New Roman"/>
          <w:sz w:val="26"/>
          <w:szCs w:val="26"/>
          <w:vertAlign w:val="subscript"/>
        </w:rPr>
        <w:t>4</w:t>
      </w:r>
      <w:r w:rsidRPr="005E158B">
        <w:rPr>
          <w:rFonts w:ascii="Times New Roman" w:hAnsi="Times New Roman"/>
          <w:sz w:val="26"/>
          <w:szCs w:val="26"/>
        </w:rPr>
        <w:t xml:space="preserve"> = I</w:t>
      </w:r>
      <w:r w:rsidRPr="005E158B">
        <w:rPr>
          <w:rFonts w:ascii="Times New Roman" w:hAnsi="Times New Roman"/>
          <w:sz w:val="26"/>
          <w:szCs w:val="26"/>
          <w:vertAlign w:val="subscript"/>
        </w:rPr>
        <w:t>5</w:t>
      </w:r>
      <w:r w:rsidRPr="005E158B">
        <w:rPr>
          <w:rFonts w:ascii="Times New Roman" w:hAnsi="Times New Roman"/>
          <w:sz w:val="26"/>
          <w:szCs w:val="26"/>
        </w:rPr>
        <w:t xml:space="preserve"> =</w:t>
      </w:r>
      <w:r w:rsidRPr="005E158B">
        <w:rPr>
          <w:rFonts w:ascii="Times New Roman" w:hAnsi="Times New Roman"/>
          <w:position w:val="-30"/>
          <w:sz w:val="26"/>
          <w:szCs w:val="26"/>
        </w:rPr>
        <w:object w:dxaOrig="1700" w:dyaOrig="680" w14:anchorId="2F8EC01D">
          <v:shape id="_x0000_i1049" type="#_x0000_t75" style="width:86pt;height:33.5pt" o:ole="">
            <v:imagedata r:id="rId55" o:title=""/>
          </v:shape>
          <o:OLEObject Type="Embed" ProgID="Equation.DSMT4" ShapeID="_x0000_i1049" DrawAspect="Content" ObjectID="_1677478301" r:id="rId56"/>
        </w:object>
      </w:r>
    </w:p>
    <w:p w14:paraId="7DDFC7E8"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b/>
          <w:i/>
          <w:noProof/>
          <w:sz w:val="26"/>
          <w:szCs w:val="26"/>
          <w:u w:val="single"/>
        </w:rPr>
        <mc:AlternateContent>
          <mc:Choice Requires="wpg">
            <w:drawing>
              <wp:anchor distT="0" distB="0" distL="114300" distR="114300" simplePos="0" relativeHeight="251664384" behindDoc="0" locked="0" layoutInCell="1" allowOverlap="1" wp14:anchorId="4B1C3E68" wp14:editId="1592FCF7">
                <wp:simplePos x="0" y="0"/>
                <wp:positionH relativeFrom="column">
                  <wp:posOffset>3536763</wp:posOffset>
                </wp:positionH>
                <wp:positionV relativeFrom="paragraph">
                  <wp:posOffset>86397</wp:posOffset>
                </wp:positionV>
                <wp:extent cx="3323764" cy="1785620"/>
                <wp:effectExtent l="38100" t="0" r="0" b="5080"/>
                <wp:wrapSquare wrapText="bothSides"/>
                <wp:docPr id="374" name="Group 374"/>
                <wp:cNvGraphicFramePr/>
                <a:graphic xmlns:a="http://schemas.openxmlformats.org/drawingml/2006/main">
                  <a:graphicData uri="http://schemas.microsoft.com/office/word/2010/wordprocessingGroup">
                    <wpg:wgp>
                      <wpg:cNvGrpSpPr/>
                      <wpg:grpSpPr>
                        <a:xfrm>
                          <a:off x="0" y="0"/>
                          <a:ext cx="3323764" cy="1785620"/>
                          <a:chOff x="0" y="0"/>
                          <a:chExt cx="3323764" cy="1785620"/>
                        </a:xfrm>
                      </wpg:grpSpPr>
                      <wps:wsp>
                        <wps:cNvPr id="375" name="Straight Connector 375"/>
                        <wps:cNvCnPr/>
                        <wps:spPr>
                          <a:xfrm>
                            <a:off x="2689412" y="710005"/>
                            <a:ext cx="419100" cy="0"/>
                          </a:xfrm>
                          <a:prstGeom prst="line">
                            <a:avLst/>
                          </a:prstGeom>
                          <a:noFill/>
                          <a:ln w="9525" cap="flat" cmpd="sng" algn="ctr">
                            <a:solidFill>
                              <a:sysClr val="windowText" lastClr="000000"/>
                            </a:solidFill>
                            <a:prstDash val="solid"/>
                            <a:tailEnd type="oval"/>
                          </a:ln>
                          <a:effectLst/>
                        </wps:spPr>
                        <wps:bodyPr/>
                      </wps:wsp>
                      <wpg:grpSp>
                        <wpg:cNvPr id="376" name="Group 376"/>
                        <wpg:cNvGrpSpPr/>
                        <wpg:grpSpPr>
                          <a:xfrm>
                            <a:off x="0" y="0"/>
                            <a:ext cx="3323764" cy="1785620"/>
                            <a:chOff x="0" y="0"/>
                            <a:chExt cx="3324287" cy="1785678"/>
                          </a:xfrm>
                        </wpg:grpSpPr>
                        <wpg:grpSp>
                          <wpg:cNvPr id="377" name="Group 377"/>
                          <wpg:cNvGrpSpPr/>
                          <wpg:grpSpPr>
                            <a:xfrm>
                              <a:off x="0" y="0"/>
                              <a:ext cx="2861534" cy="1785678"/>
                              <a:chOff x="0" y="0"/>
                              <a:chExt cx="2861534" cy="1785678"/>
                            </a:xfrm>
                          </wpg:grpSpPr>
                          <wpg:grpSp>
                            <wpg:cNvPr id="378" name="Group 378"/>
                            <wpg:cNvGrpSpPr/>
                            <wpg:grpSpPr>
                              <a:xfrm>
                                <a:off x="0" y="182880"/>
                                <a:ext cx="2861534" cy="1602798"/>
                                <a:chOff x="0" y="0"/>
                                <a:chExt cx="2861534" cy="1602798"/>
                              </a:xfrm>
                            </wpg:grpSpPr>
                            <wpg:grpSp>
                              <wpg:cNvPr id="379" name="Group 379"/>
                              <wpg:cNvGrpSpPr/>
                              <wpg:grpSpPr>
                                <a:xfrm>
                                  <a:off x="0" y="0"/>
                                  <a:ext cx="2689225" cy="1053465"/>
                                  <a:chOff x="0" y="0"/>
                                  <a:chExt cx="2689411" cy="1053614"/>
                                </a:xfrm>
                              </wpg:grpSpPr>
                              <wpg:grpSp>
                                <wpg:cNvPr id="380" name="Group 380"/>
                                <wpg:cNvGrpSpPr/>
                                <wpg:grpSpPr>
                                  <a:xfrm>
                                    <a:off x="0" y="161364"/>
                                    <a:ext cx="2689411" cy="731520"/>
                                    <a:chOff x="0" y="0"/>
                                    <a:chExt cx="2689411" cy="731520"/>
                                  </a:xfrm>
                                </wpg:grpSpPr>
                                <wps:wsp>
                                  <wps:cNvPr id="381" name="Straight Connector 381"/>
                                  <wps:cNvCnPr/>
                                  <wps:spPr>
                                    <a:xfrm>
                                      <a:off x="1452282" y="0"/>
                                      <a:ext cx="1236980" cy="0"/>
                                    </a:xfrm>
                                    <a:prstGeom prst="line">
                                      <a:avLst/>
                                    </a:prstGeom>
                                    <a:noFill/>
                                    <a:ln w="6350" cap="flat" cmpd="sng" algn="ctr">
                                      <a:solidFill>
                                        <a:sysClr val="windowText" lastClr="000000"/>
                                      </a:solidFill>
                                      <a:prstDash val="solid"/>
                                      <a:miter lim="800000"/>
                                    </a:ln>
                                    <a:effectLst/>
                                  </wps:spPr>
                                  <wps:bodyPr/>
                                </wps:wsp>
                                <wpg:grpSp>
                                  <wpg:cNvPr id="382" name="Group 382"/>
                                  <wpg:cNvGrpSpPr/>
                                  <wpg:grpSpPr>
                                    <a:xfrm>
                                      <a:off x="0" y="0"/>
                                      <a:ext cx="2689262" cy="731520"/>
                                      <a:chOff x="0" y="0"/>
                                      <a:chExt cx="2689262" cy="731520"/>
                                    </a:xfrm>
                                  </wpg:grpSpPr>
                                  <wps:wsp>
                                    <wps:cNvPr id="383" name="Straight Connector 383"/>
                                    <wps:cNvCnPr/>
                                    <wps:spPr>
                                      <a:xfrm>
                                        <a:off x="1463040" y="731520"/>
                                        <a:ext cx="1226222" cy="0"/>
                                      </a:xfrm>
                                      <a:prstGeom prst="line">
                                        <a:avLst/>
                                      </a:prstGeom>
                                      <a:noFill/>
                                      <a:ln w="6350" cap="flat" cmpd="sng" algn="ctr">
                                        <a:solidFill>
                                          <a:sysClr val="windowText" lastClr="000000"/>
                                        </a:solidFill>
                                        <a:prstDash val="solid"/>
                                        <a:miter lim="800000"/>
                                      </a:ln>
                                      <a:effectLst/>
                                    </wps:spPr>
                                    <wps:bodyPr/>
                                  </wps:wsp>
                                  <wpg:grpSp>
                                    <wpg:cNvPr id="384" name="Group 384"/>
                                    <wpg:cNvGrpSpPr/>
                                    <wpg:grpSpPr>
                                      <a:xfrm>
                                        <a:off x="0" y="0"/>
                                        <a:ext cx="1527585" cy="731520"/>
                                        <a:chOff x="0" y="0"/>
                                        <a:chExt cx="1527585" cy="731520"/>
                                      </a:xfrm>
                                    </wpg:grpSpPr>
                                    <wps:wsp>
                                      <wps:cNvPr id="385" name="Straight Connector 385"/>
                                      <wps:cNvCnPr/>
                                      <wps:spPr>
                                        <a:xfrm>
                                          <a:off x="1452282" y="0"/>
                                          <a:ext cx="0" cy="731520"/>
                                        </a:xfrm>
                                        <a:prstGeom prst="line">
                                          <a:avLst/>
                                        </a:prstGeom>
                                        <a:noFill/>
                                        <a:ln w="6350" cap="flat" cmpd="sng" algn="ctr">
                                          <a:solidFill>
                                            <a:sysClr val="windowText" lastClr="000000"/>
                                          </a:solidFill>
                                          <a:prstDash val="solid"/>
                                          <a:miter lim="800000"/>
                                        </a:ln>
                                        <a:effectLst/>
                                      </wps:spPr>
                                      <wps:bodyPr/>
                                    </wps:wsp>
                                    <wpg:grpSp>
                                      <wpg:cNvPr id="386" name="Group 386"/>
                                      <wpg:cNvGrpSpPr/>
                                      <wpg:grpSpPr>
                                        <a:xfrm>
                                          <a:off x="0" y="204396"/>
                                          <a:ext cx="1527585" cy="365668"/>
                                          <a:chOff x="0" y="0"/>
                                          <a:chExt cx="1527585" cy="365668"/>
                                        </a:xfrm>
                                      </wpg:grpSpPr>
                                      <wpg:grpSp>
                                        <wpg:cNvPr id="387" name="Group 387"/>
                                        <wpg:cNvGrpSpPr/>
                                        <wpg:grpSpPr>
                                          <a:xfrm>
                                            <a:off x="0" y="0"/>
                                            <a:ext cx="1527585" cy="365668"/>
                                            <a:chOff x="0" y="0"/>
                                            <a:chExt cx="1527585" cy="365668"/>
                                          </a:xfrm>
                                        </wpg:grpSpPr>
                                        <wps:wsp>
                                          <wps:cNvPr id="388" name="Straight Connector 388"/>
                                          <wps:cNvCnPr/>
                                          <wps:spPr>
                                            <a:xfrm flipH="1">
                                              <a:off x="0" y="161364"/>
                                              <a:ext cx="1344407" cy="0"/>
                                            </a:xfrm>
                                            <a:prstGeom prst="line">
                                              <a:avLst/>
                                            </a:prstGeom>
                                            <a:noFill/>
                                            <a:ln w="6350" cap="flat" cmpd="sng" algn="ctr">
                                              <a:solidFill>
                                                <a:sysClr val="windowText" lastClr="000000"/>
                                              </a:solidFill>
                                              <a:prstDash val="solid"/>
                                              <a:miter lim="800000"/>
                                              <a:tailEnd type="oval"/>
                                            </a:ln>
                                            <a:effectLst/>
                                          </wps:spPr>
                                          <wps:bodyPr/>
                                        </wps:wsp>
                                        <wps:wsp>
                                          <wps:cNvPr id="389" name="Rectangle 389"/>
                                          <wps:cNvSpPr/>
                                          <wps:spPr>
                                            <a:xfrm>
                                              <a:off x="570155" y="75303"/>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0" name="Group 390"/>
                                          <wpg:cNvGrpSpPr/>
                                          <wpg:grpSpPr>
                                            <a:xfrm>
                                              <a:off x="1021976" y="0"/>
                                              <a:ext cx="505609" cy="365668"/>
                                              <a:chOff x="-3" y="32195"/>
                                              <a:chExt cx="398922" cy="279517"/>
                                            </a:xfrm>
                                          </wpg:grpSpPr>
                                          <wps:wsp>
                                            <wps:cNvPr id="391" name="Oval 391"/>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6BE81DC8"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1</w:t>
                                                  </w:r>
                                                </w:p>
                                              </w:txbxContent>
                                            </wps:txbx>
                                            <wps:bodyPr rot="0" vert="horz" wrap="square" lIns="91440" tIns="45720" rIns="91440" bIns="45720" anchor="t" anchorCtr="0">
                                              <a:noAutofit/>
                                            </wps:bodyPr>
                                          </wps:wsp>
                                        </wpg:grpSp>
                                      </wpg:grpSp>
                                      <wps:wsp>
                                        <wps:cNvPr id="393" name="Straight Connector 393"/>
                                        <wps:cNvCnPr/>
                                        <wps:spPr>
                                          <a:xfrm>
                                            <a:off x="1333948" y="161364"/>
                                            <a:ext cx="129092" cy="0"/>
                                          </a:xfrm>
                                          <a:prstGeom prst="line">
                                            <a:avLst/>
                                          </a:prstGeom>
                                          <a:noFill/>
                                          <a:ln w="6350" cap="flat" cmpd="sng" algn="ctr">
                                            <a:solidFill>
                                              <a:sysClr val="windowText" lastClr="000000"/>
                                            </a:solidFill>
                                            <a:prstDash val="solid"/>
                                            <a:miter lim="800000"/>
                                          </a:ln>
                                          <a:effectLst/>
                                        </wps:spPr>
                                        <wps:bodyPr/>
                                      </wps:wsp>
                                    </wpg:grpSp>
                                  </wpg:grpSp>
                                </wpg:grpSp>
                                <wps:wsp>
                                  <wps:cNvPr id="394" name="Straight Connector 394"/>
                                  <wps:cNvCnPr/>
                                  <wps:spPr>
                                    <a:xfrm>
                                      <a:off x="2689411" y="0"/>
                                      <a:ext cx="0" cy="731520"/>
                                    </a:xfrm>
                                    <a:prstGeom prst="line">
                                      <a:avLst/>
                                    </a:prstGeom>
                                    <a:noFill/>
                                    <a:ln w="6350" cap="flat" cmpd="sng" algn="ctr">
                                      <a:solidFill>
                                        <a:sysClr val="windowText" lastClr="000000"/>
                                      </a:solidFill>
                                      <a:prstDash val="solid"/>
                                      <a:miter lim="800000"/>
                                    </a:ln>
                                    <a:effectLst/>
                                  </wps:spPr>
                                  <wps:bodyPr/>
                                </wps:wsp>
                              </wpg:grpSp>
                              <wps:wsp>
                                <wps:cNvPr id="395" name="Rectangle 395"/>
                                <wps:cNvSpPr/>
                                <wps:spPr>
                                  <a:xfrm>
                                    <a:off x="1581374" y="75303"/>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6" name="Group 396"/>
                                <wpg:cNvGrpSpPr/>
                                <wpg:grpSpPr>
                                  <a:xfrm>
                                    <a:off x="2119256" y="0"/>
                                    <a:ext cx="505460" cy="365125"/>
                                    <a:chOff x="-3" y="32195"/>
                                    <a:chExt cx="398922" cy="279517"/>
                                  </a:xfrm>
                                </wpg:grpSpPr>
                                <wps:wsp>
                                  <wps:cNvPr id="397" name="Oval 397"/>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42CB7319"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2</w:t>
                                        </w:r>
                                      </w:p>
                                    </w:txbxContent>
                                  </wps:txbx>
                                  <wps:bodyPr rot="0" vert="horz" wrap="square" lIns="91440" tIns="45720" rIns="91440" bIns="45720" anchor="t" anchorCtr="0">
                                    <a:noAutofit/>
                                  </wps:bodyPr>
                                </wps:wsp>
                              </wpg:grpSp>
                              <wps:wsp>
                                <wps:cNvPr id="399" name="Rectangle 399"/>
                                <wps:cNvSpPr/>
                                <wps:spPr>
                                  <a:xfrm>
                                    <a:off x="1645920" y="806823"/>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 name="Group 400"/>
                                <wpg:cNvGrpSpPr/>
                                <wpg:grpSpPr>
                                  <a:xfrm>
                                    <a:off x="2183802" y="688489"/>
                                    <a:ext cx="505460" cy="365125"/>
                                    <a:chOff x="-3" y="32195"/>
                                    <a:chExt cx="398922" cy="279517"/>
                                  </a:xfrm>
                                </wpg:grpSpPr>
                                <wps:wsp>
                                  <wps:cNvPr id="401" name="Oval 401"/>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120B6039"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3</w:t>
                                        </w:r>
                                      </w:p>
                                    </w:txbxContent>
                                  </wps:txbx>
                                  <wps:bodyPr rot="0" vert="horz" wrap="square" lIns="91440" tIns="45720" rIns="91440" bIns="45720" anchor="t" anchorCtr="0">
                                    <a:noAutofit/>
                                  </wps:bodyPr>
                                </wps:wsp>
                              </wpg:grpSp>
                            </wpg:grpSp>
                            <wpg:grpSp>
                              <wpg:cNvPr id="403" name="Group 403"/>
                              <wpg:cNvGrpSpPr/>
                              <wpg:grpSpPr>
                                <a:xfrm>
                                  <a:off x="290456" y="527125"/>
                                  <a:ext cx="2571078" cy="1075673"/>
                                  <a:chOff x="0" y="0"/>
                                  <a:chExt cx="2571078" cy="1075673"/>
                                </a:xfrm>
                              </wpg:grpSpPr>
                              <wps:wsp>
                                <wps:cNvPr id="404" name="Straight Connector 404"/>
                                <wps:cNvCnPr/>
                                <wps:spPr>
                                  <a:xfrm>
                                    <a:off x="0" y="0"/>
                                    <a:ext cx="0" cy="903642"/>
                                  </a:xfrm>
                                  <a:prstGeom prst="line">
                                    <a:avLst/>
                                  </a:prstGeom>
                                  <a:noFill/>
                                  <a:ln w="6350" cap="flat" cmpd="sng" algn="ctr">
                                    <a:solidFill>
                                      <a:sysClr val="windowText" lastClr="000000"/>
                                    </a:solidFill>
                                    <a:prstDash val="solid"/>
                                    <a:miter lim="800000"/>
                                  </a:ln>
                                  <a:effectLst/>
                                </wps:spPr>
                                <wps:bodyPr/>
                              </wps:wsp>
                              <wps:wsp>
                                <wps:cNvPr id="405" name="Straight Connector 405"/>
                                <wps:cNvCnPr/>
                                <wps:spPr>
                                  <a:xfrm flipV="1">
                                    <a:off x="10758" y="903642"/>
                                    <a:ext cx="2560320" cy="37"/>
                                  </a:xfrm>
                                  <a:prstGeom prst="line">
                                    <a:avLst/>
                                  </a:prstGeom>
                                  <a:noFill/>
                                  <a:ln w="6350" cap="flat" cmpd="sng" algn="ctr">
                                    <a:solidFill>
                                      <a:sysClr val="windowText" lastClr="000000"/>
                                    </a:solidFill>
                                    <a:prstDash val="solid"/>
                                    <a:miter lim="800000"/>
                                  </a:ln>
                                  <a:effectLst/>
                                </wps:spPr>
                                <wps:bodyPr/>
                              </wps:wsp>
                              <wps:wsp>
                                <wps:cNvPr id="406" name="Straight Connector 406"/>
                                <wps:cNvCnPr/>
                                <wps:spPr>
                                  <a:xfrm>
                                    <a:off x="2571078" y="0"/>
                                    <a:ext cx="0" cy="903642"/>
                                  </a:xfrm>
                                  <a:prstGeom prst="line">
                                    <a:avLst/>
                                  </a:prstGeom>
                                  <a:noFill/>
                                  <a:ln w="6350" cap="flat" cmpd="sng" algn="ctr">
                                    <a:solidFill>
                                      <a:sysClr val="windowText" lastClr="000000"/>
                                    </a:solidFill>
                                    <a:prstDash val="solid"/>
                                    <a:miter lim="800000"/>
                                  </a:ln>
                                  <a:effectLst/>
                                </wps:spPr>
                                <wps:bodyPr/>
                              </wps:wsp>
                              <wpg:grpSp>
                                <wpg:cNvPr id="407" name="Group 407"/>
                                <wpg:cNvGrpSpPr/>
                                <wpg:grpSpPr>
                                  <a:xfrm>
                                    <a:off x="1032735" y="710005"/>
                                    <a:ext cx="505609" cy="365668"/>
                                    <a:chOff x="-3" y="32195"/>
                                    <a:chExt cx="398922" cy="279517"/>
                                  </a:xfrm>
                                </wpg:grpSpPr>
                                <wps:wsp>
                                  <wps:cNvPr id="408" name="Oval 408"/>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4CC1C0BC" w14:textId="77777777" w:rsidR="00760DD0" w:rsidRPr="008D4533" w:rsidRDefault="00760DD0" w:rsidP="00760DD0">
                                        <w:pPr>
                                          <w:rPr>
                                            <w:rFonts w:ascii="Times New Roman" w:hAnsi="Times New Roman"/>
                                            <w:sz w:val="24"/>
                                            <w:szCs w:val="24"/>
                                            <w:vertAlign w:val="subscript"/>
                                          </w:rPr>
                                        </w:pPr>
                                        <w:r>
                                          <w:rPr>
                                            <w:rFonts w:ascii="Times New Roman" w:hAnsi="Times New Roman"/>
                                            <w:sz w:val="24"/>
                                            <w:szCs w:val="24"/>
                                          </w:rPr>
                                          <w:t>V</w:t>
                                        </w:r>
                                      </w:p>
                                    </w:txbxContent>
                                  </wps:txbx>
                                  <wps:bodyPr rot="0" vert="horz" wrap="square" lIns="91440" tIns="45720" rIns="91440" bIns="45720" anchor="t" anchorCtr="0">
                                    <a:noAutofit/>
                                  </wps:bodyPr>
                                </wps:wsp>
                              </wpg:grpSp>
                            </wpg:grpSp>
                          </wpg:grpSp>
                          <wps:wsp>
                            <wps:cNvPr id="410" name="Text Box 2"/>
                            <wps:cNvSpPr txBox="1">
                              <a:spLocks noChangeArrowheads="1"/>
                            </wps:cNvSpPr>
                            <wps:spPr bwMode="auto">
                              <a:xfrm>
                                <a:off x="570155" y="365760"/>
                                <a:ext cx="398207" cy="391807"/>
                              </a:xfrm>
                              <a:prstGeom prst="rect">
                                <a:avLst/>
                              </a:prstGeom>
                              <a:noFill/>
                              <a:ln w="9525">
                                <a:noFill/>
                                <a:miter lim="800000"/>
                                <a:headEnd/>
                                <a:tailEnd/>
                              </a:ln>
                            </wps:spPr>
                            <wps:txbx>
                              <w:txbxContent>
                                <w:p w14:paraId="1D38EFD9"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wps:txbx>
                            <wps:bodyPr rot="0" vert="horz" wrap="square" lIns="91440" tIns="45720" rIns="91440" bIns="45720" anchor="t" anchorCtr="0">
                              <a:spAutoFit/>
                            </wps:bodyPr>
                          </wps:wsp>
                          <wps:wsp>
                            <wps:cNvPr id="411" name="Text Box 2"/>
                            <wps:cNvSpPr txBox="1">
                              <a:spLocks noChangeArrowheads="1"/>
                            </wps:cNvSpPr>
                            <wps:spPr bwMode="auto">
                              <a:xfrm>
                                <a:off x="1581374" y="0"/>
                                <a:ext cx="398207" cy="391807"/>
                              </a:xfrm>
                              <a:prstGeom prst="rect">
                                <a:avLst/>
                              </a:prstGeom>
                              <a:noFill/>
                              <a:ln w="9525">
                                <a:noFill/>
                                <a:miter lim="800000"/>
                                <a:headEnd/>
                                <a:tailEnd/>
                              </a:ln>
                            </wps:spPr>
                            <wps:txbx>
                              <w:txbxContent>
                                <w:p w14:paraId="7ECE26E8"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wps:txbx>
                            <wps:bodyPr rot="0" vert="horz" wrap="square" lIns="91440" tIns="45720" rIns="91440" bIns="45720" anchor="t" anchorCtr="0">
                              <a:spAutoFit/>
                            </wps:bodyPr>
                          </wps:wsp>
                          <wps:wsp>
                            <wps:cNvPr id="412" name="Text Box 2"/>
                            <wps:cNvSpPr txBox="1">
                              <a:spLocks noChangeArrowheads="1"/>
                            </wps:cNvSpPr>
                            <wps:spPr bwMode="auto">
                              <a:xfrm>
                                <a:off x="1645920" y="710005"/>
                                <a:ext cx="398207" cy="391807"/>
                              </a:xfrm>
                              <a:prstGeom prst="rect">
                                <a:avLst/>
                              </a:prstGeom>
                              <a:noFill/>
                              <a:ln w="9525">
                                <a:noFill/>
                                <a:miter lim="800000"/>
                                <a:headEnd/>
                                <a:tailEnd/>
                              </a:ln>
                            </wps:spPr>
                            <wps:txbx>
                              <w:txbxContent>
                                <w:p w14:paraId="2EA0CF0A"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wps:txbx>
                            <wps:bodyPr rot="0" vert="horz" wrap="square" lIns="91440" tIns="45720" rIns="91440" bIns="45720" anchor="t" anchorCtr="0">
                              <a:spAutoFit/>
                            </wps:bodyPr>
                          </wps:wsp>
                        </wpg:grpSp>
                        <wps:wsp>
                          <wps:cNvPr id="413" name="Text Box 2"/>
                          <wps:cNvSpPr txBox="1">
                            <a:spLocks noChangeArrowheads="1"/>
                          </wps:cNvSpPr>
                          <wps:spPr bwMode="auto">
                            <a:xfrm>
                              <a:off x="0" y="796066"/>
                              <a:ext cx="398207" cy="391807"/>
                            </a:xfrm>
                            <a:prstGeom prst="rect">
                              <a:avLst/>
                            </a:prstGeom>
                            <a:noFill/>
                            <a:ln w="9525">
                              <a:noFill/>
                              <a:miter lim="800000"/>
                              <a:headEnd/>
                              <a:tailEnd/>
                            </a:ln>
                          </wps:spPr>
                          <wps:txbx>
                            <w:txbxContent>
                              <w:p w14:paraId="54480AA8"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wps:txbx>
                          <wps:bodyPr rot="0" vert="horz" wrap="square" lIns="91440" tIns="45720" rIns="91440" bIns="45720" anchor="t" anchorCtr="0">
                            <a:spAutoFit/>
                          </wps:bodyPr>
                        </wps:wsp>
                        <wps:wsp>
                          <wps:cNvPr id="414" name="Text Box 2"/>
                          <wps:cNvSpPr txBox="1">
                            <a:spLocks noChangeArrowheads="1"/>
                          </wps:cNvSpPr>
                          <wps:spPr bwMode="auto">
                            <a:xfrm>
                              <a:off x="2926080" y="785308"/>
                              <a:ext cx="398207" cy="391807"/>
                            </a:xfrm>
                            <a:prstGeom prst="rect">
                              <a:avLst/>
                            </a:prstGeom>
                            <a:noFill/>
                            <a:ln w="9525">
                              <a:noFill/>
                              <a:miter lim="800000"/>
                              <a:headEnd/>
                              <a:tailEnd/>
                            </a:ln>
                          </wps:spPr>
                          <wps:txbx>
                            <w:txbxContent>
                              <w:p w14:paraId="715B0795"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B</w:t>
                                </w:r>
                              </w:p>
                            </w:txbxContent>
                          </wps:txbx>
                          <wps:bodyPr rot="0" vert="horz" wrap="square" lIns="91440" tIns="45720" rIns="91440" bIns="45720" anchor="t" anchorCtr="0">
                            <a:spAutoFit/>
                          </wps:bodyPr>
                        </wps:wsp>
                      </wpg:grpSp>
                    </wpg:wgp>
                  </a:graphicData>
                </a:graphic>
              </wp:anchor>
            </w:drawing>
          </mc:Choice>
          <mc:Fallback>
            <w:pict>
              <v:group w14:anchorId="4B1C3E68" id="Group 374" o:spid="_x0000_s1134" style="position:absolute;left:0;text-align:left;margin-left:278.5pt;margin-top:6.8pt;width:261.7pt;height:140.6pt;z-index:251664384" coordsize="33237,17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">
                <v:line id="Straight Connector 375" o:spid="_x0000_s1135" style="position:absolute;visibility:visible;mso-wrap-style:square" from="26894,7100" to="31085,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" strokecolor="windowText">
                  <v:stroke endarrow="oval"/>
                </v:line>
                <v:group id="Group 376" o:spid="_x0000_s1136" style="position:absolute;width:33237;height:17856" coordsize="33242,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377" o:spid="_x0000_s1137" style="position:absolute;width:28615;height:17856" coordsize="28615,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78" o:spid="_x0000_s1138" style="position:absolute;top:1828;width:28615;height:16028" coordsize="28615,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79" o:spid="_x0000_s1139" style="position:absolute;width:26892;height:10534" coordsize="26894,1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380" o:spid="_x0000_s1140" style="position:absolute;top:1613;width:26894;height:7315" coordsize="26894,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Straight Connector 381" o:spid="_x0000_s1141" style="position:absolute;visibility:visible;mso-wrap-style:square" from="14522,0" to="26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" strokecolor="windowText" strokeweight=".5pt">
                            <v:stroke joinstyle="miter"/>
                          </v:line>
                          <v:group id="Group 382" o:spid="_x0000_s1142" style="position:absolute;width:26892;height:7315" coordsize="2689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line id="Straight Connector 383" o:spid="_x0000_s1143" style="position:absolute;visibility:visible;mso-wrap-style:square" from="14630,7315" to="26892,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" strokecolor="windowText" strokeweight=".5pt">
                              <v:stroke joinstyle="miter"/>
                            </v:line>
                            <v:group id="Group 384" o:spid="_x0000_s1144" style="position:absolute;width:15275;height:7315" coordsize="1527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line id="Straight Connector 385" o:spid="_x0000_s1145" style="position:absolute;visibility:visible;mso-wrap-style:square" from="14522,0" to="14522,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" strokecolor="windowText" strokeweight=".5pt">
                                <v:stroke joinstyle="miter"/>
                              </v:line>
                              <v:group id="Group 386" o:spid="_x0000_s1146" style="position:absolute;top:2043;width:15275;height:3657" coordsize="1527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Group 387" o:spid="_x0000_s1147" style="position:absolute;width:15275;height:3656" coordsize="15275,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line id="Straight Connector 388" o:spid="_x0000_s1148" style="position:absolute;flip:x;visibility:visible;mso-wrap-style:square" from="0,1613" to="1344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" strokecolor="windowText" strokeweight=".5pt">
                                    <v:stroke endarrow="oval" joinstyle="miter"/>
                                  </v:line>
                                  <v:rect id="Rectangle 389" o:spid="_x0000_s1149" style="position:absolute;left:5701;top:753;width:3759;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" strokecolor="windowText"/>
                                  <v:group id="Group 390" o:spid="_x0000_s1150" style="position:absolute;left:10219;width:5056;height:3656"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oval id="Oval 391" o:spid="_x0000_s1151"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color="window" strokecolor="windowText">
                                      <v:stroke joinstyle="miter"/>
                                    </v:oval>
                                    <v:shape id="Text Box 2" o:spid="_x0000_s1152"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6BE81DC8"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1</w:t>
                                            </w:r>
                                          </w:p>
                                        </w:txbxContent>
                                      </v:textbox>
                                    </v:shape>
                                  </v:group>
                                </v:group>
                                <v:line id="Straight Connector 393" o:spid="_x0000_s1153" style="position:absolute;visibility:visible;mso-wrap-style:square" from="13339,1613" to="14630,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MxQAAANwAAAAPAAAAZHJzL2Rvd25yZXYueG1sRI/BasMw&#10;EETvhfyD2EBvjZwY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DosvcMxQAAANwAAAAP&#10;AAAAAAAAAAAAAAAAAAcCAABkcnMvZG93bnJldi54bWxQSwUGAAAAAAMAAwC3AAAA+QIAAAAA&#10;" strokecolor="windowText" strokeweight=".5pt">
                                  <v:stroke joinstyle="miter"/>
                                </v:line>
                              </v:group>
                            </v:group>
                          </v:group>
                          <v:line id="Straight Connector 394" o:spid="_x0000_s1154" style="position:absolute;visibility:visible;mso-wrap-style:square" from="26894,0" to="26894,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" strokecolor="windowText" strokeweight=".5pt">
                            <v:stroke joinstyle="miter"/>
                          </v:line>
                        </v:group>
                        <v:rect id="Rectangle 395" o:spid="_x0000_s1155" style="position:absolute;left:15813;top:753;width:3759;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" strokecolor="windowText"/>
                        <v:group id="Group 396" o:spid="_x0000_s1156" style="position:absolute;left:21192;width:5055;height:3651"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oval id="Oval 397" o:spid="_x0000_s1157"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" fillcolor="window" strokecolor="windowText">
                            <v:stroke joinstyle="miter"/>
                          </v:oval>
                          <v:shape id="Text Box 2" o:spid="_x0000_s1158"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42CB7319"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2</w:t>
                                  </w:r>
                                </w:p>
                              </w:txbxContent>
                            </v:textbox>
                          </v:shape>
                        </v:group>
                        <v:rect id="Rectangle 399" o:spid="_x0000_s1159" style="position:absolute;left:16459;top:8068;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" strokecolor="windowText"/>
                        <v:group id="Group 400" o:spid="_x0000_s1160" style="position:absolute;left:21838;top:6884;width:5054;height:3652"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401" o:spid="_x0000_s1161"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" fillcolor="window" strokecolor="windowText">
                            <v:stroke joinstyle="miter"/>
                          </v:oval>
                          <v:shape id="Text Box 2" o:spid="_x0000_s1162"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120B6039"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3</w:t>
                                  </w:r>
                                </w:p>
                              </w:txbxContent>
                            </v:textbox>
                          </v:shape>
                        </v:group>
                      </v:group>
                      <v:group id="Group 403" o:spid="_x0000_s1163" style="position:absolute;left:2904;top:5271;width:25711;height:10756" coordsize="25710,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line id="Straight Connector 404" o:spid="_x0000_s1164" style="position:absolute;visibility:visible;mso-wrap-style:square" from="0,0" to="0,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" strokecolor="windowText" strokeweight=".5pt">
                          <v:stroke joinstyle="miter"/>
                        </v:line>
                        <v:line id="Straight Connector 405" o:spid="_x0000_s1165" style="position:absolute;flip:y;visibility:visible;mso-wrap-style:square" from="107,9036" to="25710,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" strokecolor="windowText" strokeweight=".5pt">
                          <v:stroke joinstyle="miter"/>
                        </v:line>
                        <v:line id="Straight Connector 406" o:spid="_x0000_s1166" style="position:absolute;visibility:visible;mso-wrap-style:square" from="25710,0" to="25710,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" strokecolor="windowText" strokeweight=".5pt">
                          <v:stroke joinstyle="miter"/>
                        </v:line>
                        <v:group id="Group 407" o:spid="_x0000_s1167" style="position:absolute;left:10327;top:7100;width:5056;height:3656"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oval id="Oval 408" o:spid="_x0000_s1168"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" fillcolor="window" strokecolor="windowText">
                            <v:stroke joinstyle="miter"/>
                          </v:oval>
                          <v:shape id="Text Box 2" o:spid="_x0000_s1169"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4CC1C0BC" w14:textId="77777777" w:rsidR="00760DD0" w:rsidRPr="008D4533" w:rsidRDefault="00760DD0" w:rsidP="00760DD0">
                                  <w:pPr>
                                    <w:rPr>
                                      <w:rFonts w:ascii="Times New Roman" w:hAnsi="Times New Roman"/>
                                      <w:sz w:val="24"/>
                                      <w:szCs w:val="24"/>
                                      <w:vertAlign w:val="subscript"/>
                                    </w:rPr>
                                  </w:pPr>
                                  <w:r>
                                    <w:rPr>
                                      <w:rFonts w:ascii="Times New Roman" w:hAnsi="Times New Roman"/>
                                      <w:sz w:val="24"/>
                                      <w:szCs w:val="24"/>
                                    </w:rPr>
                                    <w:t>V</w:t>
                                  </w:r>
                                </w:p>
                              </w:txbxContent>
                            </v:textbox>
                          </v:shape>
                        </v:group>
                      </v:group>
                    </v:group>
                    <v:shape id="Text Box 2" o:spid="_x0000_s1170" type="#_x0000_t202" style="position:absolute;left:5701;top:3657;width:39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14:paraId="1D38EFD9"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v:textbox>
                    </v:shape>
                    <v:shape id="Text Box 2" o:spid="_x0000_s1171" type="#_x0000_t202" style="position:absolute;left:15813;width:39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I7wwAAANwAAAAPAAAAZHJzL2Rvd25yZXYueG1sRI/NasMw&#10;EITvhb6D2EJvjezQ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GS8iO8MAAADcAAAADwAA&#10;AAAAAAAAAAAAAAAHAgAAZHJzL2Rvd25yZXYueG1sUEsFBgAAAAADAAMAtwAAAPcCAAAAAA==&#10;" filled="f" stroked="f">
                      <v:textbox style="mso-fit-shape-to-text:t">
                        <w:txbxContent>
                          <w:p w14:paraId="7ECE26E8"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v:textbox>
                    </v:shape>
                    <v:shape id="Text Box 2" o:spid="_x0000_s1172" type="#_x0000_t202" style="position:absolute;left:16459;top:7100;width:39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MwgAAANwAAAAPAAAAZHJzL2Rvd25yZXYueG1sRI9Ba8JA&#10;FITvhf6H5Qm91U2k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Dp/bxMwgAAANwAAAAPAAAA&#10;AAAAAAAAAAAAAAcCAABkcnMvZG93bnJldi54bWxQSwUGAAAAAAMAAwC3AAAA9gIAAAAA&#10;" filled="f" stroked="f">
                      <v:textbox style="mso-fit-shape-to-text:t">
                        <w:txbxContent>
                          <w:p w14:paraId="2EA0CF0A"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v:textbox>
                    </v:shape>
                  </v:group>
                  <v:shape id="Text Box 2" o:spid="_x0000_s1173" type="#_x0000_t202" style="position:absolute;top:7960;width:39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" filled="f" stroked="f">
                    <v:textbox style="mso-fit-shape-to-text:t">
                      <w:txbxContent>
                        <w:p w14:paraId="54480AA8"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v:textbox>
                  </v:shape>
                  <v:shape id="Text Box 2" o:spid="_x0000_s1174" type="#_x0000_t202" style="position:absolute;left:29260;top:7853;width:39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715B0795"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B</w:t>
                          </w:r>
                        </w:p>
                      </w:txbxContent>
                    </v:textbox>
                  </v:shape>
                </v:group>
                <w10:wrap type="square"/>
              </v:group>
            </w:pict>
          </mc:Fallback>
        </mc:AlternateContent>
      </w:r>
      <w:r w:rsidRPr="005E158B">
        <w:rPr>
          <w:rFonts w:ascii="Times New Roman" w:hAnsi="Times New Roman"/>
          <w:b/>
          <w:i/>
          <w:sz w:val="26"/>
          <w:szCs w:val="26"/>
          <w:u w:val="single"/>
        </w:rPr>
        <w:t>Ví dụ 3:</w:t>
      </w:r>
      <w:r w:rsidRPr="005E158B">
        <w:rPr>
          <w:rFonts w:ascii="Times New Roman" w:hAnsi="Times New Roman"/>
          <w:sz w:val="26"/>
          <w:szCs w:val="26"/>
        </w:rPr>
        <w:t xml:space="preserve"> Cho mạch điện như sơ đồ. Biết R</w:t>
      </w:r>
      <w:r w:rsidRPr="005E158B">
        <w:rPr>
          <w:rFonts w:ascii="Times New Roman" w:hAnsi="Times New Roman"/>
          <w:sz w:val="26"/>
          <w:szCs w:val="26"/>
          <w:vertAlign w:val="subscript"/>
        </w:rPr>
        <w:t>1</w:t>
      </w:r>
      <w:r w:rsidRPr="005E158B">
        <w:rPr>
          <w:rFonts w:ascii="Times New Roman" w:hAnsi="Times New Roman"/>
          <w:sz w:val="26"/>
          <w:szCs w:val="26"/>
        </w:rPr>
        <w:t xml:space="preserve"> = 10Ω và R</w:t>
      </w:r>
      <w:r w:rsidRPr="005E158B">
        <w:rPr>
          <w:rFonts w:ascii="Times New Roman" w:hAnsi="Times New Roman"/>
          <w:sz w:val="26"/>
          <w:szCs w:val="26"/>
          <w:vertAlign w:val="subscript"/>
        </w:rPr>
        <w:t>2</w:t>
      </w:r>
      <w:r w:rsidRPr="005E158B">
        <w:rPr>
          <w:rFonts w:ascii="Times New Roman" w:hAnsi="Times New Roman"/>
          <w:sz w:val="26"/>
          <w:szCs w:val="26"/>
        </w:rPr>
        <w:t xml:space="preserve"> = 3R</w:t>
      </w:r>
      <w:r w:rsidRPr="005E158B">
        <w:rPr>
          <w:rFonts w:ascii="Times New Roman" w:hAnsi="Times New Roman"/>
          <w:sz w:val="26"/>
          <w:szCs w:val="26"/>
          <w:vertAlign w:val="subscript"/>
        </w:rPr>
        <w:t>3</w:t>
      </w:r>
      <w:r w:rsidRPr="005E158B">
        <w:rPr>
          <w:rFonts w:ascii="Times New Roman" w:hAnsi="Times New Roman"/>
          <w:sz w:val="26"/>
          <w:szCs w:val="26"/>
        </w:rPr>
        <w:t>. Ampe kế A</w:t>
      </w:r>
      <w:r w:rsidRPr="005E158B">
        <w:rPr>
          <w:rFonts w:ascii="Times New Roman" w:hAnsi="Times New Roman"/>
          <w:sz w:val="26"/>
          <w:szCs w:val="26"/>
          <w:vertAlign w:val="subscript"/>
        </w:rPr>
        <w:t>1</w:t>
      </w:r>
      <w:r w:rsidRPr="005E158B">
        <w:rPr>
          <w:rFonts w:ascii="Times New Roman" w:hAnsi="Times New Roman"/>
          <w:sz w:val="26"/>
          <w:szCs w:val="26"/>
        </w:rPr>
        <w:t xml:space="preserve"> chỉ 4A.</w:t>
      </w:r>
    </w:p>
    <w:p w14:paraId="0D05121C"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a. Tìm số chỉ của các ampe kế A</w:t>
      </w:r>
      <w:r w:rsidRPr="005E158B">
        <w:rPr>
          <w:rFonts w:ascii="Times New Roman" w:hAnsi="Times New Roman"/>
          <w:sz w:val="26"/>
          <w:szCs w:val="26"/>
          <w:vertAlign w:val="subscript"/>
        </w:rPr>
        <w:t>2</w:t>
      </w:r>
      <w:r w:rsidRPr="005E158B">
        <w:rPr>
          <w:rFonts w:ascii="Times New Roman" w:hAnsi="Times New Roman"/>
          <w:sz w:val="26"/>
          <w:szCs w:val="26"/>
        </w:rPr>
        <w:t xml:space="preserve"> và A</w:t>
      </w:r>
      <w:r w:rsidRPr="005E158B">
        <w:rPr>
          <w:rFonts w:ascii="Times New Roman" w:hAnsi="Times New Roman"/>
          <w:sz w:val="26"/>
          <w:szCs w:val="26"/>
          <w:vertAlign w:val="subscript"/>
        </w:rPr>
        <w:t>3</w:t>
      </w:r>
      <w:r w:rsidRPr="005E158B">
        <w:rPr>
          <w:rFonts w:ascii="Times New Roman" w:hAnsi="Times New Roman"/>
          <w:sz w:val="26"/>
          <w:szCs w:val="26"/>
        </w:rPr>
        <w:t>.</w:t>
      </w:r>
    </w:p>
    <w:p w14:paraId="16947558"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b. Hiệu điện thế ở hai đầu R</w:t>
      </w:r>
      <w:r w:rsidRPr="005E158B">
        <w:rPr>
          <w:rFonts w:ascii="Times New Roman" w:hAnsi="Times New Roman"/>
          <w:sz w:val="26"/>
          <w:szCs w:val="26"/>
          <w:vertAlign w:val="subscript"/>
        </w:rPr>
        <w:t>3</w:t>
      </w:r>
      <w:r w:rsidRPr="005E158B">
        <w:rPr>
          <w:rFonts w:ascii="Times New Roman" w:hAnsi="Times New Roman"/>
          <w:sz w:val="26"/>
          <w:szCs w:val="26"/>
        </w:rPr>
        <w:t xml:space="preserve"> là 15V. Tìm số chỉ của vôn kế V.</w:t>
      </w:r>
    </w:p>
    <w:p w14:paraId="58667B26" w14:textId="77777777" w:rsidR="00760DD0" w:rsidRPr="005E158B" w:rsidRDefault="00760DD0" w:rsidP="00760DD0">
      <w:pPr>
        <w:spacing w:line="276" w:lineRule="auto"/>
        <w:jc w:val="both"/>
        <w:rPr>
          <w:rFonts w:ascii="Times New Roman" w:hAnsi="Times New Roman"/>
          <w:b/>
          <w:i/>
          <w:sz w:val="26"/>
          <w:szCs w:val="26"/>
        </w:rPr>
      </w:pPr>
      <w:r w:rsidRPr="005E158B">
        <w:rPr>
          <w:rFonts w:ascii="Times New Roman" w:hAnsi="Times New Roman"/>
          <w:b/>
          <w:i/>
          <w:sz w:val="26"/>
          <w:szCs w:val="26"/>
        </w:rPr>
        <w:t>Hướng dẫn:</w:t>
      </w:r>
    </w:p>
    <w:p w14:paraId="6E8F33E6"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 xml:space="preserve">a. Ta có: </w:t>
      </w:r>
    </w:p>
    <w:p w14:paraId="06C6E942" w14:textId="77777777" w:rsidR="00760DD0" w:rsidRPr="005E158B" w:rsidRDefault="00760DD0" w:rsidP="00760DD0">
      <w:pPr>
        <w:spacing w:line="276" w:lineRule="auto"/>
        <w:ind w:firstLine="426"/>
        <w:rPr>
          <w:rFonts w:ascii="Times New Roman" w:hAnsi="Times New Roman"/>
          <w:sz w:val="26"/>
          <w:szCs w:val="26"/>
          <w:vertAlign w:val="subscript"/>
        </w:rPr>
      </w:pPr>
      <w:r w:rsidRPr="005E158B">
        <w:rPr>
          <w:rFonts w:ascii="Times New Roman" w:hAnsi="Times New Roman"/>
          <w:sz w:val="26"/>
          <w:szCs w:val="26"/>
        </w:rPr>
        <w:t>U</w:t>
      </w:r>
      <w:r w:rsidRPr="005E158B">
        <w:rPr>
          <w:rFonts w:ascii="Times New Roman" w:hAnsi="Times New Roman"/>
          <w:sz w:val="26"/>
          <w:szCs w:val="26"/>
          <w:vertAlign w:val="subscript"/>
        </w:rPr>
        <w:t>23</w:t>
      </w:r>
      <w:r w:rsidRPr="005E158B">
        <w:rPr>
          <w:rFonts w:ascii="Times New Roman" w:hAnsi="Times New Roman"/>
          <w:sz w:val="26"/>
          <w:szCs w:val="26"/>
        </w:rPr>
        <w:t xml:space="preserve"> = U</w:t>
      </w:r>
      <w:r w:rsidRPr="005E158B">
        <w:rPr>
          <w:rFonts w:ascii="Times New Roman" w:hAnsi="Times New Roman"/>
          <w:sz w:val="26"/>
          <w:szCs w:val="26"/>
          <w:vertAlign w:val="subscript"/>
        </w:rPr>
        <w:t>2</w:t>
      </w:r>
      <w:r w:rsidRPr="005E158B">
        <w:rPr>
          <w:rFonts w:ascii="Times New Roman" w:hAnsi="Times New Roman"/>
          <w:sz w:val="26"/>
          <w:szCs w:val="26"/>
        </w:rPr>
        <w:t xml:space="preserve"> = U</w:t>
      </w:r>
      <w:r w:rsidRPr="005E158B">
        <w:rPr>
          <w:rFonts w:ascii="Times New Roman" w:hAnsi="Times New Roman"/>
          <w:sz w:val="26"/>
          <w:szCs w:val="26"/>
          <w:vertAlign w:val="subscript"/>
        </w:rPr>
        <w:t xml:space="preserve">3 </w:t>
      </w:r>
    </w:p>
    <w:p w14:paraId="17EF2F45" w14:textId="77777777" w:rsidR="00760DD0" w:rsidRPr="005E158B" w:rsidRDefault="00760DD0" w:rsidP="00760DD0">
      <w:pPr>
        <w:spacing w:line="276" w:lineRule="auto"/>
        <w:ind w:firstLine="426"/>
        <w:rPr>
          <w:rFonts w:ascii="Times New Roman" w:hAnsi="Times New Roman"/>
          <w:sz w:val="26"/>
          <w:szCs w:val="26"/>
          <w:vertAlign w:val="subscript"/>
        </w:rPr>
      </w:pPr>
      <w:r w:rsidRPr="005E158B">
        <w:rPr>
          <w:rFonts w:ascii="Times New Roman" w:hAnsi="Times New Roman"/>
          <w:position w:val="-12"/>
          <w:sz w:val="26"/>
          <w:szCs w:val="26"/>
        </w:rPr>
        <w:object w:dxaOrig="4120" w:dyaOrig="360" w14:anchorId="126CECFC">
          <v:shape id="_x0000_i1050" type="#_x0000_t75" style="width:206pt;height:18pt" o:ole="">
            <v:imagedata r:id="rId57" o:title=""/>
          </v:shape>
          <o:OLEObject Type="Embed" ProgID="Equation.DSMT4" ShapeID="_x0000_i1050" DrawAspect="Content" ObjectID="_1677478302" r:id="rId58"/>
        </w:object>
      </w:r>
    </w:p>
    <w:p w14:paraId="4DF51693" w14:textId="77777777" w:rsidR="00760DD0" w:rsidRPr="005E158B" w:rsidRDefault="00760DD0" w:rsidP="00760DD0">
      <w:pPr>
        <w:spacing w:line="276" w:lineRule="auto"/>
        <w:ind w:firstLine="426"/>
        <w:rPr>
          <w:rFonts w:ascii="Times New Roman" w:hAnsi="Times New Roman"/>
          <w:sz w:val="26"/>
          <w:szCs w:val="26"/>
        </w:rPr>
      </w:pPr>
      <w:r w:rsidRPr="005E158B">
        <w:rPr>
          <w:rFonts w:ascii="Times New Roman" w:hAnsi="Times New Roman"/>
          <w:sz w:val="26"/>
          <w:szCs w:val="26"/>
        </w:rPr>
        <w:t>Lại có: I = I</w:t>
      </w:r>
      <w:r w:rsidRPr="005E158B">
        <w:rPr>
          <w:rFonts w:ascii="Times New Roman" w:hAnsi="Times New Roman"/>
          <w:sz w:val="26"/>
          <w:szCs w:val="26"/>
          <w:vertAlign w:val="subscript"/>
        </w:rPr>
        <w:t>1</w:t>
      </w:r>
      <w:r w:rsidRPr="005E158B">
        <w:rPr>
          <w:rFonts w:ascii="Times New Roman" w:hAnsi="Times New Roman"/>
          <w:sz w:val="26"/>
          <w:szCs w:val="26"/>
        </w:rPr>
        <w:t xml:space="preserve"> = I</w:t>
      </w:r>
      <w:r w:rsidRPr="005E158B">
        <w:rPr>
          <w:rFonts w:ascii="Times New Roman" w:hAnsi="Times New Roman"/>
          <w:sz w:val="26"/>
          <w:szCs w:val="26"/>
          <w:vertAlign w:val="subscript"/>
        </w:rPr>
        <w:t xml:space="preserve">2 </w:t>
      </w:r>
      <w:r w:rsidRPr="005E158B">
        <w:rPr>
          <w:rFonts w:ascii="Times New Roman" w:hAnsi="Times New Roman"/>
          <w:sz w:val="26"/>
          <w:szCs w:val="26"/>
        </w:rPr>
        <w:t>+ I</w:t>
      </w:r>
      <w:r w:rsidRPr="005E158B">
        <w:rPr>
          <w:rFonts w:ascii="Times New Roman" w:hAnsi="Times New Roman"/>
          <w:sz w:val="26"/>
          <w:szCs w:val="26"/>
          <w:vertAlign w:val="subscript"/>
        </w:rPr>
        <w:t>3</w:t>
      </w:r>
      <w:r w:rsidRPr="005E158B">
        <w:rPr>
          <w:rFonts w:ascii="Times New Roman" w:hAnsi="Times New Roman"/>
          <w:sz w:val="26"/>
          <w:szCs w:val="26"/>
        </w:rPr>
        <w:t xml:space="preserve"> </w:t>
      </w:r>
      <w:r w:rsidRPr="005E158B">
        <w:rPr>
          <w:rFonts w:ascii="Times New Roman" w:hAnsi="Times New Roman"/>
          <w:position w:val="-12"/>
          <w:sz w:val="26"/>
          <w:szCs w:val="26"/>
        </w:rPr>
        <w:object w:dxaOrig="3560" w:dyaOrig="360" w14:anchorId="77CC27DB">
          <v:shape id="_x0000_i1051" type="#_x0000_t75" style="width:177.45pt;height:18pt" o:ole="">
            <v:imagedata r:id="rId59" o:title=""/>
          </v:shape>
          <o:OLEObject Type="Embed" ProgID="Equation.DSMT4" ShapeID="_x0000_i1051" DrawAspect="Content" ObjectID="_1677478303" r:id="rId60"/>
        </w:object>
      </w:r>
    </w:p>
    <w:p w14:paraId="4E6FDB32"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Vậy số chỉ của A</w:t>
      </w:r>
      <w:r w:rsidRPr="005E158B">
        <w:rPr>
          <w:rFonts w:ascii="Times New Roman" w:hAnsi="Times New Roman"/>
          <w:sz w:val="26"/>
          <w:szCs w:val="26"/>
          <w:vertAlign w:val="subscript"/>
        </w:rPr>
        <w:t>2</w:t>
      </w:r>
      <w:r w:rsidRPr="005E158B">
        <w:rPr>
          <w:rFonts w:ascii="Times New Roman" w:hAnsi="Times New Roman"/>
          <w:sz w:val="26"/>
          <w:szCs w:val="26"/>
        </w:rPr>
        <w:t xml:space="preserve"> là 1A và số chỉ của A</w:t>
      </w:r>
      <w:r w:rsidRPr="005E158B">
        <w:rPr>
          <w:rFonts w:ascii="Times New Roman" w:hAnsi="Times New Roman"/>
          <w:sz w:val="26"/>
          <w:szCs w:val="26"/>
          <w:vertAlign w:val="subscript"/>
        </w:rPr>
        <w:t>3</w:t>
      </w:r>
      <w:r w:rsidRPr="005E158B">
        <w:rPr>
          <w:rFonts w:ascii="Times New Roman" w:hAnsi="Times New Roman"/>
          <w:sz w:val="26"/>
          <w:szCs w:val="26"/>
        </w:rPr>
        <w:t xml:space="preserve"> là 3A.</w:t>
      </w:r>
    </w:p>
    <w:p w14:paraId="3438E62E"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b. Hiệu điện thế hai đầu điện trở R</w:t>
      </w:r>
      <w:r w:rsidRPr="005E158B">
        <w:rPr>
          <w:rFonts w:ascii="Times New Roman" w:hAnsi="Times New Roman"/>
          <w:sz w:val="26"/>
          <w:szCs w:val="26"/>
          <w:vertAlign w:val="subscript"/>
        </w:rPr>
        <w:t>1</w:t>
      </w:r>
      <w:r w:rsidRPr="005E158B">
        <w:rPr>
          <w:rFonts w:ascii="Times New Roman" w:hAnsi="Times New Roman"/>
          <w:sz w:val="26"/>
          <w:szCs w:val="26"/>
        </w:rPr>
        <w:t>: U</w:t>
      </w:r>
      <w:r w:rsidRPr="005E158B">
        <w:rPr>
          <w:rFonts w:ascii="Times New Roman" w:hAnsi="Times New Roman"/>
          <w:sz w:val="26"/>
          <w:szCs w:val="26"/>
          <w:vertAlign w:val="subscript"/>
        </w:rPr>
        <w:t>1</w:t>
      </w:r>
      <w:r w:rsidRPr="005E158B">
        <w:rPr>
          <w:rFonts w:ascii="Times New Roman" w:hAnsi="Times New Roman"/>
          <w:sz w:val="26"/>
          <w:szCs w:val="26"/>
        </w:rPr>
        <w:t xml:space="preserve"> = I</w:t>
      </w:r>
      <w:r w:rsidRPr="005E158B">
        <w:rPr>
          <w:rFonts w:ascii="Times New Roman" w:hAnsi="Times New Roman"/>
          <w:sz w:val="26"/>
          <w:szCs w:val="26"/>
          <w:vertAlign w:val="subscript"/>
        </w:rPr>
        <w:t>1</w:t>
      </w:r>
      <w:r w:rsidRPr="005E158B">
        <w:rPr>
          <w:rFonts w:ascii="Times New Roman" w:hAnsi="Times New Roman"/>
          <w:sz w:val="26"/>
          <w:szCs w:val="26"/>
        </w:rPr>
        <w:t>R</w:t>
      </w:r>
      <w:r w:rsidRPr="005E158B">
        <w:rPr>
          <w:rFonts w:ascii="Times New Roman" w:hAnsi="Times New Roman"/>
          <w:sz w:val="26"/>
          <w:szCs w:val="26"/>
          <w:vertAlign w:val="subscript"/>
        </w:rPr>
        <w:t xml:space="preserve">1 </w:t>
      </w:r>
      <w:r w:rsidRPr="005E158B">
        <w:rPr>
          <w:rFonts w:ascii="Times New Roman" w:hAnsi="Times New Roman"/>
          <w:sz w:val="26"/>
          <w:szCs w:val="26"/>
        </w:rPr>
        <w:t xml:space="preserve"> = 4.10 = 40 V</w:t>
      </w:r>
    </w:p>
    <w:p w14:paraId="05E34476"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t>Hiệu điện thế hai đầu mạch là: U</w:t>
      </w:r>
      <w:r w:rsidRPr="005E158B">
        <w:rPr>
          <w:rFonts w:ascii="Times New Roman" w:hAnsi="Times New Roman"/>
          <w:sz w:val="26"/>
          <w:szCs w:val="26"/>
          <w:vertAlign w:val="subscript"/>
        </w:rPr>
        <w:t>1</w:t>
      </w:r>
      <w:r w:rsidRPr="005E158B">
        <w:rPr>
          <w:rFonts w:ascii="Times New Roman" w:hAnsi="Times New Roman"/>
          <w:sz w:val="26"/>
          <w:szCs w:val="26"/>
        </w:rPr>
        <w:t xml:space="preserve"> = U</w:t>
      </w:r>
      <w:r w:rsidRPr="005E158B">
        <w:rPr>
          <w:rFonts w:ascii="Times New Roman" w:hAnsi="Times New Roman"/>
          <w:sz w:val="26"/>
          <w:szCs w:val="26"/>
          <w:vertAlign w:val="subscript"/>
        </w:rPr>
        <w:t>1</w:t>
      </w:r>
      <w:r w:rsidRPr="005E158B">
        <w:rPr>
          <w:rFonts w:ascii="Times New Roman" w:hAnsi="Times New Roman"/>
          <w:sz w:val="26"/>
          <w:szCs w:val="26"/>
        </w:rPr>
        <w:t xml:space="preserve"> + U</w:t>
      </w:r>
      <w:r w:rsidRPr="005E158B">
        <w:rPr>
          <w:rFonts w:ascii="Times New Roman" w:hAnsi="Times New Roman"/>
          <w:sz w:val="26"/>
          <w:szCs w:val="26"/>
          <w:vertAlign w:val="subscript"/>
        </w:rPr>
        <w:t xml:space="preserve">3 </w:t>
      </w:r>
      <w:r w:rsidRPr="005E158B">
        <w:rPr>
          <w:rFonts w:ascii="Times New Roman" w:hAnsi="Times New Roman"/>
          <w:sz w:val="26"/>
          <w:szCs w:val="26"/>
        </w:rPr>
        <w:t xml:space="preserve"> = 40+15 = 55V.</w:t>
      </w:r>
    </w:p>
    <w:p w14:paraId="7AC61CDC" w14:textId="77777777" w:rsidR="00760DD0" w:rsidRPr="00030D04" w:rsidRDefault="00760DD0" w:rsidP="00760DD0">
      <w:pPr>
        <w:rPr>
          <w:rFonts w:ascii="Times New Roman" w:hAnsi="Times New Roman"/>
          <w:b/>
          <w:sz w:val="26"/>
          <w:szCs w:val="26"/>
        </w:rPr>
      </w:pPr>
      <w:r w:rsidRPr="00445D99">
        <w:rPr>
          <w:rFonts w:ascii="Times New Roman" w:hAnsi="Times New Roman"/>
          <w:b/>
          <w:color w:val="0000FF"/>
          <w:sz w:val="26"/>
          <w:szCs w:val="26"/>
        </w:rPr>
        <w:t>Loại 2: Mạch điện phức tạp, vẽ lại mạch điện</w:t>
      </w:r>
    </w:p>
    <w:p w14:paraId="1D4E1464" w14:textId="77777777" w:rsidR="00760DD0" w:rsidRPr="005E158B" w:rsidRDefault="00760DD0" w:rsidP="00760DD0">
      <w:pPr>
        <w:spacing w:line="276" w:lineRule="auto"/>
        <w:jc w:val="both"/>
        <w:rPr>
          <w:rFonts w:ascii="Times New Roman" w:hAnsi="Times New Roman"/>
          <w:b/>
          <w:i/>
          <w:sz w:val="26"/>
          <w:szCs w:val="26"/>
        </w:rPr>
      </w:pPr>
      <w:r w:rsidRPr="005E158B">
        <w:rPr>
          <w:rFonts w:ascii="Times New Roman" w:hAnsi="Times New Roman"/>
          <w:b/>
          <w:i/>
          <w:sz w:val="26"/>
          <w:szCs w:val="26"/>
        </w:rPr>
        <w:t>* Lý thuyết mạch đối xứng:</w:t>
      </w:r>
    </w:p>
    <w:p w14:paraId="57710C87"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Mạch đối xứng là mạch có trục hoặc mặt đối xứng</w:t>
      </w:r>
    </w:p>
    <w:p w14:paraId="26FA8CD5"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Có hai trục hoặc mặt đối xứng:</w:t>
      </w:r>
    </w:p>
    <w:p w14:paraId="74F98F88" w14:textId="77777777" w:rsidR="00760DD0" w:rsidRPr="005E158B" w:rsidRDefault="00760DD0" w:rsidP="00760DD0">
      <w:pPr>
        <w:spacing w:line="276" w:lineRule="auto"/>
        <w:ind w:firstLine="709"/>
        <w:jc w:val="both"/>
        <w:rPr>
          <w:rFonts w:ascii="Times New Roman" w:hAnsi="Times New Roman"/>
          <w:sz w:val="26"/>
          <w:szCs w:val="26"/>
        </w:rPr>
      </w:pPr>
      <w:r w:rsidRPr="005E158B">
        <w:rPr>
          <w:rFonts w:ascii="Times New Roman" w:hAnsi="Times New Roman"/>
          <w:sz w:val="26"/>
          <w:szCs w:val="26"/>
        </w:rPr>
        <w:sym w:font="Wingdings 2" w:char="F050"/>
      </w:r>
      <w:r w:rsidRPr="005E158B">
        <w:rPr>
          <w:rFonts w:ascii="Times New Roman" w:hAnsi="Times New Roman"/>
          <w:sz w:val="26"/>
          <w:szCs w:val="26"/>
        </w:rPr>
        <w:t xml:space="preserve"> Trục hoặc mặt đối xứng ĐIỂM VÀO – RA:  là đường thẳng hoặc mặt phẳng nhận điểm VÀO và điểm RA của dòng điện làm 2 điểm đối xứng nhau, đồng thời chia mạch thành 2 nửa bằng nhau.</w:t>
      </w:r>
    </w:p>
    <w:p w14:paraId="2504518A" w14:textId="77777777" w:rsidR="00760DD0" w:rsidRPr="005E158B" w:rsidRDefault="00760DD0" w:rsidP="00760DD0">
      <w:pPr>
        <w:spacing w:line="276" w:lineRule="auto"/>
        <w:ind w:firstLine="709"/>
        <w:jc w:val="both"/>
        <w:rPr>
          <w:rFonts w:ascii="Times New Roman" w:hAnsi="Times New Roman"/>
          <w:sz w:val="26"/>
          <w:szCs w:val="26"/>
        </w:rPr>
      </w:pPr>
      <w:r w:rsidRPr="005E158B">
        <w:rPr>
          <w:rFonts w:ascii="Times New Roman" w:hAnsi="Times New Roman"/>
          <w:sz w:val="26"/>
          <w:szCs w:val="26"/>
        </w:rPr>
        <w:sym w:font="Wingdings 2" w:char="F050"/>
      </w:r>
      <w:r w:rsidRPr="005E158B">
        <w:rPr>
          <w:rFonts w:ascii="Times New Roman" w:hAnsi="Times New Roman"/>
          <w:sz w:val="26"/>
          <w:szCs w:val="26"/>
        </w:rPr>
        <w:t xml:space="preserve"> Trục hoặc mặt đối xứng ĐƯỜNG VÀO – RA:  là đường thẳng hoặc mặt phẳng chứa điểm VÀO và điểm RA của dòng điện, đồng thời chia mạch thành 2 nửa bằng nhau.</w:t>
      </w:r>
    </w:p>
    <w:p w14:paraId="31B8DBCC"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lastRenderedPageBreak/>
        <w:t>- Các điểm đối xứng nhau qua trục hoặc mặt đối xứng ĐƯỜNG VÀO – RA thì có cùng điện thế.</w:t>
      </w:r>
    </w:p>
    <w:p w14:paraId="1BD4F196"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Các điểm nằm trên trục hoặc trên cùng một đường của mặt đối xứng ĐIỂM VÀO – RA thì có cùng điện thế.</w:t>
      </w:r>
    </w:p>
    <w:p w14:paraId="5344BE1D"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Các đoạn mạch đối xứng nhau thì có cùng dòng điện.</w:t>
      </w:r>
    </w:p>
    <w:p w14:paraId="0F3E4856"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Với mạch điện có tính đối xứng, các điểm cách điểm VÀO và điểm RA những quãng bằng nhau và đi theo những con đường tương đương nhau thì có cùng điện thế.</w:t>
      </w:r>
    </w:p>
    <w:p w14:paraId="6369D100" w14:textId="77777777" w:rsidR="00760DD0" w:rsidRPr="005E158B" w:rsidRDefault="00760DD0" w:rsidP="00760DD0">
      <w:pPr>
        <w:spacing w:line="276" w:lineRule="auto"/>
        <w:jc w:val="both"/>
        <w:rPr>
          <w:rFonts w:ascii="Times New Roman" w:hAnsi="Times New Roman"/>
          <w:b/>
          <w:i/>
          <w:sz w:val="26"/>
          <w:szCs w:val="26"/>
        </w:rPr>
      </w:pPr>
      <w:r w:rsidRPr="005E158B">
        <w:rPr>
          <w:rFonts w:ascii="Times New Roman" w:hAnsi="Times New Roman"/>
          <w:b/>
          <w:i/>
          <w:sz w:val="26"/>
          <w:szCs w:val="26"/>
        </w:rPr>
        <w:t>* Các bước vẽ lại sơ đồ mạch điện:</w:t>
      </w:r>
    </w:p>
    <w:p w14:paraId="6D83CAF5"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b/>
          <w:i/>
          <w:sz w:val="26"/>
          <w:szCs w:val="26"/>
        </w:rPr>
        <w:t>Bước 1:</w:t>
      </w:r>
      <w:r w:rsidRPr="005E158B">
        <w:rPr>
          <w:rFonts w:ascii="Times New Roman" w:hAnsi="Times New Roman"/>
          <w:sz w:val="26"/>
          <w:szCs w:val="26"/>
        </w:rPr>
        <w:t xml:space="preserve"> Đặt tên cho các điểm giữa hai đầu mỗi điện trở trong mạch điện.</w:t>
      </w:r>
    </w:p>
    <w:p w14:paraId="740E10A9"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b/>
          <w:i/>
          <w:sz w:val="26"/>
          <w:szCs w:val="26"/>
        </w:rPr>
        <w:t>Bước 2:</w:t>
      </w:r>
      <w:r w:rsidRPr="005E158B">
        <w:rPr>
          <w:rFonts w:ascii="Times New Roman" w:hAnsi="Times New Roman"/>
          <w:sz w:val="26"/>
          <w:szCs w:val="26"/>
        </w:rPr>
        <w:t xml:space="preserve"> Xác định các điểm có cùng điện thế.</w:t>
      </w:r>
    </w:p>
    <w:p w14:paraId="5AA226BE"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b/>
          <w:i/>
          <w:sz w:val="26"/>
          <w:szCs w:val="26"/>
        </w:rPr>
        <w:t>Bước 3</w:t>
      </w:r>
      <w:r w:rsidRPr="005E158B">
        <w:rPr>
          <w:rFonts w:ascii="Times New Roman" w:hAnsi="Times New Roman"/>
          <w:sz w:val="26"/>
          <w:szCs w:val="26"/>
        </w:rPr>
        <w:t>: Xác định điểm đầu và điểm cuối của mạch điện.</w:t>
      </w:r>
    </w:p>
    <w:p w14:paraId="19B530E6"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b/>
          <w:i/>
          <w:sz w:val="26"/>
          <w:szCs w:val="26"/>
        </w:rPr>
        <w:t>Bước 4:</w:t>
      </w:r>
      <w:r w:rsidRPr="005E158B">
        <w:rPr>
          <w:rFonts w:ascii="Times New Roman" w:hAnsi="Times New Roman"/>
          <w:sz w:val="26"/>
          <w:szCs w:val="26"/>
        </w:rPr>
        <w:t xml:space="preserve"> Liệt kê các điểm giữa hai đầu của mỗi điện trở trên cùng hàng ngang theo thứ tự bắt đầu xuất phát từ điểm đầu của mạch và kết thúc ở điểm cuối của mạch điện. Mỗi điểm được biểu diễn bằng một dấu chấm, những điểm có cùng điện thế thì chỉ dùng một điểm chung và dưới điểm đó có ghi tên các điểm trùng.</w:t>
      </w:r>
    </w:p>
    <w:p w14:paraId="5721B448"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xml:space="preserve">- </w:t>
      </w:r>
      <w:r w:rsidRPr="005E158B">
        <w:rPr>
          <w:rFonts w:ascii="Times New Roman" w:hAnsi="Times New Roman"/>
          <w:b/>
          <w:i/>
          <w:sz w:val="26"/>
          <w:szCs w:val="26"/>
        </w:rPr>
        <w:t>Bước 5:</w:t>
      </w:r>
      <w:r w:rsidRPr="005E158B">
        <w:rPr>
          <w:rFonts w:ascii="Times New Roman" w:hAnsi="Times New Roman"/>
          <w:sz w:val="26"/>
          <w:szCs w:val="26"/>
        </w:rPr>
        <w:t xml:space="preserve"> Lần lượt đặt từng điện trở nằm giữa hai điểm tương ứng với mạch ban đầu (lúc đầu nằm giữa hai điểm nào thì lúc sau nằm giữa hai điểm đó).</w:t>
      </w:r>
    </w:p>
    <w:p w14:paraId="430E07FF" w14:textId="77777777" w:rsidR="00760DD0" w:rsidRPr="005E158B" w:rsidRDefault="00760DD0" w:rsidP="00760DD0">
      <w:pPr>
        <w:spacing w:line="276" w:lineRule="auto"/>
        <w:jc w:val="both"/>
        <w:rPr>
          <w:rFonts w:ascii="Times New Roman" w:hAnsi="Times New Roman"/>
          <w:b/>
          <w:sz w:val="26"/>
          <w:szCs w:val="26"/>
        </w:rPr>
      </w:pPr>
      <w:r w:rsidRPr="005E158B">
        <w:rPr>
          <w:rFonts w:ascii="Times New Roman" w:hAnsi="Times New Roman"/>
          <w:b/>
          <w:sz w:val="26"/>
          <w:szCs w:val="26"/>
        </w:rPr>
        <w:t>Kiểu 1: Chập các điểm nút có cùng điện thế</w:t>
      </w:r>
    </w:p>
    <w:p w14:paraId="0C559350"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Các điểm có cùng điện thế là:</w:t>
      </w:r>
    </w:p>
    <w:p w14:paraId="4A011717"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sym w:font="Wingdings 2" w:char="F050"/>
      </w:r>
      <w:r w:rsidRPr="005E158B">
        <w:rPr>
          <w:rFonts w:ascii="Times New Roman" w:hAnsi="Times New Roman"/>
          <w:sz w:val="26"/>
          <w:szCs w:val="26"/>
        </w:rPr>
        <w:t xml:space="preserve"> Các điểm nối với nhau bằng dây dẫn hoặc ampe kế có điện trở rất nhỏ có thể bỏ qua.</w:t>
      </w:r>
    </w:p>
    <w:p w14:paraId="26DF9B95" w14:textId="77777777" w:rsidR="00760DD0" w:rsidRPr="005E158B" w:rsidRDefault="00760DD0" w:rsidP="00760DD0">
      <w:pPr>
        <w:spacing w:line="276" w:lineRule="auto"/>
        <w:ind w:firstLine="426"/>
        <w:jc w:val="both"/>
        <w:rPr>
          <w:rFonts w:ascii="Times New Roman" w:hAnsi="Times New Roman"/>
          <w:sz w:val="26"/>
          <w:szCs w:val="26"/>
        </w:rPr>
      </w:pPr>
      <w:r w:rsidRPr="005E158B">
        <w:rPr>
          <w:rFonts w:ascii="Times New Roman" w:hAnsi="Times New Roman"/>
          <w:sz w:val="26"/>
          <w:szCs w:val="26"/>
        </w:rPr>
        <w:sym w:font="Wingdings 2" w:char="F050"/>
      </w:r>
      <w:r w:rsidRPr="005E158B">
        <w:rPr>
          <w:rFonts w:ascii="Times New Roman" w:hAnsi="Times New Roman"/>
          <w:sz w:val="26"/>
          <w:szCs w:val="26"/>
        </w:rPr>
        <w:t xml:space="preserve"> Các điểm đối xứng nhau qua trục đối xứng hoặc mặt đối xứng.</w:t>
      </w:r>
    </w:p>
    <w:p w14:paraId="6B606EE1"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Khi các điểm có cùng điện thế thì chập (nhập) lại thành một.</w:t>
      </w:r>
    </w:p>
    <w:p w14:paraId="6D8AA014"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Đối với vôn kế có R</w:t>
      </w:r>
      <w:r w:rsidRPr="005E158B">
        <w:rPr>
          <w:rFonts w:ascii="Times New Roman" w:hAnsi="Times New Roman"/>
          <w:sz w:val="26"/>
          <w:szCs w:val="26"/>
          <w:vertAlign w:val="subscript"/>
        </w:rPr>
        <w:t>V</w:t>
      </w:r>
      <w:r w:rsidRPr="005E158B">
        <w:rPr>
          <w:rFonts w:ascii="Times New Roman" w:hAnsi="Times New Roman"/>
          <w:sz w:val="26"/>
          <w:szCs w:val="26"/>
        </w:rPr>
        <w:t xml:space="preserve"> =∞ thì dòng điện không đi qua nên bỏ chúng đi.</w:t>
      </w:r>
    </w:p>
    <w:p w14:paraId="7A2C004B"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 Mạch điện có kháo K: Mạch kín khi đóng kháo K và mạch hở khi mở khóa K.</w:t>
      </w:r>
    </w:p>
    <w:p w14:paraId="05144625"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b/>
          <w:i/>
          <w:noProof/>
          <w:sz w:val="26"/>
          <w:szCs w:val="26"/>
          <w:u w:val="single"/>
        </w:rPr>
        <mc:AlternateContent>
          <mc:Choice Requires="wpg">
            <w:drawing>
              <wp:anchor distT="0" distB="0" distL="114300" distR="114300" simplePos="0" relativeHeight="251665408" behindDoc="0" locked="0" layoutInCell="1" allowOverlap="1" wp14:anchorId="42FF59C3" wp14:editId="592352FF">
                <wp:simplePos x="0" y="0"/>
                <wp:positionH relativeFrom="margin">
                  <wp:align>right</wp:align>
                </wp:positionH>
                <wp:positionV relativeFrom="paragraph">
                  <wp:posOffset>8255</wp:posOffset>
                </wp:positionV>
                <wp:extent cx="2185670" cy="1936115"/>
                <wp:effectExtent l="0" t="0" r="24130" b="0"/>
                <wp:wrapSquare wrapText="bothSides"/>
                <wp:docPr id="415" name="Group 415"/>
                <wp:cNvGraphicFramePr/>
                <a:graphic xmlns:a="http://schemas.openxmlformats.org/drawingml/2006/main">
                  <a:graphicData uri="http://schemas.microsoft.com/office/word/2010/wordprocessingGroup">
                    <wpg:wgp>
                      <wpg:cNvGrpSpPr/>
                      <wpg:grpSpPr>
                        <a:xfrm>
                          <a:off x="0" y="0"/>
                          <a:ext cx="2185670" cy="1936115"/>
                          <a:chOff x="0" y="0"/>
                          <a:chExt cx="2186151" cy="1936876"/>
                        </a:xfrm>
                      </wpg:grpSpPr>
                      <wps:wsp>
                        <wps:cNvPr id="416" name="Text Box 2"/>
                        <wps:cNvSpPr txBox="1">
                          <a:spLocks noChangeArrowheads="1"/>
                        </wps:cNvSpPr>
                        <wps:spPr bwMode="auto">
                          <a:xfrm>
                            <a:off x="1597571" y="819807"/>
                            <a:ext cx="399502" cy="391855"/>
                          </a:xfrm>
                          <a:prstGeom prst="rect">
                            <a:avLst/>
                          </a:prstGeom>
                          <a:noFill/>
                          <a:ln w="9525">
                            <a:noFill/>
                            <a:miter lim="800000"/>
                            <a:headEnd/>
                            <a:tailEnd/>
                          </a:ln>
                        </wps:spPr>
                        <wps:txbx>
                          <w:txbxContent>
                            <w:p w14:paraId="22021D87"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wps:txbx>
                        <wps:bodyPr rot="0" vert="horz" wrap="square" lIns="91440" tIns="45720" rIns="91440" bIns="45720" anchor="t" anchorCtr="0">
                          <a:spAutoFit/>
                        </wps:bodyPr>
                      </wps:wsp>
                      <wpg:grpSp>
                        <wpg:cNvPr id="417" name="Group 417"/>
                        <wpg:cNvGrpSpPr/>
                        <wpg:grpSpPr>
                          <a:xfrm>
                            <a:off x="0" y="0"/>
                            <a:ext cx="2186151" cy="1936876"/>
                            <a:chOff x="0" y="0"/>
                            <a:chExt cx="2186151" cy="1936876"/>
                          </a:xfrm>
                        </wpg:grpSpPr>
                        <wps:wsp>
                          <wps:cNvPr id="418" name="Text Box 2"/>
                          <wps:cNvSpPr txBox="1">
                            <a:spLocks noChangeArrowheads="1"/>
                          </wps:cNvSpPr>
                          <wps:spPr bwMode="auto">
                            <a:xfrm>
                              <a:off x="84082" y="546538"/>
                              <a:ext cx="399502" cy="391855"/>
                            </a:xfrm>
                            <a:prstGeom prst="rect">
                              <a:avLst/>
                            </a:prstGeom>
                            <a:noFill/>
                            <a:ln w="9525">
                              <a:noFill/>
                              <a:miter lim="800000"/>
                              <a:headEnd/>
                              <a:tailEnd/>
                            </a:ln>
                          </wps:spPr>
                          <wps:txbx>
                            <w:txbxContent>
                              <w:p w14:paraId="3FCA977F"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wps:txbx>
                          <wps:bodyPr rot="0" vert="horz" wrap="square" lIns="91440" tIns="45720" rIns="91440" bIns="45720" anchor="t" anchorCtr="0">
                            <a:spAutoFit/>
                          </wps:bodyPr>
                        </wps:wsp>
                        <wpg:grpSp>
                          <wpg:cNvPr id="419" name="Group 419"/>
                          <wpg:cNvGrpSpPr/>
                          <wpg:grpSpPr>
                            <a:xfrm>
                              <a:off x="0" y="0"/>
                              <a:ext cx="2186151" cy="1936876"/>
                              <a:chOff x="0" y="0"/>
                              <a:chExt cx="2186151" cy="1936876"/>
                            </a:xfrm>
                          </wpg:grpSpPr>
                          <wps:wsp>
                            <wps:cNvPr id="420" name="Text Box 2"/>
                            <wps:cNvSpPr txBox="1">
                              <a:spLocks noChangeArrowheads="1"/>
                            </wps:cNvSpPr>
                            <wps:spPr bwMode="auto">
                              <a:xfrm>
                                <a:off x="725213" y="525517"/>
                                <a:ext cx="399502" cy="391855"/>
                              </a:xfrm>
                              <a:prstGeom prst="rect">
                                <a:avLst/>
                              </a:prstGeom>
                              <a:noFill/>
                              <a:ln w="9525">
                                <a:noFill/>
                                <a:miter lim="800000"/>
                                <a:headEnd/>
                                <a:tailEnd/>
                              </a:ln>
                            </wps:spPr>
                            <wps:txbx>
                              <w:txbxContent>
                                <w:p w14:paraId="0239EEA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5</w:t>
                                  </w:r>
                                </w:p>
                              </w:txbxContent>
                            </wps:txbx>
                            <wps:bodyPr rot="0" vert="horz" wrap="square" lIns="91440" tIns="45720" rIns="91440" bIns="45720" anchor="t" anchorCtr="0">
                              <a:spAutoFit/>
                            </wps:bodyPr>
                          </wps:wsp>
                          <wps:wsp>
                            <wps:cNvPr id="421" name="Text Box 2"/>
                            <wps:cNvSpPr txBox="1">
                              <a:spLocks noChangeArrowheads="1"/>
                            </wps:cNvSpPr>
                            <wps:spPr bwMode="auto">
                              <a:xfrm>
                                <a:off x="1397875" y="546538"/>
                                <a:ext cx="399502" cy="391855"/>
                              </a:xfrm>
                              <a:prstGeom prst="rect">
                                <a:avLst/>
                              </a:prstGeom>
                              <a:noFill/>
                              <a:ln w="9525">
                                <a:noFill/>
                                <a:miter lim="800000"/>
                                <a:headEnd/>
                                <a:tailEnd/>
                              </a:ln>
                            </wps:spPr>
                            <wps:txbx>
                              <w:txbxContent>
                                <w:p w14:paraId="4AF6559C"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6</w:t>
                                  </w:r>
                                </w:p>
                              </w:txbxContent>
                            </wps:txbx>
                            <wps:bodyPr rot="0" vert="horz" wrap="square" lIns="91440" tIns="45720" rIns="91440" bIns="45720" anchor="t" anchorCtr="0">
                              <a:spAutoFit/>
                            </wps:bodyPr>
                          </wps:wsp>
                          <wpg:grpSp>
                            <wpg:cNvPr id="422" name="Group 422"/>
                            <wpg:cNvGrpSpPr/>
                            <wpg:grpSpPr>
                              <a:xfrm>
                                <a:off x="0" y="0"/>
                                <a:ext cx="2186151" cy="1936876"/>
                                <a:chOff x="0" y="0"/>
                                <a:chExt cx="2186151" cy="1936876"/>
                              </a:xfrm>
                            </wpg:grpSpPr>
                            <wps:wsp>
                              <wps:cNvPr id="423" name="Text Box 2"/>
                              <wps:cNvSpPr txBox="1">
                                <a:spLocks noChangeArrowheads="1"/>
                              </wps:cNvSpPr>
                              <wps:spPr bwMode="auto">
                                <a:xfrm>
                                  <a:off x="809296" y="830317"/>
                                  <a:ext cx="399502" cy="391855"/>
                                </a:xfrm>
                                <a:prstGeom prst="rect">
                                  <a:avLst/>
                                </a:prstGeom>
                                <a:noFill/>
                                <a:ln w="9525">
                                  <a:noFill/>
                                  <a:miter lim="800000"/>
                                  <a:headEnd/>
                                  <a:tailEnd/>
                                </a:ln>
                              </wps:spPr>
                              <wps:txbx>
                                <w:txbxContent>
                                  <w:p w14:paraId="7BA45F8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wps:txbx>
                              <wps:bodyPr rot="0" vert="horz" wrap="square" lIns="91440" tIns="45720" rIns="91440" bIns="45720" anchor="t" anchorCtr="0">
                                <a:spAutoFit/>
                              </wps:bodyPr>
                            </wps:wsp>
                            <wpg:grpSp>
                              <wpg:cNvPr id="424" name="Group 424"/>
                              <wpg:cNvGrpSpPr/>
                              <wpg:grpSpPr>
                                <a:xfrm>
                                  <a:off x="0" y="0"/>
                                  <a:ext cx="2186151" cy="1936876"/>
                                  <a:chOff x="0" y="0"/>
                                  <a:chExt cx="2186151" cy="1936876"/>
                                </a:xfrm>
                              </wpg:grpSpPr>
                              <wpg:grpSp>
                                <wpg:cNvPr id="425" name="Group 425"/>
                                <wpg:cNvGrpSpPr/>
                                <wpg:grpSpPr>
                                  <a:xfrm>
                                    <a:off x="0" y="0"/>
                                    <a:ext cx="2186151" cy="1629103"/>
                                    <a:chOff x="0" y="0"/>
                                    <a:chExt cx="2186151" cy="1629103"/>
                                  </a:xfrm>
                                </wpg:grpSpPr>
                                <wpg:grpSp>
                                  <wpg:cNvPr id="426" name="Group 426"/>
                                  <wpg:cNvGrpSpPr/>
                                  <wpg:grpSpPr>
                                    <a:xfrm>
                                      <a:off x="84082" y="189186"/>
                                      <a:ext cx="2102069" cy="1439917"/>
                                      <a:chOff x="0" y="0"/>
                                      <a:chExt cx="2102069" cy="1439917"/>
                                    </a:xfrm>
                                  </wpg:grpSpPr>
                                  <wps:wsp>
                                    <wps:cNvPr id="427" name="Straight Connector 427"/>
                                    <wps:cNvCnPr/>
                                    <wps:spPr>
                                      <a:xfrm>
                                        <a:off x="1250731" y="0"/>
                                        <a:ext cx="0" cy="987973"/>
                                      </a:xfrm>
                                      <a:prstGeom prst="line">
                                        <a:avLst/>
                                      </a:prstGeom>
                                      <a:noFill/>
                                      <a:ln w="6350" cap="flat" cmpd="sng" algn="ctr">
                                        <a:solidFill>
                                          <a:sysClr val="windowText" lastClr="000000"/>
                                        </a:solidFill>
                                        <a:prstDash val="solid"/>
                                        <a:miter lim="800000"/>
                                      </a:ln>
                                      <a:effectLst/>
                                    </wps:spPr>
                                    <wps:bodyPr/>
                                  </wps:wsp>
                                  <wps:wsp>
                                    <wps:cNvPr id="428" name="Straight Connector 428"/>
                                    <wps:cNvCnPr/>
                                    <wps:spPr>
                                      <a:xfrm>
                                        <a:off x="567559" y="0"/>
                                        <a:ext cx="0" cy="987973"/>
                                      </a:xfrm>
                                      <a:prstGeom prst="line">
                                        <a:avLst/>
                                      </a:prstGeom>
                                      <a:noFill/>
                                      <a:ln w="6350" cap="flat" cmpd="sng" algn="ctr">
                                        <a:solidFill>
                                          <a:sysClr val="windowText" lastClr="000000"/>
                                        </a:solidFill>
                                        <a:prstDash val="solid"/>
                                        <a:miter lim="800000"/>
                                      </a:ln>
                                      <a:effectLst/>
                                    </wps:spPr>
                                    <wps:bodyPr/>
                                  </wps:wsp>
                                  <wps:wsp>
                                    <wps:cNvPr id="429" name="Straight Connector 429"/>
                                    <wps:cNvCnPr/>
                                    <wps:spPr>
                                      <a:xfrm>
                                        <a:off x="0" y="977462"/>
                                        <a:ext cx="2102069" cy="0"/>
                                      </a:xfrm>
                                      <a:prstGeom prst="line">
                                        <a:avLst/>
                                      </a:prstGeom>
                                      <a:noFill/>
                                      <a:ln w="6350" cap="flat" cmpd="sng" algn="ctr">
                                        <a:solidFill>
                                          <a:sysClr val="windowText" lastClr="000000"/>
                                        </a:solidFill>
                                        <a:prstDash val="solid"/>
                                        <a:miter lim="800000"/>
                                      </a:ln>
                                      <a:effectLst/>
                                    </wps:spPr>
                                    <wps:bodyPr/>
                                  </wps:wsp>
                                  <wps:wsp>
                                    <wps:cNvPr id="430" name="Straight Connector 430"/>
                                    <wps:cNvCnPr/>
                                    <wps:spPr>
                                      <a:xfrm>
                                        <a:off x="0" y="0"/>
                                        <a:ext cx="0" cy="1344930"/>
                                      </a:xfrm>
                                      <a:prstGeom prst="line">
                                        <a:avLst/>
                                      </a:prstGeom>
                                      <a:noFill/>
                                      <a:ln w="6350" cap="flat" cmpd="sng" algn="ctr">
                                        <a:solidFill>
                                          <a:sysClr val="windowText" lastClr="000000"/>
                                        </a:solidFill>
                                        <a:prstDash val="solid"/>
                                        <a:miter lim="800000"/>
                                      </a:ln>
                                      <a:effectLst/>
                                    </wps:spPr>
                                    <wps:bodyPr/>
                                  </wps:wsp>
                                  <wps:wsp>
                                    <wps:cNvPr id="431" name="Straight Connector 431"/>
                                    <wps:cNvCnPr/>
                                    <wps:spPr>
                                      <a:xfrm>
                                        <a:off x="0" y="0"/>
                                        <a:ext cx="2102069" cy="0"/>
                                      </a:xfrm>
                                      <a:prstGeom prst="line">
                                        <a:avLst/>
                                      </a:prstGeom>
                                      <a:noFill/>
                                      <a:ln w="6350" cap="flat" cmpd="sng" algn="ctr">
                                        <a:solidFill>
                                          <a:sysClr val="windowText" lastClr="000000"/>
                                        </a:solidFill>
                                        <a:prstDash val="solid"/>
                                        <a:miter lim="800000"/>
                                      </a:ln>
                                      <a:effectLst/>
                                    </wps:spPr>
                                    <wps:bodyPr/>
                                  </wps:wsp>
                                  <wps:wsp>
                                    <wps:cNvPr id="432" name="Straight Connector 432"/>
                                    <wps:cNvCnPr/>
                                    <wps:spPr>
                                      <a:xfrm>
                                        <a:off x="2091559" y="0"/>
                                        <a:ext cx="0" cy="1344930"/>
                                      </a:xfrm>
                                      <a:prstGeom prst="line">
                                        <a:avLst/>
                                      </a:prstGeom>
                                      <a:noFill/>
                                      <a:ln w="6350" cap="flat" cmpd="sng" algn="ctr">
                                        <a:solidFill>
                                          <a:sysClr val="windowText" lastClr="000000"/>
                                        </a:solidFill>
                                        <a:prstDash val="solid"/>
                                        <a:miter lim="800000"/>
                                      </a:ln>
                                      <a:effectLst/>
                                    </wps:spPr>
                                    <wps:bodyPr/>
                                  </wps:wsp>
                                  <wpg:grpSp>
                                    <wpg:cNvPr id="433" name="Group 433"/>
                                    <wpg:cNvGrpSpPr/>
                                    <wpg:grpSpPr>
                                      <a:xfrm>
                                        <a:off x="0" y="1261242"/>
                                        <a:ext cx="2091558" cy="178675"/>
                                        <a:chOff x="0" y="0"/>
                                        <a:chExt cx="2091558" cy="178675"/>
                                      </a:xfrm>
                                    </wpg:grpSpPr>
                                    <wps:wsp>
                                      <wps:cNvPr id="434" name="Straight Connector 434"/>
                                      <wps:cNvCnPr/>
                                      <wps:spPr>
                                        <a:xfrm>
                                          <a:off x="0" y="84082"/>
                                          <a:ext cx="925359" cy="0"/>
                                        </a:xfrm>
                                        <a:prstGeom prst="line">
                                          <a:avLst/>
                                        </a:prstGeom>
                                        <a:noFill/>
                                        <a:ln w="6350" cap="flat" cmpd="sng" algn="ctr">
                                          <a:solidFill>
                                            <a:sysClr val="windowText" lastClr="000000"/>
                                          </a:solidFill>
                                          <a:prstDash val="solid"/>
                                          <a:miter lim="800000"/>
                                          <a:tailEnd type="oval"/>
                                        </a:ln>
                                        <a:effectLst/>
                                      </wps:spPr>
                                      <wps:bodyPr/>
                                    </wps:wsp>
                                    <wps:wsp>
                                      <wps:cNvPr id="435" name="Straight Connector 435"/>
                                      <wps:cNvCnPr/>
                                      <wps:spPr>
                                        <a:xfrm flipH="1">
                                          <a:off x="1156138" y="84082"/>
                                          <a:ext cx="935420" cy="0"/>
                                        </a:xfrm>
                                        <a:prstGeom prst="line">
                                          <a:avLst/>
                                        </a:prstGeom>
                                        <a:noFill/>
                                        <a:ln w="6350" cap="flat" cmpd="sng" algn="ctr">
                                          <a:solidFill>
                                            <a:sysClr val="windowText" lastClr="000000"/>
                                          </a:solidFill>
                                          <a:prstDash val="solid"/>
                                          <a:miter lim="800000"/>
                                          <a:tailEnd type="oval"/>
                                        </a:ln>
                                        <a:effectLst/>
                                      </wps:spPr>
                                      <wps:bodyPr/>
                                    </wps:wsp>
                                    <wps:wsp>
                                      <wps:cNvPr id="436" name="Straight Connector 436"/>
                                      <wps:cNvCnPr/>
                                      <wps:spPr>
                                        <a:xfrm flipH="1">
                                          <a:off x="851338" y="0"/>
                                          <a:ext cx="136634" cy="168165"/>
                                        </a:xfrm>
                                        <a:prstGeom prst="line">
                                          <a:avLst/>
                                        </a:prstGeom>
                                        <a:noFill/>
                                        <a:ln w="6350" cap="flat" cmpd="sng" algn="ctr">
                                          <a:solidFill>
                                            <a:sysClr val="windowText" lastClr="000000"/>
                                          </a:solidFill>
                                          <a:prstDash val="solid"/>
                                          <a:miter lim="800000"/>
                                        </a:ln>
                                        <a:effectLst/>
                                      </wps:spPr>
                                      <wps:bodyPr/>
                                    </wps:wsp>
                                    <wps:wsp>
                                      <wps:cNvPr id="437" name="Straight Connector 437"/>
                                      <wps:cNvCnPr/>
                                      <wps:spPr>
                                        <a:xfrm flipH="1">
                                          <a:off x="1082566" y="10510"/>
                                          <a:ext cx="136634" cy="168165"/>
                                        </a:xfrm>
                                        <a:prstGeom prst="line">
                                          <a:avLst/>
                                        </a:prstGeom>
                                        <a:noFill/>
                                        <a:ln w="6350" cap="flat" cmpd="sng" algn="ctr">
                                          <a:solidFill>
                                            <a:sysClr val="windowText" lastClr="000000"/>
                                          </a:solidFill>
                                          <a:prstDash val="solid"/>
                                          <a:miter lim="800000"/>
                                        </a:ln>
                                        <a:effectLst/>
                                      </wps:spPr>
                                      <wps:bodyPr/>
                                    </wps:wsp>
                                  </wpg:grpSp>
                                </wpg:grpSp>
                                <wpg:grpSp>
                                  <wpg:cNvPr id="438" name="Group 438"/>
                                  <wpg:cNvGrpSpPr/>
                                  <wpg:grpSpPr>
                                    <a:xfrm>
                                      <a:off x="0" y="0"/>
                                      <a:ext cx="1965884" cy="1254081"/>
                                      <a:chOff x="0" y="0"/>
                                      <a:chExt cx="1965884" cy="1254081"/>
                                    </a:xfrm>
                                  </wpg:grpSpPr>
                                  <wps:wsp>
                                    <wps:cNvPr id="439" name="Rectangle 439"/>
                                    <wps:cNvSpPr/>
                                    <wps:spPr>
                                      <a:xfrm rot="5400000">
                                        <a:off x="-112712" y="599090"/>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440"/>
                                    <wps:cNvSpPr/>
                                    <wps:spPr>
                                      <a:xfrm rot="5400000">
                                        <a:off x="465356" y="609601"/>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rot="5400000">
                                        <a:off x="1159040" y="599089"/>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442"/>
                                    <wps:cNvSpPr/>
                                    <wps:spPr>
                                      <a:xfrm>
                                        <a:off x="150046" y="1093076"/>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801688" y="1103586"/>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589964" y="1093076"/>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5" name="Group 445"/>
                                    <wpg:cNvGrpSpPr/>
                                    <wpg:grpSpPr>
                                      <a:xfrm>
                                        <a:off x="213108" y="0"/>
                                        <a:ext cx="505609" cy="365668"/>
                                        <a:chOff x="-3" y="32195"/>
                                        <a:chExt cx="398922" cy="279517"/>
                                      </a:xfrm>
                                    </wpg:grpSpPr>
                                    <wps:wsp>
                                      <wps:cNvPr id="446" name="Oval 446"/>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2A9C760B"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1</w:t>
                                            </w:r>
                                          </w:p>
                                        </w:txbxContent>
                                      </wps:txbx>
                                      <wps:bodyPr rot="0" vert="horz" wrap="square" lIns="91440" tIns="45720" rIns="91440" bIns="45720" anchor="t" anchorCtr="0">
                                        <a:noAutofit/>
                                      </wps:bodyPr>
                                    </wps:wsp>
                                  </wpg:grpSp>
                                  <wpg:grpSp>
                                    <wpg:cNvPr id="448" name="Group 448"/>
                                    <wpg:cNvGrpSpPr/>
                                    <wpg:grpSpPr>
                                      <a:xfrm>
                                        <a:off x="801688" y="0"/>
                                        <a:ext cx="505460" cy="365125"/>
                                        <a:chOff x="-3" y="32195"/>
                                        <a:chExt cx="398922" cy="279517"/>
                                      </a:xfrm>
                                    </wpg:grpSpPr>
                                    <wps:wsp>
                                      <wps:cNvPr id="449" name="Oval 449"/>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188C690E"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2</w:t>
                                            </w:r>
                                          </w:p>
                                        </w:txbxContent>
                                      </wps:txbx>
                                      <wps:bodyPr rot="0" vert="horz" wrap="square" lIns="91440" tIns="45720" rIns="91440" bIns="45720" anchor="t" anchorCtr="0">
                                        <a:noAutofit/>
                                      </wps:bodyPr>
                                    </wps:wsp>
                                  </wpg:grpSp>
                                  <wpg:grpSp>
                                    <wpg:cNvPr id="451" name="Group 451"/>
                                    <wpg:cNvGrpSpPr/>
                                    <wpg:grpSpPr>
                                      <a:xfrm>
                                        <a:off x="1453329" y="0"/>
                                        <a:ext cx="505609" cy="365668"/>
                                        <a:chOff x="-3" y="32195"/>
                                        <a:chExt cx="398922" cy="279517"/>
                                      </a:xfrm>
                                    </wpg:grpSpPr>
                                    <wps:wsp>
                                      <wps:cNvPr id="452" name="Oval 452"/>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69AD660D"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3</w:t>
                                            </w:r>
                                          </w:p>
                                        </w:txbxContent>
                                      </wps:txbx>
                                      <wps:bodyPr rot="0" vert="horz" wrap="square" lIns="91440" tIns="45720" rIns="91440" bIns="45720" anchor="t" anchorCtr="0">
                                        <a:noAutofit/>
                                      </wps:bodyPr>
                                    </wps:wsp>
                                  </wpg:grpSp>
                                </wpg:grpSp>
                              </wpg:grpSp>
                              <wps:wsp>
                                <wps:cNvPr id="454" name="Text Box 2"/>
                                <wps:cNvSpPr txBox="1">
                                  <a:spLocks noChangeArrowheads="1"/>
                                </wps:cNvSpPr>
                                <wps:spPr bwMode="auto">
                                  <a:xfrm>
                                    <a:off x="157655" y="819807"/>
                                    <a:ext cx="399502" cy="391855"/>
                                  </a:xfrm>
                                  <a:prstGeom prst="rect">
                                    <a:avLst/>
                                  </a:prstGeom>
                                  <a:noFill/>
                                  <a:ln w="9525">
                                    <a:noFill/>
                                    <a:miter lim="800000"/>
                                    <a:headEnd/>
                                    <a:tailEnd/>
                                  </a:ln>
                                </wps:spPr>
                                <wps:txbx>
                                  <w:txbxContent>
                                    <w:p w14:paraId="3AA7C7B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wps:txbx>
                                <wps:bodyPr rot="0" vert="horz" wrap="square" lIns="91440" tIns="45720" rIns="91440" bIns="45720" anchor="t" anchorCtr="0">
                                  <a:spAutoFit/>
                                </wps:bodyPr>
                              </wps:wsp>
                              <wps:wsp>
                                <wps:cNvPr id="455" name="Text Box 2"/>
                                <wps:cNvSpPr txBox="1">
                                  <a:spLocks noChangeArrowheads="1"/>
                                </wps:cNvSpPr>
                                <wps:spPr bwMode="auto">
                                  <a:xfrm>
                                    <a:off x="620110" y="1545021"/>
                                    <a:ext cx="399502" cy="391855"/>
                                  </a:xfrm>
                                  <a:prstGeom prst="rect">
                                    <a:avLst/>
                                  </a:prstGeom>
                                  <a:noFill/>
                                  <a:ln w="9525">
                                    <a:noFill/>
                                    <a:miter lim="800000"/>
                                    <a:headEnd/>
                                    <a:tailEnd/>
                                  </a:ln>
                                </wps:spPr>
                                <wps:txbx>
                                  <w:txbxContent>
                                    <w:p w14:paraId="322179F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wps:txbx>
                                <wps:bodyPr rot="0" vert="horz" wrap="square" lIns="91440" tIns="45720" rIns="91440" bIns="45720" anchor="t" anchorCtr="0">
                                  <a:spAutoFit/>
                                </wps:bodyPr>
                              </wps:wsp>
                              <wps:wsp>
                                <wps:cNvPr id="456" name="Text Box 2"/>
                                <wps:cNvSpPr txBox="1">
                                  <a:spLocks noChangeArrowheads="1"/>
                                </wps:cNvSpPr>
                                <wps:spPr bwMode="auto">
                                  <a:xfrm>
                                    <a:off x="1240220" y="1534148"/>
                                    <a:ext cx="399502" cy="391856"/>
                                  </a:xfrm>
                                  <a:prstGeom prst="rect">
                                    <a:avLst/>
                                  </a:prstGeom>
                                  <a:noFill/>
                                  <a:ln w="9525">
                                    <a:noFill/>
                                    <a:miter lim="800000"/>
                                    <a:headEnd/>
                                    <a:tailEnd/>
                                  </a:ln>
                                </wps:spPr>
                                <wps:txbx>
                                  <w:txbxContent>
                                    <w:p w14:paraId="374CFA88" w14:textId="77777777" w:rsidR="00760DD0" w:rsidRPr="00F97B7A" w:rsidRDefault="00760DD0" w:rsidP="00760DD0">
                                      <w:pPr>
                                        <w:rPr>
                                          <w:rFonts w:ascii="Times New Roman" w:hAnsi="Times New Roman"/>
                                          <w:sz w:val="24"/>
                                          <w:szCs w:val="24"/>
                                          <w:vertAlign w:val="subscript"/>
                                        </w:rPr>
                                      </w:pPr>
                                      <w:r w:rsidRPr="00F97B7A">
                                        <w:rPr>
                                          <w:rFonts w:ascii="Times New Roman" w:hAnsi="Times New Roman"/>
                                          <w:sz w:val="24"/>
                                          <w:szCs w:val="24"/>
                                        </w:rPr>
                                        <w:t>B</w:t>
                                      </w:r>
                                    </w:p>
                                  </w:txbxContent>
                                </wps:txbx>
                                <wps:bodyPr rot="0" vert="horz" wrap="square" lIns="91440" tIns="45720" rIns="91440" bIns="45720" anchor="t" anchorCtr="0">
                                  <a:spAutoFit/>
                                </wps:bodyPr>
                              </wps:wsp>
                            </wpg:grpSp>
                          </wpg:grpSp>
                        </wpg:grpSp>
                      </wpg:grpSp>
                    </wpg:wgp>
                  </a:graphicData>
                </a:graphic>
              </wp:anchor>
            </w:drawing>
          </mc:Choice>
          <mc:Fallback>
            <w:pict>
              <v:group w14:anchorId="42FF59C3" id="Group 415" o:spid="_x0000_s1175" style="position:absolute;left:0;text-align:left;margin-left:120.9pt;margin-top:.65pt;width:172.1pt;height:152.45pt;z-index:251665408;mso-position-horizontal:right;mso-position-horizontal-relative:margin" coordsize="21861,1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">
                <v:shape id="Text Box 2" o:spid="_x0000_s1176" type="#_x0000_t202" style="position:absolute;left:15975;top:8198;width:399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v:textbox style="mso-fit-shape-to-text:t">
                    <w:txbxContent>
                      <w:p w14:paraId="22021D87"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v:textbox>
                </v:shape>
                <v:group id="Group 417" o:spid="_x0000_s1177" style="position:absolute;width:21861;height:19368" coordsize="21861,1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Text Box 2" o:spid="_x0000_s1178" type="#_x0000_t202" style="position:absolute;left:840;top:5465;width:399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umvwAAANwAAAAPAAAAZHJzL2Rvd25yZXYueG1sRE9Na8JA&#10;EL0X/A/LFHqrm4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CIFYumvwAAANwAAAAPAAAAAAAA&#10;AAAAAAAAAAcCAABkcnMvZG93bnJldi54bWxQSwUGAAAAAAMAAwC3AAAA8wIAAAAA&#10;" filled="f" stroked="f">
                    <v:textbox style="mso-fit-shape-to-text:t">
                      <w:txbxContent>
                        <w:p w14:paraId="3FCA977F"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v:textbox>
                  </v:shape>
                  <v:group id="Group 419" o:spid="_x0000_s1179" style="position:absolute;width:21861;height:19368" coordsize="21861,1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Text Box 2" o:spid="_x0000_s1180" type="#_x0000_t202" style="position:absolute;left:7252;top:5255;width:399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0239EEA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5</w:t>
                            </w:r>
                          </w:p>
                        </w:txbxContent>
                      </v:textbox>
                    </v:shape>
                    <v:shape id="Text Box 2" o:spid="_x0000_s1181" type="#_x0000_t202" style="position:absolute;left:13978;top:5465;width:399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GwgAAANwAAAAPAAAAZHJzL2Rvd25yZXYueG1sRI9Ba8JA&#10;FITvhf6H5Qm91U2k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DXQ+iGwgAAANwAAAAPAAAA&#10;AAAAAAAAAAAAAAcCAABkcnMvZG93bnJldi54bWxQSwUGAAAAAAMAAwC3AAAA9gIAAAAA&#10;" filled="f" stroked="f">
                      <v:textbox style="mso-fit-shape-to-text:t">
                        <w:txbxContent>
                          <w:p w14:paraId="4AF6559C"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6</w:t>
                            </w:r>
                          </w:p>
                        </w:txbxContent>
                      </v:textbox>
                    </v:shape>
                    <v:group id="_x0000_s1182" style="position:absolute;width:21861;height:19368" coordsize="21861,1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 Box 2" o:spid="_x0000_s1183" type="#_x0000_t202" style="position:absolute;left:8092;top:8303;width:399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" filled="f" stroked="f">
                        <v:textbox style="mso-fit-shape-to-text:t">
                          <w:txbxContent>
                            <w:p w14:paraId="7BA45F8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v:textbox>
                      </v:shape>
                      <v:group id="Group 424" o:spid="_x0000_s1184" style="position:absolute;width:21861;height:19368" coordsize="21861,1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Group 425" o:spid="_x0000_s1185" style="position:absolute;width:21861;height:16291" coordsize="21861,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group id="Group 426" o:spid="_x0000_s1186" style="position:absolute;left:840;top:1891;width:21021;height:14400" coordsize="21020,1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line id="Straight Connector 427" o:spid="_x0000_s1187" style="position:absolute;visibility:visible;mso-wrap-style:square" from="12507,0" to="12507,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" strokecolor="windowText" strokeweight=".5pt">
                              <v:stroke joinstyle="miter"/>
                            </v:line>
                            <v:line id="Straight Connector 428" o:spid="_x0000_s1188" style="position:absolute;visibility:visible;mso-wrap-style:square" from="5675,0" to="5675,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" strokecolor="windowText" strokeweight=".5pt">
                              <v:stroke joinstyle="miter"/>
                            </v:line>
                            <v:line id="Straight Connector 429" o:spid="_x0000_s1189" style="position:absolute;visibility:visible;mso-wrap-style:square" from="0,9774" to="21020,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" strokecolor="windowText" strokeweight=".5pt">
                              <v:stroke joinstyle="miter"/>
                            </v:line>
                            <v:line id="Straight Connector 430" o:spid="_x0000_s1190" style="position:absolute;visibility:visible;mso-wrap-style:square" from="0,0" to="0,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" strokecolor="windowText" strokeweight=".5pt">
                              <v:stroke joinstyle="miter"/>
                            </v:line>
                            <v:line id="Straight Connector 431" o:spid="_x0000_s1191" style="position:absolute;visibility:visible;mso-wrap-style:square" from="0,0" to="2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" strokecolor="windowText" strokeweight=".5pt">
                              <v:stroke joinstyle="miter"/>
                            </v:line>
                            <v:line id="Straight Connector 432" o:spid="_x0000_s1192" style="position:absolute;visibility:visible;mso-wrap-style:square" from="20915,0" to="20915,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" strokecolor="windowText" strokeweight=".5pt">
                              <v:stroke joinstyle="miter"/>
                            </v:line>
                            <v:group id="Group 433" o:spid="_x0000_s1193" style="position:absolute;top:12612;width:20915;height:1787" coordsize="2091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line id="Straight Connector 434" o:spid="_x0000_s1194" style="position:absolute;visibility:visible;mso-wrap-style:square" from="0,840" to="925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" strokecolor="windowText" strokeweight=".5pt">
                                <v:stroke endarrow="oval" joinstyle="miter"/>
                              </v:line>
                              <v:line id="Straight Connector 435" o:spid="_x0000_s1195" style="position:absolute;flip:x;visibility:visible;mso-wrap-style:square" from="11561,840" to="2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" strokecolor="windowText" strokeweight=".5pt">
                                <v:stroke endarrow="oval" joinstyle="miter"/>
                              </v:line>
                              <v:line id="Straight Connector 436" o:spid="_x0000_s1196" style="position:absolute;flip:x;visibility:visible;mso-wrap-style:square" from="8513,0" to="9879,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" strokecolor="windowText" strokeweight=".5pt">
                                <v:stroke joinstyle="miter"/>
                              </v:line>
                              <v:line id="Straight Connector 437" o:spid="_x0000_s1197" style="position:absolute;flip:x;visibility:visible;mso-wrap-style:square" from="10825,105" to="12192,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" strokecolor="windowText" strokeweight=".5pt">
                                <v:stroke joinstyle="miter"/>
                              </v:line>
                            </v:group>
                          </v:group>
                          <v:group id="Group 438" o:spid="_x0000_s1198" style="position:absolute;width:19658;height:12540" coordsize="19658,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Rectangle 439" o:spid="_x0000_s1199" style="position:absolute;left:-1128;top:5991;width:3759;height:15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" strokecolor="windowText"/>
                            <v:rect id="Rectangle 440" o:spid="_x0000_s1200" style="position:absolute;left:4653;top:6095;width:3760;height:1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" strokecolor="windowText"/>
                            <v:rect id="Rectangle 441" o:spid="_x0000_s1201" style="position:absolute;left:11590;top:5990;width:3759;height:1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" strokecolor="windowText"/>
                            <v:rect id="Rectangle 442" o:spid="_x0000_s1202" style="position:absolute;left:1500;top:10930;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" strokecolor="windowText"/>
                            <v:rect id="Rectangle 443" o:spid="_x0000_s1203" style="position:absolute;left:8016;top:11035;width:3760;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" strokecolor="windowText"/>
                            <v:rect id="Rectangle 444" o:spid="_x0000_s1204" style="position:absolute;left:15899;top:10930;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" strokecolor="windowText"/>
                            <v:group id="Group 445" o:spid="_x0000_s1205" style="position:absolute;left:2131;width:5056;height:3656"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oval id="Oval 446" o:spid="_x0000_s1206"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" fillcolor="window" strokecolor="windowText">
                                <v:stroke joinstyle="miter"/>
                              </v:oval>
                              <v:shape id="Text Box 2" o:spid="_x0000_s1207"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2A9C760B"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1</w:t>
                                      </w:r>
                                    </w:p>
                                  </w:txbxContent>
                                </v:textbox>
                              </v:shape>
                            </v:group>
                            <v:group id="Group 448" o:spid="_x0000_s1208" style="position:absolute;left:8016;width:5055;height:3651"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oval id="Oval 449" o:spid="_x0000_s1209"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" fillcolor="window" strokecolor="windowText">
                                <v:stroke joinstyle="miter"/>
                              </v:oval>
                              <v:shape id="Text Box 2" o:spid="_x0000_s1210"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188C690E"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2</w:t>
                                      </w:r>
                                    </w:p>
                                  </w:txbxContent>
                                </v:textbox>
                              </v:shape>
                            </v:group>
                            <v:group id="Group 451" o:spid="_x0000_s1211" style="position:absolute;left:14533;width:5056;height:3656"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Oval 452" o:spid="_x0000_s1212"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" fillcolor="window" strokecolor="windowText">
                                <v:stroke joinstyle="miter"/>
                              </v:oval>
                              <v:shape id="Text Box 2" o:spid="_x0000_s1213"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9AD660D"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3</w:t>
                                      </w:r>
                                    </w:p>
                                  </w:txbxContent>
                                </v:textbox>
                              </v:shape>
                            </v:group>
                          </v:group>
                        </v:group>
                        <v:shape id="Text Box 2" o:spid="_x0000_s1214" type="#_x0000_t202" style="position:absolute;left:1576;top:8198;width:399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3AA7C7B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v:textbox>
                        </v:shape>
                        <v:shape id="Text Box 2" o:spid="_x0000_s1215" type="#_x0000_t202" style="position:absolute;left:6201;top:15450;width:399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34wgAAANwAAAAPAAAAZHJzL2Rvd25yZXYueG1sRI9Ba8JA&#10;FITvhf6H5Qm91Y1i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Dwfp34wgAAANwAAAAPAAAA&#10;AAAAAAAAAAAAAAcCAABkcnMvZG93bnJldi54bWxQSwUGAAAAAAMAAwC3AAAA9gIAAAAA&#10;" filled="f" stroked="f">
                          <v:textbox style="mso-fit-shape-to-text:t">
                            <w:txbxContent>
                              <w:p w14:paraId="322179F6"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v:textbox>
                        </v:shape>
                        <v:shape id="Text Box 2" o:spid="_x0000_s1216" type="#_x0000_t202" style="position:absolute;left:12402;top:15341;width:3995;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PwwAAANwAAAAPAAAAZHJzL2Rvd25yZXYueG1sRI9Pa8JA&#10;FMTvBb/D8gRvdWNR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AKwDj8MAAADcAAAADwAA&#10;AAAAAAAAAAAAAAAHAgAAZHJzL2Rvd25yZXYueG1sUEsFBgAAAAADAAMAtwAAAPcCAAAAAA==&#10;" filled="f" stroked="f">
                          <v:textbox style="mso-fit-shape-to-text:t">
                            <w:txbxContent>
                              <w:p w14:paraId="374CFA88" w14:textId="77777777" w:rsidR="00760DD0" w:rsidRPr="00F97B7A" w:rsidRDefault="00760DD0" w:rsidP="00760DD0">
                                <w:pPr>
                                  <w:rPr>
                                    <w:rFonts w:ascii="Times New Roman" w:hAnsi="Times New Roman"/>
                                    <w:sz w:val="24"/>
                                    <w:szCs w:val="24"/>
                                    <w:vertAlign w:val="subscript"/>
                                  </w:rPr>
                                </w:pPr>
                                <w:r w:rsidRPr="00F97B7A">
                                  <w:rPr>
                                    <w:rFonts w:ascii="Times New Roman" w:hAnsi="Times New Roman"/>
                                    <w:sz w:val="24"/>
                                    <w:szCs w:val="24"/>
                                  </w:rPr>
                                  <w:t>B</w:t>
                                </w:r>
                              </w:p>
                            </w:txbxContent>
                          </v:textbox>
                        </v:shape>
                      </v:group>
                    </v:group>
                  </v:group>
                </v:group>
                <w10:wrap type="square" anchorx="margin"/>
              </v:group>
            </w:pict>
          </mc:Fallback>
        </mc:AlternateContent>
      </w:r>
      <w:r w:rsidRPr="005E158B">
        <w:rPr>
          <w:rFonts w:ascii="Times New Roman" w:hAnsi="Times New Roman"/>
          <w:b/>
          <w:i/>
          <w:sz w:val="26"/>
          <w:szCs w:val="26"/>
          <w:u w:val="single"/>
        </w:rPr>
        <w:t>Ví dụ 4:</w:t>
      </w:r>
      <w:r w:rsidRPr="005E158B">
        <w:rPr>
          <w:rFonts w:ascii="Times New Roman" w:hAnsi="Times New Roman"/>
          <w:sz w:val="26"/>
          <w:szCs w:val="26"/>
        </w:rPr>
        <w:t xml:space="preserve"> Cho mạch điện như hình. Cho biết R</w:t>
      </w:r>
      <w:r w:rsidRPr="005E158B">
        <w:rPr>
          <w:rFonts w:ascii="Times New Roman" w:hAnsi="Times New Roman"/>
          <w:sz w:val="26"/>
          <w:szCs w:val="26"/>
          <w:vertAlign w:val="subscript"/>
        </w:rPr>
        <w:t>1</w:t>
      </w:r>
      <w:r w:rsidRPr="005E158B">
        <w:rPr>
          <w:rFonts w:ascii="Times New Roman" w:hAnsi="Times New Roman"/>
          <w:sz w:val="26"/>
          <w:szCs w:val="26"/>
        </w:rPr>
        <w:t xml:space="preserve"> = R</w:t>
      </w:r>
      <w:r w:rsidRPr="005E158B">
        <w:rPr>
          <w:rFonts w:ascii="Times New Roman" w:hAnsi="Times New Roman"/>
          <w:sz w:val="26"/>
          <w:szCs w:val="26"/>
          <w:vertAlign w:val="subscript"/>
        </w:rPr>
        <w:t>2</w:t>
      </w:r>
      <w:r w:rsidRPr="005E158B">
        <w:rPr>
          <w:rFonts w:ascii="Times New Roman" w:hAnsi="Times New Roman"/>
          <w:sz w:val="26"/>
          <w:szCs w:val="26"/>
        </w:rPr>
        <w:t xml:space="preserve"> = 5Ω; R</w:t>
      </w:r>
      <w:r w:rsidRPr="005E158B">
        <w:rPr>
          <w:rFonts w:ascii="Times New Roman" w:hAnsi="Times New Roman"/>
          <w:sz w:val="26"/>
          <w:szCs w:val="26"/>
          <w:vertAlign w:val="subscript"/>
        </w:rPr>
        <w:t>3</w:t>
      </w:r>
      <w:r w:rsidRPr="005E158B">
        <w:rPr>
          <w:rFonts w:ascii="Times New Roman" w:hAnsi="Times New Roman"/>
          <w:sz w:val="26"/>
          <w:szCs w:val="26"/>
        </w:rPr>
        <w:t xml:space="preserve"> =R</w:t>
      </w:r>
      <w:r w:rsidRPr="005E158B">
        <w:rPr>
          <w:rFonts w:ascii="Times New Roman" w:hAnsi="Times New Roman"/>
          <w:sz w:val="26"/>
          <w:szCs w:val="26"/>
          <w:vertAlign w:val="subscript"/>
        </w:rPr>
        <w:t>4</w:t>
      </w:r>
      <w:r w:rsidRPr="005E158B">
        <w:rPr>
          <w:rFonts w:ascii="Times New Roman" w:hAnsi="Times New Roman"/>
          <w:sz w:val="26"/>
          <w:szCs w:val="26"/>
        </w:rPr>
        <w:t xml:space="preserve"> = R</w:t>
      </w:r>
      <w:r w:rsidRPr="005E158B">
        <w:rPr>
          <w:rFonts w:ascii="Times New Roman" w:hAnsi="Times New Roman"/>
          <w:sz w:val="26"/>
          <w:szCs w:val="26"/>
          <w:vertAlign w:val="subscript"/>
        </w:rPr>
        <w:t>5</w:t>
      </w:r>
      <w:r w:rsidRPr="005E158B">
        <w:rPr>
          <w:rFonts w:ascii="Times New Roman" w:hAnsi="Times New Roman"/>
          <w:sz w:val="26"/>
          <w:szCs w:val="26"/>
        </w:rPr>
        <w:t xml:space="preserve"> = R</w:t>
      </w:r>
      <w:r w:rsidRPr="005E158B">
        <w:rPr>
          <w:rFonts w:ascii="Times New Roman" w:hAnsi="Times New Roman"/>
          <w:sz w:val="26"/>
          <w:szCs w:val="26"/>
          <w:vertAlign w:val="subscript"/>
        </w:rPr>
        <w:t>6</w:t>
      </w:r>
      <w:r w:rsidRPr="005E158B">
        <w:rPr>
          <w:rFonts w:ascii="Times New Roman" w:hAnsi="Times New Roman"/>
          <w:sz w:val="26"/>
          <w:szCs w:val="26"/>
        </w:rPr>
        <w:t xml:space="preserve"> = 10Ω. Điện trở của các ampe kế nhỏ không đáng kể.</w:t>
      </w:r>
    </w:p>
    <w:p w14:paraId="75D3A785"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a. Tính điện trở tương đương R</w:t>
      </w:r>
      <w:r w:rsidRPr="005E158B">
        <w:rPr>
          <w:rFonts w:ascii="Times New Roman" w:hAnsi="Times New Roman"/>
          <w:sz w:val="26"/>
          <w:szCs w:val="26"/>
          <w:vertAlign w:val="subscript"/>
        </w:rPr>
        <w:t xml:space="preserve">AB </w:t>
      </w:r>
      <w:r w:rsidRPr="005E158B">
        <w:rPr>
          <w:rFonts w:ascii="Times New Roman" w:hAnsi="Times New Roman"/>
          <w:sz w:val="26"/>
          <w:szCs w:val="26"/>
        </w:rPr>
        <w:t xml:space="preserve"> của đoạn mạch AB.</w:t>
      </w:r>
    </w:p>
    <w:p w14:paraId="53CE8E5B"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sz w:val="26"/>
          <w:szCs w:val="26"/>
        </w:rPr>
        <w:t>b. Cho hiệu điện thế giữa hai điểm AB là U</w:t>
      </w:r>
      <w:r w:rsidRPr="005E158B">
        <w:rPr>
          <w:rFonts w:ascii="Times New Roman" w:hAnsi="Times New Roman"/>
          <w:sz w:val="26"/>
          <w:szCs w:val="26"/>
          <w:vertAlign w:val="subscript"/>
        </w:rPr>
        <w:t>AB</w:t>
      </w:r>
      <w:r w:rsidRPr="005E158B">
        <w:rPr>
          <w:rFonts w:ascii="Times New Roman" w:hAnsi="Times New Roman"/>
          <w:sz w:val="26"/>
          <w:szCs w:val="26"/>
        </w:rPr>
        <w:t xml:space="preserve"> = 30V. Tìm cường độ dòng đeiện qua các điện trở và số chỉ ampe kế.</w:t>
      </w:r>
    </w:p>
    <w:p w14:paraId="36380869" w14:textId="77777777" w:rsidR="00760DD0" w:rsidRPr="005E158B" w:rsidRDefault="00760DD0" w:rsidP="00760DD0">
      <w:pPr>
        <w:spacing w:line="276" w:lineRule="auto"/>
        <w:jc w:val="both"/>
        <w:rPr>
          <w:rFonts w:ascii="Times New Roman" w:hAnsi="Times New Roman"/>
          <w:b/>
          <w:i/>
          <w:sz w:val="26"/>
          <w:szCs w:val="26"/>
        </w:rPr>
      </w:pPr>
      <w:r w:rsidRPr="005E158B">
        <w:rPr>
          <w:rFonts w:ascii="Times New Roman" w:hAnsi="Times New Roman"/>
          <w:b/>
          <w:i/>
          <w:sz w:val="26"/>
          <w:szCs w:val="26"/>
        </w:rPr>
        <w:t>Hướng dẫn:</w:t>
      </w:r>
    </w:p>
    <w:p w14:paraId="1EA76556"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b/>
          <w:sz w:val="26"/>
          <w:szCs w:val="26"/>
        </w:rPr>
        <w:lastRenderedPageBreak/>
        <w:t>Bước 1:</w:t>
      </w:r>
      <w:r w:rsidRPr="005E158B">
        <w:rPr>
          <w:rFonts w:ascii="Times New Roman" w:hAnsi="Times New Roman"/>
          <w:sz w:val="26"/>
          <w:szCs w:val="26"/>
        </w:rPr>
        <w:t xml:space="preserve"> Đặt tên cho các điểm giữa hai đầu mỗi điện trở A, B, C, D, E, F , G ( xem hình 1)</w:t>
      </w:r>
    </w:p>
    <w:p w14:paraId="16E748C5"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b/>
          <w:sz w:val="26"/>
          <w:szCs w:val="26"/>
        </w:rPr>
        <w:t>Bước 2:</w:t>
      </w:r>
      <w:r w:rsidRPr="005E158B">
        <w:rPr>
          <w:rFonts w:ascii="Times New Roman" w:hAnsi="Times New Roman"/>
          <w:sz w:val="26"/>
          <w:szCs w:val="26"/>
        </w:rPr>
        <w:t xml:space="preserve"> Xác định điểm có cùng điện thế: V</w:t>
      </w:r>
      <w:r w:rsidRPr="005E158B">
        <w:rPr>
          <w:rFonts w:ascii="Times New Roman" w:hAnsi="Times New Roman"/>
          <w:sz w:val="26"/>
          <w:szCs w:val="26"/>
          <w:vertAlign w:val="subscript"/>
        </w:rPr>
        <w:t>C</w:t>
      </w:r>
      <w:r w:rsidRPr="005E158B">
        <w:rPr>
          <w:rFonts w:ascii="Times New Roman" w:hAnsi="Times New Roman"/>
          <w:sz w:val="26"/>
          <w:szCs w:val="26"/>
        </w:rPr>
        <w:t xml:space="preserve"> = V</w:t>
      </w:r>
      <w:r w:rsidRPr="005E158B">
        <w:rPr>
          <w:rFonts w:ascii="Times New Roman" w:hAnsi="Times New Roman"/>
          <w:sz w:val="26"/>
          <w:szCs w:val="26"/>
          <w:vertAlign w:val="subscript"/>
        </w:rPr>
        <w:t>D</w:t>
      </w:r>
      <w:r w:rsidRPr="005E158B">
        <w:rPr>
          <w:rFonts w:ascii="Times New Roman" w:hAnsi="Times New Roman"/>
          <w:sz w:val="26"/>
          <w:szCs w:val="26"/>
        </w:rPr>
        <w:t xml:space="preserve"> = V</w:t>
      </w:r>
      <w:r w:rsidRPr="005E158B">
        <w:rPr>
          <w:rFonts w:ascii="Times New Roman" w:hAnsi="Times New Roman"/>
          <w:sz w:val="26"/>
          <w:szCs w:val="26"/>
          <w:vertAlign w:val="subscript"/>
        </w:rPr>
        <w:t>E</w:t>
      </w:r>
      <w:r w:rsidRPr="005E158B">
        <w:rPr>
          <w:rFonts w:ascii="Times New Roman" w:hAnsi="Times New Roman"/>
          <w:sz w:val="26"/>
          <w:szCs w:val="26"/>
        </w:rPr>
        <w:t xml:space="preserve"> = V</w:t>
      </w:r>
      <w:r w:rsidRPr="005E158B">
        <w:rPr>
          <w:rFonts w:ascii="Times New Roman" w:hAnsi="Times New Roman"/>
          <w:sz w:val="26"/>
          <w:szCs w:val="26"/>
          <w:vertAlign w:val="subscript"/>
        </w:rPr>
        <w:t>B</w:t>
      </w:r>
    </w:p>
    <w:p w14:paraId="41DF6DB5"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b/>
          <w:noProof/>
          <w:sz w:val="26"/>
          <w:szCs w:val="26"/>
        </w:rPr>
        <mc:AlternateContent>
          <mc:Choice Requires="wpg">
            <w:drawing>
              <wp:anchor distT="0" distB="0" distL="114300" distR="114300" simplePos="0" relativeHeight="251666432" behindDoc="0" locked="0" layoutInCell="1" allowOverlap="1" wp14:anchorId="3B33F394" wp14:editId="531440AB">
                <wp:simplePos x="0" y="0"/>
                <wp:positionH relativeFrom="margin">
                  <wp:posOffset>4291219</wp:posOffset>
                </wp:positionH>
                <wp:positionV relativeFrom="paragraph">
                  <wp:posOffset>14262</wp:posOffset>
                </wp:positionV>
                <wp:extent cx="2343785" cy="2247900"/>
                <wp:effectExtent l="0" t="0" r="37465" b="0"/>
                <wp:wrapSquare wrapText="bothSides"/>
                <wp:docPr id="457" name="Group 457"/>
                <wp:cNvGraphicFramePr/>
                <a:graphic xmlns:a="http://schemas.openxmlformats.org/drawingml/2006/main">
                  <a:graphicData uri="http://schemas.microsoft.com/office/word/2010/wordprocessingGroup">
                    <wpg:wgp>
                      <wpg:cNvGrpSpPr/>
                      <wpg:grpSpPr>
                        <a:xfrm>
                          <a:off x="0" y="0"/>
                          <a:ext cx="2343785" cy="2247900"/>
                          <a:chOff x="0" y="0"/>
                          <a:chExt cx="2343806" cy="2248513"/>
                        </a:xfrm>
                      </wpg:grpSpPr>
                      <wps:wsp>
                        <wps:cNvPr id="458" name="Text Box 458"/>
                        <wps:cNvSpPr txBox="1">
                          <a:spLocks noChangeArrowheads="1"/>
                        </wps:cNvSpPr>
                        <wps:spPr bwMode="auto">
                          <a:xfrm>
                            <a:off x="704193" y="0"/>
                            <a:ext cx="298450" cy="325120"/>
                          </a:xfrm>
                          <a:prstGeom prst="rect">
                            <a:avLst/>
                          </a:prstGeom>
                          <a:noFill/>
                          <a:ln w="9525">
                            <a:noFill/>
                            <a:miter lim="800000"/>
                            <a:headEnd/>
                            <a:tailEnd/>
                          </a:ln>
                        </wps:spPr>
                        <wps:txbx>
                          <w:txbxContent>
                            <w:p w14:paraId="271BA788" w14:textId="77777777" w:rsidR="00760DD0" w:rsidRPr="00981E2D" w:rsidRDefault="00760DD0" w:rsidP="00760DD0">
                              <w:pPr>
                                <w:rPr>
                                  <w:rFonts w:ascii="Times New Roman" w:hAnsi="Times New Roman"/>
                                  <w:sz w:val="24"/>
                                  <w:szCs w:val="24"/>
                                </w:rPr>
                              </w:pPr>
                              <w:r>
                                <w:rPr>
                                  <w:rFonts w:ascii="Times New Roman" w:hAnsi="Times New Roman"/>
                                  <w:sz w:val="24"/>
                                  <w:szCs w:val="24"/>
                                </w:rPr>
                                <w:t>D</w:t>
                              </w:r>
                            </w:p>
                          </w:txbxContent>
                        </wps:txbx>
                        <wps:bodyPr rot="0" vert="horz" wrap="square" lIns="91440" tIns="45720" rIns="91440" bIns="45720" anchor="t" anchorCtr="0">
                          <a:noAutofit/>
                        </wps:bodyPr>
                      </wps:wsp>
                      <wps:wsp>
                        <wps:cNvPr id="459" name="Text Box 459"/>
                        <wps:cNvSpPr txBox="1">
                          <a:spLocks noChangeArrowheads="1"/>
                        </wps:cNvSpPr>
                        <wps:spPr bwMode="auto">
                          <a:xfrm>
                            <a:off x="1324304" y="0"/>
                            <a:ext cx="298450" cy="325120"/>
                          </a:xfrm>
                          <a:prstGeom prst="rect">
                            <a:avLst/>
                          </a:prstGeom>
                          <a:noFill/>
                          <a:ln w="9525">
                            <a:noFill/>
                            <a:miter lim="800000"/>
                            <a:headEnd/>
                            <a:tailEnd/>
                          </a:ln>
                        </wps:spPr>
                        <wps:txbx>
                          <w:txbxContent>
                            <w:p w14:paraId="1A1D30E5" w14:textId="77777777" w:rsidR="00760DD0" w:rsidRPr="00981E2D" w:rsidRDefault="00760DD0" w:rsidP="00760DD0">
                              <w:pPr>
                                <w:rPr>
                                  <w:rFonts w:ascii="Times New Roman" w:hAnsi="Times New Roman"/>
                                  <w:sz w:val="24"/>
                                  <w:szCs w:val="24"/>
                                </w:rPr>
                              </w:pPr>
                              <w:r>
                                <w:rPr>
                                  <w:rFonts w:ascii="Times New Roman" w:hAnsi="Times New Roman"/>
                                  <w:sz w:val="24"/>
                                  <w:szCs w:val="24"/>
                                </w:rPr>
                                <w:t>E</w:t>
                              </w:r>
                            </w:p>
                          </w:txbxContent>
                        </wps:txbx>
                        <wps:bodyPr rot="0" vert="horz" wrap="square" lIns="91440" tIns="45720" rIns="91440" bIns="45720" anchor="t" anchorCtr="0">
                          <a:noAutofit/>
                        </wps:bodyPr>
                      </wps:wsp>
                      <wpg:grpSp>
                        <wpg:cNvPr id="460" name="Group 460"/>
                        <wpg:cNvGrpSpPr/>
                        <wpg:grpSpPr>
                          <a:xfrm>
                            <a:off x="0" y="94593"/>
                            <a:ext cx="2343806" cy="2153920"/>
                            <a:chOff x="0" y="0"/>
                            <a:chExt cx="2343806" cy="2153920"/>
                          </a:xfrm>
                        </wpg:grpSpPr>
                        <wps:wsp>
                          <wps:cNvPr id="461" name="Text Box 461"/>
                          <wps:cNvSpPr txBox="1">
                            <a:spLocks noChangeArrowheads="1"/>
                          </wps:cNvSpPr>
                          <wps:spPr bwMode="auto">
                            <a:xfrm>
                              <a:off x="0" y="0"/>
                              <a:ext cx="298450" cy="325120"/>
                            </a:xfrm>
                            <a:prstGeom prst="rect">
                              <a:avLst/>
                            </a:prstGeom>
                            <a:noFill/>
                            <a:ln w="9525">
                              <a:noFill/>
                              <a:miter lim="800000"/>
                              <a:headEnd/>
                              <a:tailEnd/>
                            </a:ln>
                          </wps:spPr>
                          <wps:txbx>
                            <w:txbxContent>
                              <w:p w14:paraId="5247A023" w14:textId="77777777" w:rsidR="00760DD0" w:rsidRPr="00981E2D" w:rsidRDefault="00760DD0" w:rsidP="00760DD0">
                                <w:pPr>
                                  <w:rPr>
                                    <w:rFonts w:ascii="Times New Roman" w:hAnsi="Times New Roman"/>
                                    <w:sz w:val="24"/>
                                    <w:szCs w:val="24"/>
                                  </w:rPr>
                                </w:pPr>
                                <w:r>
                                  <w:rPr>
                                    <w:rFonts w:ascii="Times New Roman" w:hAnsi="Times New Roman"/>
                                    <w:sz w:val="24"/>
                                    <w:szCs w:val="24"/>
                                  </w:rPr>
                                  <w:t>C</w:t>
                                </w:r>
                              </w:p>
                            </w:txbxContent>
                          </wps:txbx>
                          <wps:bodyPr rot="0" vert="horz" wrap="square" lIns="91440" tIns="45720" rIns="91440" bIns="45720" anchor="t" anchorCtr="0">
                            <a:noAutofit/>
                          </wps:bodyPr>
                        </wps:wsp>
                        <wpg:grpSp>
                          <wpg:cNvPr id="462" name="Group 462"/>
                          <wpg:cNvGrpSpPr/>
                          <wpg:grpSpPr>
                            <a:xfrm>
                              <a:off x="157655" y="0"/>
                              <a:ext cx="2186151" cy="2153920"/>
                              <a:chOff x="0" y="0"/>
                              <a:chExt cx="2186151" cy="2153920"/>
                            </a:xfrm>
                          </wpg:grpSpPr>
                          <wpg:grpSp>
                            <wpg:cNvPr id="463" name="Group 463"/>
                            <wpg:cNvGrpSpPr/>
                            <wpg:grpSpPr>
                              <a:xfrm>
                                <a:off x="0" y="0"/>
                                <a:ext cx="2186151" cy="2153920"/>
                                <a:chOff x="0" y="0"/>
                                <a:chExt cx="2186151" cy="2153920"/>
                              </a:xfrm>
                            </wpg:grpSpPr>
                            <wpg:grpSp>
                              <wpg:cNvPr id="464" name="Group 464"/>
                              <wpg:cNvGrpSpPr/>
                              <wpg:grpSpPr>
                                <a:xfrm>
                                  <a:off x="0" y="0"/>
                                  <a:ext cx="2186151" cy="1936922"/>
                                  <a:chOff x="0" y="0"/>
                                  <a:chExt cx="2186151" cy="1936922"/>
                                </a:xfrm>
                              </wpg:grpSpPr>
                              <wps:wsp>
                                <wps:cNvPr id="465" name="Text Box 2"/>
                                <wps:cNvSpPr txBox="1">
                                  <a:spLocks noChangeArrowheads="1"/>
                                </wps:cNvSpPr>
                                <wps:spPr bwMode="auto">
                                  <a:xfrm>
                                    <a:off x="1597572" y="819807"/>
                                    <a:ext cx="399418" cy="391901"/>
                                  </a:xfrm>
                                  <a:prstGeom prst="rect">
                                    <a:avLst/>
                                  </a:prstGeom>
                                  <a:noFill/>
                                  <a:ln w="9525">
                                    <a:noFill/>
                                    <a:miter lim="800000"/>
                                    <a:headEnd/>
                                    <a:tailEnd/>
                                  </a:ln>
                                </wps:spPr>
                                <wps:txbx>
                                  <w:txbxContent>
                                    <w:p w14:paraId="7EFFCA75"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wps:txbx>
                                <wps:bodyPr rot="0" vert="horz" wrap="square" lIns="91440" tIns="45720" rIns="91440" bIns="45720" anchor="t" anchorCtr="0">
                                  <a:spAutoFit/>
                                </wps:bodyPr>
                              </wps:wsp>
                              <wpg:grpSp>
                                <wpg:cNvPr id="466" name="Group 466"/>
                                <wpg:cNvGrpSpPr/>
                                <wpg:grpSpPr>
                                  <a:xfrm>
                                    <a:off x="0" y="0"/>
                                    <a:ext cx="2186151" cy="1936922"/>
                                    <a:chOff x="0" y="0"/>
                                    <a:chExt cx="2186151" cy="1936922"/>
                                  </a:xfrm>
                                </wpg:grpSpPr>
                                <wps:wsp>
                                  <wps:cNvPr id="467" name="Text Box 2"/>
                                  <wps:cNvSpPr txBox="1">
                                    <a:spLocks noChangeArrowheads="1"/>
                                  </wps:cNvSpPr>
                                  <wps:spPr bwMode="auto">
                                    <a:xfrm>
                                      <a:off x="84082" y="546538"/>
                                      <a:ext cx="399418" cy="391901"/>
                                    </a:xfrm>
                                    <a:prstGeom prst="rect">
                                      <a:avLst/>
                                    </a:prstGeom>
                                    <a:noFill/>
                                    <a:ln w="9525">
                                      <a:noFill/>
                                      <a:miter lim="800000"/>
                                      <a:headEnd/>
                                      <a:tailEnd/>
                                    </a:ln>
                                  </wps:spPr>
                                  <wps:txbx>
                                    <w:txbxContent>
                                      <w:p w14:paraId="41084347"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wps:txbx>
                                  <wps:bodyPr rot="0" vert="horz" wrap="square" lIns="91440" tIns="45720" rIns="91440" bIns="45720" anchor="t" anchorCtr="0">
                                    <a:spAutoFit/>
                                  </wps:bodyPr>
                                </wps:wsp>
                                <wpg:grpSp>
                                  <wpg:cNvPr id="468" name="Group 468"/>
                                  <wpg:cNvGrpSpPr/>
                                  <wpg:grpSpPr>
                                    <a:xfrm>
                                      <a:off x="0" y="0"/>
                                      <a:ext cx="2186151" cy="1936922"/>
                                      <a:chOff x="0" y="0"/>
                                      <a:chExt cx="2186151" cy="1936922"/>
                                    </a:xfrm>
                                  </wpg:grpSpPr>
                                  <wps:wsp>
                                    <wps:cNvPr id="469" name="Text Box 2"/>
                                    <wps:cNvSpPr txBox="1">
                                      <a:spLocks noChangeArrowheads="1"/>
                                    </wps:cNvSpPr>
                                    <wps:spPr bwMode="auto">
                                      <a:xfrm>
                                        <a:off x="725213" y="525517"/>
                                        <a:ext cx="399418" cy="391901"/>
                                      </a:xfrm>
                                      <a:prstGeom prst="rect">
                                        <a:avLst/>
                                      </a:prstGeom>
                                      <a:noFill/>
                                      <a:ln w="9525">
                                        <a:noFill/>
                                        <a:miter lim="800000"/>
                                        <a:headEnd/>
                                        <a:tailEnd/>
                                      </a:ln>
                                    </wps:spPr>
                                    <wps:txbx>
                                      <w:txbxContent>
                                        <w:p w14:paraId="16C46A4B"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5</w:t>
                                          </w:r>
                                        </w:p>
                                      </w:txbxContent>
                                    </wps:txbx>
                                    <wps:bodyPr rot="0" vert="horz" wrap="square" lIns="91440" tIns="45720" rIns="91440" bIns="45720" anchor="t" anchorCtr="0">
                                      <a:spAutoFit/>
                                    </wps:bodyPr>
                                  </wps:wsp>
                                  <wps:wsp>
                                    <wps:cNvPr id="470" name="Text Box 2"/>
                                    <wps:cNvSpPr txBox="1">
                                      <a:spLocks noChangeArrowheads="1"/>
                                    </wps:cNvSpPr>
                                    <wps:spPr bwMode="auto">
                                      <a:xfrm>
                                        <a:off x="1397875" y="546538"/>
                                        <a:ext cx="399418" cy="391901"/>
                                      </a:xfrm>
                                      <a:prstGeom prst="rect">
                                        <a:avLst/>
                                      </a:prstGeom>
                                      <a:noFill/>
                                      <a:ln w="9525">
                                        <a:noFill/>
                                        <a:miter lim="800000"/>
                                        <a:headEnd/>
                                        <a:tailEnd/>
                                      </a:ln>
                                    </wps:spPr>
                                    <wps:txbx>
                                      <w:txbxContent>
                                        <w:p w14:paraId="780DFF39"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6</w:t>
                                          </w:r>
                                        </w:p>
                                      </w:txbxContent>
                                    </wps:txbx>
                                    <wps:bodyPr rot="0" vert="horz" wrap="square" lIns="91440" tIns="45720" rIns="91440" bIns="45720" anchor="t" anchorCtr="0">
                                      <a:spAutoFit/>
                                    </wps:bodyPr>
                                  </wps:wsp>
                                  <wpg:grpSp>
                                    <wpg:cNvPr id="471" name="Group 471"/>
                                    <wpg:cNvGrpSpPr/>
                                    <wpg:grpSpPr>
                                      <a:xfrm>
                                        <a:off x="0" y="0"/>
                                        <a:ext cx="2186151" cy="1936922"/>
                                        <a:chOff x="0" y="0"/>
                                        <a:chExt cx="2186151" cy="1936922"/>
                                      </a:xfrm>
                                    </wpg:grpSpPr>
                                    <wps:wsp>
                                      <wps:cNvPr id="472" name="Text Box 2"/>
                                      <wps:cNvSpPr txBox="1">
                                        <a:spLocks noChangeArrowheads="1"/>
                                      </wps:cNvSpPr>
                                      <wps:spPr bwMode="auto">
                                        <a:xfrm>
                                          <a:off x="809296" y="830317"/>
                                          <a:ext cx="399418" cy="391901"/>
                                        </a:xfrm>
                                        <a:prstGeom prst="rect">
                                          <a:avLst/>
                                        </a:prstGeom>
                                        <a:noFill/>
                                        <a:ln w="9525">
                                          <a:noFill/>
                                          <a:miter lim="800000"/>
                                          <a:headEnd/>
                                          <a:tailEnd/>
                                        </a:ln>
                                      </wps:spPr>
                                      <wps:txbx>
                                        <w:txbxContent>
                                          <w:p w14:paraId="7B57F110"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wps:txbx>
                                      <wps:bodyPr rot="0" vert="horz" wrap="square" lIns="91440" tIns="45720" rIns="91440" bIns="45720" anchor="t" anchorCtr="0">
                                        <a:spAutoFit/>
                                      </wps:bodyPr>
                                    </wps:wsp>
                                    <wpg:grpSp>
                                      <wpg:cNvPr id="473" name="Group 473"/>
                                      <wpg:cNvGrpSpPr/>
                                      <wpg:grpSpPr>
                                        <a:xfrm>
                                          <a:off x="0" y="0"/>
                                          <a:ext cx="2186151" cy="1936922"/>
                                          <a:chOff x="0" y="0"/>
                                          <a:chExt cx="2186151" cy="1936922"/>
                                        </a:xfrm>
                                      </wpg:grpSpPr>
                                      <wpg:grpSp>
                                        <wpg:cNvPr id="474" name="Group 474"/>
                                        <wpg:cNvGrpSpPr/>
                                        <wpg:grpSpPr>
                                          <a:xfrm>
                                            <a:off x="0" y="0"/>
                                            <a:ext cx="2186151" cy="1629103"/>
                                            <a:chOff x="0" y="0"/>
                                            <a:chExt cx="2186151" cy="1629103"/>
                                          </a:xfrm>
                                        </wpg:grpSpPr>
                                        <wpg:grpSp>
                                          <wpg:cNvPr id="475" name="Group 475"/>
                                          <wpg:cNvGrpSpPr/>
                                          <wpg:grpSpPr>
                                            <a:xfrm>
                                              <a:off x="84082" y="189186"/>
                                              <a:ext cx="2102069" cy="1439917"/>
                                              <a:chOff x="0" y="0"/>
                                              <a:chExt cx="2102069" cy="1439917"/>
                                            </a:xfrm>
                                          </wpg:grpSpPr>
                                          <wps:wsp>
                                            <wps:cNvPr id="476" name="Straight Connector 476"/>
                                            <wps:cNvCnPr/>
                                            <wps:spPr>
                                              <a:xfrm>
                                                <a:off x="1250731" y="0"/>
                                                <a:ext cx="0" cy="987973"/>
                                              </a:xfrm>
                                              <a:prstGeom prst="line">
                                                <a:avLst/>
                                              </a:prstGeom>
                                              <a:noFill/>
                                              <a:ln w="6350" cap="flat" cmpd="sng" algn="ctr">
                                                <a:solidFill>
                                                  <a:sysClr val="windowText" lastClr="000000"/>
                                                </a:solidFill>
                                                <a:prstDash val="solid"/>
                                                <a:miter lim="800000"/>
                                              </a:ln>
                                              <a:effectLst/>
                                            </wps:spPr>
                                            <wps:bodyPr/>
                                          </wps:wsp>
                                          <wps:wsp>
                                            <wps:cNvPr id="477" name="Straight Connector 477"/>
                                            <wps:cNvCnPr/>
                                            <wps:spPr>
                                              <a:xfrm>
                                                <a:off x="567559" y="0"/>
                                                <a:ext cx="0" cy="987973"/>
                                              </a:xfrm>
                                              <a:prstGeom prst="line">
                                                <a:avLst/>
                                              </a:prstGeom>
                                              <a:noFill/>
                                              <a:ln w="6350" cap="flat" cmpd="sng" algn="ctr">
                                                <a:solidFill>
                                                  <a:sysClr val="windowText" lastClr="000000"/>
                                                </a:solidFill>
                                                <a:prstDash val="solid"/>
                                                <a:miter lim="800000"/>
                                              </a:ln>
                                              <a:effectLst/>
                                            </wps:spPr>
                                            <wps:bodyPr/>
                                          </wps:wsp>
                                          <wps:wsp>
                                            <wps:cNvPr id="478" name="Straight Connector 478"/>
                                            <wps:cNvCnPr/>
                                            <wps:spPr>
                                              <a:xfrm>
                                                <a:off x="0" y="977462"/>
                                                <a:ext cx="2102069" cy="0"/>
                                              </a:xfrm>
                                              <a:prstGeom prst="line">
                                                <a:avLst/>
                                              </a:prstGeom>
                                              <a:noFill/>
                                              <a:ln w="6350" cap="flat" cmpd="sng" algn="ctr">
                                                <a:solidFill>
                                                  <a:sysClr val="windowText" lastClr="000000"/>
                                                </a:solidFill>
                                                <a:prstDash val="solid"/>
                                                <a:miter lim="800000"/>
                                              </a:ln>
                                              <a:effectLst/>
                                            </wps:spPr>
                                            <wps:bodyPr/>
                                          </wps:wsp>
                                          <wps:wsp>
                                            <wps:cNvPr id="479" name="Straight Connector 479"/>
                                            <wps:cNvCnPr/>
                                            <wps:spPr>
                                              <a:xfrm>
                                                <a:off x="0" y="0"/>
                                                <a:ext cx="0" cy="1344930"/>
                                              </a:xfrm>
                                              <a:prstGeom prst="line">
                                                <a:avLst/>
                                              </a:prstGeom>
                                              <a:noFill/>
                                              <a:ln w="6350" cap="flat" cmpd="sng" algn="ctr">
                                                <a:solidFill>
                                                  <a:sysClr val="windowText" lastClr="000000"/>
                                                </a:solidFill>
                                                <a:prstDash val="solid"/>
                                                <a:miter lim="800000"/>
                                              </a:ln>
                                              <a:effectLst/>
                                            </wps:spPr>
                                            <wps:bodyPr/>
                                          </wps:wsp>
                                          <wps:wsp>
                                            <wps:cNvPr id="480" name="Straight Connector 480"/>
                                            <wps:cNvCnPr/>
                                            <wps:spPr>
                                              <a:xfrm>
                                                <a:off x="0" y="0"/>
                                                <a:ext cx="2102069" cy="0"/>
                                              </a:xfrm>
                                              <a:prstGeom prst="line">
                                                <a:avLst/>
                                              </a:prstGeom>
                                              <a:noFill/>
                                              <a:ln w="6350" cap="flat" cmpd="sng" algn="ctr">
                                                <a:solidFill>
                                                  <a:sysClr val="windowText" lastClr="000000"/>
                                                </a:solidFill>
                                                <a:prstDash val="solid"/>
                                                <a:miter lim="800000"/>
                                              </a:ln>
                                              <a:effectLst/>
                                            </wps:spPr>
                                            <wps:bodyPr/>
                                          </wps:wsp>
                                          <wps:wsp>
                                            <wps:cNvPr id="481" name="Straight Connector 481"/>
                                            <wps:cNvCnPr/>
                                            <wps:spPr>
                                              <a:xfrm>
                                                <a:off x="2091559" y="0"/>
                                                <a:ext cx="0" cy="1344930"/>
                                              </a:xfrm>
                                              <a:prstGeom prst="line">
                                                <a:avLst/>
                                              </a:prstGeom>
                                              <a:noFill/>
                                              <a:ln w="6350" cap="flat" cmpd="sng" algn="ctr">
                                                <a:solidFill>
                                                  <a:sysClr val="windowText" lastClr="000000"/>
                                                </a:solidFill>
                                                <a:prstDash val="solid"/>
                                                <a:miter lim="800000"/>
                                              </a:ln>
                                              <a:effectLst/>
                                            </wps:spPr>
                                            <wps:bodyPr/>
                                          </wps:wsp>
                                          <wpg:grpSp>
                                            <wpg:cNvPr id="482" name="Group 482"/>
                                            <wpg:cNvGrpSpPr/>
                                            <wpg:grpSpPr>
                                              <a:xfrm>
                                                <a:off x="0" y="1261242"/>
                                                <a:ext cx="2091558" cy="178675"/>
                                                <a:chOff x="0" y="0"/>
                                                <a:chExt cx="2091558" cy="178675"/>
                                              </a:xfrm>
                                            </wpg:grpSpPr>
                                            <wps:wsp>
                                              <wps:cNvPr id="483" name="Straight Connector 483"/>
                                              <wps:cNvCnPr/>
                                              <wps:spPr>
                                                <a:xfrm>
                                                  <a:off x="0" y="84082"/>
                                                  <a:ext cx="925359" cy="0"/>
                                                </a:xfrm>
                                                <a:prstGeom prst="line">
                                                  <a:avLst/>
                                                </a:prstGeom>
                                                <a:noFill/>
                                                <a:ln w="6350" cap="flat" cmpd="sng" algn="ctr">
                                                  <a:solidFill>
                                                    <a:sysClr val="windowText" lastClr="000000"/>
                                                  </a:solidFill>
                                                  <a:prstDash val="solid"/>
                                                  <a:miter lim="800000"/>
                                                  <a:tailEnd type="oval"/>
                                                </a:ln>
                                                <a:effectLst/>
                                              </wps:spPr>
                                              <wps:bodyPr/>
                                            </wps:wsp>
                                            <wps:wsp>
                                              <wps:cNvPr id="484" name="Straight Connector 484"/>
                                              <wps:cNvCnPr/>
                                              <wps:spPr>
                                                <a:xfrm flipH="1">
                                                  <a:off x="1156138" y="84082"/>
                                                  <a:ext cx="935420" cy="0"/>
                                                </a:xfrm>
                                                <a:prstGeom prst="line">
                                                  <a:avLst/>
                                                </a:prstGeom>
                                                <a:noFill/>
                                                <a:ln w="6350" cap="flat" cmpd="sng" algn="ctr">
                                                  <a:solidFill>
                                                    <a:sysClr val="windowText" lastClr="000000"/>
                                                  </a:solidFill>
                                                  <a:prstDash val="solid"/>
                                                  <a:miter lim="800000"/>
                                                  <a:tailEnd type="oval"/>
                                                </a:ln>
                                                <a:effectLst/>
                                              </wps:spPr>
                                              <wps:bodyPr/>
                                            </wps:wsp>
                                            <wps:wsp>
                                              <wps:cNvPr id="485" name="Straight Connector 485"/>
                                              <wps:cNvCnPr/>
                                              <wps:spPr>
                                                <a:xfrm flipH="1">
                                                  <a:off x="851338" y="0"/>
                                                  <a:ext cx="136634" cy="168165"/>
                                                </a:xfrm>
                                                <a:prstGeom prst="line">
                                                  <a:avLst/>
                                                </a:prstGeom>
                                                <a:noFill/>
                                                <a:ln w="6350" cap="flat" cmpd="sng" algn="ctr">
                                                  <a:solidFill>
                                                    <a:sysClr val="windowText" lastClr="000000"/>
                                                  </a:solidFill>
                                                  <a:prstDash val="solid"/>
                                                  <a:miter lim="800000"/>
                                                </a:ln>
                                                <a:effectLst/>
                                              </wps:spPr>
                                              <wps:bodyPr/>
                                            </wps:wsp>
                                            <wps:wsp>
                                              <wps:cNvPr id="486" name="Straight Connector 486"/>
                                              <wps:cNvCnPr/>
                                              <wps:spPr>
                                                <a:xfrm flipH="1">
                                                  <a:off x="1082566" y="10510"/>
                                                  <a:ext cx="136634" cy="168165"/>
                                                </a:xfrm>
                                                <a:prstGeom prst="line">
                                                  <a:avLst/>
                                                </a:prstGeom>
                                                <a:noFill/>
                                                <a:ln w="6350" cap="flat" cmpd="sng" algn="ctr">
                                                  <a:solidFill>
                                                    <a:sysClr val="windowText" lastClr="000000"/>
                                                  </a:solidFill>
                                                  <a:prstDash val="solid"/>
                                                  <a:miter lim="800000"/>
                                                </a:ln>
                                                <a:effectLst/>
                                              </wps:spPr>
                                              <wps:bodyPr/>
                                            </wps:wsp>
                                          </wpg:grpSp>
                                        </wpg:grpSp>
                                        <wpg:grpSp>
                                          <wpg:cNvPr id="487" name="Group 487"/>
                                          <wpg:cNvGrpSpPr/>
                                          <wpg:grpSpPr>
                                            <a:xfrm>
                                              <a:off x="0" y="0"/>
                                              <a:ext cx="1965884" cy="1254081"/>
                                              <a:chOff x="0" y="0"/>
                                              <a:chExt cx="1965884" cy="1254081"/>
                                            </a:xfrm>
                                          </wpg:grpSpPr>
                                          <wps:wsp>
                                            <wps:cNvPr id="488" name="Rectangle 488"/>
                                            <wps:cNvSpPr/>
                                            <wps:spPr>
                                              <a:xfrm rot="5400000">
                                                <a:off x="-112712" y="599090"/>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rot="5400000">
                                                <a:off x="465356" y="609601"/>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rot="5400000">
                                                <a:off x="1159040" y="599089"/>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50046" y="1093076"/>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801688" y="1103586"/>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1589964" y="1093076"/>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4" name="Group 494"/>
                                            <wpg:cNvGrpSpPr/>
                                            <wpg:grpSpPr>
                                              <a:xfrm>
                                                <a:off x="213108" y="0"/>
                                                <a:ext cx="505609" cy="365668"/>
                                                <a:chOff x="-3" y="32195"/>
                                                <a:chExt cx="398922" cy="279517"/>
                                              </a:xfrm>
                                            </wpg:grpSpPr>
                                            <wps:wsp>
                                              <wps:cNvPr id="495" name="Oval 495"/>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4DAB87A6"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1</w:t>
                                                    </w:r>
                                                  </w:p>
                                                </w:txbxContent>
                                              </wps:txbx>
                                              <wps:bodyPr rot="0" vert="horz" wrap="square" lIns="91440" tIns="45720" rIns="91440" bIns="45720" anchor="t" anchorCtr="0">
                                                <a:noAutofit/>
                                              </wps:bodyPr>
                                            </wps:wsp>
                                          </wpg:grpSp>
                                          <wpg:grpSp>
                                            <wpg:cNvPr id="497" name="Group 497"/>
                                            <wpg:cNvGrpSpPr/>
                                            <wpg:grpSpPr>
                                              <a:xfrm>
                                                <a:off x="801688" y="0"/>
                                                <a:ext cx="505460" cy="365125"/>
                                                <a:chOff x="-3" y="32195"/>
                                                <a:chExt cx="398922" cy="279517"/>
                                              </a:xfrm>
                                            </wpg:grpSpPr>
                                            <wps:wsp>
                                              <wps:cNvPr id="498" name="Oval 498"/>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6A645AF9"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2</w:t>
                                                    </w:r>
                                                  </w:p>
                                                </w:txbxContent>
                                              </wps:txbx>
                                              <wps:bodyPr rot="0" vert="horz" wrap="square" lIns="91440" tIns="45720" rIns="91440" bIns="45720" anchor="t" anchorCtr="0">
                                                <a:noAutofit/>
                                              </wps:bodyPr>
                                            </wps:wsp>
                                          </wpg:grpSp>
                                          <wpg:grpSp>
                                            <wpg:cNvPr id="500" name="Group 500"/>
                                            <wpg:cNvGrpSpPr/>
                                            <wpg:grpSpPr>
                                              <a:xfrm>
                                                <a:off x="1453329" y="0"/>
                                                <a:ext cx="505609" cy="365668"/>
                                                <a:chOff x="-3" y="32195"/>
                                                <a:chExt cx="398922" cy="279517"/>
                                              </a:xfrm>
                                            </wpg:grpSpPr>
                                            <wps:wsp>
                                              <wps:cNvPr id="501" name="Oval 501"/>
                                              <wps:cNvSpPr/>
                                              <wps:spPr>
                                                <a:xfrm>
                                                  <a:off x="0" y="32273"/>
                                                  <a:ext cx="247426" cy="247314"/>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Text Box 2"/>
                                              <wps:cNvSpPr txBox="1">
                                                <a:spLocks noChangeArrowheads="1"/>
                                              </wps:cNvSpPr>
                                              <wps:spPr bwMode="auto">
                                                <a:xfrm>
                                                  <a:off x="-3" y="32195"/>
                                                  <a:ext cx="398922" cy="279517"/>
                                                </a:xfrm>
                                                <a:prstGeom prst="rect">
                                                  <a:avLst/>
                                                </a:prstGeom>
                                                <a:noFill/>
                                                <a:ln w="9525">
                                                  <a:noFill/>
                                                  <a:miter lim="800000"/>
                                                  <a:headEnd/>
                                                  <a:tailEnd/>
                                                </a:ln>
                                              </wps:spPr>
                                              <wps:txbx>
                                                <w:txbxContent>
                                                  <w:p w14:paraId="344E5B55"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3</w:t>
                                                    </w:r>
                                                  </w:p>
                                                </w:txbxContent>
                                              </wps:txbx>
                                              <wps:bodyPr rot="0" vert="horz" wrap="square" lIns="91440" tIns="45720" rIns="91440" bIns="45720" anchor="t" anchorCtr="0">
                                                <a:noAutofit/>
                                              </wps:bodyPr>
                                            </wps:wsp>
                                          </wpg:grpSp>
                                        </wpg:grpSp>
                                      </wpg:grpSp>
                                      <wps:wsp>
                                        <wps:cNvPr id="503" name="Text Box 2"/>
                                        <wps:cNvSpPr txBox="1">
                                          <a:spLocks noChangeArrowheads="1"/>
                                        </wps:cNvSpPr>
                                        <wps:spPr bwMode="auto">
                                          <a:xfrm>
                                            <a:off x="157655" y="819807"/>
                                            <a:ext cx="399418" cy="391901"/>
                                          </a:xfrm>
                                          <a:prstGeom prst="rect">
                                            <a:avLst/>
                                          </a:prstGeom>
                                          <a:noFill/>
                                          <a:ln w="9525">
                                            <a:noFill/>
                                            <a:miter lim="800000"/>
                                            <a:headEnd/>
                                            <a:tailEnd/>
                                          </a:ln>
                                        </wps:spPr>
                                        <wps:txbx>
                                          <w:txbxContent>
                                            <w:p w14:paraId="0FB1526A"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wps:txbx>
                                        <wps:bodyPr rot="0" vert="horz" wrap="square" lIns="91440" tIns="45720" rIns="91440" bIns="45720" anchor="t" anchorCtr="0">
                                          <a:spAutoFit/>
                                        </wps:bodyPr>
                                      </wps:wsp>
                                      <wps:wsp>
                                        <wps:cNvPr id="504" name="Text Box 2"/>
                                        <wps:cNvSpPr txBox="1">
                                          <a:spLocks noChangeArrowheads="1"/>
                                        </wps:cNvSpPr>
                                        <wps:spPr bwMode="auto">
                                          <a:xfrm>
                                            <a:off x="620110" y="1545021"/>
                                            <a:ext cx="399418" cy="391901"/>
                                          </a:xfrm>
                                          <a:prstGeom prst="rect">
                                            <a:avLst/>
                                          </a:prstGeom>
                                          <a:noFill/>
                                          <a:ln w="9525">
                                            <a:noFill/>
                                            <a:miter lim="800000"/>
                                            <a:headEnd/>
                                            <a:tailEnd/>
                                          </a:ln>
                                        </wps:spPr>
                                        <wps:txbx>
                                          <w:txbxContent>
                                            <w:p w14:paraId="1ED1BD10"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wps:txbx>
                                        <wps:bodyPr rot="0" vert="horz" wrap="square" lIns="91440" tIns="45720" rIns="91440" bIns="45720" anchor="t" anchorCtr="0">
                                          <a:spAutoFit/>
                                        </wps:bodyPr>
                                      </wps:wsp>
                                      <wps:wsp>
                                        <wps:cNvPr id="505" name="Text Box 2"/>
                                        <wps:cNvSpPr txBox="1">
                                          <a:spLocks noChangeArrowheads="1"/>
                                        </wps:cNvSpPr>
                                        <wps:spPr bwMode="auto">
                                          <a:xfrm>
                                            <a:off x="1240220" y="1534510"/>
                                            <a:ext cx="399418" cy="391901"/>
                                          </a:xfrm>
                                          <a:prstGeom prst="rect">
                                            <a:avLst/>
                                          </a:prstGeom>
                                          <a:noFill/>
                                          <a:ln w="9525">
                                            <a:noFill/>
                                            <a:miter lim="800000"/>
                                            <a:headEnd/>
                                            <a:tailEnd/>
                                          </a:ln>
                                        </wps:spPr>
                                        <wps:txbx>
                                          <w:txbxContent>
                                            <w:p w14:paraId="3DF8C61A" w14:textId="77777777" w:rsidR="00760DD0" w:rsidRPr="00F97B7A" w:rsidRDefault="00760DD0" w:rsidP="00760DD0">
                                              <w:pPr>
                                                <w:rPr>
                                                  <w:rFonts w:ascii="Times New Roman" w:hAnsi="Times New Roman"/>
                                                  <w:sz w:val="24"/>
                                                  <w:szCs w:val="24"/>
                                                  <w:vertAlign w:val="subscript"/>
                                                </w:rPr>
                                              </w:pPr>
                                              <w:r w:rsidRPr="00F97B7A">
                                                <w:rPr>
                                                  <w:rFonts w:ascii="Times New Roman" w:hAnsi="Times New Roman"/>
                                                  <w:sz w:val="24"/>
                                                  <w:szCs w:val="24"/>
                                                </w:rPr>
                                                <w:t>B</w:t>
                                              </w:r>
                                            </w:p>
                                          </w:txbxContent>
                                        </wps:txbx>
                                        <wps:bodyPr rot="0" vert="horz" wrap="square" lIns="91440" tIns="45720" rIns="91440" bIns="45720" anchor="t" anchorCtr="0">
                                          <a:spAutoFit/>
                                        </wps:bodyPr>
                                      </wps:wsp>
                                    </wpg:grpSp>
                                  </wpg:grpSp>
                                </wpg:grpSp>
                              </wpg:grpSp>
                            </wpg:grpSp>
                            <wps:wsp>
                              <wps:cNvPr id="506" name="Text Box 506"/>
                              <wps:cNvSpPr txBox="1">
                                <a:spLocks noChangeArrowheads="1"/>
                              </wps:cNvSpPr>
                              <wps:spPr bwMode="auto">
                                <a:xfrm>
                                  <a:off x="788276" y="1828800"/>
                                  <a:ext cx="1243803" cy="325120"/>
                                </a:xfrm>
                                <a:prstGeom prst="rect">
                                  <a:avLst/>
                                </a:prstGeom>
                                <a:noFill/>
                                <a:ln w="9525">
                                  <a:noFill/>
                                  <a:miter lim="800000"/>
                                  <a:headEnd/>
                                  <a:tailEnd/>
                                </a:ln>
                              </wps:spPr>
                              <wps:txbx>
                                <w:txbxContent>
                                  <w:p w14:paraId="7B198364" w14:textId="77777777" w:rsidR="00760DD0" w:rsidRPr="00981E2D" w:rsidRDefault="00760DD0" w:rsidP="00760DD0">
                                    <w:pPr>
                                      <w:rPr>
                                        <w:rFonts w:ascii="Times New Roman" w:hAnsi="Times New Roman"/>
                                        <w:sz w:val="24"/>
                                        <w:szCs w:val="24"/>
                                      </w:rPr>
                                    </w:pPr>
                                    <w:r>
                                      <w:rPr>
                                        <w:rFonts w:ascii="Times New Roman" w:hAnsi="Times New Roman"/>
                                        <w:sz w:val="24"/>
                                        <w:szCs w:val="24"/>
                                      </w:rPr>
                                      <w:t>Hình 1</w:t>
                                    </w:r>
                                  </w:p>
                                </w:txbxContent>
                              </wps:txbx>
                              <wps:bodyPr rot="0" vert="horz" wrap="square" lIns="91440" tIns="45720" rIns="91440" bIns="45720" anchor="t" anchorCtr="0">
                                <a:noAutofit/>
                              </wps:bodyPr>
                            </wps:wsp>
                          </wpg:grpSp>
                          <wps:wsp>
                            <wps:cNvPr id="507" name="Text Box 507"/>
                            <wps:cNvSpPr txBox="1">
                              <a:spLocks noChangeArrowheads="1"/>
                            </wps:cNvSpPr>
                            <wps:spPr bwMode="auto">
                              <a:xfrm>
                                <a:off x="525518" y="1177158"/>
                                <a:ext cx="298450" cy="419100"/>
                              </a:xfrm>
                              <a:prstGeom prst="rect">
                                <a:avLst/>
                              </a:prstGeom>
                              <a:noFill/>
                              <a:ln w="9525">
                                <a:noFill/>
                                <a:miter lim="800000"/>
                                <a:headEnd/>
                                <a:tailEnd/>
                              </a:ln>
                            </wps:spPr>
                            <wps:txbx>
                              <w:txbxContent>
                                <w:p w14:paraId="56BA4B69" w14:textId="77777777" w:rsidR="00760DD0" w:rsidRPr="00981E2D" w:rsidRDefault="00760DD0" w:rsidP="00760DD0">
                                  <w:pPr>
                                    <w:rPr>
                                      <w:rFonts w:ascii="Times New Roman" w:hAnsi="Times New Roman"/>
                                      <w:sz w:val="24"/>
                                      <w:szCs w:val="24"/>
                                    </w:rPr>
                                  </w:pPr>
                                  <w:r>
                                    <w:rPr>
                                      <w:rFonts w:ascii="Times New Roman" w:hAnsi="Times New Roman"/>
                                      <w:sz w:val="24"/>
                                      <w:szCs w:val="24"/>
                                    </w:rPr>
                                    <w:t>F</w:t>
                                  </w:r>
                                </w:p>
                              </w:txbxContent>
                            </wps:txbx>
                            <wps:bodyPr rot="0" vert="horz" wrap="square" lIns="91440" tIns="45720" rIns="91440" bIns="45720" anchor="t" anchorCtr="0">
                              <a:noAutofit/>
                            </wps:bodyPr>
                          </wps:wsp>
                          <wps:wsp>
                            <wps:cNvPr id="508" name="Text Box 508"/>
                            <wps:cNvSpPr txBox="1">
                              <a:spLocks noChangeArrowheads="1"/>
                            </wps:cNvSpPr>
                            <wps:spPr bwMode="auto">
                              <a:xfrm>
                                <a:off x="1198180" y="1177158"/>
                                <a:ext cx="298450" cy="325120"/>
                              </a:xfrm>
                              <a:prstGeom prst="rect">
                                <a:avLst/>
                              </a:prstGeom>
                              <a:noFill/>
                              <a:ln w="9525">
                                <a:noFill/>
                                <a:miter lim="800000"/>
                                <a:headEnd/>
                                <a:tailEnd/>
                              </a:ln>
                            </wps:spPr>
                            <wps:txbx>
                              <w:txbxContent>
                                <w:p w14:paraId="48E67E43" w14:textId="77777777" w:rsidR="00760DD0" w:rsidRPr="00981E2D" w:rsidRDefault="00760DD0" w:rsidP="00760DD0">
                                  <w:pPr>
                                    <w:rPr>
                                      <w:rFonts w:ascii="Times New Roman" w:hAnsi="Times New Roman"/>
                                      <w:sz w:val="24"/>
                                      <w:szCs w:val="24"/>
                                    </w:rPr>
                                  </w:pPr>
                                  <w:r>
                                    <w:rPr>
                                      <w:rFonts w:ascii="Times New Roman" w:hAnsi="Times New Roman"/>
                                      <w:sz w:val="24"/>
                                      <w:szCs w:val="24"/>
                                    </w:rPr>
                                    <w:t>G</w:t>
                                  </w:r>
                                </w:p>
                              </w:txbxContent>
                            </wps:txbx>
                            <wps:bodyPr rot="0" vert="horz" wrap="square" lIns="91440" tIns="45720" rIns="91440" bIns="45720" anchor="t" anchorCtr="0">
                              <a:noAutofit/>
                            </wps:bodyPr>
                          </wps:wsp>
                        </wpg:grpSp>
                      </wpg:grpSp>
                    </wpg:wgp>
                  </a:graphicData>
                </a:graphic>
              </wp:anchor>
            </w:drawing>
          </mc:Choice>
          <mc:Fallback>
            <w:pict>
              <v:group w14:anchorId="3B33F394" id="Group 457" o:spid="_x0000_s1217" style="position:absolute;left:0;text-align:left;margin-left:337.9pt;margin-top:1.1pt;width:184.55pt;height:177pt;z-index:251666432;mso-position-horizontal-relative:margin" coordsize="23438,2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">
                <v:shape id="Text Box 458" o:spid="_x0000_s1218" type="#_x0000_t202" style="position:absolute;left:7041;width:29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271BA788" w14:textId="77777777" w:rsidR="00760DD0" w:rsidRPr="00981E2D" w:rsidRDefault="00760DD0" w:rsidP="00760DD0">
                        <w:pPr>
                          <w:rPr>
                            <w:rFonts w:ascii="Times New Roman" w:hAnsi="Times New Roman"/>
                            <w:sz w:val="24"/>
                            <w:szCs w:val="24"/>
                          </w:rPr>
                        </w:pPr>
                        <w:r>
                          <w:rPr>
                            <w:rFonts w:ascii="Times New Roman" w:hAnsi="Times New Roman"/>
                            <w:sz w:val="24"/>
                            <w:szCs w:val="24"/>
                          </w:rPr>
                          <w:t>D</w:t>
                        </w:r>
                      </w:p>
                    </w:txbxContent>
                  </v:textbox>
                </v:shape>
                <v:shape id="Text Box 459" o:spid="_x0000_s1219" type="#_x0000_t202" style="position:absolute;left:13243;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1A1D30E5" w14:textId="77777777" w:rsidR="00760DD0" w:rsidRPr="00981E2D" w:rsidRDefault="00760DD0" w:rsidP="00760DD0">
                        <w:pPr>
                          <w:rPr>
                            <w:rFonts w:ascii="Times New Roman" w:hAnsi="Times New Roman"/>
                            <w:sz w:val="24"/>
                            <w:szCs w:val="24"/>
                          </w:rPr>
                        </w:pPr>
                        <w:r>
                          <w:rPr>
                            <w:rFonts w:ascii="Times New Roman" w:hAnsi="Times New Roman"/>
                            <w:sz w:val="24"/>
                            <w:szCs w:val="24"/>
                          </w:rPr>
                          <w:t>E</w:t>
                        </w:r>
                      </w:p>
                    </w:txbxContent>
                  </v:textbox>
                </v:shape>
                <v:group id="Group 460" o:spid="_x0000_s1220" style="position:absolute;top:945;width:23438;height:21540" coordsize="23438,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Text Box 461" o:spid="_x0000_s1221" type="#_x0000_t202" style="position:absolute;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5247A023" w14:textId="77777777" w:rsidR="00760DD0" w:rsidRPr="00981E2D" w:rsidRDefault="00760DD0" w:rsidP="00760DD0">
                          <w:pPr>
                            <w:rPr>
                              <w:rFonts w:ascii="Times New Roman" w:hAnsi="Times New Roman"/>
                              <w:sz w:val="24"/>
                              <w:szCs w:val="24"/>
                            </w:rPr>
                          </w:pPr>
                          <w:r>
                            <w:rPr>
                              <w:rFonts w:ascii="Times New Roman" w:hAnsi="Times New Roman"/>
                              <w:sz w:val="24"/>
                              <w:szCs w:val="24"/>
                            </w:rPr>
                            <w:t>C</w:t>
                          </w:r>
                        </w:p>
                      </w:txbxContent>
                    </v:textbox>
                  </v:shape>
                  <v:group id="Group 462" o:spid="_x0000_s1222" style="position:absolute;left:1576;width:21862;height:21539" coordsize="21861,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oup 463" o:spid="_x0000_s1223" style="position:absolute;width:21861;height:21539" coordsize="21861,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64" o:spid="_x0000_s1224" style="position:absolute;width:21861;height:19369" coordsize="21861,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Text Box 2" o:spid="_x0000_s1225" type="#_x0000_t202" style="position:absolute;left:15975;top:8198;width:3994;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FwwAAANwAAAAPAAAAZHJzL2Rvd25yZXYueG1sRI9Pa8JA&#10;FMTvBb/D8gRvdWNR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PhJXRcMAAADcAAAADwAA&#10;AAAAAAAAAAAAAAAHAgAAZHJzL2Rvd25yZXYueG1sUEsFBgAAAAADAAMAtwAAAPcCAAAAAA==&#10;" filled="f" stroked="f">
                          <v:textbox style="mso-fit-shape-to-text:t">
                            <w:txbxContent>
                              <w:p w14:paraId="7EFFCA75"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v:textbox>
                        </v:shape>
                        <v:group id="Group 466" o:spid="_x0000_s1226" style="position:absolute;width:21861;height:19369" coordsize="21861,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Text Box 2" o:spid="_x0000_s1227" type="#_x0000_t202" style="position:absolute;left:840;top:5465;width:3995;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" filled="f" stroked="f">
                            <v:textbox style="mso-fit-shape-to-text:t">
                              <w:txbxContent>
                                <w:p w14:paraId="41084347"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v:textbox>
                          </v:shape>
                          <v:group id="Group 468" o:spid="_x0000_s1228" style="position:absolute;width:21861;height:19369" coordsize="21861,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Text Box 2" o:spid="_x0000_s1229" type="#_x0000_t202" style="position:absolute;left:7252;top:5255;width:3994;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AwwAAANwAAAAPAAAAZHJzL2Rvd25yZXYueG1sRI9Ba8JA&#10;FITvQv/D8gredGOx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v19dQMMAAADcAAAADwAA&#10;AAAAAAAAAAAAAAAHAgAAZHJzL2Rvd25yZXYueG1sUEsFBgAAAAADAAMAtwAAAPcCAAAAAA==&#10;" filled="f" stroked="f">
                              <v:textbox style="mso-fit-shape-to-text:t">
                                <w:txbxContent>
                                  <w:p w14:paraId="16C46A4B"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5</w:t>
                                    </w:r>
                                  </w:p>
                                </w:txbxContent>
                              </v:textbox>
                            </v:shape>
                            <v:shape id="Text Box 2" o:spid="_x0000_s1230" type="#_x0000_t202" style="position:absolute;left:13978;top:5465;width:3994;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IAwAAAANwAAAAPAAAAZHJzL2Rvd25yZXYueG1sRE9Na8JA&#10;EL0X/A/LFHrTjaX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q7xiAMAAAADcAAAADwAAAAAA&#10;AAAAAAAAAAAHAgAAZHJzL2Rvd25yZXYueG1sUEsFBgAAAAADAAMAtwAAAPQCAAAAAA==&#10;" filled="f" stroked="f">
                              <v:textbox style="mso-fit-shape-to-text:t">
                                <w:txbxContent>
                                  <w:p w14:paraId="780DFF39"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6</w:t>
                                    </w:r>
                                  </w:p>
                                </w:txbxContent>
                              </v:textbox>
                            </v:shape>
                            <v:group id="Group 471" o:spid="_x0000_s1231" style="position:absolute;width:21861;height:19369" coordsize="21861,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Text Box 2" o:spid="_x0000_s1232" type="#_x0000_t202" style="position:absolute;left:8092;top:8303;width:3995;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nswwAAANwAAAAPAAAAZHJzL2Rvd25yZXYueG1sRI9Ba8JA&#10;FITvBf/D8gRvdaPY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NCJZ7MMAAADcAAAADwAA&#10;AAAAAAAAAAAAAAAHAgAAZHJzL2Rvd25yZXYueG1sUEsFBgAAAAADAAMAtwAAAPcCAAAAAA==&#10;" filled="f" stroked="f">
                                <v:textbox style="mso-fit-shape-to-text:t">
                                  <w:txbxContent>
                                    <w:p w14:paraId="7B57F110"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v:textbox>
                              </v:shape>
                              <v:group id="Group 473" o:spid="_x0000_s1233" style="position:absolute;width:21861;height:19369" coordsize="21861,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 474" o:spid="_x0000_s1234" style="position:absolute;width:21861;height:16291" coordsize="21861,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75" o:spid="_x0000_s1235" style="position:absolute;left:840;top:1891;width:21021;height:14400" coordsize="21020,1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Straight Connector 476" o:spid="_x0000_s1236" style="position:absolute;visibility:visible;mso-wrap-style:square" from="12507,0" to="12507,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" strokecolor="windowText" strokeweight=".5pt">
                                      <v:stroke joinstyle="miter"/>
                                    </v:line>
                                    <v:line id="Straight Connector 477" o:spid="_x0000_s1237" style="position:absolute;visibility:visible;mso-wrap-style:square" from="5675,0" to="5675,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" strokecolor="windowText" strokeweight=".5pt">
                                      <v:stroke joinstyle="miter"/>
                                    </v:line>
                                    <v:line id="Straight Connector 478" o:spid="_x0000_s1238" style="position:absolute;visibility:visible;mso-wrap-style:square" from="0,9774" to="21020,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" strokecolor="windowText" strokeweight=".5pt">
                                      <v:stroke joinstyle="miter"/>
                                    </v:line>
                                    <v:line id="Straight Connector 479" o:spid="_x0000_s1239" style="position:absolute;visibility:visible;mso-wrap-style:square" from="0,0" to="0,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" strokecolor="windowText" strokeweight=".5pt">
                                      <v:stroke joinstyle="miter"/>
                                    </v:line>
                                    <v:line id="Straight Connector 480" o:spid="_x0000_s1240" style="position:absolute;visibility:visible;mso-wrap-style:square" from="0,0" to="2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" strokecolor="windowText" strokeweight=".5pt">
                                      <v:stroke joinstyle="miter"/>
                                    </v:line>
                                    <v:line id="Straight Connector 481" o:spid="_x0000_s1241" style="position:absolute;visibility:visible;mso-wrap-style:square" from="20915,0" to="20915,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" strokecolor="windowText" strokeweight=".5pt">
                                      <v:stroke joinstyle="miter"/>
                                    </v:line>
                                    <v:group id="Group 482" o:spid="_x0000_s1242" style="position:absolute;top:12612;width:20915;height:1787" coordsize="2091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Straight Connector 483" o:spid="_x0000_s1243" style="position:absolute;visibility:visible;mso-wrap-style:square" from="0,840" to="925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" strokecolor="windowText" strokeweight=".5pt">
                                        <v:stroke endarrow="oval" joinstyle="miter"/>
                                      </v:line>
                                      <v:line id="Straight Connector 484" o:spid="_x0000_s1244" style="position:absolute;flip:x;visibility:visible;mso-wrap-style:square" from="11561,840" to="2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" strokecolor="windowText" strokeweight=".5pt">
                                        <v:stroke endarrow="oval" joinstyle="miter"/>
                                      </v:line>
                                      <v:line id="Straight Connector 485" o:spid="_x0000_s1245" style="position:absolute;flip:x;visibility:visible;mso-wrap-style:square" from="8513,0" to="9879,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" strokecolor="windowText" strokeweight=".5pt">
                                        <v:stroke joinstyle="miter"/>
                                      </v:line>
                                      <v:line id="Straight Connector 486" o:spid="_x0000_s1246" style="position:absolute;flip:x;visibility:visible;mso-wrap-style:square" from="10825,105" to="12192,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" strokecolor="windowText" strokeweight=".5pt">
                                        <v:stroke joinstyle="miter"/>
                                      </v:line>
                                    </v:group>
                                  </v:group>
                                  <v:group id="Group 487" o:spid="_x0000_s1247" style="position:absolute;width:19658;height:12540" coordsize="19658,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ect id="Rectangle 488" o:spid="_x0000_s1248" style="position:absolute;left:-1128;top:5991;width:3759;height:15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" strokecolor="windowText"/>
                                    <v:rect id="Rectangle 489" o:spid="_x0000_s1249" style="position:absolute;left:4653;top:6095;width:3760;height:1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" strokecolor="windowText"/>
                                    <v:rect id="Rectangle 490" o:spid="_x0000_s1250" style="position:absolute;left:11590;top:5990;width:3759;height:1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" strokecolor="windowText"/>
                                    <v:rect id="Rectangle 491" o:spid="_x0000_s1251" style="position:absolute;left:1500;top:10930;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" strokecolor="windowText"/>
                                    <v:rect id="Rectangle 492" o:spid="_x0000_s1252" style="position:absolute;left:8016;top:11035;width:3760;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" strokecolor="windowText"/>
                                    <v:rect id="Rectangle 493" o:spid="_x0000_s1253" style="position:absolute;left:15899;top:10930;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" strokecolor="windowText"/>
                                    <v:group id="Group 494" o:spid="_x0000_s1254" style="position:absolute;left:2131;width:5056;height:3656"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oval id="Oval 495" o:spid="_x0000_s1255"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" fillcolor="window" strokecolor="windowText">
                                        <v:stroke joinstyle="miter"/>
                                      </v:oval>
                                      <v:shape id="Text Box 2" o:spid="_x0000_s1256"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4DAB87A6"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1</w:t>
                                              </w:r>
                                            </w:p>
                                          </w:txbxContent>
                                        </v:textbox>
                                      </v:shape>
                                    </v:group>
                                    <v:group id="Group 497" o:spid="_x0000_s1257" style="position:absolute;left:8016;width:5055;height:3651"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oval id="Oval 498" o:spid="_x0000_s1258"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" fillcolor="window" strokecolor="windowText">
                                        <v:stroke joinstyle="miter"/>
                                      </v:oval>
                                      <v:shape id="Text Box 2" o:spid="_x0000_s1259"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6A645AF9"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2</w:t>
                                              </w:r>
                                            </w:p>
                                          </w:txbxContent>
                                        </v:textbox>
                                      </v:shape>
                                    </v:group>
                                    <v:group id="Group 500" o:spid="_x0000_s1260" style="position:absolute;left:14533;width:5056;height:3656" coordorigin="-3,32195" coordsize="398922,2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oval id="Oval 501" o:spid="_x0000_s1261" style="position:absolute;top:32273;width:247426;height:24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" fillcolor="window" strokecolor="windowText">
                                        <v:stroke joinstyle="miter"/>
                                      </v:oval>
                                      <v:shape id="Text Box 2" o:spid="_x0000_s1262" type="#_x0000_t202" style="position:absolute;left:-3;top:32195;width:398922;height:27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14:paraId="344E5B55" w14:textId="77777777" w:rsidR="00760DD0" w:rsidRPr="008D4533" w:rsidRDefault="00760DD0" w:rsidP="00760DD0">
                                              <w:pPr>
                                                <w:rPr>
                                                  <w:rFonts w:ascii="Times New Roman" w:hAnsi="Times New Roman"/>
                                                  <w:sz w:val="24"/>
                                                  <w:szCs w:val="24"/>
                                                  <w:vertAlign w:val="subscript"/>
                                                </w:rPr>
                                              </w:pPr>
                                              <w:r w:rsidRPr="006656CD">
                                                <w:rPr>
                                                  <w:rFonts w:ascii="Times New Roman" w:hAnsi="Times New Roman"/>
                                                  <w:sz w:val="24"/>
                                                  <w:szCs w:val="24"/>
                                                </w:rPr>
                                                <w:t>A</w:t>
                                              </w:r>
                                              <w:r>
                                                <w:rPr>
                                                  <w:rFonts w:ascii="Times New Roman" w:hAnsi="Times New Roman"/>
                                                  <w:sz w:val="24"/>
                                                  <w:szCs w:val="24"/>
                                                  <w:vertAlign w:val="subscript"/>
                                                </w:rPr>
                                                <w:t>3</w:t>
                                              </w:r>
                                            </w:p>
                                          </w:txbxContent>
                                        </v:textbox>
                                      </v:shape>
                                    </v:group>
                                  </v:group>
                                </v:group>
                                <v:shape id="Text Box 2" o:spid="_x0000_s1263" type="#_x0000_t202" style="position:absolute;left:1576;top:8198;width:3994;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14:paraId="0FB1526A"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v:textbox>
                                </v:shape>
                                <v:shape id="Text Box 2" o:spid="_x0000_s1264" type="#_x0000_t202" style="position:absolute;left:6201;top:15450;width:3994;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14:paraId="1ED1BD10"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A</w:t>
                                        </w:r>
                                      </w:p>
                                    </w:txbxContent>
                                  </v:textbox>
                                </v:shape>
                                <v:shape id="Text Box 2" o:spid="_x0000_s1265" type="#_x0000_t202" style="position:absolute;left:12402;top:15345;width:3994;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14:paraId="3DF8C61A" w14:textId="77777777" w:rsidR="00760DD0" w:rsidRPr="00F97B7A" w:rsidRDefault="00760DD0" w:rsidP="00760DD0">
                                        <w:pPr>
                                          <w:rPr>
                                            <w:rFonts w:ascii="Times New Roman" w:hAnsi="Times New Roman"/>
                                            <w:sz w:val="24"/>
                                            <w:szCs w:val="24"/>
                                            <w:vertAlign w:val="subscript"/>
                                          </w:rPr>
                                        </w:pPr>
                                        <w:r w:rsidRPr="00F97B7A">
                                          <w:rPr>
                                            <w:rFonts w:ascii="Times New Roman" w:hAnsi="Times New Roman"/>
                                            <w:sz w:val="24"/>
                                            <w:szCs w:val="24"/>
                                          </w:rPr>
                                          <w:t>B</w:t>
                                        </w:r>
                                      </w:p>
                                    </w:txbxContent>
                                  </v:textbox>
                                </v:shape>
                              </v:group>
                            </v:group>
                          </v:group>
                        </v:group>
                      </v:group>
                      <v:shape id="Text Box 506" o:spid="_x0000_s1266" type="#_x0000_t202" style="position:absolute;left:7882;top:18288;width:1243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14:paraId="7B198364" w14:textId="77777777" w:rsidR="00760DD0" w:rsidRPr="00981E2D" w:rsidRDefault="00760DD0" w:rsidP="00760DD0">
                              <w:pPr>
                                <w:rPr>
                                  <w:rFonts w:ascii="Times New Roman" w:hAnsi="Times New Roman"/>
                                  <w:sz w:val="24"/>
                                  <w:szCs w:val="24"/>
                                </w:rPr>
                              </w:pPr>
                              <w:r>
                                <w:rPr>
                                  <w:rFonts w:ascii="Times New Roman" w:hAnsi="Times New Roman"/>
                                  <w:sz w:val="24"/>
                                  <w:szCs w:val="24"/>
                                </w:rPr>
                                <w:t>Hình 1</w:t>
                              </w:r>
                            </w:p>
                          </w:txbxContent>
                        </v:textbox>
                      </v:shape>
                    </v:group>
                    <v:shape id="Text Box 507" o:spid="_x0000_s1267" type="#_x0000_t202" style="position:absolute;left:5255;top:11771;width:298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56BA4B69" w14:textId="77777777" w:rsidR="00760DD0" w:rsidRPr="00981E2D" w:rsidRDefault="00760DD0" w:rsidP="00760DD0">
                            <w:pPr>
                              <w:rPr>
                                <w:rFonts w:ascii="Times New Roman" w:hAnsi="Times New Roman"/>
                                <w:sz w:val="24"/>
                                <w:szCs w:val="24"/>
                              </w:rPr>
                            </w:pPr>
                            <w:r>
                              <w:rPr>
                                <w:rFonts w:ascii="Times New Roman" w:hAnsi="Times New Roman"/>
                                <w:sz w:val="24"/>
                                <w:szCs w:val="24"/>
                              </w:rPr>
                              <w:t>F</w:t>
                            </w:r>
                          </w:p>
                        </w:txbxContent>
                      </v:textbox>
                    </v:shape>
                    <v:shape id="Text Box 508" o:spid="_x0000_s1268" type="#_x0000_t202" style="position:absolute;left:11981;top:11771;width:29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48E67E43" w14:textId="77777777" w:rsidR="00760DD0" w:rsidRPr="00981E2D" w:rsidRDefault="00760DD0" w:rsidP="00760DD0">
                            <w:pPr>
                              <w:rPr>
                                <w:rFonts w:ascii="Times New Roman" w:hAnsi="Times New Roman"/>
                                <w:sz w:val="24"/>
                                <w:szCs w:val="24"/>
                              </w:rPr>
                            </w:pPr>
                            <w:r>
                              <w:rPr>
                                <w:rFonts w:ascii="Times New Roman" w:hAnsi="Times New Roman"/>
                                <w:sz w:val="24"/>
                                <w:szCs w:val="24"/>
                              </w:rPr>
                              <w:t>G</w:t>
                            </w:r>
                          </w:p>
                        </w:txbxContent>
                      </v:textbox>
                    </v:shape>
                  </v:group>
                </v:group>
                <w10:wrap type="square" anchorx="margin"/>
              </v:group>
            </w:pict>
          </mc:Fallback>
        </mc:AlternateContent>
      </w:r>
      <w:r w:rsidRPr="005E158B">
        <w:rPr>
          <w:rFonts w:ascii="Times New Roman" w:hAnsi="Times New Roman"/>
          <w:b/>
          <w:sz w:val="26"/>
          <w:szCs w:val="26"/>
        </w:rPr>
        <w:t>Bước 3:</w:t>
      </w:r>
      <w:r w:rsidRPr="005E158B">
        <w:rPr>
          <w:rFonts w:ascii="Times New Roman" w:hAnsi="Times New Roman"/>
          <w:sz w:val="26"/>
          <w:szCs w:val="26"/>
        </w:rPr>
        <w:t xml:space="preserve"> Xác định điểm đầu và điểm cuối của mạch điện. Điểm đầu là A, điểm cuối là (B, C, D, E).</w:t>
      </w:r>
    </w:p>
    <w:p w14:paraId="33807ED0"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b/>
          <w:sz w:val="26"/>
          <w:szCs w:val="26"/>
        </w:rPr>
        <w:t>Bước 4:</w:t>
      </w:r>
      <w:r w:rsidRPr="005E158B">
        <w:rPr>
          <w:rFonts w:ascii="Times New Roman" w:hAnsi="Times New Roman"/>
          <w:sz w:val="26"/>
          <w:szCs w:val="26"/>
        </w:rPr>
        <w:t xml:space="preserve"> Liệt kê các điểm của mạch điện theo hàng ngang như hình dưới (xem hình 2)</w:t>
      </w:r>
    </w:p>
    <w:p w14:paraId="638DC508"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noProof/>
          <w:sz w:val="26"/>
          <w:szCs w:val="26"/>
        </w:rPr>
        <mc:AlternateContent>
          <mc:Choice Requires="wpg">
            <w:drawing>
              <wp:anchor distT="0" distB="0" distL="114300" distR="114300" simplePos="0" relativeHeight="251667456" behindDoc="0" locked="0" layoutInCell="1" allowOverlap="1" wp14:anchorId="4B01BA09" wp14:editId="1C4AC3EA">
                <wp:simplePos x="0" y="0"/>
                <wp:positionH relativeFrom="column">
                  <wp:posOffset>413385</wp:posOffset>
                </wp:positionH>
                <wp:positionV relativeFrom="paragraph">
                  <wp:posOffset>147955</wp:posOffset>
                </wp:positionV>
                <wp:extent cx="3321684" cy="1114425"/>
                <wp:effectExtent l="0" t="0" r="12700" b="28575"/>
                <wp:wrapNone/>
                <wp:docPr id="509" name="Group 509"/>
                <wp:cNvGraphicFramePr/>
                <a:graphic xmlns:a="http://schemas.openxmlformats.org/drawingml/2006/main">
                  <a:graphicData uri="http://schemas.microsoft.com/office/word/2010/wordprocessingGroup">
                    <wpg:wgp>
                      <wpg:cNvGrpSpPr/>
                      <wpg:grpSpPr>
                        <a:xfrm>
                          <a:off x="0" y="0"/>
                          <a:ext cx="3321684" cy="1114425"/>
                          <a:chOff x="0" y="0"/>
                          <a:chExt cx="3321903" cy="1259501"/>
                        </a:xfrm>
                      </wpg:grpSpPr>
                      <wps:wsp>
                        <wps:cNvPr id="510" name="Text Box 2"/>
                        <wps:cNvSpPr txBox="1">
                          <a:spLocks noChangeArrowheads="1"/>
                        </wps:cNvSpPr>
                        <wps:spPr bwMode="auto">
                          <a:xfrm>
                            <a:off x="0" y="0"/>
                            <a:ext cx="3321903" cy="1259501"/>
                          </a:xfrm>
                          <a:prstGeom prst="rect">
                            <a:avLst/>
                          </a:prstGeom>
                          <a:noFill/>
                          <a:ln w="9525">
                            <a:solidFill>
                              <a:srgbClr val="000000"/>
                            </a:solidFill>
                            <a:prstDash val="dash"/>
                            <a:miter lim="800000"/>
                            <a:headEnd/>
                            <a:tailEnd/>
                          </a:ln>
                        </wps:spPr>
                        <wps:txbx>
                          <w:txbxContent>
                            <w:p w14:paraId="43410C9D" w14:textId="77777777" w:rsidR="00760DD0" w:rsidRDefault="00760DD0" w:rsidP="00760DD0"/>
                            <w:p w14:paraId="318DC50B" w14:textId="77777777" w:rsidR="00760DD0" w:rsidRDefault="00760DD0" w:rsidP="00760DD0">
                              <w:pPr>
                                <w:rPr>
                                  <w:rFonts w:ascii="Times New Roman" w:hAnsi="Times New Roman"/>
                                  <w:sz w:val="24"/>
                                  <w:szCs w:val="24"/>
                                </w:rPr>
                              </w:pPr>
                              <w:r w:rsidRPr="00F97B7A">
                                <w:rPr>
                                  <w:rFonts w:ascii="Times New Roman" w:hAnsi="Times New Roman"/>
                                  <w:sz w:val="24"/>
                                  <w:szCs w:val="24"/>
                                </w:rPr>
                                <w:t>A            F                       G                      B (C;D;E)</w:t>
                              </w:r>
                            </w:p>
                            <w:p w14:paraId="26CD00F4" w14:textId="77777777" w:rsidR="00760DD0" w:rsidRDefault="00760DD0" w:rsidP="00760DD0">
                              <w:pPr>
                                <w:rPr>
                                  <w:rFonts w:ascii="Times New Roman" w:hAnsi="Times New Roman"/>
                                  <w:sz w:val="24"/>
                                  <w:szCs w:val="24"/>
                                </w:rPr>
                              </w:pPr>
                            </w:p>
                            <w:p w14:paraId="21AA4ED5" w14:textId="77777777" w:rsidR="00760DD0" w:rsidRPr="00F97B7A" w:rsidRDefault="00760DD0" w:rsidP="00760DD0">
                              <w:pPr>
                                <w:jc w:val="center"/>
                                <w:rPr>
                                  <w:rFonts w:ascii="Times New Roman" w:hAnsi="Times New Roman"/>
                                  <w:sz w:val="24"/>
                                  <w:szCs w:val="24"/>
                                </w:rPr>
                              </w:pPr>
                              <w:r>
                                <w:rPr>
                                  <w:rFonts w:ascii="Times New Roman" w:hAnsi="Times New Roman"/>
                                  <w:sz w:val="24"/>
                                  <w:szCs w:val="24"/>
                                </w:rPr>
                                <w:t>Hình 2</w:t>
                              </w:r>
                            </w:p>
                          </w:txbxContent>
                        </wps:txbx>
                        <wps:bodyPr rot="0" vert="horz" wrap="square" lIns="91440" tIns="45720" rIns="91440" bIns="45720" anchor="t" anchorCtr="0">
                          <a:noAutofit/>
                        </wps:bodyPr>
                      </wps:wsp>
                      <wps:wsp>
                        <wps:cNvPr id="511" name="Oval 511"/>
                        <wps:cNvSpPr/>
                        <wps:spPr>
                          <a:xfrm>
                            <a:off x="126124" y="126124"/>
                            <a:ext cx="45719" cy="45719"/>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Oval 512"/>
                        <wps:cNvSpPr/>
                        <wps:spPr>
                          <a:xfrm>
                            <a:off x="693683" y="126124"/>
                            <a:ext cx="45085" cy="45085"/>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Oval 513"/>
                        <wps:cNvSpPr/>
                        <wps:spPr>
                          <a:xfrm>
                            <a:off x="1629104" y="147145"/>
                            <a:ext cx="45085" cy="45085"/>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Oval 514"/>
                        <wps:cNvSpPr/>
                        <wps:spPr>
                          <a:xfrm>
                            <a:off x="2627586" y="126124"/>
                            <a:ext cx="45085" cy="45085"/>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01BA09" id="Group 509" o:spid="_x0000_s1269" style="position:absolute;left:0;text-align:left;margin-left:32.55pt;margin-top:11.65pt;width:261.55pt;height:87.75pt;z-index:251667456;mso-height-relative:margin" coordsize="33219,1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">
                <v:shape id="Text Box 2" o:spid="_x0000_s1270" type="#_x0000_t202" style="position:absolute;width:33219;height:1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" filled="f">
                  <v:stroke dashstyle="dash"/>
                  <v:textbox>
                    <w:txbxContent>
                      <w:p w14:paraId="43410C9D" w14:textId="77777777" w:rsidR="00760DD0" w:rsidRDefault="00760DD0" w:rsidP="00760DD0"/>
                      <w:p w14:paraId="318DC50B" w14:textId="77777777" w:rsidR="00760DD0" w:rsidRDefault="00760DD0" w:rsidP="00760DD0">
                        <w:pPr>
                          <w:rPr>
                            <w:rFonts w:ascii="Times New Roman" w:hAnsi="Times New Roman"/>
                            <w:sz w:val="24"/>
                            <w:szCs w:val="24"/>
                          </w:rPr>
                        </w:pPr>
                        <w:r w:rsidRPr="00F97B7A">
                          <w:rPr>
                            <w:rFonts w:ascii="Times New Roman" w:hAnsi="Times New Roman"/>
                            <w:sz w:val="24"/>
                            <w:szCs w:val="24"/>
                          </w:rPr>
                          <w:t>A            F                       G                      B (C;D;E)</w:t>
                        </w:r>
                      </w:p>
                      <w:p w14:paraId="26CD00F4" w14:textId="77777777" w:rsidR="00760DD0" w:rsidRDefault="00760DD0" w:rsidP="00760DD0">
                        <w:pPr>
                          <w:rPr>
                            <w:rFonts w:ascii="Times New Roman" w:hAnsi="Times New Roman"/>
                            <w:sz w:val="24"/>
                            <w:szCs w:val="24"/>
                          </w:rPr>
                        </w:pPr>
                      </w:p>
                      <w:p w14:paraId="21AA4ED5" w14:textId="77777777" w:rsidR="00760DD0" w:rsidRPr="00F97B7A" w:rsidRDefault="00760DD0" w:rsidP="00760DD0">
                        <w:pPr>
                          <w:jc w:val="center"/>
                          <w:rPr>
                            <w:rFonts w:ascii="Times New Roman" w:hAnsi="Times New Roman"/>
                            <w:sz w:val="24"/>
                            <w:szCs w:val="24"/>
                          </w:rPr>
                        </w:pPr>
                        <w:r>
                          <w:rPr>
                            <w:rFonts w:ascii="Times New Roman" w:hAnsi="Times New Roman"/>
                            <w:sz w:val="24"/>
                            <w:szCs w:val="24"/>
                          </w:rPr>
                          <w:t>Hình 2</w:t>
                        </w:r>
                      </w:p>
                    </w:txbxContent>
                  </v:textbox>
                </v:shape>
                <v:oval id="Oval 511" o:spid="_x0000_s1271" style="position:absolute;left:1261;top:126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" fillcolor="windowText" strokecolor="#2f528f" strokeweight="1pt">
                  <v:stroke joinstyle="miter"/>
                </v:oval>
                <v:oval id="Oval 512" o:spid="_x0000_s1272" style="position:absolute;left:6936;top:126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" fillcolor="windowText" strokecolor="#2f528f" strokeweight="1pt">
                  <v:stroke joinstyle="miter"/>
                </v:oval>
                <v:oval id="Oval 513" o:spid="_x0000_s1273" style="position:absolute;left:16291;top:1471;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" fillcolor="windowText" strokecolor="#2f528f" strokeweight="1pt">
                  <v:stroke joinstyle="miter"/>
                </v:oval>
                <v:oval id="Oval 514" o:spid="_x0000_s1274" style="position:absolute;left:26275;top:126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" fillcolor="windowText" strokecolor="#2f528f" strokeweight="1pt">
                  <v:stroke joinstyle="miter"/>
                </v:oval>
              </v:group>
            </w:pict>
          </mc:Fallback>
        </mc:AlternateContent>
      </w:r>
    </w:p>
    <w:p w14:paraId="50CCAB15" w14:textId="77777777" w:rsidR="00760DD0" w:rsidRPr="005E158B" w:rsidRDefault="00760DD0" w:rsidP="00760DD0">
      <w:pPr>
        <w:spacing w:line="276" w:lineRule="auto"/>
        <w:jc w:val="both"/>
        <w:rPr>
          <w:rFonts w:ascii="Times New Roman" w:hAnsi="Times New Roman"/>
          <w:sz w:val="26"/>
          <w:szCs w:val="26"/>
        </w:rPr>
      </w:pPr>
    </w:p>
    <w:p w14:paraId="56CC230A" w14:textId="77777777" w:rsidR="00760DD0" w:rsidRPr="005E158B" w:rsidRDefault="00760DD0" w:rsidP="00760DD0">
      <w:pPr>
        <w:spacing w:line="276" w:lineRule="auto"/>
        <w:jc w:val="both"/>
        <w:rPr>
          <w:rFonts w:ascii="Times New Roman" w:hAnsi="Times New Roman"/>
          <w:sz w:val="26"/>
          <w:szCs w:val="26"/>
        </w:rPr>
      </w:pPr>
    </w:p>
    <w:p w14:paraId="70690B60" w14:textId="77777777" w:rsidR="00760DD0" w:rsidRPr="005E158B" w:rsidRDefault="00760DD0" w:rsidP="00760DD0">
      <w:pPr>
        <w:spacing w:line="276" w:lineRule="auto"/>
        <w:jc w:val="both"/>
        <w:rPr>
          <w:rFonts w:ascii="Times New Roman" w:hAnsi="Times New Roman"/>
          <w:sz w:val="26"/>
          <w:szCs w:val="26"/>
        </w:rPr>
      </w:pPr>
    </w:p>
    <w:p w14:paraId="08E64C6D" w14:textId="77777777" w:rsidR="00760DD0" w:rsidRPr="005E158B" w:rsidRDefault="00760DD0" w:rsidP="00760DD0">
      <w:pPr>
        <w:spacing w:line="276" w:lineRule="auto"/>
        <w:jc w:val="both"/>
        <w:rPr>
          <w:rFonts w:ascii="Times New Roman" w:hAnsi="Times New Roman"/>
          <w:sz w:val="26"/>
          <w:szCs w:val="26"/>
        </w:rPr>
      </w:pPr>
      <w:r w:rsidRPr="005E158B">
        <w:rPr>
          <w:rFonts w:ascii="Times New Roman" w:hAnsi="Times New Roman"/>
          <w:noProof/>
          <w:sz w:val="26"/>
          <w:szCs w:val="26"/>
        </w:rPr>
        <mc:AlternateContent>
          <mc:Choice Requires="wpg">
            <w:drawing>
              <wp:anchor distT="0" distB="0" distL="114300" distR="114300" simplePos="0" relativeHeight="251668480" behindDoc="0" locked="0" layoutInCell="1" allowOverlap="1" wp14:anchorId="7B4A96E9" wp14:editId="778C5D9B">
                <wp:simplePos x="0" y="0"/>
                <wp:positionH relativeFrom="column">
                  <wp:posOffset>920115</wp:posOffset>
                </wp:positionH>
                <wp:positionV relativeFrom="paragraph">
                  <wp:posOffset>1067435</wp:posOffset>
                </wp:positionV>
                <wp:extent cx="4929337" cy="1442829"/>
                <wp:effectExtent l="0" t="0" r="0" b="5080"/>
                <wp:wrapNone/>
                <wp:docPr id="515" name="Group 515"/>
                <wp:cNvGraphicFramePr/>
                <a:graphic xmlns:a="http://schemas.openxmlformats.org/drawingml/2006/main">
                  <a:graphicData uri="http://schemas.microsoft.com/office/word/2010/wordprocessingGroup">
                    <wpg:wgp>
                      <wpg:cNvGrpSpPr/>
                      <wpg:grpSpPr>
                        <a:xfrm>
                          <a:off x="0" y="0"/>
                          <a:ext cx="4929337" cy="1442829"/>
                          <a:chOff x="0" y="0"/>
                          <a:chExt cx="4929337" cy="1442829"/>
                        </a:xfrm>
                      </wpg:grpSpPr>
                      <wps:wsp>
                        <wps:cNvPr id="516" name="Text Box 516"/>
                        <wps:cNvSpPr txBox="1">
                          <a:spLocks noChangeArrowheads="1"/>
                        </wps:cNvSpPr>
                        <wps:spPr bwMode="auto">
                          <a:xfrm>
                            <a:off x="2343807" y="903890"/>
                            <a:ext cx="298450" cy="325120"/>
                          </a:xfrm>
                          <a:prstGeom prst="rect">
                            <a:avLst/>
                          </a:prstGeom>
                          <a:noFill/>
                          <a:ln w="9525">
                            <a:noFill/>
                            <a:miter lim="800000"/>
                            <a:headEnd/>
                            <a:tailEnd/>
                          </a:ln>
                        </wps:spPr>
                        <wps:txbx>
                          <w:txbxContent>
                            <w:p w14:paraId="7A8554CA" w14:textId="77777777" w:rsidR="00760DD0" w:rsidRPr="00981E2D" w:rsidRDefault="00760DD0" w:rsidP="00760DD0">
                              <w:pPr>
                                <w:rPr>
                                  <w:rFonts w:ascii="Times New Roman" w:hAnsi="Times New Roman"/>
                                  <w:sz w:val="24"/>
                                  <w:szCs w:val="24"/>
                                </w:rPr>
                              </w:pPr>
                              <w:r>
                                <w:rPr>
                                  <w:rFonts w:ascii="Times New Roman" w:hAnsi="Times New Roman"/>
                                  <w:sz w:val="24"/>
                                  <w:szCs w:val="24"/>
                                </w:rPr>
                                <w:t>G</w:t>
                              </w:r>
                            </w:p>
                          </w:txbxContent>
                        </wps:txbx>
                        <wps:bodyPr rot="0" vert="horz" wrap="square" lIns="91440" tIns="45720" rIns="91440" bIns="45720" anchor="t" anchorCtr="0">
                          <a:noAutofit/>
                        </wps:bodyPr>
                      </wps:wsp>
                      <wpg:grpSp>
                        <wpg:cNvPr id="517" name="Group 517"/>
                        <wpg:cNvGrpSpPr/>
                        <wpg:grpSpPr>
                          <a:xfrm>
                            <a:off x="0" y="0"/>
                            <a:ext cx="4929337" cy="1442829"/>
                            <a:chOff x="0" y="0"/>
                            <a:chExt cx="4929337" cy="1442829"/>
                          </a:xfrm>
                        </wpg:grpSpPr>
                        <wpg:grpSp>
                          <wpg:cNvPr id="518" name="Group 518"/>
                          <wpg:cNvGrpSpPr/>
                          <wpg:grpSpPr>
                            <a:xfrm>
                              <a:off x="168165" y="0"/>
                              <a:ext cx="3519805" cy="1432560"/>
                              <a:chOff x="0" y="0"/>
                              <a:chExt cx="3519980" cy="1432757"/>
                            </a:xfrm>
                          </wpg:grpSpPr>
                          <wpg:grpSp>
                            <wpg:cNvPr id="519" name="Group 519"/>
                            <wpg:cNvGrpSpPr/>
                            <wpg:grpSpPr>
                              <a:xfrm>
                                <a:off x="0" y="73573"/>
                                <a:ext cx="3519980" cy="1261241"/>
                                <a:chOff x="0" y="0"/>
                                <a:chExt cx="3519980" cy="1261241"/>
                              </a:xfrm>
                            </wpg:grpSpPr>
                            <wps:wsp>
                              <wps:cNvPr id="520" name="Straight Connector 520"/>
                              <wps:cNvCnPr/>
                              <wps:spPr>
                                <a:xfrm>
                                  <a:off x="2522483" y="399393"/>
                                  <a:ext cx="634778" cy="0"/>
                                </a:xfrm>
                                <a:prstGeom prst="line">
                                  <a:avLst/>
                                </a:prstGeom>
                                <a:noFill/>
                                <a:ln w="6350" cap="flat" cmpd="sng" algn="ctr">
                                  <a:solidFill>
                                    <a:sysClr val="windowText" lastClr="000000"/>
                                  </a:solidFill>
                                  <a:prstDash val="solid"/>
                                  <a:miter lim="800000"/>
                                </a:ln>
                                <a:effectLst/>
                              </wps:spPr>
                              <wps:bodyPr/>
                            </wps:wsp>
                            <wps:wsp>
                              <wps:cNvPr id="521" name="Straight Connector 521"/>
                              <wps:cNvCnPr/>
                              <wps:spPr>
                                <a:xfrm flipH="1">
                                  <a:off x="2301765" y="399393"/>
                                  <a:ext cx="225425" cy="430530"/>
                                </a:xfrm>
                                <a:prstGeom prst="line">
                                  <a:avLst/>
                                </a:prstGeom>
                                <a:noFill/>
                                <a:ln w="6350" cap="flat" cmpd="sng" algn="ctr">
                                  <a:solidFill>
                                    <a:sysClr val="windowText" lastClr="000000"/>
                                  </a:solidFill>
                                  <a:prstDash val="solid"/>
                                  <a:miter lim="800000"/>
                                  <a:tailEnd type="oval"/>
                                </a:ln>
                                <a:effectLst/>
                              </wps:spPr>
                              <wps:bodyPr/>
                            </wps:wsp>
                            <wpg:grpSp>
                              <wpg:cNvPr id="522" name="Group 522"/>
                              <wpg:cNvGrpSpPr/>
                              <wpg:grpSpPr>
                                <a:xfrm>
                                  <a:off x="0" y="0"/>
                                  <a:ext cx="3519980" cy="1261241"/>
                                  <a:chOff x="0" y="0"/>
                                  <a:chExt cx="3519980" cy="1261241"/>
                                </a:xfrm>
                              </wpg:grpSpPr>
                              <wps:wsp>
                                <wps:cNvPr id="523" name="Straight Connector 523"/>
                                <wps:cNvCnPr/>
                                <wps:spPr>
                                  <a:xfrm>
                                    <a:off x="882869" y="1261241"/>
                                    <a:ext cx="2301765" cy="0"/>
                                  </a:xfrm>
                                  <a:prstGeom prst="line">
                                    <a:avLst/>
                                  </a:prstGeom>
                                  <a:noFill/>
                                  <a:ln w="6350" cap="flat" cmpd="sng" algn="ctr">
                                    <a:solidFill>
                                      <a:sysClr val="windowText" lastClr="000000"/>
                                    </a:solidFill>
                                    <a:prstDash val="solid"/>
                                    <a:miter lim="800000"/>
                                  </a:ln>
                                  <a:effectLst/>
                                </wps:spPr>
                                <wps:bodyPr/>
                              </wps:wsp>
                              <wps:wsp>
                                <wps:cNvPr id="524" name="Straight Connector 524"/>
                                <wps:cNvCnPr/>
                                <wps:spPr>
                                  <a:xfrm>
                                    <a:off x="1545021" y="0"/>
                                    <a:ext cx="1639578" cy="0"/>
                                  </a:xfrm>
                                  <a:prstGeom prst="line">
                                    <a:avLst/>
                                  </a:prstGeom>
                                  <a:noFill/>
                                  <a:ln w="6350" cap="flat" cmpd="sng" algn="ctr">
                                    <a:solidFill>
                                      <a:sysClr val="windowText" lastClr="000000"/>
                                    </a:solidFill>
                                    <a:prstDash val="solid"/>
                                    <a:miter lim="800000"/>
                                  </a:ln>
                                  <a:effectLst/>
                                </wps:spPr>
                                <wps:bodyPr/>
                              </wps:wsp>
                              <wps:wsp>
                                <wps:cNvPr id="525" name="Straight Connector 525"/>
                                <wps:cNvCnPr/>
                                <wps:spPr>
                                  <a:xfrm>
                                    <a:off x="0" y="830317"/>
                                    <a:ext cx="3499938" cy="0"/>
                                  </a:xfrm>
                                  <a:prstGeom prst="line">
                                    <a:avLst/>
                                  </a:prstGeom>
                                  <a:noFill/>
                                  <a:ln w="6350" cap="flat" cmpd="sng" algn="ctr">
                                    <a:solidFill>
                                      <a:sysClr val="windowText" lastClr="000000"/>
                                    </a:solidFill>
                                    <a:prstDash val="solid"/>
                                    <a:miter lim="800000"/>
                                    <a:headEnd type="oval"/>
                                    <a:tailEnd type="oval"/>
                                  </a:ln>
                                  <a:effectLst/>
                                </wps:spPr>
                                <wps:bodyPr/>
                              </wps:wsp>
                              <wps:wsp>
                                <wps:cNvPr id="526" name="Straight Connector 526"/>
                                <wps:cNvCnPr/>
                                <wps:spPr>
                                  <a:xfrm flipH="1">
                                    <a:off x="1051034" y="0"/>
                                    <a:ext cx="498475" cy="829945"/>
                                  </a:xfrm>
                                  <a:prstGeom prst="line">
                                    <a:avLst/>
                                  </a:prstGeom>
                                  <a:noFill/>
                                  <a:ln w="6350" cap="flat" cmpd="sng" algn="ctr">
                                    <a:solidFill>
                                      <a:sysClr val="windowText" lastClr="000000"/>
                                    </a:solidFill>
                                    <a:prstDash val="solid"/>
                                    <a:miter lim="800000"/>
                                    <a:tailEnd type="oval"/>
                                  </a:ln>
                                  <a:effectLst/>
                                </wps:spPr>
                                <wps:bodyPr/>
                              </wps:wsp>
                              <wps:wsp>
                                <wps:cNvPr id="527" name="Straight Connector 527"/>
                                <wps:cNvCnPr/>
                                <wps:spPr>
                                  <a:xfrm>
                                    <a:off x="3184634" y="0"/>
                                    <a:ext cx="314851" cy="830317"/>
                                  </a:xfrm>
                                  <a:prstGeom prst="line">
                                    <a:avLst/>
                                  </a:prstGeom>
                                  <a:noFill/>
                                  <a:ln w="6350" cap="flat" cmpd="sng" algn="ctr">
                                    <a:solidFill>
                                      <a:sysClr val="windowText" lastClr="000000"/>
                                    </a:solidFill>
                                    <a:prstDash val="solid"/>
                                    <a:miter lim="800000"/>
                                  </a:ln>
                                  <a:effectLst/>
                                </wps:spPr>
                                <wps:bodyPr/>
                              </wps:wsp>
                              <wps:wsp>
                                <wps:cNvPr id="528" name="Straight Connector 528"/>
                                <wps:cNvCnPr/>
                                <wps:spPr>
                                  <a:xfrm>
                                    <a:off x="3153103" y="399393"/>
                                    <a:ext cx="346835" cy="430924"/>
                                  </a:xfrm>
                                  <a:prstGeom prst="line">
                                    <a:avLst/>
                                  </a:prstGeom>
                                  <a:noFill/>
                                  <a:ln w="6350" cap="flat" cmpd="sng" algn="ctr">
                                    <a:solidFill>
                                      <a:sysClr val="windowText" lastClr="000000"/>
                                    </a:solidFill>
                                    <a:prstDash val="solid"/>
                                    <a:miter lim="800000"/>
                                  </a:ln>
                                  <a:effectLst/>
                                </wps:spPr>
                                <wps:bodyPr/>
                              </wps:wsp>
                              <wps:wsp>
                                <wps:cNvPr id="529" name="Straight Connector 529"/>
                                <wps:cNvCnPr/>
                                <wps:spPr>
                                  <a:xfrm>
                                    <a:off x="21021" y="830317"/>
                                    <a:ext cx="872358" cy="430924"/>
                                  </a:xfrm>
                                  <a:prstGeom prst="line">
                                    <a:avLst/>
                                  </a:prstGeom>
                                  <a:noFill/>
                                  <a:ln w="6350" cap="flat" cmpd="sng" algn="ctr">
                                    <a:solidFill>
                                      <a:sysClr val="windowText" lastClr="000000"/>
                                    </a:solidFill>
                                    <a:prstDash val="solid"/>
                                    <a:miter lim="800000"/>
                                  </a:ln>
                                  <a:effectLst/>
                                </wps:spPr>
                                <wps:bodyPr/>
                              </wps:wsp>
                              <wps:wsp>
                                <wps:cNvPr id="530" name="Straight Connector 530"/>
                                <wps:cNvCnPr/>
                                <wps:spPr>
                                  <a:xfrm flipV="1">
                                    <a:off x="3174124" y="830317"/>
                                    <a:ext cx="345856" cy="430924"/>
                                  </a:xfrm>
                                  <a:prstGeom prst="line">
                                    <a:avLst/>
                                  </a:prstGeom>
                                  <a:noFill/>
                                  <a:ln w="6350" cap="flat" cmpd="sng" algn="ctr">
                                    <a:solidFill>
                                      <a:sysClr val="windowText" lastClr="000000"/>
                                    </a:solidFill>
                                    <a:prstDash val="solid"/>
                                    <a:miter lim="800000"/>
                                  </a:ln>
                                  <a:effectLst/>
                                </wps:spPr>
                                <wps:bodyPr/>
                              </wps:wsp>
                            </wpg:grpSp>
                          </wpg:grpSp>
                          <wpg:grpSp>
                            <wpg:cNvPr id="531" name="Group 531"/>
                            <wpg:cNvGrpSpPr/>
                            <wpg:grpSpPr>
                              <a:xfrm>
                                <a:off x="399393" y="0"/>
                                <a:ext cx="2614623" cy="1432757"/>
                                <a:chOff x="0" y="0"/>
                                <a:chExt cx="2614623" cy="1432757"/>
                              </a:xfrm>
                            </wpg:grpSpPr>
                            <wps:wsp>
                              <wps:cNvPr id="532" name="Rectangle 532"/>
                              <wps:cNvSpPr/>
                              <wps:spPr>
                                <a:xfrm>
                                  <a:off x="0" y="840828"/>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1051034" y="840828"/>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2238703" y="840828"/>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2238703" y="388883"/>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1524000" y="0"/>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1145628" y="1282262"/>
                                  <a:ext cx="375920" cy="150495"/>
                                </a:xfrm>
                                <a:prstGeom prst="rect">
                                  <a:avLst/>
                                </a:prstGeom>
                                <a:solidFill>
                                  <a:srgbClr val="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8" name="Text Box 538"/>
                          <wps:cNvSpPr txBox="1">
                            <a:spLocks noChangeArrowheads="1"/>
                          </wps:cNvSpPr>
                          <wps:spPr bwMode="auto">
                            <a:xfrm>
                              <a:off x="0" y="546538"/>
                              <a:ext cx="298450" cy="325120"/>
                            </a:xfrm>
                            <a:prstGeom prst="rect">
                              <a:avLst/>
                            </a:prstGeom>
                            <a:noFill/>
                            <a:ln w="9525">
                              <a:noFill/>
                              <a:miter lim="800000"/>
                              <a:headEnd/>
                              <a:tailEnd/>
                            </a:ln>
                          </wps:spPr>
                          <wps:txbx>
                            <w:txbxContent>
                              <w:p w14:paraId="34564B08" w14:textId="77777777" w:rsidR="00760DD0" w:rsidRPr="00981E2D" w:rsidRDefault="00760DD0" w:rsidP="00760DD0">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a:noAutofit/>
                          </wps:bodyPr>
                        </wps:wsp>
                        <wps:wsp>
                          <wps:cNvPr id="539" name="Text Box 539"/>
                          <wps:cNvSpPr txBox="1">
                            <a:spLocks noChangeArrowheads="1"/>
                          </wps:cNvSpPr>
                          <wps:spPr bwMode="auto">
                            <a:xfrm>
                              <a:off x="3741683" y="725214"/>
                              <a:ext cx="1187654" cy="325120"/>
                            </a:xfrm>
                            <a:prstGeom prst="rect">
                              <a:avLst/>
                            </a:prstGeom>
                            <a:noFill/>
                            <a:ln w="9525">
                              <a:noFill/>
                              <a:miter lim="800000"/>
                              <a:headEnd/>
                              <a:tailEnd/>
                            </a:ln>
                          </wps:spPr>
                          <wps:txbx>
                            <w:txbxContent>
                              <w:p w14:paraId="473FCF27" w14:textId="77777777" w:rsidR="00760DD0" w:rsidRPr="00981E2D" w:rsidRDefault="00760DD0" w:rsidP="00760DD0">
                                <w:pPr>
                                  <w:rPr>
                                    <w:rFonts w:ascii="Times New Roman" w:hAnsi="Times New Roman"/>
                                    <w:sz w:val="24"/>
                                    <w:szCs w:val="24"/>
                                  </w:rPr>
                                </w:pPr>
                                <w:r>
                                  <w:rPr>
                                    <w:rFonts w:ascii="Times New Roman" w:hAnsi="Times New Roman"/>
                                    <w:sz w:val="24"/>
                                    <w:szCs w:val="24"/>
                                  </w:rPr>
                                  <w:t>B(C;D;E)</w:t>
                                </w:r>
                              </w:p>
                            </w:txbxContent>
                          </wps:txbx>
                          <wps:bodyPr rot="0" vert="horz" wrap="square" lIns="91440" tIns="45720" rIns="91440" bIns="45720" anchor="t" anchorCtr="0">
                            <a:noAutofit/>
                          </wps:bodyPr>
                        </wps:wsp>
                        <wps:wsp>
                          <wps:cNvPr id="540" name="Text Box 540"/>
                          <wps:cNvSpPr txBox="1">
                            <a:spLocks noChangeArrowheads="1"/>
                          </wps:cNvSpPr>
                          <wps:spPr bwMode="auto">
                            <a:xfrm>
                              <a:off x="1051034" y="893379"/>
                              <a:ext cx="298450" cy="325120"/>
                            </a:xfrm>
                            <a:prstGeom prst="rect">
                              <a:avLst/>
                            </a:prstGeom>
                            <a:noFill/>
                            <a:ln w="9525">
                              <a:noFill/>
                              <a:miter lim="800000"/>
                              <a:headEnd/>
                              <a:tailEnd/>
                            </a:ln>
                          </wps:spPr>
                          <wps:txbx>
                            <w:txbxContent>
                              <w:p w14:paraId="368EFF9F" w14:textId="77777777" w:rsidR="00760DD0" w:rsidRPr="00981E2D" w:rsidRDefault="00760DD0" w:rsidP="00760DD0">
                                <w:pPr>
                                  <w:rPr>
                                    <w:rFonts w:ascii="Times New Roman" w:hAnsi="Times New Roman"/>
                                    <w:sz w:val="24"/>
                                    <w:szCs w:val="24"/>
                                  </w:rPr>
                                </w:pPr>
                                <w:r>
                                  <w:rPr>
                                    <w:rFonts w:ascii="Times New Roman" w:hAnsi="Times New Roman"/>
                                    <w:sz w:val="24"/>
                                    <w:szCs w:val="24"/>
                                  </w:rPr>
                                  <w:t>F</w:t>
                                </w:r>
                              </w:p>
                            </w:txbxContent>
                          </wps:txbx>
                          <wps:bodyPr rot="0" vert="horz" wrap="square" lIns="91440" tIns="45720" rIns="91440" bIns="45720" anchor="t" anchorCtr="0">
                            <a:noAutofit/>
                          </wps:bodyPr>
                        </wps:wsp>
                        <wps:wsp>
                          <wps:cNvPr id="541" name="Text Box 2"/>
                          <wps:cNvSpPr txBox="1">
                            <a:spLocks noChangeArrowheads="1"/>
                          </wps:cNvSpPr>
                          <wps:spPr bwMode="auto">
                            <a:xfrm>
                              <a:off x="567505" y="567559"/>
                              <a:ext cx="399414" cy="391794"/>
                            </a:xfrm>
                            <a:prstGeom prst="rect">
                              <a:avLst/>
                            </a:prstGeom>
                            <a:noFill/>
                            <a:ln w="9525">
                              <a:noFill/>
                              <a:miter lim="800000"/>
                              <a:headEnd/>
                              <a:tailEnd/>
                            </a:ln>
                          </wps:spPr>
                          <wps:txbx>
                            <w:txbxContent>
                              <w:p w14:paraId="12017D6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wps:txbx>
                          <wps:bodyPr rot="0" vert="horz" wrap="square" lIns="91440" tIns="45720" rIns="91440" bIns="45720" anchor="t" anchorCtr="0">
                            <a:spAutoFit/>
                          </wps:bodyPr>
                        </wps:wsp>
                        <wps:wsp>
                          <wps:cNvPr id="542" name="Text Box 2"/>
                          <wps:cNvSpPr txBox="1">
                            <a:spLocks noChangeArrowheads="1"/>
                          </wps:cNvSpPr>
                          <wps:spPr bwMode="auto">
                            <a:xfrm>
                              <a:off x="1618440" y="567559"/>
                              <a:ext cx="399414" cy="391794"/>
                            </a:xfrm>
                            <a:prstGeom prst="rect">
                              <a:avLst/>
                            </a:prstGeom>
                            <a:noFill/>
                            <a:ln w="9525">
                              <a:noFill/>
                              <a:miter lim="800000"/>
                              <a:headEnd/>
                              <a:tailEnd/>
                            </a:ln>
                          </wps:spPr>
                          <wps:txbx>
                            <w:txbxContent>
                              <w:p w14:paraId="00E75272"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wps:txbx>
                          <wps:bodyPr rot="0" vert="horz" wrap="square" lIns="91440" tIns="45720" rIns="91440" bIns="45720" anchor="t" anchorCtr="0">
                            <a:spAutoFit/>
                          </wps:bodyPr>
                        </wps:wsp>
                        <wps:wsp>
                          <wps:cNvPr id="543" name="Text Box 2"/>
                          <wps:cNvSpPr txBox="1">
                            <a:spLocks noChangeArrowheads="1"/>
                          </wps:cNvSpPr>
                          <wps:spPr bwMode="auto">
                            <a:xfrm>
                              <a:off x="2816505" y="588579"/>
                              <a:ext cx="399414" cy="391794"/>
                            </a:xfrm>
                            <a:prstGeom prst="rect">
                              <a:avLst/>
                            </a:prstGeom>
                            <a:noFill/>
                            <a:ln w="9525">
                              <a:noFill/>
                              <a:miter lim="800000"/>
                              <a:headEnd/>
                              <a:tailEnd/>
                            </a:ln>
                          </wps:spPr>
                          <wps:txbx>
                            <w:txbxContent>
                              <w:p w14:paraId="0CA8FD3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wps:txbx>
                          <wps:bodyPr rot="0" vert="horz" wrap="square" lIns="91440" tIns="45720" rIns="91440" bIns="45720" anchor="t" anchorCtr="0">
                            <a:spAutoFit/>
                          </wps:bodyPr>
                        </wps:wsp>
                        <wps:wsp>
                          <wps:cNvPr id="544" name="Text Box 2"/>
                          <wps:cNvSpPr txBox="1">
                            <a:spLocks noChangeArrowheads="1"/>
                          </wps:cNvSpPr>
                          <wps:spPr bwMode="auto">
                            <a:xfrm>
                              <a:off x="2816505" y="115614"/>
                              <a:ext cx="399414" cy="391794"/>
                            </a:xfrm>
                            <a:prstGeom prst="rect">
                              <a:avLst/>
                            </a:prstGeom>
                            <a:noFill/>
                            <a:ln w="9525">
                              <a:noFill/>
                              <a:miter lim="800000"/>
                              <a:headEnd/>
                              <a:tailEnd/>
                            </a:ln>
                          </wps:spPr>
                          <wps:txbx>
                            <w:txbxContent>
                              <w:p w14:paraId="64A694D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6</w:t>
                                </w:r>
                              </w:p>
                            </w:txbxContent>
                          </wps:txbx>
                          <wps:bodyPr rot="0" vert="horz" wrap="square" lIns="91440" tIns="45720" rIns="91440" bIns="45720" anchor="t" anchorCtr="0">
                            <a:spAutoFit/>
                          </wps:bodyPr>
                        </wps:wsp>
                        <wps:wsp>
                          <wps:cNvPr id="545" name="Text Box 2"/>
                          <wps:cNvSpPr txBox="1">
                            <a:spLocks noChangeArrowheads="1"/>
                          </wps:cNvSpPr>
                          <wps:spPr bwMode="auto">
                            <a:xfrm>
                              <a:off x="2091361" y="147145"/>
                              <a:ext cx="399414" cy="391794"/>
                            </a:xfrm>
                            <a:prstGeom prst="rect">
                              <a:avLst/>
                            </a:prstGeom>
                            <a:noFill/>
                            <a:ln w="9525">
                              <a:noFill/>
                              <a:miter lim="800000"/>
                              <a:headEnd/>
                              <a:tailEnd/>
                            </a:ln>
                          </wps:spPr>
                          <wps:txbx>
                            <w:txbxContent>
                              <w:p w14:paraId="3F04225F"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5</w:t>
                                </w:r>
                              </w:p>
                            </w:txbxContent>
                          </wps:txbx>
                          <wps:bodyPr rot="0" vert="horz" wrap="square" lIns="91440" tIns="45720" rIns="91440" bIns="45720" anchor="t" anchorCtr="0">
                            <a:spAutoFit/>
                          </wps:bodyPr>
                        </wps:wsp>
                        <wps:wsp>
                          <wps:cNvPr id="546" name="Text Box 2"/>
                          <wps:cNvSpPr txBox="1">
                            <a:spLocks noChangeArrowheads="1"/>
                          </wps:cNvSpPr>
                          <wps:spPr bwMode="auto">
                            <a:xfrm>
                              <a:off x="1692005" y="1051035"/>
                              <a:ext cx="399414" cy="391794"/>
                            </a:xfrm>
                            <a:prstGeom prst="rect">
                              <a:avLst/>
                            </a:prstGeom>
                            <a:noFill/>
                            <a:ln w="9525">
                              <a:noFill/>
                              <a:miter lim="800000"/>
                              <a:headEnd/>
                              <a:tailEnd/>
                            </a:ln>
                          </wps:spPr>
                          <wps:txbx>
                            <w:txbxContent>
                              <w:p w14:paraId="5C913542"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wps:txbx>
                          <wps:bodyPr rot="0" vert="horz" wrap="square" lIns="91440" tIns="45720" rIns="91440" bIns="45720" anchor="t" anchorCtr="0">
                            <a:spAutoFit/>
                          </wps:bodyPr>
                        </wps:wsp>
                      </wpg:grpSp>
                    </wpg:wgp>
                  </a:graphicData>
                </a:graphic>
              </wp:anchor>
            </w:drawing>
          </mc:Choice>
          <mc:Fallback>
            <w:pict>
              <v:group w14:anchorId="7B4A96E9" id="Group 515" o:spid="_x0000_s1275" style="position:absolute;left:0;text-align:left;margin-left:72.45pt;margin-top:84.05pt;width:388.15pt;height:113.6pt;z-index:251668480" coordsize="49293,1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">
                <v:shape id="Text Box 516" o:spid="_x0000_s1276" type="#_x0000_t202" style="position:absolute;left:23438;top:9038;width:298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7A8554CA" w14:textId="77777777" w:rsidR="00760DD0" w:rsidRPr="00981E2D" w:rsidRDefault="00760DD0" w:rsidP="00760DD0">
                        <w:pPr>
                          <w:rPr>
                            <w:rFonts w:ascii="Times New Roman" w:hAnsi="Times New Roman"/>
                            <w:sz w:val="24"/>
                            <w:szCs w:val="24"/>
                          </w:rPr>
                        </w:pPr>
                        <w:r>
                          <w:rPr>
                            <w:rFonts w:ascii="Times New Roman" w:hAnsi="Times New Roman"/>
                            <w:sz w:val="24"/>
                            <w:szCs w:val="24"/>
                          </w:rPr>
                          <w:t>G</w:t>
                        </w:r>
                      </w:p>
                    </w:txbxContent>
                  </v:textbox>
                </v:shape>
                <v:group id="Group 517" o:spid="_x0000_s1277" style="position:absolute;width:49293;height:14428" coordsize="49293,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group id="Group 518" o:spid="_x0000_s1278" style="position:absolute;left:1681;width:35198;height:14325" coordsize="35199,1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519" o:spid="_x0000_s1279" style="position:absolute;top:735;width:35199;height:12613" coordsize="35199,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line id="Straight Connector 520" o:spid="_x0000_s1280" style="position:absolute;visibility:visible;mso-wrap-style:square" from="25224,3993" to="3157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" strokecolor="windowText" strokeweight=".5pt">
                        <v:stroke joinstyle="miter"/>
                      </v:line>
                      <v:line id="Straight Connector 521" o:spid="_x0000_s1281" style="position:absolute;flip:x;visibility:visible;mso-wrap-style:square" from="23017,3993" to="2527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" strokecolor="windowText" strokeweight=".5pt">
                        <v:stroke endarrow="oval" joinstyle="miter"/>
                      </v:line>
                      <v:group id="Group 522" o:spid="_x0000_s1282" style="position:absolute;width:35199;height:12612" coordsize="35199,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Straight Connector 523" o:spid="_x0000_s1283" style="position:absolute;visibility:visible;mso-wrap-style:square" from="8828,12612" to="31846,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" strokecolor="windowText" strokeweight=".5pt">
                          <v:stroke joinstyle="miter"/>
                        </v:line>
                        <v:line id="Straight Connector 524" o:spid="_x0000_s1284" style="position:absolute;visibility:visible;mso-wrap-style:square" from="15450,0" to="31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" strokecolor="windowText" strokeweight=".5pt">
                          <v:stroke joinstyle="miter"/>
                        </v:line>
                        <v:line id="Straight Connector 525" o:spid="_x0000_s1285" style="position:absolute;visibility:visible;mso-wrap-style:square" from="0,8303" to="34999,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" strokecolor="windowText" strokeweight=".5pt">
                          <v:stroke startarrow="oval" endarrow="oval" joinstyle="miter"/>
                        </v:line>
                        <v:line id="Straight Connector 526" o:spid="_x0000_s1286" style="position:absolute;flip:x;visibility:visible;mso-wrap-style:square" from="10510,0" to="15495,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" strokecolor="windowText" strokeweight=".5pt">
                          <v:stroke endarrow="oval" joinstyle="miter"/>
                        </v:line>
                        <v:line id="Straight Connector 527" o:spid="_x0000_s1287" style="position:absolute;visibility:visible;mso-wrap-style:square" from="31846,0" to="34994,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" strokecolor="windowText" strokeweight=".5pt">
                          <v:stroke joinstyle="miter"/>
                        </v:line>
                        <v:line id="Straight Connector 528" o:spid="_x0000_s1288" style="position:absolute;visibility:visible;mso-wrap-style:square" from="31531,3993" to="34999,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" strokecolor="windowText" strokeweight=".5pt">
                          <v:stroke joinstyle="miter"/>
                        </v:line>
                        <v:line id="Straight Connector 529" o:spid="_x0000_s1289" style="position:absolute;visibility:visible;mso-wrap-style:square" from="210,8303" to="893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" strokecolor="windowText" strokeweight=".5pt">
                          <v:stroke joinstyle="miter"/>
                        </v:line>
                        <v:line id="Straight Connector 530" o:spid="_x0000_s1290" style="position:absolute;flip:y;visibility:visible;mso-wrap-style:square" from="31741,8303" to="35199,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" strokecolor="windowText" strokeweight=".5pt">
                          <v:stroke joinstyle="miter"/>
                        </v:line>
                      </v:group>
                    </v:group>
                    <v:group id="Group 531" o:spid="_x0000_s1291" style="position:absolute;left:3993;width:26147;height:14327" coordsize="26146,1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532" o:spid="_x0000_s1292" style="position:absolute;top:8408;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" strokecolor="windowText"/>
                      <v:rect id="Rectangle 533" o:spid="_x0000_s1293" style="position:absolute;left:10510;top:8408;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" strokecolor="windowText"/>
                      <v:rect id="Rectangle 534" o:spid="_x0000_s1294" style="position:absolute;left:22387;top:8408;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" strokecolor="windowText"/>
                      <v:rect id="Rectangle 535" o:spid="_x0000_s1295" style="position:absolute;left:22387;top:3888;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" strokecolor="windowText"/>
                      <v:rect id="Rectangle 536" o:spid="_x0000_s1296" style="position:absolute;left:15240;width:3759;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" strokecolor="windowText"/>
                      <v:rect id="Rectangle 537" o:spid="_x0000_s1297" style="position:absolute;left:11456;top:12822;width:3759;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" strokecolor="windowText"/>
                    </v:group>
                  </v:group>
                  <v:shape id="Text Box 538" o:spid="_x0000_s1298" type="#_x0000_t202" style="position:absolute;top:5465;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34564B08" w14:textId="77777777" w:rsidR="00760DD0" w:rsidRPr="00981E2D" w:rsidRDefault="00760DD0" w:rsidP="00760DD0">
                          <w:pPr>
                            <w:rPr>
                              <w:rFonts w:ascii="Times New Roman" w:hAnsi="Times New Roman"/>
                              <w:sz w:val="24"/>
                              <w:szCs w:val="24"/>
                            </w:rPr>
                          </w:pPr>
                          <w:r>
                            <w:rPr>
                              <w:rFonts w:ascii="Times New Roman" w:hAnsi="Times New Roman"/>
                              <w:sz w:val="24"/>
                              <w:szCs w:val="24"/>
                            </w:rPr>
                            <w:t>A</w:t>
                          </w:r>
                        </w:p>
                      </w:txbxContent>
                    </v:textbox>
                  </v:shape>
                  <v:shape id="Text Box 539" o:spid="_x0000_s1299" type="#_x0000_t202" style="position:absolute;left:37416;top:7252;width:1187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473FCF27" w14:textId="77777777" w:rsidR="00760DD0" w:rsidRPr="00981E2D" w:rsidRDefault="00760DD0" w:rsidP="00760DD0">
                          <w:pPr>
                            <w:rPr>
                              <w:rFonts w:ascii="Times New Roman" w:hAnsi="Times New Roman"/>
                              <w:sz w:val="24"/>
                              <w:szCs w:val="24"/>
                            </w:rPr>
                          </w:pPr>
                          <w:r>
                            <w:rPr>
                              <w:rFonts w:ascii="Times New Roman" w:hAnsi="Times New Roman"/>
                              <w:sz w:val="24"/>
                              <w:szCs w:val="24"/>
                            </w:rPr>
                            <w:t>B(C;D;E)</w:t>
                          </w:r>
                        </w:p>
                      </w:txbxContent>
                    </v:textbox>
                  </v:shape>
                  <v:shape id="Text Box 540" o:spid="_x0000_s1300" type="#_x0000_t202" style="position:absolute;left:10510;top:8933;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14:paraId="368EFF9F" w14:textId="77777777" w:rsidR="00760DD0" w:rsidRPr="00981E2D" w:rsidRDefault="00760DD0" w:rsidP="00760DD0">
                          <w:pPr>
                            <w:rPr>
                              <w:rFonts w:ascii="Times New Roman" w:hAnsi="Times New Roman"/>
                              <w:sz w:val="24"/>
                              <w:szCs w:val="24"/>
                            </w:rPr>
                          </w:pPr>
                          <w:r>
                            <w:rPr>
                              <w:rFonts w:ascii="Times New Roman" w:hAnsi="Times New Roman"/>
                              <w:sz w:val="24"/>
                              <w:szCs w:val="24"/>
                            </w:rPr>
                            <w:t>F</w:t>
                          </w:r>
                        </w:p>
                      </w:txbxContent>
                    </v:textbox>
                  </v:shape>
                  <v:shape id="Text Box 2" o:spid="_x0000_s1301" type="#_x0000_t202" style="position:absolute;left:5675;top:5675;width:399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" filled="f" stroked="f">
                    <v:textbox style="mso-fit-shape-to-text:t">
                      <w:txbxContent>
                        <w:p w14:paraId="12017D6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1</w:t>
                          </w:r>
                        </w:p>
                      </w:txbxContent>
                    </v:textbox>
                  </v:shape>
                  <v:shape id="Text Box 2" o:spid="_x0000_s1302" type="#_x0000_t202" style="position:absolute;left:16184;top:5675;width:399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" filled="f" stroked="f">
                    <v:textbox style="mso-fit-shape-to-text:t">
                      <w:txbxContent>
                        <w:p w14:paraId="00E75272"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2</w:t>
                          </w:r>
                        </w:p>
                      </w:txbxContent>
                    </v:textbox>
                  </v:shape>
                  <v:shape id="Text Box 2" o:spid="_x0000_s1303" type="#_x0000_t202" style="position:absolute;left:28165;top:5885;width:399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" filled="f" stroked="f">
                    <v:textbox style="mso-fit-shape-to-text:t">
                      <w:txbxContent>
                        <w:p w14:paraId="0CA8FD31"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3</w:t>
                          </w:r>
                        </w:p>
                      </w:txbxContent>
                    </v:textbox>
                  </v:shape>
                  <v:shape id="Text Box 2" o:spid="_x0000_s1304" type="#_x0000_t202" style="position:absolute;left:28165;top:1156;width:399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" filled="f" stroked="f">
                    <v:textbox style="mso-fit-shape-to-text:t">
                      <w:txbxContent>
                        <w:p w14:paraId="64A694DD"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6</w:t>
                          </w:r>
                        </w:p>
                      </w:txbxContent>
                    </v:textbox>
                  </v:shape>
                  <v:shape id="Text Box 2" o:spid="_x0000_s1305" type="#_x0000_t202" style="position:absolute;left:20913;top:1471;width:399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" filled="f" stroked="f">
                    <v:textbox style="mso-fit-shape-to-text:t">
                      <w:txbxContent>
                        <w:p w14:paraId="3F04225F"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5</w:t>
                          </w:r>
                        </w:p>
                      </w:txbxContent>
                    </v:textbox>
                  </v:shape>
                  <v:shape id="Text Box 2" o:spid="_x0000_s1306" type="#_x0000_t202" style="position:absolute;left:16920;top:10510;width:399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v:textbox style="mso-fit-shape-to-text:t">
                      <w:txbxContent>
                        <w:p w14:paraId="5C913542" w14:textId="77777777" w:rsidR="00760DD0" w:rsidRPr="006656CD" w:rsidRDefault="00760DD0" w:rsidP="00760DD0">
                          <w:pPr>
                            <w:rPr>
                              <w:rFonts w:ascii="Times New Roman" w:hAnsi="Times New Roman"/>
                              <w:sz w:val="24"/>
                              <w:szCs w:val="24"/>
                              <w:vertAlign w:val="subscript"/>
                            </w:rPr>
                          </w:pPr>
                          <w:r>
                            <w:rPr>
                              <w:rFonts w:ascii="Times New Roman" w:hAnsi="Times New Roman"/>
                              <w:sz w:val="24"/>
                              <w:szCs w:val="24"/>
                            </w:rPr>
                            <w:t>R</w:t>
                          </w:r>
                          <w:r>
                            <w:rPr>
                              <w:rFonts w:ascii="Times New Roman" w:hAnsi="Times New Roman"/>
                              <w:sz w:val="24"/>
                              <w:szCs w:val="24"/>
                              <w:vertAlign w:val="subscript"/>
                            </w:rPr>
                            <w:t>4</w:t>
                          </w:r>
                        </w:p>
                      </w:txbxContent>
                    </v:textbox>
                  </v:shape>
                </v:group>
              </v:group>
            </w:pict>
          </mc:Fallback>
        </mc:AlternateContent>
      </w:r>
      <w:r w:rsidRPr="005E158B">
        <w:rPr>
          <w:rFonts w:ascii="Times New Roman" w:hAnsi="Times New Roman"/>
          <w:b/>
          <w:sz w:val="26"/>
          <w:szCs w:val="26"/>
        </w:rPr>
        <w:t>Bước 5:</w:t>
      </w:r>
      <w:r w:rsidRPr="005E158B">
        <w:rPr>
          <w:rFonts w:ascii="Times New Roman" w:hAnsi="Times New Roman"/>
          <w:sz w:val="26"/>
          <w:szCs w:val="26"/>
        </w:rPr>
        <w:t xml:space="preserve"> Lần lượt đặt từng điện trở nằm giữa hai điểm tương ứng với mạch điện ban đầu (xem hình 3). Cụ thể: Điện trở R</w:t>
      </w:r>
      <w:r w:rsidRPr="005E158B">
        <w:rPr>
          <w:rFonts w:ascii="Times New Roman" w:hAnsi="Times New Roman"/>
          <w:sz w:val="26"/>
          <w:szCs w:val="26"/>
          <w:vertAlign w:val="subscript"/>
        </w:rPr>
        <w:t>1</w:t>
      </w:r>
      <w:r w:rsidRPr="005E158B">
        <w:rPr>
          <w:rFonts w:ascii="Times New Roman" w:hAnsi="Times New Roman"/>
          <w:sz w:val="26"/>
          <w:szCs w:val="26"/>
        </w:rPr>
        <w:t xml:space="preserve"> nằm giữa hai điểm A và F; Điện trở R</w:t>
      </w:r>
      <w:r w:rsidRPr="005E158B">
        <w:rPr>
          <w:rFonts w:ascii="Times New Roman" w:hAnsi="Times New Roman"/>
          <w:sz w:val="26"/>
          <w:szCs w:val="26"/>
          <w:vertAlign w:val="subscript"/>
        </w:rPr>
        <w:t>2</w:t>
      </w:r>
      <w:r w:rsidRPr="005E158B">
        <w:rPr>
          <w:rFonts w:ascii="Times New Roman" w:hAnsi="Times New Roman"/>
          <w:sz w:val="26"/>
          <w:szCs w:val="26"/>
        </w:rPr>
        <w:t xml:space="preserve"> nằm giữa hai điểm F và G; Điện trở R</w:t>
      </w:r>
      <w:r w:rsidRPr="005E158B">
        <w:rPr>
          <w:rFonts w:ascii="Times New Roman" w:hAnsi="Times New Roman"/>
          <w:sz w:val="26"/>
          <w:szCs w:val="26"/>
          <w:vertAlign w:val="subscript"/>
        </w:rPr>
        <w:t>3</w:t>
      </w:r>
      <w:r w:rsidRPr="005E158B">
        <w:rPr>
          <w:rFonts w:ascii="Times New Roman" w:hAnsi="Times New Roman"/>
          <w:sz w:val="26"/>
          <w:szCs w:val="26"/>
        </w:rPr>
        <w:t xml:space="preserve"> nằm giữa hai điểm G và B; Điện trở R</w:t>
      </w:r>
      <w:r w:rsidRPr="005E158B">
        <w:rPr>
          <w:rFonts w:ascii="Times New Roman" w:hAnsi="Times New Roman"/>
          <w:sz w:val="26"/>
          <w:szCs w:val="26"/>
          <w:vertAlign w:val="subscript"/>
        </w:rPr>
        <w:t>4</w:t>
      </w:r>
      <w:r w:rsidRPr="005E158B">
        <w:rPr>
          <w:rFonts w:ascii="Times New Roman" w:hAnsi="Times New Roman"/>
          <w:sz w:val="26"/>
          <w:szCs w:val="26"/>
        </w:rPr>
        <w:t xml:space="preserve"> nằm giữa hai điểm A và C (cũng là nằm giữa A và B); Điện trở R</w:t>
      </w:r>
      <w:r w:rsidRPr="005E158B">
        <w:rPr>
          <w:rFonts w:ascii="Times New Roman" w:hAnsi="Times New Roman"/>
          <w:sz w:val="26"/>
          <w:szCs w:val="26"/>
          <w:vertAlign w:val="subscript"/>
        </w:rPr>
        <w:t>5</w:t>
      </w:r>
      <w:r w:rsidRPr="005E158B">
        <w:rPr>
          <w:rFonts w:ascii="Times New Roman" w:hAnsi="Times New Roman"/>
          <w:sz w:val="26"/>
          <w:szCs w:val="26"/>
        </w:rPr>
        <w:t xml:space="preserve"> nằm giữa hai điểm D và F (cũng là nằm giữa F và B);  Điện trở R</w:t>
      </w:r>
      <w:r w:rsidRPr="005E158B">
        <w:rPr>
          <w:rFonts w:ascii="Times New Roman" w:hAnsi="Times New Roman"/>
          <w:sz w:val="26"/>
          <w:szCs w:val="26"/>
          <w:vertAlign w:val="subscript"/>
        </w:rPr>
        <w:t>6</w:t>
      </w:r>
      <w:r w:rsidRPr="005E158B">
        <w:rPr>
          <w:rFonts w:ascii="Times New Roman" w:hAnsi="Times New Roman"/>
          <w:sz w:val="26"/>
          <w:szCs w:val="26"/>
        </w:rPr>
        <w:t xml:space="preserve"> nằm giữa hai điểm E và G (cũng là nằm giữa G và B)</w:t>
      </w:r>
    </w:p>
    <w:p w14:paraId="060EB077" w14:textId="77777777" w:rsidR="00760DD0" w:rsidRPr="005E158B" w:rsidRDefault="00760DD0" w:rsidP="00760DD0">
      <w:pPr>
        <w:spacing w:line="276" w:lineRule="auto"/>
        <w:jc w:val="both"/>
        <w:rPr>
          <w:rFonts w:ascii="Times New Roman" w:hAnsi="Times New Roman"/>
          <w:sz w:val="26"/>
          <w:szCs w:val="26"/>
        </w:rPr>
      </w:pPr>
    </w:p>
    <w:p w14:paraId="7C9487EA" w14:textId="77777777" w:rsidR="00760DD0" w:rsidRPr="005E158B" w:rsidRDefault="00760DD0" w:rsidP="00760DD0">
      <w:pPr>
        <w:spacing w:line="276" w:lineRule="auto"/>
        <w:jc w:val="both"/>
        <w:rPr>
          <w:rFonts w:ascii="Times New Roman" w:hAnsi="Times New Roman"/>
          <w:sz w:val="26"/>
          <w:szCs w:val="26"/>
        </w:rPr>
      </w:pPr>
    </w:p>
    <w:p w14:paraId="692F0F2C" w14:textId="77777777" w:rsidR="00760DD0" w:rsidRPr="005E158B" w:rsidRDefault="00760DD0" w:rsidP="00760DD0">
      <w:pPr>
        <w:spacing w:line="276" w:lineRule="auto"/>
        <w:jc w:val="both"/>
        <w:rPr>
          <w:rFonts w:ascii="Times New Roman" w:hAnsi="Times New Roman"/>
          <w:sz w:val="26"/>
          <w:szCs w:val="26"/>
        </w:rPr>
      </w:pPr>
    </w:p>
    <w:p w14:paraId="4D65EBDE" w14:textId="77777777" w:rsidR="00760DD0" w:rsidRPr="005E158B" w:rsidRDefault="00760DD0" w:rsidP="00760DD0">
      <w:pPr>
        <w:spacing w:line="276" w:lineRule="auto"/>
        <w:jc w:val="both"/>
        <w:rPr>
          <w:rFonts w:ascii="Times New Roman" w:hAnsi="Times New Roman"/>
          <w:sz w:val="26"/>
          <w:szCs w:val="26"/>
        </w:rPr>
      </w:pPr>
    </w:p>
    <w:p w14:paraId="5A16782B" w14:textId="77777777" w:rsidR="00760DD0" w:rsidRPr="005E158B" w:rsidRDefault="00760DD0" w:rsidP="00760DD0">
      <w:pPr>
        <w:spacing w:line="276" w:lineRule="auto"/>
        <w:jc w:val="center"/>
        <w:rPr>
          <w:rFonts w:ascii="Times New Roman" w:hAnsi="Times New Roman"/>
          <w:sz w:val="26"/>
          <w:szCs w:val="26"/>
        </w:rPr>
      </w:pPr>
      <w:r w:rsidRPr="005E158B">
        <w:rPr>
          <w:rFonts w:ascii="Times New Roman" w:hAnsi="Times New Roman"/>
          <w:sz w:val="26"/>
          <w:szCs w:val="26"/>
        </w:rPr>
        <w:t>Hình 3</w:t>
      </w:r>
    </w:p>
    <w:p w14:paraId="2B0CDF44" w14:textId="77777777" w:rsidR="00760DD0" w:rsidRPr="005E158B" w:rsidRDefault="00760DD0" w:rsidP="00760DD0">
      <w:pPr>
        <w:spacing w:line="276" w:lineRule="auto"/>
        <w:rPr>
          <w:rFonts w:ascii="Times New Roman" w:hAnsi="Times New Roman"/>
          <w:sz w:val="26"/>
          <w:szCs w:val="26"/>
        </w:rPr>
      </w:pPr>
      <w:r w:rsidRPr="005E158B">
        <w:rPr>
          <w:rFonts w:ascii="Times New Roman" w:hAnsi="Times New Roman"/>
          <w:sz w:val="26"/>
          <w:szCs w:val="26"/>
        </w:rPr>
        <w:t>a. Từ sơ đồ mạch điện vẽ lại như hình 3, ta dễ dàng xác định được sơ đồ mắc các điện trở như sau:</w:t>
      </w:r>
    </w:p>
    <w:p w14:paraId="27DDFEC8" w14:textId="77777777" w:rsidR="00760DD0" w:rsidRPr="005E158B" w:rsidRDefault="00760DD0" w:rsidP="00760DD0">
      <w:pPr>
        <w:spacing w:line="276" w:lineRule="auto"/>
        <w:rPr>
          <w:rFonts w:ascii="Times New Roman" w:hAnsi="Times New Roman"/>
          <w:sz w:val="26"/>
          <w:szCs w:val="26"/>
        </w:rPr>
      </w:pPr>
      <w:r w:rsidRPr="005E158B">
        <w:rPr>
          <w:rFonts w:ascii="Times New Roman" w:hAnsi="Times New Roman"/>
          <w:position w:val="-18"/>
          <w:sz w:val="26"/>
          <w:szCs w:val="26"/>
        </w:rPr>
        <w:object w:dxaOrig="3280" w:dyaOrig="480" w14:anchorId="6E21F21E">
          <v:shape id="_x0000_i1052" type="#_x0000_t75" style="width:164pt;height:24pt" o:ole="">
            <v:imagedata r:id="rId61" o:title=""/>
          </v:shape>
          <o:OLEObject Type="Embed" ProgID="Equation.DSMT4" ShapeID="_x0000_i1052" DrawAspect="Content" ObjectID="_1677478304" r:id="rId62"/>
        </w:object>
      </w:r>
    </w:p>
    <w:p w14:paraId="0A8418A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T</w:t>
      </w:r>
      <w:r w:rsidRPr="005E158B">
        <w:rPr>
          <w:rFonts w:ascii="Times New Roman" w:eastAsia="Times New Roman" w:hAnsi="Times New Roman"/>
          <w:color w:val="000000"/>
          <w:sz w:val="26"/>
          <w:szCs w:val="26"/>
          <w:lang w:val="vi-VN" w:eastAsia="vi-VN"/>
        </w:rPr>
        <w:t>a có</w:t>
      </w:r>
      <w:r w:rsidRPr="005E158B">
        <w:rPr>
          <w:rFonts w:ascii="Times New Roman" w:eastAsia="Times New Roman" w:hAnsi="Times New Roman"/>
          <w:color w:val="000000"/>
          <w:sz w:val="26"/>
          <w:szCs w:val="26"/>
          <w:lang w:eastAsia="vi-VN"/>
        </w:rPr>
        <w:t>: R</w:t>
      </w:r>
      <w:r w:rsidRPr="005E158B">
        <w:rPr>
          <w:rFonts w:ascii="Times New Roman" w:eastAsia="Times New Roman" w:hAnsi="Times New Roman"/>
          <w:color w:val="000000"/>
          <w:sz w:val="26"/>
          <w:szCs w:val="26"/>
          <w:vertAlign w:val="subscript"/>
          <w:lang w:eastAsia="vi-VN"/>
        </w:rPr>
        <w:t>GB</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
                <w:color w:val="000000"/>
                <w:sz w:val="32"/>
                <w:szCs w:val="32"/>
                <w:lang w:eastAsia="vi-VN"/>
              </w:rPr>
            </m:ctrlPr>
          </m:fPr>
          <m:num>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R</m:t>
                </m:r>
              </m:e>
              <m:sub>
                <m:r>
                  <w:rPr>
                    <w:rFonts w:ascii="Cambria Math" w:eastAsia="Times New Roman" w:hAnsi="Cambria Math"/>
                    <w:color w:val="000000"/>
                    <w:sz w:val="32"/>
                    <w:szCs w:val="32"/>
                    <w:lang w:eastAsia="vi-VN"/>
                  </w:rPr>
                  <m:t>3</m:t>
                </m:r>
              </m:sub>
            </m:sSub>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R</m:t>
                </m:r>
              </m:e>
              <m:sub>
                <m:r>
                  <w:rPr>
                    <w:rFonts w:ascii="Cambria Math" w:eastAsia="Times New Roman" w:hAnsi="Cambria Math"/>
                    <w:color w:val="000000"/>
                    <w:sz w:val="32"/>
                    <w:szCs w:val="32"/>
                    <w:lang w:eastAsia="vi-VN"/>
                  </w:rPr>
                  <m:t>6</m:t>
                </m:r>
              </m:sub>
            </m:sSub>
          </m:num>
          <m:den>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R</m:t>
                </m:r>
              </m:e>
              <m:sub>
                <m:r>
                  <w:rPr>
                    <w:rFonts w:ascii="Cambria Math" w:eastAsia="Times New Roman" w:hAnsi="Cambria Math"/>
                    <w:color w:val="000000"/>
                    <w:sz w:val="32"/>
                    <w:szCs w:val="32"/>
                    <w:lang w:eastAsia="vi-VN"/>
                  </w:rPr>
                  <m:t>3</m:t>
                </m:r>
              </m:sub>
            </m:sSub>
            <m:r>
              <w:rPr>
                <w:rFonts w:ascii="Cambria Math" w:eastAsia="Times New Roman" w:hAnsi="Cambria Math"/>
                <w:color w:val="000000"/>
                <w:sz w:val="32"/>
                <w:szCs w:val="32"/>
                <w:lang w:eastAsia="vi-VN"/>
              </w:rPr>
              <m:t>+</m:t>
            </m:r>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R</m:t>
                </m:r>
              </m:e>
              <m:sub>
                <m:r>
                  <w:rPr>
                    <w:rFonts w:ascii="Cambria Math" w:eastAsia="Times New Roman" w:hAnsi="Cambria Math"/>
                    <w:color w:val="000000"/>
                    <w:sz w:val="32"/>
                    <w:szCs w:val="32"/>
                    <w:lang w:eastAsia="vi-VN"/>
                  </w:rPr>
                  <m:t>6</m:t>
                </m:r>
              </m:sub>
            </m:sSub>
          </m:den>
        </m:f>
        <m:r>
          <w:rPr>
            <w:rFonts w:ascii="Cambria Math" w:eastAsia="Times New Roman" w:hAnsi="Cambria Math"/>
            <w:color w:val="000000"/>
            <w:sz w:val="32"/>
            <w:szCs w:val="32"/>
            <w:lang w:eastAsia="vi-VN"/>
          </w:rPr>
          <m:t>=</m:t>
        </m:r>
        <m:f>
          <m:fPr>
            <m:ctrlPr>
              <w:rPr>
                <w:rFonts w:ascii="Cambria Math" w:eastAsia="Times New Roman" w:hAnsi="Cambria Math"/>
                <w:i/>
                <w:color w:val="000000"/>
                <w:sz w:val="32"/>
                <w:szCs w:val="32"/>
                <w:lang w:eastAsia="vi-VN"/>
              </w:rPr>
            </m:ctrlPr>
          </m:fPr>
          <m:num>
            <m:r>
              <w:rPr>
                <w:rFonts w:ascii="Cambria Math" w:eastAsia="Times New Roman" w:hAnsi="Cambria Math"/>
                <w:color w:val="000000"/>
                <w:sz w:val="32"/>
                <w:szCs w:val="32"/>
                <w:lang w:eastAsia="vi-VN"/>
              </w:rPr>
              <m:t>10.10</m:t>
            </m:r>
          </m:num>
          <m:den>
            <m:r>
              <w:rPr>
                <w:rFonts w:ascii="Cambria Math" w:eastAsia="Times New Roman" w:hAnsi="Cambria Math"/>
                <w:color w:val="000000"/>
                <w:sz w:val="32"/>
                <w:szCs w:val="32"/>
                <w:lang w:eastAsia="vi-VN"/>
              </w:rPr>
              <m:t>10+10</m:t>
            </m:r>
          </m:den>
        </m:f>
      </m:oMath>
      <w:r w:rsidRPr="005E158B">
        <w:rPr>
          <w:rFonts w:ascii="Times New Roman" w:eastAsia="Times New Roman" w:hAnsi="Times New Roman"/>
          <w:color w:val="000000"/>
          <w:sz w:val="26"/>
          <w:szCs w:val="26"/>
          <w:lang w:eastAsia="vi-VN"/>
        </w:rPr>
        <w:t xml:space="preserve"> = 5Ω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GB-2</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GB</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 5 + 5 = 10Ω</w:t>
      </w:r>
    </w:p>
    <w:p w14:paraId="08B2518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R</w:t>
      </w:r>
      <w:r w:rsidRPr="005E158B">
        <w:rPr>
          <w:rFonts w:ascii="Times New Roman" w:eastAsia="Times New Roman" w:hAnsi="Times New Roman"/>
          <w:color w:val="000000"/>
          <w:sz w:val="26"/>
          <w:szCs w:val="26"/>
          <w:vertAlign w:val="subscript"/>
          <w:lang w:eastAsia="vi-VN"/>
        </w:rPr>
        <w:t>FB</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
                <w:color w:val="000000"/>
                <w:sz w:val="32"/>
                <w:szCs w:val="32"/>
                <w:lang w:eastAsia="vi-VN"/>
              </w:rPr>
            </m:ctrlPr>
          </m:fPr>
          <m:num>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R</m:t>
                </m:r>
              </m:e>
              <m:sub>
                <m:r>
                  <w:rPr>
                    <w:rFonts w:ascii="Cambria Math" w:eastAsia="Times New Roman" w:hAnsi="Cambria Math"/>
                    <w:color w:val="000000"/>
                    <w:sz w:val="32"/>
                    <w:szCs w:val="32"/>
                    <w:lang w:eastAsia="vi-VN"/>
                  </w:rPr>
                  <m:t>GB-2</m:t>
                </m:r>
              </m:sub>
            </m:sSub>
            <m:r>
              <w:rPr>
                <w:rFonts w:ascii="Cambria Math" w:eastAsia="Times New Roman" w:hAnsi="Cambria Math"/>
                <w:color w:val="000000"/>
                <w:sz w:val="32"/>
                <w:szCs w:val="32"/>
                <w:lang w:eastAsia="vi-VN"/>
              </w:rPr>
              <m:t>.</m:t>
            </m:r>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R</m:t>
                </m:r>
              </m:e>
              <m:sub>
                <m:r>
                  <w:rPr>
                    <w:rFonts w:ascii="Cambria Math" w:eastAsia="Times New Roman" w:hAnsi="Cambria Math"/>
                    <w:color w:val="000000"/>
                    <w:sz w:val="32"/>
                    <w:szCs w:val="32"/>
                    <w:lang w:eastAsia="vi-VN"/>
                  </w:rPr>
                  <m:t>5</m:t>
                </m:r>
              </m:sub>
            </m:sSub>
            <m:ctrlPr>
              <w:rPr>
                <w:rFonts w:ascii="Cambria Math" w:eastAsia="Times New Roman" w:hAnsi="Cambria Math"/>
                <w:i/>
                <w:color w:val="000000"/>
                <w:sz w:val="32"/>
                <w:szCs w:val="32"/>
                <w:lang w:val="vi-VN" w:eastAsia="vi-VN"/>
              </w:rPr>
            </m:ctrlPr>
          </m:num>
          <m:den>
            <m:sSub>
              <m:sSubPr>
                <m:ctrlPr>
                  <w:rPr>
                    <w:rFonts w:ascii="Cambria Math" w:eastAsia="Times New Roman" w:hAnsi="Cambria Math"/>
                    <w:i/>
                    <w:color w:val="000000"/>
                    <w:sz w:val="32"/>
                    <w:szCs w:val="32"/>
                    <w:lang w:val="vi-VN" w:eastAsia="vi-VN"/>
                  </w:rPr>
                </m:ctrlPr>
              </m:sSubPr>
              <m:e>
                <m:r>
                  <w:rPr>
                    <w:rFonts w:ascii="Cambria Math" w:eastAsia="Times New Roman" w:hAnsi="Cambria Math"/>
                    <w:color w:val="000000"/>
                    <w:sz w:val="32"/>
                    <w:szCs w:val="32"/>
                    <w:lang w:val="vi-VN" w:eastAsia="vi-VN"/>
                  </w:rPr>
                  <m:t>R</m:t>
                </m:r>
              </m:e>
              <m:sub>
                <m:r>
                  <w:rPr>
                    <w:rFonts w:ascii="Cambria Math" w:eastAsia="Times New Roman" w:hAnsi="Cambria Math"/>
                    <w:color w:val="000000"/>
                    <w:sz w:val="32"/>
                    <w:szCs w:val="32"/>
                    <w:lang w:val="vi-VN" w:eastAsia="vi-VN"/>
                  </w:rPr>
                  <m:t>GB-2</m:t>
                </m:r>
              </m:sub>
            </m:sSub>
            <m:r>
              <w:rPr>
                <w:rFonts w:ascii="Cambria Math" w:eastAsia="Times New Roman" w:hAnsi="Cambria Math"/>
                <w:color w:val="000000"/>
                <w:sz w:val="32"/>
                <w:szCs w:val="32"/>
                <w:lang w:val="vi-VN" w:eastAsia="vi-VN"/>
              </w:rPr>
              <m:t>+</m:t>
            </m:r>
            <m:sSub>
              <m:sSubPr>
                <m:ctrlPr>
                  <w:rPr>
                    <w:rFonts w:ascii="Cambria Math" w:eastAsia="Times New Roman" w:hAnsi="Cambria Math"/>
                    <w:i/>
                    <w:color w:val="000000"/>
                    <w:sz w:val="32"/>
                    <w:szCs w:val="32"/>
                    <w:lang w:val="vi-VN" w:eastAsia="vi-VN"/>
                  </w:rPr>
                </m:ctrlPr>
              </m:sSubPr>
              <m:e>
                <m:r>
                  <w:rPr>
                    <w:rFonts w:ascii="Cambria Math" w:eastAsia="Times New Roman" w:hAnsi="Cambria Math"/>
                    <w:color w:val="000000"/>
                    <w:sz w:val="32"/>
                    <w:szCs w:val="32"/>
                    <w:lang w:val="vi-VN" w:eastAsia="vi-VN"/>
                  </w:rPr>
                  <m:t>R</m:t>
                </m:r>
              </m:e>
              <m:sub>
                <m:r>
                  <w:rPr>
                    <w:rFonts w:ascii="Cambria Math" w:eastAsia="Times New Roman" w:hAnsi="Cambria Math"/>
                    <w:color w:val="000000"/>
                    <w:sz w:val="32"/>
                    <w:szCs w:val="32"/>
                    <w:lang w:val="vi-VN" w:eastAsia="vi-VN"/>
                  </w:rPr>
                  <m:t>5</m:t>
                </m:r>
              </m:sub>
            </m:sSub>
          </m:den>
        </m:f>
        <m:r>
          <w:rPr>
            <w:rFonts w:ascii="Cambria Math" w:eastAsia="Times New Roman" w:hAnsi="Cambria Math"/>
            <w:color w:val="000000"/>
            <w:sz w:val="32"/>
            <w:szCs w:val="32"/>
            <w:lang w:eastAsia="vi-VN"/>
          </w:rPr>
          <m:t>=</m:t>
        </m:r>
        <m:f>
          <m:fPr>
            <m:ctrlPr>
              <w:rPr>
                <w:rFonts w:ascii="Cambria Math" w:eastAsia="Times New Roman" w:hAnsi="Cambria Math"/>
                <w:i/>
                <w:color w:val="000000"/>
                <w:sz w:val="32"/>
                <w:szCs w:val="32"/>
                <w:lang w:eastAsia="vi-VN"/>
              </w:rPr>
            </m:ctrlPr>
          </m:fPr>
          <m:num>
            <m:r>
              <w:rPr>
                <w:rFonts w:ascii="Cambria Math" w:eastAsia="Times New Roman" w:hAnsi="Cambria Math"/>
                <w:color w:val="000000"/>
                <w:sz w:val="32"/>
                <w:szCs w:val="32"/>
                <w:lang w:eastAsia="vi-VN"/>
              </w:rPr>
              <m:t>10.10</m:t>
            </m:r>
          </m:num>
          <m:den>
            <m:r>
              <w:rPr>
                <w:rFonts w:ascii="Cambria Math" w:eastAsia="Times New Roman" w:hAnsi="Cambria Math"/>
                <w:color w:val="000000"/>
                <w:sz w:val="32"/>
                <w:szCs w:val="32"/>
                <w:lang w:eastAsia="vi-VN"/>
              </w:rPr>
              <m:t>10+10</m:t>
            </m:r>
          </m:den>
        </m:f>
      </m:oMath>
      <w:r w:rsidRPr="005E158B">
        <w:rPr>
          <w:rFonts w:ascii="Times New Roman" w:eastAsia="Times New Roman" w:hAnsi="Times New Roman"/>
          <w:color w:val="000000"/>
          <w:sz w:val="26"/>
          <w:szCs w:val="26"/>
          <w:lang w:eastAsia="vi-VN"/>
        </w:rPr>
        <w:t xml:space="preserve"> = 5Ω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FB-1</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FB</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5 + 5 = 10Ω</w:t>
      </w:r>
      <w:r w:rsidRPr="005E158B">
        <w:rPr>
          <w:rFonts w:ascii="Times New Roman" w:eastAsia="Times New Roman" w:hAnsi="Times New Roman"/>
          <w:color w:val="000000"/>
          <w:sz w:val="26"/>
          <w:szCs w:val="26"/>
          <w:lang w:val="vi-VN" w:eastAsia="vi-VN"/>
        </w:rPr>
        <w:t> </w:t>
      </w:r>
    </w:p>
    <w:p w14:paraId="3BEF5F5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 Vậy: R</w:t>
      </w:r>
      <w:r w:rsidRPr="005E158B">
        <w:rPr>
          <w:rFonts w:ascii="Times New Roman" w:eastAsia="Times New Roman" w:hAnsi="Times New Roman"/>
          <w:color w:val="000000"/>
          <w:sz w:val="26"/>
          <w:szCs w:val="26"/>
          <w:vertAlign w:val="subscript"/>
          <w:lang w:eastAsia="vi-VN"/>
        </w:rPr>
        <w:t>AB</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
                <w:color w:val="000000"/>
                <w:sz w:val="26"/>
                <w:szCs w:val="26"/>
                <w:lang w:eastAsia="vi-VN"/>
              </w:rPr>
            </m:ctrlPr>
          </m:fPr>
          <m:num>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FB-1</m:t>
                </m:r>
              </m:sub>
            </m:sSub>
            <m:r>
              <w:rPr>
                <w:rFonts w:ascii="Cambria Math" w:eastAsia="Times New Roman" w:hAnsi="Cambria Math"/>
                <w:color w:val="000000"/>
                <w:sz w:val="26"/>
                <w:szCs w:val="26"/>
                <w:lang w:eastAsia="vi-VN"/>
              </w:rPr>
              <m:t>.</m:t>
            </m:r>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4</m:t>
                </m:r>
              </m:sub>
            </m:sSub>
            <m:ctrlPr>
              <w:rPr>
                <w:rFonts w:ascii="Cambria Math" w:eastAsia="Times New Roman" w:hAnsi="Cambria Math"/>
                <w:i/>
                <w:color w:val="000000"/>
                <w:sz w:val="26"/>
                <w:szCs w:val="26"/>
                <w:lang w:val="vi-VN" w:eastAsia="vi-VN"/>
              </w:rPr>
            </m:ctrlPr>
          </m:num>
          <m:den>
            <m:sSub>
              <m:sSubPr>
                <m:ctrlPr>
                  <w:rPr>
                    <w:rFonts w:ascii="Cambria Math" w:eastAsia="Times New Roman" w:hAnsi="Cambria Math"/>
                    <w:i/>
                    <w:color w:val="000000"/>
                    <w:sz w:val="26"/>
                    <w:szCs w:val="26"/>
                    <w:lang w:val="vi-VN" w:eastAsia="vi-VN"/>
                  </w:rPr>
                </m:ctrlPr>
              </m:sSubPr>
              <m:e>
                <m:r>
                  <w:rPr>
                    <w:rFonts w:ascii="Cambria Math" w:eastAsia="Times New Roman" w:hAnsi="Cambria Math"/>
                    <w:color w:val="000000"/>
                    <w:sz w:val="26"/>
                    <w:szCs w:val="26"/>
                    <w:lang w:val="vi-VN" w:eastAsia="vi-VN"/>
                  </w:rPr>
                  <m:t>R</m:t>
                </m:r>
              </m:e>
              <m:sub>
                <m:r>
                  <w:rPr>
                    <w:rFonts w:ascii="Cambria Math" w:eastAsia="Times New Roman" w:hAnsi="Cambria Math"/>
                    <w:color w:val="000000"/>
                    <w:sz w:val="26"/>
                    <w:szCs w:val="26"/>
                    <w:lang w:val="vi-VN" w:eastAsia="vi-VN"/>
                  </w:rPr>
                  <m:t>FB-1</m:t>
                </m:r>
              </m:sub>
            </m:sSub>
            <m:r>
              <w:rPr>
                <w:rFonts w:ascii="Cambria Math" w:eastAsia="Times New Roman" w:hAnsi="Cambria Math"/>
                <w:color w:val="000000"/>
                <w:sz w:val="26"/>
                <w:szCs w:val="26"/>
                <w:lang w:val="vi-VN" w:eastAsia="vi-VN"/>
              </w:rPr>
              <m:t>+</m:t>
            </m:r>
            <m:sSub>
              <m:sSubPr>
                <m:ctrlPr>
                  <w:rPr>
                    <w:rFonts w:ascii="Cambria Math" w:eastAsia="Times New Roman" w:hAnsi="Cambria Math"/>
                    <w:i/>
                    <w:color w:val="000000"/>
                    <w:sz w:val="26"/>
                    <w:szCs w:val="26"/>
                    <w:lang w:val="vi-VN" w:eastAsia="vi-VN"/>
                  </w:rPr>
                </m:ctrlPr>
              </m:sSubPr>
              <m:e>
                <m:r>
                  <w:rPr>
                    <w:rFonts w:ascii="Cambria Math" w:eastAsia="Times New Roman" w:hAnsi="Cambria Math"/>
                    <w:color w:val="000000"/>
                    <w:sz w:val="26"/>
                    <w:szCs w:val="26"/>
                    <w:lang w:val="vi-VN" w:eastAsia="vi-VN"/>
                  </w:rPr>
                  <m:t>R</m:t>
                </m:r>
              </m:e>
              <m:sub>
                <m:r>
                  <w:rPr>
                    <w:rFonts w:ascii="Cambria Math" w:eastAsia="Times New Roman" w:hAnsi="Cambria Math"/>
                    <w:color w:val="000000"/>
                    <w:sz w:val="26"/>
                    <w:szCs w:val="26"/>
                    <w:lang w:val="vi-VN" w:eastAsia="vi-VN"/>
                  </w:rPr>
                  <m:t>4</m:t>
                </m:r>
              </m:sub>
            </m:sSub>
          </m:den>
        </m:f>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10.10</m:t>
            </m:r>
          </m:num>
          <m:den>
            <m:r>
              <w:rPr>
                <w:rFonts w:ascii="Cambria Math" w:eastAsia="Times New Roman" w:hAnsi="Cambria Math"/>
                <w:color w:val="000000"/>
                <w:sz w:val="26"/>
                <w:szCs w:val="26"/>
                <w:lang w:eastAsia="vi-VN"/>
              </w:rPr>
              <m:t>10+10</m:t>
            </m:r>
          </m:den>
        </m:f>
      </m:oMath>
      <w:r w:rsidRPr="005E158B">
        <w:rPr>
          <w:rFonts w:ascii="Times New Roman" w:eastAsia="Times New Roman" w:hAnsi="Times New Roman"/>
          <w:color w:val="000000"/>
          <w:sz w:val="26"/>
          <w:szCs w:val="26"/>
          <w:lang w:eastAsia="vi-VN"/>
        </w:rPr>
        <w:t xml:space="preserve"> = 5Ω</w:t>
      </w:r>
    </w:p>
    <w:p w14:paraId="692A8E7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 xml:space="preserve">b) Dòng điện trong mạch chính: I = </w:t>
      </w:r>
      <m:oMath>
        <m:f>
          <m:fPr>
            <m:ctrlPr>
              <w:rPr>
                <w:rFonts w:ascii="Cambria Math" w:eastAsia="Times New Roman" w:hAnsi="Cambria Math"/>
                <w:i/>
                <w:color w:val="000000"/>
                <w:sz w:val="26"/>
                <w:szCs w:val="26"/>
                <w:lang w:eastAsia="vi-VN"/>
              </w:rPr>
            </m:ctrlPr>
          </m:fPr>
          <m:num>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U</m:t>
                </m:r>
              </m:e>
              <m:sub>
                <m:r>
                  <w:rPr>
                    <w:rFonts w:ascii="Cambria Math" w:eastAsia="Times New Roman" w:hAnsi="Cambria Math"/>
                    <w:color w:val="000000"/>
                    <w:sz w:val="26"/>
                    <w:szCs w:val="26"/>
                    <w:lang w:eastAsia="vi-VN"/>
                  </w:rPr>
                  <m:t>AB</m:t>
                </m:r>
              </m:sub>
            </m:sSub>
          </m:num>
          <m:den>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AB</m:t>
                </m:r>
              </m:sub>
            </m:sSub>
          </m:den>
        </m:f>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30</m:t>
            </m:r>
          </m:num>
          <m:den>
            <m:r>
              <w:rPr>
                <w:rFonts w:ascii="Cambria Math" w:eastAsia="Times New Roman" w:hAnsi="Cambria Math"/>
                <w:color w:val="000000"/>
                <w:sz w:val="26"/>
                <w:szCs w:val="26"/>
                <w:lang w:eastAsia="vi-VN"/>
              </w:rPr>
              <m:t>5</m:t>
            </m:r>
          </m:den>
        </m:f>
      </m:oMath>
      <w:r w:rsidRPr="005E158B">
        <w:rPr>
          <w:rFonts w:ascii="Times New Roman" w:eastAsia="Times New Roman" w:hAnsi="Times New Roman"/>
          <w:color w:val="000000"/>
          <w:sz w:val="26"/>
          <w:szCs w:val="26"/>
          <w:lang w:eastAsia="vi-VN"/>
        </w:rPr>
        <w:t xml:space="preserve"> = 6A.</w:t>
      </w:r>
    </w:p>
    <w:p w14:paraId="20A9161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Ta có: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
                <w:color w:val="000000"/>
                <w:sz w:val="26"/>
                <w:szCs w:val="26"/>
                <w:lang w:eastAsia="vi-VN"/>
              </w:rPr>
            </m:ctrlPr>
          </m:fPr>
          <m:num>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U</m:t>
                </m:r>
              </m:e>
              <m:sub>
                <m:r>
                  <w:rPr>
                    <w:rFonts w:ascii="Cambria Math" w:eastAsia="Times New Roman" w:hAnsi="Cambria Math"/>
                    <w:color w:val="000000"/>
                    <w:sz w:val="26"/>
                    <w:szCs w:val="26"/>
                    <w:lang w:eastAsia="vi-VN"/>
                  </w:rPr>
                  <m:t>4</m:t>
                </m:r>
              </m:sub>
            </m:sSub>
          </m:num>
          <m:den>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4</m:t>
                </m:r>
              </m:sub>
            </m:sSub>
          </m:den>
        </m:f>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U</m:t>
                </m:r>
              </m:e>
              <m:sub>
                <m:r>
                  <w:rPr>
                    <w:rFonts w:ascii="Cambria Math" w:eastAsia="Times New Roman" w:hAnsi="Cambria Math"/>
                    <w:color w:val="000000"/>
                    <w:sz w:val="26"/>
                    <w:szCs w:val="26"/>
                    <w:lang w:eastAsia="vi-VN"/>
                  </w:rPr>
                  <m:t>AB</m:t>
                </m:r>
              </m:sub>
            </m:sSub>
          </m:num>
          <m:den>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4</m:t>
                </m:r>
              </m:sub>
            </m:sSub>
          </m:den>
        </m:f>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30</m:t>
            </m:r>
          </m:num>
          <m:den>
            <m:r>
              <w:rPr>
                <w:rFonts w:ascii="Cambria Math" w:eastAsia="Times New Roman" w:hAnsi="Cambria Math"/>
                <w:color w:val="000000"/>
                <w:sz w:val="26"/>
                <w:szCs w:val="26"/>
                <w:lang w:eastAsia="vi-VN"/>
              </w:rPr>
              <m:t>10</m:t>
            </m:r>
          </m:den>
        </m:f>
      </m:oMath>
      <w:r w:rsidRPr="005E158B">
        <w:rPr>
          <w:rFonts w:ascii="Times New Roman" w:eastAsia="Times New Roman" w:hAnsi="Times New Roman"/>
          <w:color w:val="000000"/>
          <w:sz w:val="26"/>
          <w:szCs w:val="26"/>
          <w:lang w:eastAsia="vi-VN"/>
        </w:rPr>
        <w:t xml:space="preserve"> = 3A, I =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I –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6 – 3 = 3A. </w:t>
      </w:r>
    </w:p>
    <w:p w14:paraId="11C26C6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 Hiệu điện thế hai đầu R</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U</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R</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3.5 = 15V.</w:t>
      </w:r>
    </w:p>
    <w:p w14:paraId="6AC51CF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lastRenderedPageBreak/>
        <w:tab/>
        <w:t>+ Lại có: U</w:t>
      </w:r>
      <w:r w:rsidRPr="005E158B">
        <w:rPr>
          <w:rFonts w:ascii="Times New Roman" w:eastAsia="Times New Roman" w:hAnsi="Times New Roman"/>
          <w:color w:val="000000"/>
          <w:sz w:val="26"/>
          <w:szCs w:val="26"/>
          <w:vertAlign w:val="subscript"/>
          <w:lang w:eastAsia="vi-VN"/>
        </w:rPr>
        <w:t>FB</w:t>
      </w:r>
      <w:r w:rsidRPr="005E158B">
        <w:rPr>
          <w:rFonts w:ascii="Times New Roman" w:eastAsia="Times New Roman" w:hAnsi="Times New Roman"/>
          <w:color w:val="000000"/>
          <w:sz w:val="26"/>
          <w:szCs w:val="26"/>
          <w:lang w:eastAsia="vi-VN"/>
        </w:rPr>
        <w:t xml:space="preserve"> = U</w:t>
      </w:r>
      <w:r w:rsidRPr="005E158B">
        <w:rPr>
          <w:rFonts w:ascii="Times New Roman" w:eastAsia="Times New Roman" w:hAnsi="Times New Roman"/>
          <w:color w:val="000000"/>
          <w:sz w:val="26"/>
          <w:szCs w:val="26"/>
          <w:vertAlign w:val="subscript"/>
          <w:lang w:eastAsia="vi-VN"/>
        </w:rPr>
        <w:t>AB</w:t>
      </w:r>
      <w:r w:rsidRPr="005E158B">
        <w:rPr>
          <w:rFonts w:ascii="Times New Roman" w:eastAsia="Times New Roman" w:hAnsi="Times New Roman"/>
          <w:color w:val="000000"/>
          <w:sz w:val="26"/>
          <w:szCs w:val="26"/>
          <w:lang w:eastAsia="vi-VN"/>
        </w:rPr>
        <w:t xml:space="preserve"> – U</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30 – 15 = 15V = U</w:t>
      </w:r>
      <w:r w:rsidRPr="005E158B">
        <w:rPr>
          <w:rFonts w:ascii="Times New Roman" w:eastAsia="Times New Roman" w:hAnsi="Times New Roman"/>
          <w:color w:val="000000"/>
          <w:sz w:val="26"/>
          <w:szCs w:val="26"/>
          <w:vertAlign w:val="subscript"/>
          <w:lang w:eastAsia="vi-VN"/>
        </w:rPr>
        <w:t>3</w:t>
      </w:r>
    </w:p>
    <w:p w14:paraId="26F4BAA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Dòng điện chạy qua R</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26"/>
                <w:szCs w:val="26"/>
                <w:lang w:eastAsia="vi-VN"/>
              </w:rPr>
            </m:ctrlPr>
          </m:fPr>
          <m:num>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U</m:t>
                </m:r>
              </m:e>
              <m:sub>
                <m:r>
                  <m:rPr>
                    <m:sty m:val="p"/>
                  </m:rPr>
                  <w:rPr>
                    <w:rFonts w:ascii="Cambria Math" w:eastAsia="Times New Roman" w:hAnsi="Cambria Math"/>
                    <w:color w:val="000000"/>
                    <w:sz w:val="26"/>
                    <w:szCs w:val="26"/>
                    <w:lang w:eastAsia="vi-VN"/>
                  </w:rPr>
                  <m:t>5</m:t>
                </m:r>
              </m:sub>
            </m:sSub>
          </m:num>
          <m:den>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R</m:t>
                </m:r>
              </m:e>
              <m:sub>
                <m:r>
                  <m:rPr>
                    <m:sty m:val="p"/>
                  </m:rPr>
                  <w:rPr>
                    <w:rFonts w:ascii="Cambria Math" w:eastAsia="Times New Roman" w:hAnsi="Cambria Math"/>
                    <w:color w:val="000000"/>
                    <w:sz w:val="26"/>
                    <w:szCs w:val="26"/>
                    <w:lang w:eastAsia="vi-VN"/>
                  </w:rPr>
                  <m:t>5</m:t>
                </m:r>
              </m:sub>
            </m:sSub>
          </m:den>
        </m:f>
        <m:r>
          <m:rPr>
            <m:sty m:val="p"/>
          </m:rPr>
          <w:rPr>
            <w:rFonts w:ascii="Cambria Math" w:eastAsia="Times New Roman" w:hAnsi="Cambria Math"/>
            <w:color w:val="000000"/>
            <w:sz w:val="26"/>
            <w:szCs w:val="26"/>
            <w:lang w:eastAsia="vi-VN"/>
          </w:rPr>
          <m:t>=</m:t>
        </m:r>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15</m:t>
            </m:r>
          </m:num>
          <m:den>
            <m:r>
              <m:rPr>
                <m:sty m:val="p"/>
              </m:rPr>
              <w:rPr>
                <w:rFonts w:ascii="Cambria Math" w:eastAsia="Times New Roman" w:hAnsi="Cambria Math"/>
                <w:color w:val="000000"/>
                <w:sz w:val="26"/>
                <w:szCs w:val="26"/>
                <w:lang w:eastAsia="vi-VN"/>
              </w:rPr>
              <m:t>10</m:t>
            </m:r>
          </m:den>
        </m:f>
      </m:oMath>
      <w:r w:rsidRPr="005E158B">
        <w:rPr>
          <w:rFonts w:ascii="Times New Roman" w:eastAsia="Times New Roman" w:hAnsi="Times New Roman"/>
          <w:color w:val="000000"/>
          <w:sz w:val="26"/>
          <w:szCs w:val="26"/>
          <w:lang w:eastAsia="vi-VN"/>
        </w:rPr>
        <w:t xml:space="preserve"> = 1,5A</w:t>
      </w:r>
    </w:p>
    <w:p w14:paraId="15AA200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Dòng điện chạy qua R</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I</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3 – 1,5 = 1,5A.</w:t>
      </w:r>
    </w:p>
    <w:p w14:paraId="3A9C0B6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Ta có: I</w:t>
      </w:r>
      <w:r w:rsidRPr="005E158B">
        <w:rPr>
          <w:rFonts w:ascii="Times New Roman" w:eastAsia="Times New Roman" w:hAnsi="Times New Roman"/>
          <w:color w:val="000000"/>
          <w:sz w:val="26"/>
          <w:szCs w:val="26"/>
          <w:vertAlign w:val="subscript"/>
          <w:lang w:eastAsia="vi-VN"/>
        </w:rPr>
        <w:t>36</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 1,5A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U</w:t>
      </w:r>
      <w:r w:rsidRPr="005E158B">
        <w:rPr>
          <w:rFonts w:ascii="Times New Roman" w:eastAsia="Times New Roman" w:hAnsi="Times New Roman"/>
          <w:color w:val="000000"/>
          <w:sz w:val="26"/>
          <w:szCs w:val="26"/>
          <w:vertAlign w:val="subscript"/>
          <w:lang w:eastAsia="vi-VN"/>
        </w:rPr>
        <w:t>36</w:t>
      </w:r>
      <w:r w:rsidRPr="005E158B">
        <w:rPr>
          <w:rFonts w:ascii="Times New Roman" w:eastAsia="Times New Roman" w:hAnsi="Times New Roman"/>
          <w:color w:val="000000"/>
          <w:sz w:val="26"/>
          <w:szCs w:val="26"/>
          <w:lang w:eastAsia="vi-VN"/>
        </w:rPr>
        <w:t xml:space="preserve"> = U</w:t>
      </w:r>
      <w:r w:rsidRPr="005E158B">
        <w:rPr>
          <w:rFonts w:ascii="Times New Roman" w:eastAsia="Times New Roman" w:hAnsi="Times New Roman"/>
          <w:color w:val="000000"/>
          <w:sz w:val="26"/>
          <w:szCs w:val="26"/>
          <w:vertAlign w:val="subscript"/>
          <w:lang w:eastAsia="vi-VN"/>
        </w:rPr>
        <w:t>GB</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36</w:t>
      </w:r>
      <w:r w:rsidRPr="005E158B">
        <w:rPr>
          <w:rFonts w:ascii="Times New Roman" w:eastAsia="Times New Roman" w:hAnsi="Times New Roman"/>
          <w:color w:val="000000"/>
          <w:sz w:val="26"/>
          <w:szCs w:val="26"/>
          <w:lang w:eastAsia="vi-VN"/>
        </w:rPr>
        <w:t>.R</w:t>
      </w:r>
      <w:r w:rsidRPr="005E158B">
        <w:rPr>
          <w:rFonts w:ascii="Times New Roman" w:eastAsia="Times New Roman" w:hAnsi="Times New Roman"/>
          <w:color w:val="000000"/>
          <w:sz w:val="26"/>
          <w:szCs w:val="26"/>
          <w:vertAlign w:val="subscript"/>
          <w:lang w:eastAsia="vi-VN"/>
        </w:rPr>
        <w:t>36</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36</w:t>
      </w:r>
      <w:r w:rsidRPr="005E158B">
        <w:rPr>
          <w:rFonts w:ascii="Times New Roman" w:eastAsia="Times New Roman" w:hAnsi="Times New Roman"/>
          <w:color w:val="000000"/>
          <w:sz w:val="26"/>
          <w:szCs w:val="26"/>
          <w:lang w:eastAsia="vi-VN"/>
        </w:rPr>
        <w:t>.R</w:t>
      </w:r>
      <w:r w:rsidRPr="005E158B">
        <w:rPr>
          <w:rFonts w:ascii="Times New Roman" w:eastAsia="Times New Roman" w:hAnsi="Times New Roman"/>
          <w:color w:val="000000"/>
          <w:sz w:val="26"/>
          <w:szCs w:val="26"/>
          <w:vertAlign w:val="subscript"/>
          <w:lang w:eastAsia="vi-VN"/>
        </w:rPr>
        <w:t>GB</w:t>
      </w:r>
      <w:r w:rsidRPr="005E158B">
        <w:rPr>
          <w:rFonts w:ascii="Times New Roman" w:eastAsia="Times New Roman" w:hAnsi="Times New Roman"/>
          <w:color w:val="000000"/>
          <w:sz w:val="26"/>
          <w:szCs w:val="26"/>
          <w:lang w:eastAsia="vi-VN"/>
        </w:rPr>
        <w:t xml:space="preserve"> = 1,5.5 = 7,5V = U</w:t>
      </w:r>
      <w:r w:rsidRPr="005E158B">
        <w:rPr>
          <w:rFonts w:ascii="Times New Roman" w:eastAsia="Times New Roman" w:hAnsi="Times New Roman"/>
          <w:color w:val="000000"/>
          <w:sz w:val="26"/>
          <w:szCs w:val="26"/>
          <w:vertAlign w:val="subscript"/>
          <w:lang w:eastAsia="vi-VN"/>
        </w:rPr>
        <w:t>3</w:t>
      </w:r>
      <w:r w:rsidRPr="005E158B">
        <w:rPr>
          <w:rFonts w:ascii="Times New Roman" w:eastAsia="Times New Roman" w:hAnsi="Times New Roman"/>
          <w:color w:val="000000"/>
          <w:sz w:val="26"/>
          <w:szCs w:val="26"/>
          <w:lang w:eastAsia="vi-VN"/>
        </w:rPr>
        <w:t xml:space="preserve"> = U</w:t>
      </w:r>
      <w:r w:rsidRPr="005E158B">
        <w:rPr>
          <w:rFonts w:ascii="Times New Roman" w:eastAsia="Times New Roman" w:hAnsi="Times New Roman"/>
          <w:color w:val="000000"/>
          <w:sz w:val="26"/>
          <w:szCs w:val="26"/>
          <w:vertAlign w:val="subscript"/>
          <w:lang w:eastAsia="vi-VN"/>
        </w:rPr>
        <w:t>6</w:t>
      </w:r>
    </w:p>
    <w:p w14:paraId="0F6D69B9"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xml:space="preserve">+ Nên: </w:t>
      </w:r>
      <m:oMath>
        <m:d>
          <m:dPr>
            <m:begChr m:val="{"/>
            <m:endChr m:val=""/>
            <m:ctrlPr>
              <w:rPr>
                <w:rFonts w:ascii="Cambria Math" w:eastAsia="Times New Roman" w:hAnsi="Cambria Math"/>
                <w:i/>
                <w:color w:val="000000"/>
                <w:sz w:val="26"/>
                <w:szCs w:val="26"/>
                <w:lang w:eastAsia="vi-VN"/>
              </w:rPr>
            </m:ctrlPr>
          </m:dPr>
          <m:e>
            <m:eqArr>
              <m:eqArrPr>
                <m:ctrlPr>
                  <w:rPr>
                    <w:rFonts w:ascii="Cambria Math" w:eastAsia="Times New Roman" w:hAnsi="Cambria Math"/>
                    <w:i/>
                    <w:color w:val="000000"/>
                    <w:sz w:val="26"/>
                    <w:szCs w:val="26"/>
                    <w:lang w:eastAsia="vi-VN"/>
                  </w:rPr>
                </m:ctrlPr>
              </m:eqArrPr>
              <m:e>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I</m:t>
                    </m:r>
                  </m:e>
                  <m:sub>
                    <m:r>
                      <w:rPr>
                        <w:rFonts w:ascii="Cambria Math" w:eastAsia="Times New Roman" w:hAnsi="Cambria Math"/>
                        <w:color w:val="000000"/>
                        <w:sz w:val="26"/>
                        <w:szCs w:val="26"/>
                        <w:lang w:eastAsia="vi-VN"/>
                      </w:rPr>
                      <m:t>3</m:t>
                    </m:r>
                  </m:sub>
                </m:sSub>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U</m:t>
                        </m:r>
                      </m:e>
                      <m:sub>
                        <m:r>
                          <w:rPr>
                            <w:rFonts w:ascii="Cambria Math" w:eastAsia="Times New Roman" w:hAnsi="Cambria Math"/>
                            <w:color w:val="000000"/>
                            <w:sz w:val="26"/>
                            <w:szCs w:val="26"/>
                            <w:lang w:eastAsia="vi-VN"/>
                          </w:rPr>
                          <m:t>3</m:t>
                        </m:r>
                      </m:sub>
                    </m:sSub>
                  </m:num>
                  <m:den>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3</m:t>
                        </m:r>
                      </m:sub>
                    </m:sSub>
                  </m:den>
                </m:f>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7,5</m:t>
                    </m:r>
                  </m:num>
                  <m:den>
                    <m:r>
                      <w:rPr>
                        <w:rFonts w:ascii="Cambria Math" w:eastAsia="Times New Roman" w:hAnsi="Cambria Math"/>
                        <w:color w:val="000000"/>
                        <w:sz w:val="26"/>
                        <w:szCs w:val="26"/>
                        <w:lang w:eastAsia="vi-VN"/>
                      </w:rPr>
                      <m:t>10</m:t>
                    </m:r>
                  </m:den>
                </m:f>
                <m:r>
                  <w:rPr>
                    <w:rFonts w:ascii="Cambria Math" w:eastAsia="Times New Roman" w:hAnsi="Cambria Math"/>
                    <w:color w:val="000000"/>
                    <w:sz w:val="26"/>
                    <w:szCs w:val="26"/>
                    <w:lang w:eastAsia="vi-VN"/>
                  </w:rPr>
                  <m:t>=0,75A</m:t>
                </m:r>
              </m:e>
              <m:e>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I</m:t>
                    </m:r>
                  </m:e>
                  <m:sub>
                    <m:r>
                      <w:rPr>
                        <w:rFonts w:ascii="Cambria Math" w:eastAsia="Times New Roman" w:hAnsi="Cambria Math"/>
                        <w:color w:val="000000"/>
                        <w:sz w:val="26"/>
                        <w:szCs w:val="26"/>
                        <w:lang w:eastAsia="vi-VN"/>
                      </w:rPr>
                      <m:t>6</m:t>
                    </m:r>
                  </m:sub>
                </m:sSub>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U</m:t>
                        </m:r>
                      </m:e>
                      <m:sub>
                        <m:r>
                          <w:rPr>
                            <w:rFonts w:ascii="Cambria Math" w:eastAsia="Times New Roman" w:hAnsi="Cambria Math"/>
                            <w:color w:val="000000"/>
                            <w:sz w:val="26"/>
                            <w:szCs w:val="26"/>
                            <w:lang w:eastAsia="vi-VN"/>
                          </w:rPr>
                          <m:t>6</m:t>
                        </m:r>
                      </m:sub>
                    </m:sSub>
                  </m:num>
                  <m:den>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6</m:t>
                        </m:r>
                      </m:sub>
                    </m:sSub>
                  </m:den>
                </m:f>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7,5</m:t>
                    </m:r>
                  </m:num>
                  <m:den>
                    <m:r>
                      <w:rPr>
                        <w:rFonts w:ascii="Cambria Math" w:eastAsia="Times New Roman" w:hAnsi="Cambria Math"/>
                        <w:color w:val="000000"/>
                        <w:sz w:val="26"/>
                        <w:szCs w:val="26"/>
                        <w:lang w:eastAsia="vi-VN"/>
                      </w:rPr>
                      <m:t>10</m:t>
                    </m:r>
                  </m:den>
                </m:f>
                <m:r>
                  <w:rPr>
                    <w:rFonts w:ascii="Cambria Math" w:eastAsia="Times New Roman" w:hAnsi="Cambria Math"/>
                    <w:color w:val="000000"/>
                    <w:sz w:val="26"/>
                    <w:szCs w:val="26"/>
                    <w:lang w:eastAsia="vi-VN"/>
                  </w:rPr>
                  <m:t>=0,75A</m:t>
                </m:r>
              </m:e>
            </m:eqArr>
          </m:e>
        </m:d>
      </m:oMath>
    </w:p>
    <w:p w14:paraId="737D9DB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Số chỉ các ampe kế</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eastAsia="vi-VN"/>
        </w:rPr>
        <w:t>Đ</w:t>
      </w:r>
      <w:r w:rsidRPr="005E158B">
        <w:rPr>
          <w:rFonts w:ascii="Times New Roman" w:eastAsia="Times New Roman" w:hAnsi="Times New Roman"/>
          <w:color w:val="000000"/>
          <w:sz w:val="26"/>
          <w:szCs w:val="26"/>
          <w:lang w:val="vi-VN" w:eastAsia="vi-VN"/>
        </w:rPr>
        <w:t>ể tìm số chỉ của ampe kế ta phải dựa trên m</w:t>
      </w:r>
      <w:r w:rsidRPr="005E158B">
        <w:rPr>
          <w:rFonts w:ascii="Times New Roman" w:eastAsia="Times New Roman" w:hAnsi="Times New Roman"/>
          <w:color w:val="000000"/>
          <w:sz w:val="26"/>
          <w:szCs w:val="26"/>
          <w:lang w:eastAsia="vi-VN"/>
        </w:rPr>
        <w:t>ạch</w:t>
      </w:r>
      <w:r w:rsidRPr="005E158B">
        <w:rPr>
          <w:rFonts w:ascii="Times New Roman" w:eastAsia="Times New Roman" w:hAnsi="Times New Roman"/>
          <w:color w:val="000000"/>
          <w:sz w:val="26"/>
          <w:szCs w:val="26"/>
          <w:lang w:val="vi-VN" w:eastAsia="vi-VN"/>
        </w:rPr>
        <w:t xml:space="preserve"> g</w:t>
      </w:r>
      <w:r w:rsidRPr="005E158B">
        <w:rPr>
          <w:rFonts w:ascii="Times New Roman" w:eastAsia="Times New Roman" w:hAnsi="Times New Roman"/>
          <w:color w:val="000000"/>
          <w:sz w:val="26"/>
          <w:szCs w:val="26"/>
          <w:lang w:eastAsia="vi-VN"/>
        </w:rPr>
        <w:t>ố</w:t>
      </w:r>
      <w:r w:rsidRPr="005E158B">
        <w:rPr>
          <w:rFonts w:ascii="Times New Roman" w:eastAsia="Times New Roman" w:hAnsi="Times New Roman"/>
          <w:color w:val="000000"/>
          <w:sz w:val="26"/>
          <w:szCs w:val="26"/>
          <w:lang w:val="vi-VN" w:eastAsia="vi-VN"/>
        </w:rPr>
        <w:t>c</w:t>
      </w:r>
      <w:r w:rsidRPr="005E158B">
        <w:rPr>
          <w:rFonts w:ascii="Times New Roman" w:eastAsia="Times New Roman" w:hAnsi="Times New Roman"/>
          <w:color w:val="000000"/>
          <w:sz w:val="26"/>
          <w:szCs w:val="26"/>
          <w:lang w:eastAsia="vi-VN"/>
        </w:rPr>
        <w:t>.</w:t>
      </w:r>
    </w:p>
    <w:p w14:paraId="3519836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w:t>
      </w: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eastAsia="vi-VN"/>
        </w:rPr>
        <w:t>T</w:t>
      </w:r>
      <w:r w:rsidRPr="005E158B">
        <w:rPr>
          <w:rFonts w:ascii="Times New Roman" w:eastAsia="Times New Roman" w:hAnsi="Times New Roman"/>
          <w:color w:val="000000"/>
          <w:sz w:val="26"/>
          <w:szCs w:val="26"/>
          <w:lang w:val="vi-VN" w:eastAsia="vi-VN"/>
        </w:rPr>
        <w:t>heo m</w:t>
      </w:r>
      <w:r w:rsidRPr="005E158B">
        <w:rPr>
          <w:rFonts w:ascii="Times New Roman" w:eastAsia="Times New Roman" w:hAnsi="Times New Roman"/>
          <w:color w:val="000000"/>
          <w:sz w:val="26"/>
          <w:szCs w:val="26"/>
          <w:lang w:eastAsia="vi-VN"/>
        </w:rPr>
        <w:t>ạch gốc</w:t>
      </w:r>
      <w:r w:rsidRPr="005E158B">
        <w:rPr>
          <w:rFonts w:ascii="Times New Roman" w:eastAsia="Times New Roman" w:hAnsi="Times New Roman"/>
          <w:color w:val="000000"/>
          <w:sz w:val="26"/>
          <w:szCs w:val="26"/>
          <w:lang w:val="vi-VN" w:eastAsia="vi-VN"/>
        </w:rPr>
        <w:t xml:space="preserve"> ta có</w:t>
      </w:r>
      <w:r w:rsidRPr="005E158B">
        <w:rPr>
          <w:rFonts w:ascii="Times New Roman" w:eastAsia="Times New Roman" w:hAnsi="Times New Roman"/>
          <w:color w:val="000000"/>
          <w:sz w:val="26"/>
          <w:szCs w:val="26"/>
          <w:lang w:eastAsia="vi-VN"/>
        </w:rPr>
        <w:t>: I</w:t>
      </w:r>
      <w:r w:rsidRPr="005E158B">
        <w:rPr>
          <w:rFonts w:ascii="Times New Roman" w:eastAsia="Times New Roman" w:hAnsi="Times New Roman"/>
          <w:color w:val="000000"/>
          <w:sz w:val="26"/>
          <w:szCs w:val="26"/>
          <w:vertAlign w:val="subscript"/>
          <w:lang w:eastAsia="vi-VN"/>
        </w:rPr>
        <w:t>A1</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3A.</w:t>
      </w:r>
    </w:p>
    <w:p w14:paraId="2ED3BAC0"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xml:space="preserve">+ </w:t>
      </w:r>
      <w:r w:rsidRPr="005E158B">
        <w:rPr>
          <w:rFonts w:ascii="Times New Roman" w:eastAsia="Times New Roman" w:hAnsi="Times New Roman"/>
          <w:color w:val="000000"/>
          <w:sz w:val="26"/>
          <w:szCs w:val="26"/>
          <w:lang w:val="vi-VN" w:eastAsia="vi-VN"/>
        </w:rPr>
        <w:t>Để xem A</w:t>
      </w:r>
      <w:r w:rsidRPr="005E158B">
        <w:rPr>
          <w:rFonts w:ascii="Times New Roman" w:eastAsia="Times New Roman" w:hAnsi="Times New Roman"/>
          <w:color w:val="000000"/>
          <w:sz w:val="26"/>
          <w:szCs w:val="26"/>
          <w:vertAlign w:val="subscript"/>
          <w:lang w:val="vi-VN" w:eastAsia="vi-VN"/>
        </w:rPr>
        <w:t>2</w:t>
      </w:r>
      <w:r w:rsidRPr="005E158B">
        <w:rPr>
          <w:rFonts w:ascii="Times New Roman" w:eastAsia="Times New Roman" w:hAnsi="Times New Roman"/>
          <w:color w:val="000000"/>
          <w:sz w:val="26"/>
          <w:szCs w:val="26"/>
          <w:lang w:val="vi-VN" w:eastAsia="vi-VN"/>
        </w:rPr>
        <w:t xml:space="preserve"> đo dòng nào ta phải xét nút</w:t>
      </w:r>
      <w:r w:rsidRPr="005E158B">
        <w:rPr>
          <w:rFonts w:ascii="Times New Roman" w:eastAsia="Times New Roman" w:hAnsi="Times New Roman"/>
          <w:color w:val="000000"/>
          <w:sz w:val="26"/>
          <w:szCs w:val="26"/>
          <w:lang w:eastAsia="vi-VN"/>
        </w:rPr>
        <w:t xml:space="preserve"> F.</w:t>
      </w:r>
    </w:p>
    <w:p w14:paraId="0BB01C8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noProof/>
          <w:color w:val="000000"/>
          <w:sz w:val="26"/>
          <w:szCs w:val="26"/>
        </w:rPr>
        <w:drawing>
          <wp:anchor distT="0" distB="0" distL="114300" distR="114300" simplePos="0" relativeHeight="251669504" behindDoc="0" locked="0" layoutInCell="1" allowOverlap="1" wp14:anchorId="5EEFF1FA" wp14:editId="3622E89A">
            <wp:simplePos x="0" y="0"/>
            <wp:positionH relativeFrom="margin">
              <wp:align>right</wp:align>
            </wp:positionH>
            <wp:positionV relativeFrom="paragraph">
              <wp:posOffset>11764</wp:posOffset>
            </wp:positionV>
            <wp:extent cx="2376801" cy="1847850"/>
            <wp:effectExtent l="0" t="0" r="5080" b="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0778A.tmp"/>
                    <pic:cNvPicPr/>
                  </pic:nvPicPr>
                  <pic:blipFill>
                    <a:blip r:embed="rId63">
                      <a:extLst>
                        <a:ext uri="{BEBA8EAE-BF5A-486C-A8C5-ECC9F3942E4B}">
                          <a14:imgProps xmlns:a14="http://schemas.microsoft.com/office/drawing/2010/main">
                            <a14:imgLayer r:embed="rId6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376801" cy="1847850"/>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w:t>
      </w:r>
      <w:r w:rsidRPr="005E158B">
        <w:rPr>
          <w:rFonts w:ascii="Times New Roman" w:eastAsia="Times New Roman" w:hAnsi="Times New Roman"/>
          <w:color w:val="000000"/>
          <w:sz w:val="26"/>
          <w:szCs w:val="26"/>
          <w:lang w:eastAsia="vi-VN"/>
        </w:rPr>
        <w:t>T</w:t>
      </w:r>
      <w:r w:rsidRPr="005E158B">
        <w:rPr>
          <w:rFonts w:ascii="Times New Roman" w:eastAsia="Times New Roman" w:hAnsi="Times New Roman"/>
          <w:color w:val="000000"/>
          <w:sz w:val="26"/>
          <w:szCs w:val="26"/>
          <w:lang w:val="vi-VN" w:eastAsia="vi-VN"/>
        </w:rPr>
        <w:t>ại</w:t>
      </w:r>
      <w:r w:rsidRPr="005E158B">
        <w:rPr>
          <w:rFonts w:ascii="Times New Roman" w:eastAsia="Times New Roman" w:hAnsi="Times New Roman"/>
          <w:color w:val="000000"/>
          <w:sz w:val="26"/>
          <w:szCs w:val="26"/>
          <w:lang w:eastAsia="vi-VN"/>
        </w:rPr>
        <w:t xml:space="preserve"> nút F có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đến, I</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đi mà I</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&lt;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nên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phân nhánh cho I</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và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w:t>
      </w:r>
    </w:p>
    <w:p w14:paraId="7E4383D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Vậy A</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sẽ đo dòng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I</w:t>
      </w:r>
      <w:r w:rsidRPr="005E158B">
        <w:rPr>
          <w:rFonts w:ascii="Times New Roman" w:eastAsia="Times New Roman" w:hAnsi="Times New Roman"/>
          <w:color w:val="000000"/>
          <w:sz w:val="26"/>
          <w:szCs w:val="26"/>
          <w:vertAlign w:val="subscript"/>
          <w:lang w:eastAsia="vi-VN"/>
        </w:rPr>
        <w:t>A2</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3 + 1,5 = 4,5A.</w:t>
      </w:r>
    </w:p>
    <w:p w14:paraId="7F26BC2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Vì I</w:t>
      </w:r>
      <w:r w:rsidRPr="005E158B">
        <w:rPr>
          <w:rFonts w:ascii="Times New Roman" w:eastAsia="Times New Roman" w:hAnsi="Times New Roman"/>
          <w:color w:val="000000"/>
          <w:sz w:val="26"/>
          <w:szCs w:val="26"/>
          <w:vertAlign w:val="subscript"/>
          <w:lang w:eastAsia="vi-VN"/>
        </w:rPr>
        <w:t>3</w:t>
      </w:r>
      <w:r w:rsidRPr="005E158B">
        <w:rPr>
          <w:rFonts w:ascii="Times New Roman" w:eastAsia="Times New Roman" w:hAnsi="Times New Roman"/>
          <w:color w:val="000000"/>
          <w:sz w:val="26"/>
          <w:szCs w:val="26"/>
          <w:lang w:eastAsia="vi-VN"/>
        </w:rPr>
        <w:t xml:space="preserve"> &lt; I</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nên A</w:t>
      </w:r>
      <w:r w:rsidRPr="005E158B">
        <w:rPr>
          <w:rFonts w:ascii="Times New Roman" w:eastAsia="Times New Roman" w:hAnsi="Times New Roman"/>
          <w:color w:val="000000"/>
          <w:sz w:val="26"/>
          <w:szCs w:val="26"/>
          <w:vertAlign w:val="subscript"/>
          <w:lang w:eastAsia="vi-VN"/>
        </w:rPr>
        <w:t>3</w:t>
      </w:r>
      <w:r w:rsidRPr="005E158B">
        <w:rPr>
          <w:rFonts w:ascii="Times New Roman" w:eastAsia="Times New Roman" w:hAnsi="Times New Roman"/>
          <w:color w:val="000000"/>
          <w:sz w:val="26"/>
          <w:szCs w:val="26"/>
          <w:lang w:eastAsia="vi-VN"/>
        </w:rPr>
        <w:t xml:space="preserve"> đo dòng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6</w:t>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I</w:t>
      </w:r>
      <w:r w:rsidRPr="005E158B">
        <w:rPr>
          <w:rFonts w:ascii="Times New Roman" w:eastAsia="Times New Roman" w:hAnsi="Times New Roman"/>
          <w:color w:val="000000"/>
          <w:sz w:val="26"/>
          <w:szCs w:val="26"/>
          <w:vertAlign w:val="subscript"/>
          <w:lang w:eastAsia="vi-VN"/>
        </w:rPr>
        <w:t>A3</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6</w:t>
      </w:r>
      <w:r w:rsidRPr="005E158B">
        <w:rPr>
          <w:rFonts w:ascii="Times New Roman" w:eastAsia="Times New Roman" w:hAnsi="Times New Roman"/>
          <w:color w:val="000000"/>
          <w:sz w:val="26"/>
          <w:szCs w:val="26"/>
          <w:lang w:eastAsia="vi-VN"/>
        </w:rPr>
        <w:t xml:space="preserve"> = 4,5 + 0,75 = 5,25A</w:t>
      </w:r>
    </w:p>
    <w:p w14:paraId="0C0D2293"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noProof/>
          <w:color w:val="000000"/>
          <w:sz w:val="26"/>
          <w:szCs w:val="26"/>
        </w:rPr>
        <w:drawing>
          <wp:anchor distT="0" distB="0" distL="114300" distR="114300" simplePos="0" relativeHeight="251670528" behindDoc="0" locked="0" layoutInCell="1" allowOverlap="1" wp14:anchorId="74421B2F" wp14:editId="2719BF9B">
            <wp:simplePos x="0" y="0"/>
            <wp:positionH relativeFrom="column">
              <wp:posOffset>3818389</wp:posOffset>
            </wp:positionH>
            <wp:positionV relativeFrom="paragraph">
              <wp:posOffset>112930</wp:posOffset>
            </wp:positionV>
            <wp:extent cx="2764155" cy="971550"/>
            <wp:effectExtent l="0" t="0" r="0"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E0EA6B.tmp"/>
                    <pic:cNvPicPr/>
                  </pic:nvPicPr>
                  <pic:blipFill>
                    <a:blip r:embed="rId65">
                      <a:extLst>
                        <a:ext uri="{28A0092B-C50C-407E-A947-70E740481C1C}">
                          <a14:useLocalDpi xmlns:a14="http://schemas.microsoft.com/office/drawing/2010/main" val="0"/>
                        </a:ext>
                      </a:extLst>
                    </a:blip>
                    <a:stretch>
                      <a:fillRect/>
                    </a:stretch>
                  </pic:blipFill>
                  <pic:spPr>
                    <a:xfrm>
                      <a:off x="0" y="0"/>
                      <a:ext cx="2764155" cy="971550"/>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b/>
          <w:bCs/>
          <w:color w:val="000000"/>
          <w:sz w:val="26"/>
          <w:szCs w:val="26"/>
          <w:lang w:val="vi-VN" w:eastAsia="vi-VN"/>
        </w:rPr>
        <w:t>Ví dụ 5</w:t>
      </w:r>
      <w:r w:rsidRPr="005E158B">
        <w:rPr>
          <w:rFonts w:ascii="Times New Roman" w:eastAsia="Times New Roman" w:hAnsi="Times New Roman"/>
          <w:b/>
          <w:bCs/>
          <w:color w:val="000000"/>
          <w:sz w:val="26"/>
          <w:szCs w:val="26"/>
          <w:lang w:eastAsia="vi-VN"/>
        </w:rPr>
        <w:t>:</w:t>
      </w:r>
      <w:r w:rsidRPr="005E158B">
        <w:rPr>
          <w:rFonts w:ascii="Times New Roman" w:eastAsia="Times New Roman" w:hAnsi="Times New Roman"/>
          <w:color w:val="000000"/>
          <w:sz w:val="26"/>
          <w:szCs w:val="26"/>
          <w:lang w:val="vi-VN" w:eastAsia="vi-VN"/>
        </w:rPr>
        <w:t xml:space="preserve"> Cho mạch điện như hình vẽ</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eastAsia="vi-VN"/>
        </w:rPr>
        <w:t>C</w:t>
      </w:r>
      <w:r w:rsidRPr="005E158B">
        <w:rPr>
          <w:rFonts w:ascii="Times New Roman" w:eastAsia="Times New Roman" w:hAnsi="Times New Roman"/>
          <w:color w:val="000000"/>
          <w:sz w:val="26"/>
          <w:szCs w:val="26"/>
          <w:lang w:val="vi-VN" w:eastAsia="vi-VN"/>
        </w:rPr>
        <w:t>ho biết</w:t>
      </w:r>
      <w:r w:rsidRPr="005E158B">
        <w:rPr>
          <w:rFonts w:ascii="Times New Roman" w:eastAsia="Times New Roman" w:hAnsi="Times New Roman"/>
          <w:color w:val="000000"/>
          <w:sz w:val="26"/>
          <w:szCs w:val="26"/>
          <w:lang w:eastAsia="vi-VN"/>
        </w:rPr>
        <w:t>: R</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1Ω, R</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 2Ω, R</w:t>
      </w:r>
      <w:r w:rsidRPr="005E158B">
        <w:rPr>
          <w:rFonts w:ascii="Times New Roman" w:eastAsia="Times New Roman" w:hAnsi="Times New Roman"/>
          <w:color w:val="000000"/>
          <w:sz w:val="26"/>
          <w:szCs w:val="26"/>
          <w:vertAlign w:val="subscript"/>
          <w:lang w:eastAsia="vi-VN"/>
        </w:rPr>
        <w:t>3</w:t>
      </w:r>
      <w:r w:rsidRPr="005E158B">
        <w:rPr>
          <w:rFonts w:ascii="Times New Roman" w:eastAsia="Times New Roman" w:hAnsi="Times New Roman"/>
          <w:color w:val="000000"/>
          <w:sz w:val="26"/>
          <w:szCs w:val="26"/>
          <w:lang w:eastAsia="vi-VN"/>
        </w:rPr>
        <w:t xml:space="preserve"> = 3Ω, R</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5Ω, R</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0,5Ω,</w:t>
      </w:r>
      <w:r w:rsidRPr="005E158B">
        <w:rPr>
          <w:rFonts w:ascii="Times New Roman" w:eastAsia="Times New Roman" w:hAnsi="Times New Roman"/>
          <w:color w:val="000000"/>
          <w:sz w:val="26"/>
          <w:szCs w:val="26"/>
          <w:lang w:val="vi-VN" w:eastAsia="vi-VN"/>
        </w:rPr>
        <w:t xml:space="preserve"> điện trở vôn kế rất lớn</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dây dẫn và khóa K có điện trở không đáng kể</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eastAsia="vi-VN"/>
        </w:rPr>
        <w:t>H</w:t>
      </w:r>
      <w:r w:rsidRPr="005E158B">
        <w:rPr>
          <w:rFonts w:ascii="Times New Roman" w:eastAsia="Times New Roman" w:hAnsi="Times New Roman"/>
          <w:color w:val="000000"/>
          <w:sz w:val="26"/>
          <w:szCs w:val="26"/>
          <w:lang w:val="vi-VN" w:eastAsia="vi-VN"/>
        </w:rPr>
        <w:t xml:space="preserve">iệu điện thế giữa hai điểm </w:t>
      </w:r>
      <w:r w:rsidRPr="005E158B">
        <w:rPr>
          <w:rFonts w:ascii="Times New Roman" w:eastAsia="Times New Roman" w:hAnsi="Times New Roman"/>
          <w:color w:val="000000"/>
          <w:sz w:val="26"/>
          <w:szCs w:val="26"/>
          <w:lang w:eastAsia="vi-VN"/>
        </w:rPr>
        <w:t>A, B</w:t>
      </w:r>
      <w:r w:rsidRPr="005E158B">
        <w:rPr>
          <w:rFonts w:ascii="Times New Roman" w:eastAsia="Times New Roman" w:hAnsi="Times New Roman"/>
          <w:color w:val="000000"/>
          <w:sz w:val="26"/>
          <w:szCs w:val="26"/>
          <w:lang w:val="vi-VN" w:eastAsia="vi-VN"/>
        </w:rPr>
        <w:t xml:space="preserve"> là</w:t>
      </w:r>
      <w:r w:rsidRPr="005E158B">
        <w:rPr>
          <w:rFonts w:ascii="Times New Roman" w:eastAsia="Times New Roman" w:hAnsi="Times New Roman"/>
          <w:color w:val="000000"/>
          <w:sz w:val="26"/>
          <w:szCs w:val="26"/>
          <w:lang w:eastAsia="vi-VN"/>
        </w:rPr>
        <w:t xml:space="preserve"> U</w:t>
      </w:r>
      <w:r w:rsidRPr="005E158B">
        <w:rPr>
          <w:rFonts w:ascii="Times New Roman" w:eastAsia="Times New Roman" w:hAnsi="Times New Roman"/>
          <w:color w:val="000000"/>
          <w:sz w:val="26"/>
          <w:szCs w:val="26"/>
          <w:vertAlign w:val="subscript"/>
          <w:lang w:eastAsia="vi-VN"/>
        </w:rPr>
        <w:t>AB</w:t>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val="vi-VN" w:eastAsia="vi-VN"/>
        </w:rPr>
        <w:t xml:space="preserve"> 20V</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Hãy tính điện trở tương đương của mạch toàn mạch</w:t>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val="vi-VN" w:eastAsia="vi-VN"/>
        </w:rPr>
        <w:t>dòng điện qua các điện trở và số chỉ của vôn kế</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trong các trường hợp sau</w:t>
      </w:r>
      <w:r w:rsidRPr="005E158B">
        <w:rPr>
          <w:rFonts w:ascii="Times New Roman" w:eastAsia="Times New Roman" w:hAnsi="Times New Roman"/>
          <w:color w:val="000000"/>
          <w:sz w:val="26"/>
          <w:szCs w:val="26"/>
          <w:lang w:eastAsia="vi-VN"/>
        </w:rPr>
        <w:t>:</w:t>
      </w:r>
    </w:p>
    <w:p w14:paraId="6EF4255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a)</w:t>
      </w: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eastAsia="vi-VN"/>
        </w:rPr>
        <w:t>Khóa K đang mở.</w:t>
      </w:r>
    </w:p>
    <w:p w14:paraId="274A30F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b) Đóng khóa K.</w:t>
      </w:r>
    </w:p>
    <w:p w14:paraId="64450EA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b/>
          <w:bCs/>
          <w:color w:val="000000"/>
          <w:sz w:val="26"/>
          <w:szCs w:val="26"/>
          <w:lang w:eastAsia="vi-VN"/>
        </w:rPr>
      </w:pPr>
      <w:r w:rsidRPr="005E158B">
        <w:rPr>
          <w:rFonts w:ascii="Times New Roman" w:eastAsia="Times New Roman" w:hAnsi="Times New Roman"/>
          <w:b/>
          <w:bCs/>
          <w:color w:val="000000"/>
          <w:sz w:val="26"/>
          <w:szCs w:val="26"/>
          <w:lang w:eastAsia="vi-VN"/>
        </w:rPr>
        <w:t>Hướng dẫn:</w:t>
      </w:r>
    </w:p>
    <w:p w14:paraId="484F1858"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noProof/>
          <w:color w:val="000000"/>
          <w:sz w:val="26"/>
          <w:szCs w:val="26"/>
        </w:rPr>
        <w:drawing>
          <wp:anchor distT="0" distB="0" distL="114300" distR="114300" simplePos="0" relativeHeight="251671552" behindDoc="0" locked="0" layoutInCell="1" allowOverlap="1" wp14:anchorId="21D85595" wp14:editId="0357F86B">
            <wp:simplePos x="0" y="0"/>
            <wp:positionH relativeFrom="margin">
              <wp:align>right</wp:align>
            </wp:positionH>
            <wp:positionV relativeFrom="paragraph">
              <wp:posOffset>143510</wp:posOffset>
            </wp:positionV>
            <wp:extent cx="2759075" cy="962025"/>
            <wp:effectExtent l="0" t="0" r="3175" b="9525"/>
            <wp:wrapSquare wrapText="bothSides"/>
            <wp:docPr id="54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E0C405.tmp"/>
                    <pic:cNvPicPr/>
                  </pic:nvPicPr>
                  <pic:blipFill>
                    <a:blip r:embed="rId66">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59075" cy="962025"/>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eastAsia="vi-VN"/>
        </w:rPr>
        <w:t>a) Khóa K mở, mạch vẽ lại như hình.</w:t>
      </w:r>
    </w:p>
    <w:p w14:paraId="1D65CA5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Ta có: R</w:t>
      </w:r>
      <w:r w:rsidRPr="005E158B">
        <w:rPr>
          <w:rFonts w:ascii="Times New Roman" w:eastAsia="Times New Roman" w:hAnsi="Times New Roman"/>
          <w:color w:val="000000"/>
          <w:sz w:val="26"/>
          <w:szCs w:val="26"/>
          <w:vertAlign w:val="subscript"/>
          <w:lang w:eastAsia="vi-VN"/>
        </w:rPr>
        <w:t>23</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3</w:t>
      </w:r>
      <w:r w:rsidRPr="005E158B">
        <w:rPr>
          <w:rFonts w:ascii="Times New Roman" w:eastAsia="Times New Roman" w:hAnsi="Times New Roman"/>
          <w:color w:val="000000"/>
          <w:sz w:val="26"/>
          <w:szCs w:val="26"/>
          <w:lang w:eastAsia="vi-VN"/>
        </w:rPr>
        <w:t xml:space="preserve"> = 2 + 3 = 5Ω; </w:t>
      </w:r>
    </w:p>
    <w:p w14:paraId="6510A520"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R</w:t>
      </w:r>
      <w:r w:rsidRPr="005E158B">
        <w:rPr>
          <w:rFonts w:ascii="Times New Roman" w:eastAsia="Times New Roman" w:hAnsi="Times New Roman"/>
          <w:color w:val="000000"/>
          <w:sz w:val="26"/>
          <w:szCs w:val="26"/>
          <w:vertAlign w:val="subscript"/>
          <w:lang w:eastAsia="vi-VN"/>
        </w:rPr>
        <w:t>23-4</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
                <w:color w:val="000000"/>
                <w:sz w:val="26"/>
                <w:szCs w:val="26"/>
                <w:lang w:eastAsia="vi-VN"/>
              </w:rPr>
            </m:ctrlPr>
          </m:fPr>
          <m:num>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23</m:t>
                </m:r>
              </m:sub>
            </m:sSub>
            <m:r>
              <w:rPr>
                <w:rFonts w:ascii="Cambria Math" w:eastAsia="Times New Roman" w:hAnsi="Cambria Math"/>
                <w:color w:val="000000"/>
                <w:sz w:val="26"/>
                <w:szCs w:val="26"/>
                <w:lang w:eastAsia="vi-VN"/>
              </w:rPr>
              <m:t>.</m:t>
            </m:r>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4</m:t>
                </m:r>
              </m:sub>
            </m:sSub>
          </m:num>
          <m:den>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23</m:t>
                </m:r>
              </m:sub>
            </m:sSub>
            <m:r>
              <w:rPr>
                <w:rFonts w:ascii="Cambria Math" w:eastAsia="Times New Roman" w:hAnsi="Cambria Math"/>
                <w:color w:val="000000"/>
                <w:sz w:val="26"/>
                <w:szCs w:val="26"/>
                <w:lang w:eastAsia="vi-VN"/>
              </w:rPr>
              <m:t>+</m:t>
            </m:r>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4</m:t>
                </m:r>
              </m:sub>
            </m:sSub>
          </m:den>
        </m:f>
      </m:oMath>
      <w:r w:rsidRPr="005E158B">
        <w:rPr>
          <w:rFonts w:ascii="Times New Roman" w:eastAsia="Times New Roman" w:hAnsi="Times New Roman"/>
          <w:color w:val="000000"/>
          <w:sz w:val="26"/>
          <w:szCs w:val="26"/>
          <w:lang w:eastAsia="vi-VN"/>
        </w:rPr>
        <w:t xml:space="preserve"> = 2,5Ω </w:t>
      </w:r>
      <w:r w:rsidRPr="005E158B">
        <w:rPr>
          <w:rFonts w:ascii="Times New Roman" w:eastAsia="Times New Roman" w:hAnsi="Times New Roman"/>
          <w:color w:val="000000"/>
          <w:sz w:val="26"/>
          <w:szCs w:val="26"/>
          <w:lang w:eastAsia="vi-VN"/>
        </w:rPr>
        <w:tab/>
      </w:r>
    </w:p>
    <w:p w14:paraId="4A9BB2F0"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Điện trở tương đương của mạch:</w:t>
      </w:r>
    </w:p>
    <w:p w14:paraId="522C73C2"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R</w:t>
      </w:r>
      <w:r w:rsidRPr="005E158B">
        <w:rPr>
          <w:rFonts w:ascii="Times New Roman" w:eastAsia="Times New Roman" w:hAnsi="Times New Roman"/>
          <w:color w:val="000000"/>
          <w:sz w:val="26"/>
          <w:szCs w:val="26"/>
          <w:vertAlign w:val="subscript"/>
          <w:lang w:eastAsia="vi-VN"/>
        </w:rPr>
        <w:t>AB</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23-4</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2,5 + 1 + 0,5 = 4Ω</w:t>
      </w:r>
    </w:p>
    <w:p w14:paraId="0E61B9C3"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xml:space="preserve">Dòng điện trong mạch chính: I = </w:t>
      </w:r>
      <m:oMath>
        <m:f>
          <m:fPr>
            <m:ctrlPr>
              <w:rPr>
                <w:rFonts w:ascii="Cambria Math" w:eastAsia="Times New Roman" w:hAnsi="Cambria Math"/>
                <w:iCs/>
                <w:color w:val="000000"/>
                <w:sz w:val="26"/>
                <w:szCs w:val="26"/>
                <w:lang w:eastAsia="vi-VN"/>
              </w:rPr>
            </m:ctrlPr>
          </m:fPr>
          <m:num>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U</m:t>
                </m:r>
              </m:e>
              <m:sub>
                <m:r>
                  <m:rPr>
                    <m:sty m:val="p"/>
                  </m:rPr>
                  <w:rPr>
                    <w:rFonts w:ascii="Cambria Math" w:eastAsia="Times New Roman" w:hAnsi="Cambria Math"/>
                    <w:color w:val="000000"/>
                    <w:sz w:val="26"/>
                    <w:szCs w:val="26"/>
                    <w:lang w:eastAsia="vi-VN"/>
                  </w:rPr>
                  <m:t>AB</m:t>
                </m:r>
              </m:sub>
            </m:sSub>
          </m:num>
          <m:den>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R</m:t>
                </m:r>
              </m:e>
              <m:sub>
                <m:r>
                  <m:rPr>
                    <m:sty m:val="p"/>
                  </m:rPr>
                  <w:rPr>
                    <w:rFonts w:ascii="Cambria Math" w:eastAsia="Times New Roman" w:hAnsi="Cambria Math"/>
                    <w:color w:val="000000"/>
                    <w:sz w:val="26"/>
                    <w:szCs w:val="26"/>
                    <w:lang w:eastAsia="vi-VN"/>
                  </w:rPr>
                  <m:t>AB</m:t>
                </m:r>
              </m:sub>
            </m:sSub>
          </m:den>
        </m:f>
        <m:r>
          <m:rPr>
            <m:sty m:val="p"/>
          </m:rPr>
          <w:rPr>
            <w:rFonts w:ascii="Cambria Math" w:eastAsia="Times New Roman" w:hAnsi="Cambria Math"/>
            <w:color w:val="000000"/>
            <w:sz w:val="26"/>
            <w:szCs w:val="26"/>
            <w:lang w:eastAsia="vi-VN"/>
          </w:rPr>
          <m:t>=</m:t>
        </m:r>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20</m:t>
            </m:r>
          </m:num>
          <m:den>
            <m:r>
              <m:rPr>
                <m:sty m:val="p"/>
              </m:rPr>
              <w:rPr>
                <w:rFonts w:ascii="Cambria Math" w:eastAsia="Times New Roman" w:hAnsi="Cambria Math"/>
                <w:color w:val="000000"/>
                <w:sz w:val="26"/>
                <w:szCs w:val="26"/>
                <w:lang w:eastAsia="vi-VN"/>
              </w:rPr>
              <m:t>4</m:t>
            </m:r>
          </m:den>
        </m:f>
      </m:oMath>
      <w:r w:rsidRPr="005E158B">
        <w:rPr>
          <w:rFonts w:ascii="Times New Roman" w:eastAsia="Times New Roman" w:hAnsi="Times New Roman"/>
          <w:color w:val="000000"/>
          <w:sz w:val="26"/>
          <w:szCs w:val="26"/>
          <w:lang w:eastAsia="vi-VN"/>
        </w:rPr>
        <w:t xml:space="preserve"> = 5A.</w:t>
      </w:r>
    </w:p>
    <w:p w14:paraId="562030F9"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lastRenderedPageBreak/>
        <w:tab/>
        <w:t>+ Ta có: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U</w:t>
      </w:r>
      <w:r w:rsidRPr="005E158B">
        <w:rPr>
          <w:rFonts w:ascii="Times New Roman" w:eastAsia="Times New Roman" w:hAnsi="Times New Roman"/>
          <w:color w:val="000000"/>
          <w:sz w:val="26"/>
          <w:szCs w:val="26"/>
          <w:vertAlign w:val="subscript"/>
          <w:lang w:eastAsia="vi-VN"/>
        </w:rPr>
        <w:t>23-4</w:t>
      </w:r>
      <w:r w:rsidRPr="005E158B">
        <w:rPr>
          <w:rFonts w:ascii="Times New Roman" w:eastAsia="Times New Roman" w:hAnsi="Times New Roman"/>
          <w:color w:val="000000"/>
          <w:sz w:val="26"/>
          <w:szCs w:val="26"/>
          <w:lang w:eastAsia="vi-VN"/>
        </w:rPr>
        <w:t xml:space="preserve"> = I = 5A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U</w:t>
      </w:r>
      <w:r w:rsidRPr="005E158B">
        <w:rPr>
          <w:rFonts w:ascii="Times New Roman" w:eastAsia="Times New Roman" w:hAnsi="Times New Roman"/>
          <w:color w:val="000000"/>
          <w:sz w:val="26"/>
          <w:szCs w:val="26"/>
          <w:vertAlign w:val="subscript"/>
          <w:lang w:eastAsia="vi-VN"/>
        </w:rPr>
        <w:t>23-4</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23-4</w:t>
      </w:r>
      <w:r w:rsidRPr="005E158B">
        <w:rPr>
          <w:rFonts w:ascii="Times New Roman" w:eastAsia="Times New Roman" w:hAnsi="Times New Roman"/>
          <w:color w:val="000000"/>
          <w:sz w:val="26"/>
          <w:szCs w:val="26"/>
          <w:lang w:eastAsia="vi-VN"/>
        </w:rPr>
        <w:t>.R</w:t>
      </w:r>
      <w:r w:rsidRPr="005E158B">
        <w:rPr>
          <w:rFonts w:ascii="Times New Roman" w:eastAsia="Times New Roman" w:hAnsi="Times New Roman"/>
          <w:color w:val="000000"/>
          <w:sz w:val="26"/>
          <w:szCs w:val="26"/>
          <w:vertAlign w:val="subscript"/>
          <w:lang w:eastAsia="vi-VN"/>
        </w:rPr>
        <w:t>23-4</w:t>
      </w:r>
      <w:r w:rsidRPr="005E158B">
        <w:rPr>
          <w:rFonts w:ascii="Times New Roman" w:eastAsia="Times New Roman" w:hAnsi="Times New Roman"/>
          <w:color w:val="000000"/>
          <w:sz w:val="26"/>
          <w:szCs w:val="26"/>
          <w:lang w:eastAsia="vi-VN"/>
        </w:rPr>
        <w:t xml:space="preserve"> = 5.2,5 = 12,5V.</w:t>
      </w:r>
    </w:p>
    <w:p w14:paraId="2C03B712"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Mà: U</w:t>
      </w:r>
      <w:r w:rsidRPr="005E158B">
        <w:rPr>
          <w:rFonts w:ascii="Times New Roman" w:eastAsia="Times New Roman" w:hAnsi="Times New Roman"/>
          <w:color w:val="000000"/>
          <w:sz w:val="26"/>
          <w:szCs w:val="26"/>
          <w:vertAlign w:val="subscript"/>
          <w:lang w:eastAsia="vi-VN"/>
        </w:rPr>
        <w:t>23</w:t>
      </w:r>
      <w:r w:rsidRPr="005E158B">
        <w:rPr>
          <w:rFonts w:ascii="Times New Roman" w:eastAsia="Times New Roman" w:hAnsi="Times New Roman"/>
          <w:color w:val="000000"/>
          <w:sz w:val="26"/>
          <w:szCs w:val="26"/>
          <w:lang w:eastAsia="vi-VN"/>
        </w:rPr>
        <w:t xml:space="preserve"> = U</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U</w:t>
      </w:r>
      <w:r w:rsidRPr="005E158B">
        <w:rPr>
          <w:rFonts w:ascii="Times New Roman" w:eastAsia="Times New Roman" w:hAnsi="Times New Roman"/>
          <w:color w:val="000000"/>
          <w:sz w:val="26"/>
          <w:szCs w:val="26"/>
          <w:vertAlign w:val="subscript"/>
          <w:lang w:eastAsia="vi-VN"/>
        </w:rPr>
        <w:t>23-4</w:t>
      </w:r>
      <w:r w:rsidRPr="005E158B">
        <w:rPr>
          <w:rFonts w:ascii="Times New Roman" w:eastAsia="Times New Roman" w:hAnsi="Times New Roman"/>
          <w:color w:val="000000"/>
          <w:sz w:val="26"/>
          <w:szCs w:val="26"/>
          <w:lang w:eastAsia="vi-VN"/>
        </w:rPr>
        <w:t xml:space="preserve"> = 12,5V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I</w:t>
      </w:r>
      <w:r w:rsidRPr="005E158B">
        <w:rPr>
          <w:rFonts w:ascii="Times New Roman" w:eastAsia="Times New Roman" w:hAnsi="Times New Roman"/>
          <w:color w:val="000000"/>
          <w:sz w:val="26"/>
          <w:szCs w:val="26"/>
          <w:vertAlign w:val="subscript"/>
          <w:lang w:eastAsia="vi-VN"/>
        </w:rPr>
        <w:t>23</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26"/>
                <w:szCs w:val="26"/>
                <w:lang w:eastAsia="vi-VN"/>
              </w:rPr>
            </m:ctrlPr>
          </m:fPr>
          <m:num>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U</m:t>
                </m:r>
              </m:e>
              <m:sub>
                <m:r>
                  <m:rPr>
                    <m:sty m:val="p"/>
                  </m:rPr>
                  <w:rPr>
                    <w:rFonts w:ascii="Cambria Math" w:eastAsia="Times New Roman" w:hAnsi="Cambria Math"/>
                    <w:color w:val="000000"/>
                    <w:sz w:val="26"/>
                    <w:szCs w:val="26"/>
                    <w:lang w:eastAsia="vi-VN"/>
                  </w:rPr>
                  <m:t>23</m:t>
                </m:r>
              </m:sub>
            </m:sSub>
          </m:num>
          <m:den>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R</m:t>
                </m:r>
              </m:e>
              <m:sub>
                <m:r>
                  <m:rPr>
                    <m:sty m:val="p"/>
                  </m:rPr>
                  <w:rPr>
                    <w:rFonts w:ascii="Cambria Math" w:eastAsia="Times New Roman" w:hAnsi="Cambria Math"/>
                    <w:color w:val="000000"/>
                    <w:sz w:val="26"/>
                    <w:szCs w:val="26"/>
                    <w:lang w:eastAsia="vi-VN"/>
                  </w:rPr>
                  <m:t>23</m:t>
                </m:r>
              </m:sub>
            </m:sSub>
          </m:den>
        </m:f>
        <m:r>
          <m:rPr>
            <m:sty m:val="p"/>
          </m:rPr>
          <w:rPr>
            <w:rFonts w:ascii="Cambria Math" w:eastAsia="Times New Roman" w:hAnsi="Cambria Math"/>
            <w:color w:val="000000"/>
            <w:sz w:val="26"/>
            <w:szCs w:val="26"/>
            <w:lang w:eastAsia="vi-VN"/>
          </w:rPr>
          <m:t>=</m:t>
        </m:r>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12,5</m:t>
            </m:r>
          </m:num>
          <m:den>
            <m:r>
              <m:rPr>
                <m:sty m:val="p"/>
              </m:rPr>
              <w:rPr>
                <w:rFonts w:ascii="Cambria Math" w:eastAsia="Times New Roman" w:hAnsi="Cambria Math"/>
                <w:color w:val="000000"/>
                <w:sz w:val="26"/>
                <w:szCs w:val="26"/>
                <w:lang w:eastAsia="vi-VN"/>
              </w:rPr>
              <m:t>5</m:t>
            </m:r>
          </m:den>
        </m:f>
      </m:oMath>
      <w:r w:rsidRPr="005E158B">
        <w:rPr>
          <w:rFonts w:ascii="Times New Roman" w:eastAsia="Times New Roman" w:hAnsi="Times New Roman"/>
          <w:color w:val="000000"/>
          <w:sz w:val="26"/>
          <w:szCs w:val="26"/>
          <w:lang w:eastAsia="vi-VN"/>
        </w:rPr>
        <w:t xml:space="preserve"> = 2,5A.</w:t>
      </w:r>
    </w:p>
    <w:p w14:paraId="2592F59F"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Lại có: I</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23</w:t>
      </w:r>
      <w:r w:rsidRPr="005E158B">
        <w:rPr>
          <w:rFonts w:ascii="Times New Roman" w:eastAsia="Times New Roman" w:hAnsi="Times New Roman"/>
          <w:color w:val="000000"/>
          <w:sz w:val="26"/>
          <w:szCs w:val="26"/>
          <w:lang w:eastAsia="vi-VN"/>
        </w:rPr>
        <w:t xml:space="preserve"> = 5 – 2,5 = 2,5A.</w:t>
      </w:r>
    </w:p>
    <w:p w14:paraId="11E5A490"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Từ hình ban đầu ta suy ra số chỉ của V chính là U</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U</w:t>
      </w:r>
      <w:r w:rsidRPr="005E158B">
        <w:rPr>
          <w:rFonts w:ascii="Times New Roman" w:eastAsia="Times New Roman" w:hAnsi="Times New Roman"/>
          <w:color w:val="000000"/>
          <w:sz w:val="26"/>
          <w:szCs w:val="26"/>
          <w:vertAlign w:val="subscript"/>
          <w:lang w:eastAsia="vi-VN"/>
        </w:rPr>
        <w:t>V</w:t>
      </w:r>
      <w:r w:rsidRPr="005E158B">
        <w:rPr>
          <w:rFonts w:ascii="Times New Roman" w:eastAsia="Times New Roman" w:hAnsi="Times New Roman"/>
          <w:color w:val="000000"/>
          <w:sz w:val="26"/>
          <w:szCs w:val="26"/>
          <w:lang w:eastAsia="vi-VN"/>
        </w:rPr>
        <w:t xml:space="preserve"> = U</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12,5V.</w:t>
      </w:r>
    </w:p>
    <w:p w14:paraId="31E6ECF3"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noProof/>
          <w:color w:val="000000"/>
          <w:sz w:val="26"/>
          <w:szCs w:val="26"/>
        </w:rPr>
        <w:drawing>
          <wp:anchor distT="0" distB="0" distL="114300" distR="114300" simplePos="0" relativeHeight="251672576" behindDoc="0" locked="0" layoutInCell="1" allowOverlap="1" wp14:anchorId="60E1D8B1" wp14:editId="5342E481">
            <wp:simplePos x="0" y="0"/>
            <wp:positionH relativeFrom="column">
              <wp:posOffset>2545080</wp:posOffset>
            </wp:positionH>
            <wp:positionV relativeFrom="paragraph">
              <wp:posOffset>212725</wp:posOffset>
            </wp:positionV>
            <wp:extent cx="2799080" cy="1073785"/>
            <wp:effectExtent l="0" t="0" r="1270" b="0"/>
            <wp:wrapSquare wrapText="bothSides"/>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E03B86.tmp"/>
                    <pic:cNvPicPr/>
                  </pic:nvPicPr>
                  <pic:blipFill>
                    <a:blip r:embed="rId68">
                      <a:extLst>
                        <a:ext uri="{28A0092B-C50C-407E-A947-70E740481C1C}">
                          <a14:useLocalDpi xmlns:a14="http://schemas.microsoft.com/office/drawing/2010/main" val="0"/>
                        </a:ext>
                      </a:extLst>
                    </a:blip>
                    <a:stretch>
                      <a:fillRect/>
                    </a:stretch>
                  </pic:blipFill>
                  <pic:spPr>
                    <a:xfrm>
                      <a:off x="0" y="0"/>
                      <a:ext cx="2799080" cy="1073785"/>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eastAsia="vi-VN"/>
        </w:rPr>
        <w:t>b) Đóng khóa K, mạch điện nhu hình.</w:t>
      </w:r>
    </w:p>
    <w:p w14:paraId="031CE871"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p>
    <w:p w14:paraId="070DF971"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p>
    <w:p w14:paraId="3E2714FB" w14:textId="77777777" w:rsidR="00760DD0" w:rsidRPr="005E158B" w:rsidRDefault="00760DD0" w:rsidP="00760DD0">
      <w:pPr>
        <w:tabs>
          <w:tab w:val="left" w:pos="283"/>
          <w:tab w:val="left" w:pos="2835"/>
        </w:tabs>
        <w:spacing w:after="0" w:line="360" w:lineRule="auto"/>
        <w:jc w:val="both"/>
        <w:rPr>
          <w:rFonts w:ascii="Times New Roman" w:eastAsia="Times New Roman" w:hAnsi="Times New Roman"/>
          <w:color w:val="000000"/>
          <w:sz w:val="26"/>
          <w:szCs w:val="26"/>
          <w:lang w:eastAsia="vi-VN"/>
        </w:rPr>
      </w:pPr>
    </w:p>
    <w:p w14:paraId="7C5CC31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0DB5BCE0"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noProof/>
          <w:color w:val="000000"/>
          <w:sz w:val="26"/>
          <w:szCs w:val="26"/>
        </w:rPr>
        <w:drawing>
          <wp:anchor distT="0" distB="0" distL="114300" distR="114300" simplePos="0" relativeHeight="251685888" behindDoc="0" locked="0" layoutInCell="1" allowOverlap="1" wp14:anchorId="4844F969" wp14:editId="1921151A">
            <wp:simplePos x="0" y="0"/>
            <wp:positionH relativeFrom="page">
              <wp:posOffset>2690896</wp:posOffset>
            </wp:positionH>
            <wp:positionV relativeFrom="paragraph">
              <wp:posOffset>214564</wp:posOffset>
            </wp:positionV>
            <wp:extent cx="3345180" cy="1162050"/>
            <wp:effectExtent l="0" t="0" r="7620" b="0"/>
            <wp:wrapSquare wrapText="bothSides"/>
            <wp:docPr id="54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8-26_6-34-00.png"/>
                    <pic:cNvPicPr/>
                  </pic:nvPicPr>
                  <pic:blipFill>
                    <a:blip r:embed="rId69">
                      <a:extLst>
                        <a:ext uri="{28A0092B-C50C-407E-A947-70E740481C1C}">
                          <a14:useLocalDpi xmlns:a14="http://schemas.microsoft.com/office/drawing/2010/main" val="0"/>
                        </a:ext>
                      </a:extLst>
                    </a:blip>
                    <a:stretch>
                      <a:fillRect/>
                    </a:stretch>
                  </pic:blipFill>
                  <pic:spPr>
                    <a:xfrm>
                      <a:off x="0" y="0"/>
                      <a:ext cx="3345180" cy="1162050"/>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 Chập hai điểm A và D lại rồi thực hiện các bước vẽ lại mạch như bài trên ta vẽ được mạch sau:</w:t>
      </w:r>
    </w:p>
    <w:p w14:paraId="101B9DB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p>
    <w:p w14:paraId="0E7F36A0"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p>
    <w:p w14:paraId="415F5F3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02D542B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Ta có: R</w:t>
      </w:r>
      <w:r w:rsidRPr="005E158B">
        <w:rPr>
          <w:rFonts w:ascii="Times New Roman" w:eastAsia="Times New Roman" w:hAnsi="Times New Roman"/>
          <w:color w:val="000000"/>
          <w:sz w:val="26"/>
          <w:szCs w:val="26"/>
          <w:vertAlign w:val="subscript"/>
          <w:lang w:eastAsia="vi-VN"/>
        </w:rPr>
        <w:t>12</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
                <w:color w:val="000000"/>
                <w:sz w:val="26"/>
                <w:szCs w:val="26"/>
                <w:lang w:eastAsia="vi-VN"/>
              </w:rPr>
            </m:ctrlPr>
          </m:fPr>
          <m:num>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1</m:t>
                </m:r>
              </m:sub>
            </m:sSub>
            <m:r>
              <w:rPr>
                <w:rFonts w:ascii="Cambria Math" w:eastAsia="Times New Roman" w:hAnsi="Cambria Math"/>
                <w:color w:val="000000"/>
                <w:sz w:val="26"/>
                <w:szCs w:val="26"/>
                <w:lang w:eastAsia="vi-VN"/>
              </w:rPr>
              <m:t>.</m:t>
            </m:r>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2</m:t>
                </m:r>
              </m:sub>
            </m:sSub>
          </m:num>
          <m:den>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1</m:t>
                </m:r>
              </m:sub>
            </m:sSub>
            <m:r>
              <w:rPr>
                <w:rFonts w:ascii="Cambria Math" w:eastAsia="Times New Roman" w:hAnsi="Cambria Math"/>
                <w:color w:val="000000"/>
                <w:sz w:val="26"/>
                <w:szCs w:val="26"/>
                <w:lang w:eastAsia="vi-VN"/>
              </w:rPr>
              <m:t>.</m:t>
            </m:r>
            <m:sSub>
              <m:sSubPr>
                <m:ctrlPr>
                  <w:rPr>
                    <w:rFonts w:ascii="Cambria Math" w:eastAsia="Times New Roman" w:hAnsi="Cambria Math"/>
                    <w:i/>
                    <w:color w:val="000000"/>
                    <w:sz w:val="26"/>
                    <w:szCs w:val="26"/>
                    <w:lang w:eastAsia="vi-VN"/>
                  </w:rPr>
                </m:ctrlPr>
              </m:sSubPr>
              <m:e>
                <m:r>
                  <w:rPr>
                    <w:rFonts w:ascii="Cambria Math" w:eastAsia="Times New Roman" w:hAnsi="Cambria Math"/>
                    <w:color w:val="000000"/>
                    <w:sz w:val="26"/>
                    <w:szCs w:val="26"/>
                    <w:lang w:eastAsia="vi-VN"/>
                  </w:rPr>
                  <m:t>R</m:t>
                </m:r>
              </m:e>
              <m:sub>
                <m:r>
                  <w:rPr>
                    <w:rFonts w:ascii="Cambria Math" w:eastAsia="Times New Roman" w:hAnsi="Cambria Math"/>
                    <w:color w:val="000000"/>
                    <w:sz w:val="26"/>
                    <w:szCs w:val="26"/>
                    <w:lang w:eastAsia="vi-VN"/>
                  </w:rPr>
                  <m:t>2</m:t>
                </m:r>
              </m:sub>
            </m:sSub>
          </m:den>
        </m:f>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1.2</m:t>
            </m:r>
          </m:num>
          <m:den>
            <m:r>
              <w:rPr>
                <w:rFonts w:ascii="Cambria Math" w:eastAsia="Times New Roman" w:hAnsi="Cambria Math"/>
                <w:color w:val="000000"/>
                <w:sz w:val="26"/>
                <w:szCs w:val="26"/>
                <w:lang w:eastAsia="vi-VN"/>
              </w:rPr>
              <m:t>1+2</m:t>
            </m:r>
          </m:den>
        </m:f>
        <m:r>
          <w:rPr>
            <w:rFonts w:ascii="Cambria Math" w:eastAsia="Times New Roman" w:hAnsi="Cambria Math"/>
            <w:color w:val="000000"/>
            <w:sz w:val="26"/>
            <w:szCs w:val="26"/>
            <w:lang w:eastAsia="vi-VN"/>
          </w:rPr>
          <m:t>=</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2</m:t>
            </m:r>
          </m:num>
          <m:den>
            <m:r>
              <w:rPr>
                <w:rFonts w:ascii="Cambria Math" w:eastAsia="Times New Roman" w:hAnsi="Cambria Math"/>
                <w:color w:val="000000"/>
                <w:sz w:val="26"/>
                <w:szCs w:val="26"/>
                <w:lang w:eastAsia="vi-VN"/>
              </w:rPr>
              <m:t>3</m:t>
            </m:r>
          </m:den>
        </m:f>
      </m:oMath>
      <w:r w:rsidRPr="005E158B">
        <w:rPr>
          <w:rFonts w:ascii="Times New Roman" w:eastAsia="Times New Roman" w:hAnsi="Times New Roman"/>
          <w:color w:val="000000"/>
          <w:sz w:val="26"/>
          <w:szCs w:val="26"/>
          <w:lang w:eastAsia="vi-VN"/>
        </w:rPr>
        <w:t xml:space="preserve"> Ω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12-4</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12</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2</m:t>
            </m:r>
          </m:num>
          <m:den>
            <m:r>
              <w:rPr>
                <w:rFonts w:ascii="Cambria Math" w:eastAsia="Times New Roman" w:hAnsi="Cambria Math"/>
                <w:color w:val="000000"/>
                <w:sz w:val="26"/>
                <w:szCs w:val="26"/>
                <w:lang w:eastAsia="vi-VN"/>
              </w:rPr>
              <m:t>3</m:t>
            </m:r>
          </m:den>
        </m:f>
        <m:r>
          <w:rPr>
            <w:rFonts w:ascii="Cambria Math" w:eastAsia="Times New Roman" w:hAnsi="Cambria Math"/>
            <w:color w:val="000000"/>
            <w:sz w:val="26"/>
            <w:szCs w:val="26"/>
            <w:lang w:eastAsia="vi-VN"/>
          </w:rPr>
          <m:t>+5=</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17</m:t>
            </m:r>
          </m:num>
          <m:den>
            <m:r>
              <w:rPr>
                <w:rFonts w:ascii="Cambria Math" w:eastAsia="Times New Roman" w:hAnsi="Cambria Math"/>
                <w:color w:val="000000"/>
                <w:sz w:val="26"/>
                <w:szCs w:val="26"/>
                <w:lang w:eastAsia="vi-VN"/>
              </w:rPr>
              <m:t>3</m:t>
            </m:r>
          </m:den>
        </m:f>
      </m:oMath>
      <w:r w:rsidRPr="005E158B">
        <w:rPr>
          <w:rFonts w:ascii="Times New Roman" w:eastAsia="Times New Roman" w:hAnsi="Times New Roman"/>
          <w:color w:val="000000"/>
          <w:sz w:val="26"/>
          <w:szCs w:val="26"/>
          <w:lang w:eastAsia="vi-VN"/>
        </w:rPr>
        <w:t xml:space="preserve"> Ω</w:t>
      </w:r>
    </w:p>
    <w:p w14:paraId="4A6DFA2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AE</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26"/>
                <w:szCs w:val="26"/>
                <w:lang w:eastAsia="vi-VN"/>
              </w:rPr>
            </m:ctrlPr>
          </m:fPr>
          <m:num>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R</m:t>
                </m:r>
              </m:e>
              <m:sub>
                <m:r>
                  <m:rPr>
                    <m:sty m:val="p"/>
                  </m:rPr>
                  <w:rPr>
                    <w:rFonts w:ascii="Cambria Math" w:eastAsia="Times New Roman" w:hAnsi="Cambria Math"/>
                    <w:color w:val="000000"/>
                    <w:sz w:val="26"/>
                    <w:szCs w:val="26"/>
                    <w:lang w:eastAsia="vi-VN"/>
                  </w:rPr>
                  <m:t>12-4</m:t>
                </m:r>
              </m:sub>
            </m:sSub>
            <m:r>
              <m:rPr>
                <m:sty m:val="p"/>
              </m:rPr>
              <w:rPr>
                <w:rFonts w:ascii="Cambria Math" w:eastAsia="Times New Roman" w:hAnsi="Cambria Math"/>
                <w:color w:val="000000"/>
                <w:sz w:val="26"/>
                <w:szCs w:val="26"/>
                <w:lang w:eastAsia="vi-VN"/>
              </w:rPr>
              <m:t>.</m:t>
            </m:r>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R</m:t>
                </m:r>
              </m:e>
              <m:sub>
                <m:r>
                  <m:rPr>
                    <m:sty m:val="p"/>
                  </m:rPr>
                  <w:rPr>
                    <w:rFonts w:ascii="Cambria Math" w:eastAsia="Times New Roman" w:hAnsi="Cambria Math"/>
                    <w:color w:val="000000"/>
                    <w:sz w:val="26"/>
                    <w:szCs w:val="26"/>
                    <w:lang w:eastAsia="vi-VN"/>
                  </w:rPr>
                  <m:t>3</m:t>
                </m:r>
              </m:sub>
            </m:sSub>
          </m:num>
          <m:den>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R</m:t>
                </m:r>
              </m:e>
              <m:sub>
                <m:r>
                  <m:rPr>
                    <m:sty m:val="p"/>
                  </m:rPr>
                  <w:rPr>
                    <w:rFonts w:ascii="Cambria Math" w:eastAsia="Times New Roman" w:hAnsi="Cambria Math"/>
                    <w:color w:val="000000"/>
                    <w:sz w:val="26"/>
                    <w:szCs w:val="26"/>
                    <w:lang w:eastAsia="vi-VN"/>
                  </w:rPr>
                  <m:t>12-4</m:t>
                </m:r>
              </m:sub>
            </m:sSub>
            <m:r>
              <m:rPr>
                <m:sty m:val="p"/>
              </m:rPr>
              <w:rPr>
                <w:rFonts w:ascii="Cambria Math" w:eastAsia="Times New Roman" w:hAnsi="Cambria Math"/>
                <w:color w:val="000000"/>
                <w:sz w:val="26"/>
                <w:szCs w:val="26"/>
                <w:lang w:eastAsia="vi-VN"/>
              </w:rPr>
              <m:t>+</m:t>
            </m:r>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R</m:t>
                </m:r>
              </m:e>
              <m:sub>
                <m:r>
                  <m:rPr>
                    <m:sty m:val="p"/>
                  </m:rPr>
                  <w:rPr>
                    <w:rFonts w:ascii="Cambria Math" w:eastAsia="Times New Roman" w:hAnsi="Cambria Math"/>
                    <w:color w:val="000000"/>
                    <w:sz w:val="26"/>
                    <w:szCs w:val="26"/>
                    <w:lang w:eastAsia="vi-VN"/>
                  </w:rPr>
                  <m:t>3</m:t>
                </m:r>
              </m:sub>
            </m:sSub>
          </m:den>
        </m:f>
        <m:r>
          <m:rPr>
            <m:sty m:val="p"/>
          </m:rPr>
          <w:rPr>
            <w:rFonts w:ascii="Cambria Math" w:eastAsia="Times New Roman" w:hAnsi="Cambria Math"/>
            <w:color w:val="000000"/>
            <w:sz w:val="26"/>
            <w:szCs w:val="26"/>
            <w:lang w:eastAsia="vi-VN"/>
          </w:rPr>
          <m:t>=</m:t>
        </m:r>
        <m:f>
          <m:fPr>
            <m:ctrlPr>
              <w:rPr>
                <w:rFonts w:ascii="Cambria Math" w:eastAsia="Times New Roman" w:hAnsi="Cambria Math"/>
                <w:iCs/>
                <w:color w:val="000000"/>
                <w:sz w:val="26"/>
                <w:szCs w:val="26"/>
                <w:lang w:eastAsia="vi-VN"/>
              </w:rPr>
            </m:ctrlPr>
          </m:fPr>
          <m:num>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17</m:t>
                </m:r>
              </m:num>
              <m:den>
                <m:r>
                  <m:rPr>
                    <m:sty m:val="p"/>
                  </m:rPr>
                  <w:rPr>
                    <w:rFonts w:ascii="Cambria Math" w:eastAsia="Times New Roman" w:hAnsi="Cambria Math"/>
                    <w:color w:val="000000"/>
                    <w:sz w:val="26"/>
                    <w:szCs w:val="26"/>
                    <w:lang w:eastAsia="vi-VN"/>
                  </w:rPr>
                  <m:t>3</m:t>
                </m:r>
              </m:den>
            </m:f>
            <m:r>
              <m:rPr>
                <m:sty m:val="p"/>
              </m:rPr>
              <w:rPr>
                <w:rFonts w:ascii="Cambria Math" w:eastAsia="Times New Roman" w:hAnsi="Cambria Math"/>
                <w:color w:val="000000"/>
                <w:sz w:val="26"/>
                <w:szCs w:val="26"/>
                <w:lang w:eastAsia="vi-VN"/>
              </w:rPr>
              <m:t>.3</m:t>
            </m:r>
          </m:num>
          <m:den>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17</m:t>
                </m:r>
              </m:num>
              <m:den>
                <m:r>
                  <m:rPr>
                    <m:sty m:val="p"/>
                  </m:rPr>
                  <w:rPr>
                    <w:rFonts w:ascii="Cambria Math" w:eastAsia="Times New Roman" w:hAnsi="Cambria Math"/>
                    <w:color w:val="000000"/>
                    <w:sz w:val="26"/>
                    <w:szCs w:val="26"/>
                    <w:lang w:eastAsia="vi-VN"/>
                  </w:rPr>
                  <m:t>3</m:t>
                </m:r>
              </m:den>
            </m:f>
            <m:r>
              <m:rPr>
                <m:sty m:val="p"/>
              </m:rPr>
              <w:rPr>
                <w:rFonts w:ascii="Cambria Math" w:eastAsia="Times New Roman" w:hAnsi="Cambria Math"/>
                <w:color w:val="000000"/>
                <w:sz w:val="26"/>
                <w:szCs w:val="26"/>
                <w:lang w:eastAsia="vi-VN"/>
              </w:rPr>
              <m:t>+3</m:t>
            </m:r>
          </m:den>
        </m:f>
        <m:r>
          <m:rPr>
            <m:sty m:val="p"/>
          </m:rPr>
          <w:rPr>
            <w:rFonts w:ascii="Cambria Math" w:eastAsia="Times New Roman" w:hAnsi="Cambria Math"/>
            <w:color w:val="000000"/>
            <w:sz w:val="26"/>
            <w:szCs w:val="26"/>
            <w:lang w:eastAsia="vi-VN"/>
          </w:rPr>
          <m:t>=</m:t>
        </m:r>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51</m:t>
            </m:r>
          </m:num>
          <m:den>
            <m:r>
              <m:rPr>
                <m:sty m:val="p"/>
              </m:rPr>
              <w:rPr>
                <w:rFonts w:ascii="Cambria Math" w:eastAsia="Times New Roman" w:hAnsi="Cambria Math"/>
                <w:color w:val="000000"/>
                <w:sz w:val="26"/>
                <w:szCs w:val="26"/>
                <w:lang w:eastAsia="vi-VN"/>
              </w:rPr>
              <m:t>26</m:t>
            </m:r>
          </m:den>
        </m:f>
      </m:oMath>
      <w:r w:rsidRPr="005E158B">
        <w:rPr>
          <w:rFonts w:ascii="Times New Roman" w:eastAsia="Times New Roman" w:hAnsi="Times New Roman"/>
          <w:color w:val="000000"/>
          <w:sz w:val="26"/>
          <w:szCs w:val="26"/>
          <w:lang w:eastAsia="vi-VN"/>
        </w:rPr>
        <w:t xml:space="preserve"> Ω</w:t>
      </w:r>
    </w:p>
    <w:p w14:paraId="78221AB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val="vi-VN"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AB</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AE</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51</m:t>
            </m:r>
          </m:num>
          <m:den>
            <m:r>
              <w:rPr>
                <w:rFonts w:ascii="Cambria Math" w:eastAsia="Times New Roman" w:hAnsi="Cambria Math"/>
                <w:color w:val="000000"/>
                <w:sz w:val="26"/>
                <w:szCs w:val="26"/>
                <w:lang w:eastAsia="vi-VN"/>
              </w:rPr>
              <m:t>26</m:t>
            </m:r>
          </m:den>
        </m:f>
        <m:r>
          <w:rPr>
            <w:rFonts w:ascii="Cambria Math" w:eastAsia="Times New Roman" w:hAnsi="Cambria Math"/>
            <w:color w:val="000000"/>
            <w:sz w:val="26"/>
            <w:szCs w:val="26"/>
            <w:lang w:eastAsia="vi-VN"/>
          </w:rPr>
          <m:t>+0,5=</m:t>
        </m:r>
        <m:f>
          <m:fPr>
            <m:ctrlPr>
              <w:rPr>
                <w:rFonts w:ascii="Cambria Math" w:eastAsia="Times New Roman" w:hAnsi="Cambria Math"/>
                <w:i/>
                <w:color w:val="000000"/>
                <w:sz w:val="26"/>
                <w:szCs w:val="26"/>
                <w:lang w:eastAsia="vi-VN"/>
              </w:rPr>
            </m:ctrlPr>
          </m:fPr>
          <m:num>
            <m:r>
              <w:rPr>
                <w:rFonts w:ascii="Cambria Math" w:eastAsia="Times New Roman" w:hAnsi="Cambria Math"/>
                <w:color w:val="000000"/>
                <w:sz w:val="26"/>
                <w:szCs w:val="26"/>
                <w:lang w:eastAsia="vi-VN"/>
              </w:rPr>
              <m:t>32</m:t>
            </m:r>
          </m:num>
          <m:den>
            <m:r>
              <w:rPr>
                <w:rFonts w:ascii="Cambria Math" w:eastAsia="Times New Roman" w:hAnsi="Cambria Math"/>
                <w:color w:val="000000"/>
                <w:sz w:val="26"/>
                <w:szCs w:val="26"/>
                <w:lang w:eastAsia="vi-VN"/>
              </w:rPr>
              <m:t>13</m:t>
            </m:r>
          </m:den>
        </m:f>
      </m:oMath>
      <w:r w:rsidRPr="005E158B">
        <w:rPr>
          <w:rFonts w:ascii="Times New Roman" w:eastAsia="Times New Roman" w:hAnsi="Times New Roman"/>
          <w:color w:val="000000"/>
          <w:sz w:val="26"/>
          <w:szCs w:val="26"/>
          <w:lang w:eastAsia="vi-VN"/>
        </w:rPr>
        <w:t xml:space="preserve"> Ω</w:t>
      </w:r>
    </w:p>
    <w:p w14:paraId="4F687F1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 xml:space="preserve">+ Dòng điện qua mạch chính: I = </w:t>
      </w:r>
      <m:oMath>
        <m:f>
          <m:fPr>
            <m:ctrlPr>
              <w:rPr>
                <w:rFonts w:ascii="Cambria Math" w:eastAsia="Times New Roman" w:hAnsi="Cambria Math"/>
                <w:iCs/>
                <w:color w:val="000000"/>
                <w:sz w:val="26"/>
                <w:szCs w:val="26"/>
                <w:lang w:eastAsia="vi-VN"/>
              </w:rPr>
            </m:ctrlPr>
          </m:fPr>
          <m:num>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U</m:t>
                </m:r>
              </m:e>
              <m:sub>
                <m:r>
                  <m:rPr>
                    <m:sty m:val="p"/>
                  </m:rPr>
                  <w:rPr>
                    <w:rFonts w:ascii="Cambria Math" w:eastAsia="Times New Roman" w:hAnsi="Cambria Math"/>
                    <w:color w:val="000000"/>
                    <w:sz w:val="26"/>
                    <w:szCs w:val="26"/>
                    <w:lang w:eastAsia="vi-VN"/>
                  </w:rPr>
                  <m:t>AB</m:t>
                </m:r>
              </m:sub>
            </m:sSub>
          </m:num>
          <m:den>
            <m:sSub>
              <m:sSubPr>
                <m:ctrlPr>
                  <w:rPr>
                    <w:rFonts w:ascii="Cambria Math" w:eastAsia="Times New Roman" w:hAnsi="Cambria Math"/>
                    <w:iCs/>
                    <w:color w:val="000000"/>
                    <w:sz w:val="26"/>
                    <w:szCs w:val="26"/>
                    <w:lang w:eastAsia="vi-VN"/>
                  </w:rPr>
                </m:ctrlPr>
              </m:sSubPr>
              <m:e>
                <m:r>
                  <m:rPr>
                    <m:sty m:val="p"/>
                  </m:rPr>
                  <w:rPr>
                    <w:rFonts w:ascii="Cambria Math" w:eastAsia="Times New Roman" w:hAnsi="Cambria Math"/>
                    <w:color w:val="000000"/>
                    <w:sz w:val="26"/>
                    <w:szCs w:val="26"/>
                    <w:lang w:eastAsia="vi-VN"/>
                  </w:rPr>
                  <m:t>R</m:t>
                </m:r>
              </m:e>
              <m:sub>
                <m:r>
                  <m:rPr>
                    <m:sty m:val="p"/>
                  </m:rPr>
                  <w:rPr>
                    <w:rFonts w:ascii="Cambria Math" w:eastAsia="Times New Roman" w:hAnsi="Cambria Math"/>
                    <w:color w:val="000000"/>
                    <w:sz w:val="26"/>
                    <w:szCs w:val="26"/>
                    <w:lang w:eastAsia="vi-VN"/>
                  </w:rPr>
                  <m:t>AB</m:t>
                </m:r>
              </m:sub>
            </m:sSub>
          </m:den>
        </m:f>
        <m:r>
          <m:rPr>
            <m:sty m:val="p"/>
          </m:rPr>
          <w:rPr>
            <w:rFonts w:ascii="Cambria Math" w:eastAsia="Times New Roman" w:hAnsi="Cambria Math"/>
            <w:color w:val="000000"/>
            <w:sz w:val="26"/>
            <w:szCs w:val="26"/>
            <w:lang w:eastAsia="vi-VN"/>
          </w:rPr>
          <m:t>=</m:t>
        </m:r>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20</m:t>
            </m:r>
          </m:num>
          <m:den>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32</m:t>
                </m:r>
              </m:num>
              <m:den>
                <m:r>
                  <m:rPr>
                    <m:sty m:val="p"/>
                  </m:rPr>
                  <w:rPr>
                    <w:rFonts w:ascii="Cambria Math" w:eastAsia="Times New Roman" w:hAnsi="Cambria Math"/>
                    <w:color w:val="000000"/>
                    <w:sz w:val="26"/>
                    <w:szCs w:val="26"/>
                    <w:lang w:eastAsia="vi-VN"/>
                  </w:rPr>
                  <m:t>13</m:t>
                </m:r>
              </m:den>
            </m:f>
          </m:den>
        </m:f>
      </m:oMath>
      <w:r w:rsidRPr="005E158B">
        <w:rPr>
          <w:rFonts w:ascii="Times New Roman" w:eastAsia="Times New Roman" w:hAnsi="Times New Roman"/>
          <w:color w:val="000000"/>
          <w:sz w:val="26"/>
          <w:szCs w:val="26"/>
          <w:lang w:eastAsia="vi-VN"/>
        </w:rPr>
        <w:t xml:space="preserve"> = 8,125A.</w:t>
      </w:r>
    </w:p>
    <w:p w14:paraId="76E0FC5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Ta có: I</w:t>
      </w:r>
      <w:r w:rsidRPr="005E158B">
        <w:rPr>
          <w:rFonts w:ascii="Times New Roman" w:eastAsia="Times New Roman" w:hAnsi="Times New Roman"/>
          <w:color w:val="000000"/>
          <w:sz w:val="26"/>
          <w:szCs w:val="26"/>
          <w:vertAlign w:val="subscript"/>
          <w:lang w:eastAsia="vi-VN"/>
        </w:rPr>
        <w:t>5</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AE</w:t>
      </w:r>
      <w:r w:rsidRPr="005E158B">
        <w:rPr>
          <w:rFonts w:ascii="Times New Roman" w:eastAsia="Times New Roman" w:hAnsi="Times New Roman"/>
          <w:color w:val="000000"/>
          <w:sz w:val="26"/>
          <w:szCs w:val="26"/>
          <w:lang w:eastAsia="vi-VN"/>
        </w:rPr>
        <w:t xml:space="preserve"> = I = 8,125A.</w:t>
      </w:r>
    </w:p>
    <w:p w14:paraId="303E2F30"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eastAsia="vi-VN"/>
        </w:rPr>
        <w:tab/>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val="vi-VN" w:eastAsia="vi-VN"/>
        </w:rPr>
        <w:t xml:space="preserve"> U</w:t>
      </w:r>
      <w:r w:rsidRPr="005E158B">
        <w:rPr>
          <w:rFonts w:ascii="Times New Roman" w:eastAsia="Times New Roman" w:hAnsi="Times New Roman"/>
          <w:color w:val="000000"/>
          <w:sz w:val="26"/>
          <w:szCs w:val="26"/>
          <w:vertAlign w:val="subscript"/>
          <w:lang w:val="vi-VN" w:eastAsia="vi-VN"/>
        </w:rPr>
        <w:t>AE</w:t>
      </w:r>
      <w:r w:rsidRPr="005E158B">
        <w:rPr>
          <w:rFonts w:ascii="Times New Roman" w:eastAsia="Times New Roman" w:hAnsi="Times New Roman"/>
          <w:color w:val="000000"/>
          <w:sz w:val="26"/>
          <w:szCs w:val="26"/>
          <w:lang w:val="vi-VN" w:eastAsia="vi-VN"/>
        </w:rPr>
        <w:t xml:space="preserve"> = I</w:t>
      </w:r>
      <w:r w:rsidRPr="005E158B">
        <w:rPr>
          <w:rFonts w:ascii="Times New Roman" w:eastAsia="Times New Roman" w:hAnsi="Times New Roman"/>
          <w:color w:val="000000"/>
          <w:sz w:val="26"/>
          <w:szCs w:val="26"/>
          <w:vertAlign w:val="subscript"/>
          <w:lang w:val="vi-VN" w:eastAsia="vi-VN"/>
        </w:rPr>
        <w:t>AE</w:t>
      </w:r>
      <w:r w:rsidRPr="005E158B">
        <w:rPr>
          <w:rFonts w:ascii="Times New Roman" w:eastAsia="Times New Roman" w:hAnsi="Times New Roman"/>
          <w:color w:val="000000"/>
          <w:sz w:val="26"/>
          <w:szCs w:val="26"/>
          <w:lang w:val="vi-VN" w:eastAsia="vi-VN"/>
        </w:rPr>
        <w:t>.R</w:t>
      </w:r>
      <w:r w:rsidRPr="005E158B">
        <w:rPr>
          <w:rFonts w:ascii="Times New Roman" w:eastAsia="Times New Roman" w:hAnsi="Times New Roman"/>
          <w:color w:val="000000"/>
          <w:sz w:val="26"/>
          <w:szCs w:val="26"/>
          <w:vertAlign w:val="subscript"/>
          <w:lang w:val="vi-VN" w:eastAsia="vi-VN"/>
        </w:rPr>
        <w:t>AE</w:t>
      </w:r>
      <w:r w:rsidRPr="005E158B">
        <w:rPr>
          <w:rFonts w:ascii="Times New Roman" w:eastAsia="Times New Roman" w:hAnsi="Times New Roman"/>
          <w:color w:val="000000"/>
          <w:sz w:val="26"/>
          <w:szCs w:val="26"/>
          <w:lang w:val="vi-VN" w:eastAsia="vi-VN"/>
        </w:rPr>
        <w:t xml:space="preserve"> = 8,125. </w:t>
      </w:r>
      <m:oMath>
        <m:f>
          <m:fPr>
            <m:ctrlPr>
              <w:rPr>
                <w:rFonts w:ascii="Cambria Math" w:eastAsia="Times New Roman" w:hAnsi="Cambria Math"/>
                <w:i/>
                <w:color w:val="000000"/>
                <w:sz w:val="26"/>
                <w:szCs w:val="26"/>
                <w:lang w:val="vi-VN" w:eastAsia="vi-VN"/>
              </w:rPr>
            </m:ctrlPr>
          </m:fPr>
          <m:num>
            <m:r>
              <w:rPr>
                <w:rFonts w:ascii="Cambria Math" w:eastAsia="Times New Roman" w:hAnsi="Cambria Math"/>
                <w:color w:val="000000"/>
                <w:sz w:val="26"/>
                <w:szCs w:val="26"/>
                <w:lang w:val="vi-VN" w:eastAsia="vi-VN"/>
              </w:rPr>
              <m:t>51</m:t>
            </m:r>
          </m:num>
          <m:den>
            <m:r>
              <w:rPr>
                <w:rFonts w:ascii="Cambria Math" w:eastAsia="Times New Roman" w:hAnsi="Cambria Math"/>
                <w:color w:val="000000"/>
                <w:sz w:val="26"/>
                <w:szCs w:val="26"/>
                <w:lang w:val="vi-VN" w:eastAsia="vi-VN"/>
              </w:rPr>
              <m:t>26</m:t>
            </m:r>
          </m:den>
        </m:f>
      </m:oMath>
      <w:r w:rsidRPr="005E158B">
        <w:rPr>
          <w:rFonts w:ascii="Times New Roman" w:eastAsia="Times New Roman" w:hAnsi="Times New Roman"/>
          <w:color w:val="000000"/>
          <w:sz w:val="26"/>
          <w:szCs w:val="26"/>
          <w:lang w:val="vi-VN" w:eastAsia="vi-VN"/>
        </w:rPr>
        <w:t xml:space="preserve"> = 15,9375 = U</w:t>
      </w:r>
      <w:r w:rsidRPr="005E158B">
        <w:rPr>
          <w:rFonts w:ascii="Times New Roman" w:eastAsia="Times New Roman" w:hAnsi="Times New Roman"/>
          <w:color w:val="000000"/>
          <w:sz w:val="26"/>
          <w:szCs w:val="26"/>
          <w:vertAlign w:val="subscript"/>
          <w:lang w:val="vi-VN" w:eastAsia="vi-VN"/>
        </w:rPr>
        <w:t>3</w:t>
      </w:r>
      <w:r w:rsidRPr="005E158B">
        <w:rPr>
          <w:rFonts w:ascii="Times New Roman" w:eastAsia="Times New Roman" w:hAnsi="Times New Roman"/>
          <w:color w:val="000000"/>
          <w:sz w:val="26"/>
          <w:szCs w:val="26"/>
          <w:lang w:val="vi-VN" w:eastAsia="vi-VN"/>
        </w:rPr>
        <w:t xml:space="preserve"> = U</w:t>
      </w:r>
      <w:r w:rsidRPr="005E158B">
        <w:rPr>
          <w:rFonts w:ascii="Times New Roman" w:eastAsia="Times New Roman" w:hAnsi="Times New Roman"/>
          <w:color w:val="000000"/>
          <w:sz w:val="26"/>
          <w:szCs w:val="26"/>
          <w:vertAlign w:val="subscript"/>
          <w:lang w:val="vi-VN" w:eastAsia="vi-VN"/>
        </w:rPr>
        <w:t>12-4</w:t>
      </w:r>
    </w:p>
    <w:p w14:paraId="5CA50F4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Dòng điện qua R</w:t>
      </w:r>
      <w:r w:rsidRPr="005E158B">
        <w:rPr>
          <w:rFonts w:ascii="Times New Roman" w:eastAsia="Times New Roman" w:hAnsi="Times New Roman"/>
          <w:color w:val="000000"/>
          <w:sz w:val="26"/>
          <w:szCs w:val="26"/>
          <w:vertAlign w:val="subscript"/>
          <w:lang w:val="vi-VN" w:eastAsia="vi-VN"/>
        </w:rPr>
        <w:t>3</w:t>
      </w:r>
      <w:r w:rsidRPr="005E158B">
        <w:rPr>
          <w:rFonts w:ascii="Times New Roman" w:eastAsia="Times New Roman" w:hAnsi="Times New Roman"/>
          <w:color w:val="000000"/>
          <w:sz w:val="26"/>
          <w:szCs w:val="26"/>
          <w:lang w:val="vi-VN" w:eastAsia="vi-VN"/>
        </w:rPr>
        <w:t>: I</w:t>
      </w:r>
      <w:r w:rsidRPr="005E158B">
        <w:rPr>
          <w:rFonts w:ascii="Times New Roman" w:eastAsia="Times New Roman" w:hAnsi="Times New Roman"/>
          <w:color w:val="000000"/>
          <w:sz w:val="26"/>
          <w:szCs w:val="26"/>
          <w:vertAlign w:val="subscript"/>
          <w:lang w:val="vi-VN" w:eastAsia="vi-VN"/>
        </w:rPr>
        <w:t>3</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
                <w:color w:val="000000"/>
                <w:sz w:val="26"/>
                <w:szCs w:val="26"/>
                <w:lang w:val="vi-VN" w:eastAsia="vi-VN"/>
              </w:rPr>
            </m:ctrlPr>
          </m:fPr>
          <m:num>
            <m:sSub>
              <m:sSubPr>
                <m:ctrlPr>
                  <w:rPr>
                    <w:rFonts w:ascii="Cambria Math" w:eastAsia="Times New Roman" w:hAnsi="Cambria Math"/>
                    <w:i/>
                    <w:color w:val="000000"/>
                    <w:sz w:val="26"/>
                    <w:szCs w:val="26"/>
                    <w:lang w:val="vi-VN" w:eastAsia="vi-VN"/>
                  </w:rPr>
                </m:ctrlPr>
              </m:sSubPr>
              <m:e>
                <m:r>
                  <w:rPr>
                    <w:rFonts w:ascii="Cambria Math" w:eastAsia="Times New Roman" w:hAnsi="Cambria Math"/>
                    <w:color w:val="000000"/>
                    <w:sz w:val="26"/>
                    <w:szCs w:val="26"/>
                    <w:lang w:val="vi-VN" w:eastAsia="vi-VN"/>
                  </w:rPr>
                  <m:t>U</m:t>
                </m:r>
              </m:e>
              <m:sub>
                <m:r>
                  <w:rPr>
                    <w:rFonts w:ascii="Cambria Math" w:eastAsia="Times New Roman" w:hAnsi="Cambria Math"/>
                    <w:color w:val="000000"/>
                    <w:sz w:val="26"/>
                    <w:szCs w:val="26"/>
                    <w:lang w:val="vi-VN" w:eastAsia="vi-VN"/>
                  </w:rPr>
                  <m:t>3</m:t>
                </m:r>
              </m:sub>
            </m:sSub>
          </m:num>
          <m:den>
            <m:sSub>
              <m:sSubPr>
                <m:ctrlPr>
                  <w:rPr>
                    <w:rFonts w:ascii="Cambria Math" w:eastAsia="Times New Roman" w:hAnsi="Cambria Math"/>
                    <w:i/>
                    <w:color w:val="000000"/>
                    <w:sz w:val="26"/>
                    <w:szCs w:val="26"/>
                    <w:lang w:val="vi-VN" w:eastAsia="vi-VN"/>
                  </w:rPr>
                </m:ctrlPr>
              </m:sSubPr>
              <m:e>
                <m:r>
                  <w:rPr>
                    <w:rFonts w:ascii="Cambria Math" w:eastAsia="Times New Roman" w:hAnsi="Cambria Math"/>
                    <w:color w:val="000000"/>
                    <w:sz w:val="26"/>
                    <w:szCs w:val="26"/>
                    <w:lang w:val="vi-VN" w:eastAsia="vi-VN"/>
                  </w:rPr>
                  <m:t>R</m:t>
                </m:r>
              </m:e>
              <m:sub>
                <m:r>
                  <w:rPr>
                    <w:rFonts w:ascii="Cambria Math" w:eastAsia="Times New Roman" w:hAnsi="Cambria Math"/>
                    <w:color w:val="000000"/>
                    <w:sz w:val="26"/>
                    <w:szCs w:val="26"/>
                    <w:lang w:val="vi-VN" w:eastAsia="vi-VN"/>
                  </w:rPr>
                  <m:t>3</m:t>
                </m:r>
              </m:sub>
            </m:sSub>
          </m:den>
        </m:f>
        <m:r>
          <w:rPr>
            <w:rFonts w:ascii="Cambria Math" w:eastAsia="Times New Roman" w:hAnsi="Cambria Math"/>
            <w:color w:val="000000"/>
            <w:sz w:val="26"/>
            <w:szCs w:val="26"/>
            <w:lang w:val="vi-VN" w:eastAsia="vi-VN"/>
          </w:rPr>
          <m:t>=</m:t>
        </m:r>
        <m:f>
          <m:fPr>
            <m:ctrlPr>
              <w:rPr>
                <w:rFonts w:ascii="Cambria Math" w:eastAsia="Times New Roman" w:hAnsi="Cambria Math"/>
                <w:i/>
                <w:color w:val="000000"/>
                <w:sz w:val="26"/>
                <w:szCs w:val="26"/>
                <w:lang w:val="vi-VN" w:eastAsia="vi-VN"/>
              </w:rPr>
            </m:ctrlPr>
          </m:fPr>
          <m:num>
            <m:r>
              <w:rPr>
                <w:rFonts w:ascii="Cambria Math" w:eastAsia="Times New Roman" w:hAnsi="Cambria Math"/>
                <w:color w:val="000000"/>
                <w:sz w:val="26"/>
                <w:szCs w:val="26"/>
                <w:lang w:val="vi-VN" w:eastAsia="vi-VN"/>
              </w:rPr>
              <m:t>15,9375</m:t>
            </m:r>
          </m:num>
          <m:den>
            <m:r>
              <w:rPr>
                <w:rFonts w:ascii="Cambria Math" w:eastAsia="Times New Roman" w:hAnsi="Cambria Math"/>
                <w:color w:val="000000"/>
                <w:sz w:val="26"/>
                <w:szCs w:val="26"/>
                <w:lang w:val="vi-VN" w:eastAsia="vi-VN"/>
              </w:rPr>
              <m:t>3</m:t>
            </m:r>
          </m:den>
        </m:f>
      </m:oMath>
      <w:r w:rsidRPr="005E158B">
        <w:rPr>
          <w:rFonts w:ascii="Times New Roman" w:eastAsia="Times New Roman" w:hAnsi="Times New Roman"/>
          <w:color w:val="000000"/>
          <w:sz w:val="26"/>
          <w:szCs w:val="26"/>
          <w:lang w:val="vi-VN" w:eastAsia="vi-VN"/>
        </w:rPr>
        <w:t xml:space="preserve"> = 5,3125A.</w:t>
      </w:r>
    </w:p>
    <w:p w14:paraId="4348755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Dòng điện qua đoạn R</w:t>
      </w:r>
      <w:r w:rsidRPr="005E158B">
        <w:rPr>
          <w:rFonts w:ascii="Times New Roman" w:eastAsia="Times New Roman" w:hAnsi="Times New Roman"/>
          <w:color w:val="000000"/>
          <w:sz w:val="26"/>
          <w:szCs w:val="26"/>
          <w:vertAlign w:val="subscript"/>
          <w:lang w:val="vi-VN" w:eastAsia="vi-VN"/>
        </w:rPr>
        <w:t>12-4</w:t>
      </w:r>
      <w:r w:rsidRPr="005E158B">
        <w:rPr>
          <w:rFonts w:ascii="Times New Roman" w:eastAsia="Times New Roman" w:hAnsi="Times New Roman"/>
          <w:color w:val="000000"/>
          <w:sz w:val="26"/>
          <w:szCs w:val="26"/>
          <w:lang w:val="vi-VN" w:eastAsia="vi-VN"/>
        </w:rPr>
        <w:t xml:space="preserve"> là:</w:t>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val="vi-VN" w:eastAsia="vi-VN"/>
        </w:rPr>
        <w:t>I</w:t>
      </w:r>
      <w:r w:rsidRPr="005E158B">
        <w:rPr>
          <w:rFonts w:ascii="Times New Roman" w:eastAsia="Times New Roman" w:hAnsi="Times New Roman"/>
          <w:color w:val="000000"/>
          <w:sz w:val="26"/>
          <w:szCs w:val="26"/>
          <w:vertAlign w:val="subscript"/>
          <w:lang w:val="vi-VN" w:eastAsia="vi-VN"/>
        </w:rPr>
        <w:t>12-4</w:t>
      </w:r>
      <w:r w:rsidRPr="005E158B">
        <w:rPr>
          <w:rFonts w:ascii="Times New Roman" w:eastAsia="Times New Roman" w:hAnsi="Times New Roman"/>
          <w:color w:val="000000"/>
          <w:sz w:val="26"/>
          <w:szCs w:val="26"/>
          <w:lang w:val="vi-VN" w:eastAsia="vi-VN"/>
        </w:rPr>
        <w:t xml:space="preserve"> = I – I</w:t>
      </w:r>
      <w:r w:rsidRPr="005E158B">
        <w:rPr>
          <w:rFonts w:ascii="Times New Roman" w:eastAsia="Times New Roman" w:hAnsi="Times New Roman"/>
          <w:color w:val="000000"/>
          <w:sz w:val="26"/>
          <w:szCs w:val="26"/>
          <w:vertAlign w:val="subscript"/>
          <w:lang w:val="vi-VN" w:eastAsia="vi-VN"/>
        </w:rPr>
        <w:t>3</w:t>
      </w:r>
      <w:r w:rsidRPr="005E158B">
        <w:rPr>
          <w:rFonts w:ascii="Times New Roman" w:eastAsia="Times New Roman" w:hAnsi="Times New Roman"/>
          <w:color w:val="000000"/>
          <w:sz w:val="26"/>
          <w:szCs w:val="26"/>
          <w:lang w:val="vi-VN" w:eastAsia="vi-VN"/>
        </w:rPr>
        <w:t xml:space="preserve"> = 8,125 – 5,3125 = 2,8125A </w:t>
      </w:r>
      <w:r w:rsidRPr="005E158B">
        <w:rPr>
          <w:rFonts w:ascii="Times New Roman" w:eastAsia="Times New Roman" w:hAnsi="Times New Roman"/>
          <w:color w:val="000000"/>
          <w:sz w:val="26"/>
          <w:szCs w:val="26"/>
          <w:lang w:val="vi-VN" w:eastAsia="vi-VN"/>
        </w:rPr>
        <w:sym w:font="Wingdings" w:char="F0F0"/>
      </w:r>
      <w:r w:rsidRPr="005E158B">
        <w:rPr>
          <w:rFonts w:ascii="Times New Roman" w:eastAsia="Times New Roman" w:hAnsi="Times New Roman"/>
          <w:color w:val="000000"/>
          <w:sz w:val="26"/>
          <w:szCs w:val="26"/>
          <w:lang w:val="vi-VN" w:eastAsia="vi-VN"/>
        </w:rPr>
        <w:t xml:space="preserve"> I</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 xml:space="preserve"> = I</w:t>
      </w:r>
      <w:r w:rsidRPr="005E158B">
        <w:rPr>
          <w:rFonts w:ascii="Times New Roman" w:eastAsia="Times New Roman" w:hAnsi="Times New Roman"/>
          <w:color w:val="000000"/>
          <w:sz w:val="26"/>
          <w:szCs w:val="26"/>
          <w:vertAlign w:val="subscript"/>
          <w:lang w:val="vi-VN" w:eastAsia="vi-VN"/>
        </w:rPr>
        <w:t>4</w:t>
      </w:r>
      <w:r w:rsidRPr="005E158B">
        <w:rPr>
          <w:rFonts w:ascii="Times New Roman" w:eastAsia="Times New Roman" w:hAnsi="Times New Roman"/>
          <w:color w:val="000000"/>
          <w:sz w:val="26"/>
          <w:szCs w:val="26"/>
          <w:lang w:val="vi-VN" w:eastAsia="vi-VN"/>
        </w:rPr>
        <w:t xml:space="preserve"> = 2,8125A.</w:t>
      </w:r>
    </w:p>
    <w:p w14:paraId="4DCA037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Hiệu điện thế giữa hai điểm A, C:</w:t>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val="vi-VN" w:eastAsia="vi-VN"/>
        </w:rPr>
        <w:t>U</w:t>
      </w:r>
      <w:r w:rsidRPr="005E158B">
        <w:rPr>
          <w:rFonts w:ascii="Times New Roman" w:eastAsia="Times New Roman" w:hAnsi="Times New Roman"/>
          <w:color w:val="000000"/>
          <w:sz w:val="26"/>
          <w:szCs w:val="26"/>
          <w:vertAlign w:val="subscript"/>
          <w:lang w:val="vi-VN" w:eastAsia="vi-VN"/>
        </w:rPr>
        <w:t>AC</w:t>
      </w:r>
      <w:r w:rsidRPr="005E158B">
        <w:rPr>
          <w:rFonts w:ascii="Times New Roman" w:eastAsia="Times New Roman" w:hAnsi="Times New Roman"/>
          <w:color w:val="000000"/>
          <w:sz w:val="26"/>
          <w:szCs w:val="26"/>
          <w:lang w:val="vi-VN" w:eastAsia="vi-VN"/>
        </w:rPr>
        <w:t xml:space="preserve"> = U</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 xml:space="preserve"> = I</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.R</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 xml:space="preserve"> = I</w:t>
      </w:r>
      <w:r w:rsidRPr="005E158B">
        <w:rPr>
          <w:rFonts w:ascii="Times New Roman" w:eastAsia="Times New Roman" w:hAnsi="Times New Roman"/>
          <w:color w:val="000000"/>
          <w:sz w:val="26"/>
          <w:szCs w:val="26"/>
          <w:vertAlign w:val="subscript"/>
          <w:lang w:val="vi-VN" w:eastAsia="vi-VN"/>
        </w:rPr>
        <w:t>4</w:t>
      </w:r>
      <w:r w:rsidRPr="005E158B">
        <w:rPr>
          <w:rFonts w:ascii="Times New Roman" w:eastAsia="Times New Roman" w:hAnsi="Times New Roman"/>
          <w:color w:val="000000"/>
          <w:sz w:val="26"/>
          <w:szCs w:val="26"/>
          <w:lang w:val="vi-VN" w:eastAsia="vi-VN"/>
        </w:rPr>
        <w:t>.R</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 xml:space="preserve"> = 2,8125.</w:t>
      </w:r>
      <m:oMath>
        <m:f>
          <m:fPr>
            <m:ctrlPr>
              <w:rPr>
                <w:rFonts w:ascii="Cambria Math" w:eastAsia="Times New Roman" w:hAnsi="Cambria Math"/>
                <w:i/>
                <w:color w:val="000000"/>
                <w:sz w:val="26"/>
                <w:szCs w:val="26"/>
                <w:lang w:val="vi-VN" w:eastAsia="vi-VN"/>
              </w:rPr>
            </m:ctrlPr>
          </m:fPr>
          <m:num>
            <m:r>
              <w:rPr>
                <w:rFonts w:ascii="Cambria Math" w:eastAsia="Times New Roman" w:hAnsi="Cambria Math"/>
                <w:color w:val="000000"/>
                <w:sz w:val="26"/>
                <w:szCs w:val="26"/>
                <w:lang w:val="vi-VN" w:eastAsia="vi-VN"/>
              </w:rPr>
              <m:t>2</m:t>
            </m:r>
          </m:num>
          <m:den>
            <m:r>
              <w:rPr>
                <w:rFonts w:ascii="Cambria Math" w:eastAsia="Times New Roman" w:hAnsi="Cambria Math"/>
                <w:color w:val="000000"/>
                <w:sz w:val="26"/>
                <w:szCs w:val="26"/>
                <w:lang w:val="vi-VN" w:eastAsia="vi-VN"/>
              </w:rPr>
              <m:t>3</m:t>
            </m:r>
          </m:den>
        </m:f>
      </m:oMath>
      <w:r w:rsidRPr="005E158B">
        <w:rPr>
          <w:rFonts w:ascii="Times New Roman" w:eastAsia="Times New Roman" w:hAnsi="Times New Roman"/>
          <w:color w:val="000000"/>
          <w:sz w:val="26"/>
          <w:szCs w:val="26"/>
          <w:lang w:val="vi-VN" w:eastAsia="vi-VN"/>
        </w:rPr>
        <w:t xml:space="preserve"> = 1,875V.</w:t>
      </w:r>
    </w:p>
    <w:p w14:paraId="59F4A26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Dòng điện qua R</w:t>
      </w:r>
      <w:r w:rsidRPr="005E158B">
        <w:rPr>
          <w:rFonts w:ascii="Times New Roman" w:eastAsia="Times New Roman" w:hAnsi="Times New Roman"/>
          <w:color w:val="000000"/>
          <w:sz w:val="26"/>
          <w:szCs w:val="26"/>
          <w:vertAlign w:val="subscript"/>
          <w:lang w:val="vi-VN" w:eastAsia="vi-VN"/>
        </w:rPr>
        <w:t>1</w:t>
      </w:r>
      <w:r w:rsidRPr="005E158B">
        <w:rPr>
          <w:rFonts w:ascii="Times New Roman" w:eastAsia="Times New Roman" w:hAnsi="Times New Roman"/>
          <w:color w:val="000000"/>
          <w:sz w:val="26"/>
          <w:szCs w:val="26"/>
          <w:lang w:val="vi-VN" w:eastAsia="vi-VN"/>
        </w:rPr>
        <w:t>: I</w:t>
      </w:r>
      <w:r w:rsidRPr="005E158B">
        <w:rPr>
          <w:rFonts w:ascii="Times New Roman" w:eastAsia="Times New Roman" w:hAnsi="Times New Roman"/>
          <w:color w:val="000000"/>
          <w:sz w:val="26"/>
          <w:szCs w:val="26"/>
          <w:vertAlign w:val="subscript"/>
          <w:lang w:val="vi-VN" w:eastAsia="vi-VN"/>
        </w:rPr>
        <w:t>1</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26"/>
                <w:szCs w:val="26"/>
                <w:lang w:val="vi-VN" w:eastAsia="vi-VN"/>
              </w:rPr>
            </m:ctrlPr>
          </m:fPr>
          <m:num>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U</m:t>
                </m:r>
              </m:e>
              <m:sub>
                <m:r>
                  <m:rPr>
                    <m:sty m:val="p"/>
                  </m:rPr>
                  <w:rPr>
                    <w:rFonts w:ascii="Cambria Math" w:eastAsia="Times New Roman" w:hAnsi="Cambria Math"/>
                    <w:color w:val="000000"/>
                    <w:sz w:val="26"/>
                    <w:szCs w:val="26"/>
                    <w:lang w:val="vi-VN" w:eastAsia="vi-VN"/>
                  </w:rPr>
                  <m:t>1</m:t>
                </m:r>
              </m:sub>
            </m:sSub>
          </m:num>
          <m:den>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1</m:t>
                </m:r>
              </m:sub>
            </m:sSub>
          </m:den>
        </m:f>
        <m:r>
          <m:rPr>
            <m:sty m:val="p"/>
          </m:rPr>
          <w:rPr>
            <w:rFonts w:ascii="Cambria Math" w:eastAsia="Times New Roman" w:hAnsi="Cambria Math"/>
            <w:color w:val="000000"/>
            <w:sz w:val="26"/>
            <w:szCs w:val="26"/>
            <w:lang w:val="vi-VN" w:eastAsia="vi-VN"/>
          </w:rPr>
          <m:t>=</m:t>
        </m:r>
        <m:f>
          <m:fPr>
            <m:ctrlPr>
              <w:rPr>
                <w:rFonts w:ascii="Cambria Math" w:eastAsia="Times New Roman" w:hAnsi="Cambria Math"/>
                <w:iCs/>
                <w:color w:val="000000"/>
                <w:sz w:val="26"/>
                <w:szCs w:val="26"/>
                <w:lang w:val="vi-VN" w:eastAsia="vi-VN"/>
              </w:rPr>
            </m:ctrlPr>
          </m:fPr>
          <m:num>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U</m:t>
                </m:r>
              </m:e>
              <m:sub>
                <m:r>
                  <m:rPr>
                    <m:sty m:val="p"/>
                  </m:rPr>
                  <w:rPr>
                    <w:rFonts w:ascii="Cambria Math" w:eastAsia="Times New Roman" w:hAnsi="Cambria Math"/>
                    <w:color w:val="000000"/>
                    <w:sz w:val="26"/>
                    <w:szCs w:val="26"/>
                    <w:lang w:val="vi-VN" w:eastAsia="vi-VN"/>
                  </w:rPr>
                  <m:t>12</m:t>
                </m:r>
              </m:sub>
            </m:sSub>
          </m:num>
          <m:den>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1</m:t>
                </m:r>
              </m:sub>
            </m:sSub>
          </m:den>
        </m:f>
        <m:r>
          <m:rPr>
            <m:sty m:val="p"/>
          </m:rPr>
          <w:rPr>
            <w:rFonts w:ascii="Cambria Math" w:eastAsia="Times New Roman" w:hAnsi="Cambria Math"/>
            <w:color w:val="000000"/>
            <w:sz w:val="26"/>
            <w:szCs w:val="26"/>
            <w:lang w:val="vi-VN" w:eastAsia="vi-VN"/>
          </w:rPr>
          <m:t>=</m:t>
        </m:r>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1,875</m:t>
            </m:r>
          </m:num>
          <m:den>
            <m:r>
              <m:rPr>
                <m:sty m:val="p"/>
              </m:rPr>
              <w:rPr>
                <w:rFonts w:ascii="Cambria Math" w:eastAsia="Times New Roman" w:hAnsi="Cambria Math"/>
                <w:color w:val="000000"/>
                <w:sz w:val="26"/>
                <w:szCs w:val="26"/>
                <w:lang w:val="vi-VN" w:eastAsia="vi-VN"/>
              </w:rPr>
              <m:t>1</m:t>
            </m:r>
          </m:den>
        </m:f>
      </m:oMath>
      <w:r w:rsidRPr="005E158B">
        <w:rPr>
          <w:rFonts w:ascii="Times New Roman" w:eastAsia="Times New Roman" w:hAnsi="Times New Roman"/>
          <w:color w:val="000000"/>
          <w:sz w:val="26"/>
          <w:szCs w:val="26"/>
          <w:lang w:val="vi-VN" w:eastAsia="vi-VN"/>
        </w:rPr>
        <w:t xml:space="preserve"> = 1,875A.</w:t>
      </w:r>
    </w:p>
    <w:p w14:paraId="190855D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ml:space="preserve"> + Dòng điện qua R</w:t>
      </w:r>
      <w:r w:rsidRPr="005E158B">
        <w:rPr>
          <w:rFonts w:ascii="Times New Roman" w:eastAsia="Times New Roman" w:hAnsi="Times New Roman"/>
          <w:color w:val="000000"/>
          <w:sz w:val="26"/>
          <w:szCs w:val="26"/>
          <w:vertAlign w:val="subscript"/>
          <w:lang w:val="vi-VN" w:eastAsia="vi-VN"/>
        </w:rPr>
        <w:t>2</w:t>
      </w:r>
      <w:r w:rsidRPr="005E158B">
        <w:rPr>
          <w:rFonts w:ascii="Times New Roman" w:eastAsia="Times New Roman" w:hAnsi="Times New Roman"/>
          <w:color w:val="000000"/>
          <w:sz w:val="26"/>
          <w:szCs w:val="26"/>
          <w:lang w:val="vi-VN" w:eastAsia="vi-VN"/>
        </w:rPr>
        <w:t>: I</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 xml:space="preserve"> – I</w:t>
      </w:r>
      <w:r w:rsidRPr="005E158B">
        <w:rPr>
          <w:rFonts w:ascii="Times New Roman" w:eastAsia="Times New Roman" w:hAnsi="Times New Roman"/>
          <w:color w:val="000000"/>
          <w:sz w:val="26"/>
          <w:szCs w:val="26"/>
          <w:vertAlign w:val="subscript"/>
          <w:lang w:val="vi-VN" w:eastAsia="vi-VN"/>
        </w:rPr>
        <w:t>1</w:t>
      </w:r>
      <w:r w:rsidRPr="005E158B">
        <w:rPr>
          <w:rFonts w:ascii="Times New Roman" w:eastAsia="Times New Roman" w:hAnsi="Times New Roman"/>
          <w:color w:val="000000"/>
          <w:sz w:val="26"/>
          <w:szCs w:val="26"/>
          <w:lang w:val="vi-VN" w:eastAsia="vi-VN"/>
        </w:rPr>
        <w:t xml:space="preserve"> = 2,8125 – 1,875 = 0,9375A.</w:t>
      </w:r>
    </w:p>
    <w:p w14:paraId="6FD2DB72" w14:textId="77777777" w:rsidR="00760DD0"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Từ hình ban đầu ta suy ra số chỉ của V chính là U</w:t>
      </w:r>
      <w:r w:rsidRPr="005E158B">
        <w:rPr>
          <w:rFonts w:ascii="Times New Roman" w:eastAsia="Times New Roman" w:hAnsi="Times New Roman"/>
          <w:color w:val="000000"/>
          <w:sz w:val="26"/>
          <w:szCs w:val="26"/>
          <w:vertAlign w:val="subscript"/>
          <w:lang w:val="vi-VN" w:eastAsia="vi-VN"/>
        </w:rPr>
        <w:t>4</w:t>
      </w:r>
    </w:p>
    <w:p w14:paraId="07398E4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val="vi-VN" w:eastAsia="vi-VN"/>
        </w:rPr>
        <w:sym w:font="Wingdings" w:char="F0F0"/>
      </w:r>
      <w:r w:rsidRPr="005E158B">
        <w:rPr>
          <w:rFonts w:ascii="Times New Roman" w:eastAsia="Times New Roman" w:hAnsi="Times New Roman"/>
          <w:color w:val="000000"/>
          <w:sz w:val="26"/>
          <w:szCs w:val="26"/>
          <w:lang w:val="vi-VN" w:eastAsia="vi-VN"/>
        </w:rPr>
        <w:t xml:space="preserve"> U</w:t>
      </w:r>
      <w:r w:rsidRPr="005E158B">
        <w:rPr>
          <w:rFonts w:ascii="Times New Roman" w:eastAsia="Times New Roman" w:hAnsi="Times New Roman"/>
          <w:color w:val="000000"/>
          <w:sz w:val="26"/>
          <w:szCs w:val="26"/>
          <w:vertAlign w:val="subscript"/>
          <w:lang w:val="vi-VN" w:eastAsia="vi-VN"/>
        </w:rPr>
        <w:t>V</w:t>
      </w:r>
      <w:r w:rsidRPr="005E158B">
        <w:rPr>
          <w:rFonts w:ascii="Times New Roman" w:eastAsia="Times New Roman" w:hAnsi="Times New Roman"/>
          <w:color w:val="000000"/>
          <w:sz w:val="26"/>
          <w:szCs w:val="26"/>
          <w:lang w:val="vi-VN" w:eastAsia="vi-VN"/>
        </w:rPr>
        <w:t xml:space="preserve"> = U</w:t>
      </w:r>
      <w:r w:rsidRPr="005E158B">
        <w:rPr>
          <w:rFonts w:ascii="Times New Roman" w:eastAsia="Times New Roman" w:hAnsi="Times New Roman"/>
          <w:color w:val="000000"/>
          <w:sz w:val="26"/>
          <w:szCs w:val="26"/>
          <w:vertAlign w:val="subscript"/>
          <w:lang w:val="vi-VN" w:eastAsia="vi-VN"/>
        </w:rPr>
        <w:t>4</w:t>
      </w:r>
      <w:r w:rsidRPr="005E158B">
        <w:rPr>
          <w:rFonts w:ascii="Times New Roman" w:eastAsia="Times New Roman" w:hAnsi="Times New Roman"/>
          <w:color w:val="000000"/>
          <w:sz w:val="26"/>
          <w:szCs w:val="26"/>
          <w:lang w:val="vi-VN" w:eastAsia="vi-VN"/>
        </w:rPr>
        <w:t xml:space="preserve"> = I</w:t>
      </w:r>
      <w:r w:rsidRPr="005E158B">
        <w:rPr>
          <w:rFonts w:ascii="Times New Roman" w:eastAsia="Times New Roman" w:hAnsi="Times New Roman"/>
          <w:color w:val="000000"/>
          <w:sz w:val="26"/>
          <w:szCs w:val="26"/>
          <w:vertAlign w:val="subscript"/>
          <w:lang w:val="vi-VN" w:eastAsia="vi-VN"/>
        </w:rPr>
        <w:t>4</w:t>
      </w:r>
      <w:r w:rsidRPr="005E158B">
        <w:rPr>
          <w:rFonts w:ascii="Times New Roman" w:eastAsia="Times New Roman" w:hAnsi="Times New Roman"/>
          <w:color w:val="000000"/>
          <w:sz w:val="26"/>
          <w:szCs w:val="26"/>
          <w:lang w:val="vi-VN" w:eastAsia="vi-VN"/>
        </w:rPr>
        <w:t>.R</w:t>
      </w:r>
      <w:r w:rsidRPr="005E158B">
        <w:rPr>
          <w:rFonts w:ascii="Times New Roman" w:eastAsia="Times New Roman" w:hAnsi="Times New Roman"/>
          <w:color w:val="000000"/>
          <w:sz w:val="26"/>
          <w:szCs w:val="26"/>
          <w:vertAlign w:val="subscript"/>
          <w:lang w:val="vi-VN" w:eastAsia="vi-VN"/>
        </w:rPr>
        <w:t>4</w:t>
      </w:r>
      <w:r w:rsidRPr="005E158B">
        <w:rPr>
          <w:rFonts w:ascii="Times New Roman" w:eastAsia="Times New Roman" w:hAnsi="Times New Roman"/>
          <w:color w:val="000000"/>
          <w:sz w:val="26"/>
          <w:szCs w:val="26"/>
          <w:lang w:val="vi-VN" w:eastAsia="vi-VN"/>
        </w:rPr>
        <w:t xml:space="preserve"> = 14,0625V.</w:t>
      </w:r>
    </w:p>
    <w:p w14:paraId="461479A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lastRenderedPageBreak/>
        <w:drawing>
          <wp:anchor distT="0" distB="0" distL="114300" distR="114300" simplePos="0" relativeHeight="251673600" behindDoc="0" locked="0" layoutInCell="1" allowOverlap="1" wp14:anchorId="253345C3" wp14:editId="3B080FF9">
            <wp:simplePos x="0" y="0"/>
            <wp:positionH relativeFrom="margin">
              <wp:align>right</wp:align>
            </wp:positionH>
            <wp:positionV relativeFrom="paragraph">
              <wp:posOffset>-607824</wp:posOffset>
            </wp:positionV>
            <wp:extent cx="2387600" cy="1666875"/>
            <wp:effectExtent l="0" t="0" r="0" b="9525"/>
            <wp:wrapSquare wrapText="bothSides"/>
            <wp:docPr id="82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E05817.tmp"/>
                    <pic:cNvPicPr/>
                  </pic:nvPicPr>
                  <pic:blipFill>
                    <a:blip r:embed="rId70">
                      <a:extLst>
                        <a:ext uri="{28A0092B-C50C-407E-A947-70E740481C1C}">
                          <a14:useLocalDpi xmlns:a14="http://schemas.microsoft.com/office/drawing/2010/main" val="0"/>
                        </a:ext>
                      </a:extLst>
                    </a:blip>
                    <a:stretch>
                      <a:fillRect/>
                    </a:stretch>
                  </pic:blipFill>
                  <pic:spPr>
                    <a:xfrm>
                      <a:off x="0" y="0"/>
                      <a:ext cx="2387600" cy="1666875"/>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b/>
          <w:bCs/>
          <w:color w:val="000000"/>
          <w:sz w:val="26"/>
          <w:szCs w:val="26"/>
          <w:lang w:val="vi-VN" w:eastAsia="vi-VN"/>
        </w:rPr>
        <w:t xml:space="preserve">Ví dụ 6: </w:t>
      </w:r>
      <w:r w:rsidRPr="005E158B">
        <w:rPr>
          <w:rFonts w:ascii="Times New Roman" w:eastAsia="Times New Roman" w:hAnsi="Times New Roman"/>
          <w:color w:val="000000"/>
          <w:sz w:val="26"/>
          <w:szCs w:val="26"/>
          <w:lang w:val="vi-VN" w:eastAsia="vi-VN"/>
        </w:rPr>
        <w:t xml:space="preserve">Người ta mắc 8 điện trở giống nhau R = 15Ω thành mạch điện AO như hình vẽ. Tính điện trở tương đương của đoạn mạch AB. Bỏ qua điện trở các dây nối. </w:t>
      </w:r>
    </w:p>
    <w:p w14:paraId="1A8D0F62"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b/>
          <w:bCs/>
          <w:color w:val="000000"/>
          <w:sz w:val="26"/>
          <w:szCs w:val="26"/>
          <w:lang w:val="vi-VN" w:eastAsia="vi-VN"/>
        </w:rPr>
      </w:pPr>
      <w:r w:rsidRPr="005E158B">
        <w:rPr>
          <w:rFonts w:ascii="Times New Roman" w:eastAsia="Times New Roman" w:hAnsi="Times New Roman"/>
          <w:b/>
          <w:bCs/>
          <w:color w:val="000000"/>
          <w:sz w:val="26"/>
          <w:szCs w:val="26"/>
          <w:lang w:val="vi-VN" w:eastAsia="vi-VN"/>
        </w:rPr>
        <w:t>Hướng dẫn:</w:t>
      </w:r>
    </w:p>
    <w:p w14:paraId="3093F02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Giả sử cho dòng điện đi vào ở A và ra ở O. Nhận thấy mạch điện đã cho có trục đối xứng là đường AO (đối xứng đường VÀO – RA)</w:t>
      </w:r>
    </w:p>
    <w:p w14:paraId="3670E1E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ml:space="preserve">+ Từ mạch điện và trục đối xứng vừa xác định được ta suy ra điểm B và D đối xứng nhau qua AO nên B và D có cùng điện thế </w:t>
      </w:r>
      <w:r w:rsidRPr="005E158B">
        <w:rPr>
          <w:rFonts w:ascii="Times New Roman" w:eastAsia="Times New Roman" w:hAnsi="Times New Roman"/>
          <w:color w:val="000000"/>
          <w:sz w:val="26"/>
          <w:szCs w:val="26"/>
          <w:lang w:val="vi-VN" w:eastAsia="vi-VN"/>
        </w:rPr>
        <w:sym w:font="Wingdings" w:char="F0F0"/>
      </w:r>
      <w:r w:rsidRPr="005E158B">
        <w:rPr>
          <w:rFonts w:ascii="Times New Roman" w:eastAsia="Times New Roman" w:hAnsi="Times New Roman"/>
          <w:color w:val="000000"/>
          <w:sz w:val="26"/>
          <w:szCs w:val="26"/>
          <w:lang w:val="vi-VN" w:eastAsia="vi-VN"/>
        </w:rPr>
        <w:t xml:space="preserve"> chập B và D mạch vẽ lại như sau:</w:t>
      </w:r>
    </w:p>
    <w:p w14:paraId="23985888"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2689108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734CE56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drawing>
          <wp:anchor distT="0" distB="0" distL="114300" distR="114300" simplePos="0" relativeHeight="251674624" behindDoc="0" locked="0" layoutInCell="1" allowOverlap="1" wp14:anchorId="3F599DE5" wp14:editId="6C0B3D3F">
            <wp:simplePos x="0" y="0"/>
            <wp:positionH relativeFrom="column">
              <wp:posOffset>1289685</wp:posOffset>
            </wp:positionH>
            <wp:positionV relativeFrom="paragraph">
              <wp:posOffset>-469900</wp:posOffset>
            </wp:positionV>
            <wp:extent cx="4248785" cy="1588770"/>
            <wp:effectExtent l="0" t="0" r="0" b="0"/>
            <wp:wrapSquare wrapText="bothSides"/>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0C28C.tmp"/>
                    <pic:cNvPicPr/>
                  </pic:nvPicPr>
                  <pic:blipFill>
                    <a:blip r:embed="rId71">
                      <a:extLst>
                        <a:ext uri="{28A0092B-C50C-407E-A947-70E740481C1C}">
                          <a14:useLocalDpi xmlns:a14="http://schemas.microsoft.com/office/drawing/2010/main" val="0"/>
                        </a:ext>
                      </a:extLst>
                    </a:blip>
                    <a:stretch>
                      <a:fillRect/>
                    </a:stretch>
                  </pic:blipFill>
                  <pic:spPr>
                    <a:xfrm>
                      <a:off x="0" y="0"/>
                      <a:ext cx="4248785" cy="1588770"/>
                    </a:xfrm>
                    <a:prstGeom prst="rect">
                      <a:avLst/>
                    </a:prstGeom>
                  </pic:spPr>
                </pic:pic>
              </a:graphicData>
            </a:graphic>
            <wp14:sizeRelH relativeFrom="margin">
              <wp14:pctWidth>0</wp14:pctWidth>
            </wp14:sizeRelH>
            <wp14:sizeRelV relativeFrom="margin">
              <wp14:pctHeight>0</wp14:pctHeight>
            </wp14:sizeRelV>
          </wp:anchor>
        </w:drawing>
      </w:r>
    </w:p>
    <w:p w14:paraId="680AC8F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b/>
          <w:bCs/>
          <w:color w:val="000000"/>
          <w:sz w:val="26"/>
          <w:szCs w:val="26"/>
          <w:lang w:val="vi-VN" w:eastAsia="vi-VN"/>
        </w:rPr>
      </w:pPr>
    </w:p>
    <w:p w14:paraId="00CC661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r>
    </w:p>
    <w:p w14:paraId="3C75BA0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0B6E7C6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 Từ mạch vẽ lại ta có:</w:t>
      </w:r>
    </w:p>
    <w:p w14:paraId="28A85DC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A-BD</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2</m:t>
            </m:r>
          </m:den>
        </m:f>
      </m:oMath>
    </w:p>
    <w:p w14:paraId="5E218E20"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iCs/>
          <w:color w:val="000000"/>
          <w:sz w:val="26"/>
          <w:szCs w:val="26"/>
          <w:lang w:val="vi-VN" w:eastAsia="vi-VN"/>
        </w:rPr>
        <w:tab/>
      </w:r>
      <w:r w:rsidRPr="005E158B">
        <w:rPr>
          <w:rFonts w:ascii="Times New Roman" w:eastAsia="Times New Roman" w:hAnsi="Times New Roman"/>
          <w:color w:val="000000"/>
          <w:sz w:val="26"/>
          <w:szCs w:val="26"/>
          <w:lang w:val="vi-VN" w:eastAsia="vi-VN"/>
        </w:rPr>
        <w:t>R</w:t>
      </w:r>
      <w:r w:rsidRPr="005E158B">
        <w:rPr>
          <w:rFonts w:ascii="Times New Roman" w:eastAsia="Times New Roman" w:hAnsi="Times New Roman"/>
          <w:color w:val="000000"/>
          <w:sz w:val="26"/>
          <w:szCs w:val="26"/>
          <w:vertAlign w:val="subscript"/>
          <w:lang w:val="vi-VN" w:eastAsia="vi-VN"/>
        </w:rPr>
        <w:t>34</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BD-C</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
                <w:color w:val="000000"/>
                <w:sz w:val="26"/>
                <w:szCs w:val="26"/>
                <w:lang w:val="vi-VN" w:eastAsia="vi-VN"/>
              </w:rPr>
            </m:ctrlPr>
          </m:fPr>
          <m:num>
            <m:r>
              <w:rPr>
                <w:rFonts w:ascii="Cambria Math" w:eastAsia="Times New Roman" w:hAnsi="Cambria Math"/>
                <w:color w:val="000000"/>
                <w:sz w:val="26"/>
                <w:szCs w:val="26"/>
                <w:lang w:val="vi-VN" w:eastAsia="vi-VN"/>
              </w:rPr>
              <m:t>R</m:t>
            </m:r>
          </m:num>
          <m:den>
            <m:r>
              <w:rPr>
                <w:rFonts w:ascii="Cambria Math" w:eastAsia="Times New Roman" w:hAnsi="Cambria Math"/>
                <w:color w:val="000000"/>
                <w:sz w:val="26"/>
                <w:szCs w:val="26"/>
                <w:lang w:val="vi-VN" w:eastAsia="vi-VN"/>
              </w:rPr>
              <m:t>2</m:t>
            </m:r>
          </m:den>
        </m:f>
      </m:oMath>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val="vi-VN" w:eastAsia="vi-VN"/>
        </w:rPr>
        <w:sym w:font="Wingdings" w:char="F0F0"/>
      </w:r>
      <w:r w:rsidRPr="005E158B">
        <w:rPr>
          <w:rFonts w:ascii="Times New Roman" w:eastAsia="Times New Roman" w:hAnsi="Times New Roman"/>
          <w:color w:val="000000"/>
          <w:sz w:val="26"/>
          <w:szCs w:val="26"/>
          <w:lang w:val="vi-VN" w:eastAsia="vi-VN"/>
        </w:rPr>
        <w:t xml:space="preserve"> R</w:t>
      </w:r>
      <w:r w:rsidRPr="005E158B">
        <w:rPr>
          <w:rFonts w:ascii="Times New Roman" w:eastAsia="Times New Roman" w:hAnsi="Times New Roman"/>
          <w:color w:val="000000"/>
          <w:sz w:val="26"/>
          <w:szCs w:val="26"/>
          <w:vertAlign w:val="subscript"/>
          <w:lang w:val="vi-VN" w:eastAsia="vi-VN"/>
        </w:rPr>
        <w:t>34-7</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BD-C-O</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2</m:t>
            </m:r>
          </m:den>
        </m:f>
        <m:r>
          <m:rPr>
            <m:sty m:val="p"/>
          </m:rPr>
          <w:rPr>
            <w:rFonts w:ascii="Cambria Math" w:eastAsia="Times New Roman" w:hAnsi="Cambria Math"/>
            <w:color w:val="000000"/>
            <w:sz w:val="26"/>
            <w:szCs w:val="26"/>
            <w:lang w:val="vi-VN" w:eastAsia="vi-VN"/>
          </w:rPr>
          <m:t>+R=</m:t>
        </m:r>
        <m:f>
          <m:fPr>
            <m:ctrlPr>
              <w:rPr>
                <w:rFonts w:ascii="Cambria Math" w:eastAsia="Times New Roman" w:hAnsi="Cambria Math"/>
                <w:color w:val="000000"/>
                <w:sz w:val="26"/>
                <w:szCs w:val="26"/>
                <w:lang w:val="vi-VN" w:eastAsia="vi-VN"/>
              </w:rPr>
            </m:ctrlPr>
          </m:fPr>
          <m:num>
            <m:r>
              <m:rPr>
                <m:sty m:val="p"/>
              </m:rPr>
              <w:rPr>
                <w:rFonts w:ascii="Cambria Math" w:eastAsia="Times New Roman" w:hAnsi="Cambria Math"/>
                <w:color w:val="000000"/>
                <w:sz w:val="26"/>
                <w:szCs w:val="26"/>
                <w:lang w:val="vi-VN" w:eastAsia="vi-VN"/>
              </w:rPr>
              <m:t>3R</m:t>
            </m:r>
          </m:num>
          <m:den>
            <m:r>
              <m:rPr>
                <m:sty m:val="p"/>
              </m:rPr>
              <w:rPr>
                <w:rFonts w:ascii="Cambria Math" w:eastAsia="Times New Roman" w:hAnsi="Cambria Math"/>
                <w:color w:val="000000"/>
                <w:sz w:val="26"/>
                <w:szCs w:val="26"/>
                <w:lang w:val="vi-VN" w:eastAsia="vi-VN"/>
              </w:rPr>
              <m:t>2</m:t>
            </m:r>
          </m:den>
        </m:f>
      </m:oMath>
    </w:p>
    <w:p w14:paraId="485659B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56</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BD-O</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2</m:t>
            </m:r>
          </m:den>
        </m:f>
      </m:oMath>
      <w:r w:rsidRPr="005E158B">
        <w:rPr>
          <w:rFonts w:ascii="Times New Roman" w:eastAsia="Times New Roman" w:hAnsi="Times New Roman"/>
          <w:iCs/>
          <w:color w:val="000000"/>
          <w:sz w:val="26"/>
          <w:szCs w:val="26"/>
          <w:lang w:val="vi-VN" w:eastAsia="vi-VN"/>
        </w:rPr>
        <w:t xml:space="preserve"> </w:t>
      </w:r>
      <w:r w:rsidRPr="005E158B">
        <w:rPr>
          <w:rFonts w:ascii="Times New Roman" w:eastAsia="Times New Roman" w:hAnsi="Times New Roman"/>
          <w:iCs/>
          <w:color w:val="000000"/>
          <w:sz w:val="26"/>
          <w:szCs w:val="26"/>
          <w:lang w:val="vi-VN" w:eastAsia="vi-VN"/>
        </w:rPr>
        <w:sym w:font="Wingdings" w:char="F0F0"/>
      </w:r>
      <w:r w:rsidRPr="005E158B">
        <w:rPr>
          <w:rFonts w:ascii="Times New Roman" w:eastAsia="Times New Roman" w:hAnsi="Times New Roman"/>
          <w:iCs/>
          <w:color w:val="000000"/>
          <w:sz w:val="26"/>
          <w:szCs w:val="26"/>
          <w:lang w:val="vi-VN" w:eastAsia="vi-VN"/>
        </w:rPr>
        <w:t xml:space="preserve"> R</w:t>
      </w:r>
      <w:r w:rsidRPr="005E158B">
        <w:rPr>
          <w:rFonts w:ascii="Times New Roman" w:eastAsia="Times New Roman" w:hAnsi="Times New Roman"/>
          <w:iCs/>
          <w:color w:val="000000"/>
          <w:sz w:val="26"/>
          <w:szCs w:val="26"/>
          <w:vertAlign w:val="subscript"/>
          <w:lang w:val="vi-VN" w:eastAsia="vi-VN"/>
        </w:rPr>
        <w:t>BD-O</w:t>
      </w:r>
      <w:r w:rsidRPr="005E158B">
        <w:rPr>
          <w:rFonts w:ascii="Times New Roman" w:eastAsia="Times New Roman" w:hAnsi="Times New Roman"/>
          <w:iCs/>
          <w:color w:val="000000"/>
          <w:sz w:val="26"/>
          <w:szCs w:val="26"/>
          <w:lang w:val="vi-VN" w:eastAsia="vi-VN"/>
        </w:rPr>
        <w:t xml:space="preserve"> = </w:t>
      </w:r>
      <m:oMath>
        <m:f>
          <m:fPr>
            <m:ctrlPr>
              <w:rPr>
                <w:rFonts w:ascii="Cambria Math" w:eastAsia="Times New Roman" w:hAnsi="Cambria Math"/>
                <w:color w:val="000000"/>
                <w:sz w:val="26"/>
                <w:szCs w:val="26"/>
                <w:lang w:val="vi-VN" w:eastAsia="vi-VN"/>
              </w:rPr>
            </m:ctrlPr>
          </m:fPr>
          <m:num>
            <m:sSub>
              <m:sSubPr>
                <m:ctrlPr>
                  <w:rPr>
                    <w:rFonts w:ascii="Cambria Math" w:eastAsia="Times New Roman" w:hAnsi="Cambria Math"/>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347</m:t>
                </m:r>
              </m:sub>
            </m:sSub>
            <m:r>
              <m:rPr>
                <m:sty m:val="p"/>
              </m:rPr>
              <w:rPr>
                <w:rFonts w:ascii="Cambria Math" w:eastAsia="Times New Roman" w:hAnsi="Cambria Math"/>
                <w:color w:val="000000"/>
                <w:sz w:val="26"/>
                <w:szCs w:val="26"/>
                <w:lang w:val="vi-VN" w:eastAsia="vi-VN"/>
              </w:rPr>
              <m:t>.</m:t>
            </m:r>
            <m:sSub>
              <m:sSubPr>
                <m:ctrlPr>
                  <w:rPr>
                    <w:rFonts w:ascii="Cambria Math" w:eastAsia="Times New Roman" w:hAnsi="Cambria Math"/>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56</m:t>
                </m:r>
              </m:sub>
            </m:sSub>
          </m:num>
          <m:den>
            <m:sSub>
              <m:sSubPr>
                <m:ctrlPr>
                  <w:rPr>
                    <w:rFonts w:ascii="Cambria Math" w:eastAsia="Times New Roman" w:hAnsi="Cambria Math"/>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347</m:t>
                </m:r>
              </m:sub>
            </m:sSub>
            <m:r>
              <m:rPr>
                <m:sty m:val="p"/>
              </m:rPr>
              <w:rPr>
                <w:rFonts w:ascii="Cambria Math" w:eastAsia="Times New Roman" w:hAnsi="Cambria Math"/>
                <w:color w:val="000000"/>
                <w:sz w:val="26"/>
                <w:szCs w:val="26"/>
                <w:lang w:val="vi-VN" w:eastAsia="vi-VN"/>
              </w:rPr>
              <m:t>+</m:t>
            </m:r>
            <m:sSub>
              <m:sSubPr>
                <m:ctrlPr>
                  <w:rPr>
                    <w:rFonts w:ascii="Cambria Math" w:eastAsia="Times New Roman" w:hAnsi="Cambria Math"/>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56</m:t>
                </m:r>
              </m:sub>
            </m:sSub>
          </m:den>
        </m:f>
        <m:r>
          <m:rPr>
            <m:sty m:val="p"/>
          </m:rPr>
          <w:rPr>
            <w:rFonts w:ascii="Cambria Math" w:eastAsia="Times New Roman" w:hAnsi="Cambria Math"/>
            <w:color w:val="000000"/>
            <w:sz w:val="26"/>
            <w:szCs w:val="26"/>
            <w:lang w:val="vi-VN" w:eastAsia="vi-VN"/>
          </w:rPr>
          <m:t>=</m:t>
        </m:r>
        <m:f>
          <m:fPr>
            <m:ctrlPr>
              <w:rPr>
                <w:rFonts w:ascii="Cambria Math" w:eastAsia="Times New Roman" w:hAnsi="Cambria Math"/>
                <w:color w:val="000000"/>
                <w:sz w:val="26"/>
                <w:szCs w:val="26"/>
                <w:lang w:val="vi-VN" w:eastAsia="vi-VN"/>
              </w:rPr>
            </m:ctrlPr>
          </m:fPr>
          <m:num>
            <m:r>
              <m:rPr>
                <m:sty m:val="p"/>
              </m:rPr>
              <w:rPr>
                <w:rFonts w:ascii="Cambria Math" w:eastAsia="Times New Roman" w:hAnsi="Cambria Math"/>
                <w:color w:val="000000"/>
                <w:sz w:val="26"/>
                <w:szCs w:val="26"/>
                <w:lang w:val="vi-VN" w:eastAsia="vi-VN"/>
              </w:rPr>
              <m:t>3R</m:t>
            </m:r>
          </m:num>
          <m:den>
            <m:r>
              <m:rPr>
                <m:sty m:val="p"/>
              </m:rPr>
              <w:rPr>
                <w:rFonts w:ascii="Cambria Math" w:eastAsia="Times New Roman" w:hAnsi="Cambria Math"/>
                <w:color w:val="000000"/>
                <w:sz w:val="26"/>
                <w:szCs w:val="26"/>
                <w:lang w:val="vi-VN" w:eastAsia="vi-VN"/>
              </w:rPr>
              <m:t>8</m:t>
            </m:r>
          </m:den>
        </m:f>
      </m:oMath>
    </w:p>
    <w:p w14:paraId="33BD61A8"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A-BD-O</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A-BD</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BD-O</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2</m:t>
            </m:r>
          </m:den>
        </m:f>
        <m:r>
          <m:rPr>
            <m:sty m:val="p"/>
          </m:rPr>
          <w:rPr>
            <w:rFonts w:ascii="Cambria Math" w:eastAsia="Times New Roman" w:hAnsi="Cambria Math"/>
            <w:color w:val="000000"/>
            <w:sz w:val="26"/>
            <w:szCs w:val="26"/>
            <w:lang w:val="vi-VN" w:eastAsia="vi-VN"/>
          </w:rPr>
          <m:t>+</m:t>
        </m:r>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3R</m:t>
            </m:r>
          </m:num>
          <m:den>
            <m:r>
              <m:rPr>
                <m:sty m:val="p"/>
              </m:rPr>
              <w:rPr>
                <w:rFonts w:ascii="Cambria Math" w:eastAsia="Times New Roman" w:hAnsi="Cambria Math"/>
                <w:color w:val="000000"/>
                <w:sz w:val="26"/>
                <w:szCs w:val="26"/>
                <w:lang w:val="vi-VN" w:eastAsia="vi-VN"/>
              </w:rPr>
              <m:t>8</m:t>
            </m:r>
          </m:den>
        </m:f>
        <m:r>
          <m:rPr>
            <m:sty m:val="p"/>
          </m:rPr>
          <w:rPr>
            <w:rFonts w:ascii="Cambria Math" w:eastAsia="Times New Roman" w:hAnsi="Cambria Math"/>
            <w:color w:val="000000"/>
            <w:sz w:val="26"/>
            <w:szCs w:val="26"/>
            <w:lang w:val="vi-VN" w:eastAsia="vi-VN"/>
          </w:rPr>
          <m:t>=</m:t>
        </m:r>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7R</m:t>
            </m:r>
          </m:num>
          <m:den>
            <m:r>
              <m:rPr>
                <m:sty m:val="p"/>
              </m:rPr>
              <w:rPr>
                <w:rFonts w:ascii="Cambria Math" w:eastAsia="Times New Roman" w:hAnsi="Cambria Math"/>
                <w:color w:val="000000"/>
                <w:sz w:val="26"/>
                <w:szCs w:val="26"/>
                <w:lang w:val="vi-VN" w:eastAsia="vi-VN"/>
              </w:rPr>
              <m:t>8</m:t>
            </m:r>
          </m:den>
        </m:f>
      </m:oMath>
    </w:p>
    <w:p w14:paraId="0358342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26"/>
          <w:szCs w:val="26"/>
          <w:lang w:val="vi-VN" w:eastAsia="vi-VN"/>
        </w:rPr>
      </w:pPr>
      <w:r w:rsidRPr="005E158B">
        <w:rPr>
          <w:rFonts w:ascii="Times New Roman" w:eastAsia="Times New Roman" w:hAnsi="Times New Roman"/>
          <w:iCs/>
          <w:color w:val="000000"/>
          <w:sz w:val="26"/>
          <w:szCs w:val="26"/>
          <w:lang w:val="vi-VN" w:eastAsia="vi-VN"/>
        </w:rPr>
        <w:tab/>
        <w:t>+ Vậy điện trở tương đương của đoạn đường của đoạn mạch AO là:</w:t>
      </w:r>
    </w:p>
    <w:p w14:paraId="69D4EED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iCs/>
          <w:color w:val="000000"/>
          <w:sz w:val="26"/>
          <w:szCs w:val="26"/>
          <w:lang w:val="vi-VN" w:eastAsia="vi-VN"/>
        </w:rPr>
        <w:tab/>
        <w:t>R</w:t>
      </w:r>
      <w:r w:rsidRPr="005E158B">
        <w:rPr>
          <w:rFonts w:ascii="Times New Roman" w:eastAsia="Times New Roman" w:hAnsi="Times New Roman"/>
          <w:iCs/>
          <w:color w:val="000000"/>
          <w:sz w:val="26"/>
          <w:szCs w:val="26"/>
          <w:vertAlign w:val="subscript"/>
          <w:lang w:val="vi-VN" w:eastAsia="vi-VN"/>
        </w:rPr>
        <w:t>AO</w:t>
      </w:r>
      <w:r w:rsidRPr="005E158B">
        <w:rPr>
          <w:rFonts w:ascii="Times New Roman" w:eastAsia="Times New Roman" w:hAnsi="Times New Roman"/>
          <w:iCs/>
          <w:color w:val="000000"/>
          <w:sz w:val="26"/>
          <w:szCs w:val="26"/>
          <w:lang w:val="vi-VN" w:eastAsia="vi-VN"/>
        </w:rPr>
        <w:t xml:space="preserve"> = </w:t>
      </w:r>
      <m:oMath>
        <m:f>
          <m:fPr>
            <m:ctrlPr>
              <w:rPr>
                <w:rFonts w:ascii="Cambria Math" w:eastAsia="Times New Roman" w:hAnsi="Cambria Math"/>
                <w:color w:val="000000"/>
                <w:sz w:val="26"/>
                <w:szCs w:val="26"/>
                <w:lang w:val="vi-VN" w:eastAsia="vi-VN"/>
              </w:rPr>
            </m:ctrlPr>
          </m:fPr>
          <m:num>
            <m:sSub>
              <m:sSubPr>
                <m:ctrlPr>
                  <w:rPr>
                    <w:rFonts w:ascii="Cambria Math" w:eastAsia="Times New Roman" w:hAnsi="Cambria Math"/>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A-BD-O</m:t>
                </m:r>
              </m:sub>
            </m:sSub>
            <m:r>
              <m:rPr>
                <m:sty m:val="p"/>
              </m:rPr>
              <w:rPr>
                <w:rFonts w:ascii="Cambria Math" w:eastAsia="Times New Roman" w:hAnsi="Cambria Math"/>
                <w:color w:val="000000"/>
                <w:sz w:val="26"/>
                <w:szCs w:val="26"/>
                <w:lang w:val="vi-VN" w:eastAsia="vi-VN"/>
              </w:rPr>
              <m:t>.</m:t>
            </m:r>
            <m:sSub>
              <m:sSubPr>
                <m:ctrlPr>
                  <w:rPr>
                    <w:rFonts w:ascii="Cambria Math" w:eastAsia="Times New Roman" w:hAnsi="Cambria Math"/>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8</m:t>
                </m:r>
              </m:sub>
            </m:sSub>
          </m:num>
          <m:den>
            <m:sSub>
              <m:sSubPr>
                <m:ctrlPr>
                  <w:rPr>
                    <w:rFonts w:ascii="Cambria Math" w:eastAsia="Times New Roman" w:hAnsi="Cambria Math"/>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A-BD-O</m:t>
                </m:r>
              </m:sub>
            </m:sSub>
            <m:r>
              <m:rPr>
                <m:sty m:val="p"/>
              </m:rPr>
              <w:rPr>
                <w:rFonts w:ascii="Cambria Math" w:eastAsia="Times New Roman" w:hAnsi="Cambria Math"/>
                <w:color w:val="000000"/>
                <w:sz w:val="26"/>
                <w:szCs w:val="26"/>
                <w:lang w:val="vi-VN" w:eastAsia="vi-VN"/>
              </w:rPr>
              <m:t>+</m:t>
            </m:r>
            <m:sSub>
              <m:sSubPr>
                <m:ctrlPr>
                  <w:rPr>
                    <w:rFonts w:ascii="Cambria Math" w:eastAsia="Times New Roman" w:hAnsi="Cambria Math"/>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8</m:t>
                </m:r>
              </m:sub>
            </m:sSub>
          </m:den>
        </m:f>
        <m:r>
          <m:rPr>
            <m:sty m:val="p"/>
          </m:rPr>
          <w:rPr>
            <w:rFonts w:ascii="Cambria Math" w:eastAsia="Times New Roman" w:hAnsi="Cambria Math"/>
            <w:color w:val="000000"/>
            <w:sz w:val="26"/>
            <w:szCs w:val="26"/>
            <w:lang w:val="vi-VN" w:eastAsia="vi-VN"/>
          </w:rPr>
          <m:t>=</m:t>
        </m:r>
        <m:f>
          <m:fPr>
            <m:ctrlPr>
              <w:rPr>
                <w:rFonts w:ascii="Cambria Math" w:eastAsia="Times New Roman" w:hAnsi="Cambria Math"/>
                <w:color w:val="000000"/>
                <w:sz w:val="26"/>
                <w:szCs w:val="26"/>
                <w:lang w:val="vi-VN" w:eastAsia="vi-VN"/>
              </w:rPr>
            </m:ctrlPr>
          </m:fPr>
          <m:num>
            <m:r>
              <m:rPr>
                <m:sty m:val="p"/>
              </m:rPr>
              <w:rPr>
                <w:rFonts w:ascii="Cambria Math" w:eastAsia="Times New Roman" w:hAnsi="Cambria Math"/>
                <w:color w:val="000000"/>
                <w:sz w:val="26"/>
                <w:szCs w:val="26"/>
                <w:lang w:val="vi-VN" w:eastAsia="vi-VN"/>
              </w:rPr>
              <m:t>7R</m:t>
            </m:r>
          </m:num>
          <m:den>
            <m:r>
              <m:rPr>
                <m:sty m:val="p"/>
              </m:rPr>
              <w:rPr>
                <w:rFonts w:ascii="Cambria Math" w:eastAsia="Times New Roman" w:hAnsi="Cambria Math"/>
                <w:color w:val="000000"/>
                <w:sz w:val="26"/>
                <w:szCs w:val="26"/>
                <w:lang w:val="vi-VN" w:eastAsia="vi-VN"/>
              </w:rPr>
              <m:t>15</m:t>
            </m:r>
          </m:den>
        </m:f>
      </m:oMath>
      <w:r w:rsidRPr="005E158B">
        <w:rPr>
          <w:rFonts w:ascii="Times New Roman" w:eastAsia="Times New Roman" w:hAnsi="Times New Roman"/>
          <w:iCs/>
          <w:color w:val="000000"/>
          <w:sz w:val="26"/>
          <w:szCs w:val="26"/>
          <w:lang w:val="vi-VN" w:eastAsia="vi-VN"/>
        </w:rPr>
        <w:t xml:space="preserve"> = 7Ω</w:t>
      </w:r>
    </w:p>
    <w:p w14:paraId="28DB9CE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iCs/>
          <w:noProof/>
          <w:color w:val="000000"/>
          <w:sz w:val="26"/>
          <w:szCs w:val="26"/>
        </w:rPr>
        <w:drawing>
          <wp:anchor distT="0" distB="0" distL="114300" distR="114300" simplePos="0" relativeHeight="251675648" behindDoc="0" locked="0" layoutInCell="1" allowOverlap="1" wp14:anchorId="063978AD" wp14:editId="65D72FC8">
            <wp:simplePos x="0" y="0"/>
            <wp:positionH relativeFrom="margin">
              <wp:posOffset>4409440</wp:posOffset>
            </wp:positionH>
            <wp:positionV relativeFrom="paragraph">
              <wp:posOffset>116806</wp:posOffset>
            </wp:positionV>
            <wp:extent cx="1865630" cy="1857375"/>
            <wp:effectExtent l="0" t="0" r="1270" b="9525"/>
            <wp:wrapSquare wrapText="bothSides"/>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E03391.tmp"/>
                    <pic:cNvPicPr/>
                  </pic:nvPicPr>
                  <pic:blipFill>
                    <a:blip r:embed="rId72">
                      <a:extLst>
                        <a:ext uri="{28A0092B-C50C-407E-A947-70E740481C1C}">
                          <a14:useLocalDpi xmlns:a14="http://schemas.microsoft.com/office/drawing/2010/main" val="0"/>
                        </a:ext>
                      </a:extLst>
                    </a:blip>
                    <a:stretch>
                      <a:fillRect/>
                    </a:stretch>
                  </pic:blipFill>
                  <pic:spPr>
                    <a:xfrm>
                      <a:off x="0" y="0"/>
                      <a:ext cx="1865630" cy="1857375"/>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b/>
          <w:bCs/>
          <w:color w:val="000000"/>
          <w:sz w:val="26"/>
          <w:szCs w:val="26"/>
          <w:lang w:val="vi-VN" w:eastAsia="vi-VN"/>
        </w:rPr>
        <w:t>Ví dụ 7</w:t>
      </w:r>
      <w:r w:rsidRPr="005E158B">
        <w:rPr>
          <w:rFonts w:ascii="Times New Roman" w:eastAsia="Times New Roman" w:hAnsi="Times New Roman"/>
          <w:color w:val="000000"/>
          <w:sz w:val="26"/>
          <w:szCs w:val="26"/>
          <w:lang w:val="vi-VN" w:eastAsia="vi-VN"/>
        </w:rPr>
        <w:t>: Người ta mắc 12 điện trở giống nhau R = 12Ω thành mạch điện lập phương như hình vẽ. Bỏ qua điện trở các dây nối. Tính điện trở tương đương của mạch điện khi mắc nguồn vào giữa hai điểm:</w:t>
      </w:r>
    </w:p>
    <w:p w14:paraId="0C1FFC6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ml:space="preserve">a) A và A’ </w:t>
      </w:r>
    </w:p>
    <w:p w14:paraId="4221C54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b) A và C</w:t>
      </w:r>
    </w:p>
    <w:p w14:paraId="2499AC1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c) A và C’</w:t>
      </w:r>
    </w:p>
    <w:p w14:paraId="366C389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b/>
          <w:bCs/>
          <w:color w:val="000000"/>
          <w:sz w:val="26"/>
          <w:szCs w:val="26"/>
          <w:lang w:val="vi-VN" w:eastAsia="vi-VN"/>
        </w:rPr>
      </w:pPr>
      <w:r w:rsidRPr="005E158B">
        <w:rPr>
          <w:rFonts w:ascii="Times New Roman" w:eastAsia="Times New Roman" w:hAnsi="Times New Roman"/>
          <w:b/>
          <w:bCs/>
          <w:color w:val="000000"/>
          <w:sz w:val="26"/>
          <w:szCs w:val="26"/>
          <w:lang w:val="vi-VN" w:eastAsia="vi-VN"/>
        </w:rPr>
        <w:t>Hướng dẫn:</w:t>
      </w:r>
    </w:p>
    <w:p w14:paraId="70C3B5D8"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lastRenderedPageBreak/>
        <w:t>a)</w:t>
      </w:r>
      <w:r w:rsidRPr="005E158B">
        <w:rPr>
          <w:rFonts w:ascii="Times New Roman" w:eastAsia="Times New Roman" w:hAnsi="Times New Roman"/>
          <w:b/>
          <w:bCs/>
          <w:color w:val="000000"/>
          <w:sz w:val="26"/>
          <w:szCs w:val="26"/>
          <w:lang w:val="vi-VN" w:eastAsia="vi-VN"/>
        </w:rPr>
        <w:t xml:space="preserve"> </w:t>
      </w:r>
      <w:r w:rsidRPr="005E158B">
        <w:rPr>
          <w:rFonts w:ascii="Times New Roman" w:eastAsia="Times New Roman" w:hAnsi="Times New Roman"/>
          <w:color w:val="000000"/>
          <w:sz w:val="26"/>
          <w:szCs w:val="26"/>
          <w:lang w:val="vi-VN" w:eastAsia="vi-VN"/>
        </w:rPr>
        <w:t>Giả sử cho dòng điện đi vào ở A và ra ở A’. Nhận thấy mạch điện đã cho có mặt đối xứng là mặt phẳng AA’C’C (chứa đường vào A và ra A’).</w:t>
      </w:r>
    </w:p>
    <w:p w14:paraId="1F241A2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ml:space="preserve">+ Từ mạch điện và mặt đối xứng vừa xác định suy ra điểm B với D và điểm B’ và D’ đối xứng nhau nên B với D và B’ với D’ có cùng điện thế </w:t>
      </w:r>
      <w:r w:rsidRPr="005E158B">
        <w:rPr>
          <w:rFonts w:ascii="Times New Roman" w:eastAsia="Times New Roman" w:hAnsi="Times New Roman"/>
          <w:color w:val="000000"/>
          <w:sz w:val="26"/>
          <w:szCs w:val="26"/>
          <w:lang w:val="vi-VN" w:eastAsia="vi-VN"/>
        </w:rPr>
        <w:sym w:font="Wingdings" w:char="F0F0"/>
      </w:r>
      <w:r w:rsidRPr="005E158B">
        <w:rPr>
          <w:rFonts w:ascii="Times New Roman" w:eastAsia="Times New Roman" w:hAnsi="Times New Roman"/>
          <w:color w:val="000000"/>
          <w:sz w:val="26"/>
          <w:szCs w:val="26"/>
          <w:lang w:val="vi-VN" w:eastAsia="vi-VN"/>
        </w:rPr>
        <w:t xml:space="preserve"> chập B với D và B’ với D’ mạch vẽ lại như sau:</w:t>
      </w:r>
    </w:p>
    <w:p w14:paraId="470B24C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drawing>
          <wp:anchor distT="0" distB="0" distL="114300" distR="114300" simplePos="0" relativeHeight="251676672" behindDoc="0" locked="0" layoutInCell="1" allowOverlap="1" wp14:anchorId="0B50E892" wp14:editId="39F6E582">
            <wp:simplePos x="0" y="0"/>
            <wp:positionH relativeFrom="margin">
              <wp:posOffset>882015</wp:posOffset>
            </wp:positionH>
            <wp:positionV relativeFrom="paragraph">
              <wp:posOffset>4445</wp:posOffset>
            </wp:positionV>
            <wp:extent cx="4638040" cy="1485900"/>
            <wp:effectExtent l="0" t="0" r="0" b="0"/>
            <wp:wrapSquare wrapText="bothSides"/>
            <wp:docPr id="83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06138.tmp"/>
                    <pic:cNvPicPr/>
                  </pic:nvPicPr>
                  <pic:blipFill>
                    <a:blip r:embed="rId73">
                      <a:extLst>
                        <a:ext uri="{28A0092B-C50C-407E-A947-70E740481C1C}">
                          <a14:useLocalDpi xmlns:a14="http://schemas.microsoft.com/office/drawing/2010/main" val="0"/>
                        </a:ext>
                      </a:extLst>
                    </a:blip>
                    <a:stretch>
                      <a:fillRect/>
                    </a:stretch>
                  </pic:blipFill>
                  <pic:spPr>
                    <a:xfrm>
                      <a:off x="0" y="0"/>
                      <a:ext cx="4638040" cy="1485900"/>
                    </a:xfrm>
                    <a:prstGeom prst="rect">
                      <a:avLst/>
                    </a:prstGeom>
                  </pic:spPr>
                </pic:pic>
              </a:graphicData>
            </a:graphic>
            <wp14:sizeRelH relativeFrom="margin">
              <wp14:pctWidth>0</wp14:pctWidth>
            </wp14:sizeRelH>
            <wp14:sizeRelV relativeFrom="margin">
              <wp14:pctHeight>0</wp14:pctHeight>
            </wp14:sizeRelV>
          </wp:anchor>
        </w:drawing>
      </w:r>
    </w:p>
    <w:p w14:paraId="118FAAE3"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4F9B74D8"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19DE6D0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05091789"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48D8978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r>
    </w:p>
    <w:p w14:paraId="38399E5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 Ta có: R</w:t>
      </w:r>
      <w:r w:rsidRPr="005E158B">
        <w:rPr>
          <w:rFonts w:ascii="Times New Roman" w:eastAsia="Times New Roman" w:hAnsi="Times New Roman"/>
          <w:color w:val="000000"/>
          <w:sz w:val="26"/>
          <w:szCs w:val="26"/>
          <w:vertAlign w:val="subscript"/>
          <w:lang w:val="vi-VN" w:eastAsia="vi-VN"/>
        </w:rPr>
        <w:t>1-4</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2-3</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7-9</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8-10</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6-11</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
                <w:color w:val="000000"/>
                <w:sz w:val="26"/>
                <w:szCs w:val="26"/>
                <w:lang w:val="vi-VN" w:eastAsia="vi-VN"/>
              </w:rPr>
            </m:ctrlPr>
          </m:fPr>
          <m:num>
            <m:r>
              <w:rPr>
                <w:rFonts w:ascii="Cambria Math" w:eastAsia="Times New Roman" w:hAnsi="Cambria Math"/>
                <w:color w:val="000000"/>
                <w:sz w:val="26"/>
                <w:szCs w:val="26"/>
                <w:lang w:val="vi-VN" w:eastAsia="vi-VN"/>
              </w:rPr>
              <m:t>R.R</m:t>
            </m:r>
          </m:num>
          <m:den>
            <m:r>
              <w:rPr>
                <w:rFonts w:ascii="Cambria Math" w:eastAsia="Times New Roman" w:hAnsi="Cambria Math"/>
                <w:color w:val="000000"/>
                <w:sz w:val="26"/>
                <w:szCs w:val="26"/>
                <w:lang w:val="vi-VN" w:eastAsia="vi-VN"/>
              </w:rPr>
              <m:t>R+R</m:t>
            </m:r>
          </m:den>
        </m:f>
        <m:r>
          <w:rPr>
            <w:rFonts w:ascii="Cambria Math" w:eastAsia="Times New Roman" w:hAnsi="Cambria Math"/>
            <w:color w:val="000000"/>
            <w:sz w:val="26"/>
            <w:szCs w:val="26"/>
            <w:lang w:val="vi-VN" w:eastAsia="vi-VN"/>
          </w:rPr>
          <m:t>=</m:t>
        </m:r>
        <m:f>
          <m:fPr>
            <m:ctrlPr>
              <w:rPr>
                <w:rFonts w:ascii="Cambria Math" w:eastAsia="Times New Roman" w:hAnsi="Cambria Math"/>
                <w:i/>
                <w:color w:val="000000"/>
                <w:sz w:val="26"/>
                <w:szCs w:val="26"/>
                <w:lang w:val="vi-VN" w:eastAsia="vi-VN"/>
              </w:rPr>
            </m:ctrlPr>
          </m:fPr>
          <m:num>
            <m:r>
              <w:rPr>
                <w:rFonts w:ascii="Cambria Math" w:eastAsia="Times New Roman" w:hAnsi="Cambria Math"/>
                <w:color w:val="000000"/>
                <w:sz w:val="26"/>
                <w:szCs w:val="26"/>
                <w:lang w:val="vi-VN" w:eastAsia="vi-VN"/>
              </w:rPr>
              <m:t>R</m:t>
            </m:r>
          </m:num>
          <m:den>
            <m:r>
              <w:rPr>
                <w:rFonts w:ascii="Cambria Math" w:eastAsia="Times New Roman" w:hAnsi="Cambria Math"/>
                <w:color w:val="000000"/>
                <w:sz w:val="26"/>
                <w:szCs w:val="26"/>
                <w:lang w:val="vi-VN" w:eastAsia="vi-VN"/>
              </w:rPr>
              <m:t>2</m:t>
            </m:r>
          </m:den>
        </m:f>
      </m:oMath>
    </w:p>
    <w:p w14:paraId="157D0F7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2-3,5,7-9</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2-3</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5</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7-9</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2</m:t>
            </m:r>
          </m:den>
        </m:f>
        <m:r>
          <m:rPr>
            <m:sty m:val="p"/>
          </m:rPr>
          <w:rPr>
            <w:rFonts w:ascii="Cambria Math" w:eastAsia="Times New Roman" w:hAnsi="Cambria Math"/>
            <w:color w:val="000000"/>
            <w:sz w:val="26"/>
            <w:szCs w:val="26"/>
            <w:lang w:val="vi-VN" w:eastAsia="vi-VN"/>
          </w:rPr>
          <m:t>+R+</m:t>
        </m:r>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2</m:t>
            </m:r>
          </m:den>
        </m:f>
      </m:oMath>
      <w:r w:rsidRPr="005E158B">
        <w:rPr>
          <w:rFonts w:ascii="Times New Roman" w:eastAsia="Times New Roman" w:hAnsi="Times New Roman"/>
          <w:color w:val="000000"/>
          <w:sz w:val="26"/>
          <w:szCs w:val="26"/>
          <w:lang w:val="vi-VN" w:eastAsia="vi-VN"/>
        </w:rPr>
        <w:t xml:space="preserve"> = 2R</w:t>
      </w:r>
    </w:p>
    <w:p w14:paraId="79C7B64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B,D-B’,D’</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color w:val="000000"/>
                <w:sz w:val="32"/>
                <w:szCs w:val="32"/>
                <w:lang w:val="vi-VN" w:eastAsia="vi-VN"/>
              </w:rPr>
            </m:ctrlPr>
          </m:fPr>
          <m:num>
            <m:sSub>
              <m:sSubPr>
                <m:ctrlPr>
                  <w:rPr>
                    <w:rFonts w:ascii="Cambria Math" w:eastAsia="Times New Roman" w:hAnsi="Cambria Math"/>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2-3,5,7-9</m:t>
                </m:r>
              </m:sub>
            </m:sSub>
            <m:r>
              <w:rPr>
                <w:rFonts w:ascii="Cambria Math" w:eastAsia="Times New Roman" w:hAnsi="Cambria Math"/>
                <w:color w:val="000000"/>
                <w:sz w:val="32"/>
                <w:szCs w:val="32"/>
                <w:lang w:val="vi-VN" w:eastAsia="vi-VN"/>
              </w:rPr>
              <m:t>.</m:t>
            </m:r>
            <m:sSub>
              <m:sSubPr>
                <m:ctrlPr>
                  <w:rPr>
                    <w:rFonts w:ascii="Cambria Math" w:eastAsia="Times New Roman" w:hAnsi="Cambria Math"/>
                    <w:i/>
                    <w:color w:val="000000"/>
                    <w:sz w:val="32"/>
                    <w:szCs w:val="32"/>
                    <w:lang w:val="vi-VN" w:eastAsia="vi-VN"/>
                  </w:rPr>
                </m:ctrlPr>
              </m:sSubPr>
              <m:e>
                <m:r>
                  <w:rPr>
                    <w:rFonts w:ascii="Cambria Math" w:eastAsia="Times New Roman" w:hAnsi="Cambria Math"/>
                    <w:color w:val="000000"/>
                    <w:sz w:val="32"/>
                    <w:szCs w:val="32"/>
                    <w:lang w:val="vi-VN" w:eastAsia="vi-VN"/>
                  </w:rPr>
                  <m:t>R</m:t>
                </m:r>
              </m:e>
              <m:sub>
                <m:r>
                  <w:rPr>
                    <w:rFonts w:ascii="Cambria Math" w:eastAsia="Times New Roman" w:hAnsi="Cambria Math"/>
                    <w:color w:val="000000"/>
                    <w:sz w:val="32"/>
                    <w:szCs w:val="32"/>
                    <w:lang w:val="vi-VN" w:eastAsia="vi-VN"/>
                  </w:rPr>
                  <m:t>6-11</m:t>
                </m:r>
              </m:sub>
            </m:sSub>
          </m:num>
          <m:den>
            <m:sSub>
              <m:sSubPr>
                <m:ctrlPr>
                  <w:rPr>
                    <w:rFonts w:ascii="Cambria Math" w:eastAsia="Times New Roman" w:hAnsi="Cambria Math"/>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2-3,5,7-9</m:t>
                </m:r>
              </m:sub>
            </m:sSub>
            <m:r>
              <w:rPr>
                <w:rFonts w:ascii="Cambria Math" w:eastAsia="Times New Roman" w:hAnsi="Cambria Math"/>
                <w:color w:val="000000"/>
                <w:sz w:val="32"/>
                <w:szCs w:val="32"/>
                <w:lang w:val="vi-VN" w:eastAsia="vi-VN"/>
              </w:rPr>
              <m:t>+</m:t>
            </m:r>
            <m:sSub>
              <m:sSubPr>
                <m:ctrlPr>
                  <w:rPr>
                    <w:rFonts w:ascii="Cambria Math" w:eastAsia="Times New Roman" w:hAnsi="Cambria Math"/>
                    <w:i/>
                    <w:color w:val="000000"/>
                    <w:sz w:val="32"/>
                    <w:szCs w:val="32"/>
                    <w:lang w:val="vi-VN" w:eastAsia="vi-VN"/>
                  </w:rPr>
                </m:ctrlPr>
              </m:sSubPr>
              <m:e>
                <m:r>
                  <w:rPr>
                    <w:rFonts w:ascii="Cambria Math" w:eastAsia="Times New Roman" w:hAnsi="Cambria Math"/>
                    <w:color w:val="000000"/>
                    <w:sz w:val="32"/>
                    <w:szCs w:val="32"/>
                    <w:lang w:val="vi-VN" w:eastAsia="vi-VN"/>
                  </w:rPr>
                  <m:t>R</m:t>
                </m:r>
              </m:e>
              <m:sub>
                <m:r>
                  <w:rPr>
                    <w:rFonts w:ascii="Cambria Math" w:eastAsia="Times New Roman" w:hAnsi="Cambria Math"/>
                    <w:color w:val="000000"/>
                    <w:sz w:val="32"/>
                    <w:szCs w:val="32"/>
                    <w:lang w:val="vi-VN" w:eastAsia="vi-VN"/>
                  </w:rPr>
                  <m:t>6-11</m:t>
                </m:r>
              </m:sub>
            </m:sSub>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color w:val="000000"/>
                <w:sz w:val="32"/>
                <w:szCs w:val="32"/>
                <w:lang w:val="vi-VN" w:eastAsia="vi-VN"/>
              </w:rPr>
            </m:ctrlPr>
          </m:fPr>
          <m:num>
            <m:r>
              <m:rPr>
                <m:sty m:val="p"/>
              </m:rPr>
              <w:rPr>
                <w:rFonts w:ascii="Cambria Math" w:eastAsia="Times New Roman" w:hAnsi="Cambria Math"/>
                <w:color w:val="000000"/>
                <w:sz w:val="32"/>
                <w:szCs w:val="32"/>
                <w:lang w:val="vi-VN" w:eastAsia="vi-VN"/>
              </w:rPr>
              <m:t>2R.</m:t>
            </m:r>
            <m:f>
              <m:fPr>
                <m:ctrlPr>
                  <w:rPr>
                    <w:rFonts w:ascii="Cambria Math" w:eastAsia="Times New Roman" w:hAnsi="Cambria Math"/>
                    <w:color w:val="000000"/>
                    <w:sz w:val="32"/>
                    <w:szCs w:val="32"/>
                    <w:lang w:val="vi-VN" w:eastAsia="vi-VN"/>
                  </w:rPr>
                </m:ctrlPr>
              </m:fPr>
              <m:num>
                <m:r>
                  <m:rPr>
                    <m:sty m:val="p"/>
                  </m:rPr>
                  <w:rPr>
                    <w:rFonts w:ascii="Cambria Math" w:eastAsia="Times New Roman" w:hAnsi="Cambria Math"/>
                    <w:color w:val="000000"/>
                    <w:sz w:val="32"/>
                    <w:szCs w:val="32"/>
                    <w:lang w:val="vi-VN" w:eastAsia="vi-VN"/>
                  </w:rPr>
                  <m:t>R</m:t>
                </m:r>
              </m:num>
              <m:den>
                <m:r>
                  <m:rPr>
                    <m:sty m:val="p"/>
                  </m:rPr>
                  <w:rPr>
                    <w:rFonts w:ascii="Cambria Math" w:eastAsia="Times New Roman" w:hAnsi="Cambria Math"/>
                    <w:color w:val="000000"/>
                    <w:sz w:val="32"/>
                    <w:szCs w:val="32"/>
                    <w:lang w:val="vi-VN" w:eastAsia="vi-VN"/>
                  </w:rPr>
                  <m:t>2</m:t>
                </m:r>
              </m:den>
            </m:f>
          </m:num>
          <m:den>
            <m:r>
              <m:rPr>
                <m:sty m:val="p"/>
              </m:rPr>
              <w:rPr>
                <w:rFonts w:ascii="Cambria Math" w:eastAsia="Times New Roman" w:hAnsi="Cambria Math"/>
                <w:color w:val="000000"/>
                <w:sz w:val="32"/>
                <w:szCs w:val="32"/>
                <w:lang w:val="vi-VN" w:eastAsia="vi-VN"/>
              </w:rPr>
              <m:t>2R+</m:t>
            </m:r>
            <m:f>
              <m:fPr>
                <m:ctrlPr>
                  <w:rPr>
                    <w:rFonts w:ascii="Cambria Math" w:eastAsia="Times New Roman" w:hAnsi="Cambria Math"/>
                    <w:color w:val="000000"/>
                    <w:sz w:val="32"/>
                    <w:szCs w:val="32"/>
                    <w:lang w:val="vi-VN" w:eastAsia="vi-VN"/>
                  </w:rPr>
                </m:ctrlPr>
              </m:fPr>
              <m:num>
                <m:r>
                  <m:rPr>
                    <m:sty m:val="p"/>
                  </m:rPr>
                  <w:rPr>
                    <w:rFonts w:ascii="Cambria Math" w:eastAsia="Times New Roman" w:hAnsi="Cambria Math"/>
                    <w:color w:val="000000"/>
                    <w:sz w:val="32"/>
                    <w:szCs w:val="32"/>
                    <w:lang w:val="vi-VN" w:eastAsia="vi-VN"/>
                  </w:rPr>
                  <m:t>R</m:t>
                </m:r>
              </m:num>
              <m:den>
                <m:r>
                  <m:rPr>
                    <m:sty m:val="p"/>
                  </m:rPr>
                  <w:rPr>
                    <w:rFonts w:ascii="Cambria Math" w:eastAsia="Times New Roman" w:hAnsi="Cambria Math"/>
                    <w:color w:val="000000"/>
                    <w:sz w:val="32"/>
                    <w:szCs w:val="32"/>
                    <w:lang w:val="vi-VN" w:eastAsia="vi-VN"/>
                  </w:rPr>
                  <m:t>2</m:t>
                </m:r>
              </m:den>
            </m:f>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color w:val="000000"/>
                <w:sz w:val="32"/>
                <w:szCs w:val="32"/>
                <w:lang w:val="vi-VN" w:eastAsia="vi-VN"/>
              </w:rPr>
            </m:ctrlPr>
          </m:fPr>
          <m:num>
            <m:r>
              <m:rPr>
                <m:sty m:val="p"/>
              </m:rPr>
              <w:rPr>
                <w:rFonts w:ascii="Cambria Math" w:eastAsia="Times New Roman" w:hAnsi="Cambria Math"/>
                <w:color w:val="000000"/>
                <w:sz w:val="32"/>
                <w:szCs w:val="32"/>
                <w:lang w:val="vi-VN" w:eastAsia="vi-VN"/>
              </w:rPr>
              <m:t>2R</m:t>
            </m:r>
          </m:num>
          <m:den>
            <m:r>
              <m:rPr>
                <m:sty m:val="p"/>
              </m:rPr>
              <w:rPr>
                <w:rFonts w:ascii="Cambria Math" w:eastAsia="Times New Roman" w:hAnsi="Cambria Math"/>
                <w:color w:val="000000"/>
                <w:sz w:val="32"/>
                <w:szCs w:val="32"/>
                <w:lang w:val="vi-VN" w:eastAsia="vi-VN"/>
              </w:rPr>
              <m:t>5</m:t>
            </m:r>
          </m:den>
        </m:f>
      </m:oMath>
    </w:p>
    <w:p w14:paraId="7DA89E6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A-A’</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32"/>
                <w:szCs w:val="32"/>
                <w:lang w:val="vi-VN" w:eastAsia="vi-VN"/>
              </w:rPr>
            </m:ctrlPr>
          </m:fPr>
          <m:num>
            <m:d>
              <m:dPr>
                <m:ctrlPr>
                  <w:rPr>
                    <w:rFonts w:ascii="Cambria Math" w:eastAsia="Times New Roman" w:hAnsi="Cambria Math"/>
                    <w:iCs/>
                    <w:color w:val="000000"/>
                    <w:sz w:val="32"/>
                    <w:szCs w:val="32"/>
                    <w:lang w:val="vi-VN" w:eastAsia="vi-VN"/>
                  </w:rPr>
                </m:ctrlPr>
              </m:dPr>
              <m:e>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14</m:t>
                    </m:r>
                  </m:sub>
                </m:sSub>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B,D-</m:t>
                    </m:r>
                    <m:sSup>
                      <m:sSupPr>
                        <m:ctrlPr>
                          <w:rPr>
                            <w:rFonts w:ascii="Cambria Math" w:eastAsia="Times New Roman" w:hAnsi="Cambria Math"/>
                            <w:iCs/>
                            <w:color w:val="000000"/>
                            <w:sz w:val="32"/>
                            <w:szCs w:val="32"/>
                            <w:lang w:val="vi-VN" w:eastAsia="vi-VN"/>
                          </w:rPr>
                        </m:ctrlPr>
                      </m:sSupPr>
                      <m:e>
                        <m:r>
                          <m:rPr>
                            <m:sty m:val="p"/>
                          </m:rPr>
                          <w:rPr>
                            <w:rFonts w:ascii="Cambria Math" w:eastAsia="Times New Roman" w:hAnsi="Cambria Math"/>
                            <w:color w:val="000000"/>
                            <w:sz w:val="32"/>
                            <w:szCs w:val="32"/>
                            <w:lang w:val="vi-VN" w:eastAsia="vi-VN"/>
                          </w:rPr>
                          <m:t>B</m:t>
                        </m:r>
                      </m:e>
                      <m:sup>
                        <m:r>
                          <m:rPr>
                            <m:sty m:val="p"/>
                          </m:rPr>
                          <w:rPr>
                            <w:rFonts w:ascii="Cambria Math" w:eastAsia="Times New Roman" w:hAnsi="Cambria Math"/>
                            <w:color w:val="000000"/>
                            <w:sz w:val="32"/>
                            <w:szCs w:val="32"/>
                            <w:lang w:val="vi-VN" w:eastAsia="vi-VN"/>
                          </w:rPr>
                          <m:t>'</m:t>
                        </m:r>
                      </m:sup>
                    </m:sSup>
                    <m:r>
                      <m:rPr>
                        <m:sty m:val="p"/>
                      </m:rPr>
                      <w:rPr>
                        <w:rFonts w:ascii="Cambria Math" w:eastAsia="Times New Roman" w:hAnsi="Cambria Math"/>
                        <w:color w:val="000000"/>
                        <w:sz w:val="32"/>
                        <w:szCs w:val="32"/>
                        <w:lang w:val="vi-VN" w:eastAsia="vi-VN"/>
                      </w:rPr>
                      <m:t>.</m:t>
                    </m:r>
                    <m:sSup>
                      <m:sSupPr>
                        <m:ctrlPr>
                          <w:rPr>
                            <w:rFonts w:ascii="Cambria Math" w:eastAsia="Times New Roman" w:hAnsi="Cambria Math"/>
                            <w:iCs/>
                            <w:color w:val="000000"/>
                            <w:sz w:val="32"/>
                            <w:szCs w:val="32"/>
                            <w:lang w:val="vi-VN" w:eastAsia="vi-VN"/>
                          </w:rPr>
                        </m:ctrlPr>
                      </m:sSupPr>
                      <m:e>
                        <m:r>
                          <m:rPr>
                            <m:sty m:val="p"/>
                          </m:rPr>
                          <w:rPr>
                            <w:rFonts w:ascii="Cambria Math" w:eastAsia="Times New Roman" w:hAnsi="Cambria Math"/>
                            <w:color w:val="000000"/>
                            <w:sz w:val="32"/>
                            <w:szCs w:val="32"/>
                            <w:lang w:val="vi-VN" w:eastAsia="vi-VN"/>
                          </w:rPr>
                          <m:t>D</m:t>
                        </m:r>
                      </m:e>
                      <m:sup>
                        <m:r>
                          <m:rPr>
                            <m:sty m:val="p"/>
                          </m:rPr>
                          <w:rPr>
                            <w:rFonts w:ascii="Cambria Math" w:eastAsia="Times New Roman" w:hAnsi="Cambria Math"/>
                            <w:color w:val="000000"/>
                            <w:sz w:val="32"/>
                            <w:szCs w:val="32"/>
                            <w:lang w:val="vi-VN" w:eastAsia="vi-VN"/>
                          </w:rPr>
                          <m:t>'</m:t>
                        </m:r>
                      </m:sup>
                    </m:sSup>
                  </m:sub>
                </m:sSub>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8-10</m:t>
                    </m:r>
                  </m:sub>
                </m:sSub>
              </m:e>
            </m:d>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12</m:t>
                </m:r>
              </m:sub>
            </m:sSub>
          </m:num>
          <m:den>
            <m:d>
              <m:dPr>
                <m:ctrlPr>
                  <w:rPr>
                    <w:rFonts w:ascii="Cambria Math" w:eastAsia="Times New Roman" w:hAnsi="Cambria Math"/>
                    <w:iCs/>
                    <w:color w:val="000000"/>
                    <w:sz w:val="32"/>
                    <w:szCs w:val="32"/>
                    <w:lang w:val="vi-VN" w:eastAsia="vi-VN"/>
                  </w:rPr>
                </m:ctrlPr>
              </m:dPr>
              <m:e>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14</m:t>
                    </m:r>
                  </m:sub>
                </m:sSub>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B,D-</m:t>
                    </m:r>
                    <m:sSup>
                      <m:sSupPr>
                        <m:ctrlPr>
                          <w:rPr>
                            <w:rFonts w:ascii="Cambria Math" w:eastAsia="Times New Roman" w:hAnsi="Cambria Math"/>
                            <w:iCs/>
                            <w:color w:val="000000"/>
                            <w:sz w:val="32"/>
                            <w:szCs w:val="32"/>
                            <w:lang w:val="vi-VN" w:eastAsia="vi-VN"/>
                          </w:rPr>
                        </m:ctrlPr>
                      </m:sSupPr>
                      <m:e>
                        <m:r>
                          <m:rPr>
                            <m:sty m:val="p"/>
                          </m:rPr>
                          <w:rPr>
                            <w:rFonts w:ascii="Cambria Math" w:eastAsia="Times New Roman" w:hAnsi="Cambria Math"/>
                            <w:color w:val="000000"/>
                            <w:sz w:val="32"/>
                            <w:szCs w:val="32"/>
                            <w:lang w:val="vi-VN" w:eastAsia="vi-VN"/>
                          </w:rPr>
                          <m:t>B</m:t>
                        </m:r>
                      </m:e>
                      <m:sup>
                        <m:r>
                          <m:rPr>
                            <m:sty m:val="p"/>
                          </m:rPr>
                          <w:rPr>
                            <w:rFonts w:ascii="Cambria Math" w:eastAsia="Times New Roman" w:hAnsi="Cambria Math"/>
                            <w:color w:val="000000"/>
                            <w:sz w:val="32"/>
                            <w:szCs w:val="32"/>
                            <w:lang w:val="vi-VN" w:eastAsia="vi-VN"/>
                          </w:rPr>
                          <m:t>'</m:t>
                        </m:r>
                      </m:sup>
                    </m:sSup>
                    <m:r>
                      <m:rPr>
                        <m:sty m:val="p"/>
                      </m:rPr>
                      <w:rPr>
                        <w:rFonts w:ascii="Cambria Math" w:eastAsia="Times New Roman" w:hAnsi="Cambria Math"/>
                        <w:color w:val="000000"/>
                        <w:sz w:val="32"/>
                        <w:szCs w:val="32"/>
                        <w:lang w:val="vi-VN" w:eastAsia="vi-VN"/>
                      </w:rPr>
                      <m:t>.</m:t>
                    </m:r>
                    <m:sSup>
                      <m:sSupPr>
                        <m:ctrlPr>
                          <w:rPr>
                            <w:rFonts w:ascii="Cambria Math" w:eastAsia="Times New Roman" w:hAnsi="Cambria Math"/>
                            <w:iCs/>
                            <w:color w:val="000000"/>
                            <w:sz w:val="32"/>
                            <w:szCs w:val="32"/>
                            <w:lang w:val="vi-VN" w:eastAsia="vi-VN"/>
                          </w:rPr>
                        </m:ctrlPr>
                      </m:sSupPr>
                      <m:e>
                        <m:r>
                          <m:rPr>
                            <m:sty m:val="p"/>
                          </m:rPr>
                          <w:rPr>
                            <w:rFonts w:ascii="Cambria Math" w:eastAsia="Times New Roman" w:hAnsi="Cambria Math"/>
                            <w:color w:val="000000"/>
                            <w:sz w:val="32"/>
                            <w:szCs w:val="32"/>
                            <w:lang w:val="vi-VN" w:eastAsia="vi-VN"/>
                          </w:rPr>
                          <m:t>D</m:t>
                        </m:r>
                      </m:e>
                      <m:sup>
                        <m:r>
                          <m:rPr>
                            <m:sty m:val="p"/>
                          </m:rPr>
                          <w:rPr>
                            <w:rFonts w:ascii="Cambria Math" w:eastAsia="Times New Roman" w:hAnsi="Cambria Math"/>
                            <w:color w:val="000000"/>
                            <w:sz w:val="32"/>
                            <w:szCs w:val="32"/>
                            <w:lang w:val="vi-VN" w:eastAsia="vi-VN"/>
                          </w:rPr>
                          <m:t>'</m:t>
                        </m:r>
                      </m:sup>
                    </m:sSup>
                  </m:sub>
                </m:sSub>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8-10</m:t>
                    </m:r>
                  </m:sub>
                </m:sSub>
              </m:e>
            </m:d>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12</m:t>
                </m:r>
              </m:sub>
            </m:sSub>
          </m:den>
        </m:f>
        <m:r>
          <m:rPr>
            <m:sty m:val="p"/>
          </m:rPr>
          <w:rPr>
            <w:rFonts w:ascii="Cambria Math" w:eastAsia="Times New Roman" w:hAnsi="Cambria Math"/>
            <w:color w:val="000000"/>
            <w:sz w:val="32"/>
            <w:szCs w:val="32"/>
            <w:lang w:val="vi-VN" w:eastAsia="vi-VN"/>
          </w:rPr>
          <m:t xml:space="preserve">= </m:t>
        </m:r>
        <m:f>
          <m:fPr>
            <m:ctrlPr>
              <w:rPr>
                <w:rFonts w:ascii="Cambria Math" w:eastAsia="Times New Roman" w:hAnsi="Cambria Math"/>
                <w:iCs/>
                <w:color w:val="000000"/>
                <w:sz w:val="32"/>
                <w:szCs w:val="32"/>
                <w:lang w:val="vi-VN" w:eastAsia="vi-VN"/>
              </w:rPr>
            </m:ctrlPr>
          </m:fPr>
          <m:num>
            <m:d>
              <m:dPr>
                <m:ctrlPr>
                  <w:rPr>
                    <w:rFonts w:ascii="Cambria Math" w:eastAsia="Times New Roman" w:hAnsi="Cambria Math"/>
                    <w:iCs/>
                    <w:color w:val="000000"/>
                    <w:sz w:val="32"/>
                    <w:szCs w:val="32"/>
                    <w:lang w:val="vi-VN" w:eastAsia="vi-VN"/>
                  </w:rPr>
                </m:ctrlPr>
              </m:dPr>
              <m:e>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R</m:t>
                    </m:r>
                  </m:num>
                  <m:den>
                    <m:r>
                      <m:rPr>
                        <m:sty m:val="p"/>
                      </m:rPr>
                      <w:rPr>
                        <w:rFonts w:ascii="Cambria Math" w:eastAsia="Times New Roman" w:hAnsi="Cambria Math"/>
                        <w:color w:val="000000"/>
                        <w:sz w:val="32"/>
                        <w:szCs w:val="32"/>
                        <w:lang w:val="vi-VN" w:eastAsia="vi-VN"/>
                      </w:rPr>
                      <m:t>2</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2R</m:t>
                    </m:r>
                  </m:num>
                  <m:den>
                    <m:r>
                      <m:rPr>
                        <m:sty m:val="p"/>
                      </m:rPr>
                      <w:rPr>
                        <w:rFonts w:ascii="Cambria Math" w:eastAsia="Times New Roman" w:hAnsi="Cambria Math"/>
                        <w:color w:val="000000"/>
                        <w:sz w:val="32"/>
                        <w:szCs w:val="32"/>
                        <w:lang w:val="vi-VN" w:eastAsia="vi-VN"/>
                      </w:rPr>
                      <m:t>5</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R</m:t>
                    </m:r>
                  </m:num>
                  <m:den>
                    <m:r>
                      <m:rPr>
                        <m:sty m:val="p"/>
                      </m:rPr>
                      <w:rPr>
                        <w:rFonts w:ascii="Cambria Math" w:eastAsia="Times New Roman" w:hAnsi="Cambria Math"/>
                        <w:color w:val="000000"/>
                        <w:sz w:val="32"/>
                        <w:szCs w:val="32"/>
                        <w:lang w:val="vi-VN" w:eastAsia="vi-VN"/>
                      </w:rPr>
                      <m:t>2</m:t>
                    </m:r>
                  </m:den>
                </m:f>
              </m:e>
            </m:d>
            <m:r>
              <m:rPr>
                <m:sty m:val="p"/>
              </m:rPr>
              <w:rPr>
                <w:rFonts w:ascii="Cambria Math" w:eastAsia="Times New Roman" w:hAnsi="Cambria Math"/>
                <w:color w:val="000000"/>
                <w:sz w:val="32"/>
                <w:szCs w:val="32"/>
                <w:lang w:val="vi-VN" w:eastAsia="vi-VN"/>
              </w:rPr>
              <m:t>R</m:t>
            </m:r>
          </m:num>
          <m:den>
            <m:d>
              <m:dPr>
                <m:ctrlPr>
                  <w:rPr>
                    <w:rFonts w:ascii="Cambria Math" w:eastAsia="Times New Roman" w:hAnsi="Cambria Math"/>
                    <w:iCs/>
                    <w:color w:val="000000"/>
                    <w:sz w:val="32"/>
                    <w:szCs w:val="32"/>
                    <w:lang w:val="vi-VN" w:eastAsia="vi-VN"/>
                  </w:rPr>
                </m:ctrlPr>
              </m:dPr>
              <m:e>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R</m:t>
                    </m:r>
                  </m:num>
                  <m:den>
                    <m:r>
                      <m:rPr>
                        <m:sty m:val="p"/>
                      </m:rPr>
                      <w:rPr>
                        <w:rFonts w:ascii="Cambria Math" w:eastAsia="Times New Roman" w:hAnsi="Cambria Math"/>
                        <w:color w:val="000000"/>
                        <w:sz w:val="32"/>
                        <w:szCs w:val="32"/>
                        <w:lang w:val="vi-VN" w:eastAsia="vi-VN"/>
                      </w:rPr>
                      <m:t>2</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2R</m:t>
                    </m:r>
                  </m:num>
                  <m:den>
                    <m:r>
                      <m:rPr>
                        <m:sty m:val="p"/>
                      </m:rPr>
                      <w:rPr>
                        <w:rFonts w:ascii="Cambria Math" w:eastAsia="Times New Roman" w:hAnsi="Cambria Math"/>
                        <w:color w:val="000000"/>
                        <w:sz w:val="32"/>
                        <w:szCs w:val="32"/>
                        <w:lang w:val="vi-VN" w:eastAsia="vi-VN"/>
                      </w:rPr>
                      <m:t>5</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R</m:t>
                    </m:r>
                  </m:num>
                  <m:den>
                    <m:r>
                      <m:rPr>
                        <m:sty m:val="p"/>
                      </m:rPr>
                      <w:rPr>
                        <w:rFonts w:ascii="Cambria Math" w:eastAsia="Times New Roman" w:hAnsi="Cambria Math"/>
                        <w:color w:val="000000"/>
                        <w:sz w:val="32"/>
                        <w:szCs w:val="32"/>
                        <w:lang w:val="vi-VN" w:eastAsia="vi-VN"/>
                      </w:rPr>
                      <m:t>2</m:t>
                    </m:r>
                  </m:den>
                </m:f>
              </m:e>
            </m:d>
            <m:r>
              <m:rPr>
                <m:sty m:val="p"/>
              </m:rPr>
              <w:rPr>
                <w:rFonts w:ascii="Cambria Math" w:eastAsia="Times New Roman" w:hAnsi="Cambria Math"/>
                <w:color w:val="000000"/>
                <w:sz w:val="32"/>
                <w:szCs w:val="32"/>
                <w:lang w:val="vi-VN" w:eastAsia="vi-VN"/>
              </w:rPr>
              <m:t>+R</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7R</m:t>
            </m:r>
          </m:num>
          <m:den>
            <m:r>
              <m:rPr>
                <m:sty m:val="p"/>
              </m:rPr>
              <w:rPr>
                <w:rFonts w:ascii="Cambria Math" w:eastAsia="Times New Roman" w:hAnsi="Cambria Math"/>
                <w:color w:val="000000"/>
                <w:sz w:val="32"/>
                <w:szCs w:val="32"/>
                <w:lang w:val="vi-VN" w:eastAsia="vi-VN"/>
              </w:rPr>
              <m:t>12</m:t>
            </m:r>
          </m:den>
        </m:f>
      </m:oMath>
      <w:r w:rsidRPr="005E158B">
        <w:rPr>
          <w:rFonts w:ascii="Times New Roman" w:eastAsia="Times New Roman" w:hAnsi="Times New Roman"/>
          <w:iCs/>
          <w:color w:val="000000"/>
          <w:sz w:val="26"/>
          <w:szCs w:val="26"/>
          <w:lang w:val="vi-VN" w:eastAsia="vi-VN"/>
        </w:rPr>
        <w:t xml:space="preserve"> = 7Ω</w:t>
      </w:r>
    </w:p>
    <w:p w14:paraId="48D1C2B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b) Giả sử cho dòng điện đi vào ở A và ra ở C. Nhận thấy mạch điện đã cho có mặt đối xứng và mặt phẳng BB’D’D (nhận điểm vào A và ra C làm hai điểm đối xứng).</w:t>
      </w:r>
    </w:p>
    <w:p w14:paraId="3228A71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ml:space="preserve">+ Các điểm nằm trong mặt đối xứng điểm VÀO - RA mà cùng nằm trên một đường thì có cùng điện thế </w:t>
      </w:r>
      <w:r w:rsidRPr="005E158B">
        <w:rPr>
          <w:rFonts w:ascii="Times New Roman" w:eastAsia="Times New Roman" w:hAnsi="Times New Roman"/>
          <w:color w:val="000000"/>
          <w:sz w:val="26"/>
          <w:szCs w:val="26"/>
          <w:lang w:val="vi-VN" w:eastAsia="vi-VN"/>
        </w:rPr>
        <w:sym w:font="Wingdings" w:char="F0F0"/>
      </w:r>
      <w:r w:rsidRPr="005E158B">
        <w:rPr>
          <w:rFonts w:ascii="Times New Roman" w:eastAsia="Times New Roman" w:hAnsi="Times New Roman"/>
          <w:color w:val="000000"/>
          <w:sz w:val="26"/>
          <w:szCs w:val="26"/>
          <w:lang w:val="vi-VN" w:eastAsia="vi-VN"/>
        </w:rPr>
        <w:t xml:space="preserve"> không có dòng điện qua đường đó nên ta có thể bỏ đường đó đi </w:t>
      </w:r>
      <w:r w:rsidRPr="005E158B">
        <w:rPr>
          <w:rFonts w:ascii="Times New Roman" w:eastAsia="Times New Roman" w:hAnsi="Times New Roman"/>
          <w:color w:val="000000"/>
          <w:sz w:val="26"/>
          <w:szCs w:val="26"/>
          <w:lang w:val="vi-VN" w:eastAsia="vi-VN"/>
        </w:rPr>
        <w:sym w:font="Wingdings" w:char="F0F0"/>
      </w:r>
      <w:r w:rsidRPr="005E158B">
        <w:rPr>
          <w:rFonts w:ascii="Times New Roman" w:eastAsia="Times New Roman" w:hAnsi="Times New Roman"/>
          <w:color w:val="000000"/>
          <w:sz w:val="26"/>
          <w:szCs w:val="26"/>
          <w:lang w:val="vi-VN" w:eastAsia="vi-VN"/>
        </w:rPr>
        <w:t xml:space="preserve"> bỏ đường BB’ và DD’ mạch vẽ lại như sau:</w:t>
      </w:r>
    </w:p>
    <w:p w14:paraId="5C9F4D23"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lastRenderedPageBreak/>
        <mc:AlternateContent>
          <mc:Choice Requires="wpg">
            <w:drawing>
              <wp:anchor distT="0" distB="0" distL="114300" distR="114300" simplePos="0" relativeHeight="251677696" behindDoc="0" locked="0" layoutInCell="1" allowOverlap="1" wp14:anchorId="4FCF761B" wp14:editId="64F2C764">
                <wp:simplePos x="0" y="0"/>
                <wp:positionH relativeFrom="page">
                  <wp:align>center</wp:align>
                </wp:positionH>
                <wp:positionV relativeFrom="paragraph">
                  <wp:posOffset>100965</wp:posOffset>
                </wp:positionV>
                <wp:extent cx="4029710" cy="3540125"/>
                <wp:effectExtent l="0" t="0" r="8890" b="3175"/>
                <wp:wrapSquare wrapText="bothSides"/>
                <wp:docPr id="826" name="Nhóm 16"/>
                <wp:cNvGraphicFramePr/>
                <a:graphic xmlns:a="http://schemas.openxmlformats.org/drawingml/2006/main">
                  <a:graphicData uri="http://schemas.microsoft.com/office/word/2010/wordprocessingGroup">
                    <wpg:wgp>
                      <wpg:cNvGrpSpPr/>
                      <wpg:grpSpPr>
                        <a:xfrm>
                          <a:off x="0" y="0"/>
                          <a:ext cx="4029710" cy="3540125"/>
                          <a:chOff x="0" y="0"/>
                          <a:chExt cx="3564890" cy="3002000"/>
                        </a:xfrm>
                      </wpg:grpSpPr>
                      <pic:pic xmlns:pic="http://schemas.openxmlformats.org/drawingml/2006/picture">
                        <pic:nvPicPr>
                          <pic:cNvPr id="827" name="Hình ảnh 1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148855" y="0"/>
                            <a:ext cx="2813050" cy="1660525"/>
                          </a:xfrm>
                          <a:prstGeom prst="rect">
                            <a:avLst/>
                          </a:prstGeom>
                        </pic:spPr>
                      </pic:pic>
                      <pic:pic xmlns:pic="http://schemas.openxmlformats.org/drawingml/2006/picture">
                        <pic:nvPicPr>
                          <pic:cNvPr id="828" name="Hình ảnh 12"/>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1722475"/>
                            <a:ext cx="3564890" cy="1279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5656B7" id="Nhóm 16" o:spid="_x0000_s1026" style="position:absolute;margin-left:0;margin-top:7.95pt;width:317.3pt;height:278.75pt;z-index:251677696;mso-position-horizontal:center;mso-position-horizontal-relative:page;mso-width-relative:margin;mso-height-relative:margin" coordsize="35648,3002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">
                <v:shape id="Hình ảnh 11" o:spid="_x0000_s1027" type="#_x0000_t75" style="position:absolute;left:1488;width:28131;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">
                  <v:imagedata r:id="rId76" o:title=""/>
                  <v:path arrowok="t"/>
                </v:shape>
                <v:shape id="Hình ảnh 12" o:spid="_x0000_s1028" type="#_x0000_t75" style="position:absolute;top:17224;width:35648;height:1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">
                  <v:imagedata r:id="rId77" o:title=""/>
                  <v:path arrowok="t"/>
                </v:shape>
                <w10:wrap type="square" anchorx="page"/>
              </v:group>
            </w:pict>
          </mc:Fallback>
        </mc:AlternateContent>
      </w:r>
    </w:p>
    <w:p w14:paraId="665F167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68EEFDB8"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3388782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157630C2"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72394BF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1B24BD4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6B7EA94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753204F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1AF5DD8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6540AE3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7D67EE22"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1727881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r>
    </w:p>
    <w:p w14:paraId="629D7A7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 Ta có: R</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3-4</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7-8</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9-10</w:t>
      </w:r>
      <w:r w:rsidRPr="005E158B">
        <w:rPr>
          <w:rFonts w:ascii="Times New Roman" w:eastAsia="Times New Roman" w:hAnsi="Times New Roman"/>
          <w:color w:val="000000"/>
          <w:sz w:val="26"/>
          <w:szCs w:val="26"/>
          <w:lang w:val="vi-VN" w:eastAsia="vi-VN"/>
        </w:rPr>
        <w:t xml:space="preserve"> = R + R = 2R</w:t>
      </w:r>
    </w:p>
    <w:p w14:paraId="4E6F9DA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A’C’</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32"/>
                <w:szCs w:val="32"/>
                <w:lang w:val="vi-VN" w:eastAsia="vi-VN"/>
              </w:rPr>
            </m:ctrlPr>
          </m:fPr>
          <m:num>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9-10</m:t>
                </m:r>
              </m:sub>
            </m:sSub>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7-8</m:t>
                </m:r>
              </m:sub>
            </m:sSub>
          </m:num>
          <m:den>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9-10</m:t>
                </m:r>
              </m:sub>
            </m:sSub>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7-8</m:t>
                </m:r>
              </m:sub>
            </m:sSub>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2R.2R</m:t>
            </m:r>
          </m:num>
          <m:den>
            <m:r>
              <m:rPr>
                <m:sty m:val="p"/>
              </m:rPr>
              <w:rPr>
                <w:rFonts w:ascii="Cambria Math" w:eastAsia="Times New Roman" w:hAnsi="Cambria Math"/>
                <w:color w:val="000000"/>
                <w:sz w:val="32"/>
                <w:szCs w:val="32"/>
                <w:lang w:val="vi-VN" w:eastAsia="vi-VN"/>
              </w:rPr>
              <m:t>2R+2R</m:t>
            </m:r>
          </m:den>
        </m:f>
      </m:oMath>
      <w:r w:rsidRPr="005E158B">
        <w:rPr>
          <w:rFonts w:ascii="Times New Roman" w:eastAsia="Times New Roman" w:hAnsi="Times New Roman"/>
          <w:color w:val="000000"/>
          <w:sz w:val="32"/>
          <w:szCs w:val="32"/>
          <w:lang w:val="vi-VN" w:eastAsia="vi-VN"/>
        </w:rPr>
        <w:t xml:space="preserve"> =</w:t>
      </w:r>
      <w:r w:rsidRPr="005E158B">
        <w:rPr>
          <w:rFonts w:ascii="Times New Roman" w:eastAsia="Times New Roman" w:hAnsi="Times New Roman"/>
          <w:color w:val="000000"/>
          <w:sz w:val="26"/>
          <w:szCs w:val="26"/>
          <w:lang w:val="vi-VN" w:eastAsia="vi-VN"/>
        </w:rPr>
        <w:t xml:space="preserve"> R</w:t>
      </w:r>
    </w:p>
    <w:p w14:paraId="2AFF6CD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12-A’C’-5</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12</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A’C’</w:t>
      </w:r>
      <w:r w:rsidRPr="005E158B">
        <w:rPr>
          <w:rFonts w:ascii="Times New Roman" w:eastAsia="Times New Roman" w:hAnsi="Times New Roman"/>
          <w:color w:val="000000"/>
          <w:sz w:val="26"/>
          <w:szCs w:val="26"/>
          <w:lang w:val="vi-VN" w:eastAsia="vi-VN"/>
        </w:rPr>
        <w:t xml:space="preserve"> + R</w:t>
      </w:r>
      <w:r w:rsidRPr="005E158B">
        <w:rPr>
          <w:rFonts w:ascii="Times New Roman" w:eastAsia="Times New Roman" w:hAnsi="Times New Roman"/>
          <w:color w:val="000000"/>
          <w:sz w:val="26"/>
          <w:szCs w:val="26"/>
          <w:vertAlign w:val="subscript"/>
          <w:lang w:val="vi-VN" w:eastAsia="vi-VN"/>
        </w:rPr>
        <w:t>5</w:t>
      </w:r>
      <w:r w:rsidRPr="005E158B">
        <w:rPr>
          <w:rFonts w:ascii="Times New Roman" w:eastAsia="Times New Roman" w:hAnsi="Times New Roman"/>
          <w:color w:val="000000"/>
          <w:sz w:val="26"/>
          <w:szCs w:val="26"/>
          <w:lang w:val="vi-VN" w:eastAsia="vi-VN"/>
        </w:rPr>
        <w:t xml:space="preserve"> = R + R + R = 3R</w:t>
      </w:r>
    </w:p>
    <w:p w14:paraId="23FEC919"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r>
      <m:oMath>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1</m:t>
            </m:r>
          </m:num>
          <m:den>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AC</m:t>
                </m:r>
              </m:sub>
            </m:sSub>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1</m:t>
            </m:r>
          </m:num>
          <m:den>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12-</m:t>
                </m:r>
                <m:sSup>
                  <m:sSupPr>
                    <m:ctrlPr>
                      <w:rPr>
                        <w:rFonts w:ascii="Cambria Math" w:eastAsia="Times New Roman" w:hAnsi="Cambria Math"/>
                        <w:iCs/>
                        <w:color w:val="000000"/>
                        <w:sz w:val="32"/>
                        <w:szCs w:val="32"/>
                        <w:lang w:val="vi-VN" w:eastAsia="vi-VN"/>
                      </w:rPr>
                    </m:ctrlPr>
                  </m:sSupPr>
                  <m:e>
                    <m:r>
                      <m:rPr>
                        <m:sty m:val="p"/>
                      </m:rPr>
                      <w:rPr>
                        <w:rFonts w:ascii="Cambria Math" w:eastAsia="Times New Roman" w:hAnsi="Cambria Math"/>
                        <w:color w:val="000000"/>
                        <w:sz w:val="32"/>
                        <w:szCs w:val="32"/>
                        <w:lang w:val="vi-VN" w:eastAsia="vi-VN"/>
                      </w:rPr>
                      <m:t>A</m:t>
                    </m:r>
                  </m:e>
                  <m:sup>
                    <m:r>
                      <m:rPr>
                        <m:sty m:val="p"/>
                      </m:rPr>
                      <w:rPr>
                        <w:rFonts w:ascii="Cambria Math" w:eastAsia="Times New Roman" w:hAnsi="Cambria Math"/>
                        <w:color w:val="000000"/>
                        <w:sz w:val="32"/>
                        <w:szCs w:val="32"/>
                        <w:lang w:val="vi-VN" w:eastAsia="vi-VN"/>
                      </w:rPr>
                      <m:t>'</m:t>
                    </m:r>
                  </m:sup>
                </m:sSup>
                <m:sSup>
                  <m:sSupPr>
                    <m:ctrlPr>
                      <w:rPr>
                        <w:rFonts w:ascii="Cambria Math" w:eastAsia="Times New Roman" w:hAnsi="Cambria Math"/>
                        <w:iCs/>
                        <w:color w:val="000000"/>
                        <w:sz w:val="32"/>
                        <w:szCs w:val="32"/>
                        <w:lang w:val="vi-VN" w:eastAsia="vi-VN"/>
                      </w:rPr>
                    </m:ctrlPr>
                  </m:sSupPr>
                  <m:e>
                    <m:r>
                      <m:rPr>
                        <m:sty m:val="p"/>
                      </m:rPr>
                      <w:rPr>
                        <w:rFonts w:ascii="Cambria Math" w:eastAsia="Times New Roman" w:hAnsi="Cambria Math"/>
                        <w:color w:val="000000"/>
                        <w:sz w:val="32"/>
                        <w:szCs w:val="32"/>
                        <w:lang w:val="vi-VN" w:eastAsia="vi-VN"/>
                      </w:rPr>
                      <m:t>C</m:t>
                    </m:r>
                  </m:e>
                  <m:sup>
                    <m:r>
                      <m:rPr>
                        <m:sty m:val="p"/>
                      </m:rPr>
                      <w:rPr>
                        <w:rFonts w:ascii="Cambria Math" w:eastAsia="Times New Roman" w:hAnsi="Cambria Math"/>
                        <w:color w:val="000000"/>
                        <w:sz w:val="32"/>
                        <w:szCs w:val="32"/>
                        <w:lang w:val="vi-VN" w:eastAsia="vi-VN"/>
                      </w:rPr>
                      <m:t>'</m:t>
                    </m:r>
                  </m:sup>
                </m:sSup>
                <m:r>
                  <m:rPr>
                    <m:sty m:val="p"/>
                  </m:rPr>
                  <w:rPr>
                    <w:rFonts w:ascii="Cambria Math" w:eastAsia="Times New Roman" w:hAnsi="Cambria Math"/>
                    <w:color w:val="000000"/>
                    <w:sz w:val="32"/>
                    <w:szCs w:val="32"/>
                    <w:lang w:val="vi-VN" w:eastAsia="vi-VN"/>
                  </w:rPr>
                  <m:t>-5</m:t>
                </m:r>
              </m:sub>
            </m:sSub>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1</m:t>
            </m:r>
          </m:num>
          <m:den>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12</m:t>
                </m:r>
              </m:sub>
            </m:sSub>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1</m:t>
            </m:r>
          </m:num>
          <m:den>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34</m:t>
                </m:r>
              </m:sub>
            </m:sSub>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1</m:t>
            </m:r>
          </m:num>
          <m:den>
            <m:r>
              <m:rPr>
                <m:sty m:val="p"/>
              </m:rPr>
              <w:rPr>
                <w:rFonts w:ascii="Cambria Math" w:eastAsia="Times New Roman" w:hAnsi="Cambria Math"/>
                <w:color w:val="000000"/>
                <w:sz w:val="32"/>
                <w:szCs w:val="32"/>
                <w:lang w:val="vi-VN" w:eastAsia="vi-VN"/>
              </w:rPr>
              <m:t>3R</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1</m:t>
            </m:r>
          </m:num>
          <m:den>
            <m:r>
              <m:rPr>
                <m:sty m:val="p"/>
              </m:rPr>
              <w:rPr>
                <w:rFonts w:ascii="Cambria Math" w:eastAsia="Times New Roman" w:hAnsi="Cambria Math"/>
                <w:color w:val="000000"/>
                <w:sz w:val="32"/>
                <w:szCs w:val="32"/>
                <w:lang w:val="vi-VN" w:eastAsia="vi-VN"/>
              </w:rPr>
              <m:t>2R</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1</m:t>
            </m:r>
          </m:num>
          <m:den>
            <m:r>
              <m:rPr>
                <m:sty m:val="p"/>
              </m:rPr>
              <w:rPr>
                <w:rFonts w:ascii="Cambria Math" w:eastAsia="Times New Roman" w:hAnsi="Cambria Math"/>
                <w:color w:val="000000"/>
                <w:sz w:val="32"/>
                <w:szCs w:val="32"/>
                <w:lang w:val="vi-VN" w:eastAsia="vi-VN"/>
              </w:rPr>
              <m:t>2R</m:t>
            </m:r>
          </m:den>
        </m:f>
        <m:r>
          <m:rPr>
            <m:sty m:val="p"/>
          </m:rPr>
          <w:rPr>
            <w:rFonts w:ascii="Cambria Math" w:eastAsia="Times New Roman" w:hAnsi="Cambria Math"/>
            <w:iCs/>
            <w:color w:val="000000"/>
            <w:sz w:val="32"/>
            <w:szCs w:val="32"/>
            <w:lang w:val="vi-VN" w:eastAsia="vi-VN"/>
          </w:rPr>
          <w:sym w:font="Wingdings" w:char="F0F0"/>
        </m:r>
        <m:r>
          <m:rPr>
            <m:sty m:val="p"/>
          </m:rPr>
          <w:rPr>
            <w:rFonts w:ascii="Cambria Math" w:eastAsia="Times New Roman" w:hAnsi="Cambria Math"/>
            <w:color w:val="000000"/>
            <w:sz w:val="32"/>
            <w:szCs w:val="32"/>
            <w:lang w:val="vi-VN" w:eastAsia="vi-VN"/>
          </w:rPr>
          <m:t xml:space="preserve"> </m:t>
        </m:r>
        <m:sSub>
          <m:sSubPr>
            <m:ctrlPr>
              <w:rPr>
                <w:rFonts w:ascii="Cambria Math" w:eastAsia="Times New Roman" w:hAnsi="Cambria Math"/>
                <w:iCs/>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AC</m:t>
            </m:r>
          </m:sub>
        </m:sSub>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3R</m:t>
            </m:r>
          </m:num>
          <m:den>
            <m:r>
              <m:rPr>
                <m:sty m:val="p"/>
              </m:rPr>
              <w:rPr>
                <w:rFonts w:ascii="Cambria Math" w:eastAsia="Times New Roman" w:hAnsi="Cambria Math"/>
                <w:color w:val="000000"/>
                <w:sz w:val="32"/>
                <w:szCs w:val="32"/>
                <w:lang w:val="vi-VN" w:eastAsia="vi-VN"/>
              </w:rPr>
              <m:t>4</m:t>
            </m:r>
          </m:den>
        </m:f>
      </m:oMath>
      <w:r w:rsidRPr="005E158B">
        <w:rPr>
          <w:rFonts w:ascii="Times New Roman" w:eastAsia="Times New Roman" w:hAnsi="Times New Roman"/>
          <w:color w:val="000000"/>
          <w:sz w:val="32"/>
          <w:szCs w:val="32"/>
          <w:lang w:val="vi-VN" w:eastAsia="vi-VN"/>
        </w:rPr>
        <w:t xml:space="preserve"> </w:t>
      </w:r>
      <w:r w:rsidRPr="005E158B">
        <w:rPr>
          <w:rFonts w:ascii="Times New Roman" w:eastAsia="Times New Roman" w:hAnsi="Times New Roman"/>
          <w:color w:val="000000"/>
          <w:sz w:val="26"/>
          <w:szCs w:val="26"/>
          <w:lang w:val="vi-VN" w:eastAsia="vi-VN"/>
        </w:rPr>
        <w:t>= 9Ω</w:t>
      </w:r>
    </w:p>
    <w:p w14:paraId="007593E3"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c) Giả sử dòng điện đi vào ở A và đi ra ở C. Nhận thấy khi đi vào từ điểm A dòng điện đi theo 3 con đường AA’, AB và AD là tương đương nhau nên độ giảm thế bằng nhau nên các điểm A’, B và D có cùng điện thế. Tương tự dòng điện đi trên các con đường CC’, B’C’, D’C’ và ra ở C’ là tương đương nhau nên điện thế tại các điểm C, B’ và D’ bằng nhau. Do đó chập các điểm A’ và B với D và C với B’ với D’ lại ta vẽ lại mạch như sau:</w:t>
      </w:r>
    </w:p>
    <w:p w14:paraId="39B709B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drawing>
          <wp:anchor distT="0" distB="0" distL="114300" distR="114300" simplePos="0" relativeHeight="251678720" behindDoc="0" locked="0" layoutInCell="1" allowOverlap="1" wp14:anchorId="50D84282" wp14:editId="137C66BF">
            <wp:simplePos x="0" y="0"/>
            <wp:positionH relativeFrom="column">
              <wp:posOffset>855345</wp:posOffset>
            </wp:positionH>
            <wp:positionV relativeFrom="paragraph">
              <wp:posOffset>13970</wp:posOffset>
            </wp:positionV>
            <wp:extent cx="4435475" cy="1847850"/>
            <wp:effectExtent l="0" t="0" r="3175" b="0"/>
            <wp:wrapSquare wrapText="bothSides"/>
            <wp:docPr id="831"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E09317.tmp"/>
                    <pic:cNvPicPr/>
                  </pic:nvPicPr>
                  <pic:blipFill>
                    <a:blip r:embed="rId78">
                      <a:extLst>
                        <a:ext uri="{28A0092B-C50C-407E-A947-70E740481C1C}">
                          <a14:useLocalDpi xmlns:a14="http://schemas.microsoft.com/office/drawing/2010/main" val="0"/>
                        </a:ext>
                      </a:extLst>
                    </a:blip>
                    <a:stretch>
                      <a:fillRect/>
                    </a:stretch>
                  </pic:blipFill>
                  <pic:spPr>
                    <a:xfrm>
                      <a:off x="0" y="0"/>
                      <a:ext cx="4435475" cy="1847850"/>
                    </a:xfrm>
                    <a:prstGeom prst="rect">
                      <a:avLst/>
                    </a:prstGeom>
                  </pic:spPr>
                </pic:pic>
              </a:graphicData>
            </a:graphic>
            <wp14:sizeRelH relativeFrom="margin">
              <wp14:pctWidth>0</wp14:pctWidth>
            </wp14:sizeRelH>
            <wp14:sizeRelV relativeFrom="margin">
              <wp14:pctHeight>0</wp14:pctHeight>
            </wp14:sizeRelV>
          </wp:anchor>
        </w:drawing>
      </w:r>
    </w:p>
    <w:p w14:paraId="3DFD59D3"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3B6BC18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2FEB412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6F2EBC4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6EFA8E9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1D3E298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ml:space="preserve">+ Ta có: </w:t>
      </w:r>
    </w:p>
    <w:p w14:paraId="74CBE9B2"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26"/>
          <w:szCs w:val="26"/>
          <w:lang w:val="vi-VN"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B,D,A’-C,B’,D’</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6</m:t>
            </m:r>
          </m:den>
        </m:f>
      </m:oMath>
      <w:r w:rsidRPr="005E158B">
        <w:rPr>
          <w:rFonts w:ascii="Times New Roman" w:eastAsia="Times New Roman" w:hAnsi="Times New Roman"/>
          <w:color w:val="000000"/>
          <w:sz w:val="26"/>
          <w:szCs w:val="26"/>
          <w:lang w:val="vi-VN" w:eastAsia="vi-VN"/>
        </w:rPr>
        <w:t>; R</w:t>
      </w:r>
      <w:r w:rsidRPr="005E158B">
        <w:rPr>
          <w:rFonts w:ascii="Times New Roman" w:eastAsia="Times New Roman" w:hAnsi="Times New Roman"/>
          <w:color w:val="000000"/>
          <w:sz w:val="26"/>
          <w:szCs w:val="26"/>
          <w:vertAlign w:val="subscript"/>
          <w:lang w:val="vi-VN" w:eastAsia="vi-VN"/>
        </w:rPr>
        <w:t>A-B,D,A’</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3</m:t>
            </m:r>
          </m:den>
        </m:f>
      </m:oMath>
      <w:r w:rsidRPr="005E158B">
        <w:rPr>
          <w:rFonts w:ascii="Times New Roman" w:eastAsia="Times New Roman" w:hAnsi="Times New Roman"/>
          <w:color w:val="000000"/>
          <w:sz w:val="26"/>
          <w:szCs w:val="26"/>
          <w:lang w:val="vi-VN" w:eastAsia="vi-VN"/>
        </w:rPr>
        <w:t>; R</w:t>
      </w:r>
      <w:r w:rsidRPr="005E158B">
        <w:rPr>
          <w:rFonts w:ascii="Times New Roman" w:eastAsia="Times New Roman" w:hAnsi="Times New Roman"/>
          <w:color w:val="000000"/>
          <w:sz w:val="26"/>
          <w:szCs w:val="26"/>
          <w:vertAlign w:val="subscript"/>
          <w:lang w:val="vi-VN" w:eastAsia="vi-VN"/>
        </w:rPr>
        <w:t>C.B’,D’-C’</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iCs/>
                <w:color w:val="000000"/>
                <w:sz w:val="26"/>
                <w:szCs w:val="26"/>
                <w:lang w:val="vi-VN" w:eastAsia="vi-VN"/>
              </w:rPr>
            </m:ctrlPr>
          </m:fPr>
          <m:num>
            <m:r>
              <m:rPr>
                <m:sty m:val="p"/>
              </m:rPr>
              <w:rPr>
                <w:rFonts w:ascii="Cambria Math" w:eastAsia="Times New Roman" w:hAnsi="Cambria Math"/>
                <w:color w:val="000000"/>
                <w:sz w:val="26"/>
                <w:szCs w:val="26"/>
                <w:lang w:val="vi-VN" w:eastAsia="vi-VN"/>
              </w:rPr>
              <m:t>R</m:t>
            </m:r>
          </m:num>
          <m:den>
            <m:r>
              <m:rPr>
                <m:sty m:val="p"/>
              </m:rPr>
              <w:rPr>
                <w:rFonts w:ascii="Cambria Math" w:eastAsia="Times New Roman" w:hAnsi="Cambria Math"/>
                <w:color w:val="000000"/>
                <w:sz w:val="26"/>
                <w:szCs w:val="26"/>
                <w:lang w:val="vi-VN" w:eastAsia="vi-VN"/>
              </w:rPr>
              <m:t>3</m:t>
            </m:r>
          </m:den>
        </m:f>
      </m:oMath>
    </w:p>
    <w:p w14:paraId="4DD140B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iCs/>
          <w:color w:val="000000"/>
          <w:sz w:val="26"/>
          <w:szCs w:val="26"/>
          <w:lang w:val="vi-VN" w:eastAsia="vi-VN"/>
        </w:rPr>
        <w:lastRenderedPageBreak/>
        <w:tab/>
        <w:t>R</w:t>
      </w:r>
      <w:r w:rsidRPr="005E158B">
        <w:rPr>
          <w:rFonts w:ascii="Times New Roman" w:eastAsia="Times New Roman" w:hAnsi="Times New Roman"/>
          <w:iCs/>
          <w:color w:val="000000"/>
          <w:sz w:val="26"/>
          <w:szCs w:val="26"/>
          <w:vertAlign w:val="subscript"/>
          <w:lang w:val="vi-VN" w:eastAsia="vi-VN"/>
        </w:rPr>
        <w:t>AC’</w:t>
      </w:r>
      <w:r w:rsidRPr="005E158B">
        <w:rPr>
          <w:rFonts w:ascii="Times New Roman" w:eastAsia="Times New Roman" w:hAnsi="Times New Roman"/>
          <w:iCs/>
          <w:color w:val="000000"/>
          <w:sz w:val="26"/>
          <w:szCs w:val="26"/>
          <w:lang w:val="vi-VN" w:eastAsia="vi-VN"/>
        </w:rPr>
        <w:t xml:space="preserve"> = R</w:t>
      </w:r>
      <w:r w:rsidRPr="005E158B">
        <w:rPr>
          <w:rFonts w:ascii="Times New Roman" w:eastAsia="Times New Roman" w:hAnsi="Times New Roman"/>
          <w:iCs/>
          <w:color w:val="000000"/>
          <w:sz w:val="26"/>
          <w:szCs w:val="26"/>
          <w:vertAlign w:val="subscript"/>
          <w:lang w:val="vi-VN" w:eastAsia="vi-VN"/>
        </w:rPr>
        <w:t>B,D,A’-C,B’.D’</w:t>
      </w:r>
      <w:r w:rsidRPr="005E158B">
        <w:rPr>
          <w:rFonts w:ascii="Times New Roman" w:eastAsia="Times New Roman" w:hAnsi="Times New Roman"/>
          <w:iCs/>
          <w:color w:val="000000"/>
          <w:sz w:val="26"/>
          <w:szCs w:val="26"/>
          <w:lang w:val="vi-VN" w:eastAsia="vi-VN"/>
        </w:rPr>
        <w:t xml:space="preserve"> + R</w:t>
      </w:r>
      <w:r w:rsidRPr="005E158B">
        <w:rPr>
          <w:rFonts w:ascii="Times New Roman" w:eastAsia="Times New Roman" w:hAnsi="Times New Roman"/>
          <w:iCs/>
          <w:color w:val="000000"/>
          <w:sz w:val="26"/>
          <w:szCs w:val="26"/>
          <w:vertAlign w:val="subscript"/>
          <w:lang w:val="vi-VN" w:eastAsia="vi-VN"/>
        </w:rPr>
        <w:t>A-B,D,A’</w:t>
      </w:r>
      <w:r w:rsidRPr="005E158B">
        <w:rPr>
          <w:rFonts w:ascii="Times New Roman" w:eastAsia="Times New Roman" w:hAnsi="Times New Roman"/>
          <w:iCs/>
          <w:color w:val="000000"/>
          <w:sz w:val="26"/>
          <w:szCs w:val="26"/>
          <w:lang w:val="vi-VN" w:eastAsia="vi-VN"/>
        </w:rPr>
        <w:t xml:space="preserve"> + R</w:t>
      </w:r>
      <w:r w:rsidRPr="005E158B">
        <w:rPr>
          <w:rFonts w:ascii="Times New Roman" w:eastAsia="Times New Roman" w:hAnsi="Times New Roman"/>
          <w:iCs/>
          <w:color w:val="000000"/>
          <w:sz w:val="26"/>
          <w:szCs w:val="26"/>
          <w:vertAlign w:val="subscript"/>
          <w:lang w:val="vi-VN" w:eastAsia="vi-VN"/>
        </w:rPr>
        <w:t>C,B’.D’-C’</w:t>
      </w:r>
      <w:r w:rsidRPr="005E158B">
        <w:rPr>
          <w:rFonts w:ascii="Times New Roman" w:eastAsia="Times New Roman" w:hAnsi="Times New Roman"/>
          <w:iCs/>
          <w:color w:val="000000"/>
          <w:sz w:val="26"/>
          <w:szCs w:val="26"/>
          <w:lang w:val="vi-VN" w:eastAsia="vi-VN"/>
        </w:rPr>
        <w:t xml:space="preserve"> = </w:t>
      </w:r>
      <m:oMath>
        <m:f>
          <m:fPr>
            <m:ctrlPr>
              <w:rPr>
                <w:rFonts w:ascii="Cambria Math" w:eastAsia="Times New Roman" w:hAnsi="Cambria Math"/>
                <w:color w:val="000000"/>
                <w:sz w:val="26"/>
                <w:szCs w:val="26"/>
                <w:lang w:val="vi-VN" w:eastAsia="vi-VN"/>
              </w:rPr>
            </m:ctrlPr>
          </m:fPr>
          <m:num>
            <m:r>
              <m:rPr>
                <m:sty m:val="p"/>
              </m:rPr>
              <w:rPr>
                <w:rFonts w:ascii="Cambria Math" w:eastAsia="Times New Roman" w:hAnsi="Cambria Math"/>
                <w:color w:val="000000"/>
                <w:sz w:val="26"/>
                <w:szCs w:val="26"/>
                <w:lang w:val="vi-VN" w:eastAsia="vi-VN"/>
              </w:rPr>
              <m:t>5R</m:t>
            </m:r>
          </m:num>
          <m:den>
            <m:r>
              <m:rPr>
                <m:sty m:val="p"/>
              </m:rPr>
              <w:rPr>
                <w:rFonts w:ascii="Cambria Math" w:eastAsia="Times New Roman" w:hAnsi="Cambria Math"/>
                <w:color w:val="000000"/>
                <w:sz w:val="26"/>
                <w:szCs w:val="26"/>
                <w:lang w:val="vi-VN" w:eastAsia="vi-VN"/>
              </w:rPr>
              <m:t>6</m:t>
            </m:r>
          </m:den>
        </m:f>
      </m:oMath>
    </w:p>
    <w:p w14:paraId="6FAC411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b/>
          <w:bCs/>
          <w:i/>
          <w:iCs/>
          <w:color w:val="000000"/>
          <w:sz w:val="26"/>
          <w:szCs w:val="26"/>
          <w:lang w:val="vi-VN" w:eastAsia="vi-VN"/>
        </w:rPr>
      </w:pPr>
      <w:r w:rsidRPr="005E158B">
        <w:rPr>
          <w:rFonts w:ascii="Times New Roman" w:eastAsia="Times New Roman" w:hAnsi="Times New Roman"/>
          <w:b/>
          <w:bCs/>
          <w:i/>
          <w:iCs/>
          <w:color w:val="000000"/>
          <w:sz w:val="26"/>
          <w:szCs w:val="26"/>
          <w:lang w:val="vi-VN" w:eastAsia="vi-VN"/>
        </w:rPr>
        <w:t xml:space="preserve">Kiểu 2. </w:t>
      </w:r>
      <w:r w:rsidRPr="005E158B">
        <w:rPr>
          <w:rFonts w:ascii="Times New Roman" w:eastAsia="Times New Roman" w:hAnsi="Times New Roman"/>
          <w:b/>
          <w:bCs/>
          <w:i/>
          <w:iCs/>
          <w:color w:val="000000"/>
          <w:sz w:val="26"/>
          <w:szCs w:val="26"/>
          <w:lang w:eastAsia="vi-VN"/>
        </w:rPr>
        <w:t>Nhả</w:t>
      </w:r>
      <w:r w:rsidRPr="005E158B">
        <w:rPr>
          <w:rFonts w:ascii="Times New Roman" w:eastAsia="Times New Roman" w:hAnsi="Times New Roman"/>
          <w:b/>
          <w:bCs/>
          <w:i/>
          <w:iCs/>
          <w:color w:val="000000"/>
          <w:sz w:val="26"/>
          <w:szCs w:val="26"/>
          <w:lang w:val="vi-VN" w:eastAsia="vi-VN"/>
        </w:rPr>
        <w:t xml:space="preserve"> các điểm nút có cùng điện thế</w:t>
      </w:r>
    </w:p>
    <w:p w14:paraId="3E49C0F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Nút là nơi giao nhau của ít nhất 3 dòng điện</w:t>
      </w:r>
    </w:p>
    <w:p w14:paraId="2E7C5A6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Các đoạn mạch đối xứng nhau thì có cùng dòng điện.</w:t>
      </w:r>
    </w:p>
    <w:p w14:paraId="73A62F9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Tại điểm nút O, nơi giao nhau của 4 dòng điện mà có I</w:t>
      </w:r>
      <w:r w:rsidRPr="005E158B">
        <w:rPr>
          <w:rFonts w:ascii="Times New Roman" w:eastAsia="Times New Roman" w:hAnsi="Times New Roman"/>
          <w:color w:val="000000"/>
          <w:sz w:val="26"/>
          <w:szCs w:val="26"/>
          <w:vertAlign w:val="subscript"/>
          <w:lang w:val="vi-VN" w:eastAsia="vi-VN"/>
        </w:rPr>
        <w:t>1</w:t>
      </w:r>
      <w:r w:rsidRPr="005E158B">
        <w:rPr>
          <w:rFonts w:ascii="Times New Roman" w:eastAsia="Times New Roman" w:hAnsi="Times New Roman"/>
          <w:color w:val="000000"/>
          <w:sz w:val="26"/>
          <w:szCs w:val="26"/>
          <w:lang w:val="vi-VN" w:eastAsia="vi-VN"/>
        </w:rPr>
        <w:t xml:space="preserve"> = I</w:t>
      </w:r>
      <w:r w:rsidRPr="005E158B">
        <w:rPr>
          <w:rFonts w:ascii="Times New Roman" w:eastAsia="Times New Roman" w:hAnsi="Times New Roman"/>
          <w:color w:val="000000"/>
          <w:sz w:val="26"/>
          <w:szCs w:val="26"/>
          <w:vertAlign w:val="subscript"/>
          <w:lang w:val="vi-VN" w:eastAsia="vi-VN"/>
        </w:rPr>
        <w:t>2</w:t>
      </w:r>
      <w:r w:rsidRPr="005E158B">
        <w:rPr>
          <w:rFonts w:ascii="Times New Roman" w:eastAsia="Times New Roman" w:hAnsi="Times New Roman"/>
          <w:color w:val="000000"/>
          <w:sz w:val="26"/>
          <w:szCs w:val="26"/>
          <w:lang w:val="vi-VN" w:eastAsia="vi-VN"/>
        </w:rPr>
        <w:t>, I</w:t>
      </w:r>
      <w:r w:rsidRPr="005E158B">
        <w:rPr>
          <w:rFonts w:ascii="Times New Roman" w:eastAsia="Times New Roman" w:hAnsi="Times New Roman"/>
          <w:color w:val="000000"/>
          <w:sz w:val="26"/>
          <w:szCs w:val="26"/>
          <w:vertAlign w:val="subscript"/>
          <w:lang w:val="vi-VN" w:eastAsia="vi-VN"/>
        </w:rPr>
        <w:t>3</w:t>
      </w:r>
      <w:r w:rsidRPr="005E158B">
        <w:rPr>
          <w:rFonts w:ascii="Times New Roman" w:eastAsia="Times New Roman" w:hAnsi="Times New Roman"/>
          <w:color w:val="000000"/>
          <w:sz w:val="26"/>
          <w:szCs w:val="26"/>
          <w:lang w:val="vi-VN" w:eastAsia="vi-VN"/>
        </w:rPr>
        <w:t xml:space="preserve"> = I</w:t>
      </w:r>
      <w:r w:rsidRPr="005E158B">
        <w:rPr>
          <w:rFonts w:ascii="Times New Roman" w:eastAsia="Times New Roman" w:hAnsi="Times New Roman"/>
          <w:color w:val="000000"/>
          <w:sz w:val="26"/>
          <w:szCs w:val="26"/>
          <w:vertAlign w:val="subscript"/>
          <w:lang w:val="vi-VN" w:eastAsia="vi-VN"/>
        </w:rPr>
        <w:t>4</w:t>
      </w:r>
      <w:r w:rsidRPr="005E158B">
        <w:rPr>
          <w:rFonts w:ascii="Times New Roman" w:eastAsia="Times New Roman" w:hAnsi="Times New Roman"/>
          <w:color w:val="000000"/>
          <w:sz w:val="26"/>
          <w:szCs w:val="26"/>
          <w:lang w:val="vi-VN" w:eastAsia="vi-VN"/>
        </w:rPr>
        <w:t xml:space="preserve"> thì tại nút O ta có thể tách thành hai dòng mà vẫn không làm thay đổi cường độ dòng điện trong mạch.</w:t>
      </w:r>
    </w:p>
    <w:p w14:paraId="497C7079"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drawing>
          <wp:anchor distT="0" distB="0" distL="114300" distR="114300" simplePos="0" relativeHeight="251679744" behindDoc="0" locked="0" layoutInCell="1" allowOverlap="1" wp14:anchorId="267E67FC" wp14:editId="5A67E3AB">
            <wp:simplePos x="0" y="0"/>
            <wp:positionH relativeFrom="page">
              <wp:align>center</wp:align>
            </wp:positionH>
            <wp:positionV relativeFrom="paragraph">
              <wp:posOffset>12065</wp:posOffset>
            </wp:positionV>
            <wp:extent cx="4341495" cy="942975"/>
            <wp:effectExtent l="0" t="0" r="1905" b="9525"/>
            <wp:wrapSquare wrapText="bothSides"/>
            <wp:docPr id="832"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E0A5D9.tmp"/>
                    <pic:cNvPicPr/>
                  </pic:nvPicPr>
                  <pic:blipFill>
                    <a:blip r:embed="rId79">
                      <a:extLst>
                        <a:ext uri="{28A0092B-C50C-407E-A947-70E740481C1C}">
                          <a14:useLocalDpi xmlns:a14="http://schemas.microsoft.com/office/drawing/2010/main" val="0"/>
                        </a:ext>
                      </a:extLst>
                    </a:blip>
                    <a:stretch>
                      <a:fillRect/>
                    </a:stretch>
                  </pic:blipFill>
                  <pic:spPr>
                    <a:xfrm>
                      <a:off x="0" y="0"/>
                      <a:ext cx="4341495" cy="942975"/>
                    </a:xfrm>
                    <a:prstGeom prst="rect">
                      <a:avLst/>
                    </a:prstGeom>
                  </pic:spPr>
                </pic:pic>
              </a:graphicData>
            </a:graphic>
            <wp14:sizeRelH relativeFrom="margin">
              <wp14:pctWidth>0</wp14:pctWidth>
            </wp14:sizeRelH>
            <wp14:sizeRelV relativeFrom="margin">
              <wp14:pctHeight>0</wp14:pctHeight>
            </wp14:sizeRelV>
          </wp:anchor>
        </w:drawing>
      </w:r>
    </w:p>
    <w:p w14:paraId="45F3A9D9"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2FC7C62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1E094AE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drawing>
          <wp:anchor distT="0" distB="0" distL="114300" distR="114300" simplePos="0" relativeHeight="251680768" behindDoc="0" locked="0" layoutInCell="1" allowOverlap="1" wp14:anchorId="5E960F01" wp14:editId="3DCA8B2E">
            <wp:simplePos x="0" y="0"/>
            <wp:positionH relativeFrom="margin">
              <wp:posOffset>4652645</wp:posOffset>
            </wp:positionH>
            <wp:positionV relativeFrom="paragraph">
              <wp:posOffset>90805</wp:posOffset>
            </wp:positionV>
            <wp:extent cx="2039620" cy="1571625"/>
            <wp:effectExtent l="0" t="0" r="0" b="9525"/>
            <wp:wrapSquare wrapText="bothSides"/>
            <wp:docPr id="833"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E0D7DD.tmp"/>
                    <pic:cNvPicPr/>
                  </pic:nvPicPr>
                  <pic:blipFill>
                    <a:blip r:embed="rId80">
                      <a:extLst>
                        <a:ext uri="{28A0092B-C50C-407E-A947-70E740481C1C}">
                          <a14:useLocalDpi xmlns:a14="http://schemas.microsoft.com/office/drawing/2010/main" val="0"/>
                        </a:ext>
                      </a:extLst>
                    </a:blip>
                    <a:stretch>
                      <a:fillRect/>
                    </a:stretch>
                  </pic:blipFill>
                  <pic:spPr>
                    <a:xfrm>
                      <a:off x="0" y="0"/>
                      <a:ext cx="2039620" cy="1571625"/>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b/>
          <w:bCs/>
          <w:color w:val="000000"/>
          <w:sz w:val="26"/>
          <w:szCs w:val="26"/>
          <w:lang w:val="vi-VN" w:eastAsia="vi-VN"/>
        </w:rPr>
        <w:t>Ví dụ 8:</w:t>
      </w:r>
      <w:r w:rsidRPr="005E158B">
        <w:rPr>
          <w:rFonts w:ascii="Times New Roman" w:eastAsia="Times New Roman" w:hAnsi="Times New Roman"/>
          <w:color w:val="000000"/>
          <w:sz w:val="26"/>
          <w:szCs w:val="26"/>
          <w:lang w:val="vi-VN" w:eastAsia="vi-VN"/>
        </w:rPr>
        <w:t xml:space="preserve"> Cho mạch điện như hình vẽ. Biết điện trở giữa hai điểm nút liên tiếp nhau đều là r. Tính điện trở tương đương của đoạn mạch khi cho dòng điện:</w:t>
      </w:r>
    </w:p>
    <w:p w14:paraId="658AD150"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a) Vào A ra D.</w:t>
      </w:r>
    </w:p>
    <w:p w14:paraId="198CC4A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b) Vào A ra B.</w:t>
      </w:r>
    </w:p>
    <w:p w14:paraId="4861054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b/>
          <w:bCs/>
          <w:color w:val="000000"/>
          <w:sz w:val="26"/>
          <w:szCs w:val="26"/>
          <w:lang w:val="vi-VN" w:eastAsia="vi-VN"/>
        </w:rPr>
      </w:pPr>
      <w:r w:rsidRPr="005E158B">
        <w:rPr>
          <w:rFonts w:ascii="Times New Roman" w:eastAsia="Times New Roman" w:hAnsi="Times New Roman"/>
          <w:b/>
          <w:bCs/>
          <w:color w:val="000000"/>
          <w:sz w:val="26"/>
          <w:szCs w:val="26"/>
          <w:lang w:val="vi-VN" w:eastAsia="vi-VN"/>
        </w:rPr>
        <w:t>Hướng dẫn:</w:t>
      </w:r>
    </w:p>
    <w:p w14:paraId="4D150B2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 Nhận thấy rằng mạch điện đã cho có hai trục đối xứng là đường AD và đường xy như hình vẽ.</w:t>
      </w:r>
    </w:p>
    <w:p w14:paraId="3B59A92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Xét với trục đối xứng AD ta có:</w:t>
      </w:r>
    </w:p>
    <w:p w14:paraId="79BA98F9"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AB đối xứng với AF</w:t>
      </w:r>
    </w:p>
    <w:p w14:paraId="068B92E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drawing>
          <wp:anchor distT="0" distB="0" distL="114300" distR="114300" simplePos="0" relativeHeight="251681792" behindDoc="0" locked="0" layoutInCell="1" allowOverlap="1" wp14:anchorId="1E4A3A2E" wp14:editId="20A6C1B7">
            <wp:simplePos x="0" y="0"/>
            <wp:positionH relativeFrom="margin">
              <wp:posOffset>3480435</wp:posOffset>
            </wp:positionH>
            <wp:positionV relativeFrom="paragraph">
              <wp:posOffset>11430</wp:posOffset>
            </wp:positionV>
            <wp:extent cx="1875155" cy="1842135"/>
            <wp:effectExtent l="0" t="0" r="0" b="5715"/>
            <wp:wrapSquare wrapText="bothSides"/>
            <wp:docPr id="834"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E05966.tmp"/>
                    <pic:cNvPicPr/>
                  </pic:nvPicPr>
                  <pic:blipFill>
                    <a:blip r:embed="rId81">
                      <a:extLst>
                        <a:ext uri="{28A0092B-C50C-407E-A947-70E740481C1C}">
                          <a14:useLocalDpi xmlns:a14="http://schemas.microsoft.com/office/drawing/2010/main" val="0"/>
                        </a:ext>
                      </a:extLst>
                    </a:blip>
                    <a:stretch>
                      <a:fillRect/>
                    </a:stretch>
                  </pic:blipFill>
                  <pic:spPr>
                    <a:xfrm>
                      <a:off x="0" y="0"/>
                      <a:ext cx="1875155" cy="1842135"/>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val="vi-VN" w:eastAsia="vi-VN"/>
        </w:rPr>
        <w:tab/>
        <w:t>BC đối xứng với FE</w:t>
      </w:r>
    </w:p>
    <w:p w14:paraId="33905B5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CD đối xứng với DE</w:t>
      </w:r>
    </w:p>
    <w:p w14:paraId="440D499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BO đối xứng với FO</w:t>
      </w:r>
    </w:p>
    <w:p w14:paraId="4CCCDAA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CO đối xứng với EO</w:t>
      </w:r>
    </w:p>
    <w:p w14:paraId="69EE2138"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Xét với trục đối xứng xy ta có:</w:t>
      </w:r>
    </w:p>
    <w:p w14:paraId="6F7D63A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BO đối xứng với CO</w:t>
      </w:r>
    </w:p>
    <w:p w14:paraId="386485E9"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FO đối xứng với EO</w:t>
      </w:r>
    </w:p>
    <w:p w14:paraId="037214E3"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noProof/>
          <w:color w:val="000000"/>
          <w:sz w:val="26"/>
          <w:szCs w:val="26"/>
        </w:rPr>
        <w:lastRenderedPageBreak/>
        <w:drawing>
          <wp:anchor distT="0" distB="0" distL="114300" distR="114300" simplePos="0" relativeHeight="251686912" behindDoc="0" locked="0" layoutInCell="1" allowOverlap="1" wp14:anchorId="38625C80" wp14:editId="30837E3B">
            <wp:simplePos x="0" y="0"/>
            <wp:positionH relativeFrom="margin">
              <wp:posOffset>4040705</wp:posOffset>
            </wp:positionH>
            <wp:positionV relativeFrom="paragraph">
              <wp:posOffset>213260</wp:posOffset>
            </wp:positionV>
            <wp:extent cx="2087245" cy="1981200"/>
            <wp:effectExtent l="0" t="0" r="8255" b="0"/>
            <wp:wrapSquare wrapText="bothSides"/>
            <wp:docPr id="835"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8-26_6-34-00.png"/>
                    <pic:cNvPicPr/>
                  </pic:nvPicPr>
                  <pic:blipFill>
                    <a:blip r:embed="rId82">
                      <a:extLst>
                        <a:ext uri="{28A0092B-C50C-407E-A947-70E740481C1C}">
                          <a14:useLocalDpi xmlns:a14="http://schemas.microsoft.com/office/drawing/2010/main" val="0"/>
                        </a:ext>
                      </a:extLst>
                    </a:blip>
                    <a:stretch>
                      <a:fillRect/>
                    </a:stretch>
                  </pic:blipFill>
                  <pic:spPr>
                    <a:xfrm>
                      <a:off x="0" y="0"/>
                      <a:ext cx="2087245" cy="1981200"/>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val="vi-VN" w:eastAsia="vi-VN"/>
        </w:rPr>
        <w:tab/>
        <w:t>+ Do đó dòng điện qua mỗi cặp đoạn mạch đó đều bằng nhau (hình 1a)</w:t>
      </w:r>
    </w:p>
    <w:p w14:paraId="4A9808C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Tại nút O ta có thể tách dòng và vẽ lại mạch điện như hình 2a</w:t>
      </w:r>
    </w:p>
    <w:p w14:paraId="4594A81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7302056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2F9601F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28D6D1A0"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5434BFF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06B6371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p>
    <w:p w14:paraId="176C093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Mạch điện lúc này:</w:t>
      </w:r>
    </w:p>
    <w:p w14:paraId="26AAE5CA" w14:textId="77777777" w:rsidR="00760DD0" w:rsidRPr="005E158B" w:rsidRDefault="00B570E1"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26"/>
          <w:szCs w:val="26"/>
          <w:lang w:val="vi-VN" w:eastAsia="vi-VN"/>
        </w:rPr>
      </w:pPr>
      <m:oMathPara>
        <m:oMath>
          <m:d>
            <m:dPr>
              <m:begChr m:val="{"/>
              <m:endChr m:val="}"/>
              <m:ctrlPr>
                <w:rPr>
                  <w:rFonts w:ascii="Cambria Math" w:eastAsia="Times New Roman" w:hAnsi="Cambria Math"/>
                  <w:iCs/>
                  <w:color w:val="000000"/>
                  <w:sz w:val="26"/>
                  <w:szCs w:val="26"/>
                  <w:lang w:val="vi-VN" w:eastAsia="vi-VN"/>
                </w:rPr>
              </m:ctrlPr>
            </m:dPr>
            <m:e>
              <m:d>
                <m:dPr>
                  <m:begChr m:val="["/>
                  <m:endChr m:val="]"/>
                  <m:ctrlPr>
                    <w:rPr>
                      <w:rFonts w:ascii="Cambria Math" w:eastAsia="Times New Roman" w:hAnsi="Cambria Math"/>
                      <w:iCs/>
                      <w:color w:val="000000"/>
                      <w:sz w:val="26"/>
                      <w:szCs w:val="26"/>
                      <w:lang w:val="vi-VN" w:eastAsia="vi-VN"/>
                    </w:rPr>
                  </m:ctrlPr>
                </m:dPr>
                <m:e>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2</m:t>
                      </m:r>
                    </m:sub>
                  </m:sSub>
                  <m:r>
                    <m:rPr>
                      <m:sty m:val="p"/>
                    </m:rPr>
                    <w:rPr>
                      <w:rFonts w:ascii="Cambria Math" w:eastAsia="Times New Roman" w:hAnsi="Cambria Math"/>
                      <w:color w:val="000000"/>
                      <w:sz w:val="26"/>
                      <w:szCs w:val="26"/>
                      <w:lang w:val="vi-VN" w:eastAsia="vi-VN"/>
                    </w:rPr>
                    <m: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8</m:t>
                      </m:r>
                    </m:sub>
                  </m:sSub>
                  <m:r>
                    <m:rPr>
                      <m:sty m:val="p"/>
                    </m:rPr>
                    <w:rPr>
                      <w:rFonts w:ascii="Cambria Math" w:eastAsia="Times New Roman" w:hAnsi="Cambria Math"/>
                      <w:color w:val="000000"/>
                      <w:sz w:val="26"/>
                      <w:szCs w:val="26"/>
                      <w:lang w:val="vi-VN" w:eastAsia="vi-VN"/>
                    </w:rPr>
                    <m:t xml:space="preserve"> nt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9</m:t>
                      </m:r>
                    </m:sub>
                  </m:sSub>
                  <m:r>
                    <m:rPr>
                      <m:sty m:val="p"/>
                    </m:rPr>
                    <w:rPr>
                      <w:rFonts w:ascii="Cambria Math" w:eastAsia="Times New Roman" w:hAnsi="Cambria Math"/>
                      <w:color w:val="000000"/>
                      <w:sz w:val="26"/>
                      <w:szCs w:val="26"/>
                      <w:lang w:val="vi-VN" w:eastAsia="vi-VN"/>
                    </w:rPr>
                    <m:t>)</m:t>
                  </m:r>
                </m:e>
              </m:d>
              <m:r>
                <m:rPr>
                  <m:sty m:val="p"/>
                </m:rPr>
                <w:rPr>
                  <w:rFonts w:ascii="Cambria Math" w:eastAsia="Times New Roman" w:hAnsi="Cambria Math"/>
                  <w:color w:val="000000"/>
                  <w:sz w:val="26"/>
                  <w:szCs w:val="26"/>
                  <w:lang w:val="vi-VN" w:eastAsia="vi-VN"/>
                </w:rPr>
                <m:t xml:space="preserve">nt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1</m:t>
                  </m:r>
                </m:sub>
              </m:sSub>
              <m:r>
                <m:rPr>
                  <m:sty m:val="p"/>
                </m:rPr>
                <w:rPr>
                  <w:rFonts w:ascii="Cambria Math" w:eastAsia="Times New Roman" w:hAnsi="Cambria Math"/>
                  <w:color w:val="000000"/>
                  <w:sz w:val="26"/>
                  <w:szCs w:val="26"/>
                  <w:lang w:val="vi-VN" w:eastAsia="vi-VN"/>
                </w:rPr>
                <m:t xml:space="preserve">nt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3</m:t>
                  </m:r>
                </m:sub>
              </m:sSub>
            </m:e>
          </m:d>
          <m:r>
            <m:rPr>
              <m:sty m:val="p"/>
            </m:rPr>
            <w:rPr>
              <w:rFonts w:ascii="Cambria Math" w:eastAsia="Times New Roman" w:hAnsi="Cambria Math"/>
              <w:color w:val="000000"/>
              <w:sz w:val="26"/>
              <w:szCs w:val="26"/>
              <w:lang w:val="vi-VN" w:eastAsia="vi-VN"/>
            </w:rPr>
            <m:t xml:space="preserve">// </m:t>
          </m:r>
          <m:d>
            <m:dPr>
              <m:begChr m:val="{"/>
              <m:endChr m:val="}"/>
              <m:ctrlPr>
                <w:rPr>
                  <w:rFonts w:ascii="Cambria Math" w:eastAsia="Times New Roman" w:hAnsi="Cambria Math"/>
                  <w:iCs/>
                  <w:color w:val="000000"/>
                  <w:sz w:val="26"/>
                  <w:szCs w:val="26"/>
                  <w:lang w:val="vi-VN" w:eastAsia="vi-VN"/>
                </w:rPr>
              </m:ctrlPr>
            </m:dPr>
            <m:e>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7</m:t>
                  </m:r>
                </m:sub>
              </m:sSub>
              <m:r>
                <m:rPr>
                  <m:sty m:val="p"/>
                </m:rPr>
                <w:rPr>
                  <w:rFonts w:ascii="Cambria Math" w:eastAsia="Times New Roman" w:hAnsi="Cambria Math"/>
                  <w:color w:val="000000"/>
                  <w:sz w:val="26"/>
                  <w:szCs w:val="26"/>
                  <w:lang w:val="vi-VN" w:eastAsia="vi-VN"/>
                </w:rPr>
                <m:t xml:space="preserve"> nt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10</m:t>
                  </m:r>
                </m:sub>
              </m:sSub>
            </m:e>
          </m:d>
          <m:r>
            <m:rPr>
              <m:sty m:val="p"/>
            </m:rPr>
            <w:rPr>
              <w:rFonts w:ascii="Cambria Math" w:eastAsia="Times New Roman" w:hAnsi="Cambria Math"/>
              <w:color w:val="000000"/>
              <w:sz w:val="26"/>
              <w:szCs w:val="26"/>
              <w:lang w:val="vi-VN" w:eastAsia="vi-VN"/>
            </w:rPr>
            <m:t>//</m:t>
          </m:r>
          <m:d>
            <m:dPr>
              <m:begChr m:val="{"/>
              <m:endChr m:val="}"/>
              <m:ctrlPr>
                <w:rPr>
                  <w:rFonts w:ascii="Cambria Math" w:eastAsia="Times New Roman" w:hAnsi="Cambria Math"/>
                  <w:iCs/>
                  <w:color w:val="000000"/>
                  <w:sz w:val="26"/>
                  <w:szCs w:val="26"/>
                  <w:lang w:val="vi-VN" w:eastAsia="vi-VN"/>
                </w:rPr>
              </m:ctrlPr>
            </m:dPr>
            <m:e>
              <m:d>
                <m:dPr>
                  <m:begChr m:val="["/>
                  <m:endChr m:val="]"/>
                  <m:ctrlPr>
                    <w:rPr>
                      <w:rFonts w:ascii="Cambria Math" w:eastAsia="Times New Roman" w:hAnsi="Cambria Math"/>
                      <w:iCs/>
                      <w:color w:val="000000"/>
                      <w:sz w:val="26"/>
                      <w:szCs w:val="26"/>
                      <w:lang w:val="vi-VN" w:eastAsia="vi-VN"/>
                    </w:rPr>
                  </m:ctrlPr>
                </m:dPr>
                <m:e>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5</m:t>
                      </m:r>
                    </m:sub>
                  </m:sSub>
                  <m:r>
                    <m:rPr>
                      <m:sty m:val="p"/>
                    </m:rPr>
                    <w:rPr>
                      <w:rFonts w:ascii="Cambria Math" w:eastAsia="Times New Roman" w:hAnsi="Cambria Math"/>
                      <w:color w:val="000000"/>
                      <w:sz w:val="26"/>
                      <w:szCs w:val="26"/>
                      <w:lang w:val="vi-VN" w:eastAsia="vi-VN"/>
                    </w:rPr>
                    <m: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11</m:t>
                      </m:r>
                    </m:sub>
                  </m:sSub>
                  <m:r>
                    <m:rPr>
                      <m:sty m:val="p"/>
                    </m:rPr>
                    <w:rPr>
                      <w:rFonts w:ascii="Cambria Math" w:eastAsia="Times New Roman" w:hAnsi="Cambria Math"/>
                      <w:color w:val="000000"/>
                      <w:sz w:val="26"/>
                      <w:szCs w:val="26"/>
                      <w:lang w:val="vi-VN" w:eastAsia="vi-VN"/>
                    </w:rPr>
                    <m:t xml:space="preserve"> nt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12</m:t>
                      </m:r>
                    </m:sub>
                  </m:sSub>
                  <m:r>
                    <m:rPr>
                      <m:sty m:val="p"/>
                    </m:rPr>
                    <w:rPr>
                      <w:rFonts w:ascii="Cambria Math" w:eastAsia="Times New Roman" w:hAnsi="Cambria Math"/>
                      <w:color w:val="000000"/>
                      <w:sz w:val="26"/>
                      <w:szCs w:val="26"/>
                      <w:lang w:val="vi-VN" w:eastAsia="vi-VN"/>
                    </w:rPr>
                    <m:t>)</m:t>
                  </m:r>
                </m:e>
              </m:d>
              <m:r>
                <m:rPr>
                  <m:sty m:val="p"/>
                </m:rPr>
                <w:rPr>
                  <w:rFonts w:ascii="Cambria Math" w:eastAsia="Times New Roman" w:hAnsi="Cambria Math"/>
                  <w:color w:val="000000"/>
                  <w:sz w:val="26"/>
                  <w:szCs w:val="26"/>
                  <w:lang w:val="vi-VN" w:eastAsia="vi-VN"/>
                </w:rPr>
                <m:t xml:space="preserve">nt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6</m:t>
                  </m:r>
                </m:sub>
              </m:sSub>
              <m:r>
                <m:rPr>
                  <m:sty m:val="p"/>
                </m:rPr>
                <w:rPr>
                  <w:rFonts w:ascii="Cambria Math" w:eastAsia="Times New Roman" w:hAnsi="Cambria Math"/>
                  <w:color w:val="000000"/>
                  <w:sz w:val="26"/>
                  <w:szCs w:val="26"/>
                  <w:lang w:val="vi-VN" w:eastAsia="vi-VN"/>
                </w:rPr>
                <m:t xml:space="preserve">nt </m:t>
              </m:r>
              <m:sSub>
                <m:sSubPr>
                  <m:ctrlPr>
                    <w:rPr>
                      <w:rFonts w:ascii="Cambria Math" w:eastAsia="Times New Roman" w:hAnsi="Cambria Math"/>
                      <w:iCs/>
                      <w:color w:val="000000"/>
                      <w:sz w:val="26"/>
                      <w:szCs w:val="26"/>
                      <w:lang w:val="vi-VN" w:eastAsia="vi-VN"/>
                    </w:rPr>
                  </m:ctrlPr>
                </m:sSubPr>
                <m:e>
                  <m:r>
                    <m:rPr>
                      <m:sty m:val="p"/>
                    </m:rPr>
                    <w:rPr>
                      <w:rFonts w:ascii="Cambria Math" w:eastAsia="Times New Roman" w:hAnsi="Cambria Math"/>
                      <w:color w:val="000000"/>
                      <w:sz w:val="26"/>
                      <w:szCs w:val="26"/>
                      <w:lang w:val="vi-VN" w:eastAsia="vi-VN"/>
                    </w:rPr>
                    <m:t>r</m:t>
                  </m:r>
                </m:e>
                <m:sub>
                  <m:r>
                    <m:rPr>
                      <m:sty m:val="p"/>
                    </m:rPr>
                    <w:rPr>
                      <w:rFonts w:ascii="Cambria Math" w:eastAsia="Times New Roman" w:hAnsi="Cambria Math"/>
                      <w:color w:val="000000"/>
                      <w:sz w:val="26"/>
                      <w:szCs w:val="26"/>
                      <w:lang w:val="vi-VN" w:eastAsia="vi-VN"/>
                    </w:rPr>
                    <m:t>4</m:t>
                  </m:r>
                </m:sub>
              </m:sSub>
            </m:e>
          </m:d>
          <m:r>
            <m:rPr>
              <m:sty m:val="p"/>
            </m:rPr>
            <w:rPr>
              <w:rFonts w:ascii="Cambria Math" w:eastAsia="Times New Roman" w:hAnsi="Cambria Math"/>
              <w:color w:val="000000"/>
              <w:sz w:val="26"/>
              <w:szCs w:val="26"/>
              <w:lang w:val="vi-VN" w:eastAsia="vi-VN"/>
            </w:rPr>
            <m:t xml:space="preserve"> </m:t>
          </m:r>
        </m:oMath>
      </m:oMathPara>
    </w:p>
    <w:p w14:paraId="053E498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t xml:space="preserve">+ Ta có: </w:t>
      </w:r>
    </w:p>
    <w:p w14:paraId="419897E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t>R</w:t>
      </w:r>
      <w:r w:rsidRPr="005E158B">
        <w:rPr>
          <w:rFonts w:ascii="Times New Roman" w:eastAsia="Times New Roman" w:hAnsi="Times New Roman"/>
          <w:color w:val="000000"/>
          <w:sz w:val="26"/>
          <w:szCs w:val="26"/>
          <w:vertAlign w:val="subscript"/>
          <w:lang w:val="vi-VN" w:eastAsia="vi-VN"/>
        </w:rPr>
        <w:t>BC</w:t>
      </w:r>
      <w:r w:rsidRPr="005E158B">
        <w:rPr>
          <w:rFonts w:ascii="Times New Roman" w:eastAsia="Times New Roman" w:hAnsi="Times New Roman"/>
          <w:color w:val="000000"/>
          <w:sz w:val="26"/>
          <w:szCs w:val="26"/>
          <w:lang w:val="vi-VN" w:eastAsia="vi-VN"/>
        </w:rPr>
        <w:t xml:space="preserve"> = </w:t>
      </w:r>
      <m:oMath>
        <m:f>
          <m:fPr>
            <m:ctrlPr>
              <w:rPr>
                <w:rFonts w:ascii="Cambria Math" w:eastAsia="Times New Roman" w:hAnsi="Cambria Math"/>
                <w:color w:val="000000"/>
                <w:sz w:val="32"/>
                <w:szCs w:val="32"/>
                <w:lang w:val="vi-VN" w:eastAsia="vi-VN"/>
              </w:rPr>
            </m:ctrlPr>
          </m:fPr>
          <m:num>
            <m:d>
              <m:dPr>
                <m:ctrlPr>
                  <w:rPr>
                    <w:rFonts w:ascii="Cambria Math" w:eastAsia="Times New Roman" w:hAnsi="Cambria Math"/>
                    <w:color w:val="000000"/>
                    <w:sz w:val="32"/>
                    <w:szCs w:val="32"/>
                    <w:lang w:val="vi-VN" w:eastAsia="vi-VN"/>
                  </w:rPr>
                </m:ctrlPr>
              </m:dPr>
              <m:e>
                <m:sSub>
                  <m:sSubPr>
                    <m:ctrlPr>
                      <w:rPr>
                        <w:rFonts w:ascii="Cambria Math" w:eastAsia="Times New Roman" w:hAnsi="Cambria Math"/>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8</m:t>
                    </m:r>
                  </m:sub>
                </m:sSub>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9</m:t>
                    </m:r>
                  </m:sub>
                </m:sSub>
              </m:e>
            </m:d>
            <m:sSub>
              <m:sSubPr>
                <m:ctrlPr>
                  <w:rPr>
                    <w:rFonts w:ascii="Cambria Math" w:eastAsia="Times New Roman" w:hAnsi="Cambria Math"/>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2</m:t>
                </m:r>
              </m:sub>
            </m:sSub>
          </m:num>
          <m:den>
            <m:d>
              <m:dPr>
                <m:ctrlPr>
                  <w:rPr>
                    <w:rFonts w:ascii="Cambria Math" w:eastAsia="Times New Roman" w:hAnsi="Cambria Math"/>
                    <w:color w:val="000000"/>
                    <w:sz w:val="32"/>
                    <w:szCs w:val="32"/>
                    <w:lang w:val="vi-VN" w:eastAsia="vi-VN"/>
                  </w:rPr>
                </m:ctrlPr>
              </m:dPr>
              <m:e>
                <m:sSub>
                  <m:sSubPr>
                    <m:ctrlPr>
                      <w:rPr>
                        <w:rFonts w:ascii="Cambria Math" w:eastAsia="Times New Roman" w:hAnsi="Cambria Math"/>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8</m:t>
                    </m:r>
                  </m:sub>
                </m:sSub>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9</m:t>
                    </m:r>
                  </m:sub>
                </m:sSub>
              </m:e>
            </m:d>
            <m:r>
              <m:rPr>
                <m:sty m:val="p"/>
              </m:rPr>
              <w:rPr>
                <w:rFonts w:ascii="Cambria Math" w:eastAsia="Times New Roman" w:hAnsi="Cambria Math"/>
                <w:color w:val="000000"/>
                <w:sz w:val="32"/>
                <w:szCs w:val="32"/>
                <w:lang w:val="vi-VN" w:eastAsia="vi-VN"/>
              </w:rPr>
              <m:t>+</m:t>
            </m:r>
            <m:sSub>
              <m:sSubPr>
                <m:ctrlPr>
                  <w:rPr>
                    <w:rFonts w:ascii="Cambria Math" w:eastAsia="Times New Roman" w:hAnsi="Cambria Math"/>
                    <w:color w:val="000000"/>
                    <w:sz w:val="32"/>
                    <w:szCs w:val="32"/>
                    <w:lang w:val="vi-VN" w:eastAsia="vi-VN"/>
                  </w:rPr>
                </m:ctrlPr>
              </m:sSubPr>
              <m:e>
                <m:r>
                  <m:rPr>
                    <m:sty m:val="p"/>
                  </m:rPr>
                  <w:rPr>
                    <w:rFonts w:ascii="Cambria Math" w:eastAsia="Times New Roman" w:hAnsi="Cambria Math"/>
                    <w:color w:val="000000"/>
                    <w:sz w:val="32"/>
                    <w:szCs w:val="32"/>
                    <w:lang w:val="vi-VN" w:eastAsia="vi-VN"/>
                  </w:rPr>
                  <m:t>r</m:t>
                </m:r>
              </m:e>
              <m:sub>
                <m:r>
                  <m:rPr>
                    <m:sty m:val="p"/>
                  </m:rPr>
                  <w:rPr>
                    <w:rFonts w:ascii="Cambria Math" w:eastAsia="Times New Roman" w:hAnsi="Cambria Math"/>
                    <w:color w:val="000000"/>
                    <w:sz w:val="32"/>
                    <w:szCs w:val="32"/>
                    <w:lang w:val="vi-VN" w:eastAsia="vi-VN"/>
                  </w:rPr>
                  <m:t>2</m:t>
                </m:r>
              </m:sub>
            </m:sSub>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color w:val="000000"/>
                <w:sz w:val="32"/>
                <w:szCs w:val="32"/>
                <w:lang w:val="vi-VN" w:eastAsia="vi-VN"/>
              </w:rPr>
            </m:ctrlPr>
          </m:fPr>
          <m:num>
            <m:d>
              <m:dPr>
                <m:ctrlPr>
                  <w:rPr>
                    <w:rFonts w:ascii="Cambria Math" w:eastAsia="Times New Roman" w:hAnsi="Cambria Math"/>
                    <w:color w:val="000000"/>
                    <w:sz w:val="32"/>
                    <w:szCs w:val="32"/>
                    <w:lang w:val="vi-VN" w:eastAsia="vi-VN"/>
                  </w:rPr>
                </m:ctrlPr>
              </m:dPr>
              <m:e>
                <m:r>
                  <m:rPr>
                    <m:sty m:val="p"/>
                  </m:rPr>
                  <w:rPr>
                    <w:rFonts w:ascii="Cambria Math" w:eastAsia="Times New Roman" w:hAnsi="Cambria Math"/>
                    <w:color w:val="000000"/>
                    <w:sz w:val="32"/>
                    <w:szCs w:val="32"/>
                    <w:lang w:val="vi-VN" w:eastAsia="vi-VN"/>
                  </w:rPr>
                  <m:t>r+r</m:t>
                </m:r>
              </m:e>
            </m:d>
            <m:r>
              <m:rPr>
                <m:sty m:val="p"/>
              </m:rPr>
              <w:rPr>
                <w:rFonts w:ascii="Cambria Math" w:eastAsia="Times New Roman" w:hAnsi="Cambria Math"/>
                <w:color w:val="000000"/>
                <w:sz w:val="32"/>
                <w:szCs w:val="32"/>
                <w:lang w:val="vi-VN" w:eastAsia="vi-VN"/>
              </w:rPr>
              <m:t>r</m:t>
            </m:r>
          </m:num>
          <m:den>
            <m:d>
              <m:dPr>
                <m:ctrlPr>
                  <w:rPr>
                    <w:rFonts w:ascii="Cambria Math" w:eastAsia="Times New Roman" w:hAnsi="Cambria Math"/>
                    <w:color w:val="000000"/>
                    <w:sz w:val="32"/>
                    <w:szCs w:val="32"/>
                    <w:lang w:val="vi-VN" w:eastAsia="vi-VN"/>
                  </w:rPr>
                </m:ctrlPr>
              </m:dPr>
              <m:e>
                <m:r>
                  <m:rPr>
                    <m:sty m:val="p"/>
                  </m:rPr>
                  <w:rPr>
                    <w:rFonts w:ascii="Cambria Math" w:eastAsia="Times New Roman" w:hAnsi="Cambria Math"/>
                    <w:color w:val="000000"/>
                    <w:sz w:val="32"/>
                    <w:szCs w:val="32"/>
                    <w:lang w:val="vi-VN" w:eastAsia="vi-VN"/>
                  </w:rPr>
                  <m:t>r+r</m:t>
                </m:r>
              </m:e>
            </m:d>
            <m:r>
              <m:rPr>
                <m:sty m:val="p"/>
              </m:rPr>
              <w:rPr>
                <w:rFonts w:ascii="Cambria Math" w:eastAsia="Times New Roman" w:hAnsi="Cambria Math"/>
                <w:color w:val="000000"/>
                <w:sz w:val="32"/>
                <w:szCs w:val="32"/>
                <w:lang w:val="vi-VN" w:eastAsia="vi-VN"/>
              </w:rPr>
              <m:t>+r</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color w:val="000000"/>
                <w:sz w:val="32"/>
                <w:szCs w:val="32"/>
                <w:lang w:val="vi-VN" w:eastAsia="vi-VN"/>
              </w:rPr>
            </m:ctrlPr>
          </m:fPr>
          <m:num>
            <m:r>
              <m:rPr>
                <m:sty m:val="p"/>
              </m:rPr>
              <w:rPr>
                <w:rFonts w:ascii="Cambria Math" w:eastAsia="Times New Roman" w:hAnsi="Cambria Math"/>
                <w:color w:val="000000"/>
                <w:sz w:val="32"/>
                <w:szCs w:val="32"/>
                <w:lang w:val="vi-VN" w:eastAsia="vi-VN"/>
              </w:rPr>
              <m:t>2r</m:t>
            </m:r>
          </m:num>
          <m:den>
            <m:r>
              <m:rPr>
                <m:sty m:val="p"/>
              </m:rPr>
              <w:rPr>
                <w:rFonts w:ascii="Cambria Math" w:eastAsia="Times New Roman" w:hAnsi="Cambria Math"/>
                <w:color w:val="000000"/>
                <w:sz w:val="32"/>
                <w:szCs w:val="32"/>
                <w:lang w:val="vi-VN" w:eastAsia="vi-VN"/>
              </w:rPr>
              <m:t>3</m:t>
            </m:r>
          </m:den>
        </m:f>
      </m:oMath>
      <w:r w:rsidRPr="005E158B">
        <w:rPr>
          <w:rFonts w:ascii="Times New Roman" w:eastAsia="Times New Roman" w:hAnsi="Times New Roman"/>
          <w:color w:val="000000"/>
          <w:sz w:val="32"/>
          <w:szCs w:val="32"/>
          <w:lang w:eastAsia="vi-VN"/>
        </w:rPr>
        <w:t xml:space="preserve"> </w:t>
      </w:r>
      <w:r w:rsidRPr="005E158B">
        <w:rPr>
          <w:rFonts w:ascii="Times New Roman" w:eastAsia="Times New Roman" w:hAnsi="Times New Roman"/>
          <w:color w:val="000000"/>
          <w:sz w:val="32"/>
          <w:szCs w:val="32"/>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ABCD</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BC</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3</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color w:val="000000"/>
                <w:sz w:val="26"/>
                <w:szCs w:val="26"/>
                <w:lang w:eastAsia="vi-VN"/>
              </w:rPr>
            </m:ctrlPr>
          </m:fPr>
          <m:num>
            <m:r>
              <m:rPr>
                <m:sty m:val="p"/>
              </m:rPr>
              <w:rPr>
                <w:rFonts w:ascii="Cambria Math" w:eastAsia="Times New Roman" w:hAnsi="Cambria Math"/>
                <w:color w:val="000000"/>
                <w:sz w:val="26"/>
                <w:szCs w:val="26"/>
                <w:lang w:eastAsia="vi-VN"/>
              </w:rPr>
              <m:t>8r</m:t>
            </m:r>
          </m:num>
          <m:den>
            <m:r>
              <m:rPr>
                <m:sty m:val="p"/>
              </m:rPr>
              <w:rPr>
                <w:rFonts w:ascii="Cambria Math" w:eastAsia="Times New Roman" w:hAnsi="Cambria Math"/>
                <w:color w:val="000000"/>
                <w:sz w:val="26"/>
                <w:szCs w:val="26"/>
                <w:lang w:eastAsia="vi-VN"/>
              </w:rPr>
              <m:t>3</m:t>
            </m:r>
          </m:den>
        </m:f>
      </m:oMath>
    </w:p>
    <w:p w14:paraId="1607CE5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R</w:t>
      </w:r>
      <w:r w:rsidRPr="005E158B">
        <w:rPr>
          <w:rFonts w:ascii="Times New Roman" w:eastAsia="Times New Roman" w:hAnsi="Times New Roman"/>
          <w:color w:val="000000"/>
          <w:sz w:val="26"/>
          <w:szCs w:val="26"/>
          <w:vertAlign w:val="subscript"/>
          <w:lang w:eastAsia="vi-VN"/>
        </w:rPr>
        <w:t>EF</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32"/>
                <w:szCs w:val="32"/>
                <w:lang w:eastAsia="vi-VN"/>
              </w:rPr>
            </m:ctrlPr>
          </m:fPr>
          <m:num>
            <m:d>
              <m:dPr>
                <m:ctrlPr>
                  <w:rPr>
                    <w:rFonts w:ascii="Cambria Math" w:eastAsia="Times New Roman" w:hAnsi="Cambria Math"/>
                    <w:iCs/>
                    <w:color w:val="000000"/>
                    <w:sz w:val="32"/>
                    <w:szCs w:val="32"/>
                    <w:lang w:eastAsia="vi-VN"/>
                  </w:rPr>
                </m:ctrlPr>
              </m:dPr>
              <m:e>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11</m:t>
                    </m:r>
                  </m:sub>
                </m:sSub>
                <m:r>
                  <m:rPr>
                    <m:sty m:val="p"/>
                  </m:rPr>
                  <w:rPr>
                    <w:rFonts w:ascii="Cambria Math" w:eastAsia="Times New Roman" w:hAnsi="Cambria Math"/>
                    <w:color w:val="000000"/>
                    <w:sz w:val="32"/>
                    <w:szCs w:val="32"/>
                    <w:lang w:eastAsia="vi-VN"/>
                  </w:rPr>
                  <m:t>+</m:t>
                </m:r>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12</m:t>
                    </m:r>
                  </m:sub>
                </m:sSub>
              </m:e>
            </m:d>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5</m:t>
                </m:r>
              </m:sub>
            </m:sSub>
          </m:num>
          <m:den>
            <m:d>
              <m:dPr>
                <m:ctrlPr>
                  <w:rPr>
                    <w:rFonts w:ascii="Cambria Math" w:eastAsia="Times New Roman" w:hAnsi="Cambria Math"/>
                    <w:iCs/>
                    <w:color w:val="000000"/>
                    <w:sz w:val="32"/>
                    <w:szCs w:val="32"/>
                    <w:lang w:eastAsia="vi-VN"/>
                  </w:rPr>
                </m:ctrlPr>
              </m:dPr>
              <m:e>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11</m:t>
                    </m:r>
                  </m:sub>
                </m:sSub>
                <m:r>
                  <m:rPr>
                    <m:sty m:val="p"/>
                  </m:rPr>
                  <w:rPr>
                    <w:rFonts w:ascii="Cambria Math" w:eastAsia="Times New Roman" w:hAnsi="Cambria Math"/>
                    <w:color w:val="000000"/>
                    <w:sz w:val="32"/>
                    <w:szCs w:val="32"/>
                    <w:lang w:eastAsia="vi-VN"/>
                  </w:rPr>
                  <m:t>+</m:t>
                </m:r>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12</m:t>
                    </m:r>
                  </m:sub>
                </m:sSub>
              </m:e>
            </m:d>
            <m:r>
              <m:rPr>
                <m:sty m:val="p"/>
              </m:rPr>
              <w:rPr>
                <w:rFonts w:ascii="Cambria Math" w:eastAsia="Times New Roman" w:hAnsi="Cambria Math"/>
                <w:color w:val="000000"/>
                <w:sz w:val="32"/>
                <w:szCs w:val="32"/>
                <w:lang w:eastAsia="vi-VN"/>
              </w:rPr>
              <m:t>+</m:t>
            </m:r>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5</m:t>
                </m:r>
              </m:sub>
            </m:sSub>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val="vi-VN" w:eastAsia="vi-VN"/>
              </w:rPr>
            </m:ctrlPr>
          </m:fPr>
          <m:num>
            <m:d>
              <m:dPr>
                <m:ctrlPr>
                  <w:rPr>
                    <w:rFonts w:ascii="Cambria Math" w:eastAsia="Times New Roman" w:hAnsi="Cambria Math"/>
                    <w:iCs/>
                    <w:color w:val="000000"/>
                    <w:sz w:val="32"/>
                    <w:szCs w:val="32"/>
                    <w:lang w:val="vi-VN" w:eastAsia="vi-VN"/>
                  </w:rPr>
                </m:ctrlPr>
              </m:dPr>
              <m:e>
                <m:r>
                  <m:rPr>
                    <m:sty m:val="p"/>
                  </m:rPr>
                  <w:rPr>
                    <w:rFonts w:ascii="Cambria Math" w:eastAsia="Times New Roman" w:hAnsi="Cambria Math"/>
                    <w:color w:val="000000"/>
                    <w:sz w:val="32"/>
                    <w:szCs w:val="32"/>
                    <w:lang w:val="vi-VN" w:eastAsia="vi-VN"/>
                  </w:rPr>
                  <m:t>r+r</m:t>
                </m:r>
              </m:e>
            </m:d>
            <m:r>
              <m:rPr>
                <m:sty m:val="p"/>
              </m:rPr>
              <w:rPr>
                <w:rFonts w:ascii="Cambria Math" w:eastAsia="Times New Roman" w:hAnsi="Cambria Math"/>
                <w:color w:val="000000"/>
                <w:sz w:val="32"/>
                <w:szCs w:val="32"/>
                <w:lang w:val="vi-VN" w:eastAsia="vi-VN"/>
              </w:rPr>
              <m:t>r</m:t>
            </m:r>
          </m:num>
          <m:den>
            <m:d>
              <m:dPr>
                <m:ctrlPr>
                  <w:rPr>
                    <w:rFonts w:ascii="Cambria Math" w:eastAsia="Times New Roman" w:hAnsi="Cambria Math"/>
                    <w:iCs/>
                    <w:color w:val="000000"/>
                    <w:sz w:val="32"/>
                    <w:szCs w:val="32"/>
                    <w:lang w:val="vi-VN" w:eastAsia="vi-VN"/>
                  </w:rPr>
                </m:ctrlPr>
              </m:dPr>
              <m:e>
                <m:r>
                  <m:rPr>
                    <m:sty m:val="p"/>
                  </m:rPr>
                  <w:rPr>
                    <w:rFonts w:ascii="Cambria Math" w:eastAsia="Times New Roman" w:hAnsi="Cambria Math"/>
                    <w:color w:val="000000"/>
                    <w:sz w:val="32"/>
                    <w:szCs w:val="32"/>
                    <w:lang w:val="vi-VN" w:eastAsia="vi-VN"/>
                  </w:rPr>
                  <m:t>r+r</m:t>
                </m:r>
              </m:e>
            </m:d>
            <m:r>
              <m:rPr>
                <m:sty m:val="p"/>
              </m:rPr>
              <w:rPr>
                <w:rFonts w:ascii="Cambria Math" w:eastAsia="Times New Roman" w:hAnsi="Cambria Math"/>
                <w:color w:val="000000"/>
                <w:sz w:val="32"/>
                <w:szCs w:val="32"/>
                <w:lang w:val="vi-VN" w:eastAsia="vi-VN"/>
              </w:rPr>
              <m:t>+r</m:t>
            </m:r>
          </m:den>
        </m:f>
        <m:r>
          <m:rPr>
            <m:sty m:val="p"/>
          </m:rPr>
          <w:rPr>
            <w:rFonts w:ascii="Cambria Math" w:eastAsia="Times New Roman" w:hAnsi="Cambria Math"/>
            <w:color w:val="000000"/>
            <w:sz w:val="32"/>
            <w:szCs w:val="32"/>
            <w:lang w:val="vi-VN" w:eastAsia="vi-VN"/>
          </w:rPr>
          <m:t>=</m:t>
        </m:r>
        <m:f>
          <m:fPr>
            <m:ctrlPr>
              <w:rPr>
                <w:rFonts w:ascii="Cambria Math" w:eastAsia="Times New Roman" w:hAnsi="Cambria Math"/>
                <w:iCs/>
                <w:color w:val="000000"/>
                <w:sz w:val="32"/>
                <w:szCs w:val="32"/>
                <w:lang w:val="vi-VN" w:eastAsia="vi-VN"/>
              </w:rPr>
            </m:ctrlPr>
          </m:fPr>
          <m:num>
            <m:r>
              <m:rPr>
                <m:sty m:val="p"/>
              </m:rPr>
              <w:rPr>
                <w:rFonts w:ascii="Cambria Math" w:eastAsia="Times New Roman" w:hAnsi="Cambria Math"/>
                <w:color w:val="000000"/>
                <w:sz w:val="32"/>
                <w:szCs w:val="32"/>
                <w:lang w:val="vi-VN" w:eastAsia="vi-VN"/>
              </w:rPr>
              <m:t>2r</m:t>
            </m:r>
          </m:num>
          <m:den>
            <m:r>
              <m:rPr>
                <m:sty m:val="p"/>
              </m:rPr>
              <w:rPr>
                <w:rFonts w:ascii="Cambria Math" w:eastAsia="Times New Roman" w:hAnsi="Cambria Math"/>
                <w:color w:val="000000"/>
                <w:sz w:val="32"/>
                <w:szCs w:val="32"/>
                <w:lang w:val="vi-VN" w:eastAsia="vi-VN"/>
              </w:rPr>
              <m:t>3</m:t>
            </m:r>
          </m:den>
        </m:f>
      </m:oMath>
      <w:r w:rsidRPr="005E158B">
        <w:rPr>
          <w:rFonts w:ascii="Times New Roman" w:eastAsia="Times New Roman" w:hAnsi="Times New Roman"/>
          <w:color w:val="000000"/>
          <w:sz w:val="32"/>
          <w:szCs w:val="32"/>
          <w:lang w:eastAsia="vi-VN"/>
        </w:rPr>
        <w:t xml:space="preserve">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AFED</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EF</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4</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6</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color w:val="000000"/>
                <w:sz w:val="26"/>
                <w:szCs w:val="26"/>
                <w:lang w:eastAsia="vi-VN"/>
              </w:rPr>
            </m:ctrlPr>
          </m:fPr>
          <m:num>
            <m:r>
              <m:rPr>
                <m:sty m:val="p"/>
              </m:rPr>
              <w:rPr>
                <w:rFonts w:ascii="Cambria Math" w:eastAsia="Times New Roman" w:hAnsi="Cambria Math"/>
                <w:color w:val="000000"/>
                <w:sz w:val="26"/>
                <w:szCs w:val="26"/>
                <w:lang w:eastAsia="vi-VN"/>
              </w:rPr>
              <m:t>8r</m:t>
            </m:r>
          </m:num>
          <m:den>
            <m:r>
              <m:rPr>
                <m:sty m:val="p"/>
              </m:rPr>
              <w:rPr>
                <w:rFonts w:ascii="Cambria Math" w:eastAsia="Times New Roman" w:hAnsi="Cambria Math"/>
                <w:color w:val="000000"/>
                <w:sz w:val="26"/>
                <w:szCs w:val="26"/>
                <w:lang w:eastAsia="vi-VN"/>
              </w:rPr>
              <m:t>3</m:t>
            </m:r>
          </m:den>
        </m:f>
      </m:oMath>
    </w:p>
    <w:p w14:paraId="448472A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R</w:t>
      </w:r>
      <w:r w:rsidRPr="005E158B">
        <w:rPr>
          <w:rFonts w:ascii="Times New Roman" w:eastAsia="Times New Roman" w:hAnsi="Times New Roman"/>
          <w:color w:val="000000"/>
          <w:sz w:val="26"/>
          <w:szCs w:val="26"/>
          <w:vertAlign w:val="subscript"/>
          <w:lang w:eastAsia="vi-VN"/>
        </w:rPr>
        <w:t>7-10</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7</w:t>
      </w:r>
      <w:r w:rsidRPr="005E158B">
        <w:rPr>
          <w:rFonts w:ascii="Times New Roman" w:eastAsia="Times New Roman" w:hAnsi="Times New Roman"/>
          <w:color w:val="000000"/>
          <w:sz w:val="26"/>
          <w:szCs w:val="26"/>
          <w:lang w:eastAsia="vi-VN"/>
        </w:rPr>
        <w:t xml:space="preserve"> + r</w:t>
      </w:r>
      <w:r w:rsidRPr="005E158B">
        <w:rPr>
          <w:rFonts w:ascii="Times New Roman" w:eastAsia="Times New Roman" w:hAnsi="Times New Roman"/>
          <w:color w:val="000000"/>
          <w:sz w:val="26"/>
          <w:szCs w:val="26"/>
          <w:vertAlign w:val="subscript"/>
          <w:lang w:eastAsia="vi-VN"/>
        </w:rPr>
        <w:t>10</w:t>
      </w:r>
      <w:r w:rsidRPr="005E158B">
        <w:rPr>
          <w:rFonts w:ascii="Times New Roman" w:eastAsia="Times New Roman" w:hAnsi="Times New Roman"/>
          <w:color w:val="000000"/>
          <w:sz w:val="26"/>
          <w:szCs w:val="26"/>
          <w:lang w:eastAsia="vi-VN"/>
        </w:rPr>
        <w:t xml:space="preserve"> = 2r</w:t>
      </w:r>
    </w:p>
    <w:p w14:paraId="282FDC65"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 Điện trở tương đương của mạch điện AD:</w:t>
      </w:r>
    </w:p>
    <w:p w14:paraId="4F26D31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r>
      <m:oMath>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1</m:t>
            </m:r>
          </m:num>
          <m:den>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AD</m:t>
                </m:r>
              </m:sub>
            </m:sSub>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1</m:t>
            </m:r>
          </m:num>
          <m:den>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BC</m:t>
                </m:r>
              </m:sub>
            </m:sSub>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1</m:t>
            </m:r>
          </m:num>
          <m:den>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FE</m:t>
                </m:r>
              </m:sub>
            </m:sSub>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1</m:t>
            </m:r>
          </m:num>
          <m:den>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7-10</m:t>
                </m:r>
              </m:sub>
            </m:sSub>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3</m:t>
            </m:r>
          </m:num>
          <m:den>
            <m:r>
              <m:rPr>
                <m:sty m:val="p"/>
              </m:rPr>
              <w:rPr>
                <w:rFonts w:ascii="Cambria Math" w:eastAsia="Times New Roman" w:hAnsi="Cambria Math"/>
                <w:color w:val="000000"/>
                <w:sz w:val="32"/>
                <w:szCs w:val="32"/>
                <w:lang w:eastAsia="vi-VN"/>
              </w:rPr>
              <m:t>8r</m:t>
            </m:r>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3</m:t>
            </m:r>
          </m:num>
          <m:den>
            <m:r>
              <m:rPr>
                <m:sty m:val="p"/>
              </m:rPr>
              <w:rPr>
                <w:rFonts w:ascii="Cambria Math" w:eastAsia="Times New Roman" w:hAnsi="Cambria Math"/>
                <w:color w:val="000000"/>
                <w:sz w:val="32"/>
                <w:szCs w:val="32"/>
                <w:lang w:eastAsia="vi-VN"/>
              </w:rPr>
              <m:t>8r</m:t>
            </m:r>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1</m:t>
            </m:r>
          </m:num>
          <m:den>
            <m:r>
              <m:rPr>
                <m:sty m:val="p"/>
              </m:rPr>
              <w:rPr>
                <w:rFonts w:ascii="Cambria Math" w:eastAsia="Times New Roman" w:hAnsi="Cambria Math"/>
                <w:color w:val="000000"/>
                <w:sz w:val="32"/>
                <w:szCs w:val="32"/>
                <w:lang w:eastAsia="vi-VN"/>
              </w:rPr>
              <m:t>2r</m:t>
            </m:r>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5</m:t>
            </m:r>
          </m:num>
          <m:den>
            <m:r>
              <m:rPr>
                <m:sty m:val="p"/>
              </m:rPr>
              <w:rPr>
                <w:rFonts w:ascii="Cambria Math" w:eastAsia="Times New Roman" w:hAnsi="Cambria Math"/>
                <w:color w:val="000000"/>
                <w:sz w:val="32"/>
                <w:szCs w:val="32"/>
                <w:lang w:eastAsia="vi-VN"/>
              </w:rPr>
              <m:t>4r</m:t>
            </m:r>
          </m:den>
        </m:f>
      </m:oMath>
      <w:r w:rsidRPr="005E158B">
        <w:rPr>
          <w:rFonts w:ascii="Times New Roman" w:eastAsia="Times New Roman" w:hAnsi="Times New Roman"/>
          <w:color w:val="000000"/>
          <w:sz w:val="32"/>
          <w:szCs w:val="32"/>
          <w:lang w:eastAsia="vi-VN"/>
        </w:rPr>
        <w:t xml:space="preserve">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AD</w:t>
      </w:r>
      <w:r w:rsidRPr="005E158B">
        <w:rPr>
          <w:rFonts w:ascii="Times New Roman" w:eastAsia="Times New Roman" w:hAnsi="Times New Roman"/>
          <w:color w:val="000000"/>
          <w:sz w:val="26"/>
          <w:szCs w:val="26"/>
          <w:lang w:eastAsia="vi-VN"/>
        </w:rPr>
        <w:t xml:space="preserve"> = 0,8r</w:t>
      </w:r>
    </w:p>
    <w:p w14:paraId="1F7D601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noProof/>
          <w:color w:val="000000"/>
          <w:sz w:val="26"/>
          <w:szCs w:val="26"/>
        </w:rPr>
        <w:drawing>
          <wp:anchor distT="0" distB="0" distL="114300" distR="114300" simplePos="0" relativeHeight="251682816" behindDoc="0" locked="0" layoutInCell="1" allowOverlap="1" wp14:anchorId="3F8E6E35" wp14:editId="5626B9C0">
            <wp:simplePos x="0" y="0"/>
            <wp:positionH relativeFrom="margin">
              <wp:align>right</wp:align>
            </wp:positionH>
            <wp:positionV relativeFrom="paragraph">
              <wp:posOffset>57885</wp:posOffset>
            </wp:positionV>
            <wp:extent cx="1863725" cy="1685925"/>
            <wp:effectExtent l="0" t="0" r="3175" b="9525"/>
            <wp:wrapSquare wrapText="bothSides"/>
            <wp:docPr id="836"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E0C136.tmp"/>
                    <pic:cNvPicPr/>
                  </pic:nvPicPr>
                  <pic:blipFill>
                    <a:blip r:embed="rId83">
                      <a:extLst>
                        <a:ext uri="{28A0092B-C50C-407E-A947-70E740481C1C}">
                          <a14:useLocalDpi xmlns:a14="http://schemas.microsoft.com/office/drawing/2010/main" val="0"/>
                        </a:ext>
                      </a:extLst>
                    </a:blip>
                    <a:stretch>
                      <a:fillRect/>
                    </a:stretch>
                  </pic:blipFill>
                  <pic:spPr>
                    <a:xfrm>
                      <a:off x="0" y="0"/>
                      <a:ext cx="1863725" cy="1685925"/>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eastAsia="vi-VN"/>
        </w:rPr>
        <w:t xml:space="preserve">b) </w:t>
      </w:r>
      <w:r w:rsidRPr="005E158B">
        <w:rPr>
          <w:rFonts w:ascii="Times New Roman" w:eastAsia="Times New Roman" w:hAnsi="Times New Roman"/>
          <w:color w:val="000000"/>
          <w:sz w:val="26"/>
          <w:szCs w:val="26"/>
          <w:lang w:val="vi-VN" w:eastAsia="vi-VN"/>
        </w:rPr>
        <w:t xml:space="preserve">Nhận thấy mạch điện có trục đối xứng là đường thẳng xy </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trục đối xứng điểm </w:t>
      </w:r>
      <w:r w:rsidRPr="005E158B">
        <w:rPr>
          <w:rFonts w:ascii="Times New Roman" w:eastAsia="Times New Roman" w:hAnsi="Times New Roman"/>
          <w:color w:val="000000"/>
          <w:sz w:val="26"/>
          <w:szCs w:val="26"/>
          <w:lang w:eastAsia="vi-VN"/>
        </w:rPr>
        <w:t>VÀO A– RA B) nên:</w:t>
      </w:r>
    </w:p>
    <w:p w14:paraId="27DB3AE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O</w:t>
      </w:r>
      <w:r w:rsidRPr="005E158B">
        <w:rPr>
          <w:rFonts w:ascii="Times New Roman" w:eastAsia="Times New Roman" w:hAnsi="Times New Roman"/>
          <w:color w:val="000000"/>
          <w:sz w:val="26"/>
          <w:szCs w:val="26"/>
          <w:lang w:val="vi-VN" w:eastAsia="vi-VN"/>
        </w:rPr>
        <w:t xml:space="preserve">A đối xứng với </w:t>
      </w:r>
      <w:r w:rsidRPr="005E158B">
        <w:rPr>
          <w:rFonts w:ascii="Times New Roman" w:eastAsia="Times New Roman" w:hAnsi="Times New Roman"/>
          <w:color w:val="000000"/>
          <w:sz w:val="26"/>
          <w:szCs w:val="26"/>
          <w:lang w:eastAsia="vi-VN"/>
        </w:rPr>
        <w:t>OB</w:t>
      </w:r>
    </w:p>
    <w:p w14:paraId="20706C44"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OF</w:t>
      </w:r>
      <w:r w:rsidRPr="005E158B">
        <w:rPr>
          <w:rFonts w:ascii="Times New Roman" w:eastAsia="Times New Roman" w:hAnsi="Times New Roman"/>
          <w:color w:val="000000"/>
          <w:sz w:val="26"/>
          <w:szCs w:val="26"/>
          <w:lang w:val="vi-VN" w:eastAsia="vi-VN"/>
        </w:rPr>
        <w:t xml:space="preserve"> đối xứng với </w:t>
      </w:r>
      <w:r w:rsidRPr="005E158B">
        <w:rPr>
          <w:rFonts w:ascii="Times New Roman" w:eastAsia="Times New Roman" w:hAnsi="Times New Roman"/>
          <w:color w:val="000000"/>
          <w:sz w:val="26"/>
          <w:szCs w:val="26"/>
          <w:lang w:eastAsia="vi-VN"/>
        </w:rPr>
        <w:t>OC</w:t>
      </w:r>
    </w:p>
    <w:p w14:paraId="13F64233"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val="vi-VN"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OD</w:t>
      </w:r>
      <w:r w:rsidRPr="005E158B">
        <w:rPr>
          <w:rFonts w:ascii="Times New Roman" w:eastAsia="Times New Roman" w:hAnsi="Times New Roman"/>
          <w:color w:val="000000"/>
          <w:sz w:val="26"/>
          <w:szCs w:val="26"/>
          <w:lang w:val="vi-VN" w:eastAsia="vi-VN"/>
        </w:rPr>
        <w:t xml:space="preserve"> đối xứng với </w:t>
      </w:r>
      <w:r w:rsidRPr="005E158B">
        <w:rPr>
          <w:rFonts w:ascii="Times New Roman" w:eastAsia="Times New Roman" w:hAnsi="Times New Roman"/>
          <w:color w:val="000000"/>
          <w:sz w:val="26"/>
          <w:szCs w:val="26"/>
          <w:lang w:eastAsia="vi-VN"/>
        </w:rPr>
        <w:t>O</w:t>
      </w:r>
      <w:r w:rsidRPr="005E158B">
        <w:rPr>
          <w:rFonts w:ascii="Times New Roman" w:eastAsia="Times New Roman" w:hAnsi="Times New Roman"/>
          <w:color w:val="000000"/>
          <w:sz w:val="26"/>
          <w:szCs w:val="26"/>
          <w:lang w:val="vi-VN" w:eastAsia="vi-VN"/>
        </w:rPr>
        <w:t>E</w:t>
      </w:r>
    </w:p>
    <w:p w14:paraId="69565BAB"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 Do</w:t>
      </w:r>
      <w:r w:rsidRPr="005E158B">
        <w:rPr>
          <w:rFonts w:ascii="Times New Roman" w:eastAsia="Times New Roman" w:hAnsi="Times New Roman"/>
          <w:color w:val="000000"/>
          <w:sz w:val="26"/>
          <w:szCs w:val="26"/>
          <w:lang w:val="vi-VN" w:eastAsia="vi-VN"/>
        </w:rPr>
        <w:t xml:space="preserve"> đó dòng điện qua mỗi </w:t>
      </w:r>
      <w:r w:rsidRPr="005E158B">
        <w:rPr>
          <w:rFonts w:ascii="Times New Roman" w:eastAsia="Times New Roman" w:hAnsi="Times New Roman"/>
          <w:color w:val="000000"/>
          <w:sz w:val="26"/>
          <w:szCs w:val="26"/>
          <w:lang w:eastAsia="vi-VN"/>
        </w:rPr>
        <w:t xml:space="preserve">cặp </w:t>
      </w:r>
      <w:r w:rsidRPr="005E158B">
        <w:rPr>
          <w:rFonts w:ascii="Times New Roman" w:eastAsia="Times New Roman" w:hAnsi="Times New Roman"/>
          <w:color w:val="000000"/>
          <w:sz w:val="26"/>
          <w:szCs w:val="26"/>
          <w:lang w:val="vi-VN" w:eastAsia="vi-VN"/>
        </w:rPr>
        <w:t xml:space="preserve">đoạn mạch đó đều bằng nhau </w:t>
      </w:r>
      <w:r w:rsidRPr="005E158B">
        <w:rPr>
          <w:rFonts w:ascii="Times New Roman" w:eastAsia="Times New Roman" w:hAnsi="Times New Roman"/>
          <w:color w:val="000000"/>
          <w:sz w:val="26"/>
          <w:szCs w:val="26"/>
          <w:lang w:eastAsia="vi-VN"/>
        </w:rPr>
        <w:t>(hình 1b)</w:t>
      </w:r>
    </w:p>
    <w:p w14:paraId="3107915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 T</w:t>
      </w:r>
      <w:r w:rsidRPr="005E158B">
        <w:rPr>
          <w:rFonts w:ascii="Times New Roman" w:eastAsia="Times New Roman" w:hAnsi="Times New Roman"/>
          <w:color w:val="000000"/>
          <w:sz w:val="26"/>
          <w:szCs w:val="26"/>
          <w:lang w:val="vi-VN" w:eastAsia="vi-VN"/>
        </w:rPr>
        <w:t>ại n</w:t>
      </w:r>
      <w:r w:rsidRPr="005E158B">
        <w:rPr>
          <w:rFonts w:ascii="Times New Roman" w:eastAsia="Times New Roman" w:hAnsi="Times New Roman"/>
          <w:color w:val="000000"/>
          <w:sz w:val="26"/>
          <w:szCs w:val="26"/>
          <w:lang w:eastAsia="vi-VN"/>
        </w:rPr>
        <w:t xml:space="preserve">út O </w:t>
      </w:r>
      <w:r w:rsidRPr="005E158B">
        <w:rPr>
          <w:rFonts w:ascii="Times New Roman" w:eastAsia="Times New Roman" w:hAnsi="Times New Roman"/>
          <w:color w:val="000000"/>
          <w:sz w:val="26"/>
          <w:szCs w:val="26"/>
          <w:lang w:val="vi-VN" w:eastAsia="vi-VN"/>
        </w:rPr>
        <w:t>ta có thể tách dòng và vẽ lại mạch điện như hình 2b</w:t>
      </w:r>
      <w:r w:rsidRPr="005E158B">
        <w:rPr>
          <w:rFonts w:ascii="Times New Roman" w:eastAsia="Times New Roman" w:hAnsi="Times New Roman"/>
          <w:color w:val="000000"/>
          <w:sz w:val="26"/>
          <w:szCs w:val="26"/>
          <w:lang w:eastAsia="vi-VN"/>
        </w:rPr>
        <w:t>.</w:t>
      </w:r>
    </w:p>
    <w:p w14:paraId="0A60088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32"/>
          <w:szCs w:val="32"/>
          <w:lang w:eastAsia="vi-VN"/>
        </w:rPr>
      </w:pPr>
      <w:r w:rsidRPr="005E158B">
        <w:rPr>
          <w:rFonts w:ascii="Times New Roman" w:eastAsia="Times New Roman" w:hAnsi="Times New Roman"/>
          <w:noProof/>
          <w:color w:val="000000"/>
          <w:sz w:val="26"/>
          <w:szCs w:val="26"/>
        </w:rPr>
        <w:lastRenderedPageBreak/>
        <w:drawing>
          <wp:anchor distT="0" distB="0" distL="114300" distR="114300" simplePos="0" relativeHeight="251683840" behindDoc="0" locked="0" layoutInCell="1" allowOverlap="1" wp14:anchorId="26B0D411" wp14:editId="68C4576E">
            <wp:simplePos x="0" y="0"/>
            <wp:positionH relativeFrom="margin">
              <wp:posOffset>3823335</wp:posOffset>
            </wp:positionH>
            <wp:positionV relativeFrom="paragraph">
              <wp:posOffset>99695</wp:posOffset>
            </wp:positionV>
            <wp:extent cx="1903095" cy="1554480"/>
            <wp:effectExtent l="0" t="0" r="1905" b="7620"/>
            <wp:wrapSquare wrapText="bothSides"/>
            <wp:docPr id="83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E04C29.tmp"/>
                    <pic:cNvPicPr/>
                  </pic:nvPicPr>
                  <pic:blipFill>
                    <a:blip r:embed="rId84">
                      <a:extLst>
                        <a:ext uri="{28A0092B-C50C-407E-A947-70E740481C1C}">
                          <a14:useLocalDpi xmlns:a14="http://schemas.microsoft.com/office/drawing/2010/main" val="0"/>
                        </a:ext>
                      </a:extLst>
                    </a:blip>
                    <a:stretch>
                      <a:fillRect/>
                    </a:stretch>
                  </pic:blipFill>
                  <pic:spPr>
                    <a:xfrm>
                      <a:off x="0" y="0"/>
                      <a:ext cx="1903095" cy="1554480"/>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eastAsia="vi-VN"/>
        </w:rPr>
        <w:tab/>
        <w:t>+ Ta có: R</w:t>
      </w:r>
      <w:r w:rsidRPr="005E158B">
        <w:rPr>
          <w:rFonts w:ascii="Times New Roman" w:eastAsia="Times New Roman" w:hAnsi="Times New Roman"/>
          <w:color w:val="000000"/>
          <w:sz w:val="26"/>
          <w:szCs w:val="26"/>
          <w:vertAlign w:val="subscript"/>
          <w:lang w:eastAsia="vi-VN"/>
        </w:rPr>
        <w:t>CD</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32"/>
                <w:szCs w:val="32"/>
                <w:lang w:eastAsia="vi-VN"/>
              </w:rPr>
            </m:ctrlPr>
          </m:fPr>
          <m:num>
            <m:d>
              <m:dPr>
                <m:ctrlPr>
                  <w:rPr>
                    <w:rFonts w:ascii="Cambria Math" w:eastAsia="Times New Roman" w:hAnsi="Cambria Math"/>
                    <w:iCs/>
                    <w:color w:val="000000"/>
                    <w:sz w:val="32"/>
                    <w:szCs w:val="32"/>
                    <w:lang w:eastAsia="vi-VN"/>
                  </w:rPr>
                </m:ctrlPr>
              </m:dPr>
              <m:e>
                <m:r>
                  <m:rPr>
                    <m:sty m:val="p"/>
                  </m:rPr>
                  <w:rPr>
                    <w:rFonts w:ascii="Cambria Math" w:eastAsia="Times New Roman" w:hAnsi="Cambria Math"/>
                    <w:color w:val="000000"/>
                    <w:sz w:val="32"/>
                    <w:szCs w:val="32"/>
                    <w:lang w:eastAsia="vi-VN"/>
                  </w:rPr>
                  <m:t>r+r</m:t>
                </m:r>
              </m:e>
            </m:d>
            <m:r>
              <m:rPr>
                <m:sty m:val="p"/>
              </m:rPr>
              <w:rPr>
                <w:rFonts w:ascii="Cambria Math" w:eastAsia="Times New Roman" w:hAnsi="Cambria Math"/>
                <w:color w:val="000000"/>
                <w:sz w:val="32"/>
                <w:szCs w:val="32"/>
                <w:lang w:eastAsia="vi-VN"/>
              </w:rPr>
              <m:t>r</m:t>
            </m:r>
          </m:num>
          <m:den>
            <m:d>
              <m:dPr>
                <m:ctrlPr>
                  <w:rPr>
                    <w:rFonts w:ascii="Cambria Math" w:eastAsia="Times New Roman" w:hAnsi="Cambria Math"/>
                    <w:iCs/>
                    <w:color w:val="000000"/>
                    <w:sz w:val="32"/>
                    <w:szCs w:val="32"/>
                    <w:lang w:eastAsia="vi-VN"/>
                  </w:rPr>
                </m:ctrlPr>
              </m:dPr>
              <m:e>
                <m:r>
                  <m:rPr>
                    <m:sty m:val="p"/>
                  </m:rPr>
                  <w:rPr>
                    <w:rFonts w:ascii="Cambria Math" w:eastAsia="Times New Roman" w:hAnsi="Cambria Math"/>
                    <w:color w:val="000000"/>
                    <w:sz w:val="32"/>
                    <w:szCs w:val="32"/>
                    <w:lang w:eastAsia="vi-VN"/>
                  </w:rPr>
                  <m:t>r+r</m:t>
                </m:r>
              </m:e>
            </m:d>
            <m:r>
              <m:rPr>
                <m:sty m:val="p"/>
              </m:rPr>
              <w:rPr>
                <w:rFonts w:ascii="Cambria Math" w:eastAsia="Times New Roman" w:hAnsi="Cambria Math"/>
                <w:color w:val="000000"/>
                <w:sz w:val="32"/>
                <w:szCs w:val="32"/>
                <w:lang w:eastAsia="vi-VN"/>
              </w:rPr>
              <m:t>+r</m:t>
            </m:r>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2r</m:t>
            </m:r>
          </m:num>
          <m:den>
            <m:r>
              <m:rPr>
                <m:sty m:val="p"/>
              </m:rPr>
              <w:rPr>
                <w:rFonts w:ascii="Cambria Math" w:eastAsia="Times New Roman" w:hAnsi="Cambria Math"/>
                <w:color w:val="000000"/>
                <w:sz w:val="32"/>
                <w:szCs w:val="32"/>
                <w:lang w:eastAsia="vi-VN"/>
              </w:rPr>
              <m:t>3</m:t>
            </m:r>
          </m:den>
        </m:f>
      </m:oMath>
    </w:p>
    <w:p w14:paraId="213507C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FEDC</w:t>
      </w:r>
      <w:r w:rsidRPr="005E158B">
        <w:rPr>
          <w:rFonts w:ascii="Times New Roman" w:eastAsia="Times New Roman" w:hAnsi="Times New Roman"/>
          <w:color w:val="000000"/>
          <w:sz w:val="26"/>
          <w:szCs w:val="26"/>
          <w:lang w:eastAsia="vi-VN"/>
        </w:rPr>
        <w:t xml:space="preserve"> = r + </w:t>
      </w:r>
      <m:oMath>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2r</m:t>
            </m:r>
          </m:num>
          <m:den>
            <m:r>
              <m:rPr>
                <m:sty m:val="p"/>
              </m:rPr>
              <w:rPr>
                <w:rFonts w:ascii="Cambria Math" w:eastAsia="Times New Roman" w:hAnsi="Cambria Math"/>
                <w:color w:val="000000"/>
                <w:sz w:val="26"/>
                <w:szCs w:val="26"/>
                <w:lang w:eastAsia="vi-VN"/>
              </w:rPr>
              <m:t>3</m:t>
            </m:r>
          </m:den>
        </m:f>
        <m:r>
          <m:rPr>
            <m:sty m:val="p"/>
          </m:rPr>
          <w:rPr>
            <w:rFonts w:ascii="Cambria Math" w:eastAsia="Times New Roman" w:hAnsi="Cambria Math"/>
            <w:color w:val="000000"/>
            <w:sz w:val="26"/>
            <w:szCs w:val="26"/>
            <w:lang w:eastAsia="vi-VN"/>
          </w:rPr>
          <m:t>+r=</m:t>
        </m:r>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8r</m:t>
            </m:r>
          </m:num>
          <m:den>
            <m:r>
              <m:rPr>
                <m:sty m:val="p"/>
              </m:rPr>
              <w:rPr>
                <w:rFonts w:ascii="Cambria Math" w:eastAsia="Times New Roman" w:hAnsi="Cambria Math"/>
                <w:color w:val="000000"/>
                <w:sz w:val="26"/>
                <w:szCs w:val="26"/>
                <w:lang w:eastAsia="vi-VN"/>
              </w:rPr>
              <m:t>3</m:t>
            </m:r>
          </m:den>
        </m:f>
      </m:oMath>
    </w:p>
    <w:p w14:paraId="0A782F1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32"/>
          <w:szCs w:val="32"/>
          <w:lang w:eastAsia="vi-VN"/>
        </w:rPr>
      </w:pPr>
      <w:r w:rsidRPr="005E158B">
        <w:rPr>
          <w:rFonts w:ascii="Times New Roman" w:eastAsia="Times New Roman" w:hAnsi="Times New Roman"/>
          <w:color w:val="000000"/>
          <w:sz w:val="26"/>
          <w:szCs w:val="26"/>
          <w:lang w:eastAsia="vi-VN"/>
        </w:rPr>
        <w:tab/>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FC</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32"/>
                <w:szCs w:val="32"/>
                <w:lang w:eastAsia="vi-VN"/>
              </w:rPr>
            </m:ctrlPr>
          </m:fPr>
          <m:num>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8r</m:t>
                </m:r>
              </m:num>
              <m:den>
                <m:r>
                  <m:rPr>
                    <m:sty m:val="p"/>
                  </m:rPr>
                  <w:rPr>
                    <w:rFonts w:ascii="Cambria Math" w:eastAsia="Times New Roman" w:hAnsi="Cambria Math"/>
                    <w:color w:val="000000"/>
                    <w:sz w:val="32"/>
                    <w:szCs w:val="32"/>
                    <w:lang w:eastAsia="vi-VN"/>
                  </w:rPr>
                  <m:t>3</m:t>
                </m:r>
              </m:den>
            </m:f>
            <m:r>
              <m:rPr>
                <m:sty m:val="p"/>
              </m:rPr>
              <w:rPr>
                <w:rFonts w:ascii="Cambria Math" w:eastAsia="Times New Roman" w:hAnsi="Cambria Math"/>
                <w:color w:val="000000"/>
                <w:sz w:val="32"/>
                <w:szCs w:val="32"/>
                <w:lang w:eastAsia="vi-VN"/>
              </w:rPr>
              <m:t>.2r</m:t>
            </m:r>
          </m:num>
          <m:den>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8r</m:t>
                </m:r>
              </m:num>
              <m:den>
                <m:r>
                  <m:rPr>
                    <m:sty m:val="p"/>
                  </m:rPr>
                  <w:rPr>
                    <w:rFonts w:ascii="Cambria Math" w:eastAsia="Times New Roman" w:hAnsi="Cambria Math"/>
                    <w:color w:val="000000"/>
                    <w:sz w:val="32"/>
                    <w:szCs w:val="32"/>
                    <w:lang w:eastAsia="vi-VN"/>
                  </w:rPr>
                  <m:t>3</m:t>
                </m:r>
              </m:den>
            </m:f>
            <m:r>
              <m:rPr>
                <m:sty m:val="p"/>
              </m:rPr>
              <w:rPr>
                <w:rFonts w:ascii="Cambria Math" w:eastAsia="Times New Roman" w:hAnsi="Cambria Math"/>
                <w:color w:val="000000"/>
                <w:sz w:val="32"/>
                <w:szCs w:val="32"/>
                <w:lang w:eastAsia="vi-VN"/>
              </w:rPr>
              <m:t>.2r</m:t>
            </m:r>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8r</m:t>
            </m:r>
          </m:num>
          <m:den>
            <m:r>
              <m:rPr>
                <m:sty m:val="p"/>
              </m:rPr>
              <w:rPr>
                <w:rFonts w:ascii="Cambria Math" w:eastAsia="Times New Roman" w:hAnsi="Cambria Math"/>
                <w:color w:val="000000"/>
                <w:sz w:val="32"/>
                <w:szCs w:val="32"/>
                <w:lang w:eastAsia="vi-VN"/>
              </w:rPr>
              <m:t>7</m:t>
            </m:r>
          </m:den>
        </m:f>
      </m:oMath>
    </w:p>
    <w:p w14:paraId="3FB452DD"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26"/>
          <w:szCs w:val="26"/>
          <w:lang w:eastAsia="vi-VN"/>
        </w:rPr>
      </w:pPr>
      <w:r w:rsidRPr="005E158B">
        <w:rPr>
          <w:rFonts w:ascii="Times New Roman" w:eastAsia="Times New Roman" w:hAnsi="Times New Roman"/>
          <w:color w:val="000000"/>
          <w:sz w:val="26"/>
          <w:szCs w:val="26"/>
          <w:lang w:eastAsia="vi-VN"/>
        </w:rPr>
        <w:tab/>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R</w:t>
      </w:r>
      <w:r w:rsidRPr="005E158B">
        <w:rPr>
          <w:rFonts w:ascii="Times New Roman" w:eastAsia="Times New Roman" w:hAnsi="Times New Roman"/>
          <w:color w:val="000000"/>
          <w:sz w:val="26"/>
          <w:szCs w:val="26"/>
          <w:vertAlign w:val="subscript"/>
          <w:lang w:eastAsia="vi-VN"/>
        </w:rPr>
        <w:t>AFEDCB</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8r</m:t>
            </m:r>
          </m:num>
          <m:den>
            <m:r>
              <m:rPr>
                <m:sty m:val="p"/>
              </m:rPr>
              <w:rPr>
                <w:rFonts w:ascii="Cambria Math" w:eastAsia="Times New Roman" w:hAnsi="Cambria Math"/>
                <w:color w:val="000000"/>
                <w:sz w:val="26"/>
                <w:szCs w:val="26"/>
                <w:lang w:eastAsia="vi-VN"/>
              </w:rPr>
              <m:t>7</m:t>
            </m:r>
          </m:den>
        </m:f>
        <m:r>
          <m:rPr>
            <m:sty m:val="p"/>
          </m:rPr>
          <w:rPr>
            <w:rFonts w:ascii="Cambria Math" w:eastAsia="Times New Roman" w:hAnsi="Cambria Math"/>
            <w:color w:val="000000"/>
            <w:sz w:val="26"/>
            <w:szCs w:val="26"/>
            <w:lang w:eastAsia="vi-VN"/>
          </w:rPr>
          <m:t>+2r=</m:t>
        </m:r>
        <m:f>
          <m:fPr>
            <m:ctrlPr>
              <w:rPr>
                <w:rFonts w:ascii="Cambria Math" w:eastAsia="Times New Roman" w:hAnsi="Cambria Math"/>
                <w:iCs/>
                <w:color w:val="000000"/>
                <w:sz w:val="26"/>
                <w:szCs w:val="26"/>
                <w:lang w:eastAsia="vi-VN"/>
              </w:rPr>
            </m:ctrlPr>
          </m:fPr>
          <m:num>
            <m:r>
              <m:rPr>
                <m:sty m:val="p"/>
              </m:rPr>
              <w:rPr>
                <w:rFonts w:ascii="Cambria Math" w:eastAsia="Times New Roman" w:hAnsi="Cambria Math"/>
                <w:color w:val="000000"/>
                <w:sz w:val="26"/>
                <w:szCs w:val="26"/>
                <w:lang w:eastAsia="vi-VN"/>
              </w:rPr>
              <m:t>22r</m:t>
            </m:r>
          </m:num>
          <m:den>
            <m:r>
              <m:rPr>
                <m:sty m:val="p"/>
              </m:rPr>
              <w:rPr>
                <w:rFonts w:ascii="Cambria Math" w:eastAsia="Times New Roman" w:hAnsi="Cambria Math"/>
                <w:color w:val="000000"/>
                <w:sz w:val="26"/>
                <w:szCs w:val="26"/>
                <w:lang w:eastAsia="vi-VN"/>
              </w:rPr>
              <m:t>7</m:t>
            </m:r>
          </m:den>
        </m:f>
      </m:oMath>
    </w:p>
    <w:p w14:paraId="03DBAE46"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32"/>
          <w:szCs w:val="32"/>
          <w:lang w:eastAsia="vi-VN"/>
        </w:rPr>
      </w:pPr>
      <w:r w:rsidRPr="005E158B">
        <w:rPr>
          <w:rFonts w:ascii="Times New Roman" w:eastAsia="Times New Roman" w:hAnsi="Times New Roman"/>
          <w:iCs/>
          <w:color w:val="000000"/>
          <w:sz w:val="26"/>
          <w:szCs w:val="26"/>
          <w:lang w:eastAsia="vi-VN"/>
        </w:rPr>
        <w:tab/>
      </w:r>
      <m:oMath>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1</m:t>
            </m:r>
          </m:num>
          <m:den>
            <m:sSub>
              <m:sSubPr>
                <m:ctrlPr>
                  <w:rPr>
                    <w:rFonts w:ascii="Cambria Math" w:eastAsia="Times New Roman" w:hAnsi="Cambria Math"/>
                    <w:i/>
                    <w:iCs/>
                    <w:color w:val="000000"/>
                    <w:sz w:val="32"/>
                    <w:szCs w:val="32"/>
                    <w:lang w:eastAsia="vi-VN"/>
                  </w:rPr>
                </m:ctrlPr>
              </m:sSubPr>
              <m:e>
                <m:r>
                  <w:rPr>
                    <w:rFonts w:ascii="Cambria Math" w:eastAsia="Times New Roman" w:hAnsi="Cambria Math"/>
                    <w:color w:val="000000"/>
                    <w:sz w:val="32"/>
                    <w:szCs w:val="32"/>
                    <w:lang w:eastAsia="vi-VN"/>
                  </w:rPr>
                  <m:t>R</m:t>
                </m:r>
              </m:e>
              <m:sub>
                <m:r>
                  <w:rPr>
                    <w:rFonts w:ascii="Cambria Math" w:eastAsia="Times New Roman" w:hAnsi="Cambria Math"/>
                    <w:color w:val="000000"/>
                    <w:sz w:val="32"/>
                    <w:szCs w:val="32"/>
                    <w:lang w:eastAsia="vi-VN"/>
                  </w:rPr>
                  <m:t>AB</m:t>
                </m:r>
              </m:sub>
            </m:sSub>
          </m:den>
        </m:f>
        <m:r>
          <w:rPr>
            <w:rFonts w:ascii="Cambria Math" w:eastAsia="Times New Roman" w:hAnsi="Cambria Math"/>
            <w:color w:val="000000"/>
            <w:sz w:val="32"/>
            <w:szCs w:val="32"/>
            <w:lang w:eastAsia="vi-VN"/>
          </w:rPr>
          <m:t>=</m:t>
        </m:r>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1</m:t>
            </m:r>
          </m:num>
          <m:den>
            <m:r>
              <w:rPr>
                <w:rFonts w:ascii="Cambria Math" w:eastAsia="Times New Roman" w:hAnsi="Cambria Math"/>
                <w:color w:val="000000"/>
                <w:sz w:val="32"/>
                <w:szCs w:val="32"/>
                <w:lang w:eastAsia="vi-VN"/>
              </w:rPr>
              <m:t>r</m:t>
            </m:r>
          </m:den>
        </m:f>
        <m:r>
          <w:rPr>
            <w:rFonts w:ascii="Cambria Math" w:eastAsia="Times New Roman" w:hAnsi="Cambria Math"/>
            <w:color w:val="000000"/>
            <w:sz w:val="32"/>
            <w:szCs w:val="32"/>
            <w:lang w:eastAsia="vi-VN"/>
          </w:rPr>
          <m:t>+</m:t>
        </m:r>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1</m:t>
            </m:r>
          </m:num>
          <m:den>
            <m:r>
              <w:rPr>
                <w:rFonts w:ascii="Cambria Math" w:eastAsia="Times New Roman" w:hAnsi="Cambria Math"/>
                <w:color w:val="000000"/>
                <w:sz w:val="32"/>
                <w:szCs w:val="32"/>
                <w:lang w:eastAsia="vi-VN"/>
              </w:rPr>
              <m:t>2r</m:t>
            </m:r>
          </m:den>
        </m:f>
        <m:r>
          <w:rPr>
            <w:rFonts w:ascii="Cambria Math" w:eastAsia="Times New Roman" w:hAnsi="Cambria Math"/>
            <w:color w:val="000000"/>
            <w:sz w:val="32"/>
            <w:szCs w:val="32"/>
            <w:lang w:eastAsia="vi-VN"/>
          </w:rPr>
          <m:t>+</m:t>
        </m:r>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1</m:t>
            </m:r>
          </m:num>
          <m:den>
            <m:sSub>
              <m:sSubPr>
                <m:ctrlPr>
                  <w:rPr>
                    <w:rFonts w:ascii="Cambria Math" w:eastAsia="Times New Roman" w:hAnsi="Cambria Math"/>
                    <w:i/>
                    <w:iCs/>
                    <w:color w:val="000000"/>
                    <w:sz w:val="32"/>
                    <w:szCs w:val="32"/>
                    <w:lang w:eastAsia="vi-VN"/>
                  </w:rPr>
                </m:ctrlPr>
              </m:sSubPr>
              <m:e>
                <m:r>
                  <w:rPr>
                    <w:rFonts w:ascii="Cambria Math" w:eastAsia="Times New Roman" w:hAnsi="Cambria Math"/>
                    <w:color w:val="000000"/>
                    <w:sz w:val="32"/>
                    <w:szCs w:val="32"/>
                    <w:lang w:eastAsia="vi-VN"/>
                  </w:rPr>
                  <m:t>R</m:t>
                </m:r>
              </m:e>
              <m:sub>
                <m:r>
                  <w:rPr>
                    <w:rFonts w:ascii="Cambria Math" w:eastAsia="Times New Roman" w:hAnsi="Cambria Math"/>
                    <w:color w:val="000000"/>
                    <w:sz w:val="32"/>
                    <w:szCs w:val="32"/>
                    <w:lang w:eastAsia="vi-VN"/>
                  </w:rPr>
                  <m:t>AFEDCB</m:t>
                </m:r>
              </m:sub>
            </m:sSub>
          </m:den>
        </m:f>
        <m:r>
          <w:rPr>
            <w:rFonts w:ascii="Cambria Math" w:eastAsia="Times New Roman" w:hAnsi="Cambria Math"/>
            <w:color w:val="000000"/>
            <w:sz w:val="32"/>
            <w:szCs w:val="32"/>
            <w:lang w:eastAsia="vi-VN"/>
          </w:rPr>
          <m:t>=</m:t>
        </m:r>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1</m:t>
            </m:r>
            <m:ctrlPr>
              <w:rPr>
                <w:rFonts w:ascii="Cambria Math" w:eastAsia="Times New Roman" w:hAnsi="Cambria Math"/>
                <w:i/>
                <w:color w:val="000000"/>
                <w:sz w:val="32"/>
                <w:szCs w:val="32"/>
                <w:lang w:eastAsia="vi-VN"/>
              </w:rPr>
            </m:ctrlPr>
          </m:num>
          <m:den>
            <m:r>
              <w:rPr>
                <w:rFonts w:ascii="Cambria Math" w:eastAsia="Times New Roman" w:hAnsi="Cambria Math"/>
                <w:color w:val="000000"/>
                <w:sz w:val="32"/>
                <w:szCs w:val="32"/>
                <w:lang w:eastAsia="vi-VN"/>
              </w:rPr>
              <m:t>r</m:t>
            </m:r>
          </m:den>
        </m:f>
        <m:r>
          <w:rPr>
            <w:rFonts w:ascii="Cambria Math" w:eastAsia="Times New Roman" w:hAnsi="Cambria Math"/>
            <w:color w:val="000000"/>
            <w:sz w:val="32"/>
            <w:szCs w:val="32"/>
            <w:lang w:eastAsia="vi-VN"/>
          </w:rPr>
          <m:t>+</m:t>
        </m:r>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1</m:t>
            </m:r>
          </m:num>
          <m:den>
            <m:r>
              <w:rPr>
                <w:rFonts w:ascii="Cambria Math" w:eastAsia="Times New Roman" w:hAnsi="Cambria Math"/>
                <w:color w:val="000000"/>
                <w:sz w:val="32"/>
                <w:szCs w:val="32"/>
                <w:lang w:eastAsia="vi-VN"/>
              </w:rPr>
              <m:t>2r</m:t>
            </m:r>
          </m:den>
        </m:f>
        <m:r>
          <w:rPr>
            <w:rFonts w:ascii="Cambria Math" w:eastAsia="Times New Roman" w:hAnsi="Cambria Math"/>
            <w:color w:val="000000"/>
            <w:sz w:val="32"/>
            <w:szCs w:val="32"/>
            <w:lang w:eastAsia="vi-VN"/>
          </w:rPr>
          <m:t>+</m:t>
        </m:r>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7</m:t>
            </m:r>
          </m:num>
          <m:den>
            <m:r>
              <w:rPr>
                <w:rFonts w:ascii="Cambria Math" w:eastAsia="Times New Roman" w:hAnsi="Cambria Math"/>
                <w:color w:val="000000"/>
                <w:sz w:val="32"/>
                <w:szCs w:val="32"/>
                <w:lang w:eastAsia="vi-VN"/>
              </w:rPr>
              <m:t>22r</m:t>
            </m:r>
          </m:den>
        </m:f>
        <m:r>
          <w:rPr>
            <w:rFonts w:ascii="Cambria Math" w:eastAsia="Times New Roman" w:hAnsi="Cambria Math"/>
            <w:color w:val="000000"/>
            <w:sz w:val="32"/>
            <w:szCs w:val="32"/>
            <w:lang w:eastAsia="vi-VN"/>
          </w:rPr>
          <m:t>=</m:t>
        </m:r>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20</m:t>
            </m:r>
            <m:ctrlPr>
              <w:rPr>
                <w:rFonts w:ascii="Cambria Math" w:eastAsia="Times New Roman" w:hAnsi="Cambria Math"/>
                <w:i/>
                <w:color w:val="000000"/>
                <w:sz w:val="32"/>
                <w:szCs w:val="32"/>
                <w:lang w:eastAsia="vi-VN"/>
              </w:rPr>
            </m:ctrlPr>
          </m:num>
          <m:den>
            <m:r>
              <w:rPr>
                <w:rFonts w:ascii="Cambria Math" w:eastAsia="Times New Roman" w:hAnsi="Cambria Math"/>
                <w:color w:val="000000"/>
                <w:sz w:val="32"/>
                <w:szCs w:val="32"/>
                <w:lang w:eastAsia="vi-VN"/>
              </w:rPr>
              <m:t>11r</m:t>
            </m:r>
          </m:den>
        </m:f>
      </m:oMath>
      <w:r w:rsidRPr="005E158B">
        <w:rPr>
          <w:rFonts w:ascii="Times New Roman" w:eastAsia="Times New Roman" w:hAnsi="Times New Roman"/>
          <w:iCs/>
          <w:color w:val="000000"/>
          <w:sz w:val="32"/>
          <w:szCs w:val="32"/>
          <w:lang w:eastAsia="vi-VN"/>
        </w:rPr>
        <w:t xml:space="preserve"> </w:t>
      </w:r>
    </w:p>
    <w:p w14:paraId="1DB95992"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32"/>
          <w:szCs w:val="32"/>
          <w:lang w:eastAsia="vi-VN"/>
        </w:rPr>
      </w:pPr>
      <w:r w:rsidRPr="005E158B">
        <w:rPr>
          <w:rFonts w:ascii="Times New Roman" w:eastAsia="Times New Roman" w:hAnsi="Times New Roman"/>
          <w:iCs/>
          <w:color w:val="000000"/>
          <w:sz w:val="26"/>
          <w:szCs w:val="26"/>
          <w:lang w:eastAsia="vi-VN"/>
        </w:rPr>
        <w:tab/>
      </w:r>
      <w:r w:rsidRPr="005E158B">
        <w:rPr>
          <w:rFonts w:ascii="Times New Roman" w:eastAsia="Times New Roman" w:hAnsi="Times New Roman"/>
          <w:iCs/>
          <w:color w:val="000000"/>
          <w:sz w:val="26"/>
          <w:szCs w:val="26"/>
          <w:lang w:eastAsia="vi-VN"/>
        </w:rPr>
        <w:sym w:font="Symbol" w:char="F0DE"/>
      </w:r>
      <w:r w:rsidRPr="005E158B">
        <w:rPr>
          <w:rFonts w:ascii="Times New Roman" w:eastAsia="Times New Roman" w:hAnsi="Times New Roman"/>
          <w:iCs/>
          <w:color w:val="000000"/>
          <w:sz w:val="26"/>
          <w:szCs w:val="26"/>
          <w:lang w:eastAsia="vi-VN"/>
        </w:rPr>
        <w:t xml:space="preserve"> R</w:t>
      </w:r>
      <w:r w:rsidRPr="005E158B">
        <w:rPr>
          <w:rFonts w:ascii="Times New Roman" w:eastAsia="Times New Roman" w:hAnsi="Times New Roman"/>
          <w:iCs/>
          <w:color w:val="000000"/>
          <w:sz w:val="26"/>
          <w:szCs w:val="26"/>
          <w:vertAlign w:val="subscript"/>
          <w:lang w:eastAsia="vi-VN"/>
        </w:rPr>
        <w:t>AB</w:t>
      </w:r>
      <w:r w:rsidRPr="005E158B">
        <w:rPr>
          <w:rFonts w:ascii="Times New Roman" w:eastAsia="Times New Roman" w:hAnsi="Times New Roman"/>
          <w:iCs/>
          <w:color w:val="000000"/>
          <w:sz w:val="26"/>
          <w:szCs w:val="26"/>
          <w:lang w:eastAsia="vi-VN"/>
        </w:rPr>
        <w:t xml:space="preserve"> = </w:t>
      </w:r>
      <m:oMath>
        <m:f>
          <m:fPr>
            <m:ctrlPr>
              <w:rPr>
                <w:rFonts w:ascii="Cambria Math" w:eastAsia="Times New Roman" w:hAnsi="Cambria Math"/>
                <w:i/>
                <w:iCs/>
                <w:color w:val="000000"/>
                <w:sz w:val="32"/>
                <w:szCs w:val="32"/>
                <w:lang w:eastAsia="vi-VN"/>
              </w:rPr>
            </m:ctrlPr>
          </m:fPr>
          <m:num>
            <m:r>
              <w:rPr>
                <w:rFonts w:ascii="Cambria Math" w:eastAsia="Times New Roman" w:hAnsi="Cambria Math"/>
                <w:color w:val="000000"/>
                <w:sz w:val="32"/>
                <w:szCs w:val="32"/>
                <w:lang w:eastAsia="vi-VN"/>
              </w:rPr>
              <m:t>11</m:t>
            </m:r>
          </m:num>
          <m:den>
            <m:r>
              <w:rPr>
                <w:rFonts w:ascii="Cambria Math" w:eastAsia="Times New Roman" w:hAnsi="Cambria Math"/>
                <w:color w:val="000000"/>
                <w:sz w:val="32"/>
                <w:szCs w:val="32"/>
                <w:lang w:eastAsia="vi-VN"/>
              </w:rPr>
              <m:t>20</m:t>
            </m:r>
          </m:den>
        </m:f>
      </m:oMath>
      <w:r w:rsidRPr="005E158B">
        <w:rPr>
          <w:rFonts w:ascii="Times New Roman" w:eastAsia="Times New Roman" w:hAnsi="Times New Roman"/>
          <w:iCs/>
          <w:color w:val="000000"/>
          <w:sz w:val="32"/>
          <w:szCs w:val="32"/>
          <w:lang w:eastAsia="vi-VN"/>
        </w:rPr>
        <w:t>r</w:t>
      </w:r>
    </w:p>
    <w:p w14:paraId="6AADFAF9" w14:textId="77777777" w:rsidR="00760DD0" w:rsidRPr="00030D04"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b/>
          <w:bCs/>
          <w:i/>
          <w:iCs/>
          <w:color w:val="0000FF"/>
          <w:sz w:val="26"/>
          <w:szCs w:val="26"/>
          <w:lang w:val="vi-VN" w:eastAsia="vi-VN"/>
        </w:rPr>
      </w:pPr>
      <w:r w:rsidRPr="00030D04">
        <w:rPr>
          <w:rFonts w:ascii="Times New Roman" w:eastAsia="Times New Roman" w:hAnsi="Times New Roman"/>
          <w:b/>
          <w:bCs/>
          <w:i/>
          <w:iCs/>
          <w:color w:val="0000FF"/>
          <w:sz w:val="26"/>
          <w:szCs w:val="26"/>
          <w:lang w:eastAsia="vi-VN"/>
        </w:rPr>
        <w:t>Loại 3. M</w:t>
      </w:r>
      <w:r w:rsidRPr="00030D04">
        <w:rPr>
          <w:rFonts w:ascii="Times New Roman" w:eastAsia="Times New Roman" w:hAnsi="Times New Roman"/>
          <w:b/>
          <w:bCs/>
          <w:i/>
          <w:iCs/>
          <w:color w:val="0000FF"/>
          <w:sz w:val="26"/>
          <w:szCs w:val="26"/>
          <w:lang w:val="vi-VN" w:eastAsia="vi-VN"/>
        </w:rPr>
        <w:t xml:space="preserve">ạch điện có tính đến điện trở </w:t>
      </w:r>
      <w:r w:rsidRPr="00030D04">
        <w:rPr>
          <w:rFonts w:ascii="Times New Roman" w:eastAsia="Times New Roman" w:hAnsi="Times New Roman"/>
          <w:b/>
          <w:bCs/>
          <w:i/>
          <w:iCs/>
          <w:color w:val="0000FF"/>
          <w:sz w:val="26"/>
          <w:szCs w:val="26"/>
          <w:lang w:eastAsia="vi-VN"/>
        </w:rPr>
        <w:t>V</w:t>
      </w:r>
      <w:r w:rsidRPr="00030D04">
        <w:rPr>
          <w:rFonts w:ascii="Times New Roman" w:eastAsia="Times New Roman" w:hAnsi="Times New Roman"/>
          <w:b/>
          <w:bCs/>
          <w:i/>
          <w:iCs/>
          <w:color w:val="0000FF"/>
          <w:sz w:val="26"/>
          <w:szCs w:val="26"/>
          <w:lang w:val="vi-VN" w:eastAsia="vi-VN"/>
        </w:rPr>
        <w:t xml:space="preserve">ôn kế và </w:t>
      </w:r>
      <w:r w:rsidRPr="00030D04">
        <w:rPr>
          <w:rFonts w:ascii="Times New Roman" w:eastAsia="Times New Roman" w:hAnsi="Times New Roman"/>
          <w:b/>
          <w:bCs/>
          <w:i/>
          <w:iCs/>
          <w:color w:val="0000FF"/>
          <w:sz w:val="26"/>
          <w:szCs w:val="26"/>
          <w:lang w:eastAsia="vi-VN"/>
        </w:rPr>
        <w:t>A</w:t>
      </w:r>
      <w:r w:rsidRPr="00030D04">
        <w:rPr>
          <w:rFonts w:ascii="Times New Roman" w:eastAsia="Times New Roman" w:hAnsi="Times New Roman"/>
          <w:b/>
          <w:bCs/>
          <w:i/>
          <w:iCs/>
          <w:color w:val="0000FF"/>
          <w:sz w:val="26"/>
          <w:szCs w:val="26"/>
          <w:lang w:val="vi-VN" w:eastAsia="vi-VN"/>
        </w:rPr>
        <w:t xml:space="preserve">mpe kế </w:t>
      </w:r>
    </w:p>
    <w:p w14:paraId="2F82007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 N</w:t>
      </w:r>
      <w:r w:rsidRPr="005E158B">
        <w:rPr>
          <w:rFonts w:ascii="Times New Roman" w:eastAsia="Times New Roman" w:hAnsi="Times New Roman"/>
          <w:color w:val="000000"/>
          <w:sz w:val="26"/>
          <w:szCs w:val="26"/>
          <w:lang w:val="vi-VN" w:eastAsia="vi-VN"/>
        </w:rPr>
        <w:t xml:space="preserve">ếu điện trở của vôn kế không phải rất lớn </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bằng vô cùng</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thì dòng điện vẫn chạy qua vôn kế </w:t>
      </w:r>
      <w:r w:rsidRPr="005E158B">
        <w:rPr>
          <w:rFonts w:ascii="Times New Roman" w:eastAsia="Times New Roman" w:hAnsi="Times New Roman"/>
          <w:color w:val="000000"/>
          <w:sz w:val="26"/>
          <w:szCs w:val="26"/>
          <w:lang w:eastAsia="vi-VN"/>
        </w:rPr>
        <w:t xml:space="preserve">V </w:t>
      </w:r>
      <w:r w:rsidRPr="005E158B">
        <w:rPr>
          <w:rFonts w:ascii="Times New Roman" w:eastAsia="Times New Roman" w:hAnsi="Times New Roman"/>
          <w:color w:val="000000"/>
          <w:sz w:val="26"/>
          <w:szCs w:val="26"/>
          <w:lang w:val="vi-VN" w:eastAsia="vi-VN"/>
        </w:rPr>
        <w:t>nên không thể bỏ đoạn mạch chứa vôn kế được</w:t>
      </w:r>
      <w:r w:rsidRPr="005E158B">
        <w:rPr>
          <w:rFonts w:ascii="Times New Roman" w:eastAsia="Times New Roman" w:hAnsi="Times New Roman"/>
          <w:color w:val="000000"/>
          <w:sz w:val="26"/>
          <w:szCs w:val="26"/>
          <w:lang w:eastAsia="vi-VN"/>
        </w:rPr>
        <w:t>.</w:t>
      </w:r>
    </w:p>
    <w:p w14:paraId="2959BA0A"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w:t>
      </w:r>
      <w:r w:rsidRPr="005E158B">
        <w:rPr>
          <w:rFonts w:ascii="Times New Roman" w:eastAsia="Times New Roman" w:hAnsi="Times New Roman"/>
          <w:color w:val="000000"/>
          <w:sz w:val="26"/>
          <w:szCs w:val="26"/>
          <w:lang w:val="vi-VN" w:eastAsia="vi-VN"/>
        </w:rPr>
        <w:t xml:space="preserve"> Nếu ampe kế có điện trở đáng kể </w:t>
      </w:r>
      <w:r w:rsidRPr="005E158B">
        <w:rPr>
          <w:rFonts w:ascii="Times New Roman" w:eastAsia="Times New Roman" w:hAnsi="Times New Roman"/>
          <w:color w:val="000000"/>
          <w:sz w:val="26"/>
          <w:szCs w:val="26"/>
          <w:lang w:eastAsia="vi-VN"/>
        </w:rPr>
        <w:t>th</w:t>
      </w:r>
      <w:r w:rsidRPr="005E158B">
        <w:rPr>
          <w:rFonts w:ascii="Times New Roman" w:eastAsia="Times New Roman" w:hAnsi="Times New Roman"/>
          <w:color w:val="000000"/>
          <w:sz w:val="26"/>
          <w:szCs w:val="26"/>
          <w:lang w:val="vi-VN" w:eastAsia="vi-VN"/>
        </w:rPr>
        <w:t>ì xem ampe kế như một điện trở</w:t>
      </w:r>
      <w:r w:rsidRPr="005E158B">
        <w:rPr>
          <w:rFonts w:ascii="Times New Roman" w:eastAsia="Times New Roman" w:hAnsi="Times New Roman"/>
          <w:color w:val="000000"/>
          <w:sz w:val="26"/>
          <w:szCs w:val="26"/>
          <w:lang w:eastAsia="vi-VN"/>
        </w:rPr>
        <w:t>.</w:t>
      </w:r>
    </w:p>
    <w:p w14:paraId="7242EA6C"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noProof/>
          <w:color w:val="000000"/>
          <w:sz w:val="26"/>
          <w:szCs w:val="26"/>
        </w:rPr>
        <w:drawing>
          <wp:anchor distT="0" distB="0" distL="114300" distR="114300" simplePos="0" relativeHeight="251684864" behindDoc="0" locked="0" layoutInCell="1" allowOverlap="1" wp14:anchorId="4F5B0D32" wp14:editId="73162921">
            <wp:simplePos x="0" y="0"/>
            <wp:positionH relativeFrom="margin">
              <wp:align>right</wp:align>
            </wp:positionH>
            <wp:positionV relativeFrom="paragraph">
              <wp:posOffset>365092</wp:posOffset>
            </wp:positionV>
            <wp:extent cx="3035300" cy="1113155"/>
            <wp:effectExtent l="0" t="0" r="0" b="0"/>
            <wp:wrapSquare wrapText="bothSides"/>
            <wp:docPr id="838"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E08482.tmp"/>
                    <pic:cNvPicPr/>
                  </pic:nvPicPr>
                  <pic:blipFill>
                    <a:blip r:embed="rId85">
                      <a:extLst>
                        <a:ext uri="{28A0092B-C50C-407E-A947-70E740481C1C}">
                          <a14:useLocalDpi xmlns:a14="http://schemas.microsoft.com/office/drawing/2010/main" val="0"/>
                        </a:ext>
                      </a:extLst>
                    </a:blip>
                    <a:stretch>
                      <a:fillRect/>
                    </a:stretch>
                  </pic:blipFill>
                  <pic:spPr>
                    <a:xfrm>
                      <a:off x="0" y="0"/>
                      <a:ext cx="3035300" cy="1113155"/>
                    </a:xfrm>
                    <a:prstGeom prst="rect">
                      <a:avLst/>
                    </a:prstGeom>
                  </pic:spPr>
                </pic:pic>
              </a:graphicData>
            </a:graphic>
            <wp14:sizeRelH relativeFrom="margin">
              <wp14:pctWidth>0</wp14:pctWidth>
            </wp14:sizeRelH>
            <wp14:sizeRelV relativeFrom="margin">
              <wp14:pctHeight>0</wp14:pctHeight>
            </wp14:sizeRelV>
          </wp:anchor>
        </w:drawing>
      </w:r>
      <w:r w:rsidRPr="005E158B">
        <w:rPr>
          <w:rFonts w:ascii="Times New Roman" w:eastAsia="Times New Roman" w:hAnsi="Times New Roman"/>
          <w:color w:val="000000"/>
          <w:sz w:val="26"/>
          <w:szCs w:val="26"/>
          <w:lang w:eastAsia="vi-VN"/>
        </w:rPr>
        <w:tab/>
        <w:t xml:space="preserve">Ví dụ 9: </w:t>
      </w:r>
      <w:r w:rsidRPr="005E158B">
        <w:rPr>
          <w:rFonts w:ascii="Times New Roman" w:eastAsia="Times New Roman" w:hAnsi="Times New Roman"/>
          <w:color w:val="000000"/>
          <w:sz w:val="26"/>
          <w:szCs w:val="26"/>
          <w:lang w:val="vi-VN" w:eastAsia="vi-VN"/>
        </w:rPr>
        <w:t>Cho mạch điện như hình vẽ trong đó 3 vôn kế giống nhau</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eastAsia="vi-VN"/>
        </w:rPr>
        <w:t>H</w:t>
      </w:r>
      <w:r w:rsidRPr="005E158B">
        <w:rPr>
          <w:rFonts w:ascii="Times New Roman" w:eastAsia="Times New Roman" w:hAnsi="Times New Roman"/>
          <w:color w:val="000000"/>
          <w:sz w:val="26"/>
          <w:szCs w:val="26"/>
          <w:lang w:val="vi-VN" w:eastAsia="vi-VN"/>
        </w:rPr>
        <w:t xml:space="preserve">ỏi </w:t>
      </w:r>
      <w:r w:rsidRPr="005E158B">
        <w:rPr>
          <w:rFonts w:ascii="Times New Roman" w:eastAsia="Times New Roman" w:hAnsi="Times New Roman"/>
          <w:color w:val="000000"/>
          <w:sz w:val="26"/>
          <w:szCs w:val="26"/>
          <w:lang w:eastAsia="vi-VN"/>
        </w:rPr>
        <w:t xml:space="preserve">vôn kế V chỉ </w:t>
      </w:r>
      <w:r w:rsidRPr="005E158B">
        <w:rPr>
          <w:rFonts w:ascii="Times New Roman" w:eastAsia="Times New Roman" w:hAnsi="Times New Roman"/>
          <w:color w:val="000000"/>
          <w:sz w:val="26"/>
          <w:szCs w:val="26"/>
          <w:lang w:val="vi-VN" w:eastAsia="vi-VN"/>
        </w:rPr>
        <w:t xml:space="preserve">giá trị bao nhiêu biết </w:t>
      </w:r>
      <w:r w:rsidRPr="005E158B">
        <w:rPr>
          <w:rFonts w:ascii="Times New Roman" w:eastAsia="Times New Roman" w:hAnsi="Times New Roman"/>
          <w:color w:val="000000"/>
          <w:sz w:val="26"/>
          <w:szCs w:val="26"/>
          <w:lang w:eastAsia="vi-VN"/>
        </w:rPr>
        <w:t>V</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22V và V</w:t>
      </w:r>
      <w:r w:rsidRPr="005E158B">
        <w:rPr>
          <w:rFonts w:ascii="Times New Roman" w:eastAsia="Times New Roman" w:hAnsi="Times New Roman"/>
          <w:color w:val="000000"/>
          <w:sz w:val="26"/>
          <w:szCs w:val="26"/>
          <w:vertAlign w:val="subscript"/>
          <w:lang w:eastAsia="vi-VN"/>
        </w:rPr>
        <w:t>2</w:t>
      </w:r>
      <w:r w:rsidRPr="005E158B">
        <w:rPr>
          <w:rFonts w:ascii="Times New Roman" w:eastAsia="Times New Roman" w:hAnsi="Times New Roman"/>
          <w:color w:val="000000"/>
          <w:sz w:val="26"/>
          <w:szCs w:val="26"/>
          <w:lang w:eastAsia="vi-VN"/>
        </w:rPr>
        <w:t xml:space="preserve"> = 6V.</w:t>
      </w:r>
    </w:p>
    <w:p w14:paraId="0C28147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p>
    <w:p w14:paraId="78A4F968"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p>
    <w:p w14:paraId="6C00FA1F"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p>
    <w:p w14:paraId="7C88747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b/>
          <w:bCs/>
          <w:color w:val="000000"/>
          <w:sz w:val="26"/>
          <w:szCs w:val="26"/>
          <w:lang w:eastAsia="vi-VN"/>
        </w:rPr>
      </w:pPr>
      <w:r w:rsidRPr="005E158B">
        <w:rPr>
          <w:rFonts w:ascii="Times New Roman" w:eastAsia="Times New Roman" w:hAnsi="Times New Roman"/>
          <w:b/>
          <w:bCs/>
          <w:color w:val="000000"/>
          <w:sz w:val="26"/>
          <w:szCs w:val="26"/>
          <w:lang w:eastAsia="vi-VN"/>
        </w:rPr>
        <w:t>H</w:t>
      </w:r>
      <w:r w:rsidRPr="005E158B">
        <w:rPr>
          <w:rFonts w:ascii="Times New Roman" w:eastAsia="Times New Roman" w:hAnsi="Times New Roman"/>
          <w:b/>
          <w:bCs/>
          <w:color w:val="000000"/>
          <w:sz w:val="26"/>
          <w:szCs w:val="26"/>
          <w:lang w:val="vi-VN" w:eastAsia="vi-VN"/>
        </w:rPr>
        <w:t>ướng dẫn</w:t>
      </w:r>
      <w:r w:rsidRPr="005E158B">
        <w:rPr>
          <w:rFonts w:ascii="Times New Roman" w:eastAsia="Times New Roman" w:hAnsi="Times New Roman"/>
          <w:b/>
          <w:bCs/>
          <w:color w:val="000000"/>
          <w:sz w:val="26"/>
          <w:szCs w:val="26"/>
          <w:lang w:eastAsia="vi-VN"/>
        </w:rPr>
        <w:t>:</w:t>
      </w:r>
    </w:p>
    <w:p w14:paraId="19E8E72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val="vi-VN" w:eastAsia="vi-VN"/>
        </w:rPr>
        <w:tab/>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eastAsia="vi-VN"/>
        </w:rPr>
        <w:t>Giả</w:t>
      </w:r>
      <w:r w:rsidRPr="005E158B">
        <w:rPr>
          <w:rFonts w:ascii="Times New Roman" w:eastAsia="Times New Roman" w:hAnsi="Times New Roman"/>
          <w:color w:val="000000"/>
          <w:sz w:val="26"/>
          <w:szCs w:val="26"/>
          <w:lang w:val="vi-VN" w:eastAsia="vi-VN"/>
        </w:rPr>
        <w:t xml:space="preserve"> sử các vôn kế có điện trở vô cùng lớn</w:t>
      </w:r>
      <w:r w:rsidRPr="005E158B">
        <w:rPr>
          <w:rFonts w:ascii="Times New Roman" w:eastAsia="Times New Roman" w:hAnsi="Times New Roman"/>
          <w:color w:val="000000"/>
          <w:sz w:val="26"/>
          <w:szCs w:val="26"/>
          <w:lang w:eastAsia="vi-VN"/>
        </w:rPr>
        <w:t>,</w:t>
      </w:r>
      <w:r w:rsidRPr="005E158B">
        <w:rPr>
          <w:rFonts w:ascii="Times New Roman" w:eastAsia="Times New Roman" w:hAnsi="Times New Roman"/>
          <w:color w:val="000000"/>
          <w:sz w:val="26"/>
          <w:szCs w:val="26"/>
          <w:lang w:val="vi-VN" w:eastAsia="vi-VN"/>
        </w:rPr>
        <w:t xml:space="preserve"> khi đó mạch chỉ gồm các điện trở nối tiếp</w:t>
      </w:r>
      <w:r w:rsidRPr="005E158B">
        <w:rPr>
          <w:rFonts w:ascii="Times New Roman" w:eastAsia="Times New Roman" w:hAnsi="Times New Roman"/>
          <w:color w:val="000000"/>
          <w:sz w:val="26"/>
          <w:szCs w:val="26"/>
          <w:lang w:eastAsia="vi-VN"/>
        </w:rPr>
        <w:t>.</w:t>
      </w:r>
    </w:p>
    <w:p w14:paraId="16F888A1"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32"/>
          <w:szCs w:val="32"/>
          <w:lang w:eastAsia="vi-VN"/>
        </w:rPr>
      </w:pPr>
      <w:r w:rsidRPr="005E158B">
        <w:rPr>
          <w:rFonts w:ascii="Times New Roman" w:eastAsia="Times New Roman" w:hAnsi="Times New Roman"/>
          <w:color w:val="000000"/>
          <w:sz w:val="26"/>
          <w:szCs w:val="26"/>
          <w:lang w:eastAsia="vi-VN"/>
        </w:rPr>
        <w:tab/>
        <w:t>+ Dễ suy ra</w:t>
      </w:r>
      <w:r w:rsidRPr="005E158B">
        <w:rPr>
          <w:rFonts w:ascii="Times New Roman" w:eastAsia="Times New Roman" w:hAnsi="Times New Roman"/>
          <w:color w:val="000000"/>
          <w:sz w:val="26"/>
          <w:szCs w:val="26"/>
          <w:lang w:val="vi-VN" w:eastAsia="vi-VN"/>
        </w:rPr>
        <w:t xml:space="preserve"> được</w:t>
      </w:r>
      <w:r w:rsidRPr="005E158B">
        <w:rPr>
          <w:rFonts w:ascii="Times New Roman" w:eastAsia="Times New Roman" w:hAnsi="Times New Roman"/>
          <w:color w:val="000000"/>
          <w:sz w:val="26"/>
          <w:szCs w:val="26"/>
          <w:lang w:eastAsia="vi-VN"/>
        </w:rPr>
        <w:t xml:space="preserve">: </w:t>
      </w:r>
      <m:oMath>
        <m:d>
          <m:dPr>
            <m:begChr m:val="{"/>
            <m:endChr m:val=""/>
            <m:ctrlPr>
              <w:rPr>
                <w:rFonts w:ascii="Cambria Math" w:eastAsia="Times New Roman" w:hAnsi="Cambria Math"/>
                <w:iCs/>
                <w:color w:val="000000"/>
                <w:sz w:val="32"/>
                <w:szCs w:val="32"/>
                <w:lang w:eastAsia="vi-VN"/>
              </w:rPr>
            </m:ctrlPr>
          </m:dPr>
          <m:e>
            <m:eqArr>
              <m:eqArrPr>
                <m:ctrlPr>
                  <w:rPr>
                    <w:rFonts w:ascii="Cambria Math" w:eastAsia="Times New Roman" w:hAnsi="Cambria Math"/>
                    <w:iCs/>
                    <w:color w:val="000000"/>
                    <w:sz w:val="32"/>
                    <w:szCs w:val="32"/>
                    <w:lang w:eastAsia="vi-VN"/>
                  </w:rPr>
                </m:ctrlPr>
              </m:eqArrPr>
              <m:e>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U</m:t>
                    </m:r>
                  </m:e>
                  <m:sub>
                    <m:r>
                      <m:rPr>
                        <m:sty m:val="p"/>
                      </m:rPr>
                      <w:rPr>
                        <w:rFonts w:ascii="Cambria Math" w:eastAsia="Times New Roman" w:hAnsi="Cambria Math"/>
                        <w:color w:val="000000"/>
                        <w:sz w:val="32"/>
                        <w:szCs w:val="32"/>
                        <w:lang w:eastAsia="vi-VN"/>
                      </w:rPr>
                      <m:t>EF</m:t>
                    </m:r>
                  </m:sub>
                </m:sSub>
                <m:r>
                  <m:rPr>
                    <m:sty m:val="p"/>
                  </m:rPr>
                  <w:rPr>
                    <w:rFonts w:ascii="Cambria Math" w:eastAsia="Times New Roman" w:hAnsi="Cambria Math"/>
                    <w:color w:val="000000"/>
                    <w:sz w:val="32"/>
                    <w:szCs w:val="32"/>
                    <w:lang w:eastAsia="vi-VN"/>
                  </w:rPr>
                  <m:t>=</m:t>
                </m:r>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V</m:t>
                    </m:r>
                  </m:e>
                  <m:sub>
                    <m:r>
                      <m:rPr>
                        <m:sty m:val="p"/>
                      </m:rPr>
                      <w:rPr>
                        <w:rFonts w:ascii="Cambria Math" w:eastAsia="Times New Roman" w:hAnsi="Cambria Math"/>
                        <w:color w:val="000000"/>
                        <w:sz w:val="32"/>
                        <w:szCs w:val="32"/>
                        <w:lang w:eastAsia="vi-VN"/>
                      </w:rPr>
                      <m:t>2</m:t>
                    </m:r>
                  </m:sub>
                </m:sSub>
                <m:r>
                  <m:rPr>
                    <m:sty m:val="p"/>
                  </m:rPr>
                  <w:rPr>
                    <w:rFonts w:ascii="Cambria Math" w:eastAsia="Times New Roman" w:hAnsi="Cambria Math"/>
                    <w:color w:val="000000"/>
                    <w:sz w:val="32"/>
                    <w:szCs w:val="32"/>
                    <w:lang w:eastAsia="vi-VN"/>
                  </w:rPr>
                  <m:t>=1,3R</m:t>
                </m:r>
              </m:e>
              <m:e>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U</m:t>
                    </m:r>
                  </m:e>
                  <m:sub>
                    <m:r>
                      <m:rPr>
                        <m:sty m:val="p"/>
                      </m:rPr>
                      <w:rPr>
                        <w:rFonts w:ascii="Cambria Math" w:eastAsia="Times New Roman" w:hAnsi="Cambria Math"/>
                        <w:color w:val="000000"/>
                        <w:sz w:val="32"/>
                        <w:szCs w:val="32"/>
                        <w:lang w:eastAsia="vi-VN"/>
                      </w:rPr>
                      <m:t>CD</m:t>
                    </m:r>
                  </m:sub>
                </m:sSub>
                <m:r>
                  <m:rPr>
                    <m:sty m:val="p"/>
                  </m:rPr>
                  <w:rPr>
                    <w:rFonts w:ascii="Cambria Math" w:eastAsia="Times New Roman" w:hAnsi="Cambria Math"/>
                    <w:color w:val="000000"/>
                    <w:sz w:val="32"/>
                    <w:szCs w:val="32"/>
                    <w:lang w:eastAsia="vi-VN"/>
                  </w:rPr>
                  <m:t>=</m:t>
                </m:r>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V</m:t>
                    </m:r>
                  </m:e>
                  <m:sub>
                    <m:r>
                      <m:rPr>
                        <m:sty m:val="p"/>
                      </m:rPr>
                      <w:rPr>
                        <w:rFonts w:ascii="Cambria Math" w:eastAsia="Times New Roman" w:hAnsi="Cambria Math"/>
                        <w:color w:val="000000"/>
                        <w:sz w:val="32"/>
                        <w:szCs w:val="32"/>
                        <w:lang w:eastAsia="vi-VN"/>
                      </w:rPr>
                      <m:t>1</m:t>
                    </m:r>
                  </m:sub>
                </m:sSub>
                <m:r>
                  <m:rPr>
                    <m:sty m:val="p"/>
                  </m:rPr>
                  <w:rPr>
                    <w:rFonts w:ascii="Cambria Math" w:eastAsia="Times New Roman" w:hAnsi="Cambria Math"/>
                    <w:color w:val="000000"/>
                    <w:sz w:val="32"/>
                    <w:szCs w:val="32"/>
                    <w:lang w:eastAsia="vi-VN"/>
                  </w:rPr>
                  <m:t>=1,5R</m:t>
                </m:r>
              </m:e>
            </m:eqArr>
            <m:r>
              <m:rPr>
                <m:sty m:val="p"/>
              </m:rPr>
              <w:rPr>
                <w:rFonts w:ascii="Cambria Math" w:eastAsia="Times New Roman" w:hAnsi="Cambria Math"/>
                <w:iCs/>
                <w:color w:val="000000"/>
                <w:sz w:val="32"/>
                <w:szCs w:val="32"/>
                <w:lang w:eastAsia="vi-VN"/>
              </w:rPr>
              <w:sym w:font="Wingdings" w:char="F0F0"/>
            </m:r>
            <m:f>
              <m:fPr>
                <m:ctrlPr>
                  <w:rPr>
                    <w:rFonts w:ascii="Cambria Math" w:eastAsia="Times New Roman" w:hAnsi="Cambria Math"/>
                    <w:iCs/>
                    <w:color w:val="000000"/>
                    <w:sz w:val="32"/>
                    <w:szCs w:val="32"/>
                    <w:lang w:eastAsia="vi-VN"/>
                  </w:rPr>
                </m:ctrlPr>
              </m:fPr>
              <m:num>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U</m:t>
                    </m:r>
                  </m:e>
                  <m:sub>
                    <m:r>
                      <m:rPr>
                        <m:sty m:val="p"/>
                      </m:rPr>
                      <w:rPr>
                        <w:rFonts w:ascii="Cambria Math" w:eastAsia="Times New Roman" w:hAnsi="Cambria Math"/>
                        <w:color w:val="000000"/>
                        <w:sz w:val="32"/>
                        <w:szCs w:val="32"/>
                        <w:lang w:eastAsia="vi-VN"/>
                      </w:rPr>
                      <m:t>EF</m:t>
                    </m:r>
                  </m:sub>
                </m:sSub>
              </m:num>
              <m:den>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U</m:t>
                    </m:r>
                  </m:e>
                  <m:sub>
                    <m:r>
                      <m:rPr>
                        <m:sty m:val="p"/>
                      </m:rPr>
                      <w:rPr>
                        <w:rFonts w:ascii="Cambria Math" w:eastAsia="Times New Roman" w:hAnsi="Cambria Math"/>
                        <w:color w:val="000000"/>
                        <w:sz w:val="32"/>
                        <w:szCs w:val="32"/>
                        <w:lang w:eastAsia="vi-VN"/>
                      </w:rPr>
                      <m:t>CD</m:t>
                    </m:r>
                  </m:sub>
                </m:sSub>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V</m:t>
                    </m:r>
                  </m:e>
                  <m:sub>
                    <m:r>
                      <m:rPr>
                        <m:sty m:val="p"/>
                      </m:rPr>
                      <w:rPr>
                        <w:rFonts w:ascii="Cambria Math" w:eastAsia="Times New Roman" w:hAnsi="Cambria Math"/>
                        <w:color w:val="000000"/>
                        <w:sz w:val="32"/>
                        <w:szCs w:val="32"/>
                        <w:lang w:eastAsia="vi-VN"/>
                      </w:rPr>
                      <m:t>2</m:t>
                    </m:r>
                  </m:sub>
                </m:sSub>
              </m:num>
              <m:den>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V</m:t>
                    </m:r>
                  </m:e>
                  <m:sub>
                    <m:r>
                      <m:rPr>
                        <m:sty m:val="p"/>
                      </m:rPr>
                      <w:rPr>
                        <w:rFonts w:ascii="Cambria Math" w:eastAsia="Times New Roman" w:hAnsi="Cambria Math"/>
                        <w:color w:val="000000"/>
                        <w:sz w:val="32"/>
                        <w:szCs w:val="32"/>
                        <w:lang w:eastAsia="vi-VN"/>
                      </w:rPr>
                      <m:t>1</m:t>
                    </m:r>
                  </m:sub>
                </m:sSub>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3</m:t>
                </m:r>
              </m:num>
              <m:den>
                <m:r>
                  <m:rPr>
                    <m:sty m:val="p"/>
                  </m:rPr>
                  <w:rPr>
                    <w:rFonts w:ascii="Cambria Math" w:eastAsia="Times New Roman" w:hAnsi="Cambria Math"/>
                    <w:color w:val="000000"/>
                    <w:sz w:val="32"/>
                    <w:szCs w:val="32"/>
                    <w:lang w:eastAsia="vi-VN"/>
                  </w:rPr>
                  <m:t>5</m:t>
                </m:r>
              </m:den>
            </m:f>
          </m:e>
        </m:d>
      </m:oMath>
    </w:p>
    <w:p w14:paraId="579E4A93"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color w:val="000000"/>
          <w:sz w:val="26"/>
          <w:szCs w:val="26"/>
          <w:lang w:eastAsia="vi-VN"/>
        </w:rPr>
        <w:tab/>
        <w:t>T</w:t>
      </w:r>
      <w:r w:rsidRPr="005E158B">
        <w:rPr>
          <w:rFonts w:ascii="Times New Roman" w:eastAsia="Times New Roman" w:hAnsi="Times New Roman"/>
          <w:color w:val="000000"/>
          <w:sz w:val="26"/>
          <w:szCs w:val="26"/>
          <w:lang w:val="vi-VN" w:eastAsia="vi-VN"/>
        </w:rPr>
        <w:t>heo đề ra</w:t>
      </w:r>
      <w:r w:rsidRPr="005E158B">
        <w:rPr>
          <w:rFonts w:ascii="Times New Roman" w:eastAsia="Times New Roman" w:hAnsi="Times New Roman"/>
          <w:color w:val="000000"/>
          <w:sz w:val="26"/>
          <w:szCs w:val="26"/>
          <w:lang w:eastAsia="vi-VN"/>
        </w:rPr>
        <w:t xml:space="preserve">: </w:t>
      </w:r>
      <m:oMath>
        <m:f>
          <m:fPr>
            <m:ctrlPr>
              <w:rPr>
                <w:rFonts w:ascii="Cambria Math" w:eastAsia="Times New Roman" w:hAnsi="Cambria Math"/>
                <w:i/>
                <w:color w:val="000000"/>
                <w:sz w:val="32"/>
                <w:szCs w:val="32"/>
                <w:lang w:eastAsia="vi-VN"/>
              </w:rPr>
            </m:ctrlPr>
          </m:fPr>
          <m:num>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U</m:t>
                </m:r>
              </m:e>
              <m:sub>
                <m:r>
                  <w:rPr>
                    <w:rFonts w:ascii="Cambria Math" w:eastAsia="Times New Roman" w:hAnsi="Cambria Math"/>
                    <w:color w:val="000000"/>
                    <w:sz w:val="32"/>
                    <w:szCs w:val="32"/>
                    <w:lang w:eastAsia="vi-VN"/>
                  </w:rPr>
                  <m:t>EF</m:t>
                </m:r>
              </m:sub>
            </m:sSub>
          </m:num>
          <m:den>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U</m:t>
                </m:r>
              </m:e>
              <m:sub>
                <m:r>
                  <w:rPr>
                    <w:rFonts w:ascii="Cambria Math" w:eastAsia="Times New Roman" w:hAnsi="Cambria Math"/>
                    <w:color w:val="000000"/>
                    <w:sz w:val="32"/>
                    <w:szCs w:val="32"/>
                    <w:lang w:eastAsia="vi-VN"/>
                  </w:rPr>
                  <m:t>CD</m:t>
                </m:r>
              </m:sub>
            </m:sSub>
          </m:den>
        </m:f>
        <m:r>
          <w:rPr>
            <w:rFonts w:ascii="Cambria Math" w:eastAsia="Times New Roman" w:hAnsi="Cambria Math"/>
            <w:color w:val="000000"/>
            <w:sz w:val="32"/>
            <w:szCs w:val="32"/>
            <w:lang w:eastAsia="vi-VN"/>
          </w:rPr>
          <m:t>=</m:t>
        </m:r>
        <m:f>
          <m:fPr>
            <m:ctrlPr>
              <w:rPr>
                <w:rFonts w:ascii="Cambria Math" w:eastAsia="Times New Roman" w:hAnsi="Cambria Math"/>
                <w:i/>
                <w:color w:val="000000"/>
                <w:sz w:val="32"/>
                <w:szCs w:val="32"/>
                <w:lang w:eastAsia="vi-VN"/>
              </w:rPr>
            </m:ctrlPr>
          </m:fPr>
          <m:num>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V</m:t>
                </m:r>
              </m:e>
              <m:sub>
                <m:r>
                  <w:rPr>
                    <w:rFonts w:ascii="Cambria Math" w:eastAsia="Times New Roman" w:hAnsi="Cambria Math"/>
                    <w:color w:val="000000"/>
                    <w:sz w:val="32"/>
                    <w:szCs w:val="32"/>
                    <w:lang w:eastAsia="vi-VN"/>
                  </w:rPr>
                  <m:t>2</m:t>
                </m:r>
              </m:sub>
            </m:sSub>
          </m:num>
          <m:den>
            <m:sSub>
              <m:sSubPr>
                <m:ctrlPr>
                  <w:rPr>
                    <w:rFonts w:ascii="Cambria Math" w:eastAsia="Times New Roman" w:hAnsi="Cambria Math"/>
                    <w:i/>
                    <w:color w:val="000000"/>
                    <w:sz w:val="32"/>
                    <w:szCs w:val="32"/>
                    <w:lang w:eastAsia="vi-VN"/>
                  </w:rPr>
                </m:ctrlPr>
              </m:sSubPr>
              <m:e>
                <m:r>
                  <w:rPr>
                    <w:rFonts w:ascii="Cambria Math" w:eastAsia="Times New Roman" w:hAnsi="Cambria Math"/>
                    <w:color w:val="000000"/>
                    <w:sz w:val="32"/>
                    <w:szCs w:val="32"/>
                    <w:lang w:eastAsia="vi-VN"/>
                  </w:rPr>
                  <m:t>V</m:t>
                </m:r>
              </m:e>
              <m:sub>
                <m:r>
                  <w:rPr>
                    <w:rFonts w:ascii="Cambria Math" w:eastAsia="Times New Roman" w:hAnsi="Cambria Math"/>
                    <w:color w:val="000000"/>
                    <w:sz w:val="32"/>
                    <w:szCs w:val="32"/>
                    <w:lang w:eastAsia="vi-VN"/>
                  </w:rPr>
                  <m:t>1</m:t>
                </m:r>
              </m:sub>
            </m:sSub>
          </m:den>
        </m:f>
        <m:r>
          <w:rPr>
            <w:rFonts w:ascii="Cambria Math" w:eastAsia="Times New Roman" w:hAnsi="Cambria Math"/>
            <w:color w:val="000000"/>
            <w:sz w:val="32"/>
            <w:szCs w:val="32"/>
            <w:lang w:eastAsia="vi-VN"/>
          </w:rPr>
          <m:t>=</m:t>
        </m:r>
        <m:f>
          <m:fPr>
            <m:ctrlPr>
              <w:rPr>
                <w:rFonts w:ascii="Cambria Math" w:eastAsia="Times New Roman" w:hAnsi="Cambria Math"/>
                <w:i/>
                <w:color w:val="000000"/>
                <w:sz w:val="32"/>
                <w:szCs w:val="32"/>
                <w:lang w:eastAsia="vi-VN"/>
              </w:rPr>
            </m:ctrlPr>
          </m:fPr>
          <m:num>
            <m:r>
              <w:rPr>
                <w:rFonts w:ascii="Cambria Math" w:eastAsia="Times New Roman" w:hAnsi="Cambria Math"/>
                <w:color w:val="000000"/>
                <w:sz w:val="32"/>
                <w:szCs w:val="32"/>
                <w:lang w:eastAsia="vi-VN"/>
              </w:rPr>
              <m:t>6</m:t>
            </m:r>
          </m:num>
          <m:den>
            <m:r>
              <w:rPr>
                <w:rFonts w:ascii="Cambria Math" w:eastAsia="Times New Roman" w:hAnsi="Cambria Math"/>
                <w:color w:val="000000"/>
                <w:sz w:val="32"/>
                <w:szCs w:val="32"/>
                <w:lang w:eastAsia="vi-VN"/>
              </w:rPr>
              <m:t>22</m:t>
            </m:r>
          </m:den>
        </m:f>
      </m:oMath>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w:t>
      </w:r>
      <w:r w:rsidRPr="005E158B">
        <w:rPr>
          <w:rFonts w:ascii="Times New Roman" w:eastAsia="Times New Roman" w:hAnsi="Times New Roman"/>
          <w:color w:val="000000"/>
          <w:sz w:val="26"/>
          <w:szCs w:val="26"/>
          <w:lang w:val="vi-VN" w:eastAsia="vi-VN"/>
        </w:rPr>
        <w:t xml:space="preserve">vậy </w:t>
      </w:r>
      <w:r w:rsidRPr="005E158B">
        <w:rPr>
          <w:rFonts w:ascii="Times New Roman" w:eastAsia="Times New Roman" w:hAnsi="Times New Roman"/>
          <w:color w:val="000000"/>
          <w:sz w:val="26"/>
          <w:szCs w:val="26"/>
          <w:lang w:eastAsia="vi-VN"/>
        </w:rPr>
        <w:t>đ</w:t>
      </w:r>
      <w:r w:rsidRPr="005E158B">
        <w:rPr>
          <w:rFonts w:ascii="Times New Roman" w:eastAsia="Times New Roman" w:hAnsi="Times New Roman"/>
          <w:color w:val="000000"/>
          <w:sz w:val="26"/>
          <w:szCs w:val="26"/>
          <w:lang w:val="vi-VN" w:eastAsia="vi-VN"/>
        </w:rPr>
        <w:t>iện trở các vôn kế không quá lớn để bỏ qua được</w:t>
      </w:r>
      <w:r w:rsidRPr="005E158B">
        <w:rPr>
          <w:rFonts w:ascii="Times New Roman" w:eastAsia="Times New Roman" w:hAnsi="Times New Roman"/>
          <w:color w:val="000000"/>
          <w:sz w:val="26"/>
          <w:szCs w:val="26"/>
          <w:lang w:eastAsia="vi-VN"/>
        </w:rPr>
        <w:t>.</w:t>
      </w:r>
    </w:p>
    <w:p w14:paraId="6E9FCB2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iCs/>
          <w:color w:val="000000"/>
          <w:sz w:val="32"/>
          <w:szCs w:val="32"/>
          <w:lang w:eastAsia="vi-VN"/>
        </w:rPr>
      </w:pPr>
      <w:r w:rsidRPr="005E158B">
        <w:rPr>
          <w:rFonts w:ascii="Times New Roman" w:eastAsia="Times New Roman" w:hAnsi="Times New Roman"/>
          <w:color w:val="000000"/>
          <w:sz w:val="26"/>
          <w:szCs w:val="26"/>
          <w:lang w:eastAsia="vi-VN"/>
        </w:rPr>
        <w:tab/>
        <w:t>+</w:t>
      </w:r>
      <w:r w:rsidRPr="005E158B">
        <w:rPr>
          <w:rFonts w:ascii="Times New Roman" w:eastAsia="Times New Roman" w:hAnsi="Times New Roman"/>
          <w:color w:val="000000"/>
          <w:sz w:val="26"/>
          <w:szCs w:val="26"/>
          <w:lang w:val="vi-VN" w:eastAsia="vi-VN"/>
        </w:rPr>
        <w:t xml:space="preserve"> </w:t>
      </w:r>
      <w:r w:rsidRPr="005E158B">
        <w:rPr>
          <w:rFonts w:ascii="Times New Roman" w:eastAsia="Times New Roman" w:hAnsi="Times New Roman"/>
          <w:color w:val="000000"/>
          <w:sz w:val="26"/>
          <w:szCs w:val="26"/>
          <w:lang w:eastAsia="vi-VN"/>
        </w:rPr>
        <w:t>X</w:t>
      </w:r>
      <w:r w:rsidRPr="005E158B">
        <w:rPr>
          <w:rFonts w:ascii="Times New Roman" w:eastAsia="Times New Roman" w:hAnsi="Times New Roman"/>
          <w:color w:val="000000"/>
          <w:sz w:val="26"/>
          <w:szCs w:val="26"/>
          <w:lang w:val="vi-VN" w:eastAsia="vi-VN"/>
        </w:rPr>
        <w:t xml:space="preserve">ét đoạn mạch </w:t>
      </w:r>
      <w:r w:rsidRPr="005E158B">
        <w:rPr>
          <w:rFonts w:ascii="Times New Roman" w:eastAsia="Times New Roman" w:hAnsi="Times New Roman"/>
          <w:color w:val="000000"/>
          <w:sz w:val="26"/>
          <w:szCs w:val="26"/>
          <w:lang w:eastAsia="vi-VN"/>
        </w:rPr>
        <w:t>EF: I</w:t>
      </w:r>
      <w:r w:rsidRPr="005E158B">
        <w:rPr>
          <w:rFonts w:ascii="Times New Roman" w:eastAsia="Times New Roman" w:hAnsi="Times New Roman"/>
          <w:color w:val="000000"/>
          <w:sz w:val="26"/>
          <w:szCs w:val="26"/>
          <w:vertAlign w:val="subscript"/>
          <w:lang w:eastAsia="vi-VN"/>
        </w:rPr>
        <w:t>V2</w:t>
      </w:r>
      <w:r w:rsidRPr="005E158B">
        <w:rPr>
          <w:rFonts w:ascii="Times New Roman" w:eastAsia="Times New Roman" w:hAnsi="Times New Roman"/>
          <w:color w:val="000000"/>
          <w:sz w:val="26"/>
          <w:szCs w:val="26"/>
          <w:lang w:eastAsia="vi-VN"/>
        </w:rPr>
        <w:t>R</w:t>
      </w:r>
      <w:r w:rsidRPr="005E158B">
        <w:rPr>
          <w:rFonts w:ascii="Times New Roman" w:eastAsia="Times New Roman" w:hAnsi="Times New Roman"/>
          <w:color w:val="000000"/>
          <w:sz w:val="26"/>
          <w:szCs w:val="26"/>
          <w:vertAlign w:val="subscript"/>
          <w:lang w:eastAsia="vi-VN"/>
        </w:rPr>
        <w:t>V</w:t>
      </w:r>
      <w:r w:rsidRPr="005E158B">
        <w:rPr>
          <w:rFonts w:ascii="Times New Roman" w:eastAsia="Times New Roman" w:hAnsi="Times New Roman"/>
          <w:color w:val="000000"/>
          <w:sz w:val="26"/>
          <w:szCs w:val="26"/>
          <w:lang w:eastAsia="vi-VN"/>
        </w:rPr>
        <w:t xml:space="preserve"> = 3RI</w:t>
      </w:r>
      <w:r w:rsidRPr="005E158B">
        <w:rPr>
          <w:rFonts w:ascii="Times New Roman" w:eastAsia="Times New Roman" w:hAnsi="Times New Roman"/>
          <w:color w:val="000000"/>
          <w:sz w:val="26"/>
          <w:szCs w:val="26"/>
          <w:vertAlign w:val="subscript"/>
          <w:lang w:eastAsia="vi-VN"/>
        </w:rPr>
        <w:t>3</w:t>
      </w:r>
      <w:r w:rsidRPr="005E158B">
        <w:rPr>
          <w:rFonts w:ascii="Times New Roman" w:eastAsia="Times New Roman" w:hAnsi="Times New Roman"/>
          <w:color w:val="000000"/>
          <w:sz w:val="26"/>
          <w:szCs w:val="26"/>
          <w:lang w:eastAsia="vi-VN"/>
        </w:rPr>
        <w:t xml:space="preserve"> = 6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I</w:t>
      </w:r>
      <w:r w:rsidRPr="005E158B">
        <w:rPr>
          <w:rFonts w:ascii="Times New Roman" w:eastAsia="Times New Roman" w:hAnsi="Times New Roman"/>
          <w:color w:val="000000"/>
          <w:sz w:val="26"/>
          <w:szCs w:val="26"/>
          <w:vertAlign w:val="subscript"/>
          <w:lang w:eastAsia="vi-VN"/>
        </w:rPr>
        <w:t>V2</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6</m:t>
            </m:r>
          </m:num>
          <m:den>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V</m:t>
                </m:r>
              </m:sub>
            </m:sSub>
          </m:den>
        </m:f>
        <m:r>
          <m:rPr>
            <m:sty m:val="p"/>
          </m:rPr>
          <w:rPr>
            <w:rFonts w:ascii="Cambria Math" w:eastAsia="Times New Roman" w:hAnsi="Cambria Math"/>
            <w:color w:val="000000"/>
            <w:sz w:val="32"/>
            <w:szCs w:val="32"/>
            <w:lang w:eastAsia="vi-VN"/>
          </w:rPr>
          <m:t xml:space="preserve">, </m:t>
        </m:r>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I</m:t>
            </m:r>
          </m:e>
          <m:sub>
            <m:r>
              <m:rPr>
                <m:sty m:val="p"/>
              </m:rPr>
              <w:rPr>
                <w:rFonts w:ascii="Cambria Math" w:eastAsia="Times New Roman" w:hAnsi="Cambria Math"/>
                <w:color w:val="000000"/>
                <w:sz w:val="32"/>
                <w:szCs w:val="32"/>
                <w:lang w:eastAsia="vi-VN"/>
              </w:rPr>
              <m:t>3</m:t>
            </m:r>
          </m:sub>
        </m:sSub>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6</m:t>
            </m:r>
          </m:num>
          <m:den>
            <m:r>
              <m:rPr>
                <m:sty m:val="p"/>
              </m:rPr>
              <w:rPr>
                <w:rFonts w:ascii="Cambria Math" w:eastAsia="Times New Roman" w:hAnsi="Cambria Math"/>
                <w:color w:val="000000"/>
                <w:sz w:val="32"/>
                <w:szCs w:val="32"/>
                <w:lang w:eastAsia="vi-VN"/>
              </w:rPr>
              <m:t>3R</m:t>
            </m:r>
          </m:den>
        </m:f>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2</m:t>
            </m:r>
          </m:num>
          <m:den>
            <m:r>
              <m:rPr>
                <m:sty m:val="p"/>
              </m:rPr>
              <w:rPr>
                <w:rFonts w:ascii="Cambria Math" w:eastAsia="Times New Roman" w:hAnsi="Cambria Math"/>
                <w:color w:val="000000"/>
                <w:sz w:val="32"/>
                <w:szCs w:val="32"/>
                <w:lang w:eastAsia="vi-VN"/>
              </w:rPr>
              <m:t>R</m:t>
            </m:r>
          </m:den>
        </m:f>
      </m:oMath>
    </w:p>
    <w:p w14:paraId="0342A57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26"/>
          <w:szCs w:val="26"/>
          <w:lang w:eastAsia="vi-VN"/>
        </w:rPr>
      </w:pPr>
      <w:r w:rsidRPr="005E158B">
        <w:rPr>
          <w:rFonts w:ascii="Times New Roman" w:eastAsia="Times New Roman" w:hAnsi="Times New Roman"/>
          <w:iCs/>
          <w:color w:val="000000"/>
          <w:sz w:val="26"/>
          <w:szCs w:val="26"/>
          <w:lang w:eastAsia="vi-VN"/>
        </w:rPr>
        <w:tab/>
        <w:t>+ X</w:t>
      </w:r>
      <w:r w:rsidRPr="005E158B">
        <w:rPr>
          <w:rFonts w:ascii="Times New Roman" w:eastAsia="Times New Roman" w:hAnsi="Times New Roman"/>
          <w:color w:val="000000"/>
          <w:sz w:val="26"/>
          <w:szCs w:val="26"/>
          <w:lang w:val="vi-VN" w:eastAsia="vi-VN"/>
        </w:rPr>
        <w:t>ét đoạn mạch</w:t>
      </w:r>
      <w:r w:rsidRPr="005E158B">
        <w:rPr>
          <w:rFonts w:ascii="Times New Roman" w:eastAsia="Times New Roman" w:hAnsi="Times New Roman"/>
          <w:color w:val="000000"/>
          <w:sz w:val="26"/>
          <w:szCs w:val="26"/>
          <w:lang w:eastAsia="vi-VN"/>
        </w:rPr>
        <w:t xml:space="preserve"> CD: </w:t>
      </w:r>
    </w:p>
    <w:p w14:paraId="2ED376F7"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color w:val="000000"/>
          <w:sz w:val="32"/>
          <w:szCs w:val="32"/>
          <w:lang w:eastAsia="vi-VN"/>
        </w:rPr>
      </w:pPr>
      <w:r w:rsidRPr="005E158B">
        <w:rPr>
          <w:rFonts w:ascii="Times New Roman" w:eastAsia="Times New Roman" w:hAnsi="Times New Roman"/>
          <w:color w:val="000000"/>
          <w:sz w:val="26"/>
          <w:szCs w:val="26"/>
          <w:lang w:eastAsia="vi-VN"/>
        </w:rPr>
        <w:tab/>
        <w:t>U</w:t>
      </w:r>
      <w:r w:rsidRPr="005E158B">
        <w:rPr>
          <w:rFonts w:ascii="Times New Roman" w:eastAsia="Times New Roman" w:hAnsi="Times New Roman"/>
          <w:color w:val="000000"/>
          <w:sz w:val="26"/>
          <w:szCs w:val="26"/>
          <w:vertAlign w:val="subscript"/>
          <w:lang w:eastAsia="vi-VN"/>
        </w:rPr>
        <w:t>CD</w:t>
      </w:r>
      <w:r w:rsidRPr="005E158B">
        <w:rPr>
          <w:rFonts w:ascii="Times New Roman" w:eastAsia="Times New Roman" w:hAnsi="Times New Roman"/>
          <w:color w:val="000000"/>
          <w:sz w:val="26"/>
          <w:szCs w:val="26"/>
          <w:lang w:eastAsia="vi-VN"/>
        </w:rPr>
        <w:t xml:space="preserve"> = I</w:t>
      </w:r>
      <w:r w:rsidRPr="005E158B">
        <w:rPr>
          <w:rFonts w:ascii="Times New Roman" w:eastAsia="Times New Roman" w:hAnsi="Times New Roman"/>
          <w:color w:val="000000"/>
          <w:sz w:val="26"/>
          <w:szCs w:val="26"/>
          <w:vertAlign w:val="subscript"/>
          <w:lang w:eastAsia="vi-VN"/>
        </w:rPr>
        <w:t>V1</w:t>
      </w:r>
      <w:r w:rsidRPr="005E158B">
        <w:rPr>
          <w:rFonts w:ascii="Times New Roman" w:eastAsia="Times New Roman" w:hAnsi="Times New Roman"/>
          <w:color w:val="000000"/>
          <w:sz w:val="26"/>
          <w:szCs w:val="26"/>
          <w:lang w:eastAsia="vi-VN"/>
        </w:rPr>
        <w:t>R</w:t>
      </w:r>
      <w:r w:rsidRPr="005E158B">
        <w:rPr>
          <w:rFonts w:ascii="Times New Roman" w:eastAsia="Times New Roman" w:hAnsi="Times New Roman"/>
          <w:color w:val="000000"/>
          <w:sz w:val="26"/>
          <w:szCs w:val="26"/>
          <w:vertAlign w:val="subscript"/>
          <w:lang w:eastAsia="vi-VN"/>
        </w:rPr>
        <w:t>V</w:t>
      </w:r>
      <w:r w:rsidRPr="005E158B">
        <w:rPr>
          <w:rFonts w:ascii="Times New Roman" w:eastAsia="Times New Roman" w:hAnsi="Times New Roman"/>
          <w:color w:val="000000"/>
          <w:sz w:val="26"/>
          <w:szCs w:val="26"/>
          <w:lang w:eastAsia="vi-VN"/>
        </w:rPr>
        <w:t xml:space="preserve"> = 2I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R + U</w:t>
      </w:r>
      <w:r w:rsidRPr="005E158B">
        <w:rPr>
          <w:rFonts w:ascii="Times New Roman" w:eastAsia="Times New Roman" w:hAnsi="Times New Roman"/>
          <w:color w:val="000000"/>
          <w:sz w:val="26"/>
          <w:szCs w:val="26"/>
          <w:vertAlign w:val="subscript"/>
          <w:lang w:eastAsia="vi-VN"/>
        </w:rPr>
        <w:t>EF</w:t>
      </w:r>
      <w:r w:rsidRPr="005E158B">
        <w:rPr>
          <w:rFonts w:ascii="Times New Roman" w:eastAsia="Times New Roman" w:hAnsi="Times New Roman"/>
          <w:color w:val="000000"/>
          <w:sz w:val="26"/>
          <w:szCs w:val="26"/>
          <w:lang w:eastAsia="vi-VN"/>
        </w:rPr>
        <w:t xml:space="preserve"> = 2I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R + 6 = 22 </w:t>
      </w:r>
      <w:r w:rsidRPr="005E158B">
        <w:rPr>
          <w:rFonts w:ascii="Times New Roman" w:eastAsia="Times New Roman" w:hAnsi="Times New Roman"/>
          <w:color w:val="000000"/>
          <w:sz w:val="26"/>
          <w:szCs w:val="26"/>
          <w:lang w:eastAsia="vi-VN"/>
        </w:rPr>
        <w:sym w:font="Wingdings" w:char="F0F0"/>
      </w:r>
      <w:r w:rsidRPr="005E158B">
        <w:rPr>
          <w:rFonts w:ascii="Times New Roman" w:eastAsia="Times New Roman" w:hAnsi="Times New Roman"/>
          <w:color w:val="000000"/>
          <w:sz w:val="26"/>
          <w:szCs w:val="26"/>
          <w:lang w:eastAsia="vi-VN"/>
        </w:rPr>
        <w:t xml:space="preserve"> I</w:t>
      </w:r>
      <w:r w:rsidRPr="005E158B">
        <w:rPr>
          <w:rFonts w:ascii="Times New Roman" w:eastAsia="Times New Roman" w:hAnsi="Times New Roman"/>
          <w:color w:val="000000"/>
          <w:sz w:val="26"/>
          <w:szCs w:val="26"/>
          <w:vertAlign w:val="subscript"/>
          <w:lang w:eastAsia="vi-VN"/>
        </w:rPr>
        <w:t>1</w:t>
      </w:r>
      <w:r w:rsidRPr="005E158B">
        <w:rPr>
          <w:rFonts w:ascii="Times New Roman" w:eastAsia="Times New Roman" w:hAnsi="Times New Roman"/>
          <w:color w:val="000000"/>
          <w:sz w:val="26"/>
          <w:szCs w:val="26"/>
          <w:lang w:eastAsia="vi-VN"/>
        </w:rPr>
        <w:t xml:space="preserve"> = </w:t>
      </w:r>
      <m:oMath>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8</m:t>
            </m:r>
          </m:num>
          <m:den>
            <m:r>
              <m:rPr>
                <m:sty m:val="p"/>
              </m:rPr>
              <w:rPr>
                <w:rFonts w:ascii="Cambria Math" w:eastAsia="Times New Roman" w:hAnsi="Cambria Math"/>
                <w:color w:val="000000"/>
                <w:sz w:val="32"/>
                <w:szCs w:val="32"/>
                <w:lang w:eastAsia="vi-VN"/>
              </w:rPr>
              <m:t>R</m:t>
            </m:r>
          </m:den>
        </m:f>
        <m:r>
          <m:rPr>
            <m:sty m:val="p"/>
          </m:rPr>
          <w:rPr>
            <w:rFonts w:ascii="Cambria Math" w:eastAsia="Times New Roman" w:hAnsi="Cambria Math"/>
            <w:color w:val="000000"/>
            <w:sz w:val="32"/>
            <w:szCs w:val="32"/>
            <w:lang w:eastAsia="vi-VN"/>
          </w:rPr>
          <m:t xml:space="preserve">, </m:t>
        </m:r>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I</m:t>
            </m:r>
          </m:e>
          <m:sub>
            <m:r>
              <m:rPr>
                <m:sty m:val="p"/>
              </m:rPr>
              <w:rPr>
                <w:rFonts w:ascii="Cambria Math" w:eastAsia="Times New Roman" w:hAnsi="Cambria Math"/>
                <w:color w:val="000000"/>
                <w:sz w:val="32"/>
                <w:szCs w:val="32"/>
                <w:lang w:eastAsia="vi-VN"/>
              </w:rPr>
              <m:t>V1</m:t>
            </m:r>
          </m:sub>
        </m:sSub>
        <m:r>
          <m:rPr>
            <m:sty m:val="p"/>
          </m:rPr>
          <w:rPr>
            <w:rFonts w:ascii="Cambria Math" w:eastAsia="Times New Roman" w:hAnsi="Cambria Math"/>
            <w:color w:val="000000"/>
            <w:sz w:val="32"/>
            <w:szCs w:val="32"/>
            <w:lang w:eastAsia="vi-VN"/>
          </w:rPr>
          <m:t>=</m:t>
        </m:r>
        <m:f>
          <m:fPr>
            <m:ctrlPr>
              <w:rPr>
                <w:rFonts w:ascii="Cambria Math" w:eastAsia="Times New Roman" w:hAnsi="Cambria Math"/>
                <w:iCs/>
                <w:color w:val="000000"/>
                <w:sz w:val="32"/>
                <w:szCs w:val="32"/>
                <w:lang w:eastAsia="vi-VN"/>
              </w:rPr>
            </m:ctrlPr>
          </m:fPr>
          <m:num>
            <m:r>
              <m:rPr>
                <m:sty m:val="p"/>
              </m:rPr>
              <w:rPr>
                <w:rFonts w:ascii="Cambria Math" w:eastAsia="Times New Roman" w:hAnsi="Cambria Math"/>
                <w:color w:val="000000"/>
                <w:sz w:val="32"/>
                <w:szCs w:val="32"/>
                <w:lang w:eastAsia="vi-VN"/>
              </w:rPr>
              <m:t>22</m:t>
            </m:r>
          </m:num>
          <m:den>
            <m:sSub>
              <m:sSubPr>
                <m:ctrlPr>
                  <w:rPr>
                    <w:rFonts w:ascii="Cambria Math" w:eastAsia="Times New Roman" w:hAnsi="Cambria Math"/>
                    <w:iCs/>
                    <w:color w:val="000000"/>
                    <w:sz w:val="32"/>
                    <w:szCs w:val="32"/>
                    <w:lang w:eastAsia="vi-VN"/>
                  </w:rPr>
                </m:ctrlPr>
              </m:sSubPr>
              <m:e>
                <m:r>
                  <m:rPr>
                    <m:sty m:val="p"/>
                  </m:rPr>
                  <w:rPr>
                    <w:rFonts w:ascii="Cambria Math" w:eastAsia="Times New Roman" w:hAnsi="Cambria Math"/>
                    <w:color w:val="000000"/>
                    <w:sz w:val="32"/>
                    <w:szCs w:val="32"/>
                    <w:lang w:eastAsia="vi-VN"/>
                  </w:rPr>
                  <m:t>R</m:t>
                </m:r>
              </m:e>
              <m:sub>
                <m:r>
                  <m:rPr>
                    <m:sty m:val="p"/>
                  </m:rPr>
                  <w:rPr>
                    <w:rFonts w:ascii="Cambria Math" w:eastAsia="Times New Roman" w:hAnsi="Cambria Math"/>
                    <w:color w:val="000000"/>
                    <w:sz w:val="32"/>
                    <w:szCs w:val="32"/>
                    <w:lang w:eastAsia="vi-VN"/>
                  </w:rPr>
                  <m:t>V</m:t>
                </m:r>
              </m:sub>
            </m:sSub>
          </m:den>
        </m:f>
      </m:oMath>
    </w:p>
    <w:p w14:paraId="0187B150"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sz w:val="26"/>
          <w:szCs w:val="26"/>
          <w:lang w:eastAsia="vi-VN"/>
        </w:rPr>
      </w:pPr>
      <w:r w:rsidRPr="005E158B">
        <w:rPr>
          <w:rFonts w:ascii="Times New Roman" w:eastAsia="Times New Roman" w:hAnsi="Times New Roman"/>
          <w:sz w:val="26"/>
          <w:szCs w:val="26"/>
          <w:lang w:val="vi-VN" w:eastAsia="vi-VN"/>
        </w:rPr>
        <w:tab/>
      </w:r>
      <w:r w:rsidRPr="005E158B">
        <w:rPr>
          <w:rFonts w:ascii="Times New Roman" w:eastAsia="Times New Roman" w:hAnsi="Times New Roman"/>
          <w:sz w:val="26"/>
          <w:szCs w:val="26"/>
          <w:lang w:eastAsia="vi-VN"/>
        </w:rPr>
        <w:t>+ Mặt khác ta có: I</w:t>
      </w:r>
      <w:r w:rsidRPr="005E158B">
        <w:rPr>
          <w:rFonts w:ascii="Times New Roman" w:eastAsia="Times New Roman" w:hAnsi="Times New Roman"/>
          <w:sz w:val="26"/>
          <w:szCs w:val="26"/>
          <w:vertAlign w:val="subscript"/>
          <w:lang w:eastAsia="vi-VN"/>
        </w:rPr>
        <w:t>1</w:t>
      </w:r>
      <w:r w:rsidRPr="005E158B">
        <w:rPr>
          <w:rFonts w:ascii="Times New Roman" w:eastAsia="Times New Roman" w:hAnsi="Times New Roman"/>
          <w:sz w:val="26"/>
          <w:szCs w:val="26"/>
          <w:lang w:eastAsia="vi-VN"/>
        </w:rPr>
        <w:t xml:space="preserve"> = I</w:t>
      </w:r>
      <w:r w:rsidRPr="005E158B">
        <w:rPr>
          <w:rFonts w:ascii="Times New Roman" w:eastAsia="Times New Roman" w:hAnsi="Times New Roman"/>
          <w:sz w:val="26"/>
          <w:szCs w:val="26"/>
          <w:vertAlign w:val="subscript"/>
          <w:lang w:eastAsia="vi-VN"/>
        </w:rPr>
        <w:t>V2</w:t>
      </w:r>
      <w:r w:rsidRPr="005E158B">
        <w:rPr>
          <w:rFonts w:ascii="Times New Roman" w:eastAsia="Times New Roman" w:hAnsi="Times New Roman"/>
          <w:sz w:val="26"/>
          <w:szCs w:val="26"/>
          <w:lang w:eastAsia="vi-VN"/>
        </w:rPr>
        <w:t xml:space="preserve"> + I</w:t>
      </w:r>
      <w:r w:rsidRPr="005E158B">
        <w:rPr>
          <w:rFonts w:ascii="Times New Roman" w:eastAsia="Times New Roman" w:hAnsi="Times New Roman"/>
          <w:sz w:val="26"/>
          <w:szCs w:val="26"/>
          <w:vertAlign w:val="subscript"/>
          <w:lang w:eastAsia="vi-VN"/>
        </w:rPr>
        <w:t>3</w:t>
      </w:r>
      <w:r w:rsidRPr="005E158B">
        <w:rPr>
          <w:rFonts w:ascii="Times New Roman" w:eastAsia="Times New Roman" w:hAnsi="Times New Roman"/>
          <w:sz w:val="26"/>
          <w:szCs w:val="26"/>
          <w:lang w:eastAsia="vi-VN"/>
        </w:rPr>
        <w:t xml:space="preserve"> </w:t>
      </w:r>
      <m:oMath>
        <m:r>
          <m:rPr>
            <m:sty m:val="p"/>
          </m:rPr>
          <w:rPr>
            <w:rFonts w:ascii="Cambria Math" w:eastAsia="Times New Roman" w:hAnsi="Cambria Math"/>
            <w:sz w:val="32"/>
            <w:szCs w:val="32"/>
            <w:lang w:eastAsia="vi-VN"/>
          </w:rPr>
          <m:t>⇔</m:t>
        </m:r>
        <m:f>
          <m:fPr>
            <m:ctrlPr>
              <w:rPr>
                <w:rFonts w:ascii="Cambria Math" w:eastAsia="Times New Roman" w:hAnsi="Cambria Math"/>
                <w:iCs/>
                <w:sz w:val="32"/>
                <w:szCs w:val="32"/>
                <w:lang w:eastAsia="vi-VN"/>
              </w:rPr>
            </m:ctrlPr>
          </m:fPr>
          <m:num>
            <m:r>
              <m:rPr>
                <m:sty m:val="p"/>
              </m:rPr>
              <w:rPr>
                <w:rFonts w:ascii="Cambria Math" w:eastAsia="Times New Roman" w:hAnsi="Cambria Math"/>
                <w:sz w:val="32"/>
                <w:szCs w:val="32"/>
                <w:lang w:eastAsia="vi-VN"/>
              </w:rPr>
              <m:t>8</m:t>
            </m:r>
          </m:num>
          <m:den>
            <m:r>
              <m:rPr>
                <m:sty m:val="p"/>
              </m:rPr>
              <w:rPr>
                <w:rFonts w:ascii="Cambria Math" w:eastAsia="Times New Roman" w:hAnsi="Cambria Math"/>
                <w:sz w:val="32"/>
                <w:szCs w:val="32"/>
                <w:lang w:eastAsia="vi-VN"/>
              </w:rPr>
              <m:t>R</m:t>
            </m:r>
          </m:den>
        </m:f>
        <m:r>
          <m:rPr>
            <m:sty m:val="p"/>
          </m:rPr>
          <w:rPr>
            <w:rFonts w:ascii="Cambria Math" w:eastAsia="Times New Roman" w:hAnsi="Cambria Math"/>
            <w:sz w:val="32"/>
            <w:szCs w:val="32"/>
            <w:lang w:eastAsia="vi-VN"/>
          </w:rPr>
          <m:t>=</m:t>
        </m:r>
        <m:f>
          <m:fPr>
            <m:ctrlPr>
              <w:rPr>
                <w:rFonts w:ascii="Cambria Math" w:eastAsia="Times New Roman" w:hAnsi="Cambria Math"/>
                <w:iCs/>
                <w:sz w:val="32"/>
                <w:szCs w:val="32"/>
                <w:lang w:eastAsia="vi-VN"/>
              </w:rPr>
            </m:ctrlPr>
          </m:fPr>
          <m:num>
            <m:r>
              <m:rPr>
                <m:sty m:val="p"/>
              </m:rPr>
              <w:rPr>
                <w:rFonts w:ascii="Cambria Math" w:eastAsia="Times New Roman" w:hAnsi="Cambria Math"/>
                <w:sz w:val="32"/>
                <w:szCs w:val="32"/>
                <w:lang w:eastAsia="vi-VN"/>
              </w:rPr>
              <m:t>6</m:t>
            </m:r>
          </m:num>
          <m:den>
            <m:sSub>
              <m:sSubPr>
                <m:ctrlPr>
                  <w:rPr>
                    <w:rFonts w:ascii="Cambria Math" w:eastAsia="Times New Roman" w:hAnsi="Cambria Math"/>
                    <w:iCs/>
                    <w:sz w:val="32"/>
                    <w:szCs w:val="32"/>
                    <w:lang w:eastAsia="vi-VN"/>
                  </w:rPr>
                </m:ctrlPr>
              </m:sSubPr>
              <m:e>
                <m:r>
                  <m:rPr>
                    <m:sty m:val="p"/>
                  </m:rPr>
                  <w:rPr>
                    <w:rFonts w:ascii="Cambria Math" w:eastAsia="Times New Roman" w:hAnsi="Cambria Math"/>
                    <w:sz w:val="32"/>
                    <w:szCs w:val="32"/>
                    <w:lang w:eastAsia="vi-VN"/>
                  </w:rPr>
                  <m:t>R</m:t>
                </m:r>
              </m:e>
              <m:sub>
                <m:r>
                  <m:rPr>
                    <m:sty m:val="p"/>
                  </m:rPr>
                  <w:rPr>
                    <w:rFonts w:ascii="Cambria Math" w:eastAsia="Times New Roman" w:hAnsi="Cambria Math"/>
                    <w:sz w:val="32"/>
                    <w:szCs w:val="32"/>
                    <w:lang w:eastAsia="vi-VN"/>
                  </w:rPr>
                  <m:t>V</m:t>
                </m:r>
              </m:sub>
            </m:sSub>
          </m:den>
        </m:f>
        <m:r>
          <m:rPr>
            <m:sty m:val="p"/>
          </m:rPr>
          <w:rPr>
            <w:rFonts w:ascii="Cambria Math" w:eastAsia="Times New Roman" w:hAnsi="Cambria Math"/>
            <w:sz w:val="32"/>
            <w:szCs w:val="32"/>
            <w:lang w:eastAsia="vi-VN"/>
          </w:rPr>
          <m:t>+</m:t>
        </m:r>
        <m:f>
          <m:fPr>
            <m:ctrlPr>
              <w:rPr>
                <w:rFonts w:ascii="Cambria Math" w:eastAsia="Times New Roman" w:hAnsi="Cambria Math"/>
                <w:iCs/>
                <w:sz w:val="32"/>
                <w:szCs w:val="32"/>
                <w:lang w:eastAsia="vi-VN"/>
              </w:rPr>
            </m:ctrlPr>
          </m:fPr>
          <m:num>
            <m:r>
              <m:rPr>
                <m:sty m:val="p"/>
              </m:rPr>
              <w:rPr>
                <w:rFonts w:ascii="Cambria Math" w:eastAsia="Times New Roman" w:hAnsi="Cambria Math"/>
                <w:sz w:val="32"/>
                <w:szCs w:val="32"/>
                <w:lang w:eastAsia="vi-VN"/>
              </w:rPr>
              <m:t>2</m:t>
            </m:r>
          </m:num>
          <m:den>
            <m:r>
              <m:rPr>
                <m:sty m:val="p"/>
              </m:rPr>
              <w:rPr>
                <w:rFonts w:ascii="Cambria Math" w:eastAsia="Times New Roman" w:hAnsi="Cambria Math"/>
                <w:sz w:val="32"/>
                <w:szCs w:val="32"/>
                <w:lang w:eastAsia="vi-VN"/>
              </w:rPr>
              <m:t>R</m:t>
            </m:r>
          </m:den>
        </m:f>
      </m:oMath>
      <w:r w:rsidRPr="005E158B">
        <w:rPr>
          <w:rFonts w:ascii="Times New Roman" w:eastAsia="Times New Roman" w:hAnsi="Times New Roman"/>
          <w:sz w:val="26"/>
          <w:szCs w:val="26"/>
          <w:lang w:eastAsia="vi-VN"/>
        </w:rPr>
        <w:t xml:space="preserve"> </w:t>
      </w:r>
      <w:r w:rsidRPr="005E158B">
        <w:rPr>
          <w:rFonts w:ascii="Times New Roman" w:eastAsia="Times New Roman" w:hAnsi="Times New Roman"/>
          <w:sz w:val="26"/>
          <w:szCs w:val="26"/>
          <w:lang w:eastAsia="vi-VN"/>
        </w:rPr>
        <w:sym w:font="Wingdings" w:char="F0F0"/>
      </w:r>
      <w:r w:rsidRPr="005E158B">
        <w:rPr>
          <w:rFonts w:ascii="Times New Roman" w:eastAsia="Times New Roman" w:hAnsi="Times New Roman"/>
          <w:sz w:val="26"/>
          <w:szCs w:val="26"/>
          <w:lang w:eastAsia="vi-VN"/>
        </w:rPr>
        <w:t xml:space="preserve"> R = R</w:t>
      </w:r>
      <w:r w:rsidRPr="005E158B">
        <w:rPr>
          <w:rFonts w:ascii="Times New Roman" w:eastAsia="Times New Roman" w:hAnsi="Times New Roman"/>
          <w:sz w:val="26"/>
          <w:szCs w:val="26"/>
          <w:vertAlign w:val="subscript"/>
          <w:lang w:eastAsia="vi-VN"/>
        </w:rPr>
        <w:t>V</w:t>
      </w:r>
    </w:p>
    <w:p w14:paraId="4DA9EA6E" w14:textId="77777777" w:rsidR="00760DD0" w:rsidRPr="005E158B"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sz w:val="32"/>
          <w:szCs w:val="32"/>
          <w:lang w:eastAsia="vi-VN"/>
        </w:rPr>
      </w:pPr>
      <w:r w:rsidRPr="005E158B">
        <w:rPr>
          <w:rFonts w:ascii="Times New Roman" w:eastAsia="Times New Roman" w:hAnsi="Times New Roman"/>
          <w:sz w:val="26"/>
          <w:szCs w:val="26"/>
          <w:lang w:eastAsia="vi-VN"/>
        </w:rPr>
        <w:lastRenderedPageBreak/>
        <w:tab/>
        <w:t>+ Cường độ dòng điện trong mạch chính: I = I</w:t>
      </w:r>
      <w:r w:rsidRPr="005E158B">
        <w:rPr>
          <w:rFonts w:ascii="Times New Roman" w:eastAsia="Times New Roman" w:hAnsi="Times New Roman"/>
          <w:sz w:val="26"/>
          <w:szCs w:val="26"/>
          <w:vertAlign w:val="subscript"/>
          <w:lang w:eastAsia="vi-VN"/>
        </w:rPr>
        <w:t>V1</w:t>
      </w:r>
      <w:r w:rsidRPr="005E158B">
        <w:rPr>
          <w:rFonts w:ascii="Times New Roman" w:eastAsia="Times New Roman" w:hAnsi="Times New Roman"/>
          <w:sz w:val="26"/>
          <w:szCs w:val="26"/>
          <w:lang w:eastAsia="vi-VN"/>
        </w:rPr>
        <w:t xml:space="preserve"> + I</w:t>
      </w:r>
      <w:r w:rsidRPr="005E158B">
        <w:rPr>
          <w:rFonts w:ascii="Times New Roman" w:eastAsia="Times New Roman" w:hAnsi="Times New Roman"/>
          <w:sz w:val="26"/>
          <w:szCs w:val="26"/>
          <w:vertAlign w:val="subscript"/>
          <w:lang w:eastAsia="vi-VN"/>
        </w:rPr>
        <w:t>1</w:t>
      </w:r>
      <w:r w:rsidRPr="005E158B">
        <w:rPr>
          <w:rFonts w:ascii="Times New Roman" w:eastAsia="Times New Roman" w:hAnsi="Times New Roman"/>
          <w:sz w:val="26"/>
          <w:szCs w:val="26"/>
          <w:lang w:eastAsia="vi-VN"/>
        </w:rPr>
        <w:t xml:space="preserve"> = </w:t>
      </w:r>
      <m:oMath>
        <m:f>
          <m:fPr>
            <m:ctrlPr>
              <w:rPr>
                <w:rFonts w:ascii="Cambria Math" w:eastAsia="Times New Roman" w:hAnsi="Cambria Math"/>
                <w:iCs/>
                <w:sz w:val="32"/>
                <w:szCs w:val="32"/>
                <w:lang w:eastAsia="vi-VN"/>
              </w:rPr>
            </m:ctrlPr>
          </m:fPr>
          <m:num>
            <m:r>
              <m:rPr>
                <m:sty m:val="p"/>
              </m:rPr>
              <w:rPr>
                <w:rFonts w:ascii="Cambria Math" w:eastAsia="Times New Roman" w:hAnsi="Cambria Math"/>
                <w:sz w:val="32"/>
                <w:szCs w:val="32"/>
                <w:lang w:eastAsia="vi-VN"/>
              </w:rPr>
              <m:t>22</m:t>
            </m:r>
          </m:num>
          <m:den>
            <m:sSub>
              <m:sSubPr>
                <m:ctrlPr>
                  <w:rPr>
                    <w:rFonts w:ascii="Cambria Math" w:eastAsia="Times New Roman" w:hAnsi="Cambria Math"/>
                    <w:iCs/>
                    <w:sz w:val="32"/>
                    <w:szCs w:val="32"/>
                    <w:lang w:eastAsia="vi-VN"/>
                  </w:rPr>
                </m:ctrlPr>
              </m:sSubPr>
              <m:e>
                <m:r>
                  <m:rPr>
                    <m:sty m:val="p"/>
                  </m:rPr>
                  <w:rPr>
                    <w:rFonts w:ascii="Cambria Math" w:eastAsia="Times New Roman" w:hAnsi="Cambria Math"/>
                    <w:sz w:val="32"/>
                    <w:szCs w:val="32"/>
                    <w:lang w:eastAsia="vi-VN"/>
                  </w:rPr>
                  <m:t>R</m:t>
                </m:r>
              </m:e>
              <m:sub>
                <m:r>
                  <m:rPr>
                    <m:sty m:val="p"/>
                  </m:rPr>
                  <w:rPr>
                    <w:rFonts w:ascii="Cambria Math" w:eastAsia="Times New Roman" w:hAnsi="Cambria Math"/>
                    <w:sz w:val="32"/>
                    <w:szCs w:val="32"/>
                    <w:lang w:eastAsia="vi-VN"/>
                  </w:rPr>
                  <m:t>V</m:t>
                </m:r>
              </m:sub>
            </m:sSub>
          </m:den>
        </m:f>
        <m:r>
          <m:rPr>
            <m:sty m:val="p"/>
          </m:rPr>
          <w:rPr>
            <w:rFonts w:ascii="Cambria Math" w:eastAsia="Times New Roman" w:hAnsi="Cambria Math"/>
            <w:sz w:val="32"/>
            <w:szCs w:val="32"/>
            <w:lang w:eastAsia="vi-VN"/>
          </w:rPr>
          <m:t>+</m:t>
        </m:r>
        <m:f>
          <m:fPr>
            <m:ctrlPr>
              <w:rPr>
                <w:rFonts w:ascii="Cambria Math" w:eastAsia="Times New Roman" w:hAnsi="Cambria Math"/>
                <w:iCs/>
                <w:sz w:val="32"/>
                <w:szCs w:val="32"/>
                <w:lang w:eastAsia="vi-VN"/>
              </w:rPr>
            </m:ctrlPr>
          </m:fPr>
          <m:num>
            <m:r>
              <m:rPr>
                <m:sty m:val="p"/>
              </m:rPr>
              <w:rPr>
                <w:rFonts w:ascii="Cambria Math" w:eastAsia="Times New Roman" w:hAnsi="Cambria Math"/>
                <w:sz w:val="32"/>
                <w:szCs w:val="32"/>
                <w:lang w:eastAsia="vi-VN"/>
              </w:rPr>
              <m:t>8</m:t>
            </m:r>
          </m:num>
          <m:den>
            <m:r>
              <m:rPr>
                <m:sty m:val="p"/>
              </m:rPr>
              <w:rPr>
                <w:rFonts w:ascii="Cambria Math" w:eastAsia="Times New Roman" w:hAnsi="Cambria Math"/>
                <w:sz w:val="32"/>
                <w:szCs w:val="32"/>
                <w:lang w:eastAsia="vi-VN"/>
              </w:rPr>
              <m:t>R</m:t>
            </m:r>
          </m:den>
        </m:f>
        <m:r>
          <m:rPr>
            <m:sty m:val="p"/>
          </m:rPr>
          <w:rPr>
            <w:rFonts w:ascii="Cambria Math" w:eastAsia="Times New Roman" w:hAnsi="Cambria Math"/>
            <w:sz w:val="32"/>
            <w:szCs w:val="32"/>
            <w:lang w:eastAsia="vi-VN"/>
          </w:rPr>
          <m:t>=</m:t>
        </m:r>
        <m:f>
          <m:fPr>
            <m:ctrlPr>
              <w:rPr>
                <w:rFonts w:ascii="Cambria Math" w:eastAsia="Times New Roman" w:hAnsi="Cambria Math"/>
                <w:iCs/>
                <w:sz w:val="32"/>
                <w:szCs w:val="32"/>
                <w:lang w:eastAsia="vi-VN"/>
              </w:rPr>
            </m:ctrlPr>
          </m:fPr>
          <m:num>
            <m:r>
              <m:rPr>
                <m:sty m:val="p"/>
              </m:rPr>
              <w:rPr>
                <w:rFonts w:ascii="Cambria Math" w:eastAsia="Times New Roman" w:hAnsi="Cambria Math"/>
                <w:sz w:val="32"/>
                <w:szCs w:val="32"/>
                <w:lang w:eastAsia="vi-VN"/>
              </w:rPr>
              <m:t>30</m:t>
            </m:r>
          </m:num>
          <m:den>
            <m:r>
              <m:rPr>
                <m:sty m:val="p"/>
              </m:rPr>
              <w:rPr>
                <w:rFonts w:ascii="Cambria Math" w:eastAsia="Times New Roman" w:hAnsi="Cambria Math"/>
                <w:sz w:val="32"/>
                <w:szCs w:val="32"/>
                <w:lang w:eastAsia="vi-VN"/>
              </w:rPr>
              <m:t>R</m:t>
            </m:r>
          </m:den>
        </m:f>
      </m:oMath>
    </w:p>
    <w:p w14:paraId="0A9369CA" w14:textId="77777777" w:rsidR="00760DD0" w:rsidRPr="00C5306C" w:rsidRDefault="00760DD0" w:rsidP="00760DD0">
      <w:pPr>
        <w:tabs>
          <w:tab w:val="left" w:pos="283"/>
          <w:tab w:val="left" w:pos="2835"/>
          <w:tab w:val="left" w:pos="5386"/>
          <w:tab w:val="left" w:pos="7937"/>
        </w:tabs>
        <w:spacing w:after="0" w:line="360" w:lineRule="auto"/>
        <w:jc w:val="both"/>
        <w:rPr>
          <w:rFonts w:ascii="Times New Roman" w:eastAsia="Times New Roman" w:hAnsi="Times New Roman"/>
          <w:sz w:val="26"/>
          <w:szCs w:val="26"/>
          <w:lang w:val="fr-FR" w:eastAsia="vi-VN"/>
        </w:rPr>
      </w:pPr>
      <w:r w:rsidRPr="005E158B">
        <w:rPr>
          <w:rFonts w:ascii="Times New Roman" w:eastAsia="Times New Roman" w:hAnsi="Times New Roman"/>
          <w:sz w:val="26"/>
          <w:szCs w:val="26"/>
          <w:lang w:val="fr-FR" w:eastAsia="vi-VN"/>
        </w:rPr>
        <w:tab/>
        <w:t>+ Xét đoạn mạch AB : U</w:t>
      </w:r>
      <w:r w:rsidRPr="005E158B">
        <w:rPr>
          <w:rFonts w:ascii="Times New Roman" w:eastAsia="Times New Roman" w:hAnsi="Times New Roman"/>
          <w:sz w:val="26"/>
          <w:szCs w:val="26"/>
          <w:vertAlign w:val="subscript"/>
          <w:lang w:val="fr-FR" w:eastAsia="vi-VN"/>
        </w:rPr>
        <w:t>AB</w:t>
      </w:r>
      <w:r w:rsidRPr="005E158B">
        <w:rPr>
          <w:rFonts w:ascii="Times New Roman" w:eastAsia="Times New Roman" w:hAnsi="Times New Roman"/>
          <w:sz w:val="26"/>
          <w:szCs w:val="26"/>
          <w:lang w:val="fr-FR" w:eastAsia="vi-VN"/>
        </w:rPr>
        <w:t xml:space="preserve"> = I(2R) + U</w:t>
      </w:r>
      <w:r w:rsidRPr="005E158B">
        <w:rPr>
          <w:rFonts w:ascii="Times New Roman" w:eastAsia="Times New Roman" w:hAnsi="Times New Roman"/>
          <w:sz w:val="26"/>
          <w:szCs w:val="26"/>
          <w:vertAlign w:val="subscript"/>
          <w:lang w:val="fr-FR" w:eastAsia="vi-VN"/>
        </w:rPr>
        <w:t>CD</w:t>
      </w:r>
      <w:r w:rsidRPr="005E158B">
        <w:rPr>
          <w:rFonts w:ascii="Times New Roman" w:eastAsia="Times New Roman" w:hAnsi="Times New Roman"/>
          <w:sz w:val="26"/>
          <w:szCs w:val="26"/>
          <w:lang w:val="fr-FR" w:eastAsia="vi-VN"/>
        </w:rPr>
        <w:t xml:space="preserve"> = </w:t>
      </w:r>
      <m:oMath>
        <m:f>
          <m:fPr>
            <m:ctrlPr>
              <w:rPr>
                <w:rFonts w:ascii="Cambria Math" w:eastAsia="Times New Roman" w:hAnsi="Cambria Math"/>
                <w:iCs/>
                <w:sz w:val="26"/>
                <w:szCs w:val="26"/>
                <w:lang w:val="fr-FR" w:eastAsia="vi-VN"/>
              </w:rPr>
            </m:ctrlPr>
          </m:fPr>
          <m:num>
            <m:r>
              <m:rPr>
                <m:sty m:val="p"/>
              </m:rPr>
              <w:rPr>
                <w:rFonts w:ascii="Cambria Math" w:eastAsia="Times New Roman" w:hAnsi="Cambria Math"/>
                <w:sz w:val="26"/>
                <w:szCs w:val="26"/>
                <w:lang w:val="fr-FR" w:eastAsia="vi-VN"/>
              </w:rPr>
              <m:t>30</m:t>
            </m:r>
          </m:num>
          <m:den>
            <m:r>
              <m:rPr>
                <m:sty m:val="p"/>
              </m:rPr>
              <w:rPr>
                <w:rFonts w:ascii="Cambria Math" w:eastAsia="Times New Roman" w:hAnsi="Cambria Math"/>
                <w:sz w:val="26"/>
                <w:szCs w:val="26"/>
                <w:lang w:val="fr-FR" w:eastAsia="vi-VN"/>
              </w:rPr>
              <m:t>R</m:t>
            </m:r>
          </m:den>
        </m:f>
        <m:r>
          <m:rPr>
            <m:sty m:val="p"/>
          </m:rPr>
          <w:rPr>
            <w:rFonts w:ascii="Cambria Math" w:eastAsia="Times New Roman" w:hAnsi="Cambria Math"/>
            <w:sz w:val="26"/>
            <w:szCs w:val="26"/>
            <w:lang w:val="fr-FR" w:eastAsia="vi-VN"/>
          </w:rPr>
          <m:t>(2R)</m:t>
        </m:r>
      </m:oMath>
      <w:r w:rsidRPr="005E158B">
        <w:rPr>
          <w:rFonts w:ascii="Times New Roman" w:eastAsia="Times New Roman" w:hAnsi="Times New Roman"/>
          <w:sz w:val="26"/>
          <w:szCs w:val="26"/>
          <w:lang w:val="fr-FR" w:eastAsia="vi-VN"/>
        </w:rPr>
        <w:t xml:space="preserve"> + 22 = 82V.</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6047"/>
      </w:tblGrid>
      <w:tr w:rsidR="00760DD0" w:rsidRPr="00C5306C" w14:paraId="52784FA4" w14:textId="77777777" w:rsidTr="0015649F">
        <w:tc>
          <w:tcPr>
            <w:tcW w:w="4492" w:type="dxa"/>
          </w:tcPr>
          <w:p w14:paraId="544E1192" w14:textId="77777777" w:rsidR="00760DD0" w:rsidRPr="00C5306C" w:rsidRDefault="00760DD0" w:rsidP="0015649F">
            <w:pPr>
              <w:jc w:val="both"/>
              <w:rPr>
                <w:rFonts w:ascii="Times New Roman" w:hAnsi="Times New Roman"/>
                <w:sz w:val="26"/>
                <w:szCs w:val="24"/>
              </w:rPr>
            </w:pPr>
            <w:r w:rsidRPr="00C5306C">
              <w:rPr>
                <w:rFonts w:ascii="Times New Roman" w:hAnsi="Times New Roman"/>
                <w:b/>
                <w:sz w:val="26"/>
                <w:szCs w:val="24"/>
              </w:rPr>
              <w:t xml:space="preserve">Ví dụ 10: </w:t>
            </w:r>
            <w:r w:rsidRPr="00C5306C">
              <w:rPr>
                <w:rFonts w:ascii="Times New Roman" w:hAnsi="Times New Roman"/>
                <w:sz w:val="26"/>
                <w:szCs w:val="24"/>
              </w:rPr>
              <w:t>Cho mạch điện như hình. Các Ampe kế giống nhau có điện trở R</w:t>
            </w:r>
            <w:r w:rsidRPr="00C5306C">
              <w:rPr>
                <w:rFonts w:ascii="Times New Roman" w:hAnsi="Times New Roman"/>
                <w:sz w:val="26"/>
                <w:szCs w:val="24"/>
                <w:vertAlign w:val="subscript"/>
              </w:rPr>
              <w:t>A</w:t>
            </w:r>
            <w:r w:rsidRPr="00C5306C">
              <w:rPr>
                <w:rFonts w:ascii="Times New Roman" w:hAnsi="Times New Roman"/>
                <w:sz w:val="26"/>
                <w:szCs w:val="24"/>
              </w:rPr>
              <w:t>. Số chỉ của các Ampe kế A</w:t>
            </w:r>
            <w:r w:rsidRPr="00C5306C">
              <w:rPr>
                <w:rFonts w:ascii="Times New Roman" w:hAnsi="Times New Roman"/>
                <w:sz w:val="26"/>
                <w:szCs w:val="24"/>
                <w:vertAlign w:val="subscript"/>
              </w:rPr>
              <w:t>2</w:t>
            </w:r>
            <w:r w:rsidRPr="00C5306C">
              <w:rPr>
                <w:rFonts w:ascii="Times New Roman" w:hAnsi="Times New Roman"/>
                <w:sz w:val="26"/>
                <w:szCs w:val="24"/>
              </w:rPr>
              <w:t>, A</w:t>
            </w:r>
            <w:r w:rsidRPr="00C5306C">
              <w:rPr>
                <w:rFonts w:ascii="Times New Roman" w:hAnsi="Times New Roman"/>
                <w:sz w:val="26"/>
                <w:szCs w:val="24"/>
                <w:vertAlign w:val="subscript"/>
              </w:rPr>
              <w:t>3</w:t>
            </w:r>
            <w:r w:rsidRPr="00C5306C">
              <w:rPr>
                <w:rFonts w:ascii="Times New Roman" w:hAnsi="Times New Roman"/>
                <w:sz w:val="26"/>
                <w:szCs w:val="24"/>
              </w:rPr>
              <w:t xml:space="preserve"> lần lượt là 1A và 0,2A. Hãy tìm:</w:t>
            </w:r>
          </w:p>
          <w:p w14:paraId="5204E7CD" w14:textId="77777777" w:rsidR="00760DD0" w:rsidRPr="00C5306C" w:rsidRDefault="00760DD0" w:rsidP="00731F33">
            <w:pPr>
              <w:numPr>
                <w:ilvl w:val="0"/>
                <w:numId w:val="2"/>
              </w:numPr>
              <w:spacing w:after="0" w:line="240" w:lineRule="auto"/>
              <w:contextualSpacing/>
              <w:jc w:val="both"/>
              <w:rPr>
                <w:rFonts w:ascii="Times New Roman" w:hAnsi="Times New Roman"/>
                <w:sz w:val="26"/>
                <w:szCs w:val="24"/>
              </w:rPr>
            </w:pPr>
            <w:r w:rsidRPr="00C5306C">
              <w:rPr>
                <w:rFonts w:ascii="Times New Roman" w:hAnsi="Times New Roman"/>
                <w:sz w:val="26"/>
                <w:szCs w:val="24"/>
              </w:rPr>
              <w:t xml:space="preserve">Tỷ số </w:t>
            </w:r>
            <w:r w:rsidRPr="00C5306C">
              <w:rPr>
                <w:rFonts w:ascii="Times New Roman" w:hAnsi="Times New Roman"/>
                <w:position w:val="-30"/>
                <w:sz w:val="26"/>
                <w:szCs w:val="24"/>
              </w:rPr>
              <w:object w:dxaOrig="420" w:dyaOrig="680" w14:anchorId="275268F4">
                <v:shape id="_x0000_i1053" type="#_x0000_t75" style="width:22pt;height:33.5pt" o:ole="">
                  <v:imagedata r:id="rId86" o:title=""/>
                </v:shape>
                <o:OLEObject Type="Embed" ProgID="Equation.3" ShapeID="_x0000_i1053" DrawAspect="Content" ObjectID="_1677478305" r:id="rId87"/>
              </w:object>
            </w:r>
          </w:p>
        </w:tc>
        <w:tc>
          <w:tcPr>
            <w:tcW w:w="6047" w:type="dxa"/>
          </w:tcPr>
          <w:p w14:paraId="213D948B" w14:textId="77777777" w:rsidR="00760DD0" w:rsidRPr="00C5306C" w:rsidRDefault="00760DD0" w:rsidP="0015649F">
            <w:pPr>
              <w:jc w:val="both"/>
              <w:rPr>
                <w:rFonts w:ascii="Times New Roman" w:hAnsi="Times New Roman"/>
                <w:b/>
                <w:sz w:val="26"/>
                <w:szCs w:val="24"/>
              </w:rPr>
            </w:pPr>
            <w:r w:rsidRPr="00C5306C">
              <w:rPr>
                <w:rFonts w:ascii="Times New Roman" w:hAnsi="Times New Roman"/>
                <w:b/>
                <w:noProof/>
                <w:sz w:val="26"/>
                <w:szCs w:val="24"/>
              </w:rPr>
              <w:drawing>
                <wp:inline distT="0" distB="0" distL="0" distR="0" wp14:anchorId="3434BB65" wp14:editId="6605D473">
                  <wp:extent cx="3702685" cy="1291947"/>
                  <wp:effectExtent l="0" t="0" r="0" b="3810"/>
                  <wp:docPr id="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08894_2778538025490387_6076831605136031744_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27657" cy="1300660"/>
                          </a:xfrm>
                          <a:prstGeom prst="rect">
                            <a:avLst/>
                          </a:prstGeom>
                        </pic:spPr>
                      </pic:pic>
                    </a:graphicData>
                  </a:graphic>
                </wp:inline>
              </w:drawing>
            </w:r>
          </w:p>
        </w:tc>
      </w:tr>
    </w:tbl>
    <w:p w14:paraId="6C943ACA" w14:textId="77777777" w:rsidR="00760DD0" w:rsidRPr="00C5306C" w:rsidRDefault="00760DD0" w:rsidP="00731F33">
      <w:pPr>
        <w:numPr>
          <w:ilvl w:val="0"/>
          <w:numId w:val="2"/>
        </w:numPr>
        <w:spacing w:after="0" w:line="240" w:lineRule="auto"/>
        <w:contextualSpacing/>
        <w:jc w:val="both"/>
        <w:rPr>
          <w:rFonts w:ascii="Times New Roman" w:hAnsi="Times New Roman"/>
          <w:sz w:val="26"/>
          <w:szCs w:val="24"/>
        </w:rPr>
      </w:pPr>
      <w:r w:rsidRPr="00C5306C">
        <w:rPr>
          <w:rFonts w:ascii="Times New Roman" w:hAnsi="Times New Roman"/>
          <w:sz w:val="26"/>
          <w:szCs w:val="24"/>
        </w:rPr>
        <w:t>Số chỉ của Ampe kế A</w:t>
      </w:r>
      <w:r w:rsidRPr="00C5306C">
        <w:rPr>
          <w:rFonts w:ascii="Times New Roman" w:hAnsi="Times New Roman"/>
          <w:sz w:val="26"/>
          <w:szCs w:val="24"/>
          <w:vertAlign w:val="subscript"/>
        </w:rPr>
        <w:t>1</w:t>
      </w:r>
      <w:r w:rsidRPr="00C5306C">
        <w:rPr>
          <w:rFonts w:ascii="Times New Roman" w:hAnsi="Times New Roman"/>
          <w:sz w:val="26"/>
          <w:szCs w:val="24"/>
        </w:rPr>
        <w:t xml:space="preserve"> bằng bao nhiêu?</w:t>
      </w:r>
    </w:p>
    <w:p w14:paraId="0DA04D06" w14:textId="77777777" w:rsidR="00760DD0" w:rsidRPr="00C5306C" w:rsidRDefault="00760DD0" w:rsidP="00760DD0">
      <w:pPr>
        <w:spacing w:after="0"/>
        <w:jc w:val="both"/>
        <w:rPr>
          <w:rFonts w:ascii="Times New Roman" w:hAnsi="Times New Roman"/>
          <w:b/>
          <w:sz w:val="26"/>
          <w:szCs w:val="24"/>
          <w:u w:val="single"/>
        </w:rPr>
      </w:pPr>
      <w:r w:rsidRPr="00C5306C">
        <w:rPr>
          <w:rFonts w:ascii="Times New Roman" w:hAnsi="Times New Roman"/>
          <w:b/>
          <w:sz w:val="26"/>
          <w:szCs w:val="24"/>
          <w:u w:val="single"/>
        </w:rPr>
        <w:t>Hướng dẫn:</w:t>
      </w:r>
    </w:p>
    <w:p w14:paraId="59B7998C"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Theo giả thiết các Ampe kế có điện trở R</w:t>
      </w:r>
      <w:r w:rsidRPr="00C5306C">
        <w:rPr>
          <w:rFonts w:ascii="Times New Roman" w:hAnsi="Times New Roman"/>
          <w:sz w:val="26"/>
          <w:szCs w:val="24"/>
          <w:vertAlign w:val="subscript"/>
        </w:rPr>
        <w:t>A</w:t>
      </w:r>
      <w:r w:rsidRPr="00C5306C">
        <w:rPr>
          <w:rFonts w:ascii="Times New Roman" w:hAnsi="Times New Roman"/>
          <w:sz w:val="26"/>
          <w:szCs w:val="24"/>
        </w:rPr>
        <w:t>. Ta thấy:</w:t>
      </w:r>
    </w:p>
    <w:p w14:paraId="738A7CCD"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position w:val="-14"/>
          <w:sz w:val="26"/>
          <w:szCs w:val="24"/>
        </w:rPr>
        <w:object w:dxaOrig="2980" w:dyaOrig="400" w14:anchorId="1F911C74">
          <v:shape id="_x0000_i1054" type="#_x0000_t75" style="width:149.45pt;height:20.5pt" o:ole="">
            <v:imagedata r:id="rId89" o:title=""/>
          </v:shape>
          <o:OLEObject Type="Embed" ProgID="Equation.3" ShapeID="_x0000_i1054" DrawAspect="Content" ObjectID="_1677478306" r:id="rId90"/>
        </w:object>
      </w:r>
    </w:p>
    <w:p w14:paraId="22E2C8B9"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a) Ta có: U</w:t>
      </w:r>
      <w:r w:rsidRPr="00C5306C">
        <w:rPr>
          <w:rFonts w:ascii="Times New Roman" w:hAnsi="Times New Roman"/>
          <w:sz w:val="26"/>
          <w:szCs w:val="24"/>
          <w:vertAlign w:val="subscript"/>
        </w:rPr>
        <w:t>BD</w:t>
      </w:r>
      <w:r w:rsidRPr="00C5306C">
        <w:rPr>
          <w:rFonts w:ascii="Times New Roman" w:hAnsi="Times New Roman"/>
          <w:sz w:val="26"/>
          <w:szCs w:val="24"/>
        </w:rPr>
        <w:t xml:space="preserve"> = I</w:t>
      </w:r>
      <w:r w:rsidRPr="00C5306C">
        <w:rPr>
          <w:rFonts w:ascii="Times New Roman" w:hAnsi="Times New Roman"/>
          <w:sz w:val="26"/>
          <w:szCs w:val="24"/>
          <w:vertAlign w:val="subscript"/>
        </w:rPr>
        <w:t>23</w:t>
      </w:r>
      <w:r w:rsidRPr="00C5306C">
        <w:rPr>
          <w:rFonts w:ascii="Times New Roman" w:hAnsi="Times New Roman"/>
          <w:sz w:val="26"/>
          <w:szCs w:val="24"/>
        </w:rPr>
        <w:t>.(2R + R</w:t>
      </w:r>
      <w:r w:rsidRPr="00C5306C">
        <w:rPr>
          <w:rFonts w:ascii="Times New Roman" w:hAnsi="Times New Roman"/>
          <w:sz w:val="26"/>
          <w:szCs w:val="24"/>
          <w:vertAlign w:val="subscript"/>
        </w:rPr>
        <w:t>A</w:t>
      </w:r>
      <w:r w:rsidRPr="00C5306C">
        <w:rPr>
          <w:rFonts w:ascii="Times New Roman" w:hAnsi="Times New Roman"/>
          <w:sz w:val="26"/>
          <w:szCs w:val="24"/>
        </w:rPr>
        <w:t>) = ( I</w:t>
      </w:r>
      <w:r w:rsidRPr="00C5306C">
        <w:rPr>
          <w:rFonts w:ascii="Times New Roman" w:hAnsi="Times New Roman"/>
          <w:sz w:val="26"/>
          <w:szCs w:val="24"/>
          <w:vertAlign w:val="subscript"/>
        </w:rPr>
        <w:t>A2</w:t>
      </w:r>
      <w:r w:rsidRPr="00C5306C">
        <w:rPr>
          <w:rFonts w:ascii="Times New Roman" w:hAnsi="Times New Roman"/>
          <w:sz w:val="26"/>
          <w:szCs w:val="24"/>
        </w:rPr>
        <w:t xml:space="preserve"> – I</w:t>
      </w:r>
      <w:r w:rsidRPr="00C5306C">
        <w:rPr>
          <w:rFonts w:ascii="Times New Roman" w:hAnsi="Times New Roman"/>
          <w:sz w:val="26"/>
          <w:szCs w:val="24"/>
          <w:vertAlign w:val="subscript"/>
        </w:rPr>
        <w:t>A3</w:t>
      </w:r>
      <w:r w:rsidRPr="00C5306C">
        <w:rPr>
          <w:rFonts w:ascii="Times New Roman" w:hAnsi="Times New Roman"/>
          <w:sz w:val="26"/>
          <w:szCs w:val="24"/>
        </w:rPr>
        <w:t>)R</w:t>
      </w:r>
    </w:p>
    <w:p w14:paraId="713B2B9C"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position w:val="-6"/>
          <w:sz w:val="26"/>
          <w:szCs w:val="24"/>
        </w:rPr>
        <w:object w:dxaOrig="340" w:dyaOrig="240" w14:anchorId="1CFD5061">
          <v:shape id="_x0000_i1055" type="#_x0000_t75" style="width:17pt;height:12.5pt" o:ole="">
            <v:imagedata r:id="rId91" o:title=""/>
          </v:shape>
          <o:OLEObject Type="Embed" ProgID="Equation.3" ShapeID="_x0000_i1055" DrawAspect="Content" ObjectID="_1677478307" r:id="rId92"/>
        </w:object>
      </w:r>
      <w:r w:rsidRPr="00C5306C">
        <w:rPr>
          <w:rFonts w:ascii="Times New Roman" w:hAnsi="Times New Roman"/>
          <w:sz w:val="26"/>
          <w:szCs w:val="24"/>
        </w:rPr>
        <w:t>I</w:t>
      </w:r>
      <w:r w:rsidRPr="00C5306C">
        <w:rPr>
          <w:rFonts w:ascii="Times New Roman" w:hAnsi="Times New Roman"/>
          <w:sz w:val="26"/>
          <w:szCs w:val="24"/>
          <w:vertAlign w:val="subscript"/>
        </w:rPr>
        <w:t>A3</w:t>
      </w:r>
      <w:r w:rsidRPr="00C5306C">
        <w:rPr>
          <w:rFonts w:ascii="Times New Roman" w:hAnsi="Times New Roman"/>
          <w:sz w:val="26"/>
          <w:szCs w:val="24"/>
        </w:rPr>
        <w:t>.R</w:t>
      </w:r>
      <w:r w:rsidRPr="00C5306C">
        <w:rPr>
          <w:rFonts w:ascii="Times New Roman" w:hAnsi="Times New Roman"/>
          <w:sz w:val="26"/>
          <w:szCs w:val="24"/>
          <w:vertAlign w:val="subscript"/>
        </w:rPr>
        <w:t>A</w:t>
      </w:r>
      <w:r w:rsidRPr="00C5306C">
        <w:rPr>
          <w:rFonts w:ascii="Times New Roman" w:hAnsi="Times New Roman"/>
          <w:sz w:val="26"/>
          <w:szCs w:val="24"/>
        </w:rPr>
        <w:t xml:space="preserve"> = (I</w:t>
      </w:r>
      <w:r w:rsidRPr="00C5306C">
        <w:rPr>
          <w:rFonts w:ascii="Times New Roman" w:hAnsi="Times New Roman"/>
          <w:sz w:val="26"/>
          <w:szCs w:val="24"/>
          <w:vertAlign w:val="subscript"/>
        </w:rPr>
        <w:t>A2</w:t>
      </w:r>
      <w:r w:rsidRPr="00C5306C">
        <w:rPr>
          <w:rFonts w:ascii="Times New Roman" w:hAnsi="Times New Roman"/>
          <w:sz w:val="26"/>
          <w:szCs w:val="24"/>
        </w:rPr>
        <w:t xml:space="preserve"> – 3I</w:t>
      </w:r>
      <w:r w:rsidRPr="00C5306C">
        <w:rPr>
          <w:rFonts w:ascii="Times New Roman" w:hAnsi="Times New Roman"/>
          <w:sz w:val="26"/>
          <w:szCs w:val="24"/>
          <w:vertAlign w:val="subscript"/>
        </w:rPr>
        <w:t>A3</w:t>
      </w:r>
      <w:r w:rsidRPr="00C5306C">
        <w:rPr>
          <w:rFonts w:ascii="Times New Roman" w:hAnsi="Times New Roman"/>
          <w:sz w:val="26"/>
          <w:szCs w:val="24"/>
        </w:rPr>
        <w:t xml:space="preserve">)R </w:t>
      </w:r>
      <w:r w:rsidRPr="00C5306C">
        <w:rPr>
          <w:rFonts w:ascii="Times New Roman" w:hAnsi="Times New Roman"/>
          <w:position w:val="-6"/>
          <w:sz w:val="26"/>
          <w:szCs w:val="24"/>
        </w:rPr>
        <w:object w:dxaOrig="300" w:dyaOrig="240" w14:anchorId="3D016298">
          <v:shape id="_x0000_i1056" type="#_x0000_t75" style="width:15pt;height:12.5pt" o:ole="">
            <v:imagedata r:id="rId93" o:title=""/>
          </v:shape>
          <o:OLEObject Type="Embed" ProgID="Equation.3" ShapeID="_x0000_i1056" DrawAspect="Content" ObjectID="_1677478308" r:id="rId94"/>
        </w:object>
      </w:r>
      <w:r w:rsidRPr="00C5306C">
        <w:rPr>
          <w:rFonts w:ascii="Times New Roman" w:hAnsi="Times New Roman"/>
          <w:position w:val="-30"/>
          <w:sz w:val="26"/>
          <w:szCs w:val="24"/>
        </w:rPr>
        <w:object w:dxaOrig="3120" w:dyaOrig="700" w14:anchorId="79303463">
          <v:shape id="_x0000_i1057" type="#_x0000_t75" style="width:155.05pt;height:34.5pt" o:ole="">
            <v:imagedata r:id="rId95" o:title=""/>
          </v:shape>
          <o:OLEObject Type="Embed" ProgID="Equation.3" ShapeID="_x0000_i1057" DrawAspect="Content" ObjectID="_1677478309" r:id="rId96"/>
        </w:object>
      </w:r>
    </w:p>
    <w:p w14:paraId="0604E7AD"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b) Ta có:</w:t>
      </w:r>
    </w:p>
    <w:p w14:paraId="05388FD3"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U</w:t>
      </w:r>
      <w:r w:rsidRPr="00C5306C">
        <w:rPr>
          <w:rFonts w:ascii="Times New Roman" w:hAnsi="Times New Roman"/>
          <w:sz w:val="26"/>
          <w:szCs w:val="24"/>
          <w:vertAlign w:val="subscript"/>
        </w:rPr>
        <w:t>CB</w:t>
      </w:r>
      <w:r w:rsidRPr="00C5306C">
        <w:rPr>
          <w:rFonts w:ascii="Times New Roman" w:hAnsi="Times New Roman"/>
          <w:sz w:val="26"/>
          <w:szCs w:val="24"/>
        </w:rPr>
        <w:t xml:space="preserve"> = U</w:t>
      </w:r>
      <w:r w:rsidRPr="00C5306C">
        <w:rPr>
          <w:rFonts w:ascii="Times New Roman" w:hAnsi="Times New Roman"/>
          <w:sz w:val="26"/>
          <w:szCs w:val="24"/>
          <w:vertAlign w:val="subscript"/>
        </w:rPr>
        <w:t>CD</w:t>
      </w:r>
      <w:r w:rsidRPr="00C5306C">
        <w:rPr>
          <w:rFonts w:ascii="Times New Roman" w:hAnsi="Times New Roman"/>
          <w:sz w:val="26"/>
          <w:szCs w:val="24"/>
        </w:rPr>
        <w:t xml:space="preserve"> + U</w:t>
      </w:r>
      <w:r w:rsidRPr="00C5306C">
        <w:rPr>
          <w:rFonts w:ascii="Times New Roman" w:hAnsi="Times New Roman"/>
          <w:sz w:val="26"/>
          <w:szCs w:val="24"/>
          <w:vertAlign w:val="subscript"/>
        </w:rPr>
        <w:t>DB</w:t>
      </w:r>
      <w:r w:rsidRPr="00C5306C">
        <w:rPr>
          <w:rFonts w:ascii="Times New Roman" w:hAnsi="Times New Roman"/>
          <w:sz w:val="26"/>
          <w:szCs w:val="24"/>
        </w:rPr>
        <w:t xml:space="preserve"> = I</w:t>
      </w:r>
      <w:r w:rsidRPr="00C5306C">
        <w:rPr>
          <w:rFonts w:ascii="Times New Roman" w:hAnsi="Times New Roman"/>
          <w:sz w:val="26"/>
          <w:szCs w:val="24"/>
          <w:vertAlign w:val="subscript"/>
        </w:rPr>
        <w:t>A2</w:t>
      </w:r>
      <w:r w:rsidRPr="00C5306C">
        <w:rPr>
          <w:rFonts w:ascii="Times New Roman" w:hAnsi="Times New Roman"/>
          <w:sz w:val="26"/>
          <w:szCs w:val="24"/>
        </w:rPr>
        <w:t>.R</w:t>
      </w:r>
      <w:r w:rsidRPr="00C5306C">
        <w:rPr>
          <w:rFonts w:ascii="Times New Roman" w:hAnsi="Times New Roman"/>
          <w:sz w:val="26"/>
          <w:szCs w:val="24"/>
          <w:vertAlign w:val="subscript"/>
        </w:rPr>
        <w:t>A</w:t>
      </w:r>
      <w:r w:rsidRPr="00C5306C">
        <w:rPr>
          <w:rFonts w:ascii="Times New Roman" w:hAnsi="Times New Roman"/>
          <w:sz w:val="26"/>
          <w:szCs w:val="24"/>
        </w:rPr>
        <w:t xml:space="preserve"> + I</w:t>
      </w:r>
      <w:r w:rsidRPr="00C5306C">
        <w:rPr>
          <w:rFonts w:ascii="Times New Roman" w:hAnsi="Times New Roman"/>
          <w:sz w:val="26"/>
          <w:szCs w:val="24"/>
          <w:vertAlign w:val="subscript"/>
        </w:rPr>
        <w:t>A3</w:t>
      </w:r>
      <w:r w:rsidRPr="00C5306C">
        <w:rPr>
          <w:rFonts w:ascii="Times New Roman" w:hAnsi="Times New Roman"/>
          <w:sz w:val="26"/>
          <w:szCs w:val="24"/>
        </w:rPr>
        <w:t>.( 2R + R</w:t>
      </w:r>
      <w:r w:rsidRPr="00C5306C">
        <w:rPr>
          <w:rFonts w:ascii="Times New Roman" w:hAnsi="Times New Roman"/>
          <w:sz w:val="26"/>
          <w:szCs w:val="24"/>
          <w:vertAlign w:val="subscript"/>
        </w:rPr>
        <w:t>A</w:t>
      </w:r>
      <w:r w:rsidRPr="00C5306C">
        <w:rPr>
          <w:rFonts w:ascii="Times New Roman" w:hAnsi="Times New Roman"/>
          <w:sz w:val="26"/>
          <w:szCs w:val="24"/>
        </w:rPr>
        <w:t>) = I.2R + 0,2.(2R+2R) = 2,8R</w:t>
      </w:r>
    </w:p>
    <w:p w14:paraId="65F23910"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Lại có: U</w:t>
      </w:r>
      <w:r w:rsidRPr="00C5306C">
        <w:rPr>
          <w:rFonts w:ascii="Times New Roman" w:hAnsi="Times New Roman"/>
          <w:sz w:val="26"/>
          <w:szCs w:val="24"/>
          <w:vertAlign w:val="subscript"/>
        </w:rPr>
        <w:t>CB</w:t>
      </w:r>
      <w:r w:rsidRPr="00C5306C">
        <w:rPr>
          <w:rFonts w:ascii="Times New Roman" w:hAnsi="Times New Roman"/>
          <w:sz w:val="26"/>
          <w:szCs w:val="24"/>
        </w:rPr>
        <w:t xml:space="preserve"> = ( I</w:t>
      </w:r>
      <w:r w:rsidRPr="00C5306C">
        <w:rPr>
          <w:rFonts w:ascii="Times New Roman" w:hAnsi="Times New Roman"/>
          <w:sz w:val="26"/>
          <w:szCs w:val="24"/>
          <w:vertAlign w:val="subscript"/>
        </w:rPr>
        <w:t>A1</w:t>
      </w:r>
      <w:r w:rsidRPr="00C5306C">
        <w:rPr>
          <w:rFonts w:ascii="Times New Roman" w:hAnsi="Times New Roman"/>
          <w:sz w:val="26"/>
          <w:szCs w:val="24"/>
        </w:rPr>
        <w:t xml:space="preserve"> – I</w:t>
      </w:r>
      <w:r w:rsidRPr="00C5306C">
        <w:rPr>
          <w:rFonts w:ascii="Times New Roman" w:hAnsi="Times New Roman"/>
          <w:sz w:val="26"/>
          <w:szCs w:val="24"/>
          <w:vertAlign w:val="subscript"/>
        </w:rPr>
        <w:t>A2</w:t>
      </w:r>
      <w:r w:rsidRPr="00C5306C">
        <w:rPr>
          <w:rFonts w:ascii="Times New Roman" w:hAnsi="Times New Roman"/>
          <w:sz w:val="26"/>
          <w:szCs w:val="24"/>
        </w:rPr>
        <w:t>)R = ( I</w:t>
      </w:r>
      <w:r w:rsidRPr="00C5306C">
        <w:rPr>
          <w:rFonts w:ascii="Times New Roman" w:hAnsi="Times New Roman"/>
          <w:sz w:val="26"/>
          <w:szCs w:val="24"/>
          <w:vertAlign w:val="subscript"/>
        </w:rPr>
        <w:t>A1</w:t>
      </w:r>
      <w:r w:rsidRPr="00C5306C">
        <w:rPr>
          <w:rFonts w:ascii="Times New Roman" w:hAnsi="Times New Roman"/>
          <w:sz w:val="26"/>
          <w:szCs w:val="24"/>
        </w:rPr>
        <w:t xml:space="preserve"> – 1)R</w:t>
      </w:r>
    </w:p>
    <w:p w14:paraId="1884097C"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Vậy ta có: ( I</w:t>
      </w:r>
      <w:r w:rsidRPr="00C5306C">
        <w:rPr>
          <w:rFonts w:ascii="Times New Roman" w:hAnsi="Times New Roman"/>
          <w:sz w:val="26"/>
          <w:szCs w:val="24"/>
          <w:vertAlign w:val="subscript"/>
        </w:rPr>
        <w:t>A1</w:t>
      </w:r>
      <w:r w:rsidRPr="00C5306C">
        <w:rPr>
          <w:rFonts w:ascii="Times New Roman" w:hAnsi="Times New Roman"/>
          <w:sz w:val="26"/>
          <w:szCs w:val="24"/>
        </w:rPr>
        <w:t xml:space="preserve"> – 1)R = 2,8R </w:t>
      </w:r>
      <w:r w:rsidRPr="00C5306C">
        <w:rPr>
          <w:rFonts w:ascii="Times New Roman" w:hAnsi="Times New Roman"/>
          <w:position w:val="-6"/>
          <w:sz w:val="26"/>
          <w:szCs w:val="24"/>
        </w:rPr>
        <w:object w:dxaOrig="300" w:dyaOrig="240" w14:anchorId="4956ABA1">
          <v:shape id="_x0000_i1058" type="#_x0000_t75" style="width:15pt;height:12.5pt" o:ole="">
            <v:imagedata r:id="rId97" o:title=""/>
          </v:shape>
          <o:OLEObject Type="Embed" ProgID="Equation.3" ShapeID="_x0000_i1058" DrawAspect="Content" ObjectID="_1677478310" r:id="rId98"/>
        </w:object>
      </w:r>
      <w:r w:rsidRPr="00C5306C">
        <w:rPr>
          <w:rFonts w:ascii="Times New Roman" w:hAnsi="Times New Roman"/>
          <w:sz w:val="26"/>
          <w:szCs w:val="24"/>
        </w:rPr>
        <w:t>I</w:t>
      </w:r>
      <w:r w:rsidRPr="00C5306C">
        <w:rPr>
          <w:rFonts w:ascii="Times New Roman" w:hAnsi="Times New Roman"/>
          <w:sz w:val="26"/>
          <w:szCs w:val="24"/>
          <w:vertAlign w:val="subscript"/>
        </w:rPr>
        <w:t>A1</w:t>
      </w:r>
      <w:r w:rsidRPr="00C5306C">
        <w:rPr>
          <w:rFonts w:ascii="Times New Roman" w:hAnsi="Times New Roman"/>
          <w:sz w:val="26"/>
          <w:szCs w:val="24"/>
        </w:rPr>
        <w:t xml:space="preserve"> = 2,8 + 1 = 3,8A</w:t>
      </w:r>
    </w:p>
    <w:p w14:paraId="1C6C9864" w14:textId="77777777" w:rsidR="00760DD0" w:rsidRPr="00030D04" w:rsidRDefault="00760DD0" w:rsidP="00760DD0">
      <w:pPr>
        <w:spacing w:after="0"/>
        <w:jc w:val="both"/>
        <w:rPr>
          <w:rFonts w:ascii="Times New Roman" w:hAnsi="Times New Roman"/>
          <w:b/>
          <w:i/>
          <w:color w:val="0000FF"/>
          <w:sz w:val="26"/>
          <w:szCs w:val="24"/>
        </w:rPr>
      </w:pPr>
      <w:r w:rsidRPr="00030D04">
        <w:rPr>
          <w:rFonts w:ascii="Times New Roman" w:hAnsi="Times New Roman"/>
          <w:b/>
          <w:i/>
          <w:color w:val="0000FF"/>
          <w:sz w:val="26"/>
          <w:szCs w:val="24"/>
        </w:rPr>
        <w:t>Loại 4. Mạch điện vô hạn tuần hoàn</w:t>
      </w:r>
    </w:p>
    <w:p w14:paraId="0D1EEC9A"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Nếu một mạch điện có các mắt xích giống hệt nhau lặp đi lặp lại một cách tuần hoàn thì điện trở tương đương sẽ không thay đổi nếu ta thêm vào (hoặc bớt đi) một mắt xích.</w:t>
      </w:r>
    </w:p>
    <w:p w14:paraId="7667933A" w14:textId="77777777" w:rsidR="00760DD0" w:rsidRPr="00C5306C" w:rsidRDefault="00760DD0" w:rsidP="00760DD0">
      <w:pPr>
        <w:spacing w:after="0"/>
        <w:jc w:val="both"/>
        <w:rPr>
          <w:rFonts w:ascii="Times New Roman" w:hAnsi="Times New Roman"/>
          <w:b/>
          <w:i/>
          <w:sz w:val="26"/>
          <w:szCs w:val="24"/>
        </w:rPr>
      </w:pPr>
      <w:r w:rsidRPr="00C5306C">
        <w:rPr>
          <w:rFonts w:ascii="Times New Roman" w:hAnsi="Times New Roman"/>
          <w:b/>
          <w:i/>
          <w:sz w:val="26"/>
          <w:szCs w:val="24"/>
        </w:rPr>
        <w:t>Kiểu 1. Mạch điện vô hạn về 1 phía</w:t>
      </w:r>
    </w:p>
    <w:p w14:paraId="7E881C9D"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b/>
          <w:sz w:val="26"/>
          <w:szCs w:val="24"/>
        </w:rPr>
        <w:t xml:space="preserve">Ví dụ 11: </w:t>
      </w:r>
      <w:r w:rsidRPr="00C5306C">
        <w:rPr>
          <w:rFonts w:ascii="Times New Roman" w:hAnsi="Times New Roman"/>
          <w:sz w:val="26"/>
          <w:szCs w:val="24"/>
        </w:rPr>
        <w:t>Cho mạch điện như hình vẽ. Tính điện trở tương đương của mạch AB biết các điện trở đều bằng nhau và bằng r.</w:t>
      </w:r>
    </w:p>
    <w:p w14:paraId="46BEBFAD" w14:textId="77777777" w:rsidR="00760DD0" w:rsidRPr="00C5306C" w:rsidRDefault="00760DD0" w:rsidP="00760DD0">
      <w:pPr>
        <w:spacing w:after="0"/>
        <w:jc w:val="center"/>
        <w:rPr>
          <w:rFonts w:ascii="Times New Roman" w:hAnsi="Times New Roman"/>
          <w:sz w:val="26"/>
          <w:szCs w:val="24"/>
        </w:rPr>
      </w:pPr>
      <w:r w:rsidRPr="00C5306C">
        <w:rPr>
          <w:rFonts w:ascii="Times New Roman" w:hAnsi="Times New Roman"/>
          <w:noProof/>
          <w:sz w:val="26"/>
          <w:szCs w:val="24"/>
        </w:rPr>
        <w:drawing>
          <wp:inline distT="0" distB="0" distL="0" distR="0" wp14:anchorId="08B439EA" wp14:editId="051E7C56">
            <wp:extent cx="4852932" cy="1387467"/>
            <wp:effectExtent l="0" t="0" r="5080" b="3810"/>
            <wp:docPr id="779" name="Picture 2" descr="C:\Users\thuy\Desktop\69507104_2778538062157050_844386023311723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uy\Desktop\69507104_2778538062157050_8443860233117237248_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65885" cy="1391170"/>
                    </a:xfrm>
                    <a:prstGeom prst="rect">
                      <a:avLst/>
                    </a:prstGeom>
                    <a:noFill/>
                    <a:ln>
                      <a:noFill/>
                    </a:ln>
                  </pic:spPr>
                </pic:pic>
              </a:graphicData>
            </a:graphic>
          </wp:inline>
        </w:drawing>
      </w:r>
    </w:p>
    <w:p w14:paraId="1ECC2771" w14:textId="77777777" w:rsidR="00760DD0" w:rsidRPr="00C5306C" w:rsidRDefault="00760DD0" w:rsidP="00760DD0">
      <w:pPr>
        <w:spacing w:after="0"/>
        <w:jc w:val="both"/>
        <w:rPr>
          <w:rFonts w:ascii="Times New Roman" w:hAnsi="Times New Roman"/>
          <w:sz w:val="26"/>
          <w:szCs w:val="24"/>
          <w:u w:val="single"/>
        </w:rPr>
      </w:pPr>
      <w:r w:rsidRPr="00C5306C">
        <w:rPr>
          <w:rFonts w:ascii="Times New Roman" w:hAnsi="Times New Roman"/>
          <w:b/>
          <w:sz w:val="26"/>
          <w:szCs w:val="24"/>
          <w:u w:val="single"/>
        </w:rPr>
        <w:t xml:space="preserve">Hướng dẫn: </w:t>
      </w:r>
    </w:p>
    <w:p w14:paraId="1911DA7E"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Gọi R</w:t>
      </w:r>
      <w:r w:rsidRPr="00C5306C">
        <w:rPr>
          <w:rFonts w:ascii="Times New Roman" w:hAnsi="Times New Roman"/>
          <w:sz w:val="26"/>
          <w:szCs w:val="24"/>
          <w:vertAlign w:val="subscript"/>
        </w:rPr>
        <w:t>AB</w:t>
      </w:r>
      <w:r w:rsidRPr="00C5306C">
        <w:rPr>
          <w:rFonts w:ascii="Times New Roman" w:hAnsi="Times New Roman"/>
          <w:sz w:val="26"/>
          <w:szCs w:val="24"/>
        </w:rPr>
        <w:t xml:space="preserve"> = X là điện trở tương đương của đoạn mạch AB</w:t>
      </w:r>
    </w:p>
    <w:p w14:paraId="5CF7CF57"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Vì mạch vô hạn các nhóm điện trở nên khi ta mắc bỏ đi một mắt, thì điện trở tương đương của mạch cũng không thay đổi.</w:t>
      </w:r>
    </w:p>
    <w:p w14:paraId="29DA25F5"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noProof/>
          <w:sz w:val="26"/>
          <w:szCs w:val="24"/>
        </w:rPr>
        <w:lastRenderedPageBreak/>
        <w:drawing>
          <wp:anchor distT="0" distB="0" distL="114300" distR="114300" simplePos="0" relativeHeight="251689984" behindDoc="0" locked="0" layoutInCell="1" allowOverlap="1" wp14:anchorId="7D9496CD" wp14:editId="486A3314">
            <wp:simplePos x="0" y="0"/>
            <wp:positionH relativeFrom="column">
              <wp:posOffset>3737610</wp:posOffset>
            </wp:positionH>
            <wp:positionV relativeFrom="paragraph">
              <wp:posOffset>59055</wp:posOffset>
            </wp:positionV>
            <wp:extent cx="2376170" cy="1362710"/>
            <wp:effectExtent l="0" t="0" r="5080" b="8890"/>
            <wp:wrapSquare wrapText="bothSides"/>
            <wp:docPr id="78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76170" cy="1362710"/>
                    </a:xfrm>
                    <a:prstGeom prst="rect">
                      <a:avLst/>
                    </a:prstGeom>
                    <a:noFill/>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sz w:val="26"/>
          <w:szCs w:val="24"/>
        </w:rPr>
        <w:t xml:space="preserve">         + Lúc này mạch có dạng như hình.</w:t>
      </w:r>
    </w:p>
    <w:p w14:paraId="30EEEA51"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xml:space="preserve">         + Ta có: R</w:t>
      </w:r>
      <w:r w:rsidRPr="00C5306C">
        <w:rPr>
          <w:rFonts w:ascii="Times New Roman" w:hAnsi="Times New Roman"/>
          <w:sz w:val="26"/>
          <w:szCs w:val="24"/>
          <w:vertAlign w:val="subscript"/>
        </w:rPr>
        <w:t>AB</w:t>
      </w:r>
      <w:r w:rsidRPr="00C5306C">
        <w:rPr>
          <w:rFonts w:ascii="Times New Roman" w:hAnsi="Times New Roman"/>
          <w:sz w:val="26"/>
          <w:szCs w:val="24"/>
        </w:rPr>
        <w:t xml:space="preserve"> = X = r + </w:t>
      </w:r>
      <w:r w:rsidRPr="00C5306C">
        <w:rPr>
          <w:rFonts w:ascii="Times New Roman" w:hAnsi="Times New Roman"/>
          <w:position w:val="-24"/>
          <w:sz w:val="26"/>
          <w:szCs w:val="24"/>
        </w:rPr>
        <w:object w:dxaOrig="639" w:dyaOrig="620" w14:anchorId="1D032E76">
          <v:shape id="_x0000_i1059" type="#_x0000_t75" style="width:31.5pt;height:31pt" o:ole="">
            <v:imagedata r:id="rId101" o:title=""/>
          </v:shape>
          <o:OLEObject Type="Embed" ProgID="Equation.3" ShapeID="_x0000_i1059" DrawAspect="Content" ObjectID="_1677478311" r:id="rId102"/>
        </w:object>
      </w:r>
    </w:p>
    <w:p w14:paraId="589FF5BF"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xml:space="preserve">                </w:t>
      </w:r>
      <w:r w:rsidRPr="00C5306C">
        <w:rPr>
          <w:rFonts w:ascii="Times New Roman" w:hAnsi="Times New Roman"/>
          <w:position w:val="-6"/>
          <w:sz w:val="26"/>
          <w:szCs w:val="24"/>
        </w:rPr>
        <w:object w:dxaOrig="300" w:dyaOrig="240" w14:anchorId="1E1A18B8">
          <v:shape id="_x0000_i1060" type="#_x0000_t75" style="width:15pt;height:12.5pt" o:ole="">
            <v:imagedata r:id="rId97" o:title=""/>
          </v:shape>
          <o:OLEObject Type="Embed" ProgID="Equation.3" ShapeID="_x0000_i1060" DrawAspect="Content" ObjectID="_1677478312" r:id="rId103"/>
        </w:object>
      </w:r>
      <w:r w:rsidRPr="00C5306C">
        <w:rPr>
          <w:rFonts w:ascii="Times New Roman" w:hAnsi="Times New Roman"/>
          <w:sz w:val="26"/>
          <w:szCs w:val="24"/>
        </w:rPr>
        <w:t>X.r + X</w:t>
      </w:r>
      <w:r w:rsidRPr="00C5306C">
        <w:rPr>
          <w:rFonts w:ascii="Times New Roman" w:hAnsi="Times New Roman"/>
          <w:sz w:val="26"/>
          <w:szCs w:val="24"/>
          <w:vertAlign w:val="superscript"/>
        </w:rPr>
        <w:t>2</w:t>
      </w:r>
      <w:r w:rsidRPr="00C5306C">
        <w:rPr>
          <w:rFonts w:ascii="Times New Roman" w:hAnsi="Times New Roman"/>
          <w:sz w:val="26"/>
          <w:szCs w:val="24"/>
        </w:rPr>
        <w:t xml:space="preserve"> = r</w:t>
      </w:r>
      <w:r w:rsidRPr="00C5306C">
        <w:rPr>
          <w:rFonts w:ascii="Times New Roman" w:hAnsi="Times New Roman"/>
          <w:sz w:val="26"/>
          <w:szCs w:val="24"/>
          <w:vertAlign w:val="superscript"/>
        </w:rPr>
        <w:t>2</w:t>
      </w:r>
      <w:r w:rsidRPr="00C5306C">
        <w:rPr>
          <w:rFonts w:ascii="Times New Roman" w:hAnsi="Times New Roman"/>
          <w:sz w:val="26"/>
          <w:szCs w:val="24"/>
        </w:rPr>
        <w:t xml:space="preserve"> + 2r.X</w:t>
      </w:r>
    </w:p>
    <w:p w14:paraId="0BA395CE"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xml:space="preserve">                </w:t>
      </w:r>
      <w:r w:rsidRPr="00C5306C">
        <w:rPr>
          <w:rFonts w:ascii="Times New Roman" w:hAnsi="Times New Roman"/>
          <w:position w:val="-6"/>
          <w:sz w:val="26"/>
          <w:szCs w:val="24"/>
        </w:rPr>
        <w:object w:dxaOrig="300" w:dyaOrig="240" w14:anchorId="6A3318FE">
          <v:shape id="_x0000_i1061" type="#_x0000_t75" style="width:15pt;height:12.5pt" o:ole="">
            <v:imagedata r:id="rId97" o:title=""/>
          </v:shape>
          <o:OLEObject Type="Embed" ProgID="Equation.3" ShapeID="_x0000_i1061" DrawAspect="Content" ObjectID="_1677478313" r:id="rId104"/>
        </w:object>
      </w:r>
      <w:r w:rsidRPr="00C5306C">
        <w:rPr>
          <w:rFonts w:ascii="Times New Roman" w:hAnsi="Times New Roman"/>
          <w:sz w:val="26"/>
          <w:szCs w:val="24"/>
        </w:rPr>
        <w:t>X</w:t>
      </w:r>
      <w:r w:rsidRPr="00C5306C">
        <w:rPr>
          <w:rFonts w:ascii="Times New Roman" w:hAnsi="Times New Roman"/>
          <w:sz w:val="26"/>
          <w:szCs w:val="24"/>
          <w:vertAlign w:val="superscript"/>
        </w:rPr>
        <w:t>2</w:t>
      </w:r>
      <w:r w:rsidRPr="00C5306C">
        <w:rPr>
          <w:rFonts w:ascii="Times New Roman" w:hAnsi="Times New Roman"/>
          <w:sz w:val="26"/>
          <w:szCs w:val="24"/>
        </w:rPr>
        <w:t xml:space="preserve"> – r.X - r</w:t>
      </w:r>
      <w:r w:rsidRPr="00C5306C">
        <w:rPr>
          <w:rFonts w:ascii="Times New Roman" w:hAnsi="Times New Roman"/>
          <w:sz w:val="26"/>
          <w:szCs w:val="24"/>
          <w:vertAlign w:val="superscript"/>
        </w:rPr>
        <w:t>2</w:t>
      </w:r>
      <w:r w:rsidRPr="00C5306C">
        <w:rPr>
          <w:rFonts w:ascii="Times New Roman" w:hAnsi="Times New Roman"/>
          <w:sz w:val="26"/>
          <w:szCs w:val="24"/>
        </w:rPr>
        <w:t xml:space="preserve"> = 0</w:t>
      </w:r>
    </w:p>
    <w:p w14:paraId="1DB6A527"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ab/>
        <w:t>+ Ta có: ∆ = r</w:t>
      </w:r>
      <w:r w:rsidRPr="00C5306C">
        <w:rPr>
          <w:rFonts w:ascii="Times New Roman" w:hAnsi="Times New Roman"/>
          <w:sz w:val="26"/>
          <w:szCs w:val="24"/>
          <w:vertAlign w:val="superscript"/>
        </w:rPr>
        <w:t>2</w:t>
      </w:r>
      <w:r w:rsidRPr="00C5306C">
        <w:rPr>
          <w:rFonts w:ascii="Times New Roman" w:hAnsi="Times New Roman"/>
          <w:sz w:val="26"/>
          <w:szCs w:val="24"/>
        </w:rPr>
        <w:t xml:space="preserve"> + 4r</w:t>
      </w:r>
      <w:r w:rsidRPr="00C5306C">
        <w:rPr>
          <w:rFonts w:ascii="Times New Roman" w:hAnsi="Times New Roman"/>
          <w:sz w:val="26"/>
          <w:szCs w:val="24"/>
          <w:vertAlign w:val="superscript"/>
        </w:rPr>
        <w:t>2</w:t>
      </w:r>
      <w:r w:rsidRPr="00C5306C">
        <w:rPr>
          <w:rFonts w:ascii="Times New Roman" w:hAnsi="Times New Roman"/>
          <w:sz w:val="26"/>
          <w:szCs w:val="24"/>
        </w:rPr>
        <w:t xml:space="preserve"> = 5r</w:t>
      </w:r>
      <w:r w:rsidRPr="00C5306C">
        <w:rPr>
          <w:rFonts w:ascii="Times New Roman" w:hAnsi="Times New Roman"/>
          <w:sz w:val="26"/>
          <w:szCs w:val="24"/>
          <w:vertAlign w:val="superscript"/>
        </w:rPr>
        <w:t>2</w:t>
      </w:r>
      <w:r w:rsidRPr="00C5306C">
        <w:rPr>
          <w:rFonts w:ascii="Times New Roman" w:hAnsi="Times New Roman"/>
          <w:sz w:val="26"/>
          <w:szCs w:val="24"/>
        </w:rPr>
        <w:t xml:space="preserve"> </w:t>
      </w:r>
      <w:r w:rsidRPr="00C5306C">
        <w:rPr>
          <w:rFonts w:ascii="Times New Roman" w:hAnsi="Times New Roman"/>
          <w:position w:val="-6"/>
          <w:sz w:val="26"/>
          <w:szCs w:val="24"/>
        </w:rPr>
        <w:object w:dxaOrig="300" w:dyaOrig="240" w14:anchorId="4552B36C">
          <v:shape id="_x0000_i1062" type="#_x0000_t75" style="width:15pt;height:12.5pt" o:ole="">
            <v:imagedata r:id="rId97" o:title=""/>
          </v:shape>
          <o:OLEObject Type="Embed" ProgID="Equation.3" ShapeID="_x0000_i1062" DrawAspect="Content" ObjectID="_1677478314" r:id="rId105"/>
        </w:object>
      </w:r>
      <w:r w:rsidRPr="00C5306C">
        <w:rPr>
          <w:rFonts w:ascii="Times New Roman" w:hAnsi="Times New Roman"/>
          <w:position w:val="-6"/>
          <w:sz w:val="26"/>
          <w:szCs w:val="24"/>
        </w:rPr>
        <w:object w:dxaOrig="420" w:dyaOrig="340" w14:anchorId="10BA0656">
          <v:shape id="_x0000_i1063" type="#_x0000_t75" style="width:22pt;height:17pt" o:ole="">
            <v:imagedata r:id="rId106" o:title=""/>
          </v:shape>
          <o:OLEObject Type="Embed" ProgID="Equation.3" ShapeID="_x0000_i1063" DrawAspect="Content" ObjectID="_1677478315" r:id="rId107"/>
        </w:object>
      </w:r>
      <w:r w:rsidRPr="00C5306C">
        <w:rPr>
          <w:rFonts w:ascii="Times New Roman" w:hAnsi="Times New Roman"/>
          <w:sz w:val="26"/>
          <w:szCs w:val="24"/>
        </w:rPr>
        <w:t>= r</w:t>
      </w:r>
      <w:r w:rsidRPr="00C5306C">
        <w:rPr>
          <w:rFonts w:ascii="Times New Roman" w:hAnsi="Times New Roman"/>
          <w:position w:val="-8"/>
          <w:sz w:val="26"/>
          <w:szCs w:val="24"/>
        </w:rPr>
        <w:object w:dxaOrig="360" w:dyaOrig="360" w14:anchorId="4B91CB63">
          <v:shape id="_x0000_i1064" type="#_x0000_t75" style="width:18pt;height:18pt" o:ole="">
            <v:imagedata r:id="rId108" o:title=""/>
          </v:shape>
          <o:OLEObject Type="Embed" ProgID="Equation.3" ShapeID="_x0000_i1064" DrawAspect="Content" ObjectID="_1677478316" r:id="rId109"/>
        </w:object>
      </w:r>
    </w:p>
    <w:p w14:paraId="02EA8E2E"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xml:space="preserve">                           </w:t>
      </w:r>
      <w:r w:rsidRPr="00C5306C">
        <w:rPr>
          <w:rFonts w:ascii="Times New Roman" w:hAnsi="Times New Roman"/>
          <w:position w:val="-6"/>
          <w:sz w:val="26"/>
          <w:szCs w:val="24"/>
        </w:rPr>
        <w:object w:dxaOrig="300" w:dyaOrig="240" w14:anchorId="33346D02">
          <v:shape id="_x0000_i1065" type="#_x0000_t75" style="width:15pt;height:12.5pt" o:ole="">
            <v:imagedata r:id="rId97" o:title=""/>
          </v:shape>
          <o:OLEObject Type="Embed" ProgID="Equation.3" ShapeID="_x0000_i1065" DrawAspect="Content" ObjectID="_1677478317" r:id="rId110"/>
        </w:object>
      </w:r>
      <w:r w:rsidRPr="00C5306C">
        <w:rPr>
          <w:rFonts w:ascii="Times New Roman" w:hAnsi="Times New Roman"/>
          <w:sz w:val="26"/>
          <w:szCs w:val="24"/>
        </w:rPr>
        <w:t xml:space="preserve">X = </w:t>
      </w:r>
      <w:r w:rsidRPr="00C5306C">
        <w:rPr>
          <w:rFonts w:ascii="Times New Roman" w:hAnsi="Times New Roman"/>
          <w:position w:val="-24"/>
          <w:sz w:val="26"/>
          <w:szCs w:val="24"/>
        </w:rPr>
        <w:object w:dxaOrig="840" w:dyaOrig="680" w14:anchorId="7D46A99C">
          <v:shape id="_x0000_i1066" type="#_x0000_t75" style="width:41.5pt;height:33.5pt" o:ole="">
            <v:imagedata r:id="rId111" o:title=""/>
          </v:shape>
          <o:OLEObject Type="Embed" ProgID="Equation.3" ShapeID="_x0000_i1066" DrawAspect="Content" ObjectID="_1677478318" r:id="rId112"/>
        </w:object>
      </w:r>
      <w:r w:rsidRPr="00C5306C">
        <w:rPr>
          <w:rFonts w:ascii="Times New Roman" w:hAnsi="Times New Roman"/>
          <w:sz w:val="26"/>
          <w:szCs w:val="24"/>
        </w:rPr>
        <w:t xml:space="preserve">= </w:t>
      </w:r>
      <w:r w:rsidRPr="00C5306C">
        <w:rPr>
          <w:rFonts w:ascii="Times New Roman" w:hAnsi="Times New Roman"/>
          <w:position w:val="-34"/>
          <w:sz w:val="26"/>
          <w:szCs w:val="24"/>
        </w:rPr>
        <w:object w:dxaOrig="1040" w:dyaOrig="800" w14:anchorId="1AE5B53E">
          <v:shape id="_x0000_i1067" type="#_x0000_t75" style="width:51.5pt;height:40.5pt" o:ole="">
            <v:imagedata r:id="rId113" o:title=""/>
          </v:shape>
          <o:OLEObject Type="Embed" ProgID="Equation.3" ShapeID="_x0000_i1067" DrawAspect="Content" ObjectID="_1677478319" r:id="rId114"/>
        </w:object>
      </w:r>
    </w:p>
    <w:p w14:paraId="7B5D3959"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Loại nghiệm âm ta có: R</w:t>
      </w:r>
      <w:r w:rsidRPr="00C5306C">
        <w:rPr>
          <w:rFonts w:ascii="Times New Roman" w:hAnsi="Times New Roman"/>
          <w:sz w:val="26"/>
          <w:szCs w:val="24"/>
          <w:vertAlign w:val="subscript"/>
        </w:rPr>
        <w:t>AB</w:t>
      </w:r>
      <w:r w:rsidRPr="00C5306C">
        <w:rPr>
          <w:rFonts w:ascii="Times New Roman" w:hAnsi="Times New Roman"/>
          <w:sz w:val="26"/>
          <w:szCs w:val="24"/>
        </w:rPr>
        <w:t xml:space="preserve"> = X =</w:t>
      </w:r>
      <w:r w:rsidRPr="00C5306C">
        <w:rPr>
          <w:rFonts w:ascii="Times New Roman" w:hAnsi="Times New Roman"/>
          <w:position w:val="-34"/>
          <w:sz w:val="26"/>
          <w:szCs w:val="24"/>
        </w:rPr>
        <w:object w:dxaOrig="1040" w:dyaOrig="800" w14:anchorId="7966D0D4">
          <v:shape id="_x0000_i1068" type="#_x0000_t75" style="width:51.5pt;height:40.5pt" o:ole="">
            <v:imagedata r:id="rId115" o:title=""/>
          </v:shape>
          <o:OLEObject Type="Embed" ProgID="Equation.3" ShapeID="_x0000_i1068" DrawAspect="Content" ObjectID="_1677478320" r:id="rId116"/>
        </w:object>
      </w:r>
    </w:p>
    <w:p w14:paraId="426E05D8"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b/>
          <w:sz w:val="26"/>
          <w:szCs w:val="24"/>
        </w:rPr>
        <w:t xml:space="preserve">Ví dụ 12: </w:t>
      </w:r>
      <w:r w:rsidRPr="00C5306C">
        <w:rPr>
          <w:rFonts w:ascii="Times New Roman" w:hAnsi="Times New Roman"/>
          <w:sz w:val="26"/>
          <w:szCs w:val="24"/>
        </w:rPr>
        <w:t xml:space="preserve">Một mạch điện gồm rất nhiều nhóm giống nhau (n </w:t>
      </w:r>
      <w:r w:rsidRPr="00C5306C">
        <w:rPr>
          <w:rFonts w:ascii="Times New Roman" w:hAnsi="Times New Roman"/>
          <w:position w:val="-6"/>
          <w:sz w:val="26"/>
          <w:szCs w:val="24"/>
        </w:rPr>
        <w:object w:dxaOrig="540" w:dyaOrig="220" w14:anchorId="786655E4">
          <v:shape id="_x0000_i1069" type="#_x0000_t75" style="width:26.5pt;height:11.5pt" o:ole="">
            <v:imagedata r:id="rId117" o:title=""/>
          </v:shape>
          <o:OLEObject Type="Embed" ProgID="Equation.3" ShapeID="_x0000_i1069" DrawAspect="Content" ObjectID="_1677478321" r:id="rId118"/>
        </w:object>
      </w:r>
      <w:r w:rsidRPr="00C5306C">
        <w:rPr>
          <w:rFonts w:ascii="Times New Roman" w:hAnsi="Times New Roman"/>
          <w:sz w:val="26"/>
          <w:szCs w:val="24"/>
        </w:rPr>
        <w:t>), mỗi nhóm gồm hai điện trở R</w:t>
      </w:r>
      <w:r w:rsidRPr="00C5306C">
        <w:rPr>
          <w:rFonts w:ascii="Times New Roman" w:hAnsi="Times New Roman"/>
          <w:sz w:val="26"/>
          <w:szCs w:val="24"/>
          <w:vertAlign w:val="subscript"/>
        </w:rPr>
        <w:t>1</w:t>
      </w:r>
      <w:r w:rsidRPr="00C5306C">
        <w:rPr>
          <w:rFonts w:ascii="Times New Roman" w:hAnsi="Times New Roman"/>
          <w:sz w:val="26"/>
          <w:szCs w:val="24"/>
        </w:rPr>
        <w:t xml:space="preserve"> = 10Ω và R</w:t>
      </w:r>
      <w:r w:rsidRPr="00C5306C">
        <w:rPr>
          <w:rFonts w:ascii="Times New Roman" w:hAnsi="Times New Roman"/>
          <w:sz w:val="26"/>
          <w:szCs w:val="24"/>
          <w:vertAlign w:val="subscript"/>
        </w:rPr>
        <w:t>2</w:t>
      </w:r>
      <w:r w:rsidRPr="00C5306C">
        <w:rPr>
          <w:rFonts w:ascii="Times New Roman" w:hAnsi="Times New Roman"/>
          <w:sz w:val="26"/>
          <w:szCs w:val="24"/>
        </w:rPr>
        <w:t xml:space="preserve"> = 20Ω. Tính điện trở tương đương của mạch điện. Coi rằng việc bỏ đi nhóm điện trở (1) thì cũng không làm thay đổi điện trở tương đương của toàn mạch.</w:t>
      </w:r>
    </w:p>
    <w:p w14:paraId="11E2F947" w14:textId="77777777" w:rsidR="00760DD0" w:rsidRPr="00C5306C" w:rsidRDefault="00760DD0" w:rsidP="00760DD0">
      <w:pPr>
        <w:spacing w:after="0"/>
        <w:jc w:val="center"/>
        <w:rPr>
          <w:rFonts w:ascii="Times New Roman" w:hAnsi="Times New Roman"/>
          <w:sz w:val="26"/>
          <w:szCs w:val="24"/>
        </w:rPr>
      </w:pPr>
      <w:r w:rsidRPr="00C5306C">
        <w:rPr>
          <w:rFonts w:ascii="Times New Roman" w:hAnsi="Times New Roman"/>
          <w:noProof/>
          <w:sz w:val="26"/>
          <w:szCs w:val="24"/>
        </w:rPr>
        <w:drawing>
          <wp:inline distT="0" distB="0" distL="0" distR="0" wp14:anchorId="2D3662CE" wp14:editId="1A7938D4">
            <wp:extent cx="3438525" cy="1638313"/>
            <wp:effectExtent l="0" t="0" r="0" b="0"/>
            <wp:docPr id="781" name="Picture 4" descr="C:\Users\thuy\Desktop\69090850_2778538238823699_8214520120656003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huy\Desktop\69090850_2778538238823699_8214520120656003072_n.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51872" cy="1644672"/>
                    </a:xfrm>
                    <a:prstGeom prst="rect">
                      <a:avLst/>
                    </a:prstGeom>
                    <a:noFill/>
                    <a:ln>
                      <a:noFill/>
                    </a:ln>
                  </pic:spPr>
                </pic:pic>
              </a:graphicData>
            </a:graphic>
          </wp:inline>
        </w:drawing>
      </w:r>
    </w:p>
    <w:p w14:paraId="4B81C90C" w14:textId="77777777" w:rsidR="00760DD0" w:rsidRPr="00C5306C" w:rsidRDefault="00760DD0" w:rsidP="00760DD0">
      <w:pPr>
        <w:spacing w:after="0"/>
        <w:rPr>
          <w:rFonts w:ascii="Times New Roman" w:hAnsi="Times New Roman"/>
          <w:b/>
          <w:sz w:val="26"/>
          <w:szCs w:val="24"/>
          <w:u w:val="single"/>
        </w:rPr>
      </w:pPr>
      <w:r w:rsidRPr="00C5306C">
        <w:rPr>
          <w:rFonts w:ascii="Times New Roman" w:hAnsi="Times New Roman"/>
          <w:noProof/>
          <w:sz w:val="26"/>
          <w:szCs w:val="24"/>
        </w:rPr>
        <w:drawing>
          <wp:anchor distT="0" distB="0" distL="114300" distR="114300" simplePos="0" relativeHeight="251688960" behindDoc="0" locked="0" layoutInCell="1" allowOverlap="1" wp14:anchorId="3785D523" wp14:editId="244E7B6E">
            <wp:simplePos x="0" y="0"/>
            <wp:positionH relativeFrom="column">
              <wp:posOffset>3642360</wp:posOffset>
            </wp:positionH>
            <wp:positionV relativeFrom="paragraph">
              <wp:posOffset>158115</wp:posOffset>
            </wp:positionV>
            <wp:extent cx="2733675" cy="1485900"/>
            <wp:effectExtent l="0" t="0" r="9525" b="0"/>
            <wp:wrapSquare wrapText="bothSides"/>
            <wp:docPr id="782"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33675" cy="1485900"/>
                    </a:xfrm>
                    <a:prstGeom prst="rect">
                      <a:avLst/>
                    </a:prstGeom>
                    <a:noFill/>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b/>
          <w:sz w:val="26"/>
          <w:szCs w:val="24"/>
          <w:u w:val="single"/>
        </w:rPr>
        <w:t xml:space="preserve">Hướng dẫn: </w:t>
      </w:r>
    </w:p>
    <w:p w14:paraId="4D0AAA4C"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xml:space="preserve">+ Gọi R là điện trở tương đương của toàn mạch. </w:t>
      </w:r>
    </w:p>
    <w:p w14:paraId="2D3416C1" w14:textId="77777777" w:rsidR="00760DD0" w:rsidRPr="00C5306C" w:rsidRDefault="00760DD0" w:rsidP="00760DD0">
      <w:pPr>
        <w:spacing w:after="0"/>
        <w:jc w:val="both"/>
        <w:rPr>
          <w:rFonts w:ascii="Times New Roman" w:hAnsi="Times New Roman"/>
          <w:b/>
          <w:sz w:val="26"/>
          <w:szCs w:val="24"/>
          <w:u w:val="single"/>
        </w:rPr>
      </w:pPr>
      <w:r w:rsidRPr="00C5306C">
        <w:rPr>
          <w:rFonts w:ascii="Times New Roman" w:hAnsi="Times New Roman"/>
          <w:sz w:val="26"/>
          <w:szCs w:val="24"/>
        </w:rPr>
        <w:t>+ Vì mạch điện có nhiều nhóm (1) thì điện trở toàn mạch xem như cũng không đổi, nghĩa là vẫn bằng R. Ta có mạch điện tương đương như hình vẽ.</w:t>
      </w:r>
    </w:p>
    <w:p w14:paraId="4259A83B"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Ta có: R = R</w:t>
      </w:r>
      <w:r w:rsidRPr="00C5306C">
        <w:rPr>
          <w:rFonts w:ascii="Times New Roman" w:hAnsi="Times New Roman"/>
          <w:sz w:val="26"/>
          <w:szCs w:val="24"/>
          <w:vertAlign w:val="subscript"/>
        </w:rPr>
        <w:t>1</w:t>
      </w:r>
      <w:r w:rsidRPr="00C5306C">
        <w:rPr>
          <w:rFonts w:ascii="Times New Roman" w:hAnsi="Times New Roman"/>
          <w:sz w:val="26"/>
          <w:szCs w:val="24"/>
        </w:rPr>
        <w:t xml:space="preserve"> + </w:t>
      </w:r>
      <w:r w:rsidRPr="00C5306C">
        <w:rPr>
          <w:rFonts w:ascii="Times New Roman" w:hAnsi="Times New Roman"/>
          <w:position w:val="-30"/>
          <w:sz w:val="26"/>
          <w:szCs w:val="24"/>
        </w:rPr>
        <w:object w:dxaOrig="760" w:dyaOrig="700" w14:anchorId="08F9F5DB">
          <v:shape id="_x0000_i1070" type="#_x0000_t75" style="width:38.5pt;height:34.5pt" o:ole="">
            <v:imagedata r:id="rId121" o:title=""/>
          </v:shape>
          <o:OLEObject Type="Embed" ProgID="Equation.3" ShapeID="_x0000_i1070" DrawAspect="Content" ObjectID="_1677478322" r:id="rId122"/>
        </w:object>
      </w:r>
    </w:p>
    <w:p w14:paraId="0497A92B" w14:textId="77777777" w:rsidR="00760DD0" w:rsidRPr="00C5306C" w:rsidRDefault="00760DD0" w:rsidP="00760DD0">
      <w:pPr>
        <w:spacing w:after="0"/>
        <w:rPr>
          <w:rFonts w:ascii="Times New Roman" w:hAnsi="Times New Roman"/>
          <w:sz w:val="26"/>
          <w:szCs w:val="24"/>
        </w:rPr>
      </w:pPr>
      <w:r w:rsidRPr="00C5306C">
        <w:rPr>
          <w:rFonts w:ascii="Times New Roman" w:hAnsi="Times New Roman"/>
          <w:position w:val="-6"/>
          <w:sz w:val="26"/>
          <w:szCs w:val="24"/>
        </w:rPr>
        <w:object w:dxaOrig="340" w:dyaOrig="240" w14:anchorId="785986EE">
          <v:shape id="_x0000_i1071" type="#_x0000_t75" style="width:17pt;height:12.5pt" o:ole="">
            <v:imagedata r:id="rId123" o:title=""/>
          </v:shape>
          <o:OLEObject Type="Embed" ProgID="Equation.3" ShapeID="_x0000_i1071" DrawAspect="Content" ObjectID="_1677478323" r:id="rId124"/>
        </w:object>
      </w:r>
      <w:r w:rsidRPr="00C5306C">
        <w:rPr>
          <w:rFonts w:ascii="Times New Roman" w:hAnsi="Times New Roman"/>
          <w:sz w:val="26"/>
          <w:szCs w:val="24"/>
        </w:rPr>
        <w:t>R</w:t>
      </w:r>
      <w:r w:rsidRPr="00C5306C">
        <w:rPr>
          <w:rFonts w:ascii="Times New Roman" w:hAnsi="Times New Roman"/>
          <w:sz w:val="26"/>
          <w:szCs w:val="24"/>
          <w:vertAlign w:val="superscript"/>
        </w:rPr>
        <w:t>2</w:t>
      </w:r>
      <w:r w:rsidRPr="00C5306C">
        <w:rPr>
          <w:rFonts w:ascii="Times New Roman" w:hAnsi="Times New Roman"/>
          <w:sz w:val="26"/>
          <w:szCs w:val="24"/>
        </w:rPr>
        <w:t xml:space="preserve"> – R</w:t>
      </w:r>
      <w:r w:rsidRPr="00C5306C">
        <w:rPr>
          <w:rFonts w:ascii="Times New Roman" w:hAnsi="Times New Roman"/>
          <w:sz w:val="26"/>
          <w:szCs w:val="24"/>
          <w:vertAlign w:val="subscript"/>
        </w:rPr>
        <w:t>1</w:t>
      </w:r>
      <w:r w:rsidRPr="00C5306C">
        <w:rPr>
          <w:rFonts w:ascii="Times New Roman" w:hAnsi="Times New Roman"/>
          <w:sz w:val="26"/>
          <w:szCs w:val="24"/>
        </w:rPr>
        <w:t>R – R</w:t>
      </w:r>
      <w:r w:rsidRPr="00C5306C">
        <w:rPr>
          <w:rFonts w:ascii="Times New Roman" w:hAnsi="Times New Roman"/>
          <w:sz w:val="26"/>
          <w:szCs w:val="24"/>
          <w:vertAlign w:val="subscript"/>
        </w:rPr>
        <w:t>1</w:t>
      </w:r>
      <w:r w:rsidRPr="00C5306C">
        <w:rPr>
          <w:rFonts w:ascii="Times New Roman" w:hAnsi="Times New Roman"/>
          <w:sz w:val="26"/>
          <w:szCs w:val="24"/>
        </w:rPr>
        <w:t>R</w:t>
      </w:r>
      <w:r w:rsidRPr="00C5306C">
        <w:rPr>
          <w:rFonts w:ascii="Times New Roman" w:hAnsi="Times New Roman"/>
          <w:sz w:val="26"/>
          <w:szCs w:val="24"/>
          <w:vertAlign w:val="subscript"/>
        </w:rPr>
        <w:t>2</w:t>
      </w:r>
      <w:r w:rsidRPr="00C5306C">
        <w:rPr>
          <w:rFonts w:ascii="Times New Roman" w:hAnsi="Times New Roman"/>
          <w:sz w:val="26"/>
          <w:szCs w:val="24"/>
        </w:rPr>
        <w:t xml:space="preserve"> = 0 </w:t>
      </w:r>
      <w:r w:rsidRPr="00C5306C">
        <w:rPr>
          <w:rFonts w:ascii="Times New Roman" w:hAnsi="Times New Roman"/>
          <w:position w:val="-6"/>
          <w:sz w:val="26"/>
          <w:szCs w:val="24"/>
        </w:rPr>
        <w:object w:dxaOrig="340" w:dyaOrig="240" w14:anchorId="1D9A5764">
          <v:shape id="_x0000_i1072" type="#_x0000_t75" style="width:17pt;height:12.5pt" o:ole="">
            <v:imagedata r:id="rId125" o:title=""/>
          </v:shape>
          <o:OLEObject Type="Embed" ProgID="Equation.3" ShapeID="_x0000_i1072" DrawAspect="Content" ObjectID="_1677478324" r:id="rId126"/>
        </w:object>
      </w:r>
      <w:r w:rsidRPr="00C5306C">
        <w:rPr>
          <w:rFonts w:ascii="Times New Roman" w:hAnsi="Times New Roman"/>
          <w:sz w:val="26"/>
          <w:szCs w:val="24"/>
        </w:rPr>
        <w:t>R</w:t>
      </w:r>
      <w:r w:rsidRPr="00C5306C">
        <w:rPr>
          <w:rFonts w:ascii="Times New Roman" w:hAnsi="Times New Roman"/>
          <w:sz w:val="26"/>
          <w:szCs w:val="24"/>
          <w:vertAlign w:val="superscript"/>
        </w:rPr>
        <w:t>2</w:t>
      </w:r>
      <w:r w:rsidRPr="00C5306C">
        <w:rPr>
          <w:rFonts w:ascii="Times New Roman" w:hAnsi="Times New Roman"/>
          <w:sz w:val="26"/>
          <w:szCs w:val="24"/>
        </w:rPr>
        <w:t xml:space="preserve"> – 10R -200 = 0 </w:t>
      </w:r>
    </w:p>
    <w:p w14:paraId="49417FE8" w14:textId="77777777" w:rsidR="00760DD0" w:rsidRPr="00C5306C" w:rsidRDefault="00760DD0" w:rsidP="00760DD0">
      <w:pPr>
        <w:spacing w:after="0"/>
        <w:rPr>
          <w:rFonts w:ascii="Times New Roman" w:hAnsi="Times New Roman"/>
          <w:sz w:val="26"/>
          <w:szCs w:val="24"/>
        </w:rPr>
      </w:pPr>
      <w:r w:rsidRPr="00C5306C">
        <w:rPr>
          <w:rFonts w:ascii="Times New Roman" w:hAnsi="Times New Roman"/>
          <w:position w:val="-6"/>
          <w:sz w:val="26"/>
          <w:szCs w:val="24"/>
        </w:rPr>
        <w:object w:dxaOrig="300" w:dyaOrig="240" w14:anchorId="451765C7">
          <v:shape id="_x0000_i1073" type="#_x0000_t75" style="width:15pt;height:12.5pt" o:ole="">
            <v:imagedata r:id="rId127" o:title=""/>
          </v:shape>
          <o:OLEObject Type="Embed" ProgID="Equation.3" ShapeID="_x0000_i1073" DrawAspect="Content" ObjectID="_1677478325" r:id="rId128"/>
        </w:object>
      </w:r>
      <w:r w:rsidRPr="00C5306C">
        <w:rPr>
          <w:rFonts w:ascii="Times New Roman" w:hAnsi="Times New Roman"/>
          <w:sz w:val="26"/>
          <w:szCs w:val="24"/>
        </w:rPr>
        <w:t>R</w:t>
      </w:r>
      <w:r w:rsidRPr="00C5306C">
        <w:rPr>
          <w:rFonts w:ascii="Times New Roman" w:hAnsi="Times New Roman"/>
          <w:sz w:val="26"/>
          <w:szCs w:val="24"/>
          <w:vertAlign w:val="superscript"/>
        </w:rPr>
        <w:t xml:space="preserve"> </w:t>
      </w:r>
      <w:r w:rsidRPr="00C5306C">
        <w:rPr>
          <w:rFonts w:ascii="Times New Roman" w:hAnsi="Times New Roman"/>
          <w:sz w:val="26"/>
          <w:szCs w:val="24"/>
        </w:rPr>
        <w:t>= 20Ω</w:t>
      </w:r>
    </w:p>
    <w:p w14:paraId="70D4C457" w14:textId="77777777" w:rsidR="00760DD0" w:rsidRPr="00C5306C" w:rsidRDefault="00760DD0" w:rsidP="00760DD0">
      <w:pPr>
        <w:spacing w:after="0"/>
        <w:rPr>
          <w:rFonts w:ascii="Times New Roman" w:hAnsi="Times New Roman"/>
          <w:b/>
          <w:i/>
          <w:sz w:val="26"/>
          <w:szCs w:val="24"/>
        </w:rPr>
      </w:pPr>
      <w:r w:rsidRPr="00C5306C">
        <w:rPr>
          <w:rFonts w:ascii="Times New Roman" w:hAnsi="Times New Roman"/>
          <w:b/>
          <w:i/>
          <w:sz w:val="26"/>
          <w:szCs w:val="24"/>
        </w:rPr>
        <w:t>Kiểu 2. Mạch điện vô hạn về 2 phía</w:t>
      </w:r>
    </w:p>
    <w:p w14:paraId="2D7D2E60"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b/>
          <w:sz w:val="26"/>
          <w:szCs w:val="24"/>
        </w:rPr>
        <w:t xml:space="preserve">Ví dụ 13: </w:t>
      </w:r>
      <w:r w:rsidRPr="00C5306C">
        <w:rPr>
          <w:rFonts w:ascii="Times New Roman" w:hAnsi="Times New Roman"/>
          <w:sz w:val="26"/>
          <w:szCs w:val="24"/>
        </w:rPr>
        <w:t xml:space="preserve"> Cho mạch điện như hình vẽ. Tính điện trở tương đương của mạch AB biết các điện trở đều như nhau và bằng r.</w:t>
      </w:r>
    </w:p>
    <w:p w14:paraId="3668DA97" w14:textId="77777777" w:rsidR="00760DD0" w:rsidRPr="00C5306C" w:rsidRDefault="00760DD0" w:rsidP="00760DD0">
      <w:pPr>
        <w:spacing w:after="0"/>
        <w:jc w:val="center"/>
        <w:rPr>
          <w:rFonts w:ascii="Times New Roman" w:hAnsi="Times New Roman"/>
          <w:sz w:val="26"/>
          <w:szCs w:val="24"/>
        </w:rPr>
      </w:pPr>
      <w:r w:rsidRPr="00C5306C">
        <w:rPr>
          <w:rFonts w:ascii="Times New Roman" w:hAnsi="Times New Roman"/>
          <w:noProof/>
          <w:sz w:val="26"/>
          <w:szCs w:val="24"/>
        </w:rPr>
        <w:drawing>
          <wp:inline distT="0" distB="0" distL="0" distR="0" wp14:anchorId="71E1EB06" wp14:editId="03022AA3">
            <wp:extent cx="4086225" cy="1273823"/>
            <wp:effectExtent l="0" t="0" r="0" b="2540"/>
            <wp:docPr id="783" name="Picture 6" descr="C:\Users\thuy\Desktop\69142512_2778538355490354_36378741505313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huy\Desktop\69142512_2778538355490354_363787415053139968_n.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95598" cy="1276745"/>
                    </a:xfrm>
                    <a:prstGeom prst="rect">
                      <a:avLst/>
                    </a:prstGeom>
                    <a:noFill/>
                    <a:ln>
                      <a:noFill/>
                    </a:ln>
                  </pic:spPr>
                </pic:pic>
              </a:graphicData>
            </a:graphic>
          </wp:inline>
        </w:drawing>
      </w:r>
    </w:p>
    <w:p w14:paraId="6F9691CB" w14:textId="77777777" w:rsidR="00760DD0" w:rsidRPr="00C5306C" w:rsidRDefault="00760DD0" w:rsidP="00760DD0">
      <w:pPr>
        <w:spacing w:after="0"/>
        <w:rPr>
          <w:rFonts w:ascii="Times New Roman" w:hAnsi="Times New Roman"/>
          <w:sz w:val="26"/>
          <w:szCs w:val="24"/>
          <w:u w:val="single"/>
        </w:rPr>
      </w:pPr>
      <w:r w:rsidRPr="00C5306C">
        <w:rPr>
          <w:rFonts w:ascii="Times New Roman" w:hAnsi="Times New Roman"/>
          <w:b/>
          <w:sz w:val="26"/>
          <w:szCs w:val="24"/>
          <w:u w:val="single"/>
        </w:rPr>
        <w:t xml:space="preserve">Hướng dẫn: </w:t>
      </w:r>
    </w:p>
    <w:p w14:paraId="7E6408C3"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Ta chia mạch AB làm 3 phần CD, MN và PQ như hình vẽ</w:t>
      </w:r>
    </w:p>
    <w:p w14:paraId="5EB10FF5" w14:textId="77777777" w:rsidR="00760DD0" w:rsidRPr="00C5306C" w:rsidRDefault="00760DD0" w:rsidP="00760DD0">
      <w:pPr>
        <w:spacing w:after="0"/>
        <w:rPr>
          <w:rFonts w:ascii="Times New Roman" w:hAnsi="Times New Roman"/>
          <w:sz w:val="26"/>
          <w:szCs w:val="24"/>
        </w:rPr>
      </w:pPr>
    </w:p>
    <w:p w14:paraId="49BE123B" w14:textId="77777777" w:rsidR="00760DD0" w:rsidRPr="00C5306C" w:rsidRDefault="00760DD0" w:rsidP="00760DD0">
      <w:pPr>
        <w:spacing w:after="0"/>
        <w:rPr>
          <w:rFonts w:ascii="Times New Roman" w:hAnsi="Times New Roman"/>
          <w:sz w:val="26"/>
          <w:szCs w:val="24"/>
        </w:rPr>
      </w:pPr>
      <w:r w:rsidRPr="00C5306C">
        <w:rPr>
          <w:rFonts w:ascii="Times New Roman" w:hAnsi="Times New Roman"/>
          <w:noProof/>
          <w:sz w:val="26"/>
          <w:szCs w:val="24"/>
        </w:rPr>
        <w:lastRenderedPageBreak/>
        <w:drawing>
          <wp:anchor distT="0" distB="0" distL="114300" distR="114300" simplePos="0" relativeHeight="251691008" behindDoc="0" locked="0" layoutInCell="1" allowOverlap="1" wp14:anchorId="052A6099" wp14:editId="45C87599">
            <wp:simplePos x="0" y="0"/>
            <wp:positionH relativeFrom="column">
              <wp:posOffset>470535</wp:posOffset>
            </wp:positionH>
            <wp:positionV relativeFrom="paragraph">
              <wp:posOffset>-172720</wp:posOffset>
            </wp:positionV>
            <wp:extent cx="5114925" cy="1118870"/>
            <wp:effectExtent l="0" t="0" r="0" b="5080"/>
            <wp:wrapSquare wrapText="bothSides"/>
            <wp:docPr id="784" name="Picture 784" descr="C:\Users\thuy\Desktop\68972578_2778538398823683_2045714956267028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huy\Desktop\68972578_2778538398823683_2045714956267028480_n.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14925" cy="1118870"/>
                    </a:xfrm>
                    <a:prstGeom prst="rect">
                      <a:avLst/>
                    </a:prstGeom>
                    <a:noFill/>
                    <a:ln>
                      <a:noFill/>
                    </a:ln>
                  </pic:spPr>
                </pic:pic>
              </a:graphicData>
            </a:graphic>
          </wp:anchor>
        </w:drawing>
      </w:r>
    </w:p>
    <w:p w14:paraId="1BCE2E50" w14:textId="77777777" w:rsidR="00760DD0" w:rsidRPr="00C5306C" w:rsidRDefault="00760DD0" w:rsidP="00760DD0">
      <w:pPr>
        <w:spacing w:after="0"/>
        <w:rPr>
          <w:rFonts w:ascii="Times New Roman" w:hAnsi="Times New Roman"/>
          <w:sz w:val="26"/>
          <w:szCs w:val="24"/>
        </w:rPr>
      </w:pPr>
    </w:p>
    <w:p w14:paraId="4FD37479" w14:textId="77777777" w:rsidR="00760DD0" w:rsidRPr="00C5306C" w:rsidRDefault="00760DD0" w:rsidP="00760DD0">
      <w:pPr>
        <w:spacing w:after="0"/>
        <w:rPr>
          <w:rFonts w:ascii="Times New Roman" w:hAnsi="Times New Roman"/>
          <w:sz w:val="26"/>
          <w:szCs w:val="24"/>
        </w:rPr>
      </w:pPr>
    </w:p>
    <w:p w14:paraId="7E2835BF"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Vì phần CD và PQ tương đương nhau nên ta chỉ cần tính trên CD</w:t>
      </w:r>
    </w:p>
    <w:p w14:paraId="67A2E0E3"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Gọi X là điện trở tương đương của nhánh mạch CD</w:t>
      </w:r>
    </w:p>
    <w:p w14:paraId="6E9A5215"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Vì mạch CD cũng vô hạn các nhóm điện trở nên khi ta mắc bỏ đi một mắt thì điện trở tương đương của mạch cũng không thay đổi.</w:t>
      </w:r>
    </w:p>
    <w:p w14:paraId="314BE5DE"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Lúc này mạch có dạng như hình</w:t>
      </w:r>
    </w:p>
    <w:p w14:paraId="47BE4167"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noProof/>
          <w:sz w:val="26"/>
          <w:szCs w:val="24"/>
        </w:rPr>
        <w:drawing>
          <wp:anchor distT="0" distB="0" distL="114300" distR="114300" simplePos="0" relativeHeight="251692032" behindDoc="0" locked="0" layoutInCell="1" allowOverlap="1" wp14:anchorId="365438E7" wp14:editId="5817C7AA">
            <wp:simplePos x="0" y="0"/>
            <wp:positionH relativeFrom="column">
              <wp:posOffset>3985260</wp:posOffset>
            </wp:positionH>
            <wp:positionV relativeFrom="paragraph">
              <wp:posOffset>73660</wp:posOffset>
            </wp:positionV>
            <wp:extent cx="2590800" cy="1095375"/>
            <wp:effectExtent l="0" t="0" r="0" b="9525"/>
            <wp:wrapSquare wrapText="bothSides"/>
            <wp:docPr id="785"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90800" cy="1095375"/>
                    </a:xfrm>
                    <a:prstGeom prst="rect">
                      <a:avLst/>
                    </a:prstGeom>
                    <a:noFill/>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sz w:val="26"/>
          <w:szCs w:val="24"/>
        </w:rPr>
        <w:t>+ Ta có: R</w:t>
      </w:r>
      <w:r w:rsidRPr="00C5306C">
        <w:rPr>
          <w:rFonts w:ascii="Times New Roman" w:hAnsi="Times New Roman"/>
          <w:sz w:val="26"/>
          <w:szCs w:val="24"/>
          <w:vertAlign w:val="subscript"/>
        </w:rPr>
        <w:t>CD</w:t>
      </w:r>
      <w:r w:rsidRPr="00C5306C">
        <w:rPr>
          <w:rFonts w:ascii="Times New Roman" w:hAnsi="Times New Roman"/>
          <w:sz w:val="26"/>
          <w:szCs w:val="24"/>
        </w:rPr>
        <w:t xml:space="preserve"> = X</w:t>
      </w:r>
      <w:r w:rsidRPr="00C5306C">
        <w:rPr>
          <w:rFonts w:ascii="Times New Roman" w:hAnsi="Times New Roman"/>
          <w:sz w:val="26"/>
          <w:szCs w:val="24"/>
          <w:vertAlign w:val="subscript"/>
        </w:rPr>
        <w:t xml:space="preserve"> </w:t>
      </w:r>
      <w:r w:rsidRPr="00C5306C">
        <w:rPr>
          <w:rFonts w:ascii="Times New Roman" w:hAnsi="Times New Roman"/>
          <w:sz w:val="26"/>
          <w:szCs w:val="24"/>
        </w:rPr>
        <w:t xml:space="preserve"> = 2r + </w:t>
      </w:r>
      <w:r w:rsidRPr="00C5306C">
        <w:rPr>
          <w:rFonts w:ascii="Times New Roman" w:hAnsi="Times New Roman"/>
          <w:position w:val="-24"/>
          <w:sz w:val="26"/>
          <w:szCs w:val="24"/>
        </w:rPr>
        <w:object w:dxaOrig="639" w:dyaOrig="620" w14:anchorId="2DA863F4">
          <v:shape id="_x0000_i1074" type="#_x0000_t75" style="width:31.5pt;height:31pt" o:ole="">
            <v:imagedata r:id="rId132" o:title=""/>
          </v:shape>
          <o:OLEObject Type="Embed" ProgID="Equation.3" ShapeID="_x0000_i1074" DrawAspect="Content" ObjectID="_1677478326" r:id="rId133"/>
        </w:object>
      </w:r>
    </w:p>
    <w:p w14:paraId="68DFD865" w14:textId="77777777" w:rsidR="00760DD0" w:rsidRPr="00C5306C" w:rsidRDefault="00760DD0" w:rsidP="00760DD0">
      <w:pPr>
        <w:spacing w:after="0"/>
        <w:jc w:val="both"/>
        <w:rPr>
          <w:rFonts w:ascii="Times New Roman" w:hAnsi="Times New Roman"/>
          <w:b/>
          <w:sz w:val="26"/>
          <w:szCs w:val="24"/>
        </w:rPr>
      </w:pPr>
      <w:r w:rsidRPr="00C5306C">
        <w:rPr>
          <w:rFonts w:ascii="Times New Roman" w:hAnsi="Times New Roman"/>
          <w:position w:val="-6"/>
          <w:sz w:val="26"/>
          <w:szCs w:val="24"/>
        </w:rPr>
        <w:object w:dxaOrig="300" w:dyaOrig="240" w14:anchorId="300F4742">
          <v:shape id="_x0000_i1075" type="#_x0000_t75" style="width:15pt;height:12.5pt" o:ole="">
            <v:imagedata r:id="rId134" o:title=""/>
          </v:shape>
          <o:OLEObject Type="Embed" ProgID="Equation.3" ShapeID="_x0000_i1075" DrawAspect="Content" ObjectID="_1677478327" r:id="rId135"/>
        </w:object>
      </w:r>
      <w:r w:rsidRPr="00C5306C">
        <w:rPr>
          <w:rFonts w:ascii="Times New Roman" w:hAnsi="Times New Roman"/>
          <w:sz w:val="26"/>
          <w:szCs w:val="24"/>
        </w:rPr>
        <w:t>X.r + X</w:t>
      </w:r>
      <w:r w:rsidRPr="00C5306C">
        <w:rPr>
          <w:rFonts w:ascii="Times New Roman" w:hAnsi="Times New Roman"/>
          <w:sz w:val="26"/>
          <w:szCs w:val="24"/>
          <w:vertAlign w:val="superscript"/>
        </w:rPr>
        <w:t>2</w:t>
      </w:r>
      <w:r w:rsidRPr="00C5306C">
        <w:rPr>
          <w:rFonts w:ascii="Times New Roman" w:hAnsi="Times New Roman"/>
          <w:sz w:val="26"/>
          <w:szCs w:val="24"/>
        </w:rPr>
        <w:t xml:space="preserve"> = 2r</w:t>
      </w:r>
      <w:r w:rsidRPr="00C5306C">
        <w:rPr>
          <w:rFonts w:ascii="Times New Roman" w:hAnsi="Times New Roman"/>
          <w:sz w:val="26"/>
          <w:szCs w:val="24"/>
          <w:vertAlign w:val="superscript"/>
        </w:rPr>
        <w:t>2</w:t>
      </w:r>
      <w:r w:rsidRPr="00C5306C">
        <w:rPr>
          <w:rFonts w:ascii="Times New Roman" w:hAnsi="Times New Roman"/>
          <w:sz w:val="26"/>
          <w:szCs w:val="24"/>
        </w:rPr>
        <w:t xml:space="preserve"> + 3r.X</w:t>
      </w:r>
    </w:p>
    <w:p w14:paraId="6E7D7B92"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position w:val="-6"/>
          <w:sz w:val="26"/>
          <w:szCs w:val="24"/>
        </w:rPr>
        <w:object w:dxaOrig="300" w:dyaOrig="240" w14:anchorId="552D6A9E">
          <v:shape id="_x0000_i1076" type="#_x0000_t75" style="width:15pt;height:12.5pt" o:ole="">
            <v:imagedata r:id="rId136" o:title=""/>
          </v:shape>
          <o:OLEObject Type="Embed" ProgID="Equation.3" ShapeID="_x0000_i1076" DrawAspect="Content" ObjectID="_1677478328" r:id="rId137"/>
        </w:object>
      </w:r>
      <w:r w:rsidRPr="00C5306C">
        <w:rPr>
          <w:rFonts w:ascii="Times New Roman" w:hAnsi="Times New Roman"/>
          <w:sz w:val="26"/>
          <w:szCs w:val="24"/>
        </w:rPr>
        <w:t>X</w:t>
      </w:r>
      <w:r w:rsidRPr="00C5306C">
        <w:rPr>
          <w:rFonts w:ascii="Times New Roman" w:hAnsi="Times New Roman"/>
          <w:sz w:val="26"/>
          <w:szCs w:val="24"/>
          <w:vertAlign w:val="superscript"/>
        </w:rPr>
        <w:t>2</w:t>
      </w:r>
      <w:r w:rsidRPr="00C5306C">
        <w:rPr>
          <w:rFonts w:ascii="Times New Roman" w:hAnsi="Times New Roman"/>
          <w:sz w:val="26"/>
          <w:szCs w:val="24"/>
        </w:rPr>
        <w:t xml:space="preserve"> – 2r.X - 2r</w:t>
      </w:r>
      <w:r w:rsidRPr="00C5306C">
        <w:rPr>
          <w:rFonts w:ascii="Times New Roman" w:hAnsi="Times New Roman"/>
          <w:sz w:val="26"/>
          <w:szCs w:val="24"/>
          <w:vertAlign w:val="superscript"/>
        </w:rPr>
        <w:t>2</w:t>
      </w:r>
      <w:r w:rsidRPr="00C5306C">
        <w:rPr>
          <w:rFonts w:ascii="Times New Roman" w:hAnsi="Times New Roman"/>
          <w:sz w:val="26"/>
          <w:szCs w:val="24"/>
        </w:rPr>
        <w:t xml:space="preserve"> = 0</w:t>
      </w:r>
    </w:p>
    <w:p w14:paraId="5EFA8AEB"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Ta có: ∆ = 4r</w:t>
      </w:r>
      <w:r w:rsidRPr="00C5306C">
        <w:rPr>
          <w:rFonts w:ascii="Times New Roman" w:hAnsi="Times New Roman"/>
          <w:sz w:val="26"/>
          <w:szCs w:val="24"/>
          <w:vertAlign w:val="superscript"/>
        </w:rPr>
        <w:t>2</w:t>
      </w:r>
      <w:r w:rsidRPr="00C5306C">
        <w:rPr>
          <w:rFonts w:ascii="Times New Roman" w:hAnsi="Times New Roman"/>
          <w:sz w:val="26"/>
          <w:szCs w:val="24"/>
        </w:rPr>
        <w:t xml:space="preserve"> + 8r</w:t>
      </w:r>
      <w:r w:rsidRPr="00C5306C">
        <w:rPr>
          <w:rFonts w:ascii="Times New Roman" w:hAnsi="Times New Roman"/>
          <w:sz w:val="26"/>
          <w:szCs w:val="24"/>
          <w:vertAlign w:val="superscript"/>
        </w:rPr>
        <w:t>2</w:t>
      </w:r>
      <w:r w:rsidRPr="00C5306C">
        <w:rPr>
          <w:rFonts w:ascii="Times New Roman" w:hAnsi="Times New Roman"/>
          <w:sz w:val="26"/>
          <w:szCs w:val="24"/>
        </w:rPr>
        <w:t xml:space="preserve"> = 12r</w:t>
      </w:r>
      <w:r w:rsidRPr="00C5306C">
        <w:rPr>
          <w:rFonts w:ascii="Times New Roman" w:hAnsi="Times New Roman"/>
          <w:sz w:val="26"/>
          <w:szCs w:val="24"/>
          <w:vertAlign w:val="superscript"/>
        </w:rPr>
        <w:t>2</w:t>
      </w:r>
      <w:r w:rsidRPr="00C5306C">
        <w:rPr>
          <w:rFonts w:ascii="Times New Roman" w:hAnsi="Times New Roman"/>
          <w:sz w:val="26"/>
          <w:szCs w:val="24"/>
        </w:rPr>
        <w:t xml:space="preserve"> </w:t>
      </w:r>
      <w:r w:rsidRPr="00C5306C">
        <w:rPr>
          <w:rFonts w:ascii="Times New Roman" w:hAnsi="Times New Roman"/>
          <w:position w:val="-6"/>
          <w:sz w:val="26"/>
          <w:szCs w:val="24"/>
        </w:rPr>
        <w:object w:dxaOrig="300" w:dyaOrig="240" w14:anchorId="4A601FB7">
          <v:shape id="_x0000_i1077" type="#_x0000_t75" style="width:15pt;height:12.5pt" o:ole="">
            <v:imagedata r:id="rId134" o:title=""/>
          </v:shape>
          <o:OLEObject Type="Embed" ProgID="Equation.3" ShapeID="_x0000_i1077" DrawAspect="Content" ObjectID="_1677478329" r:id="rId138"/>
        </w:object>
      </w:r>
      <w:r w:rsidRPr="00C5306C">
        <w:rPr>
          <w:rFonts w:ascii="Times New Roman" w:hAnsi="Times New Roman"/>
          <w:position w:val="-8"/>
          <w:sz w:val="26"/>
          <w:szCs w:val="24"/>
        </w:rPr>
        <w:object w:dxaOrig="1180" w:dyaOrig="360" w14:anchorId="64AD9408">
          <v:shape id="_x0000_i1078" type="#_x0000_t75" style="width:59.45pt;height:18pt" o:ole="">
            <v:imagedata r:id="rId139" o:title=""/>
          </v:shape>
          <o:OLEObject Type="Embed" ProgID="Equation.3" ShapeID="_x0000_i1078" DrawAspect="Content" ObjectID="_1677478330" r:id="rId140"/>
        </w:object>
      </w:r>
    </w:p>
    <w:p w14:paraId="4CB05561" w14:textId="77777777" w:rsidR="00760DD0" w:rsidRPr="00C5306C" w:rsidRDefault="00760DD0" w:rsidP="00760DD0">
      <w:pPr>
        <w:spacing w:after="0"/>
        <w:rPr>
          <w:rFonts w:ascii="Times New Roman" w:hAnsi="Times New Roman"/>
          <w:sz w:val="26"/>
          <w:szCs w:val="24"/>
        </w:rPr>
      </w:pPr>
      <w:r w:rsidRPr="00C5306C">
        <w:rPr>
          <w:rFonts w:ascii="Times New Roman" w:hAnsi="Times New Roman"/>
          <w:noProof/>
          <w:sz w:val="26"/>
          <w:szCs w:val="24"/>
        </w:rPr>
        <w:drawing>
          <wp:anchor distT="0" distB="0" distL="114300" distR="114300" simplePos="0" relativeHeight="251693056" behindDoc="0" locked="0" layoutInCell="1" allowOverlap="1" wp14:anchorId="2353A51E" wp14:editId="5AF23A00">
            <wp:simplePos x="0" y="0"/>
            <wp:positionH relativeFrom="column">
              <wp:posOffset>4117975</wp:posOffset>
            </wp:positionH>
            <wp:positionV relativeFrom="paragraph">
              <wp:posOffset>405130</wp:posOffset>
            </wp:positionV>
            <wp:extent cx="2371725" cy="1588770"/>
            <wp:effectExtent l="0" t="0" r="9525" b="0"/>
            <wp:wrapSquare wrapText="bothSides"/>
            <wp:docPr id="786" name="Picture 10" descr="C:\Users\thuy\Desktop\68720482_2778538498823673_7951929767253508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huy\Desktop\68720482_2778538498823673_7951929767253508096_n.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7172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position w:val="-6"/>
          <w:sz w:val="26"/>
          <w:szCs w:val="24"/>
        </w:rPr>
        <w:object w:dxaOrig="300" w:dyaOrig="240" w14:anchorId="7214EDF7">
          <v:shape id="_x0000_i1079" type="#_x0000_t75" style="width:15pt;height:12.5pt" o:ole="">
            <v:imagedata r:id="rId134" o:title=""/>
          </v:shape>
          <o:OLEObject Type="Embed" ProgID="Equation.3" ShapeID="_x0000_i1079" DrawAspect="Content" ObjectID="_1677478331" r:id="rId142"/>
        </w:object>
      </w:r>
      <w:r w:rsidRPr="00C5306C">
        <w:rPr>
          <w:rFonts w:ascii="Times New Roman" w:hAnsi="Times New Roman"/>
          <w:sz w:val="26"/>
          <w:szCs w:val="24"/>
        </w:rPr>
        <w:t xml:space="preserve">X = </w:t>
      </w:r>
      <w:r w:rsidRPr="00C5306C">
        <w:rPr>
          <w:rFonts w:ascii="Times New Roman" w:hAnsi="Times New Roman"/>
          <w:position w:val="-24"/>
          <w:sz w:val="26"/>
          <w:szCs w:val="24"/>
        </w:rPr>
        <w:object w:dxaOrig="1080" w:dyaOrig="680" w14:anchorId="27FA0EA0">
          <v:shape id="_x0000_i1080" type="#_x0000_t75" style="width:54pt;height:33.5pt" o:ole="">
            <v:imagedata r:id="rId143" o:title=""/>
          </v:shape>
          <o:OLEObject Type="Embed" ProgID="Equation.3" ShapeID="_x0000_i1080" DrawAspect="Content" ObjectID="_1677478332" r:id="rId144"/>
        </w:object>
      </w:r>
      <w:r w:rsidRPr="00C5306C">
        <w:rPr>
          <w:rFonts w:ascii="Times New Roman" w:hAnsi="Times New Roman"/>
          <w:sz w:val="26"/>
          <w:szCs w:val="24"/>
        </w:rPr>
        <w:t>= ( 1</w:t>
      </w:r>
      <w:r w:rsidRPr="00C5306C">
        <w:rPr>
          <w:rFonts w:ascii="Times New Roman" w:hAnsi="Times New Roman"/>
          <w:position w:val="-8"/>
          <w:sz w:val="26"/>
          <w:szCs w:val="24"/>
        </w:rPr>
        <w:object w:dxaOrig="540" w:dyaOrig="360" w14:anchorId="3F0FC733">
          <v:shape id="_x0000_i1081" type="#_x0000_t75" style="width:26.5pt;height:18pt" o:ole="">
            <v:imagedata r:id="rId145" o:title=""/>
          </v:shape>
          <o:OLEObject Type="Embed" ProgID="Equation.3" ShapeID="_x0000_i1081" DrawAspect="Content" ObjectID="_1677478333" r:id="rId146"/>
        </w:object>
      </w:r>
      <w:r w:rsidRPr="00C5306C">
        <w:rPr>
          <w:rFonts w:ascii="Times New Roman" w:hAnsi="Times New Roman"/>
          <w:sz w:val="26"/>
          <w:szCs w:val="24"/>
        </w:rPr>
        <w:t>)r</w:t>
      </w:r>
    </w:p>
    <w:p w14:paraId="23C83552"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Loại nghiệm âm ta có: R</w:t>
      </w:r>
      <w:r w:rsidRPr="00C5306C">
        <w:rPr>
          <w:rFonts w:ascii="Times New Roman" w:hAnsi="Times New Roman"/>
          <w:sz w:val="26"/>
          <w:szCs w:val="24"/>
          <w:vertAlign w:val="subscript"/>
        </w:rPr>
        <w:t>CD</w:t>
      </w:r>
      <w:r w:rsidRPr="00C5306C">
        <w:rPr>
          <w:rFonts w:ascii="Times New Roman" w:hAnsi="Times New Roman"/>
          <w:sz w:val="26"/>
          <w:szCs w:val="24"/>
        </w:rPr>
        <w:t xml:space="preserve"> = X = ( 1+ </w:t>
      </w:r>
      <w:r w:rsidRPr="00C5306C">
        <w:rPr>
          <w:rFonts w:ascii="Times New Roman" w:hAnsi="Times New Roman"/>
          <w:position w:val="-8"/>
          <w:sz w:val="26"/>
          <w:szCs w:val="24"/>
        </w:rPr>
        <w:object w:dxaOrig="360" w:dyaOrig="360" w14:anchorId="5B59B668">
          <v:shape id="_x0000_i1082" type="#_x0000_t75" style="width:18pt;height:18pt" o:ole="">
            <v:imagedata r:id="rId147" o:title=""/>
          </v:shape>
          <o:OLEObject Type="Embed" ProgID="Equation.3" ShapeID="_x0000_i1082" DrawAspect="Content" ObjectID="_1677478334" r:id="rId148"/>
        </w:object>
      </w:r>
      <w:r w:rsidRPr="00C5306C">
        <w:rPr>
          <w:rFonts w:ascii="Times New Roman" w:hAnsi="Times New Roman"/>
          <w:sz w:val="26"/>
          <w:szCs w:val="24"/>
        </w:rPr>
        <w:t>)r</w:t>
      </w:r>
    </w:p>
    <w:p w14:paraId="52B23E6A"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Gọi R</w:t>
      </w:r>
      <w:r w:rsidRPr="00C5306C">
        <w:rPr>
          <w:rFonts w:ascii="Times New Roman" w:hAnsi="Times New Roman"/>
          <w:sz w:val="26"/>
          <w:szCs w:val="24"/>
          <w:vertAlign w:val="subscript"/>
        </w:rPr>
        <w:t>AB</w:t>
      </w:r>
      <w:r w:rsidRPr="00C5306C">
        <w:rPr>
          <w:rFonts w:ascii="Times New Roman" w:hAnsi="Times New Roman"/>
          <w:sz w:val="26"/>
          <w:szCs w:val="24"/>
        </w:rPr>
        <w:t xml:space="preserve"> là điện trở tương đương của đoạn mạch AB</w:t>
      </w:r>
    </w:p>
    <w:p w14:paraId="1B11481E"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Mạch vẽ lại như hình gồm (X // r // X)</w:t>
      </w:r>
    </w:p>
    <w:p w14:paraId="0108780D"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xml:space="preserve">+ Ta có: </w:t>
      </w:r>
      <w:r w:rsidRPr="00C5306C">
        <w:rPr>
          <w:rFonts w:ascii="Times New Roman" w:hAnsi="Times New Roman"/>
          <w:position w:val="-30"/>
          <w:sz w:val="26"/>
          <w:szCs w:val="24"/>
        </w:rPr>
        <w:object w:dxaOrig="2659" w:dyaOrig="680" w14:anchorId="1BB7AD8B">
          <v:shape id="_x0000_i1083" type="#_x0000_t75" style="width:132.55pt;height:33.5pt" o:ole="">
            <v:imagedata r:id="rId149" o:title=""/>
          </v:shape>
          <o:OLEObject Type="Embed" ProgID="Equation.3" ShapeID="_x0000_i1083" DrawAspect="Content" ObjectID="_1677478335" r:id="rId150"/>
        </w:object>
      </w:r>
    </w:p>
    <w:p w14:paraId="3CF23356" w14:textId="77777777" w:rsidR="00760DD0" w:rsidRPr="00C5306C" w:rsidRDefault="00760DD0" w:rsidP="00760DD0">
      <w:pPr>
        <w:spacing w:after="0"/>
        <w:rPr>
          <w:rFonts w:ascii="Times New Roman" w:hAnsi="Times New Roman"/>
          <w:sz w:val="26"/>
          <w:szCs w:val="24"/>
        </w:rPr>
      </w:pPr>
      <w:r w:rsidRPr="00C5306C">
        <w:rPr>
          <w:rFonts w:ascii="Times New Roman" w:hAnsi="Times New Roman"/>
          <w:position w:val="-6"/>
          <w:sz w:val="26"/>
          <w:szCs w:val="24"/>
        </w:rPr>
        <w:object w:dxaOrig="300" w:dyaOrig="240" w14:anchorId="70896757">
          <v:shape id="_x0000_i1084" type="#_x0000_t75" style="width:15pt;height:12.5pt" o:ole="">
            <v:imagedata r:id="rId134" o:title=""/>
          </v:shape>
          <o:OLEObject Type="Embed" ProgID="Equation.3" ShapeID="_x0000_i1084" DrawAspect="Content" ObjectID="_1677478336" r:id="rId151"/>
        </w:object>
      </w:r>
      <w:r w:rsidRPr="00C5306C">
        <w:rPr>
          <w:rFonts w:ascii="Times New Roman" w:hAnsi="Times New Roman"/>
          <w:sz w:val="26"/>
          <w:szCs w:val="24"/>
        </w:rPr>
        <w:t>R</w:t>
      </w:r>
      <w:r w:rsidRPr="00C5306C">
        <w:rPr>
          <w:rFonts w:ascii="Times New Roman" w:hAnsi="Times New Roman"/>
          <w:sz w:val="26"/>
          <w:szCs w:val="24"/>
          <w:vertAlign w:val="subscript"/>
        </w:rPr>
        <w:t>AB</w:t>
      </w:r>
      <w:r w:rsidRPr="00C5306C">
        <w:rPr>
          <w:rFonts w:ascii="Times New Roman" w:hAnsi="Times New Roman"/>
          <w:sz w:val="26"/>
          <w:szCs w:val="24"/>
        </w:rPr>
        <w:t xml:space="preserve"> = </w:t>
      </w:r>
      <w:r w:rsidRPr="00C5306C">
        <w:rPr>
          <w:rFonts w:ascii="Times New Roman" w:hAnsi="Times New Roman"/>
          <w:position w:val="-34"/>
          <w:sz w:val="26"/>
          <w:szCs w:val="24"/>
        </w:rPr>
        <w:object w:dxaOrig="4260" w:dyaOrig="800" w14:anchorId="624E5722">
          <v:shape id="_x0000_i1085" type="#_x0000_t75" style="width:211.95pt;height:40.5pt" o:ole="">
            <v:imagedata r:id="rId152" o:title=""/>
          </v:shape>
          <o:OLEObject Type="Embed" ProgID="Equation.3" ShapeID="_x0000_i1085" DrawAspect="Content" ObjectID="_1677478337" r:id="rId153"/>
        </w:object>
      </w:r>
    </w:p>
    <w:p w14:paraId="32A82EF4" w14:textId="77777777" w:rsidR="00760DD0" w:rsidRPr="00C5306C" w:rsidRDefault="00760DD0" w:rsidP="00760DD0">
      <w:pPr>
        <w:spacing w:after="0"/>
        <w:rPr>
          <w:rFonts w:ascii="Times New Roman" w:hAnsi="Times New Roman"/>
          <w:b/>
          <w:i/>
          <w:sz w:val="26"/>
          <w:szCs w:val="24"/>
        </w:rPr>
      </w:pPr>
      <w:r w:rsidRPr="00C5306C">
        <w:rPr>
          <w:rFonts w:ascii="Times New Roman" w:hAnsi="Times New Roman"/>
          <w:b/>
          <w:i/>
          <w:sz w:val="26"/>
          <w:szCs w:val="24"/>
        </w:rPr>
        <w:t>Kiểu 3: Điện trở giữa hai điểm liên tiếp của mạch điện vô hạn về nhiều phía.</w:t>
      </w:r>
    </w:p>
    <w:p w14:paraId="791E1B3B"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Trong loại bài tập này, ta không thể áp dụng cách mắc thêm hay bớt đi một mạch mà sẽ tính R</w:t>
      </w:r>
      <w:r w:rsidRPr="00C5306C">
        <w:rPr>
          <w:rFonts w:ascii="Times New Roman" w:hAnsi="Times New Roman"/>
          <w:sz w:val="26"/>
          <w:szCs w:val="24"/>
          <w:vertAlign w:val="subscript"/>
        </w:rPr>
        <w:t>AB</w:t>
      </w:r>
      <w:r w:rsidRPr="00C5306C">
        <w:rPr>
          <w:rFonts w:ascii="Times New Roman" w:hAnsi="Times New Roman"/>
          <w:sz w:val="26"/>
          <w:szCs w:val="24"/>
        </w:rPr>
        <w:t xml:space="preserve"> bằng cách dùng phương pháp chồng chập dòng điện và công thức định luật ôm R = </w:t>
      </w:r>
      <w:r w:rsidRPr="00C5306C">
        <w:rPr>
          <w:rFonts w:ascii="Times New Roman" w:hAnsi="Times New Roman"/>
          <w:position w:val="-24"/>
          <w:sz w:val="26"/>
          <w:szCs w:val="24"/>
        </w:rPr>
        <w:object w:dxaOrig="300" w:dyaOrig="620" w14:anchorId="7271AE28">
          <v:shape id="_x0000_i1086" type="#_x0000_t75" style="width:15pt;height:31pt" o:ole="">
            <v:imagedata r:id="rId154" o:title=""/>
          </v:shape>
          <o:OLEObject Type="Embed" ProgID="Equation.3" ShapeID="_x0000_i1086" DrawAspect="Content" ObjectID="_1677478338" r:id="rId155"/>
        </w:object>
      </w:r>
    </w:p>
    <w:p w14:paraId="1307A969"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noProof/>
          <w:sz w:val="26"/>
          <w:szCs w:val="24"/>
        </w:rPr>
        <w:drawing>
          <wp:anchor distT="0" distB="0" distL="114300" distR="114300" simplePos="0" relativeHeight="251694080" behindDoc="0" locked="0" layoutInCell="1" allowOverlap="1" wp14:anchorId="19A8047E" wp14:editId="5DC11E3A">
            <wp:simplePos x="0" y="0"/>
            <wp:positionH relativeFrom="column">
              <wp:posOffset>4419600</wp:posOffset>
            </wp:positionH>
            <wp:positionV relativeFrom="paragraph">
              <wp:posOffset>-4445</wp:posOffset>
            </wp:positionV>
            <wp:extent cx="2004060" cy="1724025"/>
            <wp:effectExtent l="0" t="0" r="0" b="9525"/>
            <wp:wrapSquare wrapText="bothSides"/>
            <wp:docPr id="787" name="Picture 11" descr="C:\Users\thuy\Desktop\69162116_2778538545490335_1160327132031746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thuy\Desktop\69162116_2778538545490335_1160327132031746048_n.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0406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b/>
          <w:sz w:val="26"/>
          <w:szCs w:val="24"/>
        </w:rPr>
        <w:t xml:space="preserve">Ví dụ 14: </w:t>
      </w:r>
      <w:r w:rsidRPr="00C5306C">
        <w:rPr>
          <w:rFonts w:ascii="Times New Roman" w:hAnsi="Times New Roman"/>
          <w:sz w:val="26"/>
          <w:szCs w:val="24"/>
        </w:rPr>
        <w:t xml:space="preserve"> Cho một lưới dây dài vô hạn đan xen thành các ô vuông (hình vẽ). Điện trở của mỗi cạnh hình vuông là r = 6Ω. Tìm điện trở giữa hai điểm A và B trên lưới dây khi cho dòng điện đi vào ở A và đi ra ở B.</w:t>
      </w:r>
    </w:p>
    <w:p w14:paraId="27FAE81A" w14:textId="77777777" w:rsidR="00760DD0" w:rsidRPr="00C5306C" w:rsidRDefault="00760DD0" w:rsidP="00760DD0">
      <w:pPr>
        <w:spacing w:after="0"/>
        <w:jc w:val="both"/>
        <w:rPr>
          <w:rFonts w:ascii="Times New Roman" w:hAnsi="Times New Roman"/>
          <w:sz w:val="26"/>
          <w:szCs w:val="24"/>
          <w:u w:val="single"/>
        </w:rPr>
      </w:pPr>
      <w:r w:rsidRPr="00C5306C">
        <w:rPr>
          <w:rFonts w:ascii="Times New Roman" w:hAnsi="Times New Roman"/>
          <w:b/>
          <w:sz w:val="26"/>
          <w:szCs w:val="24"/>
          <w:u w:val="single"/>
        </w:rPr>
        <w:t xml:space="preserve">Hướng dẫn: </w:t>
      </w:r>
    </w:p>
    <w:p w14:paraId="5FA707CF"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Gọi I là dòng điện trong mạch chính, R là điện trở tương đương toàn mạch.</w:t>
      </w:r>
    </w:p>
    <w:p w14:paraId="25E36C4A"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xml:space="preserve">+ Khi nối A vào nguồn hiệu điện thế V, do các điện trở của mỗi đoạn dây là như nhau nên dòng điện đi vào A chia đều cho 4 nhánh do đó dòng điện đi qua nhánh AB là </w:t>
      </w:r>
      <w:r w:rsidRPr="00C5306C">
        <w:rPr>
          <w:rFonts w:ascii="Times New Roman" w:hAnsi="Times New Roman"/>
          <w:position w:val="-24"/>
          <w:sz w:val="26"/>
          <w:szCs w:val="24"/>
        </w:rPr>
        <w:object w:dxaOrig="240" w:dyaOrig="620" w14:anchorId="0E332993">
          <v:shape id="_x0000_i1087" type="#_x0000_t75" style="width:12.5pt;height:31pt" o:ole="">
            <v:imagedata r:id="rId157" o:title=""/>
          </v:shape>
          <o:OLEObject Type="Embed" ProgID="Equation.3" ShapeID="_x0000_i1087" DrawAspect="Content" ObjectID="_1677478339" r:id="rId158"/>
        </w:object>
      </w:r>
      <w:r w:rsidRPr="00C5306C">
        <w:rPr>
          <w:rFonts w:ascii="Times New Roman" w:hAnsi="Times New Roman"/>
          <w:sz w:val="26"/>
          <w:szCs w:val="24"/>
        </w:rPr>
        <w:t>.</w:t>
      </w:r>
    </w:p>
    <w:p w14:paraId="20BE0F6D"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xml:space="preserve">+ Khi nối B vào nguồn điện thế -V thì dòng điện đi ra ở B là I nên dòng điện đi qua nhánh AB là </w:t>
      </w:r>
      <w:r w:rsidRPr="00C5306C">
        <w:rPr>
          <w:rFonts w:ascii="Times New Roman" w:hAnsi="Times New Roman"/>
          <w:position w:val="-24"/>
          <w:sz w:val="26"/>
          <w:szCs w:val="24"/>
        </w:rPr>
        <w:object w:dxaOrig="240" w:dyaOrig="620" w14:anchorId="5BCE9563">
          <v:shape id="_x0000_i1088" type="#_x0000_t75" style="width:12.5pt;height:31pt" o:ole="">
            <v:imagedata r:id="rId159" o:title=""/>
          </v:shape>
          <o:OLEObject Type="Embed" ProgID="Equation.3" ShapeID="_x0000_i1088" DrawAspect="Content" ObjectID="_1677478340" r:id="rId160"/>
        </w:object>
      </w:r>
      <w:r w:rsidRPr="00C5306C">
        <w:rPr>
          <w:rFonts w:ascii="Times New Roman" w:hAnsi="Times New Roman"/>
          <w:sz w:val="26"/>
          <w:szCs w:val="24"/>
        </w:rPr>
        <w:t>.</w:t>
      </w:r>
    </w:p>
    <w:p w14:paraId="36629972"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lastRenderedPageBreak/>
        <w:t xml:space="preserve">+ Khi đồng thời nối A vào nguồn điện thế V, B nối vào nguồn điện thế -V thì dòng điện đi vào A là I và đi ra khỏi B cũng là I nên dòng điện trong mạch cũng là I, khi đó dòng điện qua nhánh AB là tổng của 2 dòng </w:t>
      </w:r>
      <w:r w:rsidRPr="00C5306C">
        <w:rPr>
          <w:rFonts w:ascii="Times New Roman" w:hAnsi="Times New Roman"/>
          <w:position w:val="-24"/>
          <w:sz w:val="26"/>
          <w:szCs w:val="24"/>
        </w:rPr>
        <w:object w:dxaOrig="240" w:dyaOrig="620" w14:anchorId="1F45DE85">
          <v:shape id="_x0000_i1089" type="#_x0000_t75" style="width:12.5pt;height:31pt" o:ole="">
            <v:imagedata r:id="rId159" o:title=""/>
          </v:shape>
          <o:OLEObject Type="Embed" ProgID="Equation.3" ShapeID="_x0000_i1089" DrawAspect="Content" ObjectID="_1677478341" r:id="rId161"/>
        </w:object>
      </w:r>
      <w:r w:rsidRPr="00C5306C">
        <w:rPr>
          <w:rFonts w:ascii="Times New Roman" w:hAnsi="Times New Roman"/>
          <w:sz w:val="26"/>
          <w:szCs w:val="24"/>
        </w:rPr>
        <w:t>nên:   I</w:t>
      </w:r>
      <w:r w:rsidRPr="00C5306C">
        <w:rPr>
          <w:rFonts w:ascii="Times New Roman" w:hAnsi="Times New Roman"/>
          <w:sz w:val="26"/>
          <w:szCs w:val="24"/>
          <w:vertAlign w:val="subscript"/>
        </w:rPr>
        <w:t>AB</w:t>
      </w:r>
      <w:r w:rsidRPr="00C5306C">
        <w:rPr>
          <w:rFonts w:ascii="Times New Roman" w:hAnsi="Times New Roman"/>
          <w:sz w:val="26"/>
          <w:szCs w:val="24"/>
        </w:rPr>
        <w:t xml:space="preserve"> = </w:t>
      </w:r>
      <w:r w:rsidRPr="00C5306C">
        <w:rPr>
          <w:rFonts w:ascii="Times New Roman" w:hAnsi="Times New Roman"/>
          <w:position w:val="-24"/>
          <w:sz w:val="26"/>
          <w:szCs w:val="24"/>
        </w:rPr>
        <w:object w:dxaOrig="240" w:dyaOrig="620" w14:anchorId="567648D7">
          <v:shape id="_x0000_i1090" type="#_x0000_t75" style="width:12.5pt;height:31pt" o:ole="">
            <v:imagedata r:id="rId157" o:title=""/>
          </v:shape>
          <o:OLEObject Type="Embed" ProgID="Equation.3" ShapeID="_x0000_i1090" DrawAspect="Content" ObjectID="_1677478342" r:id="rId162"/>
        </w:object>
      </w:r>
      <w:r w:rsidRPr="00C5306C">
        <w:rPr>
          <w:rFonts w:ascii="Times New Roman" w:hAnsi="Times New Roman"/>
          <w:sz w:val="26"/>
          <w:szCs w:val="24"/>
        </w:rPr>
        <w:t>+</w:t>
      </w:r>
      <w:r w:rsidRPr="00C5306C">
        <w:rPr>
          <w:rFonts w:ascii="Times New Roman" w:hAnsi="Times New Roman"/>
          <w:position w:val="-24"/>
          <w:sz w:val="26"/>
          <w:szCs w:val="24"/>
        </w:rPr>
        <w:object w:dxaOrig="240" w:dyaOrig="620" w14:anchorId="12D5469C">
          <v:shape id="_x0000_i1091" type="#_x0000_t75" style="width:12.5pt;height:31pt" o:ole="">
            <v:imagedata r:id="rId157" o:title=""/>
          </v:shape>
          <o:OLEObject Type="Embed" ProgID="Equation.3" ShapeID="_x0000_i1091" DrawAspect="Content" ObjectID="_1677478343" r:id="rId163"/>
        </w:object>
      </w:r>
      <w:r w:rsidRPr="00C5306C">
        <w:rPr>
          <w:rFonts w:ascii="Times New Roman" w:hAnsi="Times New Roman"/>
          <w:sz w:val="26"/>
          <w:szCs w:val="24"/>
        </w:rPr>
        <w:t xml:space="preserve"> = </w:t>
      </w:r>
      <w:r w:rsidRPr="00C5306C">
        <w:rPr>
          <w:rFonts w:ascii="Times New Roman" w:hAnsi="Times New Roman"/>
          <w:position w:val="-24"/>
          <w:sz w:val="26"/>
          <w:szCs w:val="24"/>
        </w:rPr>
        <w:object w:dxaOrig="240" w:dyaOrig="620" w14:anchorId="1B0294BB">
          <v:shape id="_x0000_i1092" type="#_x0000_t75" style="width:12.5pt;height:31pt" o:ole="">
            <v:imagedata r:id="rId164" o:title=""/>
          </v:shape>
          <o:OLEObject Type="Embed" ProgID="Equation.3" ShapeID="_x0000_i1092" DrawAspect="Content" ObjectID="_1677478344" r:id="rId165"/>
        </w:object>
      </w:r>
      <w:r w:rsidRPr="00C5306C">
        <w:rPr>
          <w:rFonts w:ascii="Times New Roman" w:hAnsi="Times New Roman"/>
          <w:sz w:val="26"/>
          <w:szCs w:val="24"/>
        </w:rPr>
        <w:t>.</w:t>
      </w:r>
    </w:p>
    <w:p w14:paraId="7FA583E0"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Ta có: U</w:t>
      </w:r>
      <w:r w:rsidRPr="00C5306C">
        <w:rPr>
          <w:rFonts w:ascii="Times New Roman" w:hAnsi="Times New Roman"/>
          <w:sz w:val="26"/>
          <w:szCs w:val="24"/>
          <w:vertAlign w:val="subscript"/>
        </w:rPr>
        <w:t>AB</w:t>
      </w:r>
      <w:r w:rsidRPr="00C5306C">
        <w:rPr>
          <w:rFonts w:ascii="Times New Roman" w:hAnsi="Times New Roman"/>
          <w:sz w:val="26"/>
          <w:szCs w:val="24"/>
          <w:vertAlign w:val="subscript"/>
        </w:rPr>
        <w:softHyphen/>
      </w:r>
      <w:r w:rsidRPr="00C5306C">
        <w:rPr>
          <w:rFonts w:ascii="Times New Roman" w:hAnsi="Times New Roman"/>
          <w:sz w:val="26"/>
          <w:szCs w:val="24"/>
        </w:rPr>
        <w:t xml:space="preserve"> = </w:t>
      </w:r>
      <w:r w:rsidRPr="00C5306C">
        <w:rPr>
          <w:rFonts w:ascii="Times New Roman" w:hAnsi="Times New Roman"/>
          <w:position w:val="-24"/>
          <w:sz w:val="26"/>
          <w:szCs w:val="24"/>
        </w:rPr>
        <w:object w:dxaOrig="240" w:dyaOrig="620" w14:anchorId="4D109D67">
          <v:shape id="_x0000_i1093" type="#_x0000_t75" style="width:12.5pt;height:31pt" o:ole="">
            <v:imagedata r:id="rId166" o:title=""/>
          </v:shape>
          <o:OLEObject Type="Embed" ProgID="Equation.3" ShapeID="_x0000_i1093" DrawAspect="Content" ObjectID="_1677478345" r:id="rId167"/>
        </w:object>
      </w:r>
      <w:r w:rsidRPr="00C5306C">
        <w:rPr>
          <w:rFonts w:ascii="Times New Roman" w:hAnsi="Times New Roman"/>
          <w:sz w:val="26"/>
          <w:szCs w:val="24"/>
        </w:rPr>
        <w:t xml:space="preserve">.r = I.R </w:t>
      </w:r>
      <w:r w:rsidRPr="00C5306C">
        <w:rPr>
          <w:rFonts w:ascii="Times New Roman" w:hAnsi="Times New Roman"/>
          <w:position w:val="-6"/>
          <w:sz w:val="26"/>
          <w:szCs w:val="24"/>
        </w:rPr>
        <w:object w:dxaOrig="300" w:dyaOrig="240" w14:anchorId="11735F99">
          <v:shape id="_x0000_i1094" type="#_x0000_t75" style="width:15pt;height:12.5pt" o:ole="">
            <v:imagedata r:id="rId134" o:title=""/>
          </v:shape>
          <o:OLEObject Type="Embed" ProgID="Equation.3" ShapeID="_x0000_i1094" DrawAspect="Content" ObjectID="_1677478346" r:id="rId168"/>
        </w:object>
      </w:r>
      <w:r w:rsidRPr="00C5306C">
        <w:rPr>
          <w:rFonts w:ascii="Times New Roman" w:hAnsi="Times New Roman"/>
          <w:sz w:val="26"/>
          <w:szCs w:val="24"/>
        </w:rPr>
        <w:t xml:space="preserve">R = </w:t>
      </w:r>
      <w:r w:rsidRPr="00C5306C">
        <w:rPr>
          <w:rFonts w:ascii="Times New Roman" w:hAnsi="Times New Roman"/>
          <w:position w:val="-24"/>
          <w:sz w:val="26"/>
          <w:szCs w:val="24"/>
        </w:rPr>
        <w:object w:dxaOrig="240" w:dyaOrig="620" w14:anchorId="122728A2">
          <v:shape id="_x0000_i1095" type="#_x0000_t75" style="width:12.5pt;height:31pt" o:ole="">
            <v:imagedata r:id="rId169" o:title=""/>
          </v:shape>
          <o:OLEObject Type="Embed" ProgID="Equation.3" ShapeID="_x0000_i1095" DrawAspect="Content" ObjectID="_1677478347" r:id="rId170"/>
        </w:object>
      </w:r>
      <w:r w:rsidRPr="00C5306C">
        <w:rPr>
          <w:rFonts w:ascii="Times New Roman" w:hAnsi="Times New Roman"/>
          <w:sz w:val="26"/>
          <w:szCs w:val="24"/>
        </w:rPr>
        <w:t>= 3Ω</w:t>
      </w:r>
    </w:p>
    <w:p w14:paraId="0BC123EF" w14:textId="77777777" w:rsidR="00760DD0" w:rsidRPr="00030D04" w:rsidRDefault="00760DD0" w:rsidP="00760DD0">
      <w:pPr>
        <w:spacing w:after="0"/>
        <w:rPr>
          <w:rFonts w:ascii="Times New Roman" w:hAnsi="Times New Roman"/>
          <w:b/>
          <w:i/>
          <w:color w:val="0000FF"/>
          <w:sz w:val="26"/>
          <w:szCs w:val="24"/>
        </w:rPr>
      </w:pPr>
      <w:r w:rsidRPr="00030D04">
        <w:rPr>
          <w:rFonts w:ascii="Times New Roman" w:hAnsi="Times New Roman"/>
          <w:b/>
          <w:i/>
          <w:color w:val="0000FF"/>
          <w:sz w:val="26"/>
          <w:szCs w:val="24"/>
        </w:rPr>
        <w:t>Loại 5. Bài toán mạch cầu cân bằng và không cân bằng</w:t>
      </w:r>
    </w:p>
    <w:p w14:paraId="0B8C4F89" w14:textId="77777777" w:rsidR="00760DD0" w:rsidRPr="00C5306C" w:rsidRDefault="00760DD0" w:rsidP="00760DD0">
      <w:pPr>
        <w:spacing w:after="0"/>
        <w:jc w:val="both"/>
        <w:rPr>
          <w:rFonts w:ascii="Times New Roman" w:hAnsi="Times New Roman"/>
          <w:b/>
          <w:sz w:val="26"/>
          <w:szCs w:val="24"/>
        </w:rPr>
      </w:pPr>
      <w:r w:rsidRPr="00C5306C">
        <w:rPr>
          <w:rFonts w:ascii="Times New Roman" w:hAnsi="Times New Roman"/>
          <w:b/>
          <w:sz w:val="26"/>
          <w:szCs w:val="24"/>
        </w:rPr>
        <w:t>1. Lý thuyết về mạch cầu</w:t>
      </w:r>
    </w:p>
    <w:p w14:paraId="20D3E7BB"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Mạch cầu là loại mạch được dùng phổ biến trong các phép đo điện như vôn kế, ampe kế, ôm kế.</w:t>
      </w:r>
    </w:p>
    <w:p w14:paraId="7C6DA3CE"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Hình dạng của mạch cầu được vẽ như một trong hai hình dưới</w:t>
      </w:r>
    </w:p>
    <w:p w14:paraId="153222DB" w14:textId="77777777" w:rsidR="00760DD0" w:rsidRPr="00C5306C" w:rsidRDefault="00760DD0" w:rsidP="00760DD0">
      <w:pPr>
        <w:spacing w:after="0"/>
        <w:jc w:val="center"/>
        <w:rPr>
          <w:rFonts w:ascii="Times New Roman" w:hAnsi="Times New Roman"/>
          <w:sz w:val="26"/>
          <w:szCs w:val="24"/>
        </w:rPr>
      </w:pPr>
      <w:r w:rsidRPr="00C5306C">
        <w:rPr>
          <w:rFonts w:ascii="Times New Roman" w:hAnsi="Times New Roman"/>
          <w:noProof/>
          <w:sz w:val="26"/>
          <w:szCs w:val="24"/>
        </w:rPr>
        <w:drawing>
          <wp:inline distT="0" distB="0" distL="0" distR="0" wp14:anchorId="54B189B6" wp14:editId="39FCE183">
            <wp:extent cx="4856196" cy="1256878"/>
            <wp:effectExtent l="0" t="0" r="1905" b="635"/>
            <wp:docPr id="788" name="Picture 788" descr="C:\Users\thuy\Desktop\68610881_2778538575490332_8364489542429835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thuy\Desktop\68610881_2778538575490332_8364489542429835264_n.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74970" cy="1261737"/>
                    </a:xfrm>
                    <a:prstGeom prst="rect">
                      <a:avLst/>
                    </a:prstGeom>
                    <a:noFill/>
                    <a:ln>
                      <a:noFill/>
                    </a:ln>
                  </pic:spPr>
                </pic:pic>
              </a:graphicData>
            </a:graphic>
          </wp:inline>
        </w:drawing>
      </w:r>
    </w:p>
    <w:p w14:paraId="3F6FD957"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Các điện trở R</w:t>
      </w:r>
      <w:r w:rsidRPr="00C5306C">
        <w:rPr>
          <w:rFonts w:ascii="Times New Roman" w:hAnsi="Times New Roman"/>
          <w:sz w:val="26"/>
          <w:szCs w:val="24"/>
          <w:vertAlign w:val="subscript"/>
        </w:rPr>
        <w:t>1</w:t>
      </w:r>
      <w:r w:rsidRPr="00C5306C">
        <w:rPr>
          <w:rFonts w:ascii="Times New Roman" w:hAnsi="Times New Roman"/>
          <w:sz w:val="26"/>
          <w:szCs w:val="24"/>
        </w:rPr>
        <w:t>, R</w:t>
      </w:r>
      <w:r w:rsidRPr="00C5306C">
        <w:rPr>
          <w:rFonts w:ascii="Times New Roman" w:hAnsi="Times New Roman"/>
          <w:sz w:val="26"/>
          <w:szCs w:val="24"/>
          <w:vertAlign w:val="subscript"/>
        </w:rPr>
        <w:t>2</w:t>
      </w:r>
      <w:r w:rsidRPr="00C5306C">
        <w:rPr>
          <w:rFonts w:ascii="Times New Roman" w:hAnsi="Times New Roman"/>
          <w:sz w:val="26"/>
          <w:szCs w:val="24"/>
        </w:rPr>
        <w:t>, R</w:t>
      </w:r>
      <w:r w:rsidRPr="00C5306C">
        <w:rPr>
          <w:rFonts w:ascii="Times New Roman" w:hAnsi="Times New Roman"/>
          <w:sz w:val="26"/>
          <w:szCs w:val="24"/>
          <w:vertAlign w:val="subscript"/>
        </w:rPr>
        <w:t>3</w:t>
      </w:r>
      <w:r w:rsidRPr="00C5306C">
        <w:rPr>
          <w:rFonts w:ascii="Times New Roman" w:hAnsi="Times New Roman"/>
          <w:sz w:val="26"/>
          <w:szCs w:val="24"/>
        </w:rPr>
        <w:t>, R</w:t>
      </w:r>
      <w:r w:rsidRPr="00C5306C">
        <w:rPr>
          <w:rFonts w:ascii="Times New Roman" w:hAnsi="Times New Roman"/>
          <w:sz w:val="26"/>
          <w:szCs w:val="24"/>
          <w:vertAlign w:val="subscript"/>
        </w:rPr>
        <w:t>4</w:t>
      </w:r>
      <w:r w:rsidRPr="00C5306C">
        <w:rPr>
          <w:rFonts w:ascii="Times New Roman" w:hAnsi="Times New Roman"/>
          <w:sz w:val="26"/>
          <w:szCs w:val="24"/>
        </w:rPr>
        <w:t xml:space="preserve"> gọi là các mạch của mạch cầu điện trở R</w:t>
      </w:r>
      <w:r w:rsidRPr="00C5306C">
        <w:rPr>
          <w:rFonts w:ascii="Times New Roman" w:hAnsi="Times New Roman"/>
          <w:sz w:val="26"/>
          <w:szCs w:val="24"/>
          <w:vertAlign w:val="subscript"/>
        </w:rPr>
        <w:t>5</w:t>
      </w:r>
      <w:r w:rsidRPr="00C5306C">
        <w:rPr>
          <w:rFonts w:ascii="Times New Roman" w:hAnsi="Times New Roman"/>
          <w:sz w:val="26"/>
          <w:szCs w:val="24"/>
        </w:rPr>
        <w:t xml:space="preserve"> có vai trò khác biệt gọi là đường chéo của mạch cầu ( người ta không tính thêm đường chéo nối giữa A- B. Vì nếu có thì ta coi đường chéo đó mắc song song với mạch cầu).</w:t>
      </w:r>
    </w:p>
    <w:p w14:paraId="40F1B7C5" w14:textId="77777777" w:rsidR="00760DD0" w:rsidRPr="00C5306C" w:rsidRDefault="00760DD0" w:rsidP="00760DD0">
      <w:pPr>
        <w:spacing w:after="0"/>
        <w:jc w:val="both"/>
        <w:rPr>
          <w:rFonts w:ascii="Times New Roman" w:hAnsi="Times New Roman"/>
          <w:b/>
          <w:sz w:val="26"/>
          <w:szCs w:val="24"/>
        </w:rPr>
      </w:pPr>
      <w:r w:rsidRPr="00C5306C">
        <w:rPr>
          <w:rFonts w:ascii="Times New Roman" w:hAnsi="Times New Roman"/>
          <w:sz w:val="26"/>
          <w:szCs w:val="24"/>
        </w:rPr>
        <w:t>+</w:t>
      </w:r>
      <w:r w:rsidRPr="00C5306C">
        <w:rPr>
          <w:rFonts w:ascii="Times New Roman" w:hAnsi="Times New Roman"/>
          <w:b/>
          <w:sz w:val="26"/>
          <w:szCs w:val="24"/>
        </w:rPr>
        <w:t xml:space="preserve"> Phân loại mạch cầu: </w:t>
      </w:r>
    </w:p>
    <w:p w14:paraId="1423E041" w14:textId="77777777" w:rsidR="00760DD0" w:rsidRPr="00C5306C" w:rsidRDefault="00760DD0" w:rsidP="00731F33">
      <w:pPr>
        <w:numPr>
          <w:ilvl w:val="0"/>
          <w:numId w:val="3"/>
        </w:numPr>
        <w:spacing w:after="0" w:line="276" w:lineRule="auto"/>
        <w:contextualSpacing/>
        <w:jc w:val="both"/>
        <w:rPr>
          <w:rFonts w:ascii="Times New Roman" w:hAnsi="Times New Roman"/>
          <w:sz w:val="26"/>
          <w:szCs w:val="24"/>
        </w:rPr>
      </w:pPr>
      <w:r w:rsidRPr="00C5306C">
        <w:rPr>
          <w:rFonts w:ascii="Times New Roman" w:hAnsi="Times New Roman"/>
          <w:sz w:val="26"/>
          <w:szCs w:val="24"/>
        </w:rPr>
        <w:t>Mạch cầu cân bằng.</w:t>
      </w:r>
    </w:p>
    <w:p w14:paraId="3F5ECF5E" w14:textId="77777777" w:rsidR="00760DD0" w:rsidRPr="00C5306C" w:rsidRDefault="00760DD0" w:rsidP="00731F33">
      <w:pPr>
        <w:numPr>
          <w:ilvl w:val="0"/>
          <w:numId w:val="3"/>
        </w:numPr>
        <w:spacing w:after="0" w:line="276" w:lineRule="auto"/>
        <w:contextualSpacing/>
        <w:jc w:val="both"/>
        <w:rPr>
          <w:rFonts w:ascii="Times New Roman" w:hAnsi="Times New Roman"/>
          <w:sz w:val="26"/>
          <w:szCs w:val="24"/>
        </w:rPr>
      </w:pPr>
      <w:r w:rsidRPr="00C5306C">
        <w:rPr>
          <w:rFonts w:ascii="Times New Roman" w:hAnsi="Times New Roman"/>
          <w:sz w:val="26"/>
          <w:szCs w:val="24"/>
        </w:rPr>
        <w:t>Mạch cầu không cân bằng: Trong đó mạch cầu không cân bằng được phân làm 2 loại:</w:t>
      </w:r>
    </w:p>
    <w:p w14:paraId="33461401" w14:textId="77777777" w:rsidR="00760DD0" w:rsidRPr="00C5306C" w:rsidRDefault="00760DD0" w:rsidP="00731F33">
      <w:pPr>
        <w:numPr>
          <w:ilvl w:val="0"/>
          <w:numId w:val="4"/>
        </w:numPr>
        <w:spacing w:after="0" w:line="276" w:lineRule="auto"/>
        <w:contextualSpacing/>
        <w:jc w:val="both"/>
        <w:rPr>
          <w:rFonts w:ascii="Times New Roman" w:hAnsi="Times New Roman"/>
          <w:sz w:val="26"/>
          <w:szCs w:val="24"/>
        </w:rPr>
      </w:pPr>
      <w:r w:rsidRPr="00C5306C">
        <w:rPr>
          <w:rFonts w:ascii="Times New Roman" w:hAnsi="Times New Roman"/>
          <w:sz w:val="26"/>
          <w:szCs w:val="24"/>
        </w:rPr>
        <w:t>Mạch cầu tổng quát- mạch cầu đủ ( có đủ 5 điện trở)</w:t>
      </w:r>
    </w:p>
    <w:p w14:paraId="227A2F73" w14:textId="77777777" w:rsidR="00760DD0" w:rsidRPr="00C5306C" w:rsidRDefault="00760DD0" w:rsidP="00731F33">
      <w:pPr>
        <w:numPr>
          <w:ilvl w:val="0"/>
          <w:numId w:val="4"/>
        </w:numPr>
        <w:spacing w:after="0" w:line="276" w:lineRule="auto"/>
        <w:contextualSpacing/>
        <w:jc w:val="both"/>
        <w:rPr>
          <w:rFonts w:ascii="Times New Roman" w:hAnsi="Times New Roman"/>
          <w:sz w:val="26"/>
          <w:szCs w:val="24"/>
        </w:rPr>
      </w:pPr>
      <w:r w:rsidRPr="00C5306C">
        <w:rPr>
          <w:rFonts w:ascii="Times New Roman" w:hAnsi="Times New Roman"/>
          <w:sz w:val="26"/>
          <w:szCs w:val="24"/>
        </w:rPr>
        <w:t>Mạch cầu khuyết (Một trong 5 điện trở đó bị nối tắt, hoặc thay vào đó là một ampe kế có điện trở bằng không).</w:t>
      </w:r>
    </w:p>
    <w:p w14:paraId="447B1463" w14:textId="77777777" w:rsidR="00760DD0" w:rsidRPr="00C5306C" w:rsidRDefault="00760DD0" w:rsidP="00760DD0">
      <w:pPr>
        <w:spacing w:after="0"/>
        <w:jc w:val="both"/>
        <w:rPr>
          <w:rFonts w:ascii="Times New Roman" w:hAnsi="Times New Roman"/>
          <w:b/>
          <w:sz w:val="26"/>
          <w:szCs w:val="24"/>
        </w:rPr>
      </w:pPr>
      <w:r w:rsidRPr="00C5306C">
        <w:rPr>
          <w:rFonts w:ascii="Times New Roman" w:hAnsi="Times New Roman"/>
          <w:b/>
          <w:sz w:val="26"/>
          <w:szCs w:val="24"/>
        </w:rPr>
        <w:t>2. Phương pháp giải bài toán mạch cầu</w:t>
      </w:r>
    </w:p>
    <w:p w14:paraId="40C9E9FD" w14:textId="77777777" w:rsidR="00760DD0" w:rsidRPr="00C5306C" w:rsidRDefault="00760DD0" w:rsidP="00760DD0">
      <w:pPr>
        <w:spacing w:after="0"/>
        <w:jc w:val="both"/>
        <w:rPr>
          <w:rFonts w:ascii="Times New Roman" w:hAnsi="Times New Roman"/>
          <w:b/>
          <w:i/>
          <w:sz w:val="26"/>
          <w:szCs w:val="24"/>
        </w:rPr>
      </w:pPr>
      <w:r w:rsidRPr="00C5306C">
        <w:rPr>
          <w:rFonts w:ascii="Times New Roman" w:hAnsi="Times New Roman"/>
          <w:b/>
          <w:i/>
          <w:sz w:val="26"/>
          <w:szCs w:val="24"/>
        </w:rPr>
        <w:t>Kiểu 1. Mạch cầu cân bằng</w:t>
      </w:r>
    </w:p>
    <w:p w14:paraId="1D226874"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Điều kiện để mạch cầu là cân bằng: I</w:t>
      </w:r>
      <w:r w:rsidRPr="00C5306C">
        <w:rPr>
          <w:rFonts w:ascii="Times New Roman" w:hAnsi="Times New Roman"/>
          <w:sz w:val="26"/>
          <w:szCs w:val="24"/>
          <w:vertAlign w:val="subscript"/>
        </w:rPr>
        <w:t>5</w:t>
      </w:r>
      <w:r w:rsidRPr="00C5306C">
        <w:rPr>
          <w:rFonts w:ascii="Times New Roman" w:hAnsi="Times New Roman"/>
          <w:sz w:val="26"/>
          <w:szCs w:val="24"/>
        </w:rPr>
        <w:t xml:space="preserve"> = 0</w:t>
      </w:r>
      <w:r w:rsidRPr="00C5306C">
        <w:rPr>
          <w:rFonts w:ascii="Times New Roman" w:hAnsi="Times New Roman"/>
          <w:sz w:val="26"/>
          <w:szCs w:val="24"/>
          <w:vertAlign w:val="subscript"/>
        </w:rPr>
        <w:t xml:space="preserve"> </w:t>
      </w:r>
      <w:r w:rsidRPr="00C5306C">
        <w:rPr>
          <w:rFonts w:ascii="Times New Roman" w:hAnsi="Times New Roman"/>
          <w:sz w:val="26"/>
          <w:szCs w:val="24"/>
        </w:rPr>
        <w:t xml:space="preserve"> </w:t>
      </w:r>
      <w:r w:rsidRPr="00C5306C">
        <w:rPr>
          <w:rFonts w:ascii="Times New Roman" w:hAnsi="Times New Roman"/>
          <w:position w:val="-30"/>
          <w:sz w:val="26"/>
          <w:szCs w:val="24"/>
        </w:rPr>
        <w:object w:dxaOrig="1260" w:dyaOrig="700" w14:anchorId="034E7D3C">
          <v:shape id="_x0000_i1096" type="#_x0000_t75" style="width:63.5pt;height:34.5pt" o:ole="">
            <v:imagedata r:id="rId172" o:title=""/>
          </v:shape>
          <o:OLEObject Type="Embed" ProgID="Equation.3" ShapeID="_x0000_i1096" DrawAspect="Content" ObjectID="_1677478348" r:id="rId173"/>
        </w:object>
      </w:r>
    </w:p>
    <w:p w14:paraId="4C0DDFF0"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Khi đó có thể bỏ R</w:t>
      </w:r>
      <w:r w:rsidRPr="00C5306C">
        <w:rPr>
          <w:rFonts w:ascii="Times New Roman" w:hAnsi="Times New Roman"/>
          <w:sz w:val="26"/>
          <w:szCs w:val="24"/>
          <w:vertAlign w:val="subscript"/>
        </w:rPr>
        <w:t>5</w:t>
      </w:r>
      <w:r w:rsidRPr="00C5306C">
        <w:rPr>
          <w:rFonts w:ascii="Times New Roman" w:hAnsi="Times New Roman"/>
          <w:sz w:val="26"/>
          <w:szCs w:val="24"/>
        </w:rPr>
        <w:t xml:space="preserve"> hoặc chập 2 điểm M và N lại, nên mạch điện được vẽ lại như một trong hai hình sau:</w:t>
      </w:r>
    </w:p>
    <w:p w14:paraId="4B54E410" w14:textId="77777777" w:rsidR="00760DD0" w:rsidRPr="00C5306C" w:rsidRDefault="00760DD0" w:rsidP="00760DD0">
      <w:pPr>
        <w:spacing w:after="0"/>
        <w:jc w:val="center"/>
        <w:rPr>
          <w:rFonts w:ascii="Times New Roman" w:hAnsi="Times New Roman"/>
          <w:sz w:val="26"/>
          <w:szCs w:val="24"/>
        </w:rPr>
      </w:pPr>
      <w:r w:rsidRPr="00C5306C">
        <w:rPr>
          <w:rFonts w:ascii="Times New Roman" w:hAnsi="Times New Roman"/>
          <w:noProof/>
          <w:sz w:val="26"/>
          <w:szCs w:val="24"/>
        </w:rPr>
        <w:drawing>
          <wp:inline distT="0" distB="0" distL="0" distR="0" wp14:anchorId="356422A0" wp14:editId="5D912B44">
            <wp:extent cx="5583219" cy="1346564"/>
            <wp:effectExtent l="0" t="0" r="0" b="6350"/>
            <wp:docPr id="789" name="Picture 789" descr="C:\Users\thuy\Desktop\68885329_2778538655490324_7157006186338844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thuy\Desktop\68885329_2778538655490324_7157006186338844672_n.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80109" cy="1345814"/>
                    </a:xfrm>
                    <a:prstGeom prst="rect">
                      <a:avLst/>
                    </a:prstGeom>
                    <a:noFill/>
                    <a:ln>
                      <a:noFill/>
                    </a:ln>
                  </pic:spPr>
                </pic:pic>
              </a:graphicData>
            </a:graphic>
          </wp:inline>
        </w:drawing>
      </w:r>
    </w:p>
    <w:p w14:paraId="12BE068B"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noProof/>
          <w:sz w:val="26"/>
          <w:szCs w:val="24"/>
        </w:rPr>
        <w:lastRenderedPageBreak/>
        <w:drawing>
          <wp:anchor distT="0" distB="0" distL="114300" distR="114300" simplePos="0" relativeHeight="251695104" behindDoc="0" locked="0" layoutInCell="1" allowOverlap="1" wp14:anchorId="2535B30F" wp14:editId="18231ABF">
            <wp:simplePos x="0" y="0"/>
            <wp:positionH relativeFrom="column">
              <wp:posOffset>4032885</wp:posOffset>
            </wp:positionH>
            <wp:positionV relativeFrom="paragraph">
              <wp:posOffset>194945</wp:posOffset>
            </wp:positionV>
            <wp:extent cx="2505871" cy="1215614"/>
            <wp:effectExtent l="0" t="0" r="8890" b="3810"/>
            <wp:wrapSquare wrapText="bothSides"/>
            <wp:docPr id="790" name="Picture 8" descr="C:\Users\thuy\Desktop\68690034_2778538692156987_2228132117227765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huy\Desktop\68690034_2778538692156987_2228132117227765760_n.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05871" cy="1215614"/>
                    </a:xfrm>
                    <a:prstGeom prst="rect">
                      <a:avLst/>
                    </a:prstGeom>
                    <a:noFill/>
                    <a:ln>
                      <a:noFill/>
                    </a:ln>
                  </pic:spPr>
                </pic:pic>
              </a:graphicData>
            </a:graphic>
          </wp:anchor>
        </w:drawing>
      </w:r>
      <w:r w:rsidRPr="00C5306C">
        <w:rPr>
          <w:rFonts w:ascii="Times New Roman" w:hAnsi="Times New Roman"/>
          <w:b/>
          <w:sz w:val="26"/>
          <w:szCs w:val="24"/>
        </w:rPr>
        <w:t xml:space="preserve">Ví dụ 15: </w:t>
      </w:r>
      <w:r w:rsidRPr="00C5306C">
        <w:rPr>
          <w:rFonts w:ascii="Times New Roman" w:hAnsi="Times New Roman"/>
          <w:sz w:val="26"/>
          <w:szCs w:val="24"/>
        </w:rPr>
        <w:t>Cho mạch điện như hình vẽ. Biết R</w:t>
      </w:r>
      <w:r w:rsidRPr="00C5306C">
        <w:rPr>
          <w:rFonts w:ascii="Times New Roman" w:hAnsi="Times New Roman"/>
          <w:sz w:val="26"/>
          <w:szCs w:val="24"/>
          <w:vertAlign w:val="subscript"/>
        </w:rPr>
        <w:t>1</w:t>
      </w:r>
      <w:r w:rsidRPr="00C5306C">
        <w:rPr>
          <w:rFonts w:ascii="Times New Roman" w:hAnsi="Times New Roman"/>
          <w:sz w:val="26"/>
          <w:szCs w:val="24"/>
        </w:rPr>
        <w:t xml:space="preserve"> = R</w:t>
      </w:r>
      <w:r w:rsidRPr="00C5306C">
        <w:rPr>
          <w:rFonts w:ascii="Times New Roman" w:hAnsi="Times New Roman"/>
          <w:sz w:val="26"/>
          <w:szCs w:val="24"/>
          <w:vertAlign w:val="subscript"/>
        </w:rPr>
        <w:t>3</w:t>
      </w:r>
      <w:r w:rsidRPr="00C5306C">
        <w:rPr>
          <w:rFonts w:ascii="Times New Roman" w:hAnsi="Times New Roman"/>
          <w:sz w:val="26"/>
          <w:szCs w:val="24"/>
        </w:rPr>
        <w:t xml:space="preserve"> = 2Ω, R</w:t>
      </w:r>
      <w:r w:rsidRPr="00C5306C">
        <w:rPr>
          <w:rFonts w:ascii="Times New Roman" w:hAnsi="Times New Roman"/>
          <w:sz w:val="26"/>
          <w:szCs w:val="24"/>
          <w:vertAlign w:val="subscript"/>
        </w:rPr>
        <w:t>2</w:t>
      </w:r>
      <w:r w:rsidRPr="00C5306C">
        <w:rPr>
          <w:rFonts w:ascii="Times New Roman" w:hAnsi="Times New Roman"/>
          <w:sz w:val="26"/>
          <w:szCs w:val="24"/>
        </w:rPr>
        <w:t xml:space="preserve"> = R</w:t>
      </w:r>
      <w:r w:rsidRPr="00C5306C">
        <w:rPr>
          <w:rFonts w:ascii="Times New Roman" w:hAnsi="Times New Roman"/>
          <w:sz w:val="26"/>
          <w:szCs w:val="24"/>
          <w:vertAlign w:val="subscript"/>
        </w:rPr>
        <w:t>5</w:t>
      </w:r>
      <w:r w:rsidRPr="00C5306C">
        <w:rPr>
          <w:rFonts w:ascii="Times New Roman" w:hAnsi="Times New Roman"/>
          <w:sz w:val="26"/>
          <w:szCs w:val="24"/>
        </w:rPr>
        <w:t xml:space="preserve"> = 4Ω, R</w:t>
      </w:r>
      <w:r w:rsidRPr="00C5306C">
        <w:rPr>
          <w:rFonts w:ascii="Times New Roman" w:hAnsi="Times New Roman"/>
          <w:sz w:val="26"/>
          <w:szCs w:val="24"/>
          <w:vertAlign w:val="subscript"/>
        </w:rPr>
        <w:t>4</w:t>
      </w:r>
      <w:r w:rsidRPr="00C5306C">
        <w:rPr>
          <w:rFonts w:ascii="Times New Roman" w:hAnsi="Times New Roman"/>
          <w:sz w:val="26"/>
          <w:szCs w:val="24"/>
        </w:rPr>
        <w:t xml:space="preserve"> = 4Ω. Hiệu điện thế giữa hai điểm A,B là U</w:t>
      </w:r>
      <w:r w:rsidRPr="00C5306C">
        <w:rPr>
          <w:rFonts w:ascii="Times New Roman" w:hAnsi="Times New Roman"/>
          <w:sz w:val="26"/>
          <w:szCs w:val="24"/>
          <w:vertAlign w:val="subscript"/>
        </w:rPr>
        <w:t>AB</w:t>
      </w:r>
      <w:r w:rsidRPr="00C5306C">
        <w:rPr>
          <w:rFonts w:ascii="Times New Roman" w:hAnsi="Times New Roman"/>
          <w:sz w:val="26"/>
          <w:szCs w:val="24"/>
        </w:rPr>
        <w:t xml:space="preserve"> = 12V</w:t>
      </w:r>
    </w:p>
    <w:p w14:paraId="1F0DB5F9" w14:textId="77777777" w:rsidR="00760DD0" w:rsidRPr="00C5306C" w:rsidRDefault="00760DD0" w:rsidP="00731F33">
      <w:pPr>
        <w:numPr>
          <w:ilvl w:val="0"/>
          <w:numId w:val="5"/>
        </w:numPr>
        <w:spacing w:after="0" w:line="240" w:lineRule="auto"/>
        <w:contextualSpacing/>
        <w:jc w:val="both"/>
        <w:rPr>
          <w:rFonts w:ascii="Times New Roman" w:hAnsi="Times New Roman"/>
          <w:sz w:val="26"/>
          <w:szCs w:val="24"/>
        </w:rPr>
      </w:pPr>
      <w:r w:rsidRPr="00C5306C">
        <w:rPr>
          <w:rFonts w:ascii="Times New Roman" w:hAnsi="Times New Roman"/>
          <w:sz w:val="26"/>
          <w:szCs w:val="24"/>
        </w:rPr>
        <w:t>Tính điện trở tương đương của mạch.</w:t>
      </w:r>
    </w:p>
    <w:p w14:paraId="6C0AE320" w14:textId="77777777" w:rsidR="00760DD0" w:rsidRPr="00C5306C" w:rsidRDefault="00760DD0" w:rsidP="00731F33">
      <w:pPr>
        <w:numPr>
          <w:ilvl w:val="0"/>
          <w:numId w:val="5"/>
        </w:numPr>
        <w:spacing w:after="0" w:line="240" w:lineRule="auto"/>
        <w:contextualSpacing/>
        <w:jc w:val="both"/>
        <w:rPr>
          <w:rFonts w:ascii="Times New Roman" w:hAnsi="Times New Roman"/>
          <w:sz w:val="26"/>
          <w:szCs w:val="24"/>
        </w:rPr>
      </w:pPr>
      <w:r w:rsidRPr="00C5306C">
        <w:rPr>
          <w:rFonts w:ascii="Times New Roman" w:hAnsi="Times New Roman"/>
          <w:sz w:val="26"/>
          <w:szCs w:val="24"/>
        </w:rPr>
        <w:t>Tính cường độ dòng điện qua mỗi điện trở.</w:t>
      </w:r>
      <w:r w:rsidRPr="00C5306C">
        <w:rPr>
          <w:rFonts w:ascii="Times New Roman" w:hAnsi="Times New Roman"/>
          <w:noProof/>
          <w:sz w:val="26"/>
          <w:szCs w:val="24"/>
        </w:rPr>
        <w:t xml:space="preserve"> </w:t>
      </w:r>
    </w:p>
    <w:p w14:paraId="78B84260" w14:textId="77777777" w:rsidR="00760DD0" w:rsidRPr="00C5306C" w:rsidRDefault="00760DD0" w:rsidP="00731F33">
      <w:pPr>
        <w:numPr>
          <w:ilvl w:val="0"/>
          <w:numId w:val="5"/>
        </w:numPr>
        <w:spacing w:after="0" w:line="240" w:lineRule="auto"/>
        <w:contextualSpacing/>
        <w:jc w:val="both"/>
        <w:rPr>
          <w:rFonts w:ascii="Times New Roman" w:hAnsi="Times New Roman"/>
          <w:sz w:val="26"/>
          <w:szCs w:val="24"/>
        </w:rPr>
      </w:pPr>
      <w:r w:rsidRPr="00C5306C">
        <w:rPr>
          <w:rFonts w:ascii="Times New Roman" w:hAnsi="Times New Roman"/>
          <w:sz w:val="26"/>
          <w:szCs w:val="24"/>
        </w:rPr>
        <w:t>Tính hiệu điện thế giữa hai đầu mỗi điện trở.</w:t>
      </w:r>
    </w:p>
    <w:p w14:paraId="4FD7518A" w14:textId="77777777" w:rsidR="00760DD0" w:rsidRPr="00C5306C" w:rsidRDefault="00760DD0" w:rsidP="00731F33">
      <w:pPr>
        <w:numPr>
          <w:ilvl w:val="0"/>
          <w:numId w:val="5"/>
        </w:numPr>
        <w:spacing w:after="0" w:line="240" w:lineRule="auto"/>
        <w:contextualSpacing/>
        <w:jc w:val="both"/>
        <w:rPr>
          <w:rFonts w:ascii="Times New Roman" w:hAnsi="Times New Roman"/>
          <w:sz w:val="26"/>
          <w:szCs w:val="24"/>
        </w:rPr>
      </w:pPr>
      <w:r w:rsidRPr="00C5306C">
        <w:rPr>
          <w:rFonts w:ascii="Times New Roman" w:hAnsi="Times New Roman"/>
          <w:sz w:val="26"/>
          <w:szCs w:val="24"/>
        </w:rPr>
        <w:t>Tính điện trở tương đương của mạch.</w:t>
      </w:r>
    </w:p>
    <w:p w14:paraId="125FEDEF" w14:textId="77777777" w:rsidR="00760DD0" w:rsidRPr="00C5306C" w:rsidRDefault="00760DD0" w:rsidP="00731F33">
      <w:pPr>
        <w:numPr>
          <w:ilvl w:val="0"/>
          <w:numId w:val="5"/>
        </w:numPr>
        <w:spacing w:after="0" w:line="240" w:lineRule="auto"/>
        <w:contextualSpacing/>
        <w:jc w:val="both"/>
        <w:rPr>
          <w:rFonts w:ascii="Times New Roman" w:hAnsi="Times New Roman"/>
          <w:sz w:val="26"/>
          <w:szCs w:val="24"/>
        </w:rPr>
      </w:pPr>
      <w:r w:rsidRPr="00C5306C">
        <w:rPr>
          <w:rFonts w:ascii="Times New Roman" w:hAnsi="Times New Roman"/>
          <w:sz w:val="26"/>
          <w:szCs w:val="24"/>
        </w:rPr>
        <w:t>Tính cường độ dòng điện qua mỗi điện trở.</w:t>
      </w:r>
    </w:p>
    <w:p w14:paraId="0537924A" w14:textId="77777777" w:rsidR="00760DD0" w:rsidRPr="00C5306C" w:rsidRDefault="00760DD0" w:rsidP="00731F33">
      <w:pPr>
        <w:numPr>
          <w:ilvl w:val="0"/>
          <w:numId w:val="5"/>
        </w:numPr>
        <w:spacing w:after="0" w:line="240" w:lineRule="auto"/>
        <w:contextualSpacing/>
        <w:jc w:val="both"/>
        <w:rPr>
          <w:rFonts w:ascii="Times New Roman" w:hAnsi="Times New Roman"/>
          <w:sz w:val="26"/>
          <w:szCs w:val="24"/>
        </w:rPr>
      </w:pPr>
      <w:r w:rsidRPr="00C5306C">
        <w:rPr>
          <w:rFonts w:ascii="Times New Roman" w:hAnsi="Times New Roman"/>
          <w:sz w:val="26"/>
          <w:szCs w:val="24"/>
        </w:rPr>
        <w:t>Tính hiệu điện thế giữa hai đầu mỗi điện trở.</w:t>
      </w:r>
      <w:r w:rsidRPr="00C5306C">
        <w:rPr>
          <w:rFonts w:ascii="Times New Roman" w:hAnsi="Times New Roman"/>
          <w:noProof/>
          <w:sz w:val="26"/>
          <w:szCs w:val="24"/>
        </w:rPr>
        <w:t xml:space="preserve"> </w:t>
      </w:r>
    </w:p>
    <w:p w14:paraId="3FF3D7A8" w14:textId="77777777" w:rsidR="00760DD0" w:rsidRPr="00C5306C" w:rsidRDefault="00760DD0" w:rsidP="00760DD0">
      <w:pPr>
        <w:spacing w:after="0"/>
        <w:jc w:val="both"/>
        <w:rPr>
          <w:rFonts w:ascii="Times New Roman" w:hAnsi="Times New Roman"/>
          <w:b/>
          <w:sz w:val="26"/>
          <w:szCs w:val="24"/>
          <w:u w:val="single"/>
        </w:rPr>
      </w:pPr>
      <w:r w:rsidRPr="00C5306C">
        <w:rPr>
          <w:rFonts w:ascii="Times New Roman" w:hAnsi="Times New Roman"/>
          <w:b/>
          <w:sz w:val="26"/>
          <w:szCs w:val="24"/>
          <w:u w:val="single"/>
        </w:rPr>
        <w:t>Hướng dẫn:</w:t>
      </w:r>
    </w:p>
    <w:p w14:paraId="08A51968"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noProof/>
          <w:sz w:val="26"/>
          <w:szCs w:val="24"/>
        </w:rPr>
        <w:drawing>
          <wp:anchor distT="0" distB="0" distL="114300" distR="114300" simplePos="0" relativeHeight="251696128" behindDoc="0" locked="0" layoutInCell="1" allowOverlap="1" wp14:anchorId="15C5D221" wp14:editId="611AED11">
            <wp:simplePos x="0" y="0"/>
            <wp:positionH relativeFrom="column">
              <wp:posOffset>3891501</wp:posOffset>
            </wp:positionH>
            <wp:positionV relativeFrom="paragraph">
              <wp:posOffset>92599</wp:posOffset>
            </wp:positionV>
            <wp:extent cx="2748280" cy="1095375"/>
            <wp:effectExtent l="0" t="0" r="0" b="9525"/>
            <wp:wrapSquare wrapText="bothSides"/>
            <wp:docPr id="791" name="Picture 14" descr="C:\Users\thuy\Desktop\69598484_2778538742156982_1058688504793399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huy\Desktop\69598484_2778538742156982_1058688504793399296_n.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74828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sz w:val="26"/>
          <w:szCs w:val="24"/>
        </w:rPr>
        <w:t xml:space="preserve">a) Ta có: </w:t>
      </w:r>
      <w:r w:rsidRPr="00C5306C">
        <w:rPr>
          <w:position w:val="-30"/>
        </w:rPr>
        <w:object w:dxaOrig="1760" w:dyaOrig="700" w14:anchorId="75272AFB">
          <v:shape id="_x0000_i1097" type="#_x0000_t75" style="width:88pt;height:34.5pt" o:ole="">
            <v:imagedata r:id="rId177" o:title=""/>
          </v:shape>
          <o:OLEObject Type="Embed" ProgID="Equation.3" ShapeID="_x0000_i1097" DrawAspect="Content" ObjectID="_1677478349" r:id="rId178"/>
        </w:object>
      </w:r>
      <w:r w:rsidRPr="00C5306C">
        <w:rPr>
          <w:rFonts w:ascii="Times New Roman" w:hAnsi="Times New Roman"/>
          <w:sz w:val="26"/>
          <w:szCs w:val="24"/>
        </w:rPr>
        <w:t>mạch cầu cân bằng nên dòng điện qua R</w:t>
      </w:r>
      <w:r w:rsidRPr="00C5306C">
        <w:rPr>
          <w:rFonts w:ascii="Times New Roman" w:hAnsi="Times New Roman"/>
          <w:sz w:val="26"/>
          <w:szCs w:val="24"/>
          <w:vertAlign w:val="subscript"/>
        </w:rPr>
        <w:t>5</w:t>
      </w:r>
      <w:r w:rsidRPr="00C5306C">
        <w:rPr>
          <w:rFonts w:ascii="Times New Roman" w:hAnsi="Times New Roman"/>
          <w:sz w:val="26"/>
          <w:szCs w:val="24"/>
        </w:rPr>
        <w:t xml:space="preserve"> bằng 0 nên bỏ đoạn mạch R</w:t>
      </w:r>
      <w:r w:rsidRPr="00C5306C">
        <w:rPr>
          <w:rFonts w:ascii="Times New Roman" w:hAnsi="Times New Roman"/>
          <w:sz w:val="26"/>
          <w:szCs w:val="24"/>
          <w:vertAlign w:val="subscript"/>
        </w:rPr>
        <w:t>5</w:t>
      </w:r>
      <w:r w:rsidRPr="00C5306C">
        <w:rPr>
          <w:rFonts w:ascii="Times New Roman" w:hAnsi="Times New Roman"/>
          <w:sz w:val="26"/>
          <w:szCs w:val="24"/>
        </w:rPr>
        <w:t xml:space="preserve"> đi ta có mạch:</w:t>
      </w:r>
    </w:p>
    <w:p w14:paraId="40CC684C" w14:textId="77777777" w:rsidR="00760DD0" w:rsidRPr="00C5306C" w:rsidRDefault="00760DD0" w:rsidP="00760DD0">
      <w:pPr>
        <w:spacing w:after="0" w:line="276" w:lineRule="auto"/>
        <w:contextualSpacing/>
        <w:jc w:val="both"/>
        <w:rPr>
          <w:rFonts w:ascii="Times New Roman" w:hAnsi="Times New Roman"/>
          <w:sz w:val="26"/>
          <w:szCs w:val="24"/>
        </w:rPr>
      </w:pPr>
      <w:r w:rsidRPr="00C5306C">
        <w:rPr>
          <w:rFonts w:ascii="Times New Roman" w:hAnsi="Times New Roman"/>
          <w:sz w:val="26"/>
          <w:szCs w:val="24"/>
        </w:rPr>
        <w:t>(R</w:t>
      </w:r>
      <w:r w:rsidRPr="00C5306C">
        <w:rPr>
          <w:rFonts w:ascii="Times New Roman" w:hAnsi="Times New Roman"/>
          <w:sz w:val="26"/>
          <w:szCs w:val="24"/>
          <w:vertAlign w:val="subscript"/>
        </w:rPr>
        <w:t>1</w:t>
      </w:r>
      <w:r w:rsidRPr="00C5306C">
        <w:rPr>
          <w:rFonts w:ascii="Times New Roman" w:hAnsi="Times New Roman"/>
          <w:sz w:val="26"/>
          <w:szCs w:val="24"/>
        </w:rPr>
        <w:t xml:space="preserve"> nt R</w:t>
      </w:r>
      <w:r w:rsidRPr="00C5306C">
        <w:rPr>
          <w:rFonts w:ascii="Times New Roman" w:hAnsi="Times New Roman"/>
          <w:sz w:val="26"/>
          <w:szCs w:val="24"/>
          <w:vertAlign w:val="subscript"/>
        </w:rPr>
        <w:t>2</w:t>
      </w:r>
      <w:r w:rsidRPr="00C5306C">
        <w:rPr>
          <w:rFonts w:ascii="Times New Roman" w:hAnsi="Times New Roman"/>
          <w:sz w:val="26"/>
          <w:szCs w:val="24"/>
        </w:rPr>
        <w:t>) // (R</w:t>
      </w:r>
      <w:r w:rsidRPr="00C5306C">
        <w:rPr>
          <w:rFonts w:ascii="Times New Roman" w:hAnsi="Times New Roman"/>
          <w:sz w:val="26"/>
          <w:szCs w:val="24"/>
          <w:vertAlign w:val="subscript"/>
        </w:rPr>
        <w:t>3</w:t>
      </w:r>
      <w:r w:rsidRPr="00C5306C">
        <w:rPr>
          <w:rFonts w:ascii="Times New Roman" w:hAnsi="Times New Roman"/>
          <w:sz w:val="26"/>
          <w:szCs w:val="24"/>
        </w:rPr>
        <w:t xml:space="preserve"> nt R</w:t>
      </w:r>
      <w:r w:rsidRPr="00C5306C">
        <w:rPr>
          <w:rFonts w:ascii="Times New Roman" w:hAnsi="Times New Roman"/>
          <w:sz w:val="26"/>
          <w:szCs w:val="24"/>
          <w:vertAlign w:val="subscript"/>
        </w:rPr>
        <w:t>4</w:t>
      </w:r>
      <w:r w:rsidRPr="00C5306C">
        <w:rPr>
          <w:rFonts w:ascii="Times New Roman" w:hAnsi="Times New Roman"/>
          <w:sz w:val="26"/>
          <w:szCs w:val="24"/>
        </w:rPr>
        <w:t>)</w:t>
      </w:r>
    </w:p>
    <w:p w14:paraId="7CCA0A51"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Ta có: R</w:t>
      </w:r>
      <w:r w:rsidRPr="00C5306C">
        <w:rPr>
          <w:rFonts w:ascii="Times New Roman" w:hAnsi="Times New Roman"/>
          <w:sz w:val="26"/>
          <w:szCs w:val="24"/>
          <w:vertAlign w:val="subscript"/>
        </w:rPr>
        <w:t>12</w:t>
      </w:r>
      <w:r w:rsidRPr="00C5306C">
        <w:rPr>
          <w:rFonts w:ascii="Times New Roman" w:hAnsi="Times New Roman"/>
          <w:sz w:val="26"/>
          <w:szCs w:val="24"/>
        </w:rPr>
        <w:t xml:space="preserve"> = R</w:t>
      </w:r>
      <w:r w:rsidRPr="00C5306C">
        <w:rPr>
          <w:rFonts w:ascii="Times New Roman" w:hAnsi="Times New Roman"/>
          <w:sz w:val="26"/>
          <w:szCs w:val="24"/>
          <w:vertAlign w:val="subscript"/>
        </w:rPr>
        <w:t>1</w:t>
      </w:r>
      <w:r w:rsidRPr="00C5306C">
        <w:rPr>
          <w:rFonts w:ascii="Times New Roman" w:hAnsi="Times New Roman"/>
          <w:sz w:val="26"/>
          <w:szCs w:val="24"/>
        </w:rPr>
        <w:t xml:space="preserve"> + R</w:t>
      </w:r>
      <w:r w:rsidRPr="00C5306C">
        <w:rPr>
          <w:rFonts w:ascii="Times New Roman" w:hAnsi="Times New Roman"/>
          <w:sz w:val="26"/>
          <w:szCs w:val="24"/>
          <w:vertAlign w:val="subscript"/>
        </w:rPr>
        <w:t>2</w:t>
      </w:r>
      <w:r w:rsidRPr="00C5306C">
        <w:rPr>
          <w:rFonts w:ascii="Times New Roman" w:hAnsi="Times New Roman"/>
          <w:sz w:val="26"/>
          <w:szCs w:val="24"/>
        </w:rPr>
        <w:t xml:space="preserve"> = 2+ 4 = 6Ω,   R</w:t>
      </w:r>
      <w:r w:rsidRPr="00C5306C">
        <w:rPr>
          <w:rFonts w:ascii="Times New Roman" w:hAnsi="Times New Roman"/>
          <w:sz w:val="26"/>
          <w:szCs w:val="24"/>
          <w:vertAlign w:val="subscript"/>
        </w:rPr>
        <w:t>34</w:t>
      </w:r>
      <w:r w:rsidRPr="00C5306C">
        <w:rPr>
          <w:rFonts w:ascii="Times New Roman" w:hAnsi="Times New Roman"/>
          <w:sz w:val="26"/>
          <w:szCs w:val="24"/>
        </w:rPr>
        <w:t xml:space="preserve"> = R</w:t>
      </w:r>
      <w:r w:rsidRPr="00C5306C">
        <w:rPr>
          <w:rFonts w:ascii="Times New Roman" w:hAnsi="Times New Roman"/>
          <w:sz w:val="26"/>
          <w:szCs w:val="24"/>
          <w:vertAlign w:val="subscript"/>
        </w:rPr>
        <w:t>3</w:t>
      </w:r>
      <w:r w:rsidRPr="00C5306C">
        <w:rPr>
          <w:rFonts w:ascii="Times New Roman" w:hAnsi="Times New Roman"/>
          <w:sz w:val="26"/>
          <w:szCs w:val="24"/>
        </w:rPr>
        <w:t xml:space="preserve"> + R</w:t>
      </w:r>
      <w:r w:rsidRPr="00C5306C">
        <w:rPr>
          <w:rFonts w:ascii="Times New Roman" w:hAnsi="Times New Roman"/>
          <w:sz w:val="26"/>
          <w:szCs w:val="24"/>
          <w:vertAlign w:val="subscript"/>
        </w:rPr>
        <w:t>4</w:t>
      </w:r>
      <w:r w:rsidRPr="00C5306C">
        <w:rPr>
          <w:rFonts w:ascii="Times New Roman" w:hAnsi="Times New Roman"/>
          <w:sz w:val="26"/>
          <w:szCs w:val="24"/>
        </w:rPr>
        <w:t xml:space="preserve"> = 2 +4 = 6Ω</w:t>
      </w:r>
    </w:p>
    <w:p w14:paraId="6DFAB60A"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xml:space="preserve">+ Vậy điện trở tương đương của mạch R = </w:t>
      </w:r>
      <w:r w:rsidRPr="00C5306C">
        <w:rPr>
          <w:rFonts w:ascii="Times New Roman" w:hAnsi="Times New Roman"/>
          <w:position w:val="-30"/>
          <w:sz w:val="26"/>
          <w:szCs w:val="24"/>
        </w:rPr>
        <w:object w:dxaOrig="2260" w:dyaOrig="700" w14:anchorId="7AA8C443">
          <v:shape id="_x0000_i1098" type="#_x0000_t75" style="width:112.55pt;height:34.5pt" o:ole="">
            <v:imagedata r:id="rId179" o:title=""/>
          </v:shape>
          <o:OLEObject Type="Embed" ProgID="Equation.3" ShapeID="_x0000_i1098" DrawAspect="Content" ObjectID="_1677478350" r:id="rId180"/>
        </w:object>
      </w:r>
    </w:p>
    <w:p w14:paraId="46269E23"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b) Ta có: U</w:t>
      </w:r>
      <w:r w:rsidRPr="00C5306C">
        <w:rPr>
          <w:rFonts w:ascii="Times New Roman" w:hAnsi="Times New Roman"/>
          <w:sz w:val="26"/>
          <w:szCs w:val="24"/>
          <w:vertAlign w:val="subscript"/>
        </w:rPr>
        <w:t>12</w:t>
      </w:r>
      <w:r w:rsidRPr="00C5306C">
        <w:rPr>
          <w:rFonts w:ascii="Times New Roman" w:hAnsi="Times New Roman"/>
          <w:sz w:val="26"/>
          <w:szCs w:val="24"/>
        </w:rPr>
        <w:t xml:space="preserve"> = U</w:t>
      </w:r>
      <w:r w:rsidRPr="00C5306C">
        <w:rPr>
          <w:rFonts w:ascii="Times New Roman" w:hAnsi="Times New Roman"/>
          <w:sz w:val="26"/>
          <w:szCs w:val="24"/>
          <w:vertAlign w:val="subscript"/>
        </w:rPr>
        <w:t>34</w:t>
      </w:r>
      <w:r w:rsidRPr="00C5306C">
        <w:rPr>
          <w:rFonts w:ascii="Times New Roman" w:hAnsi="Times New Roman"/>
          <w:sz w:val="26"/>
          <w:szCs w:val="24"/>
        </w:rPr>
        <w:t xml:space="preserve"> = U</w:t>
      </w:r>
      <w:r w:rsidRPr="00C5306C">
        <w:rPr>
          <w:rFonts w:ascii="Times New Roman" w:hAnsi="Times New Roman"/>
          <w:sz w:val="26"/>
          <w:szCs w:val="24"/>
          <w:vertAlign w:val="subscript"/>
        </w:rPr>
        <w:t>AB</w:t>
      </w:r>
      <w:r w:rsidRPr="00C5306C">
        <w:rPr>
          <w:rFonts w:ascii="Times New Roman" w:hAnsi="Times New Roman"/>
          <w:sz w:val="26"/>
          <w:szCs w:val="24"/>
        </w:rPr>
        <w:t xml:space="preserve"> = 12V</w:t>
      </w:r>
    </w:p>
    <w:p w14:paraId="528D6BF9"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Dòng điện qua các điện trở R</w:t>
      </w:r>
      <w:r w:rsidRPr="00C5306C">
        <w:rPr>
          <w:rFonts w:ascii="Times New Roman" w:hAnsi="Times New Roman"/>
          <w:sz w:val="26"/>
          <w:szCs w:val="24"/>
          <w:vertAlign w:val="subscript"/>
        </w:rPr>
        <w:t xml:space="preserve">1 </w:t>
      </w:r>
      <w:r w:rsidRPr="00C5306C">
        <w:rPr>
          <w:rFonts w:ascii="Times New Roman" w:hAnsi="Times New Roman"/>
          <w:sz w:val="26"/>
          <w:szCs w:val="24"/>
        </w:rPr>
        <w:t>và R</w:t>
      </w:r>
      <w:r w:rsidRPr="00C5306C">
        <w:rPr>
          <w:rFonts w:ascii="Times New Roman" w:hAnsi="Times New Roman"/>
          <w:sz w:val="26"/>
          <w:szCs w:val="24"/>
          <w:vertAlign w:val="subscript"/>
        </w:rPr>
        <w:t>2</w:t>
      </w:r>
      <w:r w:rsidRPr="00C5306C">
        <w:rPr>
          <w:rFonts w:ascii="Times New Roman" w:hAnsi="Times New Roman"/>
          <w:sz w:val="26"/>
          <w:szCs w:val="24"/>
        </w:rPr>
        <w:t>: I</w:t>
      </w:r>
      <w:r w:rsidRPr="00C5306C">
        <w:rPr>
          <w:rFonts w:ascii="Times New Roman" w:hAnsi="Times New Roman"/>
          <w:sz w:val="26"/>
          <w:szCs w:val="24"/>
          <w:vertAlign w:val="subscript"/>
        </w:rPr>
        <w:t>1</w:t>
      </w:r>
      <w:r w:rsidRPr="00C5306C">
        <w:rPr>
          <w:rFonts w:ascii="Times New Roman" w:hAnsi="Times New Roman"/>
          <w:sz w:val="26"/>
          <w:szCs w:val="24"/>
        </w:rPr>
        <w:t xml:space="preserve"> = I</w:t>
      </w:r>
      <w:r w:rsidRPr="00C5306C">
        <w:rPr>
          <w:rFonts w:ascii="Times New Roman" w:hAnsi="Times New Roman"/>
          <w:sz w:val="26"/>
          <w:szCs w:val="24"/>
          <w:vertAlign w:val="subscript"/>
        </w:rPr>
        <w:t>2</w:t>
      </w:r>
      <w:r w:rsidRPr="00C5306C">
        <w:rPr>
          <w:rFonts w:ascii="Times New Roman" w:hAnsi="Times New Roman"/>
          <w:sz w:val="26"/>
          <w:szCs w:val="24"/>
        </w:rPr>
        <w:t xml:space="preserve"> = I</w:t>
      </w:r>
      <w:r w:rsidRPr="00C5306C">
        <w:rPr>
          <w:rFonts w:ascii="Times New Roman" w:hAnsi="Times New Roman"/>
          <w:sz w:val="26"/>
          <w:szCs w:val="24"/>
          <w:vertAlign w:val="subscript"/>
        </w:rPr>
        <w:t>12</w:t>
      </w:r>
      <w:r w:rsidRPr="00C5306C">
        <w:rPr>
          <w:rFonts w:ascii="Times New Roman" w:hAnsi="Times New Roman"/>
          <w:sz w:val="26"/>
          <w:szCs w:val="24"/>
        </w:rPr>
        <w:t xml:space="preserve"> = </w:t>
      </w:r>
      <w:r w:rsidRPr="00C5306C">
        <w:rPr>
          <w:rFonts w:ascii="Times New Roman" w:hAnsi="Times New Roman"/>
          <w:position w:val="-30"/>
          <w:sz w:val="26"/>
          <w:szCs w:val="24"/>
        </w:rPr>
        <w:object w:dxaOrig="460" w:dyaOrig="700" w14:anchorId="377E3075">
          <v:shape id="_x0000_i1099" type="#_x0000_t75" style="width:22.5pt;height:34.5pt" o:ole="">
            <v:imagedata r:id="rId181" o:title=""/>
          </v:shape>
          <o:OLEObject Type="Embed" ProgID="Equation.3" ShapeID="_x0000_i1099" DrawAspect="Content" ObjectID="_1677478351" r:id="rId182"/>
        </w:object>
      </w:r>
      <w:r w:rsidRPr="00C5306C">
        <w:rPr>
          <w:rFonts w:ascii="Times New Roman" w:hAnsi="Times New Roman"/>
          <w:sz w:val="26"/>
          <w:szCs w:val="24"/>
        </w:rPr>
        <w:t xml:space="preserve">= </w:t>
      </w:r>
      <w:r w:rsidRPr="00C5306C">
        <w:rPr>
          <w:rFonts w:ascii="Times New Roman" w:hAnsi="Times New Roman"/>
          <w:position w:val="-24"/>
          <w:sz w:val="26"/>
          <w:szCs w:val="24"/>
        </w:rPr>
        <w:object w:dxaOrig="859" w:dyaOrig="620" w14:anchorId="7F15C48D">
          <v:shape id="_x0000_i1100" type="#_x0000_t75" style="width:43pt;height:31pt" o:ole="">
            <v:imagedata r:id="rId183" o:title=""/>
          </v:shape>
          <o:OLEObject Type="Embed" ProgID="Equation.3" ShapeID="_x0000_i1100" DrawAspect="Content" ObjectID="_1677478352" r:id="rId184"/>
        </w:object>
      </w:r>
    </w:p>
    <w:p w14:paraId="1673FF55"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Dòng điện qua các điện trở R</w:t>
      </w:r>
      <w:r w:rsidRPr="00C5306C">
        <w:rPr>
          <w:rFonts w:ascii="Times New Roman" w:hAnsi="Times New Roman"/>
          <w:sz w:val="26"/>
          <w:szCs w:val="24"/>
          <w:vertAlign w:val="subscript"/>
        </w:rPr>
        <w:t xml:space="preserve">3 </w:t>
      </w:r>
      <w:r w:rsidRPr="00C5306C">
        <w:rPr>
          <w:rFonts w:ascii="Times New Roman" w:hAnsi="Times New Roman"/>
          <w:sz w:val="26"/>
          <w:szCs w:val="24"/>
        </w:rPr>
        <w:t>và R</w:t>
      </w:r>
      <w:r w:rsidRPr="00C5306C">
        <w:rPr>
          <w:rFonts w:ascii="Times New Roman" w:hAnsi="Times New Roman"/>
          <w:sz w:val="26"/>
          <w:szCs w:val="24"/>
          <w:vertAlign w:val="subscript"/>
        </w:rPr>
        <w:t>4</w:t>
      </w:r>
      <w:r w:rsidRPr="00C5306C">
        <w:rPr>
          <w:rFonts w:ascii="Times New Roman" w:hAnsi="Times New Roman"/>
          <w:sz w:val="26"/>
          <w:szCs w:val="24"/>
        </w:rPr>
        <w:t>: I</w:t>
      </w:r>
      <w:r w:rsidRPr="00C5306C">
        <w:rPr>
          <w:rFonts w:ascii="Times New Roman" w:hAnsi="Times New Roman"/>
          <w:sz w:val="26"/>
          <w:szCs w:val="24"/>
          <w:vertAlign w:val="subscript"/>
        </w:rPr>
        <w:t>3</w:t>
      </w:r>
      <w:r w:rsidRPr="00C5306C">
        <w:rPr>
          <w:rFonts w:ascii="Times New Roman" w:hAnsi="Times New Roman"/>
          <w:sz w:val="26"/>
          <w:szCs w:val="24"/>
        </w:rPr>
        <w:t xml:space="preserve"> = I</w:t>
      </w:r>
      <w:r w:rsidRPr="00C5306C">
        <w:rPr>
          <w:rFonts w:ascii="Times New Roman" w:hAnsi="Times New Roman"/>
          <w:sz w:val="26"/>
          <w:szCs w:val="24"/>
          <w:vertAlign w:val="subscript"/>
        </w:rPr>
        <w:t>4</w:t>
      </w:r>
      <w:r w:rsidRPr="00C5306C">
        <w:rPr>
          <w:rFonts w:ascii="Times New Roman" w:hAnsi="Times New Roman"/>
          <w:sz w:val="26"/>
          <w:szCs w:val="24"/>
        </w:rPr>
        <w:t xml:space="preserve"> = I</w:t>
      </w:r>
      <w:r w:rsidRPr="00C5306C">
        <w:rPr>
          <w:rFonts w:ascii="Times New Roman" w:hAnsi="Times New Roman"/>
          <w:sz w:val="26"/>
          <w:szCs w:val="24"/>
          <w:vertAlign w:val="subscript"/>
        </w:rPr>
        <w:t>34</w:t>
      </w:r>
      <w:r w:rsidRPr="00C5306C">
        <w:rPr>
          <w:rFonts w:ascii="Times New Roman" w:hAnsi="Times New Roman"/>
          <w:sz w:val="26"/>
          <w:szCs w:val="24"/>
        </w:rPr>
        <w:t xml:space="preserve"> = </w:t>
      </w:r>
      <w:r w:rsidRPr="00C5306C">
        <w:rPr>
          <w:rFonts w:ascii="Times New Roman" w:hAnsi="Times New Roman"/>
          <w:position w:val="-30"/>
          <w:sz w:val="26"/>
          <w:szCs w:val="24"/>
        </w:rPr>
        <w:object w:dxaOrig="480" w:dyaOrig="700" w14:anchorId="01226371">
          <v:shape id="_x0000_i1101" type="#_x0000_t75" style="width:24pt;height:34.5pt" o:ole="">
            <v:imagedata r:id="rId185" o:title=""/>
          </v:shape>
          <o:OLEObject Type="Embed" ProgID="Equation.3" ShapeID="_x0000_i1101" DrawAspect="Content" ObjectID="_1677478353" r:id="rId186"/>
        </w:object>
      </w:r>
      <w:r w:rsidRPr="00C5306C">
        <w:rPr>
          <w:rFonts w:ascii="Times New Roman" w:hAnsi="Times New Roman"/>
          <w:sz w:val="26"/>
          <w:szCs w:val="24"/>
        </w:rPr>
        <w:t xml:space="preserve">= </w:t>
      </w:r>
      <w:r w:rsidRPr="00C5306C">
        <w:rPr>
          <w:rFonts w:ascii="Times New Roman" w:hAnsi="Times New Roman"/>
          <w:position w:val="-24"/>
          <w:sz w:val="26"/>
          <w:szCs w:val="24"/>
        </w:rPr>
        <w:object w:dxaOrig="859" w:dyaOrig="620" w14:anchorId="1F4D903D">
          <v:shape id="_x0000_i1102" type="#_x0000_t75" style="width:43pt;height:31pt" o:ole="">
            <v:imagedata r:id="rId187" o:title=""/>
          </v:shape>
          <o:OLEObject Type="Embed" ProgID="Equation.3" ShapeID="_x0000_i1102" DrawAspect="Content" ObjectID="_1677478354" r:id="rId188"/>
        </w:object>
      </w:r>
    </w:p>
    <w:p w14:paraId="7B172B7A"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c) Hiệu điện thế giữa hai đầu điện trở R</w:t>
      </w:r>
      <w:r w:rsidRPr="00C5306C">
        <w:rPr>
          <w:rFonts w:ascii="Times New Roman" w:hAnsi="Times New Roman"/>
          <w:sz w:val="26"/>
          <w:szCs w:val="24"/>
          <w:vertAlign w:val="subscript"/>
        </w:rPr>
        <w:t>1</w:t>
      </w:r>
      <w:r w:rsidRPr="00C5306C">
        <w:rPr>
          <w:rFonts w:ascii="Times New Roman" w:hAnsi="Times New Roman"/>
          <w:sz w:val="26"/>
          <w:szCs w:val="24"/>
        </w:rPr>
        <w:t>: U</w:t>
      </w:r>
      <w:r w:rsidRPr="00C5306C">
        <w:rPr>
          <w:rFonts w:ascii="Times New Roman" w:hAnsi="Times New Roman"/>
          <w:sz w:val="26"/>
          <w:szCs w:val="24"/>
          <w:vertAlign w:val="subscript"/>
        </w:rPr>
        <w:t>1</w:t>
      </w:r>
      <w:r w:rsidRPr="00C5306C">
        <w:rPr>
          <w:rFonts w:ascii="Times New Roman" w:hAnsi="Times New Roman"/>
          <w:sz w:val="26"/>
          <w:szCs w:val="24"/>
        </w:rPr>
        <w:t xml:space="preserve"> = I</w:t>
      </w:r>
      <w:r w:rsidRPr="00C5306C">
        <w:rPr>
          <w:rFonts w:ascii="Times New Roman" w:hAnsi="Times New Roman"/>
          <w:sz w:val="26"/>
          <w:szCs w:val="24"/>
          <w:vertAlign w:val="subscript"/>
        </w:rPr>
        <w:t>1</w:t>
      </w:r>
      <w:r w:rsidRPr="00C5306C">
        <w:rPr>
          <w:rFonts w:ascii="Times New Roman" w:hAnsi="Times New Roman"/>
          <w:sz w:val="26"/>
          <w:szCs w:val="24"/>
        </w:rPr>
        <w:t>. R</w:t>
      </w:r>
      <w:r w:rsidRPr="00C5306C">
        <w:rPr>
          <w:rFonts w:ascii="Times New Roman" w:hAnsi="Times New Roman"/>
          <w:sz w:val="26"/>
          <w:szCs w:val="24"/>
          <w:vertAlign w:val="subscript"/>
        </w:rPr>
        <w:t>1</w:t>
      </w:r>
      <w:r w:rsidRPr="00C5306C">
        <w:rPr>
          <w:rFonts w:ascii="Times New Roman" w:hAnsi="Times New Roman"/>
          <w:sz w:val="26"/>
          <w:szCs w:val="24"/>
        </w:rPr>
        <w:t xml:space="preserve"> = 4V</w:t>
      </w:r>
    </w:p>
    <w:p w14:paraId="42EBF216"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Hiệu điện thế giữa hai đầu điện trở R</w:t>
      </w:r>
      <w:r w:rsidRPr="00C5306C">
        <w:rPr>
          <w:rFonts w:ascii="Times New Roman" w:hAnsi="Times New Roman"/>
          <w:sz w:val="26"/>
          <w:szCs w:val="24"/>
          <w:vertAlign w:val="subscript"/>
        </w:rPr>
        <w:t>2</w:t>
      </w:r>
      <w:r w:rsidRPr="00C5306C">
        <w:rPr>
          <w:rFonts w:ascii="Times New Roman" w:hAnsi="Times New Roman"/>
          <w:sz w:val="26"/>
          <w:szCs w:val="24"/>
        </w:rPr>
        <w:t>: U</w:t>
      </w:r>
      <w:r w:rsidRPr="00C5306C">
        <w:rPr>
          <w:rFonts w:ascii="Times New Roman" w:hAnsi="Times New Roman"/>
          <w:sz w:val="26"/>
          <w:szCs w:val="24"/>
          <w:vertAlign w:val="subscript"/>
        </w:rPr>
        <w:t>2</w:t>
      </w:r>
      <w:r w:rsidRPr="00C5306C">
        <w:rPr>
          <w:rFonts w:ascii="Times New Roman" w:hAnsi="Times New Roman"/>
          <w:sz w:val="26"/>
          <w:szCs w:val="24"/>
        </w:rPr>
        <w:t xml:space="preserve"> = I</w:t>
      </w:r>
      <w:r w:rsidRPr="00C5306C">
        <w:rPr>
          <w:rFonts w:ascii="Times New Roman" w:hAnsi="Times New Roman"/>
          <w:sz w:val="26"/>
          <w:szCs w:val="24"/>
          <w:vertAlign w:val="subscript"/>
        </w:rPr>
        <w:t>2</w:t>
      </w:r>
      <w:r w:rsidRPr="00C5306C">
        <w:rPr>
          <w:rFonts w:ascii="Times New Roman" w:hAnsi="Times New Roman"/>
          <w:sz w:val="26"/>
          <w:szCs w:val="24"/>
        </w:rPr>
        <w:t>. R</w:t>
      </w:r>
      <w:r w:rsidRPr="00C5306C">
        <w:rPr>
          <w:rFonts w:ascii="Times New Roman" w:hAnsi="Times New Roman"/>
          <w:sz w:val="26"/>
          <w:szCs w:val="24"/>
          <w:vertAlign w:val="subscript"/>
        </w:rPr>
        <w:t>2</w:t>
      </w:r>
      <w:r w:rsidRPr="00C5306C">
        <w:rPr>
          <w:rFonts w:ascii="Times New Roman" w:hAnsi="Times New Roman"/>
          <w:sz w:val="26"/>
          <w:szCs w:val="24"/>
        </w:rPr>
        <w:t xml:space="preserve"> = 8V</w:t>
      </w:r>
    </w:p>
    <w:p w14:paraId="70B31F1D"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Hiệu điện thế giữa hai đầu điện trở R</w:t>
      </w:r>
      <w:r w:rsidRPr="00C5306C">
        <w:rPr>
          <w:rFonts w:ascii="Times New Roman" w:hAnsi="Times New Roman"/>
          <w:sz w:val="26"/>
          <w:szCs w:val="24"/>
          <w:vertAlign w:val="subscript"/>
        </w:rPr>
        <w:t>3</w:t>
      </w:r>
      <w:r w:rsidRPr="00C5306C">
        <w:rPr>
          <w:rFonts w:ascii="Times New Roman" w:hAnsi="Times New Roman"/>
          <w:sz w:val="26"/>
          <w:szCs w:val="24"/>
        </w:rPr>
        <w:t>: U</w:t>
      </w:r>
      <w:r w:rsidRPr="00C5306C">
        <w:rPr>
          <w:rFonts w:ascii="Times New Roman" w:hAnsi="Times New Roman"/>
          <w:sz w:val="26"/>
          <w:szCs w:val="24"/>
          <w:vertAlign w:val="subscript"/>
        </w:rPr>
        <w:t>3</w:t>
      </w:r>
      <w:r w:rsidRPr="00C5306C">
        <w:rPr>
          <w:rFonts w:ascii="Times New Roman" w:hAnsi="Times New Roman"/>
          <w:sz w:val="26"/>
          <w:szCs w:val="24"/>
        </w:rPr>
        <w:t xml:space="preserve"> = I</w:t>
      </w:r>
      <w:r w:rsidRPr="00C5306C">
        <w:rPr>
          <w:rFonts w:ascii="Times New Roman" w:hAnsi="Times New Roman"/>
          <w:sz w:val="26"/>
          <w:szCs w:val="24"/>
          <w:vertAlign w:val="subscript"/>
        </w:rPr>
        <w:t>3</w:t>
      </w:r>
      <w:r w:rsidRPr="00C5306C">
        <w:rPr>
          <w:rFonts w:ascii="Times New Roman" w:hAnsi="Times New Roman"/>
          <w:sz w:val="26"/>
          <w:szCs w:val="24"/>
        </w:rPr>
        <w:t>. R</w:t>
      </w:r>
      <w:r w:rsidRPr="00C5306C">
        <w:rPr>
          <w:rFonts w:ascii="Times New Roman" w:hAnsi="Times New Roman"/>
          <w:sz w:val="26"/>
          <w:szCs w:val="24"/>
          <w:vertAlign w:val="subscript"/>
        </w:rPr>
        <w:t>3</w:t>
      </w:r>
      <w:r w:rsidRPr="00C5306C">
        <w:rPr>
          <w:rFonts w:ascii="Times New Roman" w:hAnsi="Times New Roman"/>
          <w:sz w:val="26"/>
          <w:szCs w:val="24"/>
        </w:rPr>
        <w:t xml:space="preserve"> = 4V</w:t>
      </w:r>
    </w:p>
    <w:p w14:paraId="22BD95AC"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Hiệu điện thế giữa hai đầu điện trở R</w:t>
      </w:r>
      <w:r w:rsidRPr="00C5306C">
        <w:rPr>
          <w:rFonts w:ascii="Times New Roman" w:hAnsi="Times New Roman"/>
          <w:sz w:val="26"/>
          <w:szCs w:val="24"/>
          <w:vertAlign w:val="subscript"/>
        </w:rPr>
        <w:t>4</w:t>
      </w:r>
      <w:r w:rsidRPr="00C5306C">
        <w:rPr>
          <w:rFonts w:ascii="Times New Roman" w:hAnsi="Times New Roman"/>
          <w:sz w:val="26"/>
          <w:szCs w:val="24"/>
        </w:rPr>
        <w:t>: U</w:t>
      </w:r>
      <w:r w:rsidRPr="00C5306C">
        <w:rPr>
          <w:rFonts w:ascii="Times New Roman" w:hAnsi="Times New Roman"/>
          <w:sz w:val="26"/>
          <w:szCs w:val="24"/>
          <w:vertAlign w:val="subscript"/>
        </w:rPr>
        <w:t>4</w:t>
      </w:r>
      <w:r w:rsidRPr="00C5306C">
        <w:rPr>
          <w:rFonts w:ascii="Times New Roman" w:hAnsi="Times New Roman"/>
          <w:sz w:val="26"/>
          <w:szCs w:val="24"/>
        </w:rPr>
        <w:t xml:space="preserve"> = I</w:t>
      </w:r>
      <w:r w:rsidRPr="00C5306C">
        <w:rPr>
          <w:rFonts w:ascii="Times New Roman" w:hAnsi="Times New Roman"/>
          <w:sz w:val="26"/>
          <w:szCs w:val="24"/>
          <w:vertAlign w:val="subscript"/>
        </w:rPr>
        <w:t>4</w:t>
      </w:r>
      <w:r w:rsidRPr="00C5306C">
        <w:rPr>
          <w:rFonts w:ascii="Times New Roman" w:hAnsi="Times New Roman"/>
          <w:sz w:val="26"/>
          <w:szCs w:val="24"/>
        </w:rPr>
        <w:t>. R</w:t>
      </w:r>
      <w:r w:rsidRPr="00C5306C">
        <w:rPr>
          <w:rFonts w:ascii="Times New Roman" w:hAnsi="Times New Roman"/>
          <w:sz w:val="26"/>
          <w:szCs w:val="24"/>
          <w:vertAlign w:val="subscript"/>
        </w:rPr>
        <w:t>4</w:t>
      </w:r>
      <w:r w:rsidRPr="00C5306C">
        <w:rPr>
          <w:rFonts w:ascii="Times New Roman" w:hAnsi="Times New Roman"/>
          <w:sz w:val="26"/>
          <w:szCs w:val="24"/>
        </w:rPr>
        <w:t xml:space="preserve"> = 8V</w:t>
      </w:r>
    </w:p>
    <w:p w14:paraId="5E239DF5" w14:textId="77777777" w:rsidR="00760DD0" w:rsidRPr="00C5306C" w:rsidRDefault="00760DD0" w:rsidP="00760DD0">
      <w:pPr>
        <w:spacing w:after="0"/>
        <w:jc w:val="both"/>
        <w:rPr>
          <w:rFonts w:ascii="Times New Roman" w:hAnsi="Times New Roman"/>
          <w:b/>
          <w:i/>
          <w:sz w:val="26"/>
          <w:szCs w:val="24"/>
        </w:rPr>
      </w:pPr>
      <w:r w:rsidRPr="00C5306C">
        <w:rPr>
          <w:rFonts w:ascii="Times New Roman" w:hAnsi="Times New Roman"/>
          <w:b/>
          <w:i/>
          <w:sz w:val="26"/>
          <w:szCs w:val="24"/>
        </w:rPr>
        <w:t>Kiểu 2. Mạch cầu không cân bằng</w:t>
      </w:r>
    </w:p>
    <w:p w14:paraId="176F9BDE" w14:textId="77777777" w:rsidR="00760DD0" w:rsidRPr="00C5306C" w:rsidRDefault="00760DD0" w:rsidP="00760DD0">
      <w:pPr>
        <w:spacing w:after="0"/>
        <w:jc w:val="both"/>
        <w:rPr>
          <w:rFonts w:ascii="Times New Roman" w:hAnsi="Times New Roman"/>
          <w:b/>
          <w:i/>
          <w:sz w:val="26"/>
          <w:szCs w:val="24"/>
        </w:rPr>
      </w:pPr>
      <w:r w:rsidRPr="00C5306C">
        <w:rPr>
          <w:rFonts w:ascii="Times New Roman" w:hAnsi="Times New Roman"/>
          <w:b/>
          <w:lang w:val="vi-VN"/>
        </w:rPr>
        <w:sym w:font="Wingdings" w:char="F040"/>
      </w:r>
      <w:r w:rsidRPr="00C5306C">
        <w:rPr>
          <w:rFonts w:ascii="Times New Roman" w:hAnsi="Times New Roman"/>
          <w:b/>
        </w:rPr>
        <w:t xml:space="preserve"> </w:t>
      </w:r>
      <w:r w:rsidRPr="00C5306C">
        <w:rPr>
          <w:rFonts w:ascii="Times New Roman" w:hAnsi="Times New Roman"/>
          <w:b/>
          <w:i/>
          <w:sz w:val="26"/>
          <w:szCs w:val="24"/>
        </w:rPr>
        <w:t>Phương pháp 1: Đặt ẩn là dòng điện</w:t>
      </w:r>
    </w:p>
    <w:p w14:paraId="2FBB61A6"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Chọn chiều dòng điện bất kì qua R</w:t>
      </w:r>
      <w:r w:rsidRPr="00C5306C">
        <w:rPr>
          <w:rFonts w:ascii="Times New Roman" w:hAnsi="Times New Roman"/>
          <w:sz w:val="26"/>
          <w:szCs w:val="24"/>
          <w:vertAlign w:val="subscript"/>
        </w:rPr>
        <w:t>5</w:t>
      </w:r>
      <w:r w:rsidRPr="00C5306C">
        <w:rPr>
          <w:rFonts w:ascii="Times New Roman" w:hAnsi="Times New Roman"/>
          <w:sz w:val="26"/>
          <w:szCs w:val="24"/>
        </w:rPr>
        <w:t xml:space="preserve"> (chiều dòng điện qua các điện trở còn lại luôn đi từ cực dương sang cực âm)</w:t>
      </w:r>
    </w:p>
    <w:p w14:paraId="429DFA84"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Biểu diễn chiều các dòng điện trong mạch điện</w:t>
      </w:r>
    </w:p>
    <w:p w14:paraId="41A0724B"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Chọn 1 dòng điện bất kì làm ẩn ( ví dụ chọn I</w:t>
      </w:r>
      <w:r w:rsidRPr="00C5306C">
        <w:rPr>
          <w:rFonts w:ascii="Times New Roman" w:hAnsi="Times New Roman"/>
          <w:sz w:val="26"/>
          <w:szCs w:val="24"/>
          <w:vertAlign w:val="subscript"/>
        </w:rPr>
        <w:t>1</w:t>
      </w:r>
      <w:r w:rsidRPr="00C5306C">
        <w:rPr>
          <w:rFonts w:ascii="Times New Roman" w:hAnsi="Times New Roman"/>
          <w:sz w:val="26"/>
          <w:szCs w:val="24"/>
        </w:rPr>
        <w:t>)</w:t>
      </w:r>
    </w:p>
    <w:p w14:paraId="434D8701"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Biểu diễn các dòng còn lại theo ẩn I</w:t>
      </w:r>
      <w:r w:rsidRPr="00C5306C">
        <w:rPr>
          <w:rFonts w:ascii="Times New Roman" w:hAnsi="Times New Roman"/>
          <w:sz w:val="26"/>
          <w:szCs w:val="24"/>
          <w:vertAlign w:val="subscript"/>
        </w:rPr>
        <w:t>1</w:t>
      </w:r>
      <w:r w:rsidRPr="00C5306C">
        <w:rPr>
          <w:rFonts w:ascii="Times New Roman" w:hAnsi="Times New Roman"/>
          <w:sz w:val="26"/>
          <w:szCs w:val="24"/>
        </w:rPr>
        <w:t xml:space="preserve"> đã chọn bằng cách sử dụng:</w:t>
      </w:r>
    </w:p>
    <w:p w14:paraId="10411073" w14:textId="77777777" w:rsidR="00760DD0" w:rsidRPr="00C5306C" w:rsidRDefault="00760DD0" w:rsidP="00731F33">
      <w:pPr>
        <w:numPr>
          <w:ilvl w:val="0"/>
          <w:numId w:val="6"/>
        </w:numPr>
        <w:spacing w:after="0" w:line="276" w:lineRule="auto"/>
        <w:contextualSpacing/>
        <w:jc w:val="both"/>
        <w:rPr>
          <w:rFonts w:ascii="Times New Roman" w:hAnsi="Times New Roman"/>
          <w:sz w:val="26"/>
          <w:szCs w:val="24"/>
        </w:rPr>
      </w:pPr>
      <w:r w:rsidRPr="00C5306C">
        <w:rPr>
          <w:rFonts w:ascii="Times New Roman" w:hAnsi="Times New Roman"/>
          <w:sz w:val="26"/>
          <w:szCs w:val="24"/>
        </w:rPr>
        <w:t>Định luật Ôm tìm các mối liên hệ.</w:t>
      </w:r>
    </w:p>
    <w:p w14:paraId="2B20D283" w14:textId="77777777" w:rsidR="00760DD0" w:rsidRPr="00C5306C" w:rsidRDefault="00760DD0" w:rsidP="00731F33">
      <w:pPr>
        <w:numPr>
          <w:ilvl w:val="0"/>
          <w:numId w:val="6"/>
        </w:numPr>
        <w:spacing w:after="0" w:line="276" w:lineRule="auto"/>
        <w:contextualSpacing/>
        <w:jc w:val="both"/>
        <w:rPr>
          <w:rFonts w:ascii="Times New Roman" w:hAnsi="Times New Roman"/>
          <w:sz w:val="26"/>
          <w:szCs w:val="24"/>
        </w:rPr>
      </w:pPr>
      <w:r w:rsidRPr="00C5306C">
        <w:rPr>
          <w:rFonts w:ascii="Times New Roman" w:hAnsi="Times New Roman"/>
          <w:sz w:val="26"/>
          <w:szCs w:val="24"/>
        </w:rPr>
        <w:t>Tại một nút tổng dòng điện đi đến bằng tổng dòng điện đi ra.</w:t>
      </w:r>
    </w:p>
    <w:p w14:paraId="2538B10D"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Giải phương trình theo ẩn đó.</w:t>
      </w:r>
    </w:p>
    <w:p w14:paraId="0AED01D0"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Chú ý khi giải ra nếu I</w:t>
      </w:r>
      <w:r w:rsidRPr="00C5306C">
        <w:rPr>
          <w:rFonts w:ascii="Times New Roman" w:hAnsi="Times New Roman"/>
          <w:sz w:val="26"/>
          <w:szCs w:val="24"/>
          <w:vertAlign w:val="subscript"/>
        </w:rPr>
        <w:t>5</w:t>
      </w:r>
      <w:r w:rsidRPr="00C5306C">
        <w:rPr>
          <w:rFonts w:ascii="Times New Roman" w:hAnsi="Times New Roman"/>
          <w:sz w:val="26"/>
          <w:szCs w:val="24"/>
        </w:rPr>
        <w:t xml:space="preserve"> &lt; 0 thì đải chiều I</w:t>
      </w:r>
      <w:r w:rsidRPr="00C5306C">
        <w:rPr>
          <w:rFonts w:ascii="Times New Roman" w:hAnsi="Times New Roman"/>
          <w:sz w:val="26"/>
          <w:szCs w:val="24"/>
          <w:vertAlign w:val="subscript"/>
        </w:rPr>
        <w:t>5</w:t>
      </w:r>
      <w:r w:rsidRPr="00C5306C">
        <w:rPr>
          <w:rFonts w:ascii="Times New Roman" w:hAnsi="Times New Roman"/>
          <w:sz w:val="26"/>
          <w:szCs w:val="24"/>
        </w:rPr>
        <w:t xml:space="preserve"> ngược lại và lấy giá trị I</w:t>
      </w:r>
      <w:r w:rsidRPr="00C5306C">
        <w:rPr>
          <w:rFonts w:ascii="Times New Roman" w:hAnsi="Times New Roman"/>
          <w:sz w:val="26"/>
          <w:szCs w:val="24"/>
          <w:vertAlign w:val="subscript"/>
        </w:rPr>
        <w:t>5</w:t>
      </w:r>
      <w:r w:rsidRPr="00C5306C">
        <w:rPr>
          <w:rFonts w:ascii="Times New Roman" w:hAnsi="Times New Roman"/>
          <w:sz w:val="26"/>
          <w:szCs w:val="24"/>
        </w:rPr>
        <w:t xml:space="preserve"> &gt; 0.</w:t>
      </w:r>
    </w:p>
    <w:p w14:paraId="416B43FB"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noProof/>
          <w:sz w:val="26"/>
          <w:szCs w:val="24"/>
        </w:rPr>
        <w:drawing>
          <wp:anchor distT="0" distB="0" distL="114300" distR="114300" simplePos="0" relativeHeight="251697152" behindDoc="0" locked="0" layoutInCell="1" allowOverlap="1" wp14:anchorId="61057E0A" wp14:editId="2AC12FCF">
            <wp:simplePos x="0" y="0"/>
            <wp:positionH relativeFrom="column">
              <wp:posOffset>4544695</wp:posOffset>
            </wp:positionH>
            <wp:positionV relativeFrom="paragraph">
              <wp:posOffset>27940</wp:posOffset>
            </wp:positionV>
            <wp:extent cx="2036445" cy="987425"/>
            <wp:effectExtent l="0" t="0" r="1905" b="3175"/>
            <wp:wrapSquare wrapText="bothSides"/>
            <wp:docPr id="792"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36445" cy="987425"/>
                    </a:xfrm>
                    <a:prstGeom prst="rect">
                      <a:avLst/>
                    </a:prstGeom>
                    <a:noFill/>
                  </pic:spPr>
                </pic:pic>
              </a:graphicData>
            </a:graphic>
          </wp:anchor>
        </w:drawing>
      </w:r>
      <w:r w:rsidRPr="00C5306C">
        <w:rPr>
          <w:rFonts w:ascii="Times New Roman" w:hAnsi="Times New Roman"/>
          <w:b/>
          <w:sz w:val="26"/>
          <w:szCs w:val="24"/>
        </w:rPr>
        <w:t xml:space="preserve">Ví dụ 16: </w:t>
      </w:r>
      <w:r w:rsidRPr="00C5306C">
        <w:rPr>
          <w:rFonts w:ascii="Times New Roman" w:hAnsi="Times New Roman"/>
          <w:sz w:val="26"/>
          <w:szCs w:val="24"/>
        </w:rPr>
        <w:t xml:space="preserve"> Cho mạch điện như hình vẽ. Biết R</w:t>
      </w:r>
      <w:r w:rsidRPr="00C5306C">
        <w:rPr>
          <w:rFonts w:ascii="Times New Roman" w:hAnsi="Times New Roman"/>
          <w:sz w:val="26"/>
          <w:szCs w:val="24"/>
          <w:vertAlign w:val="subscript"/>
        </w:rPr>
        <w:t>1</w:t>
      </w:r>
      <w:r w:rsidRPr="00C5306C">
        <w:rPr>
          <w:rFonts w:ascii="Times New Roman" w:hAnsi="Times New Roman"/>
          <w:sz w:val="26"/>
          <w:szCs w:val="24"/>
        </w:rPr>
        <w:t xml:space="preserve"> = R</w:t>
      </w:r>
      <w:r w:rsidRPr="00C5306C">
        <w:rPr>
          <w:rFonts w:ascii="Times New Roman" w:hAnsi="Times New Roman"/>
          <w:sz w:val="26"/>
          <w:szCs w:val="24"/>
          <w:vertAlign w:val="subscript"/>
        </w:rPr>
        <w:t>3</w:t>
      </w:r>
      <w:r w:rsidRPr="00C5306C">
        <w:rPr>
          <w:rFonts w:ascii="Times New Roman" w:hAnsi="Times New Roman"/>
          <w:sz w:val="26"/>
          <w:szCs w:val="24"/>
        </w:rPr>
        <w:t xml:space="preserve"> = 2Ω, R</w:t>
      </w:r>
      <w:r w:rsidRPr="00C5306C">
        <w:rPr>
          <w:rFonts w:ascii="Times New Roman" w:hAnsi="Times New Roman"/>
          <w:sz w:val="26"/>
          <w:szCs w:val="24"/>
          <w:vertAlign w:val="subscript"/>
        </w:rPr>
        <w:t>2</w:t>
      </w:r>
      <w:r w:rsidRPr="00C5306C">
        <w:rPr>
          <w:rFonts w:ascii="Times New Roman" w:hAnsi="Times New Roman"/>
          <w:sz w:val="26"/>
          <w:szCs w:val="24"/>
        </w:rPr>
        <w:t xml:space="preserve"> = R</w:t>
      </w:r>
      <w:r w:rsidRPr="00C5306C">
        <w:rPr>
          <w:rFonts w:ascii="Times New Roman" w:hAnsi="Times New Roman"/>
          <w:sz w:val="26"/>
          <w:szCs w:val="24"/>
          <w:vertAlign w:val="subscript"/>
        </w:rPr>
        <w:t>5</w:t>
      </w:r>
      <w:r w:rsidRPr="00C5306C">
        <w:rPr>
          <w:rFonts w:ascii="Times New Roman" w:hAnsi="Times New Roman"/>
          <w:sz w:val="26"/>
          <w:szCs w:val="24"/>
        </w:rPr>
        <w:t xml:space="preserve"> = 4Ω, R</w:t>
      </w:r>
      <w:r w:rsidRPr="00C5306C">
        <w:rPr>
          <w:rFonts w:ascii="Times New Roman" w:hAnsi="Times New Roman"/>
          <w:sz w:val="26"/>
          <w:szCs w:val="24"/>
          <w:vertAlign w:val="subscript"/>
        </w:rPr>
        <w:t>4</w:t>
      </w:r>
      <w:r w:rsidRPr="00C5306C">
        <w:rPr>
          <w:rFonts w:ascii="Times New Roman" w:hAnsi="Times New Roman"/>
          <w:sz w:val="26"/>
          <w:szCs w:val="24"/>
        </w:rPr>
        <w:t xml:space="preserve"> = 5Ω. Biết hiệu điện thế giữa hai điểm A, B là U</w:t>
      </w:r>
      <w:r w:rsidRPr="00C5306C">
        <w:rPr>
          <w:rFonts w:ascii="Times New Roman" w:hAnsi="Times New Roman"/>
          <w:sz w:val="26"/>
          <w:szCs w:val="24"/>
          <w:vertAlign w:val="subscript"/>
        </w:rPr>
        <w:t>AB</w:t>
      </w:r>
      <w:r w:rsidRPr="00C5306C">
        <w:rPr>
          <w:rFonts w:ascii="Times New Roman" w:hAnsi="Times New Roman"/>
          <w:sz w:val="26"/>
          <w:szCs w:val="24"/>
        </w:rPr>
        <w:t xml:space="preserve"> = 7,1V.</w:t>
      </w:r>
    </w:p>
    <w:p w14:paraId="4B1BCF99" w14:textId="77777777" w:rsidR="00760DD0" w:rsidRPr="00C5306C" w:rsidRDefault="00760DD0" w:rsidP="00731F33">
      <w:pPr>
        <w:numPr>
          <w:ilvl w:val="0"/>
          <w:numId w:val="7"/>
        </w:numPr>
        <w:spacing w:after="0" w:line="240" w:lineRule="auto"/>
        <w:contextualSpacing/>
        <w:jc w:val="both"/>
        <w:rPr>
          <w:rFonts w:ascii="Times New Roman" w:hAnsi="Times New Roman"/>
          <w:sz w:val="26"/>
          <w:szCs w:val="24"/>
        </w:rPr>
      </w:pPr>
      <w:r w:rsidRPr="00C5306C">
        <w:rPr>
          <w:rFonts w:ascii="Times New Roman" w:hAnsi="Times New Roman"/>
          <w:sz w:val="26"/>
          <w:szCs w:val="24"/>
        </w:rPr>
        <w:t>Tính cường độ dòng điện qua các điện trở và hiệu điện thế giữa hai đầu mỗi điện trở.</w:t>
      </w:r>
    </w:p>
    <w:p w14:paraId="04F7EB24" w14:textId="77777777" w:rsidR="00760DD0" w:rsidRPr="00C5306C" w:rsidRDefault="00760DD0" w:rsidP="00731F33">
      <w:pPr>
        <w:numPr>
          <w:ilvl w:val="0"/>
          <w:numId w:val="7"/>
        </w:numPr>
        <w:spacing w:after="0" w:line="240" w:lineRule="auto"/>
        <w:contextualSpacing/>
        <w:jc w:val="both"/>
        <w:rPr>
          <w:rFonts w:ascii="Times New Roman" w:hAnsi="Times New Roman"/>
          <w:sz w:val="26"/>
          <w:szCs w:val="24"/>
        </w:rPr>
      </w:pPr>
      <w:r w:rsidRPr="00C5306C">
        <w:rPr>
          <w:rFonts w:ascii="Times New Roman" w:hAnsi="Times New Roman"/>
          <w:sz w:val="26"/>
          <w:szCs w:val="24"/>
        </w:rPr>
        <w:t>Tính điện trở tương đương của mạch điện.</w:t>
      </w:r>
    </w:p>
    <w:p w14:paraId="36046D4A" w14:textId="77777777" w:rsidR="00760DD0" w:rsidRPr="00C5306C" w:rsidRDefault="00760DD0" w:rsidP="00760DD0">
      <w:pPr>
        <w:spacing w:after="0"/>
        <w:jc w:val="both"/>
        <w:rPr>
          <w:rFonts w:ascii="Times New Roman" w:hAnsi="Times New Roman"/>
          <w:b/>
          <w:sz w:val="26"/>
          <w:szCs w:val="24"/>
        </w:rPr>
      </w:pPr>
      <w:r w:rsidRPr="00C5306C">
        <w:rPr>
          <w:rFonts w:ascii="Times New Roman" w:hAnsi="Times New Roman"/>
          <w:b/>
          <w:sz w:val="26"/>
          <w:szCs w:val="24"/>
        </w:rPr>
        <w:t xml:space="preserve">Hướng dẫn: </w:t>
      </w:r>
    </w:p>
    <w:p w14:paraId="62E185F9"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noProof/>
          <w:sz w:val="26"/>
          <w:szCs w:val="24"/>
        </w:rPr>
        <w:lastRenderedPageBreak/>
        <w:drawing>
          <wp:anchor distT="0" distB="0" distL="114300" distR="114300" simplePos="0" relativeHeight="251698176" behindDoc="0" locked="0" layoutInCell="1" allowOverlap="1" wp14:anchorId="5053DA6F" wp14:editId="3BEFC40B">
            <wp:simplePos x="0" y="0"/>
            <wp:positionH relativeFrom="column">
              <wp:posOffset>3890010</wp:posOffset>
            </wp:positionH>
            <wp:positionV relativeFrom="paragraph">
              <wp:posOffset>8890</wp:posOffset>
            </wp:positionV>
            <wp:extent cx="2426335" cy="1127760"/>
            <wp:effectExtent l="0" t="0" r="0" b="0"/>
            <wp:wrapSquare wrapText="bothSides"/>
            <wp:docPr id="793"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26335" cy="1127760"/>
                    </a:xfrm>
                    <a:prstGeom prst="rect">
                      <a:avLst/>
                    </a:prstGeom>
                    <a:noFill/>
                  </pic:spPr>
                </pic:pic>
              </a:graphicData>
            </a:graphic>
          </wp:anchor>
        </w:drawing>
      </w:r>
      <w:r w:rsidRPr="00C5306C">
        <w:rPr>
          <w:rFonts w:ascii="Times New Roman" w:hAnsi="Times New Roman"/>
          <w:sz w:val="26"/>
          <w:szCs w:val="24"/>
        </w:rPr>
        <w:t>+ Giả sử chiều dòng điện qua R</w:t>
      </w:r>
      <w:r w:rsidRPr="00C5306C">
        <w:rPr>
          <w:rFonts w:ascii="Times New Roman" w:hAnsi="Times New Roman"/>
          <w:sz w:val="26"/>
          <w:szCs w:val="24"/>
          <w:vertAlign w:val="subscript"/>
        </w:rPr>
        <w:t>5</w:t>
      </w:r>
      <w:r w:rsidRPr="00C5306C">
        <w:rPr>
          <w:rFonts w:ascii="Times New Roman" w:hAnsi="Times New Roman"/>
          <w:sz w:val="26"/>
          <w:szCs w:val="24"/>
        </w:rPr>
        <w:t xml:space="preserve"> theo chiều từ N đến M.</w:t>
      </w:r>
    </w:p>
    <w:p w14:paraId="00DD9659"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Chọn ẩn là dòng I</w:t>
      </w:r>
      <w:r w:rsidRPr="00C5306C">
        <w:rPr>
          <w:rFonts w:ascii="Times New Roman" w:hAnsi="Times New Roman"/>
          <w:sz w:val="26"/>
          <w:szCs w:val="24"/>
          <w:vertAlign w:val="subscript"/>
        </w:rPr>
        <w:t>1</w:t>
      </w:r>
    </w:p>
    <w:p w14:paraId="4FDD9598"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Ta có: U</w:t>
      </w:r>
      <w:r w:rsidRPr="00C5306C">
        <w:rPr>
          <w:rFonts w:ascii="Times New Roman" w:hAnsi="Times New Roman"/>
          <w:sz w:val="26"/>
          <w:szCs w:val="24"/>
          <w:vertAlign w:val="subscript"/>
        </w:rPr>
        <w:t>AB</w:t>
      </w:r>
      <w:r w:rsidRPr="00C5306C">
        <w:rPr>
          <w:rFonts w:ascii="Times New Roman" w:hAnsi="Times New Roman"/>
          <w:sz w:val="26"/>
          <w:szCs w:val="24"/>
        </w:rPr>
        <w:t>= U</w:t>
      </w:r>
      <w:r w:rsidRPr="00C5306C">
        <w:rPr>
          <w:rFonts w:ascii="Times New Roman" w:hAnsi="Times New Roman"/>
          <w:sz w:val="26"/>
          <w:szCs w:val="24"/>
          <w:vertAlign w:val="subscript"/>
        </w:rPr>
        <w:t>1</w:t>
      </w:r>
      <w:r w:rsidRPr="00C5306C">
        <w:rPr>
          <w:rFonts w:ascii="Times New Roman" w:hAnsi="Times New Roman"/>
          <w:sz w:val="26"/>
          <w:szCs w:val="24"/>
        </w:rPr>
        <w:t>+ U</w:t>
      </w:r>
      <w:r w:rsidRPr="00C5306C">
        <w:rPr>
          <w:rFonts w:ascii="Times New Roman" w:hAnsi="Times New Roman"/>
          <w:sz w:val="26"/>
          <w:szCs w:val="24"/>
          <w:vertAlign w:val="subscript"/>
        </w:rPr>
        <w:t>2</w:t>
      </w:r>
      <w:r w:rsidRPr="00C5306C">
        <w:rPr>
          <w:rFonts w:ascii="Times New Roman" w:hAnsi="Times New Roman"/>
          <w:sz w:val="26"/>
          <w:szCs w:val="24"/>
        </w:rPr>
        <w:t>= I</w:t>
      </w:r>
      <w:r w:rsidRPr="00C5306C">
        <w:rPr>
          <w:rFonts w:ascii="Times New Roman" w:hAnsi="Times New Roman"/>
          <w:sz w:val="26"/>
          <w:szCs w:val="24"/>
          <w:vertAlign w:val="subscript"/>
        </w:rPr>
        <w:t>1</w:t>
      </w:r>
      <w:r w:rsidRPr="00C5306C">
        <w:rPr>
          <w:rFonts w:ascii="Times New Roman" w:hAnsi="Times New Roman"/>
          <w:sz w:val="26"/>
          <w:szCs w:val="24"/>
        </w:rPr>
        <w:t>R</w:t>
      </w:r>
      <w:r w:rsidRPr="00C5306C">
        <w:rPr>
          <w:rFonts w:ascii="Times New Roman" w:hAnsi="Times New Roman"/>
          <w:sz w:val="26"/>
          <w:szCs w:val="24"/>
          <w:vertAlign w:val="subscript"/>
        </w:rPr>
        <w:t>1</w:t>
      </w:r>
      <w:r w:rsidRPr="00C5306C">
        <w:rPr>
          <w:rFonts w:ascii="Times New Roman" w:hAnsi="Times New Roman"/>
          <w:sz w:val="26"/>
          <w:szCs w:val="24"/>
        </w:rPr>
        <w:t>+ I</w:t>
      </w:r>
      <w:r w:rsidRPr="00C5306C">
        <w:rPr>
          <w:rFonts w:ascii="Times New Roman" w:hAnsi="Times New Roman"/>
          <w:sz w:val="26"/>
          <w:szCs w:val="24"/>
          <w:vertAlign w:val="subscript"/>
        </w:rPr>
        <w:t>2</w:t>
      </w:r>
      <w:r w:rsidRPr="00C5306C">
        <w:rPr>
          <w:rFonts w:ascii="Times New Roman" w:hAnsi="Times New Roman"/>
          <w:sz w:val="26"/>
          <w:szCs w:val="24"/>
        </w:rPr>
        <w:t>R</w:t>
      </w:r>
      <w:r w:rsidRPr="00C5306C">
        <w:rPr>
          <w:rFonts w:ascii="Times New Roman" w:hAnsi="Times New Roman"/>
          <w:sz w:val="26"/>
          <w:szCs w:val="24"/>
          <w:vertAlign w:val="subscript"/>
        </w:rPr>
        <w:t>2</w:t>
      </w:r>
      <w:r w:rsidRPr="00C5306C">
        <w:rPr>
          <w:rFonts w:ascii="Times New Roman" w:hAnsi="Times New Roman"/>
          <w:sz w:val="26"/>
          <w:szCs w:val="24"/>
        </w:rPr>
        <w:t>= 2I</w:t>
      </w:r>
      <w:r w:rsidRPr="00C5306C">
        <w:rPr>
          <w:rFonts w:ascii="Times New Roman" w:hAnsi="Times New Roman"/>
          <w:sz w:val="26"/>
          <w:szCs w:val="24"/>
          <w:vertAlign w:val="subscript"/>
        </w:rPr>
        <w:t>1</w:t>
      </w:r>
      <w:r w:rsidRPr="00C5306C">
        <w:rPr>
          <w:rFonts w:ascii="Times New Roman" w:hAnsi="Times New Roman"/>
          <w:sz w:val="26"/>
          <w:szCs w:val="24"/>
        </w:rPr>
        <w:t>+ 4I</w:t>
      </w:r>
      <w:r w:rsidRPr="00C5306C">
        <w:rPr>
          <w:rFonts w:ascii="Times New Roman" w:hAnsi="Times New Roman"/>
          <w:sz w:val="26"/>
          <w:szCs w:val="24"/>
          <w:vertAlign w:val="subscript"/>
        </w:rPr>
        <w:t>2</w:t>
      </w:r>
      <w:r w:rsidRPr="00C5306C">
        <w:rPr>
          <w:rFonts w:ascii="Times New Roman" w:hAnsi="Times New Roman"/>
          <w:sz w:val="26"/>
          <w:szCs w:val="24"/>
        </w:rPr>
        <w:t xml:space="preserve"> = 7,1</w:t>
      </w:r>
    </w:p>
    <w:p w14:paraId="02C0CA15"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position w:val="-6"/>
          <w:sz w:val="26"/>
          <w:szCs w:val="24"/>
        </w:rPr>
        <w:object w:dxaOrig="300" w:dyaOrig="240" w14:anchorId="7DA331C0">
          <v:shape id="_x0000_i1103" type="#_x0000_t75" style="width:15pt;height:12.5pt" o:ole="">
            <v:imagedata r:id="rId191" o:title=""/>
          </v:shape>
          <o:OLEObject Type="Embed" ProgID="Equation.3" ShapeID="_x0000_i1103" DrawAspect="Content" ObjectID="_1677478355" r:id="rId192"/>
        </w:object>
      </w:r>
      <w:r w:rsidRPr="00C5306C">
        <w:rPr>
          <w:rFonts w:ascii="Times New Roman" w:hAnsi="Times New Roman"/>
          <w:sz w:val="26"/>
          <w:szCs w:val="24"/>
        </w:rPr>
        <w:t>I</w:t>
      </w:r>
      <w:r w:rsidRPr="00C5306C">
        <w:rPr>
          <w:rFonts w:ascii="Times New Roman" w:hAnsi="Times New Roman"/>
          <w:sz w:val="26"/>
          <w:szCs w:val="24"/>
          <w:vertAlign w:val="subscript"/>
        </w:rPr>
        <w:t>2</w:t>
      </w:r>
      <w:r w:rsidRPr="00C5306C">
        <w:rPr>
          <w:rFonts w:ascii="Times New Roman" w:hAnsi="Times New Roman"/>
          <w:sz w:val="26"/>
          <w:szCs w:val="24"/>
        </w:rPr>
        <w:t xml:space="preserve"> = </w:t>
      </w:r>
      <w:r w:rsidRPr="00C5306C">
        <w:rPr>
          <w:rFonts w:ascii="Times New Roman" w:hAnsi="Times New Roman"/>
          <w:position w:val="-24"/>
          <w:sz w:val="26"/>
          <w:szCs w:val="24"/>
        </w:rPr>
        <w:object w:dxaOrig="900" w:dyaOrig="639" w14:anchorId="78B883ED">
          <v:shape id="_x0000_i1104" type="#_x0000_t75" style="width:45.5pt;height:31.5pt" o:ole="">
            <v:imagedata r:id="rId193" o:title=""/>
          </v:shape>
          <o:OLEObject Type="Embed" ProgID="Equation.3" ShapeID="_x0000_i1104" DrawAspect="Content" ObjectID="_1677478356" r:id="rId194"/>
        </w:object>
      </w:r>
      <w:r w:rsidRPr="00C5306C">
        <w:rPr>
          <w:rFonts w:ascii="Times New Roman" w:hAnsi="Times New Roman"/>
          <w:sz w:val="26"/>
          <w:szCs w:val="24"/>
        </w:rPr>
        <w:t>= 1,775 – 0,5I</w:t>
      </w:r>
      <w:r w:rsidRPr="00C5306C">
        <w:rPr>
          <w:rFonts w:ascii="Times New Roman" w:hAnsi="Times New Roman"/>
          <w:sz w:val="26"/>
          <w:szCs w:val="24"/>
          <w:vertAlign w:val="subscript"/>
        </w:rPr>
        <w:t>1</w:t>
      </w:r>
      <w:r w:rsidRPr="00C5306C">
        <w:rPr>
          <w:rFonts w:ascii="Times New Roman" w:hAnsi="Times New Roman"/>
          <w:sz w:val="26"/>
          <w:szCs w:val="24"/>
        </w:rPr>
        <w:t xml:space="preserve">                           (1)</w:t>
      </w:r>
    </w:p>
    <w:p w14:paraId="391528BF"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 Tại nút M: I</w:t>
      </w:r>
      <w:r w:rsidRPr="00C5306C">
        <w:rPr>
          <w:rFonts w:ascii="Times New Roman" w:hAnsi="Times New Roman"/>
          <w:sz w:val="26"/>
          <w:szCs w:val="24"/>
          <w:vertAlign w:val="subscript"/>
        </w:rPr>
        <w:t>5</w:t>
      </w:r>
      <w:r w:rsidRPr="00C5306C">
        <w:rPr>
          <w:rFonts w:ascii="Times New Roman" w:hAnsi="Times New Roman"/>
          <w:sz w:val="26"/>
          <w:szCs w:val="24"/>
        </w:rPr>
        <w:t xml:space="preserve"> = I</w:t>
      </w:r>
      <w:r w:rsidRPr="00C5306C">
        <w:rPr>
          <w:rFonts w:ascii="Times New Roman" w:hAnsi="Times New Roman"/>
          <w:sz w:val="26"/>
          <w:szCs w:val="24"/>
          <w:vertAlign w:val="subscript"/>
        </w:rPr>
        <w:t>2</w:t>
      </w:r>
      <w:r w:rsidRPr="00C5306C">
        <w:rPr>
          <w:rFonts w:ascii="Times New Roman" w:hAnsi="Times New Roman"/>
          <w:sz w:val="26"/>
          <w:szCs w:val="24"/>
        </w:rPr>
        <w:t xml:space="preserve"> –I</w:t>
      </w:r>
      <w:r w:rsidRPr="00C5306C">
        <w:rPr>
          <w:rFonts w:ascii="Times New Roman" w:hAnsi="Times New Roman"/>
          <w:sz w:val="26"/>
          <w:szCs w:val="24"/>
          <w:vertAlign w:val="subscript"/>
        </w:rPr>
        <w:t>1</w:t>
      </w:r>
      <w:r w:rsidRPr="00C5306C">
        <w:rPr>
          <w:rFonts w:ascii="Times New Roman" w:hAnsi="Times New Roman"/>
          <w:sz w:val="26"/>
          <w:szCs w:val="24"/>
        </w:rPr>
        <w:t xml:space="preserve"> = 1,775 – 1,5I</w:t>
      </w:r>
      <w:r w:rsidRPr="00C5306C">
        <w:rPr>
          <w:rFonts w:ascii="Times New Roman" w:hAnsi="Times New Roman"/>
          <w:sz w:val="26"/>
          <w:szCs w:val="24"/>
          <w:vertAlign w:val="subscript"/>
        </w:rPr>
        <w:t>1</w:t>
      </w:r>
      <w:r w:rsidRPr="00C5306C">
        <w:rPr>
          <w:rFonts w:ascii="Times New Roman" w:hAnsi="Times New Roman"/>
          <w:sz w:val="26"/>
          <w:szCs w:val="24"/>
        </w:rPr>
        <w:t xml:space="preserve">               (2)</w:t>
      </w:r>
    </w:p>
    <w:p w14:paraId="7BC90C2A"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Mặt khác: U</w:t>
      </w:r>
      <w:r w:rsidRPr="00C5306C">
        <w:rPr>
          <w:rFonts w:ascii="Times New Roman" w:hAnsi="Times New Roman"/>
          <w:sz w:val="26"/>
          <w:szCs w:val="24"/>
          <w:vertAlign w:val="subscript"/>
        </w:rPr>
        <w:t xml:space="preserve">5 </w:t>
      </w:r>
      <w:r w:rsidRPr="00C5306C">
        <w:rPr>
          <w:rFonts w:ascii="Times New Roman" w:hAnsi="Times New Roman"/>
          <w:sz w:val="26"/>
          <w:szCs w:val="24"/>
        </w:rPr>
        <w:t>= U</w:t>
      </w:r>
      <w:r w:rsidRPr="00C5306C">
        <w:rPr>
          <w:rFonts w:ascii="Times New Roman" w:hAnsi="Times New Roman"/>
          <w:sz w:val="26"/>
          <w:szCs w:val="24"/>
          <w:vertAlign w:val="subscript"/>
        </w:rPr>
        <w:t>NM</w:t>
      </w:r>
      <w:r w:rsidRPr="00C5306C">
        <w:rPr>
          <w:rFonts w:ascii="Times New Roman" w:hAnsi="Times New Roman"/>
          <w:sz w:val="26"/>
          <w:szCs w:val="24"/>
        </w:rPr>
        <w:t xml:space="preserve"> = U</w:t>
      </w:r>
      <w:r w:rsidRPr="00C5306C">
        <w:rPr>
          <w:rFonts w:ascii="Times New Roman" w:hAnsi="Times New Roman"/>
          <w:sz w:val="26"/>
          <w:szCs w:val="24"/>
          <w:vertAlign w:val="subscript"/>
        </w:rPr>
        <w:t>NA</w:t>
      </w:r>
      <w:r w:rsidRPr="00C5306C">
        <w:rPr>
          <w:rFonts w:ascii="Times New Roman" w:hAnsi="Times New Roman"/>
          <w:sz w:val="26"/>
          <w:szCs w:val="24"/>
        </w:rPr>
        <w:t xml:space="preserve"> + U</w:t>
      </w:r>
      <w:r w:rsidRPr="00C5306C">
        <w:rPr>
          <w:rFonts w:ascii="Times New Roman" w:hAnsi="Times New Roman"/>
          <w:sz w:val="26"/>
          <w:szCs w:val="24"/>
          <w:vertAlign w:val="subscript"/>
        </w:rPr>
        <w:t>AM</w:t>
      </w:r>
      <w:r w:rsidRPr="00C5306C">
        <w:rPr>
          <w:rFonts w:ascii="Times New Roman" w:hAnsi="Times New Roman"/>
          <w:sz w:val="26"/>
          <w:szCs w:val="24"/>
        </w:rPr>
        <w:t xml:space="preserve"> = - U</w:t>
      </w:r>
      <w:r w:rsidRPr="00C5306C">
        <w:rPr>
          <w:rFonts w:ascii="Times New Roman" w:hAnsi="Times New Roman"/>
          <w:sz w:val="26"/>
          <w:szCs w:val="24"/>
          <w:vertAlign w:val="subscript"/>
        </w:rPr>
        <w:t>3</w:t>
      </w:r>
      <w:r w:rsidRPr="00C5306C">
        <w:rPr>
          <w:rFonts w:ascii="Times New Roman" w:hAnsi="Times New Roman"/>
          <w:sz w:val="26"/>
          <w:szCs w:val="24"/>
        </w:rPr>
        <w:t xml:space="preserve"> + U</w:t>
      </w:r>
      <w:r w:rsidRPr="00C5306C">
        <w:rPr>
          <w:rFonts w:ascii="Times New Roman" w:hAnsi="Times New Roman"/>
          <w:sz w:val="26"/>
          <w:szCs w:val="24"/>
          <w:vertAlign w:val="subscript"/>
        </w:rPr>
        <w:t>1</w:t>
      </w:r>
      <w:r w:rsidRPr="00C5306C">
        <w:rPr>
          <w:rFonts w:ascii="Times New Roman" w:hAnsi="Times New Roman"/>
          <w:sz w:val="26"/>
          <w:szCs w:val="24"/>
        </w:rPr>
        <w:t xml:space="preserve"> = U</w:t>
      </w:r>
      <w:r w:rsidRPr="00C5306C">
        <w:rPr>
          <w:rFonts w:ascii="Times New Roman" w:hAnsi="Times New Roman"/>
          <w:sz w:val="26"/>
          <w:szCs w:val="24"/>
          <w:vertAlign w:val="subscript"/>
        </w:rPr>
        <w:t>1</w:t>
      </w:r>
      <w:r w:rsidRPr="00C5306C">
        <w:rPr>
          <w:rFonts w:ascii="Times New Roman" w:hAnsi="Times New Roman"/>
          <w:sz w:val="26"/>
          <w:szCs w:val="24"/>
        </w:rPr>
        <w:t xml:space="preserve"> – U</w:t>
      </w:r>
      <w:r w:rsidRPr="00C5306C">
        <w:rPr>
          <w:rFonts w:ascii="Times New Roman" w:hAnsi="Times New Roman"/>
          <w:sz w:val="26"/>
          <w:szCs w:val="24"/>
          <w:vertAlign w:val="subscript"/>
        </w:rPr>
        <w:t>3</w:t>
      </w:r>
    </w:p>
    <w:p w14:paraId="6AE4A3DC" w14:textId="77777777" w:rsidR="00760DD0" w:rsidRPr="00C5306C" w:rsidRDefault="00760DD0" w:rsidP="00760DD0">
      <w:pPr>
        <w:spacing w:after="0"/>
        <w:rPr>
          <w:rFonts w:ascii="Times New Roman" w:hAnsi="Times New Roman"/>
          <w:sz w:val="26"/>
          <w:szCs w:val="24"/>
          <w:vertAlign w:val="subscript"/>
        </w:rPr>
      </w:pPr>
      <w:r w:rsidRPr="00C5306C">
        <w:rPr>
          <w:rFonts w:ascii="Times New Roman" w:hAnsi="Times New Roman"/>
          <w:sz w:val="26"/>
          <w:szCs w:val="24"/>
        </w:rPr>
        <w:tab/>
      </w:r>
      <w:r w:rsidRPr="00C5306C">
        <w:rPr>
          <w:rFonts w:ascii="Times New Roman" w:hAnsi="Times New Roman"/>
          <w:sz w:val="26"/>
          <w:szCs w:val="24"/>
        </w:rPr>
        <w:tab/>
        <w:t xml:space="preserve">   = I</w:t>
      </w:r>
      <w:r w:rsidRPr="00C5306C">
        <w:rPr>
          <w:rFonts w:ascii="Times New Roman" w:hAnsi="Times New Roman"/>
          <w:sz w:val="26"/>
          <w:szCs w:val="24"/>
          <w:vertAlign w:val="subscript"/>
        </w:rPr>
        <w:t>1</w:t>
      </w:r>
      <w:r w:rsidRPr="00C5306C">
        <w:rPr>
          <w:rFonts w:ascii="Times New Roman" w:hAnsi="Times New Roman"/>
          <w:sz w:val="26"/>
          <w:szCs w:val="24"/>
        </w:rPr>
        <w:t>R</w:t>
      </w:r>
      <w:r w:rsidRPr="00C5306C">
        <w:rPr>
          <w:rFonts w:ascii="Times New Roman" w:hAnsi="Times New Roman"/>
          <w:sz w:val="26"/>
          <w:szCs w:val="24"/>
          <w:vertAlign w:val="subscript"/>
        </w:rPr>
        <w:t>1</w:t>
      </w:r>
      <w:r w:rsidRPr="00C5306C">
        <w:rPr>
          <w:rFonts w:ascii="Times New Roman" w:hAnsi="Times New Roman"/>
          <w:sz w:val="26"/>
          <w:szCs w:val="24"/>
        </w:rPr>
        <w:t xml:space="preserve"> - </w:t>
      </w:r>
      <w:r w:rsidRPr="00C5306C">
        <w:t xml:space="preserve"> </w:t>
      </w:r>
      <w:r w:rsidRPr="00C5306C">
        <w:rPr>
          <w:rFonts w:ascii="Times New Roman" w:hAnsi="Times New Roman"/>
          <w:sz w:val="26"/>
          <w:szCs w:val="24"/>
        </w:rPr>
        <w:t>I</w:t>
      </w:r>
      <w:r w:rsidRPr="00C5306C">
        <w:rPr>
          <w:rFonts w:ascii="Times New Roman" w:hAnsi="Times New Roman"/>
          <w:sz w:val="26"/>
          <w:szCs w:val="24"/>
          <w:vertAlign w:val="subscript"/>
        </w:rPr>
        <w:t>3</w:t>
      </w:r>
      <w:r w:rsidRPr="00C5306C">
        <w:rPr>
          <w:rFonts w:ascii="Times New Roman" w:hAnsi="Times New Roman"/>
          <w:sz w:val="26"/>
          <w:szCs w:val="24"/>
        </w:rPr>
        <w:t>R</w:t>
      </w:r>
      <w:r w:rsidRPr="00C5306C">
        <w:rPr>
          <w:rFonts w:ascii="Times New Roman" w:hAnsi="Times New Roman"/>
          <w:sz w:val="26"/>
          <w:szCs w:val="24"/>
          <w:vertAlign w:val="subscript"/>
        </w:rPr>
        <w:t>3</w:t>
      </w:r>
      <w:r w:rsidRPr="00C5306C">
        <w:rPr>
          <w:rFonts w:ascii="Times New Roman" w:hAnsi="Times New Roman"/>
          <w:sz w:val="26"/>
          <w:szCs w:val="24"/>
        </w:rPr>
        <w:t xml:space="preserve"> = 2I</w:t>
      </w:r>
      <w:r w:rsidRPr="00C5306C">
        <w:rPr>
          <w:rFonts w:ascii="Times New Roman" w:hAnsi="Times New Roman"/>
          <w:sz w:val="26"/>
          <w:szCs w:val="24"/>
          <w:vertAlign w:val="subscript"/>
        </w:rPr>
        <w:t>1</w:t>
      </w:r>
      <w:r w:rsidRPr="00C5306C">
        <w:rPr>
          <w:rFonts w:ascii="Times New Roman" w:hAnsi="Times New Roman"/>
          <w:sz w:val="26"/>
          <w:szCs w:val="24"/>
        </w:rPr>
        <w:t xml:space="preserve"> – 2I</w:t>
      </w:r>
      <w:r w:rsidRPr="00C5306C">
        <w:rPr>
          <w:rFonts w:ascii="Times New Roman" w:hAnsi="Times New Roman"/>
          <w:sz w:val="26"/>
          <w:szCs w:val="24"/>
          <w:vertAlign w:val="subscript"/>
        </w:rPr>
        <w:t>3</w:t>
      </w:r>
      <w:r w:rsidRPr="00C5306C">
        <w:rPr>
          <w:rFonts w:ascii="Times New Roman" w:hAnsi="Times New Roman"/>
          <w:sz w:val="26"/>
          <w:szCs w:val="24"/>
        </w:rPr>
        <w:t xml:space="preserve"> = 4 I</w:t>
      </w:r>
      <w:r w:rsidRPr="00C5306C">
        <w:rPr>
          <w:rFonts w:ascii="Times New Roman" w:hAnsi="Times New Roman"/>
          <w:sz w:val="26"/>
          <w:szCs w:val="24"/>
          <w:vertAlign w:val="subscript"/>
        </w:rPr>
        <w:t>5</w:t>
      </w:r>
    </w:p>
    <w:p w14:paraId="606F31D2"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xml:space="preserve"> </w:t>
      </w:r>
      <w:r w:rsidRPr="00C5306C">
        <w:t xml:space="preserve"> </w:t>
      </w:r>
      <w:r w:rsidRPr="00C5306C">
        <w:rPr>
          <w:rFonts w:ascii="Times New Roman" w:hAnsi="Times New Roman"/>
          <w:position w:val="-6"/>
          <w:sz w:val="26"/>
          <w:szCs w:val="24"/>
        </w:rPr>
        <w:object w:dxaOrig="300" w:dyaOrig="240" w14:anchorId="59AA165A">
          <v:shape id="_x0000_i1105" type="#_x0000_t75" style="width:15pt;height:12.5pt" o:ole="">
            <v:imagedata r:id="rId191" o:title=""/>
          </v:shape>
          <o:OLEObject Type="Embed" ProgID="Equation.3" ShapeID="_x0000_i1105" DrawAspect="Content" ObjectID="_1677478357" r:id="rId195"/>
        </w:object>
      </w:r>
      <w:r w:rsidRPr="00C5306C">
        <w:rPr>
          <w:rFonts w:ascii="Times New Roman" w:hAnsi="Times New Roman"/>
          <w:sz w:val="26"/>
          <w:szCs w:val="24"/>
        </w:rPr>
        <w:t>I</w:t>
      </w:r>
      <w:r w:rsidRPr="00C5306C">
        <w:rPr>
          <w:rFonts w:ascii="Times New Roman" w:hAnsi="Times New Roman"/>
          <w:sz w:val="26"/>
          <w:szCs w:val="24"/>
          <w:vertAlign w:val="subscript"/>
        </w:rPr>
        <w:t>3</w:t>
      </w:r>
      <w:r w:rsidRPr="00C5306C">
        <w:rPr>
          <w:rFonts w:ascii="Times New Roman" w:hAnsi="Times New Roman"/>
          <w:sz w:val="26"/>
          <w:szCs w:val="24"/>
        </w:rPr>
        <w:t xml:space="preserve"> = </w:t>
      </w:r>
      <w:r w:rsidRPr="00C5306C">
        <w:rPr>
          <w:rFonts w:ascii="Times New Roman" w:hAnsi="Times New Roman"/>
          <w:position w:val="-24"/>
          <w:sz w:val="26"/>
          <w:szCs w:val="24"/>
        </w:rPr>
        <w:object w:dxaOrig="3240" w:dyaOrig="639" w14:anchorId="6D287341">
          <v:shape id="_x0000_i1106" type="#_x0000_t75" style="width:162pt;height:31.5pt" o:ole="">
            <v:imagedata r:id="rId196" o:title=""/>
          </v:shape>
          <o:OLEObject Type="Embed" ProgID="Equation.3" ShapeID="_x0000_i1106" DrawAspect="Content" ObjectID="_1677478358" r:id="rId197"/>
        </w:object>
      </w:r>
      <w:r w:rsidRPr="00C5306C">
        <w:rPr>
          <w:rFonts w:ascii="Times New Roman" w:hAnsi="Times New Roman"/>
          <w:sz w:val="26"/>
          <w:szCs w:val="24"/>
        </w:rPr>
        <w:t>= 4I</w:t>
      </w:r>
      <w:r w:rsidRPr="00C5306C">
        <w:rPr>
          <w:rFonts w:ascii="Times New Roman" w:hAnsi="Times New Roman"/>
          <w:sz w:val="26"/>
          <w:szCs w:val="24"/>
          <w:vertAlign w:val="subscript"/>
        </w:rPr>
        <w:t>1</w:t>
      </w:r>
      <w:r w:rsidRPr="00C5306C">
        <w:rPr>
          <w:rFonts w:ascii="Times New Roman" w:hAnsi="Times New Roman"/>
          <w:sz w:val="26"/>
          <w:szCs w:val="24"/>
        </w:rPr>
        <w:t xml:space="preserve"> – 3,55       (3)</w:t>
      </w:r>
    </w:p>
    <w:p w14:paraId="24D72BB8"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Tại nút N: I</w:t>
      </w:r>
      <w:r w:rsidRPr="00C5306C">
        <w:rPr>
          <w:rFonts w:ascii="Times New Roman" w:hAnsi="Times New Roman"/>
          <w:sz w:val="26"/>
          <w:szCs w:val="24"/>
          <w:vertAlign w:val="subscript"/>
        </w:rPr>
        <w:t>4</w:t>
      </w:r>
      <w:r w:rsidRPr="00C5306C">
        <w:rPr>
          <w:rFonts w:ascii="Times New Roman" w:hAnsi="Times New Roman"/>
          <w:sz w:val="26"/>
          <w:szCs w:val="24"/>
        </w:rPr>
        <w:t xml:space="preserve"> = I</w:t>
      </w:r>
      <w:r w:rsidRPr="00C5306C">
        <w:rPr>
          <w:rFonts w:ascii="Times New Roman" w:hAnsi="Times New Roman"/>
          <w:sz w:val="26"/>
          <w:szCs w:val="24"/>
          <w:vertAlign w:val="subscript"/>
        </w:rPr>
        <w:t>3</w:t>
      </w:r>
      <w:r w:rsidRPr="00C5306C">
        <w:rPr>
          <w:rFonts w:ascii="Times New Roman" w:hAnsi="Times New Roman"/>
          <w:sz w:val="26"/>
          <w:szCs w:val="24"/>
        </w:rPr>
        <w:t xml:space="preserve"> –I</w:t>
      </w:r>
      <w:r w:rsidRPr="00C5306C">
        <w:rPr>
          <w:rFonts w:ascii="Times New Roman" w:hAnsi="Times New Roman"/>
          <w:sz w:val="26"/>
          <w:szCs w:val="24"/>
          <w:vertAlign w:val="subscript"/>
        </w:rPr>
        <w:t>5</w:t>
      </w:r>
      <w:r w:rsidRPr="00C5306C">
        <w:rPr>
          <w:rFonts w:ascii="Times New Roman" w:hAnsi="Times New Roman"/>
          <w:sz w:val="26"/>
          <w:szCs w:val="24"/>
        </w:rPr>
        <w:t xml:space="preserve"> = 4I</w:t>
      </w:r>
      <w:r w:rsidRPr="00C5306C">
        <w:rPr>
          <w:rFonts w:ascii="Times New Roman" w:hAnsi="Times New Roman"/>
          <w:sz w:val="26"/>
          <w:szCs w:val="24"/>
          <w:vertAlign w:val="subscript"/>
        </w:rPr>
        <w:t>1</w:t>
      </w:r>
      <w:r w:rsidRPr="00C5306C">
        <w:rPr>
          <w:rFonts w:ascii="Times New Roman" w:hAnsi="Times New Roman"/>
          <w:sz w:val="26"/>
          <w:szCs w:val="24"/>
        </w:rPr>
        <w:t xml:space="preserve"> – 3,55 – (1,775 – 1,5I</w:t>
      </w:r>
      <w:r w:rsidRPr="00C5306C">
        <w:rPr>
          <w:rFonts w:ascii="Times New Roman" w:hAnsi="Times New Roman"/>
          <w:sz w:val="26"/>
          <w:szCs w:val="24"/>
          <w:vertAlign w:val="subscript"/>
        </w:rPr>
        <w:t>1</w:t>
      </w:r>
      <w:r w:rsidRPr="00C5306C">
        <w:rPr>
          <w:rFonts w:ascii="Times New Roman" w:hAnsi="Times New Roman"/>
          <w:sz w:val="26"/>
          <w:szCs w:val="24"/>
        </w:rPr>
        <w:t xml:space="preserve"> ) = 5,5I</w:t>
      </w:r>
      <w:r w:rsidRPr="00C5306C">
        <w:rPr>
          <w:rFonts w:ascii="Times New Roman" w:hAnsi="Times New Roman"/>
          <w:sz w:val="26"/>
          <w:szCs w:val="24"/>
          <w:vertAlign w:val="subscript"/>
        </w:rPr>
        <w:t>1</w:t>
      </w:r>
      <w:r w:rsidRPr="00C5306C">
        <w:rPr>
          <w:rFonts w:ascii="Times New Roman" w:hAnsi="Times New Roman"/>
          <w:sz w:val="26"/>
          <w:szCs w:val="24"/>
        </w:rPr>
        <w:t xml:space="preserve"> – 5,325       (4)</w:t>
      </w:r>
    </w:p>
    <w:p w14:paraId="6DB4F0EE"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Lại có: U</w:t>
      </w:r>
      <w:r w:rsidRPr="00C5306C">
        <w:rPr>
          <w:rFonts w:ascii="Times New Roman" w:hAnsi="Times New Roman"/>
          <w:sz w:val="26"/>
          <w:szCs w:val="24"/>
          <w:vertAlign w:val="subscript"/>
        </w:rPr>
        <w:t>ANB</w:t>
      </w:r>
      <w:r w:rsidRPr="00C5306C">
        <w:rPr>
          <w:rFonts w:ascii="Times New Roman" w:hAnsi="Times New Roman"/>
          <w:sz w:val="26"/>
          <w:szCs w:val="24"/>
        </w:rPr>
        <w:t xml:space="preserve"> = U</w:t>
      </w:r>
      <w:r w:rsidRPr="00C5306C">
        <w:rPr>
          <w:rFonts w:ascii="Times New Roman" w:hAnsi="Times New Roman"/>
          <w:sz w:val="26"/>
          <w:szCs w:val="24"/>
          <w:vertAlign w:val="subscript"/>
        </w:rPr>
        <w:t>AN</w:t>
      </w:r>
      <w:r w:rsidRPr="00C5306C">
        <w:rPr>
          <w:rFonts w:ascii="Times New Roman" w:hAnsi="Times New Roman"/>
          <w:sz w:val="26"/>
          <w:szCs w:val="24"/>
        </w:rPr>
        <w:t xml:space="preserve"> + U</w:t>
      </w:r>
      <w:r w:rsidRPr="00C5306C">
        <w:rPr>
          <w:rFonts w:ascii="Times New Roman" w:hAnsi="Times New Roman"/>
          <w:sz w:val="26"/>
          <w:szCs w:val="24"/>
          <w:vertAlign w:val="subscript"/>
        </w:rPr>
        <w:t>NB</w:t>
      </w:r>
      <w:r w:rsidRPr="00C5306C">
        <w:rPr>
          <w:rFonts w:ascii="Times New Roman" w:hAnsi="Times New Roman"/>
          <w:sz w:val="26"/>
          <w:szCs w:val="24"/>
        </w:rPr>
        <w:t xml:space="preserve"> = U</w:t>
      </w:r>
      <w:r w:rsidRPr="00C5306C">
        <w:rPr>
          <w:rFonts w:ascii="Times New Roman" w:hAnsi="Times New Roman"/>
          <w:sz w:val="26"/>
          <w:szCs w:val="24"/>
          <w:vertAlign w:val="subscript"/>
        </w:rPr>
        <w:t>3</w:t>
      </w:r>
      <w:r w:rsidRPr="00C5306C">
        <w:rPr>
          <w:rFonts w:ascii="Times New Roman" w:hAnsi="Times New Roman"/>
          <w:sz w:val="26"/>
          <w:szCs w:val="24"/>
        </w:rPr>
        <w:t xml:space="preserve"> + U</w:t>
      </w:r>
      <w:r w:rsidRPr="00C5306C">
        <w:rPr>
          <w:rFonts w:ascii="Times New Roman" w:hAnsi="Times New Roman"/>
          <w:sz w:val="26"/>
          <w:szCs w:val="24"/>
          <w:vertAlign w:val="subscript"/>
        </w:rPr>
        <w:t>4</w:t>
      </w:r>
      <w:r w:rsidRPr="00C5306C">
        <w:rPr>
          <w:rFonts w:ascii="Times New Roman" w:hAnsi="Times New Roman"/>
          <w:sz w:val="26"/>
          <w:szCs w:val="24"/>
        </w:rPr>
        <w:t xml:space="preserve"> = I</w:t>
      </w:r>
      <w:r w:rsidRPr="00C5306C">
        <w:rPr>
          <w:rFonts w:ascii="Times New Roman" w:hAnsi="Times New Roman"/>
          <w:sz w:val="26"/>
          <w:szCs w:val="24"/>
          <w:vertAlign w:val="subscript"/>
        </w:rPr>
        <w:t>3</w:t>
      </w:r>
      <w:r w:rsidRPr="00C5306C">
        <w:rPr>
          <w:rFonts w:ascii="Times New Roman" w:hAnsi="Times New Roman"/>
          <w:sz w:val="26"/>
          <w:szCs w:val="24"/>
        </w:rPr>
        <w:t>R</w:t>
      </w:r>
      <w:r w:rsidRPr="00C5306C">
        <w:rPr>
          <w:rFonts w:ascii="Times New Roman" w:hAnsi="Times New Roman"/>
          <w:sz w:val="26"/>
          <w:szCs w:val="24"/>
          <w:vertAlign w:val="subscript"/>
        </w:rPr>
        <w:t>3</w:t>
      </w:r>
      <w:r w:rsidRPr="00C5306C">
        <w:rPr>
          <w:rFonts w:ascii="Times New Roman" w:hAnsi="Times New Roman"/>
          <w:sz w:val="26"/>
          <w:szCs w:val="24"/>
        </w:rPr>
        <w:t xml:space="preserve"> + I</w:t>
      </w:r>
      <w:r w:rsidRPr="00C5306C">
        <w:rPr>
          <w:rFonts w:ascii="Times New Roman" w:hAnsi="Times New Roman"/>
          <w:sz w:val="26"/>
          <w:szCs w:val="24"/>
          <w:vertAlign w:val="subscript"/>
        </w:rPr>
        <w:t>4</w:t>
      </w:r>
      <w:r w:rsidRPr="00C5306C">
        <w:rPr>
          <w:rFonts w:ascii="Times New Roman" w:hAnsi="Times New Roman"/>
          <w:sz w:val="26"/>
          <w:szCs w:val="24"/>
        </w:rPr>
        <w:t>R</w:t>
      </w:r>
      <w:r w:rsidRPr="00C5306C">
        <w:rPr>
          <w:rFonts w:ascii="Times New Roman" w:hAnsi="Times New Roman"/>
          <w:sz w:val="26"/>
          <w:szCs w:val="24"/>
          <w:vertAlign w:val="subscript"/>
        </w:rPr>
        <w:t>4</w:t>
      </w:r>
      <w:r w:rsidRPr="00C5306C">
        <w:rPr>
          <w:rFonts w:ascii="Times New Roman" w:hAnsi="Times New Roman"/>
          <w:sz w:val="26"/>
          <w:szCs w:val="24"/>
        </w:rPr>
        <w:t xml:space="preserve"> = 2I</w:t>
      </w:r>
      <w:r w:rsidRPr="00C5306C">
        <w:rPr>
          <w:rFonts w:ascii="Times New Roman" w:hAnsi="Times New Roman"/>
          <w:sz w:val="26"/>
          <w:szCs w:val="24"/>
          <w:vertAlign w:val="subscript"/>
        </w:rPr>
        <w:t>3</w:t>
      </w:r>
      <w:r w:rsidRPr="00C5306C">
        <w:rPr>
          <w:rFonts w:ascii="Times New Roman" w:hAnsi="Times New Roman"/>
          <w:sz w:val="26"/>
          <w:szCs w:val="24"/>
        </w:rPr>
        <w:t xml:space="preserve"> + 5I</w:t>
      </w:r>
      <w:r w:rsidRPr="00C5306C">
        <w:rPr>
          <w:rFonts w:ascii="Times New Roman" w:hAnsi="Times New Roman"/>
          <w:sz w:val="26"/>
          <w:szCs w:val="24"/>
          <w:vertAlign w:val="subscript"/>
        </w:rPr>
        <w:t>4</w:t>
      </w:r>
      <w:r w:rsidRPr="00C5306C">
        <w:rPr>
          <w:rFonts w:ascii="Times New Roman" w:hAnsi="Times New Roman"/>
          <w:sz w:val="26"/>
          <w:szCs w:val="24"/>
        </w:rPr>
        <w:t xml:space="preserve"> = 7,1</w:t>
      </w:r>
    </w:p>
    <w:p w14:paraId="518BD86A"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2(4I</w:t>
      </w:r>
      <w:r w:rsidRPr="00C5306C">
        <w:rPr>
          <w:rFonts w:ascii="Times New Roman" w:hAnsi="Times New Roman"/>
          <w:sz w:val="26"/>
          <w:szCs w:val="24"/>
          <w:vertAlign w:val="subscript"/>
        </w:rPr>
        <w:t>1</w:t>
      </w:r>
      <w:r w:rsidRPr="00C5306C">
        <w:rPr>
          <w:rFonts w:ascii="Times New Roman" w:hAnsi="Times New Roman"/>
          <w:sz w:val="26"/>
          <w:szCs w:val="24"/>
        </w:rPr>
        <w:t xml:space="preserve"> – 3,55) + 5(5,5I</w:t>
      </w:r>
      <w:r w:rsidRPr="00C5306C">
        <w:rPr>
          <w:rFonts w:ascii="Times New Roman" w:hAnsi="Times New Roman"/>
          <w:sz w:val="26"/>
          <w:szCs w:val="24"/>
          <w:vertAlign w:val="subscript"/>
        </w:rPr>
        <w:t>1</w:t>
      </w:r>
      <w:r w:rsidRPr="00C5306C">
        <w:rPr>
          <w:rFonts w:ascii="Times New Roman" w:hAnsi="Times New Roman"/>
          <w:sz w:val="26"/>
          <w:szCs w:val="24"/>
        </w:rPr>
        <w:t xml:space="preserve"> – 5,325) = 7,1 </w:t>
      </w:r>
      <w:r w:rsidRPr="00C5306C">
        <w:rPr>
          <w:rFonts w:ascii="Times New Roman" w:hAnsi="Times New Roman"/>
          <w:position w:val="-6"/>
          <w:sz w:val="26"/>
          <w:szCs w:val="24"/>
        </w:rPr>
        <w:object w:dxaOrig="300" w:dyaOrig="240" w14:anchorId="43DA686B">
          <v:shape id="_x0000_i1107" type="#_x0000_t75" style="width:15pt;height:12.5pt" o:ole="">
            <v:imagedata r:id="rId191" o:title=""/>
          </v:shape>
          <o:OLEObject Type="Embed" ProgID="Equation.3" ShapeID="_x0000_i1107" DrawAspect="Content" ObjectID="_1677478359" r:id="rId198"/>
        </w:object>
      </w:r>
      <w:r w:rsidRPr="00C5306C">
        <w:rPr>
          <w:rFonts w:ascii="Times New Roman" w:hAnsi="Times New Roman"/>
          <w:sz w:val="26"/>
          <w:szCs w:val="24"/>
        </w:rPr>
        <w:t>I</w:t>
      </w:r>
      <w:r w:rsidRPr="00C5306C">
        <w:rPr>
          <w:rFonts w:ascii="Times New Roman" w:hAnsi="Times New Roman"/>
          <w:sz w:val="26"/>
          <w:szCs w:val="24"/>
          <w:vertAlign w:val="subscript"/>
        </w:rPr>
        <w:t>1</w:t>
      </w:r>
      <w:r w:rsidRPr="00C5306C">
        <w:rPr>
          <w:rFonts w:ascii="Times New Roman" w:hAnsi="Times New Roman"/>
          <w:sz w:val="26"/>
          <w:szCs w:val="24"/>
        </w:rPr>
        <w:t xml:space="preserve"> = 1,15 (A)</w:t>
      </w:r>
    </w:p>
    <w:p w14:paraId="7CFA4162"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Thay I</w:t>
      </w:r>
      <w:r w:rsidRPr="00C5306C">
        <w:rPr>
          <w:rFonts w:ascii="Times New Roman" w:hAnsi="Times New Roman"/>
          <w:sz w:val="26"/>
          <w:szCs w:val="24"/>
          <w:vertAlign w:val="subscript"/>
        </w:rPr>
        <w:t>1</w:t>
      </w:r>
      <w:r w:rsidRPr="00C5306C">
        <w:rPr>
          <w:rFonts w:ascii="Times New Roman" w:hAnsi="Times New Roman"/>
          <w:sz w:val="26"/>
          <w:szCs w:val="24"/>
        </w:rPr>
        <w:t xml:space="preserve"> vào (1), (2), (3) và (4) ta có: </w:t>
      </w:r>
      <w:r w:rsidRPr="00C5306C">
        <w:rPr>
          <w:rFonts w:ascii="Times New Roman" w:hAnsi="Times New Roman"/>
          <w:position w:val="-68"/>
          <w:sz w:val="26"/>
          <w:szCs w:val="24"/>
        </w:rPr>
        <w:object w:dxaOrig="2620" w:dyaOrig="1480" w14:anchorId="2CE4A89D">
          <v:shape id="_x0000_i1108" type="#_x0000_t75" style="width:132.05pt;height:73.5pt" o:ole="">
            <v:imagedata r:id="rId199" o:title=""/>
          </v:shape>
          <o:OLEObject Type="Embed" ProgID="Equation.3" ShapeID="_x0000_i1108" DrawAspect="Content" ObjectID="_1677478360" r:id="rId200"/>
        </w:object>
      </w:r>
    </w:p>
    <w:p w14:paraId="27AB3581" w14:textId="77777777" w:rsidR="00760DD0" w:rsidRPr="00C5306C" w:rsidRDefault="00760DD0" w:rsidP="00760DD0">
      <w:pPr>
        <w:spacing w:after="0"/>
        <w:rPr>
          <w:rFonts w:ascii="Times New Roman" w:hAnsi="Times New Roman"/>
          <w:sz w:val="26"/>
          <w:szCs w:val="24"/>
        </w:rPr>
      </w:pPr>
      <w:r w:rsidRPr="00C5306C">
        <w:rPr>
          <w:rFonts w:ascii="Times New Roman" w:hAnsi="Times New Roman"/>
          <w:sz w:val="26"/>
          <w:szCs w:val="24"/>
        </w:rPr>
        <w:t>+ Hiệu điện thế giữa hai đầu các điện trở: U</w:t>
      </w:r>
      <w:r w:rsidRPr="00C5306C">
        <w:rPr>
          <w:rFonts w:ascii="Times New Roman" w:hAnsi="Times New Roman"/>
          <w:sz w:val="26"/>
          <w:szCs w:val="24"/>
          <w:vertAlign w:val="subscript"/>
        </w:rPr>
        <w:t>1</w:t>
      </w:r>
      <w:r w:rsidRPr="00C5306C">
        <w:rPr>
          <w:rFonts w:ascii="Times New Roman" w:hAnsi="Times New Roman"/>
          <w:sz w:val="26"/>
          <w:szCs w:val="24"/>
        </w:rPr>
        <w:t xml:space="preserve"> = I</w:t>
      </w:r>
      <w:r w:rsidRPr="00C5306C">
        <w:rPr>
          <w:rFonts w:ascii="Times New Roman" w:hAnsi="Times New Roman"/>
          <w:sz w:val="26"/>
          <w:szCs w:val="24"/>
          <w:vertAlign w:val="subscript"/>
        </w:rPr>
        <w:t>1</w:t>
      </w:r>
      <w:r w:rsidRPr="00C5306C">
        <w:rPr>
          <w:rFonts w:ascii="Times New Roman" w:hAnsi="Times New Roman"/>
          <w:sz w:val="26"/>
          <w:szCs w:val="24"/>
        </w:rPr>
        <w:t>R</w:t>
      </w:r>
      <w:r w:rsidRPr="00C5306C">
        <w:rPr>
          <w:rFonts w:ascii="Times New Roman" w:hAnsi="Times New Roman"/>
          <w:sz w:val="26"/>
          <w:szCs w:val="24"/>
          <w:vertAlign w:val="subscript"/>
        </w:rPr>
        <w:t>1</w:t>
      </w:r>
      <w:r w:rsidRPr="00C5306C">
        <w:rPr>
          <w:rFonts w:ascii="Times New Roman" w:hAnsi="Times New Roman"/>
          <w:sz w:val="26"/>
          <w:szCs w:val="24"/>
        </w:rPr>
        <w:t xml:space="preserve"> = 2,3V; U</w:t>
      </w:r>
      <w:r w:rsidRPr="00C5306C">
        <w:rPr>
          <w:rFonts w:ascii="Times New Roman" w:hAnsi="Times New Roman"/>
          <w:sz w:val="26"/>
          <w:szCs w:val="24"/>
          <w:vertAlign w:val="subscript"/>
        </w:rPr>
        <w:t>2</w:t>
      </w:r>
      <w:r w:rsidRPr="00C5306C">
        <w:rPr>
          <w:rFonts w:ascii="Times New Roman" w:hAnsi="Times New Roman"/>
          <w:sz w:val="26"/>
          <w:szCs w:val="24"/>
        </w:rPr>
        <w:t xml:space="preserve"> = I</w:t>
      </w:r>
      <w:r w:rsidRPr="00C5306C">
        <w:rPr>
          <w:rFonts w:ascii="Times New Roman" w:hAnsi="Times New Roman"/>
          <w:sz w:val="26"/>
          <w:szCs w:val="24"/>
          <w:vertAlign w:val="subscript"/>
        </w:rPr>
        <w:t>2</w:t>
      </w:r>
      <w:r w:rsidRPr="00C5306C">
        <w:rPr>
          <w:rFonts w:ascii="Times New Roman" w:hAnsi="Times New Roman"/>
          <w:sz w:val="26"/>
          <w:szCs w:val="24"/>
        </w:rPr>
        <w:t>R</w:t>
      </w:r>
      <w:r w:rsidRPr="00C5306C">
        <w:rPr>
          <w:rFonts w:ascii="Times New Roman" w:hAnsi="Times New Roman"/>
          <w:sz w:val="26"/>
          <w:szCs w:val="24"/>
          <w:vertAlign w:val="subscript"/>
        </w:rPr>
        <w:t>2</w:t>
      </w:r>
      <w:r w:rsidRPr="00C5306C">
        <w:rPr>
          <w:rFonts w:ascii="Times New Roman" w:hAnsi="Times New Roman"/>
          <w:sz w:val="26"/>
          <w:szCs w:val="24"/>
        </w:rPr>
        <w:t xml:space="preserve"> = 4,8V; U</w:t>
      </w:r>
      <w:r w:rsidRPr="00C5306C">
        <w:rPr>
          <w:rFonts w:ascii="Times New Roman" w:hAnsi="Times New Roman"/>
          <w:sz w:val="26"/>
          <w:szCs w:val="24"/>
          <w:vertAlign w:val="subscript"/>
        </w:rPr>
        <w:t>3</w:t>
      </w:r>
      <w:r w:rsidRPr="00C5306C">
        <w:rPr>
          <w:rFonts w:ascii="Times New Roman" w:hAnsi="Times New Roman"/>
          <w:sz w:val="26"/>
          <w:szCs w:val="24"/>
        </w:rPr>
        <w:t xml:space="preserve"> = I</w:t>
      </w:r>
      <w:r w:rsidRPr="00C5306C">
        <w:rPr>
          <w:rFonts w:ascii="Times New Roman" w:hAnsi="Times New Roman"/>
          <w:sz w:val="26"/>
          <w:szCs w:val="24"/>
          <w:vertAlign w:val="subscript"/>
        </w:rPr>
        <w:t>3</w:t>
      </w:r>
      <w:r w:rsidRPr="00C5306C">
        <w:rPr>
          <w:rFonts w:ascii="Times New Roman" w:hAnsi="Times New Roman"/>
          <w:sz w:val="26"/>
          <w:szCs w:val="24"/>
        </w:rPr>
        <w:t>R</w:t>
      </w:r>
      <w:r w:rsidRPr="00C5306C">
        <w:rPr>
          <w:rFonts w:ascii="Times New Roman" w:hAnsi="Times New Roman"/>
          <w:sz w:val="26"/>
          <w:szCs w:val="24"/>
          <w:vertAlign w:val="subscript"/>
        </w:rPr>
        <w:t>3</w:t>
      </w:r>
      <w:r w:rsidRPr="00C5306C">
        <w:rPr>
          <w:rFonts w:ascii="Times New Roman" w:hAnsi="Times New Roman"/>
          <w:sz w:val="26"/>
          <w:szCs w:val="24"/>
        </w:rPr>
        <w:t xml:space="preserve"> = 2,1V; U</w:t>
      </w:r>
      <w:r w:rsidRPr="00C5306C">
        <w:rPr>
          <w:rFonts w:ascii="Times New Roman" w:hAnsi="Times New Roman"/>
          <w:sz w:val="26"/>
          <w:szCs w:val="24"/>
          <w:vertAlign w:val="subscript"/>
        </w:rPr>
        <w:t>4</w:t>
      </w:r>
      <w:r w:rsidRPr="00C5306C">
        <w:rPr>
          <w:rFonts w:ascii="Times New Roman" w:hAnsi="Times New Roman"/>
          <w:sz w:val="26"/>
          <w:szCs w:val="24"/>
        </w:rPr>
        <w:t xml:space="preserve"> = I</w:t>
      </w:r>
      <w:r w:rsidRPr="00C5306C">
        <w:rPr>
          <w:rFonts w:ascii="Times New Roman" w:hAnsi="Times New Roman"/>
          <w:sz w:val="26"/>
          <w:szCs w:val="24"/>
          <w:vertAlign w:val="subscript"/>
        </w:rPr>
        <w:t>4</w:t>
      </w:r>
      <w:r w:rsidRPr="00C5306C">
        <w:rPr>
          <w:rFonts w:ascii="Times New Roman" w:hAnsi="Times New Roman"/>
          <w:sz w:val="26"/>
          <w:szCs w:val="24"/>
        </w:rPr>
        <w:t>R</w:t>
      </w:r>
      <w:r w:rsidRPr="00C5306C">
        <w:rPr>
          <w:rFonts w:ascii="Times New Roman" w:hAnsi="Times New Roman"/>
          <w:sz w:val="26"/>
          <w:szCs w:val="24"/>
          <w:vertAlign w:val="subscript"/>
        </w:rPr>
        <w:t>4</w:t>
      </w:r>
      <w:r w:rsidRPr="00C5306C">
        <w:rPr>
          <w:rFonts w:ascii="Times New Roman" w:hAnsi="Times New Roman"/>
          <w:sz w:val="26"/>
          <w:szCs w:val="24"/>
        </w:rPr>
        <w:t xml:space="preserve"> = 5V; U</w:t>
      </w:r>
      <w:r w:rsidRPr="00C5306C">
        <w:rPr>
          <w:rFonts w:ascii="Times New Roman" w:hAnsi="Times New Roman"/>
          <w:sz w:val="26"/>
          <w:szCs w:val="24"/>
          <w:vertAlign w:val="subscript"/>
        </w:rPr>
        <w:t>5</w:t>
      </w:r>
      <w:r w:rsidRPr="00C5306C">
        <w:rPr>
          <w:rFonts w:ascii="Times New Roman" w:hAnsi="Times New Roman"/>
          <w:sz w:val="26"/>
          <w:szCs w:val="24"/>
        </w:rPr>
        <w:t xml:space="preserve"> = I</w:t>
      </w:r>
      <w:r w:rsidRPr="00C5306C">
        <w:rPr>
          <w:rFonts w:ascii="Times New Roman" w:hAnsi="Times New Roman"/>
          <w:sz w:val="26"/>
          <w:szCs w:val="24"/>
          <w:vertAlign w:val="subscript"/>
        </w:rPr>
        <w:t>5</w:t>
      </w:r>
      <w:r w:rsidRPr="00C5306C">
        <w:rPr>
          <w:rFonts w:ascii="Times New Roman" w:hAnsi="Times New Roman"/>
          <w:sz w:val="26"/>
          <w:szCs w:val="24"/>
        </w:rPr>
        <w:t>R</w:t>
      </w:r>
      <w:r w:rsidRPr="00C5306C">
        <w:rPr>
          <w:rFonts w:ascii="Times New Roman" w:hAnsi="Times New Roman"/>
          <w:sz w:val="26"/>
          <w:szCs w:val="24"/>
          <w:vertAlign w:val="subscript"/>
        </w:rPr>
        <w:t>5</w:t>
      </w:r>
      <w:r w:rsidRPr="00C5306C">
        <w:rPr>
          <w:rFonts w:ascii="Times New Roman" w:hAnsi="Times New Roman"/>
          <w:sz w:val="26"/>
          <w:szCs w:val="24"/>
        </w:rPr>
        <w:t xml:space="preserve"> = 0,2V.</w:t>
      </w:r>
    </w:p>
    <w:p w14:paraId="6E3054BA" w14:textId="77777777" w:rsidR="00760DD0" w:rsidRPr="00C5306C" w:rsidRDefault="00760DD0" w:rsidP="00760DD0">
      <w:pPr>
        <w:spacing w:after="0"/>
        <w:jc w:val="both"/>
        <w:rPr>
          <w:rFonts w:ascii="Times New Roman" w:hAnsi="Times New Roman"/>
          <w:sz w:val="26"/>
          <w:szCs w:val="24"/>
        </w:rPr>
      </w:pPr>
      <w:r w:rsidRPr="00C5306C">
        <w:rPr>
          <w:rFonts w:ascii="Times New Roman" w:hAnsi="Times New Roman"/>
          <w:sz w:val="26"/>
          <w:szCs w:val="24"/>
        </w:rPr>
        <w:t>b) Dòng điện trong mạch chính: I = I</w:t>
      </w:r>
      <w:r w:rsidRPr="00C5306C">
        <w:rPr>
          <w:rFonts w:ascii="Times New Roman" w:hAnsi="Times New Roman"/>
          <w:sz w:val="26"/>
          <w:szCs w:val="24"/>
          <w:vertAlign w:val="subscript"/>
        </w:rPr>
        <w:t>1</w:t>
      </w:r>
      <w:r w:rsidRPr="00C5306C">
        <w:rPr>
          <w:rFonts w:ascii="Times New Roman" w:hAnsi="Times New Roman"/>
          <w:sz w:val="26"/>
          <w:szCs w:val="24"/>
        </w:rPr>
        <w:t xml:space="preserve"> + I</w:t>
      </w:r>
      <w:r w:rsidRPr="00C5306C">
        <w:rPr>
          <w:rFonts w:ascii="Times New Roman" w:hAnsi="Times New Roman"/>
          <w:sz w:val="26"/>
          <w:szCs w:val="24"/>
          <w:vertAlign w:val="subscript"/>
        </w:rPr>
        <w:t>3</w:t>
      </w:r>
      <w:r w:rsidRPr="00C5306C">
        <w:rPr>
          <w:rFonts w:ascii="Times New Roman" w:hAnsi="Times New Roman"/>
          <w:sz w:val="26"/>
          <w:szCs w:val="24"/>
        </w:rPr>
        <w:t xml:space="preserve"> = 2,2A</w:t>
      </w:r>
    </w:p>
    <w:p w14:paraId="4F2F4C9F" w14:textId="77777777" w:rsidR="00760DD0" w:rsidRPr="00C5306C" w:rsidRDefault="00760DD0" w:rsidP="00760DD0">
      <w:pPr>
        <w:spacing w:after="0"/>
        <w:jc w:val="both"/>
      </w:pPr>
      <w:r w:rsidRPr="00C5306C">
        <w:rPr>
          <w:rFonts w:ascii="Times New Roman" w:hAnsi="Times New Roman"/>
          <w:sz w:val="26"/>
          <w:szCs w:val="24"/>
        </w:rPr>
        <w:t>+ Điện trở tương đương của đoạn mạch AB: R</w:t>
      </w:r>
      <w:r w:rsidRPr="00C5306C">
        <w:rPr>
          <w:rFonts w:ascii="Times New Roman" w:hAnsi="Times New Roman"/>
          <w:sz w:val="26"/>
          <w:szCs w:val="24"/>
          <w:vertAlign w:val="subscript"/>
        </w:rPr>
        <w:t>AB</w:t>
      </w:r>
      <w:r w:rsidRPr="00C5306C">
        <w:t xml:space="preserve">= </w:t>
      </w:r>
      <w:r w:rsidRPr="00C5306C">
        <w:rPr>
          <w:position w:val="-28"/>
        </w:rPr>
        <w:object w:dxaOrig="1860" w:dyaOrig="680" w14:anchorId="5B255D69">
          <v:shape id="_x0000_i1109" type="#_x0000_t75" style="width:94pt;height:33.5pt" o:ole="">
            <v:imagedata r:id="rId201" o:title=""/>
          </v:shape>
          <o:OLEObject Type="Embed" ProgID="Equation.3" ShapeID="_x0000_i1109" DrawAspect="Content" ObjectID="_1677478361" r:id="rId202"/>
        </w:object>
      </w:r>
    </w:p>
    <w:p w14:paraId="649B3CB6" w14:textId="77777777" w:rsidR="00760DD0" w:rsidRPr="00C5306C" w:rsidRDefault="00760DD0" w:rsidP="00760DD0">
      <w:pPr>
        <w:spacing w:after="0"/>
        <w:jc w:val="both"/>
        <w:rPr>
          <w:rFonts w:ascii="Times New Roman" w:hAnsi="Times New Roman"/>
          <w:b/>
          <w:i/>
          <w:sz w:val="26"/>
        </w:rPr>
      </w:pPr>
      <w:r w:rsidRPr="00C5306C">
        <w:rPr>
          <w:rFonts w:ascii="Times New Roman" w:hAnsi="Times New Roman"/>
          <w:b/>
          <w:lang w:val="vi-VN"/>
        </w:rPr>
        <w:sym w:font="Wingdings" w:char="F040"/>
      </w:r>
      <w:r w:rsidRPr="00C5306C">
        <w:rPr>
          <w:rFonts w:ascii="Times New Roman" w:hAnsi="Times New Roman"/>
          <w:b/>
        </w:rPr>
        <w:t xml:space="preserve"> </w:t>
      </w:r>
      <w:r w:rsidRPr="00C5306C">
        <w:rPr>
          <w:rFonts w:ascii="Times New Roman" w:hAnsi="Times New Roman"/>
          <w:b/>
          <w:i/>
          <w:sz w:val="26"/>
        </w:rPr>
        <w:t>Phương pháp 2: Đặt ẩn là điện áp</w:t>
      </w:r>
    </w:p>
    <w:p w14:paraId="327500DD"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Chọn chiều dòng điện bất kì qua R</w:t>
      </w:r>
      <w:r w:rsidRPr="00C5306C">
        <w:rPr>
          <w:rFonts w:ascii="Times New Roman" w:hAnsi="Times New Roman"/>
          <w:sz w:val="26"/>
          <w:vertAlign w:val="subscript"/>
        </w:rPr>
        <w:t xml:space="preserve">5 </w:t>
      </w:r>
      <w:r w:rsidRPr="00C5306C">
        <w:rPr>
          <w:rFonts w:ascii="Times New Roman" w:hAnsi="Times New Roman"/>
          <w:sz w:val="26"/>
        </w:rPr>
        <w:t>(chiều dòng điện qua các điện trở còn lại luôn đi từ cực dương sang cực âm)</w:t>
      </w:r>
    </w:p>
    <w:p w14:paraId="4DAEE398"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Chọn 2 hiệu điện thế bất kì làm 2 ẩn ( ví dụ U</w:t>
      </w:r>
      <w:r w:rsidRPr="00C5306C">
        <w:rPr>
          <w:rFonts w:ascii="Times New Roman" w:hAnsi="Times New Roman"/>
          <w:sz w:val="26"/>
          <w:vertAlign w:val="subscript"/>
        </w:rPr>
        <w:t>1</w:t>
      </w:r>
      <w:r w:rsidRPr="00C5306C">
        <w:rPr>
          <w:rFonts w:ascii="Times New Roman" w:hAnsi="Times New Roman"/>
          <w:sz w:val="26"/>
        </w:rPr>
        <w:t xml:space="preserve"> và U</w:t>
      </w:r>
      <w:r w:rsidRPr="00C5306C">
        <w:rPr>
          <w:rFonts w:ascii="Times New Roman" w:hAnsi="Times New Roman"/>
          <w:sz w:val="26"/>
          <w:vertAlign w:val="subscript"/>
        </w:rPr>
        <w:t>3</w:t>
      </w:r>
      <w:r w:rsidRPr="00C5306C">
        <w:rPr>
          <w:rFonts w:ascii="Times New Roman" w:hAnsi="Times New Roman"/>
          <w:sz w:val="26"/>
        </w:rPr>
        <w:t>)</w:t>
      </w:r>
    </w:p>
    <w:p w14:paraId="495E18BB"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Biểu diễn các hiệu điện thế còn lại theo 2 ẩn U</w:t>
      </w:r>
      <w:r w:rsidRPr="00C5306C">
        <w:rPr>
          <w:rFonts w:ascii="Times New Roman" w:hAnsi="Times New Roman"/>
          <w:sz w:val="26"/>
          <w:vertAlign w:val="subscript"/>
        </w:rPr>
        <w:t>1</w:t>
      </w:r>
      <w:r w:rsidRPr="00C5306C">
        <w:rPr>
          <w:rFonts w:ascii="Times New Roman" w:hAnsi="Times New Roman"/>
          <w:sz w:val="26"/>
        </w:rPr>
        <w:t xml:space="preserve"> và U</w:t>
      </w:r>
      <w:r w:rsidRPr="00C5306C">
        <w:rPr>
          <w:rFonts w:ascii="Times New Roman" w:hAnsi="Times New Roman"/>
          <w:sz w:val="26"/>
          <w:vertAlign w:val="subscript"/>
        </w:rPr>
        <w:t>3</w:t>
      </w:r>
      <w:r w:rsidRPr="00C5306C">
        <w:rPr>
          <w:rFonts w:ascii="Times New Roman" w:hAnsi="Times New Roman"/>
          <w:sz w:val="26"/>
        </w:rPr>
        <w:t xml:space="preserve"> đã chọn bằng cách sử dụng:</w:t>
      </w:r>
    </w:p>
    <w:p w14:paraId="39E7A7F5" w14:textId="77777777" w:rsidR="00760DD0" w:rsidRPr="00C5306C" w:rsidRDefault="00760DD0" w:rsidP="00731F33">
      <w:pPr>
        <w:numPr>
          <w:ilvl w:val="0"/>
          <w:numId w:val="8"/>
        </w:numPr>
        <w:spacing w:after="0" w:line="276" w:lineRule="auto"/>
        <w:contextualSpacing/>
        <w:jc w:val="both"/>
        <w:rPr>
          <w:rFonts w:ascii="Times New Roman" w:hAnsi="Times New Roman"/>
          <w:sz w:val="26"/>
        </w:rPr>
      </w:pPr>
      <w:r w:rsidRPr="00C5306C">
        <w:rPr>
          <w:rFonts w:ascii="Times New Roman" w:hAnsi="Times New Roman"/>
          <w:sz w:val="26"/>
        </w:rPr>
        <w:t>Định luật Ôm tìm các mối liên hệ.</w:t>
      </w:r>
    </w:p>
    <w:p w14:paraId="07233CAC" w14:textId="77777777" w:rsidR="00760DD0" w:rsidRPr="00C5306C" w:rsidRDefault="00760DD0" w:rsidP="00731F33">
      <w:pPr>
        <w:numPr>
          <w:ilvl w:val="0"/>
          <w:numId w:val="8"/>
        </w:numPr>
        <w:spacing w:after="0" w:line="276" w:lineRule="auto"/>
        <w:contextualSpacing/>
        <w:jc w:val="both"/>
        <w:rPr>
          <w:rFonts w:ascii="Times New Roman" w:hAnsi="Times New Roman"/>
          <w:sz w:val="26"/>
        </w:rPr>
      </w:pPr>
      <w:r w:rsidRPr="00C5306C">
        <w:rPr>
          <w:rFonts w:ascii="Times New Roman" w:hAnsi="Times New Roman"/>
          <w:sz w:val="26"/>
        </w:rPr>
        <w:t>Tại một nút tổng dòng điện đi đến bằng tổng dòng điện đi ra.</w:t>
      </w:r>
    </w:p>
    <w:p w14:paraId="6DDB3DB7"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Giải hệ phương trình theo hai ẩn đó.</w:t>
      </w:r>
    </w:p>
    <w:p w14:paraId="0EDB8E45"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Chú ý khi giải ra nếu I</w:t>
      </w:r>
      <w:r w:rsidRPr="00C5306C">
        <w:rPr>
          <w:rFonts w:ascii="Times New Roman" w:hAnsi="Times New Roman"/>
          <w:sz w:val="26"/>
          <w:vertAlign w:val="subscript"/>
        </w:rPr>
        <w:t>5</w:t>
      </w:r>
      <w:r w:rsidRPr="00C5306C">
        <w:rPr>
          <w:rFonts w:ascii="Times New Roman" w:hAnsi="Times New Roman"/>
          <w:sz w:val="26"/>
        </w:rPr>
        <w:t xml:space="preserve"> &lt; 0 thì đảo chiều I</w:t>
      </w:r>
      <w:r w:rsidRPr="00C5306C">
        <w:rPr>
          <w:rFonts w:ascii="Times New Roman" w:hAnsi="Times New Roman"/>
          <w:sz w:val="26"/>
          <w:vertAlign w:val="subscript"/>
        </w:rPr>
        <w:t>5</w:t>
      </w:r>
      <w:r w:rsidRPr="00C5306C">
        <w:rPr>
          <w:rFonts w:ascii="Times New Roman" w:hAnsi="Times New Roman"/>
          <w:sz w:val="26"/>
        </w:rPr>
        <w:t xml:space="preserve"> ngược lại và lấy giá trị I</w:t>
      </w:r>
      <w:r w:rsidRPr="00C5306C">
        <w:rPr>
          <w:rFonts w:ascii="Times New Roman" w:hAnsi="Times New Roman"/>
          <w:sz w:val="26"/>
          <w:vertAlign w:val="subscript"/>
        </w:rPr>
        <w:t>5</w:t>
      </w:r>
      <w:r w:rsidRPr="00C5306C">
        <w:rPr>
          <w:rFonts w:ascii="Times New Roman" w:hAnsi="Times New Roman"/>
          <w:sz w:val="26"/>
        </w:rPr>
        <w:t xml:space="preserve"> &gt; 0.</w:t>
      </w:r>
    </w:p>
    <w:p w14:paraId="17ED990D" w14:textId="77777777" w:rsidR="00760DD0" w:rsidRPr="00C5306C" w:rsidRDefault="00760DD0" w:rsidP="00760DD0">
      <w:pPr>
        <w:spacing w:after="0"/>
        <w:jc w:val="both"/>
        <w:rPr>
          <w:rFonts w:ascii="Times New Roman" w:hAnsi="Times New Roman"/>
          <w:sz w:val="26"/>
        </w:rPr>
      </w:pPr>
      <w:r w:rsidRPr="00C5306C">
        <w:rPr>
          <w:rFonts w:ascii="Times New Roman" w:hAnsi="Times New Roman"/>
          <w:noProof/>
          <w:sz w:val="26"/>
        </w:rPr>
        <w:drawing>
          <wp:anchor distT="0" distB="0" distL="114300" distR="114300" simplePos="0" relativeHeight="251700224" behindDoc="0" locked="0" layoutInCell="1" allowOverlap="1" wp14:anchorId="7840AD2A" wp14:editId="644015EC">
            <wp:simplePos x="0" y="0"/>
            <wp:positionH relativeFrom="column">
              <wp:posOffset>4023360</wp:posOffset>
            </wp:positionH>
            <wp:positionV relativeFrom="paragraph">
              <wp:posOffset>89535</wp:posOffset>
            </wp:positionV>
            <wp:extent cx="2493645" cy="1054735"/>
            <wp:effectExtent l="0" t="0" r="1905" b="0"/>
            <wp:wrapSquare wrapText="bothSides"/>
            <wp:docPr id="794"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93645" cy="1054735"/>
                    </a:xfrm>
                    <a:prstGeom prst="rect">
                      <a:avLst/>
                    </a:prstGeom>
                    <a:noFill/>
                  </pic:spPr>
                </pic:pic>
              </a:graphicData>
            </a:graphic>
          </wp:anchor>
        </w:drawing>
      </w:r>
      <w:r w:rsidRPr="00C5306C">
        <w:rPr>
          <w:rFonts w:ascii="Times New Roman" w:hAnsi="Times New Roman"/>
          <w:b/>
          <w:sz w:val="26"/>
        </w:rPr>
        <w:t xml:space="preserve">Ví dụ 17: </w:t>
      </w:r>
      <w:r w:rsidRPr="00C5306C">
        <w:rPr>
          <w:rFonts w:ascii="Times New Roman" w:hAnsi="Times New Roman"/>
          <w:sz w:val="26"/>
        </w:rPr>
        <w:t>Cho mạch điện như hình vẽ. Biết R</w:t>
      </w:r>
      <w:r w:rsidRPr="00C5306C">
        <w:rPr>
          <w:rFonts w:ascii="Times New Roman" w:hAnsi="Times New Roman"/>
          <w:sz w:val="26"/>
          <w:vertAlign w:val="subscript"/>
        </w:rPr>
        <w:t>1</w:t>
      </w:r>
      <w:r w:rsidRPr="00C5306C">
        <w:rPr>
          <w:rFonts w:ascii="Times New Roman" w:hAnsi="Times New Roman"/>
          <w:sz w:val="26"/>
        </w:rPr>
        <w:t xml:space="preserve"> = R</w:t>
      </w:r>
      <w:r w:rsidRPr="00C5306C">
        <w:rPr>
          <w:rFonts w:ascii="Times New Roman" w:hAnsi="Times New Roman"/>
          <w:sz w:val="26"/>
          <w:vertAlign w:val="subscript"/>
        </w:rPr>
        <w:t>3</w:t>
      </w:r>
      <w:r w:rsidRPr="00C5306C">
        <w:rPr>
          <w:rFonts w:ascii="Times New Roman" w:hAnsi="Times New Roman"/>
          <w:sz w:val="26"/>
        </w:rPr>
        <w:t xml:space="preserve"> = 2Ω, R</w:t>
      </w:r>
      <w:r w:rsidRPr="00C5306C">
        <w:rPr>
          <w:rFonts w:ascii="Times New Roman" w:hAnsi="Times New Roman"/>
          <w:sz w:val="26"/>
          <w:vertAlign w:val="subscript"/>
        </w:rPr>
        <w:t>2</w:t>
      </w:r>
      <w:r w:rsidRPr="00C5306C">
        <w:rPr>
          <w:rFonts w:ascii="Times New Roman" w:hAnsi="Times New Roman"/>
          <w:sz w:val="26"/>
        </w:rPr>
        <w:t xml:space="preserve"> = R</w:t>
      </w:r>
      <w:r w:rsidRPr="00C5306C">
        <w:rPr>
          <w:rFonts w:ascii="Times New Roman" w:hAnsi="Times New Roman"/>
          <w:sz w:val="26"/>
          <w:vertAlign w:val="subscript"/>
        </w:rPr>
        <w:t>5</w:t>
      </w:r>
      <w:r w:rsidRPr="00C5306C">
        <w:rPr>
          <w:rFonts w:ascii="Times New Roman" w:hAnsi="Times New Roman"/>
          <w:sz w:val="26"/>
        </w:rPr>
        <w:t xml:space="preserve"> = 4Ω, R</w:t>
      </w:r>
      <w:r w:rsidRPr="00C5306C">
        <w:rPr>
          <w:rFonts w:ascii="Times New Roman" w:hAnsi="Times New Roman"/>
          <w:sz w:val="26"/>
          <w:vertAlign w:val="subscript"/>
        </w:rPr>
        <w:t>4</w:t>
      </w:r>
      <w:r w:rsidRPr="00C5306C">
        <w:rPr>
          <w:rFonts w:ascii="Times New Roman" w:hAnsi="Times New Roman"/>
          <w:sz w:val="26"/>
        </w:rPr>
        <w:t xml:space="preserve"> = 5Ω. Biết hiệu điện thế giữa hai điểm A,B là U</w:t>
      </w:r>
      <w:r w:rsidRPr="00C5306C">
        <w:rPr>
          <w:rFonts w:ascii="Times New Roman" w:hAnsi="Times New Roman"/>
          <w:sz w:val="26"/>
          <w:vertAlign w:val="subscript"/>
        </w:rPr>
        <w:t>AB</w:t>
      </w:r>
      <w:r w:rsidRPr="00C5306C">
        <w:rPr>
          <w:rFonts w:ascii="Times New Roman" w:hAnsi="Times New Roman"/>
          <w:sz w:val="26"/>
        </w:rPr>
        <w:t xml:space="preserve"> = 7,1V.</w:t>
      </w:r>
    </w:p>
    <w:p w14:paraId="1115531B" w14:textId="77777777" w:rsidR="00760DD0" w:rsidRPr="00C5306C" w:rsidRDefault="00760DD0" w:rsidP="00731F33">
      <w:pPr>
        <w:numPr>
          <w:ilvl w:val="0"/>
          <w:numId w:val="9"/>
        </w:numPr>
        <w:spacing w:after="0" w:line="276" w:lineRule="auto"/>
        <w:contextualSpacing/>
        <w:jc w:val="both"/>
        <w:rPr>
          <w:rFonts w:ascii="Times New Roman" w:hAnsi="Times New Roman"/>
          <w:sz w:val="26"/>
        </w:rPr>
      </w:pPr>
      <w:r w:rsidRPr="00C5306C">
        <w:rPr>
          <w:rFonts w:ascii="Times New Roman" w:hAnsi="Times New Roman"/>
          <w:sz w:val="26"/>
        </w:rPr>
        <w:t>Tính cường độ dòng điện qua các điện trở và hiệu điện thế giữa hai đầu mỗi điện trở.</w:t>
      </w:r>
    </w:p>
    <w:p w14:paraId="7A21DBF1" w14:textId="77777777" w:rsidR="00760DD0" w:rsidRPr="00C5306C" w:rsidRDefault="00760DD0" w:rsidP="00731F33">
      <w:pPr>
        <w:numPr>
          <w:ilvl w:val="0"/>
          <w:numId w:val="9"/>
        </w:numPr>
        <w:spacing w:after="0" w:line="276" w:lineRule="auto"/>
        <w:contextualSpacing/>
        <w:jc w:val="both"/>
        <w:rPr>
          <w:rFonts w:ascii="Times New Roman" w:hAnsi="Times New Roman"/>
          <w:sz w:val="26"/>
        </w:rPr>
      </w:pPr>
      <w:r w:rsidRPr="00C5306C">
        <w:rPr>
          <w:rFonts w:ascii="Times New Roman" w:hAnsi="Times New Roman"/>
          <w:sz w:val="26"/>
        </w:rPr>
        <w:t>Tính điện trở tương đương của mạch điện.</w:t>
      </w:r>
    </w:p>
    <w:p w14:paraId="7FFFA209" w14:textId="77777777" w:rsidR="00760DD0" w:rsidRPr="00C5306C" w:rsidRDefault="00760DD0" w:rsidP="00760DD0">
      <w:pPr>
        <w:spacing w:after="0"/>
        <w:rPr>
          <w:rFonts w:ascii="Times New Roman" w:hAnsi="Times New Roman"/>
          <w:sz w:val="26"/>
          <w:u w:val="single"/>
        </w:rPr>
      </w:pPr>
      <w:r w:rsidRPr="00C5306C">
        <w:rPr>
          <w:rFonts w:ascii="Times New Roman" w:hAnsi="Times New Roman"/>
          <w:b/>
          <w:sz w:val="26"/>
          <w:u w:val="single"/>
        </w:rPr>
        <w:t xml:space="preserve">Hướng dẫn: </w:t>
      </w:r>
    </w:p>
    <w:p w14:paraId="0CF82C48" w14:textId="77777777" w:rsidR="00760DD0" w:rsidRPr="00C5306C" w:rsidRDefault="00760DD0" w:rsidP="00760DD0">
      <w:pPr>
        <w:spacing w:after="0"/>
        <w:rPr>
          <w:rFonts w:ascii="Times New Roman" w:hAnsi="Times New Roman"/>
          <w:sz w:val="26"/>
        </w:rPr>
      </w:pPr>
      <w:r w:rsidRPr="00C5306C">
        <w:rPr>
          <w:rFonts w:ascii="Times New Roman" w:hAnsi="Times New Roman"/>
          <w:sz w:val="26"/>
        </w:rPr>
        <w:t>+ Giả sử chiều dòng điện qua R</w:t>
      </w:r>
      <w:r w:rsidRPr="00C5306C">
        <w:rPr>
          <w:rFonts w:ascii="Times New Roman" w:hAnsi="Times New Roman"/>
          <w:sz w:val="26"/>
          <w:vertAlign w:val="subscript"/>
        </w:rPr>
        <w:t>5</w:t>
      </w:r>
      <w:r w:rsidRPr="00C5306C">
        <w:rPr>
          <w:rFonts w:ascii="Times New Roman" w:hAnsi="Times New Roman"/>
          <w:sz w:val="26"/>
        </w:rPr>
        <w:t xml:space="preserve"> theo chiều từ N đến M.</w:t>
      </w:r>
    </w:p>
    <w:p w14:paraId="27C7871F" w14:textId="77777777" w:rsidR="00760DD0" w:rsidRPr="00C5306C" w:rsidRDefault="00760DD0" w:rsidP="00760DD0">
      <w:pPr>
        <w:spacing w:after="0"/>
        <w:rPr>
          <w:rFonts w:ascii="Times New Roman" w:hAnsi="Times New Roman"/>
          <w:sz w:val="26"/>
        </w:rPr>
      </w:pPr>
      <w:r w:rsidRPr="00C5306C">
        <w:rPr>
          <w:rFonts w:ascii="Times New Roman" w:hAnsi="Times New Roman"/>
          <w:noProof/>
          <w:sz w:val="26"/>
        </w:rPr>
        <w:lastRenderedPageBreak/>
        <w:drawing>
          <wp:anchor distT="0" distB="0" distL="114300" distR="114300" simplePos="0" relativeHeight="251699200" behindDoc="0" locked="0" layoutInCell="1" allowOverlap="1" wp14:anchorId="0995EDB5" wp14:editId="57CCEC9A">
            <wp:simplePos x="0" y="0"/>
            <wp:positionH relativeFrom="column">
              <wp:posOffset>3518535</wp:posOffset>
            </wp:positionH>
            <wp:positionV relativeFrom="paragraph">
              <wp:posOffset>141605</wp:posOffset>
            </wp:positionV>
            <wp:extent cx="2872105" cy="1361440"/>
            <wp:effectExtent l="0" t="0" r="4445" b="0"/>
            <wp:wrapSquare wrapText="bothSides"/>
            <wp:docPr id="795" name="Picture 795" descr="C:\Users\thuy\Desktop\68961890_2778538998823623_171417041046077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thuy\Desktop\68961890_2778538998823623_1714170410460774400_n.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872105" cy="1361440"/>
                    </a:xfrm>
                    <a:prstGeom prst="rect">
                      <a:avLst/>
                    </a:prstGeom>
                    <a:noFill/>
                    <a:ln>
                      <a:noFill/>
                    </a:ln>
                  </pic:spPr>
                </pic:pic>
              </a:graphicData>
            </a:graphic>
          </wp:anchor>
        </w:drawing>
      </w:r>
      <w:r w:rsidRPr="00C5306C">
        <w:rPr>
          <w:rFonts w:ascii="Times New Roman" w:hAnsi="Times New Roman"/>
          <w:sz w:val="26"/>
        </w:rPr>
        <w:t>+ Chọn ẩn là U</w:t>
      </w:r>
      <w:r w:rsidRPr="00C5306C">
        <w:rPr>
          <w:rFonts w:ascii="Times New Roman" w:hAnsi="Times New Roman"/>
          <w:sz w:val="26"/>
          <w:vertAlign w:val="subscript"/>
        </w:rPr>
        <w:t>1</w:t>
      </w:r>
      <w:r w:rsidRPr="00C5306C">
        <w:rPr>
          <w:rFonts w:ascii="Times New Roman" w:hAnsi="Times New Roman"/>
          <w:sz w:val="26"/>
        </w:rPr>
        <w:t xml:space="preserve"> và U</w:t>
      </w:r>
      <w:r w:rsidRPr="00C5306C">
        <w:rPr>
          <w:rFonts w:ascii="Times New Roman" w:hAnsi="Times New Roman"/>
          <w:sz w:val="26"/>
          <w:vertAlign w:val="subscript"/>
        </w:rPr>
        <w:t>3</w:t>
      </w:r>
    </w:p>
    <w:p w14:paraId="2C97763F" w14:textId="77777777" w:rsidR="00760DD0" w:rsidRPr="00C5306C" w:rsidRDefault="00760DD0" w:rsidP="00760DD0">
      <w:pPr>
        <w:spacing w:after="0"/>
        <w:rPr>
          <w:rFonts w:ascii="Times New Roman" w:hAnsi="Times New Roman"/>
          <w:sz w:val="26"/>
          <w:vertAlign w:val="subscript"/>
        </w:rPr>
      </w:pPr>
      <w:r w:rsidRPr="00C5306C">
        <w:rPr>
          <w:rFonts w:ascii="Times New Roman" w:hAnsi="Times New Roman"/>
          <w:sz w:val="26"/>
        </w:rPr>
        <w:t>+ Ta có: U</w:t>
      </w:r>
      <w:r w:rsidRPr="00C5306C">
        <w:rPr>
          <w:rFonts w:ascii="Times New Roman" w:hAnsi="Times New Roman"/>
          <w:sz w:val="26"/>
          <w:vertAlign w:val="subscript"/>
        </w:rPr>
        <w:t>MN</w:t>
      </w:r>
      <w:r w:rsidRPr="00C5306C">
        <w:rPr>
          <w:rFonts w:ascii="Times New Roman" w:hAnsi="Times New Roman"/>
          <w:sz w:val="26"/>
        </w:rPr>
        <w:t xml:space="preserve"> = U</w:t>
      </w:r>
      <w:r w:rsidRPr="00C5306C">
        <w:rPr>
          <w:rFonts w:ascii="Times New Roman" w:hAnsi="Times New Roman"/>
          <w:sz w:val="26"/>
          <w:vertAlign w:val="subscript"/>
        </w:rPr>
        <w:t>NA</w:t>
      </w:r>
      <w:r w:rsidRPr="00C5306C">
        <w:rPr>
          <w:rFonts w:ascii="Times New Roman" w:hAnsi="Times New Roman"/>
          <w:sz w:val="26"/>
        </w:rPr>
        <w:t xml:space="preserve"> + U</w:t>
      </w:r>
      <w:r w:rsidRPr="00C5306C">
        <w:rPr>
          <w:rFonts w:ascii="Times New Roman" w:hAnsi="Times New Roman"/>
          <w:sz w:val="26"/>
          <w:vertAlign w:val="subscript"/>
        </w:rPr>
        <w:t>AM</w:t>
      </w:r>
      <w:r w:rsidRPr="00C5306C">
        <w:rPr>
          <w:rFonts w:ascii="Times New Roman" w:hAnsi="Times New Roman"/>
          <w:sz w:val="26"/>
        </w:rPr>
        <w:t xml:space="preserve"> = - U</w:t>
      </w:r>
      <w:r w:rsidRPr="00C5306C">
        <w:rPr>
          <w:rFonts w:ascii="Times New Roman" w:hAnsi="Times New Roman"/>
          <w:sz w:val="26"/>
          <w:vertAlign w:val="subscript"/>
        </w:rPr>
        <w:t>3</w:t>
      </w:r>
      <w:r w:rsidRPr="00C5306C">
        <w:rPr>
          <w:rFonts w:ascii="Times New Roman" w:hAnsi="Times New Roman"/>
          <w:sz w:val="26"/>
        </w:rPr>
        <w:t xml:space="preserve"> + U</w:t>
      </w:r>
      <w:r w:rsidRPr="00C5306C">
        <w:rPr>
          <w:rFonts w:ascii="Times New Roman" w:hAnsi="Times New Roman"/>
          <w:sz w:val="26"/>
          <w:vertAlign w:val="subscript"/>
        </w:rPr>
        <w:t>1</w:t>
      </w:r>
      <w:r w:rsidRPr="00C5306C">
        <w:rPr>
          <w:rFonts w:ascii="Times New Roman" w:hAnsi="Times New Roman"/>
          <w:sz w:val="26"/>
        </w:rPr>
        <w:t xml:space="preserve"> = U</w:t>
      </w:r>
      <w:r w:rsidRPr="00C5306C">
        <w:rPr>
          <w:rFonts w:ascii="Times New Roman" w:hAnsi="Times New Roman"/>
          <w:sz w:val="26"/>
          <w:vertAlign w:val="subscript"/>
        </w:rPr>
        <w:t>5</w:t>
      </w:r>
    </w:p>
    <w:p w14:paraId="49A01B63" w14:textId="77777777" w:rsidR="00760DD0" w:rsidRPr="00C5306C" w:rsidRDefault="00760DD0" w:rsidP="00760DD0">
      <w:pPr>
        <w:spacing w:after="0"/>
        <w:rPr>
          <w:rFonts w:ascii="Times New Roman" w:hAnsi="Times New Roman"/>
          <w:sz w:val="26"/>
        </w:rPr>
      </w:pPr>
      <w:r w:rsidRPr="00C5306C">
        <w:rPr>
          <w:rFonts w:ascii="Times New Roman" w:hAnsi="Times New Roman"/>
          <w:sz w:val="26"/>
        </w:rPr>
        <w:t xml:space="preserve">+ Xét tại nút M, N ta có: </w:t>
      </w:r>
    </w:p>
    <w:p w14:paraId="1E479044" w14:textId="77777777" w:rsidR="00760DD0" w:rsidRPr="00C5306C" w:rsidRDefault="00760DD0" w:rsidP="00760DD0">
      <w:pPr>
        <w:spacing w:after="0"/>
        <w:rPr>
          <w:rFonts w:ascii="Times New Roman" w:hAnsi="Times New Roman"/>
          <w:sz w:val="26"/>
        </w:rPr>
      </w:pPr>
      <w:r w:rsidRPr="00C5306C">
        <w:rPr>
          <w:rFonts w:ascii="Times New Roman" w:hAnsi="Times New Roman"/>
          <w:sz w:val="26"/>
        </w:rPr>
        <w:t>I</w:t>
      </w:r>
      <w:r w:rsidRPr="00C5306C">
        <w:rPr>
          <w:rFonts w:ascii="Times New Roman" w:hAnsi="Times New Roman"/>
          <w:sz w:val="26"/>
          <w:vertAlign w:val="subscript"/>
        </w:rPr>
        <w:t>1</w:t>
      </w:r>
      <w:r w:rsidRPr="00C5306C">
        <w:rPr>
          <w:rFonts w:ascii="Times New Roman" w:hAnsi="Times New Roman"/>
          <w:sz w:val="26"/>
        </w:rPr>
        <w:t xml:space="preserve"> + I</w:t>
      </w:r>
      <w:r w:rsidRPr="00C5306C">
        <w:rPr>
          <w:rFonts w:ascii="Times New Roman" w:hAnsi="Times New Roman"/>
          <w:sz w:val="26"/>
          <w:vertAlign w:val="subscript"/>
        </w:rPr>
        <w:t>5</w:t>
      </w:r>
      <w:r w:rsidRPr="00C5306C">
        <w:rPr>
          <w:rFonts w:ascii="Times New Roman" w:hAnsi="Times New Roman"/>
          <w:sz w:val="26"/>
        </w:rPr>
        <w:t xml:space="preserve"> = I</w:t>
      </w:r>
      <w:r w:rsidRPr="00C5306C">
        <w:rPr>
          <w:rFonts w:ascii="Times New Roman" w:hAnsi="Times New Roman"/>
          <w:sz w:val="26"/>
          <w:vertAlign w:val="subscript"/>
        </w:rPr>
        <w:t>2</w:t>
      </w:r>
      <w:r w:rsidRPr="00C5306C">
        <w:rPr>
          <w:rFonts w:ascii="Times New Roman" w:hAnsi="Times New Roman"/>
          <w:sz w:val="26"/>
        </w:rPr>
        <w:t xml:space="preserve"> </w:t>
      </w:r>
      <w:r w:rsidRPr="00C5306C">
        <w:rPr>
          <w:rFonts w:ascii="Times New Roman" w:hAnsi="Times New Roman"/>
          <w:position w:val="-30"/>
          <w:sz w:val="26"/>
        </w:rPr>
        <w:object w:dxaOrig="2880" w:dyaOrig="700" w14:anchorId="437D5ED5">
          <v:shape id="_x0000_i1110" type="#_x0000_t75" style="width:2in;height:34.5pt" o:ole="">
            <v:imagedata r:id="rId205" o:title=""/>
          </v:shape>
          <o:OLEObject Type="Embed" ProgID="Equation.3" ShapeID="_x0000_i1110" DrawAspect="Content" ObjectID="_1677478362" r:id="rId206"/>
        </w:object>
      </w:r>
      <w:r w:rsidRPr="00C5306C">
        <w:rPr>
          <w:rFonts w:ascii="Times New Roman" w:hAnsi="Times New Roman"/>
          <w:sz w:val="26"/>
        </w:rPr>
        <w:tab/>
        <w:t>(1)</w:t>
      </w:r>
    </w:p>
    <w:p w14:paraId="3A763860" w14:textId="77777777" w:rsidR="00760DD0" w:rsidRPr="00C5306C" w:rsidRDefault="00760DD0" w:rsidP="00760DD0">
      <w:pPr>
        <w:spacing w:after="0"/>
        <w:rPr>
          <w:rFonts w:ascii="Times New Roman" w:hAnsi="Times New Roman"/>
          <w:sz w:val="26"/>
        </w:rPr>
      </w:pPr>
      <w:r w:rsidRPr="00C5306C">
        <w:rPr>
          <w:rFonts w:ascii="Times New Roman" w:hAnsi="Times New Roman"/>
          <w:sz w:val="26"/>
        </w:rPr>
        <w:t>I</w:t>
      </w:r>
      <w:r w:rsidRPr="00C5306C">
        <w:rPr>
          <w:rFonts w:ascii="Times New Roman" w:hAnsi="Times New Roman"/>
          <w:sz w:val="26"/>
          <w:vertAlign w:val="subscript"/>
        </w:rPr>
        <w:t>3</w:t>
      </w:r>
      <w:r w:rsidRPr="00C5306C">
        <w:rPr>
          <w:rFonts w:ascii="Times New Roman" w:hAnsi="Times New Roman"/>
          <w:sz w:val="26"/>
        </w:rPr>
        <w:t xml:space="preserve"> = I</w:t>
      </w:r>
      <w:r w:rsidRPr="00C5306C">
        <w:rPr>
          <w:rFonts w:ascii="Times New Roman" w:hAnsi="Times New Roman"/>
          <w:sz w:val="26"/>
          <w:vertAlign w:val="subscript"/>
        </w:rPr>
        <w:t>4</w:t>
      </w:r>
      <w:r w:rsidRPr="00C5306C">
        <w:rPr>
          <w:rFonts w:ascii="Times New Roman" w:hAnsi="Times New Roman"/>
          <w:sz w:val="26"/>
        </w:rPr>
        <w:t xml:space="preserve"> + I</w:t>
      </w:r>
      <w:r w:rsidRPr="00C5306C">
        <w:rPr>
          <w:rFonts w:ascii="Times New Roman" w:hAnsi="Times New Roman"/>
          <w:sz w:val="26"/>
          <w:vertAlign w:val="subscript"/>
        </w:rPr>
        <w:t>5</w:t>
      </w:r>
      <w:r w:rsidRPr="00C5306C">
        <w:rPr>
          <w:rFonts w:ascii="Times New Roman" w:hAnsi="Times New Roman"/>
          <w:sz w:val="26"/>
        </w:rPr>
        <w:t xml:space="preserve"> </w:t>
      </w:r>
      <w:r w:rsidRPr="00C5306C">
        <w:rPr>
          <w:rFonts w:ascii="Times New Roman" w:hAnsi="Times New Roman"/>
          <w:position w:val="-30"/>
          <w:sz w:val="26"/>
        </w:rPr>
        <w:object w:dxaOrig="2900" w:dyaOrig="700" w14:anchorId="3BABFB7A">
          <v:shape id="_x0000_i1111" type="#_x0000_t75" style="width:144.55pt;height:34.5pt" o:ole="">
            <v:imagedata r:id="rId207" o:title=""/>
          </v:shape>
          <o:OLEObject Type="Embed" ProgID="Equation.3" ShapeID="_x0000_i1111" DrawAspect="Content" ObjectID="_1677478363" r:id="rId208"/>
        </w:object>
      </w:r>
      <w:r w:rsidRPr="00C5306C">
        <w:rPr>
          <w:rFonts w:ascii="Times New Roman" w:hAnsi="Times New Roman"/>
          <w:sz w:val="26"/>
        </w:rPr>
        <w:tab/>
        <w:t>(2)</w:t>
      </w:r>
    </w:p>
    <w:p w14:paraId="645D9323" w14:textId="77777777" w:rsidR="00760DD0" w:rsidRPr="00C5306C" w:rsidRDefault="00760DD0" w:rsidP="00760DD0">
      <w:pPr>
        <w:spacing w:after="0"/>
        <w:rPr>
          <w:rFonts w:ascii="Times New Roman" w:hAnsi="Times New Roman"/>
          <w:sz w:val="26"/>
        </w:rPr>
      </w:pPr>
      <w:r w:rsidRPr="00C5306C">
        <w:rPr>
          <w:rFonts w:ascii="Times New Roman" w:hAnsi="Times New Roman"/>
          <w:sz w:val="26"/>
        </w:rPr>
        <w:t xml:space="preserve">+ Từ (1) và (2) ta có hệ phương trình: </w:t>
      </w:r>
      <w:r w:rsidRPr="00C5306C">
        <w:rPr>
          <w:rFonts w:ascii="Times New Roman" w:hAnsi="Times New Roman"/>
          <w:position w:val="-66"/>
          <w:sz w:val="26"/>
        </w:rPr>
        <w:object w:dxaOrig="2740" w:dyaOrig="1440" w14:anchorId="4FDB58F4">
          <v:shape id="_x0000_i1112" type="#_x0000_t75" style="width:136.45pt;height:1in" o:ole="">
            <v:imagedata r:id="rId209" o:title=""/>
          </v:shape>
          <o:OLEObject Type="Embed" ProgID="Equation.3" ShapeID="_x0000_i1112" DrawAspect="Content" ObjectID="_1677478364" r:id="rId210"/>
        </w:object>
      </w:r>
    </w:p>
    <w:p w14:paraId="74E2A4DE" w14:textId="77777777" w:rsidR="00760DD0" w:rsidRPr="00C5306C" w:rsidRDefault="00760DD0" w:rsidP="00760DD0">
      <w:pPr>
        <w:spacing w:after="0"/>
        <w:rPr>
          <w:rFonts w:ascii="Times New Roman" w:hAnsi="Times New Roman"/>
          <w:sz w:val="26"/>
        </w:rPr>
      </w:pPr>
      <w:r w:rsidRPr="00C5306C">
        <w:rPr>
          <w:rFonts w:ascii="Times New Roman" w:hAnsi="Times New Roman"/>
          <w:position w:val="-60"/>
          <w:sz w:val="26"/>
        </w:rPr>
        <w:object w:dxaOrig="6399" w:dyaOrig="1320" w14:anchorId="2CF0561E">
          <v:shape id="_x0000_i1113" type="#_x0000_t75" style="width:320.6pt;height:65.45pt" o:ole="">
            <v:imagedata r:id="rId211" o:title=""/>
          </v:shape>
          <o:OLEObject Type="Embed" ProgID="Equation.3" ShapeID="_x0000_i1113" DrawAspect="Content" ObjectID="_1677478365" r:id="rId212"/>
        </w:object>
      </w:r>
    </w:p>
    <w:p w14:paraId="35DBBBDB" w14:textId="77777777" w:rsidR="00760DD0" w:rsidRPr="00C5306C" w:rsidRDefault="00760DD0" w:rsidP="00760DD0">
      <w:pPr>
        <w:spacing w:after="0"/>
        <w:rPr>
          <w:rFonts w:ascii="Times New Roman" w:hAnsi="Times New Roman"/>
          <w:sz w:val="26"/>
        </w:rPr>
      </w:pPr>
      <w:r w:rsidRPr="00C5306C">
        <w:rPr>
          <w:rFonts w:ascii="Times New Roman" w:hAnsi="Times New Roman"/>
          <w:position w:val="-6"/>
          <w:sz w:val="26"/>
        </w:rPr>
        <w:object w:dxaOrig="300" w:dyaOrig="240" w14:anchorId="1B248FB2">
          <v:shape id="_x0000_i1114" type="#_x0000_t75" style="width:15pt;height:12.5pt" o:ole="">
            <v:imagedata r:id="rId213" o:title=""/>
          </v:shape>
          <o:OLEObject Type="Embed" ProgID="Equation.3" ShapeID="_x0000_i1114" DrawAspect="Content" ObjectID="_1677478366" r:id="rId214"/>
        </w:object>
      </w:r>
      <w:r w:rsidRPr="00C5306C">
        <w:rPr>
          <w:rFonts w:ascii="Times New Roman" w:hAnsi="Times New Roman"/>
          <w:sz w:val="26"/>
        </w:rPr>
        <w:t>U</w:t>
      </w:r>
      <w:r w:rsidRPr="00C5306C">
        <w:rPr>
          <w:rFonts w:ascii="Times New Roman" w:hAnsi="Times New Roman"/>
          <w:sz w:val="26"/>
          <w:vertAlign w:val="subscript"/>
        </w:rPr>
        <w:t>5</w:t>
      </w:r>
      <w:r w:rsidRPr="00C5306C">
        <w:rPr>
          <w:rFonts w:ascii="Times New Roman" w:hAnsi="Times New Roman"/>
          <w:sz w:val="26"/>
        </w:rPr>
        <w:t xml:space="preserve"> = U</w:t>
      </w:r>
      <w:r w:rsidRPr="00C5306C">
        <w:rPr>
          <w:rFonts w:ascii="Times New Roman" w:hAnsi="Times New Roman"/>
          <w:sz w:val="26"/>
          <w:vertAlign w:val="subscript"/>
        </w:rPr>
        <w:t>1</w:t>
      </w:r>
      <w:r w:rsidRPr="00C5306C">
        <w:rPr>
          <w:rFonts w:ascii="Times New Roman" w:hAnsi="Times New Roman"/>
          <w:sz w:val="26"/>
        </w:rPr>
        <w:t xml:space="preserve"> – U</w:t>
      </w:r>
      <w:r w:rsidRPr="00C5306C">
        <w:rPr>
          <w:rFonts w:ascii="Times New Roman" w:hAnsi="Times New Roman"/>
          <w:sz w:val="26"/>
          <w:vertAlign w:val="subscript"/>
        </w:rPr>
        <w:t>3</w:t>
      </w:r>
      <w:r w:rsidRPr="00C5306C">
        <w:rPr>
          <w:rFonts w:ascii="Times New Roman" w:hAnsi="Times New Roman"/>
          <w:sz w:val="26"/>
        </w:rPr>
        <w:t xml:space="preserve"> = 0,2V </w:t>
      </w:r>
      <w:r w:rsidRPr="00C5306C">
        <w:rPr>
          <w:rFonts w:ascii="Times New Roman" w:hAnsi="Times New Roman"/>
          <w:position w:val="-6"/>
          <w:sz w:val="26"/>
        </w:rPr>
        <w:object w:dxaOrig="300" w:dyaOrig="240" w14:anchorId="64A96E7D">
          <v:shape id="_x0000_i1115" type="#_x0000_t75" style="width:15pt;height:12.5pt" o:ole="">
            <v:imagedata r:id="rId215" o:title=""/>
          </v:shape>
          <o:OLEObject Type="Embed" ProgID="Equation.3" ShapeID="_x0000_i1115" DrawAspect="Content" ObjectID="_1677478367" r:id="rId216"/>
        </w:object>
      </w:r>
      <w:r w:rsidRPr="00C5306C">
        <w:rPr>
          <w:rFonts w:ascii="Times New Roman" w:hAnsi="Times New Roman"/>
          <w:sz w:val="26"/>
        </w:rPr>
        <w:t>I</w:t>
      </w:r>
      <w:r w:rsidRPr="00C5306C">
        <w:rPr>
          <w:rFonts w:ascii="Times New Roman" w:hAnsi="Times New Roman"/>
          <w:sz w:val="26"/>
          <w:vertAlign w:val="subscript"/>
        </w:rPr>
        <w:t>5</w:t>
      </w:r>
      <w:r w:rsidRPr="00C5306C">
        <w:rPr>
          <w:rFonts w:ascii="Times New Roman" w:hAnsi="Times New Roman"/>
          <w:sz w:val="26"/>
        </w:rPr>
        <w:t xml:space="preserve"> = </w:t>
      </w:r>
      <w:r w:rsidRPr="00C5306C">
        <w:rPr>
          <w:rFonts w:ascii="Times New Roman" w:hAnsi="Times New Roman"/>
          <w:position w:val="-30"/>
          <w:sz w:val="26"/>
        </w:rPr>
        <w:object w:dxaOrig="400" w:dyaOrig="700" w14:anchorId="53008E8C">
          <v:shape id="_x0000_i1116" type="#_x0000_t75" style="width:20.5pt;height:34.5pt" o:ole="">
            <v:imagedata r:id="rId217" o:title=""/>
          </v:shape>
          <o:OLEObject Type="Embed" ProgID="Equation.3" ShapeID="_x0000_i1116" DrawAspect="Content" ObjectID="_1677478368" r:id="rId218"/>
        </w:object>
      </w:r>
      <w:r w:rsidRPr="00C5306C">
        <w:rPr>
          <w:rFonts w:ascii="Times New Roman" w:hAnsi="Times New Roman"/>
          <w:sz w:val="26"/>
        </w:rPr>
        <w:t>= 0,05A</w:t>
      </w:r>
    </w:p>
    <w:p w14:paraId="49C286EA" w14:textId="77777777" w:rsidR="00760DD0" w:rsidRPr="00C5306C" w:rsidRDefault="00760DD0" w:rsidP="00760DD0">
      <w:pPr>
        <w:spacing w:after="0"/>
        <w:rPr>
          <w:rFonts w:ascii="Times New Roman" w:hAnsi="Times New Roman"/>
          <w:sz w:val="26"/>
        </w:rPr>
      </w:pPr>
      <w:r w:rsidRPr="00C5306C">
        <w:rPr>
          <w:rFonts w:ascii="Times New Roman" w:hAnsi="Times New Roman"/>
          <w:position w:val="-6"/>
          <w:sz w:val="26"/>
        </w:rPr>
        <w:object w:dxaOrig="300" w:dyaOrig="240" w14:anchorId="5769623B">
          <v:shape id="_x0000_i1117" type="#_x0000_t75" style="width:15pt;height:12.5pt" o:ole="">
            <v:imagedata r:id="rId213" o:title=""/>
          </v:shape>
          <o:OLEObject Type="Embed" ProgID="Equation.3" ShapeID="_x0000_i1117" DrawAspect="Content" ObjectID="_1677478369" r:id="rId219"/>
        </w:object>
      </w:r>
      <w:r w:rsidRPr="00C5306C">
        <w:rPr>
          <w:rFonts w:ascii="Times New Roman" w:hAnsi="Times New Roman"/>
          <w:sz w:val="26"/>
        </w:rPr>
        <w:t>U</w:t>
      </w:r>
      <w:r w:rsidRPr="00C5306C">
        <w:rPr>
          <w:rFonts w:ascii="Times New Roman" w:hAnsi="Times New Roman"/>
          <w:sz w:val="26"/>
          <w:vertAlign w:val="subscript"/>
        </w:rPr>
        <w:t>2</w:t>
      </w:r>
      <w:r w:rsidRPr="00C5306C">
        <w:rPr>
          <w:rFonts w:ascii="Times New Roman" w:hAnsi="Times New Roman"/>
          <w:sz w:val="26"/>
        </w:rPr>
        <w:t xml:space="preserve"> = U</w:t>
      </w:r>
      <w:r w:rsidRPr="00C5306C">
        <w:rPr>
          <w:rFonts w:ascii="Times New Roman" w:hAnsi="Times New Roman"/>
          <w:sz w:val="26"/>
          <w:vertAlign w:val="subscript"/>
        </w:rPr>
        <w:t>AB</w:t>
      </w:r>
      <w:r w:rsidRPr="00C5306C">
        <w:rPr>
          <w:rFonts w:ascii="Times New Roman" w:hAnsi="Times New Roman"/>
          <w:sz w:val="26"/>
        </w:rPr>
        <w:t xml:space="preserve"> – U</w:t>
      </w:r>
      <w:r w:rsidRPr="00C5306C">
        <w:rPr>
          <w:rFonts w:ascii="Times New Roman" w:hAnsi="Times New Roman"/>
          <w:sz w:val="26"/>
          <w:vertAlign w:val="subscript"/>
        </w:rPr>
        <w:t>1</w:t>
      </w:r>
      <w:r w:rsidRPr="00C5306C">
        <w:rPr>
          <w:rFonts w:ascii="Times New Roman" w:hAnsi="Times New Roman"/>
          <w:sz w:val="26"/>
        </w:rPr>
        <w:t xml:space="preserve"> = 4,8V </w:t>
      </w:r>
      <w:r w:rsidRPr="00C5306C">
        <w:rPr>
          <w:rFonts w:ascii="Times New Roman" w:hAnsi="Times New Roman"/>
          <w:position w:val="-6"/>
          <w:sz w:val="26"/>
        </w:rPr>
        <w:object w:dxaOrig="300" w:dyaOrig="240" w14:anchorId="00EA5551">
          <v:shape id="_x0000_i1118" type="#_x0000_t75" style="width:15pt;height:12.5pt" o:ole="">
            <v:imagedata r:id="rId220" o:title=""/>
          </v:shape>
          <o:OLEObject Type="Embed" ProgID="Equation.3" ShapeID="_x0000_i1118" DrawAspect="Content" ObjectID="_1677478370" r:id="rId221"/>
        </w:object>
      </w:r>
      <w:r w:rsidRPr="00C5306C">
        <w:rPr>
          <w:rFonts w:ascii="Times New Roman" w:hAnsi="Times New Roman"/>
          <w:sz w:val="26"/>
        </w:rPr>
        <w:t>I</w:t>
      </w:r>
      <w:r w:rsidRPr="00C5306C">
        <w:rPr>
          <w:rFonts w:ascii="Times New Roman" w:hAnsi="Times New Roman"/>
          <w:sz w:val="26"/>
          <w:vertAlign w:val="subscript"/>
        </w:rPr>
        <w:t>2</w:t>
      </w:r>
      <w:r w:rsidRPr="00C5306C">
        <w:rPr>
          <w:rFonts w:ascii="Times New Roman" w:hAnsi="Times New Roman"/>
          <w:sz w:val="26"/>
        </w:rPr>
        <w:t xml:space="preserve"> = </w:t>
      </w:r>
      <w:r w:rsidRPr="00C5306C">
        <w:rPr>
          <w:rFonts w:ascii="Times New Roman" w:hAnsi="Times New Roman"/>
          <w:position w:val="-30"/>
          <w:sz w:val="26"/>
        </w:rPr>
        <w:object w:dxaOrig="400" w:dyaOrig="700" w14:anchorId="38D7BCC6">
          <v:shape id="_x0000_i1119" type="#_x0000_t75" style="width:20.5pt;height:34.5pt" o:ole="">
            <v:imagedata r:id="rId222" o:title=""/>
          </v:shape>
          <o:OLEObject Type="Embed" ProgID="Equation.3" ShapeID="_x0000_i1119" DrawAspect="Content" ObjectID="_1677478371" r:id="rId223"/>
        </w:object>
      </w:r>
      <w:r w:rsidRPr="00C5306C">
        <w:rPr>
          <w:rFonts w:ascii="Times New Roman" w:hAnsi="Times New Roman"/>
          <w:sz w:val="26"/>
        </w:rPr>
        <w:t>= 1,2A</w:t>
      </w:r>
    </w:p>
    <w:p w14:paraId="46BEAE5A" w14:textId="77777777" w:rsidR="00760DD0" w:rsidRPr="00C5306C" w:rsidRDefault="00760DD0" w:rsidP="00760DD0">
      <w:pPr>
        <w:spacing w:after="0"/>
        <w:rPr>
          <w:rFonts w:ascii="Times New Roman" w:hAnsi="Times New Roman"/>
          <w:sz w:val="26"/>
        </w:rPr>
      </w:pPr>
      <w:r w:rsidRPr="00C5306C">
        <w:rPr>
          <w:rFonts w:ascii="Times New Roman" w:hAnsi="Times New Roman"/>
          <w:position w:val="-6"/>
          <w:sz w:val="26"/>
        </w:rPr>
        <w:object w:dxaOrig="300" w:dyaOrig="240" w14:anchorId="4771C22F">
          <v:shape id="_x0000_i1120" type="#_x0000_t75" style="width:15pt;height:12.5pt" o:ole="">
            <v:imagedata r:id="rId213" o:title=""/>
          </v:shape>
          <o:OLEObject Type="Embed" ProgID="Equation.3" ShapeID="_x0000_i1120" DrawAspect="Content" ObjectID="_1677478372" r:id="rId224"/>
        </w:object>
      </w:r>
      <w:r w:rsidRPr="00C5306C">
        <w:rPr>
          <w:rFonts w:ascii="Times New Roman" w:hAnsi="Times New Roman"/>
          <w:sz w:val="26"/>
        </w:rPr>
        <w:t>U</w:t>
      </w:r>
      <w:r w:rsidRPr="00C5306C">
        <w:rPr>
          <w:rFonts w:ascii="Times New Roman" w:hAnsi="Times New Roman"/>
          <w:sz w:val="26"/>
          <w:vertAlign w:val="subscript"/>
        </w:rPr>
        <w:t>4</w:t>
      </w:r>
      <w:r w:rsidRPr="00C5306C">
        <w:rPr>
          <w:rFonts w:ascii="Times New Roman" w:hAnsi="Times New Roman"/>
          <w:sz w:val="26"/>
        </w:rPr>
        <w:t xml:space="preserve"> = U</w:t>
      </w:r>
      <w:r w:rsidRPr="00C5306C">
        <w:rPr>
          <w:rFonts w:ascii="Times New Roman" w:hAnsi="Times New Roman"/>
          <w:sz w:val="26"/>
          <w:vertAlign w:val="subscript"/>
        </w:rPr>
        <w:t>AB</w:t>
      </w:r>
      <w:r w:rsidRPr="00C5306C">
        <w:rPr>
          <w:rFonts w:ascii="Times New Roman" w:hAnsi="Times New Roman"/>
          <w:sz w:val="26"/>
        </w:rPr>
        <w:t xml:space="preserve"> – U</w:t>
      </w:r>
      <w:r w:rsidRPr="00C5306C">
        <w:rPr>
          <w:rFonts w:ascii="Times New Roman" w:hAnsi="Times New Roman"/>
          <w:sz w:val="26"/>
          <w:vertAlign w:val="subscript"/>
        </w:rPr>
        <w:t>3</w:t>
      </w:r>
      <w:r w:rsidRPr="00C5306C">
        <w:rPr>
          <w:rFonts w:ascii="Times New Roman" w:hAnsi="Times New Roman"/>
          <w:sz w:val="26"/>
        </w:rPr>
        <w:t xml:space="preserve"> = 5V </w:t>
      </w:r>
      <w:r w:rsidRPr="00C5306C">
        <w:rPr>
          <w:rFonts w:ascii="Times New Roman" w:hAnsi="Times New Roman"/>
          <w:position w:val="-6"/>
          <w:sz w:val="26"/>
        </w:rPr>
        <w:object w:dxaOrig="300" w:dyaOrig="240" w14:anchorId="72336A99">
          <v:shape id="_x0000_i1121" type="#_x0000_t75" style="width:15pt;height:12.5pt" o:ole="">
            <v:imagedata r:id="rId220" o:title=""/>
          </v:shape>
          <o:OLEObject Type="Embed" ProgID="Equation.3" ShapeID="_x0000_i1121" DrawAspect="Content" ObjectID="_1677478373" r:id="rId225"/>
        </w:object>
      </w:r>
      <w:r w:rsidRPr="00C5306C">
        <w:rPr>
          <w:rFonts w:ascii="Times New Roman" w:hAnsi="Times New Roman"/>
          <w:sz w:val="26"/>
        </w:rPr>
        <w:t>I</w:t>
      </w:r>
      <w:r w:rsidRPr="00C5306C">
        <w:rPr>
          <w:rFonts w:ascii="Times New Roman" w:hAnsi="Times New Roman"/>
          <w:sz w:val="26"/>
          <w:vertAlign w:val="subscript"/>
        </w:rPr>
        <w:t>4</w:t>
      </w:r>
      <w:r w:rsidRPr="00C5306C">
        <w:rPr>
          <w:rFonts w:ascii="Times New Roman" w:hAnsi="Times New Roman"/>
          <w:sz w:val="26"/>
        </w:rPr>
        <w:t xml:space="preserve"> = </w:t>
      </w:r>
      <w:r w:rsidRPr="00C5306C">
        <w:rPr>
          <w:rFonts w:ascii="Times New Roman" w:hAnsi="Times New Roman"/>
          <w:position w:val="-30"/>
          <w:sz w:val="26"/>
        </w:rPr>
        <w:object w:dxaOrig="400" w:dyaOrig="700" w14:anchorId="398D7481">
          <v:shape id="_x0000_i1122" type="#_x0000_t75" style="width:20.5pt;height:34.5pt" o:ole="">
            <v:imagedata r:id="rId226" o:title=""/>
          </v:shape>
          <o:OLEObject Type="Embed" ProgID="Equation.3" ShapeID="_x0000_i1122" DrawAspect="Content" ObjectID="_1677478374" r:id="rId227"/>
        </w:object>
      </w:r>
      <w:r w:rsidRPr="00C5306C">
        <w:rPr>
          <w:rFonts w:ascii="Times New Roman" w:hAnsi="Times New Roman"/>
          <w:sz w:val="26"/>
        </w:rPr>
        <w:t>= 1A</w:t>
      </w:r>
    </w:p>
    <w:p w14:paraId="1C338964" w14:textId="77777777" w:rsidR="00760DD0" w:rsidRPr="00C5306C" w:rsidRDefault="00760DD0" w:rsidP="00760DD0">
      <w:pPr>
        <w:spacing w:after="0"/>
        <w:rPr>
          <w:rFonts w:ascii="Times New Roman" w:hAnsi="Times New Roman"/>
          <w:sz w:val="26"/>
        </w:rPr>
      </w:pPr>
      <w:r w:rsidRPr="00C5306C">
        <w:rPr>
          <w:rFonts w:ascii="Times New Roman" w:hAnsi="Times New Roman"/>
          <w:position w:val="-6"/>
          <w:sz w:val="26"/>
        </w:rPr>
        <w:object w:dxaOrig="300" w:dyaOrig="240" w14:anchorId="02BB5BB3">
          <v:shape id="_x0000_i1123" type="#_x0000_t75" style="width:15pt;height:12.5pt" o:ole="">
            <v:imagedata r:id="rId215" o:title=""/>
          </v:shape>
          <o:OLEObject Type="Embed" ProgID="Equation.3" ShapeID="_x0000_i1123" DrawAspect="Content" ObjectID="_1677478375" r:id="rId228"/>
        </w:object>
      </w:r>
      <w:r w:rsidRPr="00C5306C">
        <w:rPr>
          <w:rFonts w:ascii="Times New Roman" w:hAnsi="Times New Roman"/>
          <w:sz w:val="26"/>
        </w:rPr>
        <w:t>I</w:t>
      </w:r>
      <w:r w:rsidRPr="00C5306C">
        <w:rPr>
          <w:rFonts w:ascii="Times New Roman" w:hAnsi="Times New Roman"/>
          <w:sz w:val="26"/>
          <w:vertAlign w:val="subscript"/>
        </w:rPr>
        <w:t>1</w:t>
      </w:r>
      <w:r w:rsidRPr="00C5306C">
        <w:rPr>
          <w:rFonts w:ascii="Times New Roman" w:hAnsi="Times New Roman"/>
          <w:sz w:val="26"/>
        </w:rPr>
        <w:t xml:space="preserve"> = </w:t>
      </w:r>
      <w:r w:rsidRPr="00C5306C">
        <w:rPr>
          <w:rFonts w:ascii="Times New Roman" w:hAnsi="Times New Roman"/>
          <w:position w:val="-30"/>
          <w:sz w:val="26"/>
        </w:rPr>
        <w:object w:dxaOrig="960" w:dyaOrig="700" w14:anchorId="68B9858B">
          <v:shape id="_x0000_i1124" type="#_x0000_t75" style="width:48pt;height:34.5pt" o:ole="">
            <v:imagedata r:id="rId229" o:title=""/>
          </v:shape>
          <o:OLEObject Type="Embed" ProgID="Equation.3" ShapeID="_x0000_i1124" DrawAspect="Content" ObjectID="_1677478376" r:id="rId230"/>
        </w:object>
      </w:r>
      <w:r w:rsidRPr="00C5306C">
        <w:rPr>
          <w:rFonts w:ascii="Times New Roman" w:hAnsi="Times New Roman"/>
          <w:sz w:val="26"/>
        </w:rPr>
        <w:t>= 1,15A;</w:t>
      </w:r>
      <w:r w:rsidRPr="00C5306C">
        <w:rPr>
          <w:rFonts w:ascii="Times New Roman" w:hAnsi="Times New Roman"/>
          <w:sz w:val="26"/>
        </w:rPr>
        <w:tab/>
        <w:t>I</w:t>
      </w:r>
      <w:r w:rsidRPr="00C5306C">
        <w:rPr>
          <w:rFonts w:ascii="Times New Roman" w:hAnsi="Times New Roman"/>
          <w:sz w:val="26"/>
          <w:vertAlign w:val="subscript"/>
        </w:rPr>
        <w:t>3</w:t>
      </w:r>
      <w:r w:rsidRPr="00C5306C">
        <w:rPr>
          <w:rFonts w:ascii="Times New Roman" w:hAnsi="Times New Roman"/>
          <w:sz w:val="26"/>
        </w:rPr>
        <w:t xml:space="preserve"> = </w:t>
      </w:r>
      <w:r w:rsidRPr="00C5306C">
        <w:rPr>
          <w:rFonts w:ascii="Times New Roman" w:hAnsi="Times New Roman"/>
          <w:position w:val="-30"/>
          <w:sz w:val="26"/>
        </w:rPr>
        <w:object w:dxaOrig="940" w:dyaOrig="700" w14:anchorId="30450316">
          <v:shape id="_x0000_i1125" type="#_x0000_t75" style="width:46pt;height:34.5pt" o:ole="">
            <v:imagedata r:id="rId231" o:title=""/>
          </v:shape>
          <o:OLEObject Type="Embed" ProgID="Equation.3" ShapeID="_x0000_i1125" DrawAspect="Content" ObjectID="_1677478377" r:id="rId232"/>
        </w:object>
      </w:r>
      <w:r w:rsidRPr="00C5306C">
        <w:rPr>
          <w:rFonts w:ascii="Times New Roman" w:hAnsi="Times New Roman"/>
          <w:sz w:val="26"/>
        </w:rPr>
        <w:t>= 1,05A;</w:t>
      </w:r>
    </w:p>
    <w:p w14:paraId="002A7AE1" w14:textId="77777777" w:rsidR="00760DD0" w:rsidRPr="00C5306C" w:rsidRDefault="00760DD0" w:rsidP="00760DD0">
      <w:pPr>
        <w:spacing w:after="0"/>
        <w:rPr>
          <w:rFonts w:ascii="Times New Roman" w:hAnsi="Times New Roman"/>
        </w:rPr>
      </w:pPr>
      <w:r w:rsidRPr="00C5306C">
        <w:rPr>
          <w:rFonts w:ascii="Times New Roman" w:hAnsi="Times New Roman"/>
          <w:sz w:val="26"/>
        </w:rPr>
        <w:t xml:space="preserve">b) Điện trở tương đương của đoạn mạch AB: </w:t>
      </w:r>
      <w:r w:rsidRPr="00C5306C">
        <w:rPr>
          <w:rFonts w:ascii="Times New Roman" w:hAnsi="Times New Roman"/>
          <w:sz w:val="26"/>
          <w:szCs w:val="24"/>
        </w:rPr>
        <w:t>R</w:t>
      </w:r>
      <w:r w:rsidRPr="00C5306C">
        <w:rPr>
          <w:rFonts w:ascii="Times New Roman" w:hAnsi="Times New Roman"/>
          <w:sz w:val="26"/>
          <w:szCs w:val="24"/>
          <w:vertAlign w:val="subscript"/>
        </w:rPr>
        <w:t>AB</w:t>
      </w:r>
      <w:r w:rsidRPr="00C5306C">
        <w:t xml:space="preserve">= </w:t>
      </w:r>
      <w:r w:rsidRPr="00C5306C">
        <w:rPr>
          <w:position w:val="-28"/>
        </w:rPr>
        <w:object w:dxaOrig="1860" w:dyaOrig="680" w14:anchorId="62942873">
          <v:shape id="_x0000_i1126" type="#_x0000_t75" style="width:94pt;height:33.5pt" o:ole="">
            <v:imagedata r:id="rId201" o:title=""/>
          </v:shape>
          <o:OLEObject Type="Embed" ProgID="Equation.3" ShapeID="_x0000_i1126" DrawAspect="Content" ObjectID="_1677478378" r:id="rId233"/>
        </w:object>
      </w:r>
    </w:p>
    <w:p w14:paraId="78B8AA07" w14:textId="77777777" w:rsidR="00760DD0" w:rsidRPr="00C5306C" w:rsidRDefault="00760DD0" w:rsidP="00760DD0">
      <w:pPr>
        <w:spacing w:after="0"/>
        <w:jc w:val="both"/>
        <w:rPr>
          <w:rFonts w:ascii="Times New Roman" w:hAnsi="Times New Roman"/>
          <w:b/>
          <w:i/>
          <w:sz w:val="26"/>
        </w:rPr>
      </w:pPr>
      <w:r w:rsidRPr="00C5306C">
        <w:rPr>
          <w:rFonts w:ascii="Times New Roman" w:hAnsi="Times New Roman"/>
          <w:b/>
          <w:i/>
          <w:sz w:val="26"/>
        </w:rPr>
        <w:t>Phương pháp 3: Chuyển mạch sao thành tam giác và ngược lại</w:t>
      </w:r>
    </w:p>
    <w:p w14:paraId="5F5FD9C2" w14:textId="77777777" w:rsidR="00760DD0" w:rsidRPr="00C5306C" w:rsidRDefault="00760DD0" w:rsidP="00731F33">
      <w:pPr>
        <w:numPr>
          <w:ilvl w:val="0"/>
          <w:numId w:val="10"/>
        </w:numPr>
        <w:spacing w:after="0" w:line="276" w:lineRule="auto"/>
        <w:contextualSpacing/>
        <w:jc w:val="both"/>
        <w:rPr>
          <w:rFonts w:ascii="Times New Roman" w:hAnsi="Times New Roman"/>
          <w:b/>
          <w:i/>
          <w:sz w:val="26"/>
        </w:rPr>
      </w:pPr>
      <w:r w:rsidRPr="00C5306C">
        <w:rPr>
          <w:rFonts w:ascii="Times New Roman" w:hAnsi="Times New Roman"/>
          <w:b/>
          <w:sz w:val="26"/>
        </w:rPr>
        <w:t>Để chuyển m</w:t>
      </w:r>
      <w:r>
        <w:rPr>
          <w:rFonts w:ascii="Times New Roman" w:hAnsi="Times New Roman"/>
          <w:b/>
          <w:sz w:val="26"/>
        </w:rPr>
        <w:t>ạ</w:t>
      </w:r>
      <w:r w:rsidRPr="00C5306C">
        <w:rPr>
          <w:rFonts w:ascii="Times New Roman" w:hAnsi="Times New Roman"/>
          <w:b/>
          <w:sz w:val="26"/>
        </w:rPr>
        <w:t>ch sao thành tam giác và ngược lại ta giải bài toán sau:</w:t>
      </w:r>
    </w:p>
    <w:p w14:paraId="7B31E26E"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Cho hai sơ đồ mạch điện sau đây gồm 3 điện trở mắc vào 3 điểm A, B, C. Với các giá trị điện trở thích hợp, có thể thay đổi mạch điện bởi mạch kia. Khi đó hai mạch tương đương nhau. Hãy thiết lập công thức tính điện trở của mạch này theo mạch kia khi chúng tương đương nhau (biến đổi ∆</w:t>
      </w:r>
      <w:r w:rsidRPr="00C5306C">
        <w:rPr>
          <w:rFonts w:ascii="Times New Roman" w:hAnsi="Times New Roman"/>
          <w:position w:val="-6"/>
          <w:sz w:val="26"/>
        </w:rPr>
        <w:object w:dxaOrig="540" w:dyaOrig="279" w14:anchorId="68E0AC3A">
          <v:shape id="_x0000_i1127" type="#_x0000_t75" style="width:26.5pt;height:14pt" o:ole="">
            <v:imagedata r:id="rId234" o:title=""/>
          </v:shape>
          <o:OLEObject Type="Embed" ProgID="Equation.3" ShapeID="_x0000_i1127" DrawAspect="Content" ObjectID="_1677478379" r:id="rId235"/>
        </w:object>
      </w:r>
      <w:r w:rsidRPr="00C5306C">
        <w:rPr>
          <w:rFonts w:ascii="Times New Roman" w:hAnsi="Times New Roman"/>
          <w:sz w:val="26"/>
        </w:rPr>
        <w:t>).</w:t>
      </w:r>
    </w:p>
    <w:p w14:paraId="43C898F0" w14:textId="77777777" w:rsidR="00760DD0" w:rsidRPr="00C5306C" w:rsidRDefault="00760DD0" w:rsidP="00760DD0">
      <w:pPr>
        <w:spacing w:after="0"/>
        <w:jc w:val="center"/>
        <w:rPr>
          <w:rFonts w:ascii="Times New Roman" w:hAnsi="Times New Roman"/>
          <w:sz w:val="26"/>
        </w:rPr>
      </w:pPr>
      <w:r w:rsidRPr="00C5306C">
        <w:rPr>
          <w:rFonts w:ascii="Times New Roman" w:hAnsi="Times New Roman"/>
          <w:noProof/>
          <w:sz w:val="26"/>
        </w:rPr>
        <w:drawing>
          <wp:inline distT="0" distB="0" distL="0" distR="0" wp14:anchorId="6B9DC475" wp14:editId="1E86A7A7">
            <wp:extent cx="4195482" cy="1510373"/>
            <wp:effectExtent l="0" t="0" r="0" b="0"/>
            <wp:docPr id="796" name="Picture 796" descr="C:\Users\thuy\Desktop\69021058_2778539135490276_8772198375383629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thuy\Desktop\69021058_2778539135490276_8772198375383629824_n.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193145" cy="1509532"/>
                    </a:xfrm>
                    <a:prstGeom prst="rect">
                      <a:avLst/>
                    </a:prstGeom>
                    <a:noFill/>
                    <a:ln>
                      <a:noFill/>
                    </a:ln>
                  </pic:spPr>
                </pic:pic>
              </a:graphicData>
            </a:graphic>
          </wp:inline>
        </w:drawing>
      </w:r>
    </w:p>
    <w:p w14:paraId="019FF626" w14:textId="77777777" w:rsidR="00760DD0" w:rsidRPr="00C5306C" w:rsidRDefault="00760DD0" w:rsidP="00760DD0">
      <w:pPr>
        <w:spacing w:after="0"/>
        <w:jc w:val="both"/>
        <w:rPr>
          <w:rFonts w:ascii="Times New Roman" w:hAnsi="Times New Roman"/>
          <w:b/>
          <w:sz w:val="26"/>
          <w:u w:val="single"/>
        </w:rPr>
      </w:pPr>
      <w:r w:rsidRPr="00C5306C">
        <w:rPr>
          <w:rFonts w:ascii="Times New Roman" w:hAnsi="Times New Roman"/>
          <w:b/>
          <w:sz w:val="26"/>
          <w:u w:val="single"/>
        </w:rPr>
        <w:t xml:space="preserve">Hướng dẫn: </w:t>
      </w:r>
    </w:p>
    <w:p w14:paraId="70B2C3CD"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Vì hai mạch điện là tương đương nên khi nối hai điểm nào đó vào mạch thì điện trở đều như nhau.</w:t>
      </w:r>
    </w:p>
    <w:p w14:paraId="150E91ED"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xml:space="preserve">Khi nối hai đầu AB vào nguồn: Mạch ∆ có </w:t>
      </w:r>
      <w:r w:rsidRPr="00C5306C">
        <w:rPr>
          <w:rFonts w:ascii="Times New Roman" w:hAnsi="Times New Roman"/>
          <w:position w:val="-12"/>
          <w:sz w:val="26"/>
        </w:rPr>
        <w:object w:dxaOrig="1500" w:dyaOrig="360" w14:anchorId="0E3C0EDB">
          <v:shape id="_x0000_i1128" type="#_x0000_t75" style="width:74.45pt;height:18pt" o:ole="">
            <v:imagedata r:id="rId237" o:title=""/>
          </v:shape>
          <o:OLEObject Type="Embed" ProgID="Equation.3" ShapeID="_x0000_i1128" DrawAspect="Content" ObjectID="_1677478380" r:id="rId238"/>
        </w:object>
      </w:r>
      <w:r w:rsidRPr="00C5306C">
        <w:rPr>
          <w:rFonts w:ascii="Times New Roman" w:hAnsi="Times New Roman"/>
          <w:sz w:val="26"/>
        </w:rPr>
        <w:t>, mạch Y có r</w:t>
      </w:r>
      <w:r w:rsidRPr="00C5306C">
        <w:rPr>
          <w:rFonts w:ascii="Times New Roman" w:hAnsi="Times New Roman"/>
          <w:sz w:val="26"/>
          <w:vertAlign w:val="subscript"/>
        </w:rPr>
        <w:t>15</w:t>
      </w:r>
      <w:r w:rsidRPr="00C5306C">
        <w:rPr>
          <w:rFonts w:ascii="Times New Roman" w:hAnsi="Times New Roman"/>
          <w:sz w:val="26"/>
        </w:rPr>
        <w:t xml:space="preserve"> nt r</w:t>
      </w:r>
      <w:r w:rsidRPr="00C5306C">
        <w:rPr>
          <w:rFonts w:ascii="Times New Roman" w:hAnsi="Times New Roman"/>
          <w:sz w:val="26"/>
          <w:vertAlign w:val="subscript"/>
        </w:rPr>
        <w:t>13</w:t>
      </w:r>
      <w:r w:rsidRPr="00C5306C">
        <w:rPr>
          <w:rFonts w:ascii="Times New Roman" w:hAnsi="Times New Roman"/>
          <w:sz w:val="26"/>
        </w:rPr>
        <w:t>.</w:t>
      </w:r>
    </w:p>
    <w:p w14:paraId="6B00F940"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lastRenderedPageBreak/>
        <w:t>+ Do đó ta có: R</w:t>
      </w:r>
      <w:r w:rsidRPr="00C5306C">
        <w:rPr>
          <w:rFonts w:ascii="Times New Roman" w:hAnsi="Times New Roman"/>
          <w:sz w:val="26"/>
          <w:vertAlign w:val="subscript"/>
        </w:rPr>
        <w:t>AB</w:t>
      </w:r>
      <w:r w:rsidRPr="00C5306C">
        <w:rPr>
          <w:rFonts w:ascii="Times New Roman" w:hAnsi="Times New Roman"/>
          <w:sz w:val="26"/>
        </w:rPr>
        <w:t xml:space="preserve"> = </w:t>
      </w:r>
      <w:r w:rsidRPr="00C5306C">
        <w:rPr>
          <w:rFonts w:ascii="Times New Roman" w:hAnsi="Times New Roman"/>
          <w:position w:val="-30"/>
          <w:sz w:val="26"/>
        </w:rPr>
        <w:object w:dxaOrig="1320" w:dyaOrig="700" w14:anchorId="31129C9C">
          <v:shape id="_x0000_i1129" type="#_x0000_t75" style="width:65.45pt;height:34.5pt" o:ole="">
            <v:imagedata r:id="rId239" o:title=""/>
          </v:shape>
          <o:OLEObject Type="Embed" ProgID="Equation.3" ShapeID="_x0000_i1129" DrawAspect="Content" ObjectID="_1677478381" r:id="rId240"/>
        </w:object>
      </w:r>
      <w:r w:rsidRPr="00C5306C">
        <w:rPr>
          <w:rFonts w:ascii="Times New Roman" w:hAnsi="Times New Roman"/>
          <w:sz w:val="26"/>
        </w:rPr>
        <w:t>= r</w:t>
      </w:r>
      <w:r w:rsidRPr="00C5306C">
        <w:rPr>
          <w:rFonts w:ascii="Times New Roman" w:hAnsi="Times New Roman"/>
          <w:sz w:val="26"/>
          <w:vertAlign w:val="subscript"/>
        </w:rPr>
        <w:t>13</w:t>
      </w:r>
      <w:r w:rsidRPr="00C5306C">
        <w:rPr>
          <w:rFonts w:ascii="Times New Roman" w:hAnsi="Times New Roman"/>
          <w:sz w:val="26"/>
        </w:rPr>
        <w:t xml:space="preserve"> + r</w:t>
      </w:r>
      <w:r w:rsidRPr="00C5306C">
        <w:rPr>
          <w:rFonts w:ascii="Times New Roman" w:hAnsi="Times New Roman"/>
          <w:sz w:val="26"/>
          <w:vertAlign w:val="subscript"/>
        </w:rPr>
        <w:t>15</w:t>
      </w:r>
      <w:r w:rsidRPr="00C5306C">
        <w:rPr>
          <w:rFonts w:ascii="Times New Roman" w:hAnsi="Times New Roman"/>
          <w:sz w:val="26"/>
          <w:vertAlign w:val="subscript"/>
        </w:rPr>
        <w:tab/>
      </w:r>
      <w:r w:rsidRPr="00C5306C">
        <w:rPr>
          <w:rFonts w:ascii="Times New Roman" w:hAnsi="Times New Roman"/>
          <w:sz w:val="26"/>
          <w:vertAlign w:val="subscript"/>
        </w:rPr>
        <w:tab/>
      </w:r>
      <w:r w:rsidRPr="00C5306C">
        <w:rPr>
          <w:rFonts w:ascii="Times New Roman" w:hAnsi="Times New Roman"/>
          <w:sz w:val="26"/>
          <w:vertAlign w:val="subscript"/>
        </w:rPr>
        <w:tab/>
      </w:r>
      <w:r w:rsidRPr="00C5306C">
        <w:rPr>
          <w:rFonts w:ascii="Times New Roman" w:hAnsi="Times New Roman"/>
          <w:sz w:val="26"/>
          <w:vertAlign w:val="subscript"/>
        </w:rPr>
        <w:tab/>
      </w:r>
      <w:r w:rsidRPr="00C5306C">
        <w:rPr>
          <w:rFonts w:ascii="Times New Roman" w:hAnsi="Times New Roman"/>
          <w:sz w:val="26"/>
        </w:rPr>
        <w:t>(1)</w:t>
      </w:r>
    </w:p>
    <w:p w14:paraId="1F670962"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Tương tự ta cũng có: R</w:t>
      </w:r>
      <w:r w:rsidRPr="00C5306C">
        <w:rPr>
          <w:rFonts w:ascii="Times New Roman" w:hAnsi="Times New Roman"/>
          <w:sz w:val="26"/>
          <w:vertAlign w:val="subscript"/>
        </w:rPr>
        <w:t>BD</w:t>
      </w:r>
      <w:r w:rsidRPr="00C5306C">
        <w:rPr>
          <w:rFonts w:ascii="Times New Roman" w:hAnsi="Times New Roman"/>
          <w:sz w:val="26"/>
        </w:rPr>
        <w:t xml:space="preserve"> = </w:t>
      </w:r>
      <w:r w:rsidRPr="00C5306C">
        <w:rPr>
          <w:rFonts w:ascii="Times New Roman" w:hAnsi="Times New Roman"/>
          <w:position w:val="-30"/>
          <w:sz w:val="26"/>
        </w:rPr>
        <w:object w:dxaOrig="1320" w:dyaOrig="700" w14:anchorId="320ED73A">
          <v:shape id="_x0000_i1130" type="#_x0000_t75" style="width:65.45pt;height:34.5pt" o:ole="">
            <v:imagedata r:id="rId241" o:title=""/>
          </v:shape>
          <o:OLEObject Type="Embed" ProgID="Equation.3" ShapeID="_x0000_i1130" DrawAspect="Content" ObjectID="_1677478382" r:id="rId242"/>
        </w:object>
      </w:r>
      <w:r w:rsidRPr="00C5306C">
        <w:rPr>
          <w:rFonts w:ascii="Times New Roman" w:hAnsi="Times New Roman"/>
          <w:sz w:val="26"/>
        </w:rPr>
        <w:t>= r</w:t>
      </w:r>
      <w:r w:rsidRPr="00C5306C">
        <w:rPr>
          <w:rFonts w:ascii="Times New Roman" w:hAnsi="Times New Roman"/>
          <w:sz w:val="26"/>
          <w:vertAlign w:val="subscript"/>
        </w:rPr>
        <w:t>13</w:t>
      </w:r>
      <w:r w:rsidRPr="00C5306C">
        <w:rPr>
          <w:rFonts w:ascii="Times New Roman" w:hAnsi="Times New Roman"/>
          <w:sz w:val="26"/>
        </w:rPr>
        <w:t xml:space="preserve"> + r</w:t>
      </w:r>
      <w:r w:rsidRPr="00C5306C">
        <w:rPr>
          <w:rFonts w:ascii="Times New Roman" w:hAnsi="Times New Roman"/>
          <w:sz w:val="26"/>
          <w:vertAlign w:val="subscript"/>
        </w:rPr>
        <w:t>35</w:t>
      </w:r>
      <w:r w:rsidRPr="00C5306C">
        <w:rPr>
          <w:rFonts w:ascii="Times New Roman" w:hAnsi="Times New Roman"/>
          <w:sz w:val="26"/>
          <w:vertAlign w:val="subscript"/>
        </w:rPr>
        <w:tab/>
      </w:r>
      <w:r w:rsidRPr="00C5306C">
        <w:rPr>
          <w:rFonts w:ascii="Times New Roman" w:hAnsi="Times New Roman"/>
          <w:sz w:val="26"/>
        </w:rPr>
        <w:tab/>
        <w:t>(2)</w:t>
      </w:r>
    </w:p>
    <w:p w14:paraId="4EDFB544" w14:textId="77777777" w:rsidR="00760DD0" w:rsidRPr="00C5306C" w:rsidRDefault="00760DD0" w:rsidP="00760DD0">
      <w:pPr>
        <w:spacing w:after="0"/>
        <w:rPr>
          <w:rFonts w:ascii="Times New Roman" w:hAnsi="Times New Roman"/>
          <w:sz w:val="26"/>
        </w:rPr>
      </w:pPr>
      <w:r w:rsidRPr="00C5306C">
        <w:rPr>
          <w:rFonts w:ascii="Times New Roman" w:hAnsi="Times New Roman"/>
          <w:sz w:val="26"/>
        </w:rPr>
        <w:t>Và R</w:t>
      </w:r>
      <w:r w:rsidRPr="00C5306C">
        <w:rPr>
          <w:rFonts w:ascii="Times New Roman" w:hAnsi="Times New Roman"/>
          <w:sz w:val="26"/>
          <w:vertAlign w:val="subscript"/>
        </w:rPr>
        <w:t>AC</w:t>
      </w:r>
      <w:r w:rsidRPr="00C5306C">
        <w:rPr>
          <w:rFonts w:ascii="Times New Roman" w:hAnsi="Times New Roman"/>
          <w:sz w:val="26"/>
        </w:rPr>
        <w:t xml:space="preserve"> = </w:t>
      </w:r>
      <w:r w:rsidRPr="00C5306C">
        <w:rPr>
          <w:rFonts w:ascii="Times New Roman" w:hAnsi="Times New Roman"/>
          <w:position w:val="-30"/>
          <w:sz w:val="26"/>
        </w:rPr>
        <w:object w:dxaOrig="1320" w:dyaOrig="700" w14:anchorId="7E639BA4">
          <v:shape id="_x0000_i1131" type="#_x0000_t75" style="width:65.45pt;height:34.5pt" o:ole="">
            <v:imagedata r:id="rId243" o:title=""/>
          </v:shape>
          <o:OLEObject Type="Embed" ProgID="Equation.3" ShapeID="_x0000_i1131" DrawAspect="Content" ObjectID="_1677478383" r:id="rId244"/>
        </w:object>
      </w:r>
      <w:r w:rsidRPr="00C5306C">
        <w:rPr>
          <w:rFonts w:ascii="Times New Roman" w:hAnsi="Times New Roman"/>
          <w:sz w:val="26"/>
        </w:rPr>
        <w:t>= r</w:t>
      </w:r>
      <w:r w:rsidRPr="00C5306C">
        <w:rPr>
          <w:rFonts w:ascii="Times New Roman" w:hAnsi="Times New Roman"/>
          <w:sz w:val="26"/>
          <w:vertAlign w:val="subscript"/>
        </w:rPr>
        <w:t>35</w:t>
      </w:r>
      <w:r w:rsidRPr="00C5306C">
        <w:rPr>
          <w:rFonts w:ascii="Times New Roman" w:hAnsi="Times New Roman"/>
          <w:sz w:val="26"/>
        </w:rPr>
        <w:t xml:space="preserve"> + r</w:t>
      </w:r>
      <w:r w:rsidRPr="00C5306C">
        <w:rPr>
          <w:rFonts w:ascii="Times New Roman" w:hAnsi="Times New Roman"/>
          <w:sz w:val="26"/>
          <w:vertAlign w:val="subscript"/>
        </w:rPr>
        <w:t>15</w:t>
      </w:r>
      <w:r w:rsidRPr="00C5306C">
        <w:rPr>
          <w:rFonts w:ascii="Times New Roman" w:hAnsi="Times New Roman"/>
          <w:sz w:val="26"/>
          <w:vertAlign w:val="subscript"/>
        </w:rPr>
        <w:tab/>
      </w:r>
      <w:r w:rsidRPr="00C5306C">
        <w:rPr>
          <w:rFonts w:ascii="Times New Roman" w:hAnsi="Times New Roman"/>
          <w:sz w:val="26"/>
        </w:rPr>
        <w:tab/>
      </w:r>
      <w:r w:rsidRPr="00C5306C">
        <w:rPr>
          <w:rFonts w:ascii="Times New Roman" w:hAnsi="Times New Roman"/>
          <w:sz w:val="26"/>
        </w:rPr>
        <w:tab/>
      </w:r>
      <w:r w:rsidRPr="00C5306C">
        <w:rPr>
          <w:rFonts w:ascii="Times New Roman" w:hAnsi="Times New Roman"/>
          <w:sz w:val="26"/>
        </w:rPr>
        <w:tab/>
      </w:r>
      <w:r w:rsidRPr="00C5306C">
        <w:rPr>
          <w:rFonts w:ascii="Times New Roman" w:hAnsi="Times New Roman"/>
          <w:sz w:val="26"/>
        </w:rPr>
        <w:tab/>
        <w:t>(3)</w:t>
      </w:r>
    </w:p>
    <w:p w14:paraId="7739C22C" w14:textId="77777777" w:rsidR="00760DD0" w:rsidRPr="00C5306C" w:rsidRDefault="00760DD0" w:rsidP="00760DD0">
      <w:pPr>
        <w:spacing w:after="0"/>
        <w:rPr>
          <w:rFonts w:ascii="Times New Roman" w:hAnsi="Times New Roman"/>
          <w:sz w:val="26"/>
        </w:rPr>
      </w:pPr>
      <w:r w:rsidRPr="00C5306C">
        <w:rPr>
          <w:rFonts w:ascii="Times New Roman" w:hAnsi="Times New Roman"/>
          <w:sz w:val="26"/>
        </w:rPr>
        <w:t>+ Giải (1), (2), và (3) ta có:</w:t>
      </w:r>
    </w:p>
    <w:p w14:paraId="7DDB1555" w14:textId="77777777" w:rsidR="00760DD0" w:rsidRPr="00C5306C" w:rsidRDefault="00760DD0" w:rsidP="00760DD0">
      <w:pPr>
        <w:spacing w:after="0"/>
        <w:rPr>
          <w:rFonts w:ascii="Times New Roman" w:hAnsi="Times New Roman"/>
          <w:sz w:val="26"/>
        </w:rPr>
      </w:pPr>
      <w:r w:rsidRPr="00C5306C">
        <w:rPr>
          <w:rFonts w:ascii="Times New Roman" w:hAnsi="Times New Roman"/>
          <w:sz w:val="26"/>
        </w:rPr>
        <w:t>r</w:t>
      </w:r>
      <w:r w:rsidRPr="00C5306C">
        <w:rPr>
          <w:rFonts w:ascii="Times New Roman" w:hAnsi="Times New Roman"/>
          <w:sz w:val="26"/>
          <w:vertAlign w:val="subscript"/>
        </w:rPr>
        <w:t xml:space="preserve">15 </w:t>
      </w:r>
      <w:r w:rsidRPr="00C5306C">
        <w:rPr>
          <w:rFonts w:ascii="Times New Roman" w:hAnsi="Times New Roman"/>
          <w:sz w:val="26"/>
        </w:rPr>
        <w:t xml:space="preserve">= </w:t>
      </w:r>
      <w:r w:rsidRPr="00C5306C">
        <w:rPr>
          <w:rFonts w:ascii="Times New Roman" w:hAnsi="Times New Roman"/>
          <w:position w:val="-30"/>
          <w:sz w:val="26"/>
        </w:rPr>
        <w:object w:dxaOrig="1320" w:dyaOrig="700" w14:anchorId="4E56DF09">
          <v:shape id="_x0000_i1132" type="#_x0000_t75" style="width:65.45pt;height:34.5pt" o:ole="">
            <v:imagedata r:id="rId245" o:title=""/>
          </v:shape>
          <o:OLEObject Type="Embed" ProgID="Equation.3" ShapeID="_x0000_i1132" DrawAspect="Content" ObjectID="_1677478384" r:id="rId246"/>
        </w:object>
      </w:r>
      <w:r w:rsidRPr="00C5306C">
        <w:rPr>
          <w:rFonts w:ascii="Times New Roman" w:hAnsi="Times New Roman"/>
          <w:sz w:val="26"/>
        </w:rPr>
        <w:t xml:space="preserve">; </w:t>
      </w:r>
      <w:r w:rsidRPr="00C5306C">
        <w:rPr>
          <w:rFonts w:ascii="Times New Roman" w:hAnsi="Times New Roman"/>
          <w:sz w:val="26"/>
        </w:rPr>
        <w:tab/>
        <w:t>r</w:t>
      </w:r>
      <w:r w:rsidRPr="00C5306C">
        <w:rPr>
          <w:rFonts w:ascii="Times New Roman" w:hAnsi="Times New Roman"/>
          <w:sz w:val="26"/>
          <w:vertAlign w:val="subscript"/>
        </w:rPr>
        <w:t>13</w:t>
      </w:r>
      <w:r w:rsidRPr="00C5306C">
        <w:rPr>
          <w:rFonts w:ascii="Times New Roman" w:hAnsi="Times New Roman"/>
          <w:sz w:val="26"/>
        </w:rPr>
        <w:t xml:space="preserve"> = </w:t>
      </w:r>
      <w:r w:rsidRPr="00C5306C">
        <w:rPr>
          <w:rFonts w:ascii="Times New Roman" w:hAnsi="Times New Roman"/>
          <w:position w:val="-30"/>
          <w:sz w:val="26"/>
        </w:rPr>
        <w:object w:dxaOrig="1320" w:dyaOrig="700" w14:anchorId="75B72ADE">
          <v:shape id="_x0000_i1133" type="#_x0000_t75" style="width:65.45pt;height:34.5pt" o:ole="">
            <v:imagedata r:id="rId247" o:title=""/>
          </v:shape>
          <o:OLEObject Type="Embed" ProgID="Equation.3" ShapeID="_x0000_i1133" DrawAspect="Content" ObjectID="_1677478385" r:id="rId248"/>
        </w:object>
      </w:r>
      <w:r w:rsidRPr="00C5306C">
        <w:rPr>
          <w:rFonts w:ascii="Times New Roman" w:hAnsi="Times New Roman"/>
          <w:sz w:val="26"/>
        </w:rPr>
        <w:t>;</w:t>
      </w:r>
      <w:r w:rsidRPr="00C5306C">
        <w:rPr>
          <w:rFonts w:ascii="Times New Roman" w:hAnsi="Times New Roman"/>
          <w:sz w:val="26"/>
        </w:rPr>
        <w:tab/>
        <w:t>r</w:t>
      </w:r>
      <w:r w:rsidRPr="00C5306C">
        <w:rPr>
          <w:rFonts w:ascii="Times New Roman" w:hAnsi="Times New Roman"/>
          <w:sz w:val="26"/>
          <w:vertAlign w:val="subscript"/>
        </w:rPr>
        <w:t>35</w:t>
      </w:r>
      <w:r w:rsidRPr="00C5306C">
        <w:rPr>
          <w:rFonts w:ascii="Times New Roman" w:hAnsi="Times New Roman"/>
          <w:sz w:val="26"/>
        </w:rPr>
        <w:t xml:space="preserve"> = </w:t>
      </w:r>
      <w:r w:rsidRPr="00C5306C">
        <w:rPr>
          <w:rFonts w:ascii="Times New Roman" w:hAnsi="Times New Roman"/>
          <w:position w:val="-30"/>
          <w:sz w:val="26"/>
        </w:rPr>
        <w:object w:dxaOrig="1320" w:dyaOrig="700" w14:anchorId="0EF4753F">
          <v:shape id="_x0000_i1134" type="#_x0000_t75" style="width:65.45pt;height:34.5pt" o:ole="">
            <v:imagedata r:id="rId249" o:title=""/>
          </v:shape>
          <o:OLEObject Type="Embed" ProgID="Equation.3" ShapeID="_x0000_i1134" DrawAspect="Content" ObjectID="_1677478386" r:id="rId250"/>
        </w:object>
      </w:r>
    </w:p>
    <w:p w14:paraId="58CE47C0" w14:textId="77777777" w:rsidR="00760DD0" w:rsidRPr="00C5306C" w:rsidRDefault="00760DD0" w:rsidP="00760DD0">
      <w:pPr>
        <w:spacing w:after="0"/>
        <w:rPr>
          <w:rFonts w:ascii="Times New Roman" w:hAnsi="Times New Roman"/>
          <w:sz w:val="26"/>
        </w:rPr>
      </w:pPr>
      <w:r w:rsidRPr="00C5306C">
        <w:rPr>
          <w:rFonts w:ascii="Times New Roman" w:hAnsi="Times New Roman"/>
          <w:noProof/>
          <w:sz w:val="26"/>
        </w:rPr>
        <mc:AlternateContent>
          <mc:Choice Requires="wps">
            <w:drawing>
              <wp:anchor distT="0" distB="0" distL="114300" distR="114300" simplePos="0" relativeHeight="251687936" behindDoc="0" locked="0" layoutInCell="1" allowOverlap="1" wp14:anchorId="2EDA81EB" wp14:editId="0FB6DC75">
                <wp:simplePos x="0" y="0"/>
                <wp:positionH relativeFrom="column">
                  <wp:posOffset>1355725</wp:posOffset>
                </wp:positionH>
                <wp:positionV relativeFrom="paragraph">
                  <wp:posOffset>78105</wp:posOffset>
                </wp:positionV>
                <wp:extent cx="3237230" cy="580390"/>
                <wp:effectExtent l="0" t="0" r="20320" b="10160"/>
                <wp:wrapNone/>
                <wp:docPr id="549" name="Rectangle 549"/>
                <wp:cNvGraphicFramePr/>
                <a:graphic xmlns:a="http://schemas.openxmlformats.org/drawingml/2006/main">
                  <a:graphicData uri="http://schemas.microsoft.com/office/word/2010/wordprocessingShape">
                    <wps:wsp>
                      <wps:cNvSpPr/>
                      <wps:spPr>
                        <a:xfrm>
                          <a:off x="0" y="0"/>
                          <a:ext cx="3237230" cy="580390"/>
                        </a:xfrm>
                        <a:prstGeom prst="rect">
                          <a:avLst/>
                        </a:prstGeom>
                        <a:solidFill>
                          <a:sysClr val="window" lastClr="FFFFFF"/>
                        </a:solidFill>
                        <a:ln w="12700" cap="flat" cmpd="sng" algn="ctr">
                          <a:solidFill>
                            <a:srgbClr val="70AD47"/>
                          </a:solidFill>
                          <a:prstDash val="solid"/>
                          <a:miter lim="800000"/>
                        </a:ln>
                        <a:effectLst/>
                      </wps:spPr>
                      <wps:txbx>
                        <w:txbxContent>
                          <w:p w14:paraId="3FA34978" w14:textId="77777777" w:rsidR="00760DD0" w:rsidRPr="008468B8" w:rsidRDefault="00760DD0" w:rsidP="00760DD0">
                            <w:pPr>
                              <w:jc w:val="center"/>
                              <w:rPr>
                                <w:rFonts w:ascii="Times New Roman" w:hAnsi="Times New Roman"/>
                                <w:sz w:val="36"/>
                              </w:rPr>
                            </w:pPr>
                            <w:r w:rsidRPr="008468B8">
                              <w:rPr>
                                <w:rFonts w:ascii="Times New Roman" w:hAnsi="Times New Roman"/>
                                <w:b/>
                                <w:sz w:val="26"/>
                              </w:rPr>
                              <w:t xml:space="preserve">Tổng quát: </w:t>
                            </w:r>
                            <w:r w:rsidRPr="008468B8">
                              <w:rPr>
                                <w:rFonts w:ascii="Times New Roman" w:hAnsi="Times New Roman"/>
                                <w:sz w:val="26"/>
                              </w:rPr>
                              <w:t xml:space="preserve"> X </w:t>
                            </w:r>
                            <w:r w:rsidRPr="008468B8">
                              <w:rPr>
                                <w:rFonts w:ascii="Times New Roman" w:hAnsi="Times New Roman"/>
                                <w:sz w:val="36"/>
                              </w:rPr>
                              <w:t xml:space="preserve">= </w:t>
                            </w:r>
                            <m:oMath>
                              <m:f>
                                <m:fPr>
                                  <m:ctrlPr>
                                    <w:rPr>
                                      <w:rFonts w:ascii="Cambria Math" w:hAnsi="Cambria Math"/>
                                      <w:sz w:val="32"/>
                                      <w:szCs w:val="32"/>
                                    </w:rPr>
                                  </m:ctrlPr>
                                </m:fPr>
                                <m:num>
                                  <m:r>
                                    <m:rPr>
                                      <m:sty m:val="p"/>
                                    </m:rPr>
                                    <w:rPr>
                                      <w:rFonts w:ascii="Cambria Math" w:hAnsi="Cambria Math"/>
                                      <w:sz w:val="32"/>
                                      <w:szCs w:val="32"/>
                                    </w:rPr>
                                    <m:t>Tích 2 điện trở</m:t>
                                  </m:r>
                                </m:num>
                                <m:den>
                                  <m:r>
                                    <m:rPr>
                                      <m:sty m:val="p"/>
                                    </m:rPr>
                                    <w:rPr>
                                      <w:rFonts w:ascii="Cambria Math" w:hAnsi="Cambria Math"/>
                                      <w:sz w:val="32"/>
                                      <w:szCs w:val="32"/>
                                    </w:rPr>
                                    <m:t>Tổng 3 điện trở</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A81EB" id="Rectangle 549" o:spid="_x0000_s1307" style="position:absolute;margin-left:106.75pt;margin-top:6.15pt;width:254.9pt;height:4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" fillcolor="window" strokecolor="#70ad47" strokeweight="1pt">
                <v:textbox>
                  <w:txbxContent>
                    <w:p w14:paraId="3FA34978" w14:textId="77777777" w:rsidR="00760DD0" w:rsidRPr="008468B8" w:rsidRDefault="00760DD0" w:rsidP="00760DD0">
                      <w:pPr>
                        <w:jc w:val="center"/>
                        <w:rPr>
                          <w:rFonts w:ascii="Times New Roman" w:hAnsi="Times New Roman"/>
                          <w:sz w:val="36"/>
                        </w:rPr>
                      </w:pPr>
                      <w:r w:rsidRPr="008468B8">
                        <w:rPr>
                          <w:rFonts w:ascii="Times New Roman" w:hAnsi="Times New Roman"/>
                          <w:b/>
                          <w:sz w:val="26"/>
                        </w:rPr>
                        <w:t xml:space="preserve">Tổng quát: </w:t>
                      </w:r>
                      <w:r w:rsidRPr="008468B8">
                        <w:rPr>
                          <w:rFonts w:ascii="Times New Roman" w:hAnsi="Times New Roman"/>
                          <w:sz w:val="26"/>
                        </w:rPr>
                        <w:t xml:space="preserve"> X </w:t>
                      </w:r>
                      <w:r w:rsidRPr="008468B8">
                        <w:rPr>
                          <w:rFonts w:ascii="Times New Roman" w:hAnsi="Times New Roman"/>
                          <w:sz w:val="36"/>
                        </w:rPr>
                        <w:t xml:space="preserve">= </w:t>
                      </w:r>
                      <m:oMath>
                        <m:f>
                          <m:fPr>
                            <m:ctrlPr>
                              <w:rPr>
                                <w:rFonts w:ascii="Cambria Math" w:hAnsi="Cambria Math"/>
                                <w:sz w:val="32"/>
                                <w:szCs w:val="32"/>
                              </w:rPr>
                            </m:ctrlPr>
                          </m:fPr>
                          <m:num>
                            <m:r>
                              <m:rPr>
                                <m:sty m:val="p"/>
                              </m:rPr>
                              <w:rPr>
                                <w:rFonts w:ascii="Cambria Math" w:hAnsi="Cambria Math"/>
                                <w:sz w:val="32"/>
                                <w:szCs w:val="32"/>
                              </w:rPr>
                              <m:t>Tích 2 điện trở</m:t>
                            </m:r>
                          </m:num>
                          <m:den>
                            <m:r>
                              <m:rPr>
                                <m:sty m:val="p"/>
                              </m:rPr>
                              <w:rPr>
                                <w:rFonts w:ascii="Cambria Math" w:hAnsi="Cambria Math"/>
                                <w:sz w:val="32"/>
                                <w:szCs w:val="32"/>
                              </w:rPr>
                              <m:t>Tổng 3 điện trở</m:t>
                            </m:r>
                          </m:den>
                        </m:f>
                      </m:oMath>
                    </w:p>
                  </w:txbxContent>
                </v:textbox>
              </v:rect>
            </w:pict>
          </mc:Fallback>
        </mc:AlternateContent>
      </w:r>
    </w:p>
    <w:p w14:paraId="7CA383E9" w14:textId="77777777" w:rsidR="00760DD0" w:rsidRPr="00C5306C" w:rsidRDefault="00760DD0" w:rsidP="00760DD0">
      <w:pPr>
        <w:spacing w:after="0"/>
        <w:rPr>
          <w:rFonts w:ascii="Times New Roman" w:hAnsi="Times New Roman"/>
          <w:sz w:val="26"/>
        </w:rPr>
      </w:pPr>
    </w:p>
    <w:p w14:paraId="280888D1" w14:textId="77777777" w:rsidR="00760DD0" w:rsidRDefault="00760DD0" w:rsidP="00760DD0">
      <w:pPr>
        <w:spacing w:after="0"/>
        <w:rPr>
          <w:rFonts w:ascii="Times New Roman" w:hAnsi="Times New Roman"/>
          <w:sz w:val="26"/>
        </w:rPr>
      </w:pPr>
    </w:p>
    <w:p w14:paraId="6A758779" w14:textId="77777777" w:rsidR="00760DD0" w:rsidRPr="00C5306C" w:rsidRDefault="00760DD0" w:rsidP="00760DD0">
      <w:pPr>
        <w:spacing w:after="0"/>
        <w:rPr>
          <w:rFonts w:ascii="Times New Roman" w:hAnsi="Times New Roman"/>
          <w:sz w:val="26"/>
        </w:rPr>
      </w:pPr>
    </w:p>
    <w:p w14:paraId="39DB2D16" w14:textId="77777777" w:rsidR="00760DD0" w:rsidRPr="00C5306C" w:rsidRDefault="00760DD0" w:rsidP="00760DD0">
      <w:pPr>
        <w:spacing w:after="0"/>
        <w:jc w:val="both"/>
        <w:rPr>
          <w:rFonts w:ascii="Times New Roman" w:hAnsi="Times New Roman"/>
          <w:b/>
          <w:i/>
          <w:sz w:val="26"/>
        </w:rPr>
      </w:pPr>
      <w:r w:rsidRPr="00C5306C">
        <w:rPr>
          <w:rFonts w:ascii="Times New Roman" w:hAnsi="Times New Roman"/>
          <w:b/>
          <w:i/>
          <w:sz w:val="26"/>
        </w:rPr>
        <w:t>*Phương pháp giải</w:t>
      </w:r>
    </w:p>
    <w:p w14:paraId="285D6FB3"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Vẽ sơ đồ mạch điện mới.</w:t>
      </w:r>
    </w:p>
    <w:p w14:paraId="2392DD2D"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Tính các giá trị điện trở mới trong mạch sao (r</w:t>
      </w:r>
      <w:r w:rsidRPr="00C5306C">
        <w:rPr>
          <w:rFonts w:ascii="Times New Roman" w:hAnsi="Times New Roman"/>
          <w:sz w:val="26"/>
          <w:vertAlign w:val="subscript"/>
        </w:rPr>
        <w:t>13</w:t>
      </w:r>
      <w:r w:rsidRPr="00C5306C">
        <w:rPr>
          <w:rFonts w:ascii="Times New Roman" w:hAnsi="Times New Roman"/>
          <w:sz w:val="26"/>
        </w:rPr>
        <w:t>, r</w:t>
      </w:r>
      <w:r w:rsidRPr="00C5306C">
        <w:rPr>
          <w:rFonts w:ascii="Times New Roman" w:hAnsi="Times New Roman"/>
          <w:sz w:val="26"/>
          <w:vertAlign w:val="subscript"/>
        </w:rPr>
        <w:t>15</w:t>
      </w:r>
      <w:r w:rsidRPr="00C5306C">
        <w:rPr>
          <w:rFonts w:ascii="Times New Roman" w:hAnsi="Times New Roman"/>
          <w:sz w:val="26"/>
        </w:rPr>
        <w:t>, r</w:t>
      </w:r>
      <w:r w:rsidRPr="00C5306C">
        <w:rPr>
          <w:rFonts w:ascii="Times New Roman" w:hAnsi="Times New Roman"/>
          <w:sz w:val="26"/>
          <w:vertAlign w:val="subscript"/>
        </w:rPr>
        <w:t>35</w:t>
      </w:r>
      <w:r w:rsidRPr="00C5306C">
        <w:rPr>
          <w:rFonts w:ascii="Times New Roman" w:hAnsi="Times New Roman"/>
          <w:sz w:val="26"/>
        </w:rPr>
        <w:t>)</w:t>
      </w:r>
    </w:p>
    <w:p w14:paraId="543BD532"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Tính điện trở tương đương của mạch</w:t>
      </w:r>
    </w:p>
    <w:p w14:paraId="166ED4CE"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Tính cường độ dòng điện mạch chính I.</w:t>
      </w:r>
    </w:p>
    <w:p w14:paraId="34E69D0E"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Tính I</w:t>
      </w:r>
      <w:r w:rsidRPr="00C5306C">
        <w:rPr>
          <w:rFonts w:ascii="Times New Roman" w:hAnsi="Times New Roman"/>
          <w:sz w:val="26"/>
          <w:vertAlign w:val="subscript"/>
        </w:rPr>
        <w:t>2</w:t>
      </w:r>
      <w:r w:rsidRPr="00C5306C">
        <w:rPr>
          <w:rFonts w:ascii="Times New Roman" w:hAnsi="Times New Roman"/>
          <w:sz w:val="26"/>
        </w:rPr>
        <w:t>, I</w:t>
      </w:r>
      <w:r w:rsidRPr="00C5306C">
        <w:rPr>
          <w:rFonts w:ascii="Times New Roman" w:hAnsi="Times New Roman"/>
          <w:sz w:val="26"/>
          <w:vertAlign w:val="subscript"/>
        </w:rPr>
        <w:t>4</w:t>
      </w:r>
      <w:r w:rsidRPr="00C5306C">
        <w:rPr>
          <w:rFonts w:ascii="Times New Roman" w:hAnsi="Times New Roman"/>
          <w:sz w:val="26"/>
        </w:rPr>
        <w:t xml:space="preserve"> rồi suy ra các giá trị U</w:t>
      </w:r>
      <w:r w:rsidRPr="00C5306C">
        <w:rPr>
          <w:rFonts w:ascii="Times New Roman" w:hAnsi="Times New Roman"/>
          <w:sz w:val="26"/>
          <w:vertAlign w:val="subscript"/>
        </w:rPr>
        <w:t>2</w:t>
      </w:r>
      <w:r w:rsidRPr="00C5306C">
        <w:rPr>
          <w:rFonts w:ascii="Times New Roman" w:hAnsi="Times New Roman"/>
          <w:sz w:val="26"/>
        </w:rPr>
        <w:t>, U</w:t>
      </w:r>
      <w:r w:rsidRPr="00C5306C">
        <w:rPr>
          <w:rFonts w:ascii="Times New Roman" w:hAnsi="Times New Roman"/>
          <w:sz w:val="26"/>
          <w:vertAlign w:val="subscript"/>
        </w:rPr>
        <w:t>4</w:t>
      </w:r>
      <w:r w:rsidRPr="00C5306C">
        <w:rPr>
          <w:rFonts w:ascii="Times New Roman" w:hAnsi="Times New Roman"/>
          <w:sz w:val="26"/>
        </w:rPr>
        <w:t>.</w:t>
      </w:r>
    </w:p>
    <w:p w14:paraId="0E240119" w14:textId="77777777" w:rsidR="00760DD0" w:rsidRPr="00C5306C" w:rsidRDefault="00760DD0" w:rsidP="00760DD0">
      <w:pPr>
        <w:spacing w:after="0"/>
        <w:jc w:val="both"/>
        <w:rPr>
          <w:rFonts w:ascii="Times New Roman" w:hAnsi="Times New Roman"/>
          <w:sz w:val="26"/>
        </w:rPr>
      </w:pPr>
      <w:r w:rsidRPr="00C5306C">
        <w:rPr>
          <w:rFonts w:ascii="Times New Roman" w:hAnsi="Times New Roman"/>
          <w:sz w:val="26"/>
        </w:rPr>
        <w:t>+ Trở lại mạch điện ban đầu để tính các đại lượng còn lại.</w:t>
      </w:r>
    </w:p>
    <w:p w14:paraId="164ADBD9" w14:textId="77777777" w:rsidR="00760DD0" w:rsidRPr="00C5306C" w:rsidRDefault="00760DD0" w:rsidP="00760DD0">
      <w:pPr>
        <w:spacing w:after="0" w:line="276" w:lineRule="auto"/>
        <w:jc w:val="both"/>
        <w:rPr>
          <w:rFonts w:ascii="Times New Roman" w:hAnsi="Times New Roman"/>
          <w:sz w:val="26"/>
          <w:szCs w:val="26"/>
        </w:rPr>
      </w:pPr>
      <w:r w:rsidRPr="00C5306C">
        <w:rPr>
          <w:noProof/>
        </w:rPr>
        <w:drawing>
          <wp:anchor distT="0" distB="0" distL="114300" distR="114300" simplePos="0" relativeHeight="251702272" behindDoc="0" locked="0" layoutInCell="1" allowOverlap="1" wp14:anchorId="75341DF0" wp14:editId="6B6D6B2F">
            <wp:simplePos x="0" y="0"/>
            <wp:positionH relativeFrom="column">
              <wp:posOffset>3509010</wp:posOffset>
            </wp:positionH>
            <wp:positionV relativeFrom="paragraph">
              <wp:posOffset>36195</wp:posOffset>
            </wp:positionV>
            <wp:extent cx="2980690" cy="1114425"/>
            <wp:effectExtent l="0" t="0" r="0" b="9525"/>
            <wp:wrapSquare wrapText="bothSides"/>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2980690" cy="1114425"/>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b/>
          <w:sz w:val="26"/>
          <w:szCs w:val="26"/>
        </w:rPr>
        <w:t>Ví dụ 18:</w:t>
      </w:r>
      <w:r w:rsidRPr="00C5306C">
        <w:rPr>
          <w:rFonts w:ascii="Times New Roman" w:hAnsi="Times New Roman"/>
          <w:sz w:val="26"/>
          <w:szCs w:val="26"/>
        </w:rPr>
        <w:t xml:space="preserve"> Cho mạch điện như hình vẽ. Biết R</w:t>
      </w:r>
      <w:r w:rsidRPr="00C5306C">
        <w:rPr>
          <w:rFonts w:ascii="Times New Roman" w:hAnsi="Times New Roman"/>
          <w:sz w:val="26"/>
          <w:szCs w:val="26"/>
          <w:vertAlign w:val="subscript"/>
        </w:rPr>
        <w:t>1</w:t>
      </w:r>
      <w:r w:rsidRPr="00C5306C">
        <w:rPr>
          <w:rFonts w:ascii="Times New Roman" w:hAnsi="Times New Roman"/>
          <w:sz w:val="26"/>
          <w:szCs w:val="26"/>
        </w:rPr>
        <w:t xml:space="preserve"> = R</w:t>
      </w:r>
      <w:r w:rsidRPr="00C5306C">
        <w:rPr>
          <w:rFonts w:ascii="Times New Roman" w:hAnsi="Times New Roman"/>
          <w:sz w:val="26"/>
          <w:szCs w:val="26"/>
          <w:vertAlign w:val="subscript"/>
        </w:rPr>
        <w:t>3</w:t>
      </w:r>
      <w:r w:rsidRPr="00C5306C">
        <w:rPr>
          <w:rFonts w:ascii="Times New Roman" w:hAnsi="Times New Roman"/>
          <w:sz w:val="26"/>
          <w:szCs w:val="26"/>
        </w:rPr>
        <w:t xml:space="preserve"> = 2Ω, R</w:t>
      </w:r>
      <w:r w:rsidRPr="00C5306C">
        <w:rPr>
          <w:rFonts w:ascii="Times New Roman" w:hAnsi="Times New Roman"/>
          <w:sz w:val="26"/>
          <w:szCs w:val="26"/>
          <w:vertAlign w:val="subscript"/>
        </w:rPr>
        <w:t>2</w:t>
      </w:r>
      <w:r w:rsidRPr="00C5306C">
        <w:rPr>
          <w:rFonts w:ascii="Times New Roman" w:hAnsi="Times New Roman"/>
          <w:sz w:val="26"/>
          <w:szCs w:val="26"/>
        </w:rPr>
        <w:t xml:space="preserve"> = R</w:t>
      </w:r>
      <w:r w:rsidRPr="00C5306C">
        <w:rPr>
          <w:rFonts w:ascii="Times New Roman" w:hAnsi="Times New Roman"/>
          <w:sz w:val="26"/>
          <w:szCs w:val="26"/>
          <w:vertAlign w:val="subscript"/>
        </w:rPr>
        <w:t>5</w:t>
      </w:r>
      <w:r w:rsidRPr="00C5306C">
        <w:rPr>
          <w:rFonts w:ascii="Times New Roman" w:hAnsi="Times New Roman"/>
          <w:sz w:val="26"/>
          <w:szCs w:val="26"/>
        </w:rPr>
        <w:t xml:space="preserve"> = 4Ω, R</w:t>
      </w:r>
      <w:r w:rsidRPr="00C5306C">
        <w:rPr>
          <w:rFonts w:ascii="Times New Roman" w:hAnsi="Times New Roman"/>
          <w:sz w:val="26"/>
          <w:szCs w:val="26"/>
          <w:vertAlign w:val="subscript"/>
        </w:rPr>
        <w:t>4</w:t>
      </w:r>
      <w:r w:rsidRPr="00C5306C">
        <w:rPr>
          <w:rFonts w:ascii="Times New Roman" w:hAnsi="Times New Roman"/>
          <w:sz w:val="26"/>
          <w:szCs w:val="26"/>
        </w:rPr>
        <w:t xml:space="preserve"> = 5Ω. Hiệu điện thế giữa hai điểm A, B là U</w:t>
      </w:r>
      <w:r w:rsidRPr="00C5306C">
        <w:rPr>
          <w:rFonts w:ascii="Times New Roman" w:hAnsi="Times New Roman"/>
          <w:sz w:val="26"/>
          <w:szCs w:val="26"/>
          <w:vertAlign w:val="subscript"/>
        </w:rPr>
        <w:t>AB</w:t>
      </w:r>
      <w:r w:rsidRPr="00C5306C">
        <w:rPr>
          <w:rFonts w:ascii="Times New Roman" w:hAnsi="Times New Roman"/>
          <w:sz w:val="26"/>
          <w:szCs w:val="26"/>
        </w:rPr>
        <w:t xml:space="preserve"> = 7,1V.</w:t>
      </w:r>
    </w:p>
    <w:p w14:paraId="50E0DD69" w14:textId="77777777" w:rsidR="00760DD0" w:rsidRPr="00C5306C" w:rsidRDefault="00760DD0" w:rsidP="00731F33">
      <w:pPr>
        <w:numPr>
          <w:ilvl w:val="0"/>
          <w:numId w:val="13"/>
        </w:numPr>
        <w:spacing w:after="0" w:line="276" w:lineRule="auto"/>
        <w:contextualSpacing/>
        <w:jc w:val="both"/>
        <w:rPr>
          <w:rFonts w:ascii="Times New Roman" w:hAnsi="Times New Roman"/>
          <w:sz w:val="26"/>
          <w:szCs w:val="26"/>
        </w:rPr>
      </w:pPr>
      <w:r w:rsidRPr="00C5306C">
        <w:rPr>
          <w:rFonts w:ascii="Times New Roman" w:hAnsi="Times New Roman"/>
          <w:sz w:val="26"/>
          <w:szCs w:val="26"/>
        </w:rPr>
        <w:t>Tính điện trở tương đương của mạch.</w:t>
      </w:r>
    </w:p>
    <w:p w14:paraId="5D9AED38" w14:textId="77777777" w:rsidR="00760DD0" w:rsidRPr="00C5306C" w:rsidRDefault="00760DD0" w:rsidP="00731F33">
      <w:pPr>
        <w:numPr>
          <w:ilvl w:val="0"/>
          <w:numId w:val="13"/>
        </w:numPr>
        <w:spacing w:after="0" w:line="276" w:lineRule="auto"/>
        <w:contextualSpacing/>
        <w:jc w:val="both"/>
        <w:rPr>
          <w:rFonts w:ascii="Times New Roman" w:hAnsi="Times New Roman"/>
          <w:sz w:val="26"/>
          <w:szCs w:val="26"/>
        </w:rPr>
      </w:pPr>
      <w:r w:rsidRPr="00C5306C">
        <w:rPr>
          <w:rFonts w:ascii="Times New Roman" w:hAnsi="Times New Roman"/>
          <w:sz w:val="26"/>
          <w:szCs w:val="26"/>
        </w:rPr>
        <w:t>Cường độ dòng điện qua các điện trở và hiệu điện thế giữa hai đầu mỗi điện trở.</w:t>
      </w:r>
    </w:p>
    <w:p w14:paraId="1B8B62A6" w14:textId="77777777" w:rsidR="00760DD0" w:rsidRPr="00C5306C" w:rsidRDefault="00760DD0" w:rsidP="00760DD0">
      <w:pPr>
        <w:spacing w:after="0" w:line="276" w:lineRule="auto"/>
        <w:jc w:val="both"/>
        <w:rPr>
          <w:rFonts w:ascii="Times New Roman" w:hAnsi="Times New Roman"/>
          <w:b/>
          <w:sz w:val="26"/>
          <w:szCs w:val="26"/>
          <w:u w:val="single"/>
        </w:rPr>
      </w:pPr>
      <w:r w:rsidRPr="00C5306C">
        <w:rPr>
          <w:rFonts w:ascii="Times New Roman" w:hAnsi="Times New Roman"/>
          <w:b/>
          <w:sz w:val="26"/>
          <w:szCs w:val="26"/>
          <w:u w:val="single"/>
        </w:rPr>
        <w:t>Hướng dẫn:</w:t>
      </w:r>
    </w:p>
    <w:p w14:paraId="4D5443F5"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hAnsi="Times New Roman"/>
          <w:sz w:val="26"/>
          <w:szCs w:val="26"/>
        </w:rPr>
        <w:t xml:space="preserve">a) Ta có: </w:t>
      </w:r>
      <m:oMath>
        <m:f>
          <m:fPr>
            <m:ctrlPr>
              <w:rPr>
                <w:rFonts w:ascii="Cambria Math" w:hAnsi="Cambria Math"/>
                <w:sz w:val="28"/>
                <w:szCs w:val="26"/>
              </w:rPr>
            </m:ctrlPr>
          </m:fPr>
          <m:num>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1</m:t>
                </m:r>
              </m:sub>
            </m:sSub>
          </m:num>
          <m:den>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2</m:t>
                </m:r>
              </m:sub>
            </m:sSub>
          </m:den>
        </m:f>
        <m:r>
          <m:rPr>
            <m:sty m:val="p"/>
          </m:rPr>
          <w:rPr>
            <w:rFonts w:ascii="Cambria Math" w:hAnsi="Cambria Math"/>
            <w:sz w:val="28"/>
            <w:szCs w:val="26"/>
          </w:rPr>
          <m:t>≠</m:t>
        </m:r>
        <m:f>
          <m:fPr>
            <m:ctrlPr>
              <w:rPr>
                <w:rFonts w:ascii="Cambria Math" w:hAnsi="Cambria Math"/>
                <w:sz w:val="28"/>
                <w:szCs w:val="26"/>
              </w:rPr>
            </m:ctrlPr>
          </m:fPr>
          <m:num>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3</m:t>
                </m:r>
              </m:sub>
            </m:sSub>
          </m:num>
          <m:den>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4</m:t>
                </m:r>
              </m:sub>
            </m:sSub>
          </m:den>
        </m:f>
        <m:r>
          <m:rPr>
            <m:sty m:val="p"/>
          </m:rPr>
          <w:rPr>
            <w:rFonts w:ascii="Cambria Math" w:hAnsi="Cambria Math"/>
            <w:sz w:val="28"/>
            <w:szCs w:val="26"/>
          </w:rPr>
          <m:t>⇒</m:t>
        </m:r>
      </m:oMath>
      <w:r w:rsidRPr="00C5306C">
        <w:rPr>
          <w:rFonts w:ascii="Times New Roman" w:eastAsia="Times New Roman" w:hAnsi="Times New Roman"/>
          <w:sz w:val="26"/>
          <w:szCs w:val="26"/>
        </w:rPr>
        <w:t xml:space="preserve"> mạch cầu không cân bằng.</w:t>
      </w:r>
    </w:p>
    <w:p w14:paraId="34BFFD0C"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noProof/>
        </w:rPr>
        <w:drawing>
          <wp:anchor distT="0" distB="0" distL="114300" distR="114300" simplePos="0" relativeHeight="251703296" behindDoc="0" locked="0" layoutInCell="1" allowOverlap="1" wp14:anchorId="5FB5D299" wp14:editId="5D5D2068">
            <wp:simplePos x="0" y="0"/>
            <wp:positionH relativeFrom="column">
              <wp:posOffset>1300591</wp:posOffset>
            </wp:positionH>
            <wp:positionV relativeFrom="paragraph">
              <wp:posOffset>338620</wp:posOffset>
            </wp:positionV>
            <wp:extent cx="3275330" cy="1400175"/>
            <wp:effectExtent l="0" t="0" r="1270" b="9525"/>
            <wp:wrapTopAndBottom/>
            <wp:docPr id="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28A0092B-C50C-407E-A947-70E740481C1C}">
                          <a14:useLocalDpi xmlns:a14="http://schemas.microsoft.com/office/drawing/2010/main" val="0"/>
                        </a:ext>
                      </a:extLst>
                    </a:blip>
                    <a:stretch>
                      <a:fillRect/>
                    </a:stretch>
                  </pic:blipFill>
                  <pic:spPr>
                    <a:xfrm>
                      <a:off x="0" y="0"/>
                      <a:ext cx="3275330" cy="1400175"/>
                    </a:xfrm>
                    <a:prstGeom prst="rect">
                      <a:avLst/>
                    </a:prstGeom>
                  </pic:spPr>
                </pic:pic>
              </a:graphicData>
            </a:graphic>
            <wp14:sizeRelH relativeFrom="margin">
              <wp14:pctWidth>0</wp14:pctWidth>
            </wp14:sizeRelH>
            <wp14:sizeRelV relativeFrom="margin">
              <wp14:pctHeight>0</wp14:pctHeight>
            </wp14:sizeRelV>
          </wp:anchor>
        </w:drawing>
      </w:r>
      <w:r w:rsidRPr="00C5306C">
        <w:rPr>
          <w:noProof/>
        </w:rPr>
        <w:drawing>
          <wp:anchor distT="0" distB="0" distL="114300" distR="114300" simplePos="0" relativeHeight="251701248" behindDoc="0" locked="0" layoutInCell="1" allowOverlap="1" wp14:anchorId="58B1140A" wp14:editId="1C5AB0CE">
            <wp:simplePos x="0" y="0"/>
            <wp:positionH relativeFrom="column">
              <wp:posOffset>4201629</wp:posOffset>
            </wp:positionH>
            <wp:positionV relativeFrom="paragraph">
              <wp:posOffset>1524415</wp:posOffset>
            </wp:positionV>
            <wp:extent cx="1931670" cy="1146810"/>
            <wp:effectExtent l="0" t="0" r="0" b="0"/>
            <wp:wrapSquare wrapText="bothSides"/>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extLst>
                        <a:ext uri="{28A0092B-C50C-407E-A947-70E740481C1C}">
                          <a14:useLocalDpi xmlns:a14="http://schemas.microsoft.com/office/drawing/2010/main" val="0"/>
                        </a:ext>
                      </a:extLst>
                    </a:blip>
                    <a:stretch>
                      <a:fillRect/>
                    </a:stretch>
                  </pic:blipFill>
                  <pic:spPr>
                    <a:xfrm>
                      <a:off x="0" y="0"/>
                      <a:ext cx="1931670" cy="1146810"/>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eastAsia="Times New Roman" w:hAnsi="Times New Roman"/>
          <w:sz w:val="26"/>
          <w:szCs w:val="26"/>
        </w:rPr>
        <w:t>+ Trước tiên ta chuyển mạch có dạng tam giác AMN thành mạch hình sao.</w:t>
      </w:r>
    </w:p>
    <w:p w14:paraId="445B968B"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hAnsi="Times New Roman"/>
          <w:sz w:val="26"/>
          <w:szCs w:val="26"/>
        </w:rPr>
        <w:t xml:space="preserve">Với: </w:t>
      </w:r>
      <m:oMath>
        <m:d>
          <m:dPr>
            <m:begChr m:val="{"/>
            <m:endChr m:val=""/>
            <m:ctrlPr>
              <w:rPr>
                <w:rFonts w:ascii="Cambria Math" w:hAnsi="Cambria Math"/>
                <w:sz w:val="26"/>
                <w:szCs w:val="26"/>
              </w:rPr>
            </m:ctrlPr>
          </m:dPr>
          <m:e>
            <m:m>
              <m:mPr>
                <m:mcs>
                  <m:mc>
                    <m:mcPr>
                      <m:count m:val="1"/>
                      <m:mcJc m:val="center"/>
                    </m:mcPr>
                  </m:mc>
                </m:mcs>
                <m:ctrlPr>
                  <w:rPr>
                    <w:rFonts w:ascii="Cambria Math" w:hAnsi="Cambria Math"/>
                    <w:sz w:val="26"/>
                    <w:szCs w:val="26"/>
                  </w:rPr>
                </m:ctrlPr>
              </m:mPr>
              <m:mr>
                <m:e>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13</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5</m:t>
                          </m:r>
                        </m:sub>
                      </m:sSub>
                    </m:den>
                  </m:f>
                  <m:r>
                    <m:rPr>
                      <m:sty m:val="p"/>
                    </m:rPr>
                    <w:rPr>
                      <w:rFonts w:ascii="Cambria Math" w:hAnsi="Cambria Math"/>
                      <w:sz w:val="26"/>
                      <w:szCs w:val="26"/>
                    </w:rPr>
                    <m:t>=0,5Ω</m:t>
                  </m:r>
                </m:e>
              </m:mr>
              <m:mr>
                <m:e>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15</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5</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5</m:t>
                          </m:r>
                        </m:sub>
                      </m:sSub>
                    </m:den>
                  </m:f>
                  <m:r>
                    <m:rPr>
                      <m:sty m:val="p"/>
                    </m:rPr>
                    <w:rPr>
                      <w:rFonts w:ascii="Cambria Math" w:hAnsi="Cambria Math"/>
                      <w:sz w:val="26"/>
                      <w:szCs w:val="26"/>
                    </w:rPr>
                    <m:t>=1Ω</m:t>
                  </m:r>
                </m:e>
              </m:mr>
              <m:mr>
                <m:e>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35</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m:t>
                          </m:r>
                        </m:sub>
                      </m:sSub>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5</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5</m:t>
                          </m:r>
                        </m:sub>
                      </m:sSub>
                    </m:den>
                  </m:f>
                  <m:r>
                    <m:rPr>
                      <m:sty m:val="p"/>
                    </m:rPr>
                    <w:rPr>
                      <w:rFonts w:ascii="Cambria Math" w:hAnsi="Cambria Math"/>
                      <w:sz w:val="26"/>
                      <w:szCs w:val="26"/>
                    </w:rPr>
                    <m:t>=1Ω</m:t>
                  </m:r>
                </m:e>
              </m:mr>
            </m:m>
          </m:e>
        </m:d>
      </m:oMath>
    </w:p>
    <w:p w14:paraId="08AB1C87" w14:textId="77777777" w:rsidR="00760DD0" w:rsidRPr="00C5306C" w:rsidRDefault="00760DD0" w:rsidP="00760DD0">
      <w:pPr>
        <w:spacing w:after="0" w:line="276" w:lineRule="auto"/>
        <w:jc w:val="both"/>
        <w:rPr>
          <w:rFonts w:ascii="Times New Roman" w:hAnsi="Times New Roman"/>
          <w:sz w:val="26"/>
          <w:szCs w:val="26"/>
        </w:rPr>
      </w:pPr>
      <w:r w:rsidRPr="00C5306C">
        <w:rPr>
          <w:rFonts w:ascii="Times New Roman" w:hAnsi="Times New Roman"/>
          <w:sz w:val="26"/>
          <w:szCs w:val="26"/>
          <w:lang w:val="vi-VN"/>
        </w:rPr>
        <w:lastRenderedPageBreak/>
        <w:t xml:space="preserve">  </w:t>
      </w:r>
      <w:r w:rsidRPr="00C5306C">
        <w:rPr>
          <w:rFonts w:ascii="Times New Roman" w:hAnsi="Times New Roman"/>
          <w:sz w:val="26"/>
          <w:szCs w:val="26"/>
        </w:rPr>
        <w:t>+ Mạch điện được vẽ lại như hình.</w:t>
      </w:r>
    </w:p>
    <w:p w14:paraId="27722C34"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hAnsi="Times New Roman"/>
          <w:sz w:val="26"/>
          <w:szCs w:val="26"/>
        </w:rPr>
        <w:t xml:space="preserve"> Ta có: </w:t>
      </w:r>
      <m:oMath>
        <m:d>
          <m:dPr>
            <m:begChr m:val="{"/>
            <m:endChr m:val=""/>
            <m:ctrlPr>
              <w:rPr>
                <w:rFonts w:ascii="Cambria Math" w:hAnsi="Cambria Math"/>
                <w:sz w:val="26"/>
                <w:szCs w:val="26"/>
              </w:rPr>
            </m:ctrlPr>
          </m:dPr>
          <m:e>
            <m:m>
              <m:mPr>
                <m:mcs>
                  <m:mc>
                    <m:mcPr>
                      <m:count m:val="1"/>
                      <m:mcJc m:val="center"/>
                    </m:mcPr>
                  </m:mc>
                </m:mcs>
                <m:ctrlPr>
                  <w:rPr>
                    <w:rFonts w:ascii="Cambria Math" w:hAnsi="Cambria Math"/>
                    <w:sz w:val="26"/>
                    <w:szCs w:val="26"/>
                  </w:rPr>
                </m:ctrlPr>
              </m:mPr>
              <m:mr>
                <m:e>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15-2</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15</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r>
                    <m:rPr>
                      <m:sty m:val="p"/>
                    </m:rPr>
                    <w:rPr>
                      <w:rFonts w:ascii="Cambria Math" w:hAnsi="Cambria Math"/>
                      <w:sz w:val="26"/>
                      <w:szCs w:val="26"/>
                    </w:rPr>
                    <m:t>=1+4=5Ω</m:t>
                  </m:r>
                </m:e>
              </m:mr>
              <m:mr>
                <m:e>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35-4</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35</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4</m:t>
                      </m:r>
                    </m:sub>
                  </m:sSub>
                  <m:r>
                    <m:rPr>
                      <m:sty m:val="p"/>
                    </m:rPr>
                    <w:rPr>
                      <w:rFonts w:ascii="Cambria Math" w:hAnsi="Cambria Math"/>
                      <w:sz w:val="26"/>
                      <w:szCs w:val="26"/>
                    </w:rPr>
                    <m:t>=1+5=6Ω</m:t>
                  </m:r>
                </m:e>
              </m:mr>
            </m:m>
          </m:e>
        </m:d>
      </m:oMath>
    </w:p>
    <w:p w14:paraId="62169377"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 Lại có: </w:t>
      </w:r>
      <m:oMath>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OB</m:t>
            </m:r>
          </m:sub>
        </m:sSub>
        <m:r>
          <m:rPr>
            <m:sty m:val="p"/>
          </m:rPr>
          <w:rPr>
            <w:rFonts w:ascii="Cambria Math" w:hAnsi="Cambria Math"/>
            <w:sz w:val="28"/>
            <w:szCs w:val="26"/>
          </w:rPr>
          <m:t>=</m:t>
        </m:r>
        <m:f>
          <m:fPr>
            <m:ctrlPr>
              <w:rPr>
                <w:rFonts w:ascii="Cambria Math" w:hAnsi="Cambria Math"/>
                <w:sz w:val="28"/>
                <w:szCs w:val="26"/>
              </w:rPr>
            </m:ctrlPr>
          </m:fPr>
          <m:num>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15-2</m:t>
                </m:r>
              </m:sub>
            </m:sSub>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15-2</m:t>
                </m:r>
              </m:sub>
            </m:sSub>
          </m:num>
          <m:den>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15-2</m:t>
                </m:r>
              </m:sub>
            </m:sSub>
            <m:r>
              <m:rPr>
                <m:sty m:val="p"/>
              </m:rPr>
              <w:rPr>
                <w:rFonts w:ascii="Cambria Math" w:hAnsi="Cambria Math"/>
                <w:sz w:val="28"/>
                <w:szCs w:val="26"/>
              </w:rPr>
              <m:t>+</m:t>
            </m:r>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15-2</m:t>
                </m:r>
              </m:sub>
            </m:sSub>
          </m:den>
        </m:f>
        <m:r>
          <m:rPr>
            <m:sty m:val="p"/>
          </m:rPr>
          <w:rPr>
            <w:rFonts w:ascii="Cambria Math" w:hAnsi="Cambria Math"/>
            <w:sz w:val="28"/>
            <w:szCs w:val="26"/>
          </w:rPr>
          <m:t>=</m:t>
        </m:r>
        <m:f>
          <m:fPr>
            <m:ctrlPr>
              <w:rPr>
                <w:rFonts w:ascii="Cambria Math" w:hAnsi="Cambria Math"/>
                <w:sz w:val="28"/>
                <w:szCs w:val="26"/>
              </w:rPr>
            </m:ctrlPr>
          </m:fPr>
          <m:num>
            <m:r>
              <m:rPr>
                <m:sty m:val="p"/>
              </m:rPr>
              <w:rPr>
                <w:rFonts w:ascii="Cambria Math" w:hAnsi="Cambria Math"/>
                <w:sz w:val="28"/>
                <w:szCs w:val="26"/>
              </w:rPr>
              <m:t>30</m:t>
            </m:r>
          </m:num>
          <m:den>
            <m:r>
              <m:rPr>
                <m:sty m:val="p"/>
              </m:rPr>
              <w:rPr>
                <w:rFonts w:ascii="Cambria Math" w:hAnsi="Cambria Math"/>
                <w:sz w:val="28"/>
                <w:szCs w:val="26"/>
              </w:rPr>
              <m:t>11</m:t>
            </m:r>
          </m:den>
        </m:f>
        <m:r>
          <m:rPr>
            <m:sty m:val="p"/>
          </m:rPr>
          <w:rPr>
            <w:rFonts w:ascii="Cambria Math" w:hAnsi="Cambria Math"/>
            <w:sz w:val="28"/>
            <w:szCs w:val="26"/>
          </w:rPr>
          <m:t>Ω</m:t>
        </m:r>
      </m:oMath>
    </w:p>
    <w:p w14:paraId="17242E80"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 Vậy điện trở tương đương của mạch là: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AB</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13</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OB</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71</m:t>
            </m:r>
          </m:num>
          <m:den>
            <m:r>
              <m:rPr>
                <m:sty m:val="p"/>
              </m:rPr>
              <w:rPr>
                <w:rFonts w:ascii="Cambria Math" w:hAnsi="Cambria Math"/>
                <w:sz w:val="26"/>
                <w:szCs w:val="26"/>
              </w:rPr>
              <m:t>22</m:t>
            </m:r>
          </m:den>
        </m:f>
        <m:r>
          <m:rPr>
            <m:sty m:val="p"/>
          </m:rPr>
          <w:rPr>
            <w:rFonts w:ascii="Cambria Math" w:hAnsi="Cambria Math"/>
            <w:sz w:val="26"/>
            <w:szCs w:val="26"/>
          </w:rPr>
          <m:t>Ω≈3,2Ω</m:t>
        </m:r>
      </m:oMath>
    </w:p>
    <w:p w14:paraId="6218980D"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b) Cường độ dòng điện trong mạch chính: </w:t>
      </w:r>
      <m:oMath>
        <m:r>
          <m:rPr>
            <m:sty m:val="p"/>
          </m:rPr>
          <w:rPr>
            <w:rFonts w:ascii="Cambria Math" w:eastAsia="Times New Roman" w:hAnsi="Cambria Math"/>
            <w:sz w:val="28"/>
            <w:szCs w:val="26"/>
          </w:rPr>
          <m:t>I=</m:t>
        </m:r>
        <m:f>
          <m:fPr>
            <m:ctrlPr>
              <w:rPr>
                <w:rFonts w:ascii="Cambria Math" w:eastAsia="Times New Roman" w:hAnsi="Cambria Math"/>
                <w:sz w:val="28"/>
                <w:szCs w:val="26"/>
              </w:rPr>
            </m:ctrlPr>
          </m:fPr>
          <m:num>
            <m:sSub>
              <m:sSubPr>
                <m:ctrlPr>
                  <w:rPr>
                    <w:rFonts w:ascii="Cambria Math" w:eastAsia="Times New Roman" w:hAnsi="Cambria Math"/>
                    <w:sz w:val="28"/>
                    <w:szCs w:val="26"/>
                  </w:rPr>
                </m:ctrlPr>
              </m:sSubPr>
              <m:e>
                <m:r>
                  <m:rPr>
                    <m:sty m:val="p"/>
                  </m:rPr>
                  <w:rPr>
                    <w:rFonts w:ascii="Cambria Math" w:eastAsia="Times New Roman" w:hAnsi="Cambria Math"/>
                    <w:sz w:val="28"/>
                    <w:szCs w:val="26"/>
                  </w:rPr>
                  <m:t>U</m:t>
                </m:r>
              </m:e>
              <m:sub>
                <m:r>
                  <m:rPr>
                    <m:sty m:val="p"/>
                  </m:rPr>
                  <w:rPr>
                    <w:rFonts w:ascii="Cambria Math" w:eastAsia="Times New Roman" w:hAnsi="Cambria Math"/>
                    <w:sz w:val="28"/>
                    <w:szCs w:val="26"/>
                  </w:rPr>
                  <m:t>AB</m:t>
                </m:r>
              </m:sub>
            </m:sSub>
          </m:num>
          <m:den>
            <m:sSub>
              <m:sSubPr>
                <m:ctrlPr>
                  <w:rPr>
                    <w:rFonts w:ascii="Cambria Math" w:eastAsia="Times New Roman" w:hAnsi="Cambria Math"/>
                    <w:sz w:val="28"/>
                    <w:szCs w:val="26"/>
                  </w:rPr>
                </m:ctrlPr>
              </m:sSubPr>
              <m:e>
                <m:r>
                  <m:rPr>
                    <m:sty m:val="p"/>
                  </m:rPr>
                  <w:rPr>
                    <w:rFonts w:ascii="Cambria Math" w:eastAsia="Times New Roman" w:hAnsi="Cambria Math"/>
                    <w:sz w:val="28"/>
                    <w:szCs w:val="26"/>
                  </w:rPr>
                  <m:t>R</m:t>
                </m:r>
              </m:e>
              <m:sub>
                <m:r>
                  <m:rPr>
                    <m:sty m:val="p"/>
                  </m:rPr>
                  <w:rPr>
                    <w:rFonts w:ascii="Cambria Math" w:eastAsia="Times New Roman" w:hAnsi="Cambria Math"/>
                    <w:sz w:val="28"/>
                    <w:szCs w:val="26"/>
                  </w:rPr>
                  <m:t>AB</m:t>
                </m:r>
              </m:sub>
            </m:sSub>
          </m:den>
        </m:f>
        <m:r>
          <m:rPr>
            <m:sty m:val="p"/>
          </m:rPr>
          <w:rPr>
            <w:rFonts w:ascii="Cambria Math" w:eastAsia="Times New Roman" w:hAnsi="Cambria Math"/>
            <w:sz w:val="28"/>
            <w:szCs w:val="26"/>
          </w:rPr>
          <m:t>=</m:t>
        </m:r>
        <m:f>
          <m:fPr>
            <m:ctrlPr>
              <w:rPr>
                <w:rFonts w:ascii="Cambria Math" w:hAnsi="Cambria Math"/>
                <w:sz w:val="28"/>
                <w:szCs w:val="26"/>
              </w:rPr>
            </m:ctrlPr>
          </m:fPr>
          <m:num>
            <m:r>
              <m:rPr>
                <m:sty m:val="p"/>
              </m:rPr>
              <w:rPr>
                <w:rFonts w:ascii="Cambria Math" w:hAnsi="Cambria Math"/>
                <w:sz w:val="28"/>
                <w:szCs w:val="26"/>
              </w:rPr>
              <m:t>7,1</m:t>
            </m:r>
          </m:num>
          <m:den>
            <m:r>
              <m:rPr>
                <m:sty m:val="p"/>
              </m:rPr>
              <w:rPr>
                <w:rFonts w:ascii="Cambria Math" w:hAnsi="Cambria Math"/>
                <w:sz w:val="28"/>
                <w:szCs w:val="26"/>
              </w:rPr>
              <m:t>71</m:t>
            </m:r>
          </m:den>
        </m:f>
        <m:r>
          <m:rPr>
            <m:sty m:val="p"/>
          </m:rPr>
          <w:rPr>
            <w:rFonts w:ascii="Cambria Math" w:hAnsi="Cambria Math"/>
            <w:sz w:val="28"/>
            <w:szCs w:val="26"/>
          </w:rPr>
          <m:t>Ω=2,2Ω</m:t>
        </m:r>
      </m:oMath>
    </w:p>
    <w:p w14:paraId="648E035C"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 Hiệu điện thế giữa hai điểm OB: </w:t>
      </w:r>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AB</m:t>
            </m:r>
          </m:sub>
        </m:sSub>
        <m:r>
          <m:rPr>
            <m:sty m:val="p"/>
          </m:rPr>
          <w:rPr>
            <w:rFonts w:ascii="Cambria Math" w:hAnsi="Cambria Math"/>
            <w:sz w:val="26"/>
            <w:szCs w:val="26"/>
          </w:rPr>
          <m:t>=I.</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OB</m:t>
            </m:r>
          </m:sub>
        </m:sSub>
        <m:r>
          <m:rPr>
            <m:sty m:val="p"/>
          </m:rPr>
          <w:rPr>
            <w:rFonts w:ascii="Cambria Math" w:hAnsi="Cambria Math"/>
            <w:sz w:val="26"/>
            <w:szCs w:val="26"/>
          </w:rPr>
          <m:t>=2,2.</m:t>
        </m:r>
        <m:f>
          <m:fPr>
            <m:ctrlPr>
              <w:rPr>
                <w:rFonts w:ascii="Cambria Math" w:hAnsi="Cambria Math"/>
                <w:sz w:val="26"/>
                <w:szCs w:val="26"/>
              </w:rPr>
            </m:ctrlPr>
          </m:fPr>
          <m:num>
            <m:r>
              <m:rPr>
                <m:sty m:val="p"/>
              </m:rPr>
              <w:rPr>
                <w:rFonts w:ascii="Cambria Math" w:hAnsi="Cambria Math"/>
                <w:sz w:val="26"/>
                <w:szCs w:val="26"/>
              </w:rPr>
              <m:t>30</m:t>
            </m:r>
          </m:num>
          <m:den>
            <m:r>
              <m:rPr>
                <m:sty m:val="p"/>
              </m:rPr>
              <w:rPr>
                <w:rFonts w:ascii="Cambria Math" w:hAnsi="Cambria Math"/>
                <w:sz w:val="26"/>
                <w:szCs w:val="26"/>
              </w:rPr>
              <m:t>11</m:t>
            </m:r>
          </m:den>
        </m:f>
        <m:r>
          <m:rPr>
            <m:sty m:val="p"/>
          </m:rPr>
          <w:rPr>
            <w:rFonts w:ascii="Cambria Math" w:hAnsi="Cambria Math"/>
            <w:sz w:val="26"/>
            <w:szCs w:val="26"/>
          </w:rPr>
          <m:t>=6Ω</m:t>
        </m:r>
      </m:oMath>
    </w:p>
    <w:p w14:paraId="3723DC0E"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Suy ra ta có: U</w:t>
      </w:r>
      <w:r w:rsidRPr="00C5306C">
        <w:rPr>
          <w:rFonts w:ascii="Times New Roman" w:eastAsia="Times New Roman" w:hAnsi="Times New Roman"/>
          <w:sz w:val="26"/>
          <w:szCs w:val="26"/>
          <w:vertAlign w:val="subscript"/>
        </w:rPr>
        <w:t>ONB</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OMB</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OB</w:t>
      </w:r>
      <w:r w:rsidRPr="00C5306C">
        <w:rPr>
          <w:rFonts w:ascii="Times New Roman" w:eastAsia="Times New Roman" w:hAnsi="Times New Roman"/>
          <w:sz w:val="26"/>
          <w:szCs w:val="26"/>
        </w:rPr>
        <w:t xml:space="preserve"> = 6V</w:t>
      </w:r>
    </w:p>
    <w:p w14:paraId="75BDD3AF"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Dòng điện qua điện trở 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 xml:space="preserve">: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2</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ONB</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15-2</m:t>
                </m:r>
              </m:sub>
            </m:sSub>
          </m:den>
        </m:f>
        <m:r>
          <m:rPr>
            <m:sty m:val="p"/>
          </m:rPr>
          <w:rPr>
            <w:rFonts w:ascii="Cambria Math" w:eastAsia="Times New Roman" w:hAnsi="Cambria Math"/>
            <w:sz w:val="26"/>
            <w:szCs w:val="26"/>
          </w:rPr>
          <m:t>=</m:t>
        </m:r>
        <m:f>
          <m:fPr>
            <m:ctrlPr>
              <w:rPr>
                <w:rFonts w:ascii="Cambria Math" w:hAnsi="Cambria Math"/>
                <w:sz w:val="26"/>
                <w:szCs w:val="26"/>
              </w:rPr>
            </m:ctrlPr>
          </m:fPr>
          <m:num>
            <m:r>
              <m:rPr>
                <m:sty m:val="p"/>
              </m:rPr>
              <w:rPr>
                <w:rFonts w:ascii="Cambria Math" w:hAnsi="Cambria Math"/>
                <w:sz w:val="26"/>
                <w:szCs w:val="26"/>
              </w:rPr>
              <m:t>6</m:t>
            </m:r>
          </m:num>
          <m:den>
            <m:r>
              <m:rPr>
                <m:sty m:val="p"/>
              </m:rPr>
              <w:rPr>
                <w:rFonts w:ascii="Cambria Math" w:hAnsi="Cambria Math"/>
                <w:sz w:val="26"/>
                <w:szCs w:val="26"/>
              </w:rPr>
              <m:t>5</m:t>
            </m:r>
          </m:den>
        </m:f>
        <m:r>
          <m:rPr>
            <m:sty m:val="p"/>
          </m:rPr>
          <w:rPr>
            <w:rFonts w:ascii="Cambria Math" w:hAnsi="Cambria Math"/>
            <w:sz w:val="26"/>
            <w:szCs w:val="26"/>
          </w:rPr>
          <m:t>=1,2A⇒</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2</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2</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2</m:t>
            </m:r>
          </m:sub>
        </m:sSub>
        <m:r>
          <m:rPr>
            <m:sty m:val="p"/>
          </m:rPr>
          <w:rPr>
            <w:rFonts w:ascii="Cambria Math" w:hAnsi="Cambria Math"/>
            <w:sz w:val="26"/>
            <w:szCs w:val="26"/>
          </w:rPr>
          <m:t>=4,8V</m:t>
        </m:r>
      </m:oMath>
      <w:r w:rsidRPr="00C5306C">
        <w:rPr>
          <w:rFonts w:ascii="Times New Roman" w:eastAsia="Times New Roman" w:hAnsi="Times New Roman"/>
          <w:sz w:val="26"/>
          <w:szCs w:val="26"/>
        </w:rPr>
        <w:t xml:space="preserve"> </w:t>
      </w:r>
    </w:p>
    <w:p w14:paraId="0E6ECF2C"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hAnsi="Times New Roman"/>
          <w:sz w:val="26"/>
          <w:szCs w:val="26"/>
        </w:rPr>
        <w:t>+ Dòng điện qua điện trở R</w:t>
      </w:r>
      <w:r w:rsidRPr="00C5306C">
        <w:rPr>
          <w:rFonts w:ascii="Times New Roman" w:hAnsi="Times New Roman"/>
          <w:sz w:val="26"/>
          <w:szCs w:val="26"/>
          <w:vertAlign w:val="subscript"/>
        </w:rPr>
        <w:t>4</w:t>
      </w:r>
      <w:r w:rsidRPr="00C5306C">
        <w:rPr>
          <w:rFonts w:ascii="Times New Roman" w:hAnsi="Times New Roman"/>
          <w:sz w:val="26"/>
          <w:szCs w:val="26"/>
        </w:rPr>
        <w:t xml:space="preserve">: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4</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ONB</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35-4</m:t>
                </m:r>
              </m:sub>
            </m:sSub>
          </m:den>
        </m:f>
        <m:r>
          <m:rPr>
            <m:sty m:val="p"/>
          </m:rPr>
          <w:rPr>
            <w:rFonts w:ascii="Cambria Math" w:eastAsia="Times New Roman" w:hAnsi="Cambria Math"/>
            <w:sz w:val="26"/>
            <w:szCs w:val="26"/>
          </w:rPr>
          <m:t>=</m:t>
        </m:r>
        <m:f>
          <m:fPr>
            <m:ctrlPr>
              <w:rPr>
                <w:rFonts w:ascii="Cambria Math" w:hAnsi="Cambria Math"/>
                <w:sz w:val="26"/>
                <w:szCs w:val="26"/>
              </w:rPr>
            </m:ctrlPr>
          </m:fPr>
          <m:num>
            <m:r>
              <m:rPr>
                <m:sty m:val="p"/>
              </m:rPr>
              <w:rPr>
                <w:rFonts w:ascii="Cambria Math" w:hAnsi="Cambria Math"/>
                <w:sz w:val="26"/>
                <w:szCs w:val="26"/>
              </w:rPr>
              <m:t>6</m:t>
            </m:r>
          </m:num>
          <m:den>
            <m:r>
              <m:rPr>
                <m:sty m:val="p"/>
              </m:rPr>
              <w:rPr>
                <w:rFonts w:ascii="Cambria Math" w:hAnsi="Cambria Math"/>
                <w:sz w:val="26"/>
                <w:szCs w:val="26"/>
              </w:rPr>
              <m:t>6</m:t>
            </m:r>
          </m:den>
        </m:f>
        <m:r>
          <m:rPr>
            <m:sty m:val="p"/>
          </m:rPr>
          <w:rPr>
            <w:rFonts w:ascii="Cambria Math" w:hAnsi="Cambria Math"/>
            <w:sz w:val="26"/>
            <w:szCs w:val="26"/>
          </w:rPr>
          <m:t>=1A⇒</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4</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4</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4</m:t>
            </m:r>
          </m:sub>
        </m:sSub>
        <m:r>
          <m:rPr>
            <m:sty m:val="p"/>
          </m:rPr>
          <w:rPr>
            <w:rFonts w:ascii="Cambria Math" w:hAnsi="Cambria Math"/>
            <w:sz w:val="26"/>
            <w:szCs w:val="26"/>
          </w:rPr>
          <m:t>=5V</m:t>
        </m:r>
      </m:oMath>
    </w:p>
    <w:p w14:paraId="4C0E825B"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Khi vẽ lại mạch thì các điện trở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3</w:t>
      </w:r>
      <w:r w:rsidRPr="00C5306C">
        <w:rPr>
          <w:rFonts w:ascii="Times New Roman" w:eastAsia="Times New Roman" w:hAnsi="Times New Roman"/>
          <w:sz w:val="26"/>
          <w:szCs w:val="26"/>
        </w:rPr>
        <w:t xml:space="preserve"> và R</w:t>
      </w:r>
      <w:r w:rsidRPr="00C5306C">
        <w:rPr>
          <w:rFonts w:ascii="Times New Roman" w:eastAsia="Times New Roman" w:hAnsi="Times New Roman"/>
          <w:sz w:val="26"/>
          <w:szCs w:val="26"/>
          <w:vertAlign w:val="subscript"/>
        </w:rPr>
        <w:t>5</w:t>
      </w:r>
      <w:r w:rsidRPr="00C5306C">
        <w:rPr>
          <w:rFonts w:ascii="Times New Roman" w:eastAsia="Times New Roman" w:hAnsi="Times New Roman"/>
          <w:sz w:val="26"/>
          <w:szCs w:val="26"/>
        </w:rPr>
        <w:t xml:space="preserve"> đã không còn trong mạch điện nên để tính dòng điện qua các điện trở còn lại ta phải dựa vào mạch ban đầu.</w:t>
      </w:r>
    </w:p>
    <w:p w14:paraId="63ABBFD0"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Từ mạch ban đầu ta có:</w:t>
      </w:r>
    </w:p>
    <w:p w14:paraId="4EEA77D6"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1</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AB</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3</m:t>
            </m:r>
          </m:sub>
        </m:sSub>
        <m:r>
          <m:rPr>
            <m:sty m:val="p"/>
          </m:rPr>
          <w:rPr>
            <w:rFonts w:ascii="Cambria Math" w:hAnsi="Cambria Math"/>
            <w:sz w:val="26"/>
            <w:szCs w:val="26"/>
          </w:rPr>
          <m:t>=4,8V⇒</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1</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1</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m:t>
                </m:r>
              </m:sub>
            </m:sSub>
          </m:den>
        </m:f>
        <m:r>
          <m:rPr>
            <m:sty m:val="p"/>
          </m:rPr>
          <w:rPr>
            <w:rFonts w:ascii="Cambria Math" w:eastAsia="Times New Roman" w:hAnsi="Cambria Math"/>
            <w:sz w:val="26"/>
            <w:szCs w:val="26"/>
          </w:rPr>
          <m:t>=</m:t>
        </m:r>
        <m:r>
          <m:rPr>
            <m:sty m:val="p"/>
          </m:rPr>
          <w:rPr>
            <w:rFonts w:ascii="Cambria Math" w:hAnsi="Cambria Math"/>
            <w:sz w:val="26"/>
            <w:szCs w:val="26"/>
          </w:rPr>
          <m:t>1,15A</m:t>
        </m:r>
      </m:oMath>
    </w:p>
    <w:p w14:paraId="14042E74" w14:textId="77777777" w:rsidR="00760DD0" w:rsidRPr="00C5306C" w:rsidRDefault="00B570E1" w:rsidP="00760DD0">
      <w:pPr>
        <w:spacing w:after="0" w:line="276" w:lineRule="auto"/>
        <w:jc w:val="both"/>
        <w:rPr>
          <w:rFonts w:ascii="Times New Roman" w:eastAsia="Times New Roman" w:hAnsi="Times New Roman"/>
          <w:sz w:val="26"/>
          <w:szCs w:val="26"/>
        </w:rPr>
      </w:pPr>
      <m:oMathPara>
        <m:oMathParaPr>
          <m:jc m:val="left"/>
        </m:oMathParaP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3</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AB</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4</m:t>
              </m:r>
            </m:sub>
          </m:sSub>
          <m:r>
            <m:rPr>
              <m:sty m:val="p"/>
            </m:rPr>
            <w:rPr>
              <w:rFonts w:ascii="Cambria Math" w:hAnsi="Cambria Math"/>
              <w:sz w:val="26"/>
              <w:szCs w:val="26"/>
            </w:rPr>
            <m:t>=2,1V⇒</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3</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3</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3</m:t>
                  </m:r>
                </m:sub>
              </m:sSub>
            </m:den>
          </m:f>
          <m:r>
            <m:rPr>
              <m:sty m:val="p"/>
            </m:rPr>
            <w:rPr>
              <w:rFonts w:ascii="Cambria Math" w:eastAsia="Times New Roman" w:hAnsi="Cambria Math"/>
              <w:sz w:val="26"/>
              <w:szCs w:val="26"/>
            </w:rPr>
            <m:t>=</m:t>
          </m:r>
          <m:r>
            <m:rPr>
              <m:sty m:val="p"/>
            </m:rPr>
            <w:rPr>
              <w:rFonts w:ascii="Cambria Math" w:hAnsi="Cambria Math"/>
              <w:sz w:val="26"/>
              <w:szCs w:val="26"/>
            </w:rPr>
            <m:t>1,05A</m:t>
          </m:r>
        </m:oMath>
      </m:oMathPara>
    </w:p>
    <w:p w14:paraId="7F76C638" w14:textId="77777777" w:rsidR="00760DD0" w:rsidRPr="00C5306C" w:rsidRDefault="00B570E1" w:rsidP="00760DD0">
      <w:pPr>
        <w:spacing w:after="0" w:line="276" w:lineRule="auto"/>
        <w:jc w:val="both"/>
        <w:rPr>
          <w:rFonts w:ascii="Times New Roman" w:eastAsia="Times New Roman" w:hAnsi="Times New Roman"/>
          <w:sz w:val="26"/>
          <w:szCs w:val="26"/>
        </w:rPr>
      </w:pPr>
      <m:oMathPara>
        <m:oMathParaPr>
          <m:jc m:val="left"/>
        </m:oMathParaP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5</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2</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3</m:t>
              </m:r>
            </m:sub>
          </m:sSub>
          <m:r>
            <m:rPr>
              <m:sty m:val="p"/>
            </m:rPr>
            <w:rPr>
              <w:rFonts w:ascii="Cambria Math" w:hAnsi="Cambria Math"/>
              <w:sz w:val="26"/>
              <w:szCs w:val="26"/>
            </w:rPr>
            <m:t>=1,2-1,15=0,05A⇒</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5</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5</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5</m:t>
              </m:r>
            </m:sub>
          </m:sSub>
          <m:r>
            <m:rPr>
              <m:sty m:val="p"/>
            </m:rPr>
            <w:rPr>
              <w:rFonts w:ascii="Cambria Math" w:eastAsia="Times New Roman" w:hAnsi="Cambria Math"/>
              <w:sz w:val="26"/>
              <w:szCs w:val="26"/>
            </w:rPr>
            <m:t>=</m:t>
          </m:r>
          <m:r>
            <m:rPr>
              <m:sty m:val="p"/>
            </m:rPr>
            <w:rPr>
              <w:rFonts w:ascii="Cambria Math" w:hAnsi="Cambria Math"/>
              <w:sz w:val="26"/>
              <w:szCs w:val="26"/>
            </w:rPr>
            <m:t>0,2V</m:t>
          </m:r>
        </m:oMath>
      </m:oMathPara>
    </w:p>
    <w:p w14:paraId="0A9F4763" w14:textId="77777777" w:rsidR="00760DD0" w:rsidRPr="00C5306C" w:rsidRDefault="00760DD0" w:rsidP="00760DD0">
      <w:pPr>
        <w:spacing w:after="0" w:line="276" w:lineRule="auto"/>
        <w:jc w:val="both"/>
        <w:rPr>
          <w:rFonts w:ascii="Times New Roman" w:eastAsia="Times New Roman" w:hAnsi="Times New Roman"/>
          <w:b/>
          <w:i/>
          <w:sz w:val="26"/>
          <w:szCs w:val="26"/>
        </w:rPr>
      </w:pPr>
      <w:r w:rsidRPr="00C5306C">
        <w:rPr>
          <w:rFonts w:ascii="Times New Roman" w:hAnsi="Times New Roman"/>
          <w:b/>
          <w:i/>
          <w:lang w:val="vi-VN"/>
        </w:rPr>
        <w:sym w:font="Wingdings" w:char="F040"/>
      </w:r>
      <w:r w:rsidRPr="00C5306C">
        <w:rPr>
          <w:rFonts w:ascii="Times New Roman" w:hAnsi="Times New Roman"/>
          <w:b/>
          <w:i/>
        </w:rPr>
        <w:t xml:space="preserve"> </w:t>
      </w:r>
      <w:r w:rsidRPr="00C5306C">
        <w:rPr>
          <w:rFonts w:ascii="Times New Roman" w:eastAsia="Times New Roman" w:hAnsi="Times New Roman"/>
          <w:b/>
          <w:i/>
          <w:sz w:val="26"/>
          <w:szCs w:val="26"/>
        </w:rPr>
        <w:t>Kinh nghiệm:</w:t>
      </w:r>
    </w:p>
    <w:p w14:paraId="1B8249F4" w14:textId="77777777" w:rsidR="00760DD0" w:rsidRPr="00C5306C" w:rsidRDefault="00760DD0" w:rsidP="00731F33">
      <w:pPr>
        <w:numPr>
          <w:ilvl w:val="1"/>
          <w:numId w:val="11"/>
        </w:numPr>
        <w:spacing w:after="0" w:line="276" w:lineRule="auto"/>
        <w:ind w:firstLine="426"/>
        <w:contextualSpacing/>
        <w:jc w:val="both"/>
        <w:rPr>
          <w:rFonts w:ascii="Times New Roman" w:hAnsi="Times New Roman"/>
          <w:i/>
          <w:sz w:val="26"/>
          <w:szCs w:val="26"/>
        </w:rPr>
      </w:pPr>
      <w:r w:rsidRPr="00C5306C">
        <w:rPr>
          <w:rFonts w:ascii="Times New Roman" w:hAnsi="Times New Roman"/>
          <w:i/>
          <w:sz w:val="26"/>
          <w:szCs w:val="26"/>
        </w:rPr>
        <w:t>Nếu bài toán chỉ yêu cầu tính điện trở tương đương của mạch cầu thì áp dụng phương pháp chuyển mạch để giải, bài toán sẽ ngắn gọn hơn.</w:t>
      </w:r>
    </w:p>
    <w:p w14:paraId="705BD6D3" w14:textId="77777777" w:rsidR="00760DD0" w:rsidRPr="00C5306C" w:rsidRDefault="00760DD0" w:rsidP="00731F33">
      <w:pPr>
        <w:numPr>
          <w:ilvl w:val="1"/>
          <w:numId w:val="11"/>
        </w:numPr>
        <w:spacing w:after="0" w:line="276" w:lineRule="auto"/>
        <w:ind w:firstLine="426"/>
        <w:contextualSpacing/>
        <w:jc w:val="both"/>
        <w:rPr>
          <w:rFonts w:ascii="Times New Roman" w:hAnsi="Times New Roman"/>
          <w:i/>
          <w:sz w:val="26"/>
          <w:szCs w:val="26"/>
        </w:rPr>
      </w:pPr>
      <w:r w:rsidRPr="00C5306C">
        <w:rPr>
          <w:rFonts w:ascii="Times New Roman" w:hAnsi="Times New Roman"/>
          <w:i/>
          <w:sz w:val="26"/>
          <w:szCs w:val="26"/>
        </w:rPr>
        <w:t>Nếu bài toán yêu cầu tính cả các giá trị dòng điện và hiệu điện thế thì áp dụng phương pháp chọn ẩn là dòng điện hoặc ẩn là hiệu điện thế để giải bài toán, bao giờ cũng ngắn gọn, dễ hiểu và lôgic hơn.</w:t>
      </w:r>
    </w:p>
    <w:p w14:paraId="0E4D5DE8" w14:textId="77777777" w:rsidR="00760DD0" w:rsidRPr="00C5306C" w:rsidRDefault="00760DD0" w:rsidP="00760DD0">
      <w:pPr>
        <w:spacing w:after="0" w:line="276" w:lineRule="auto"/>
        <w:jc w:val="both"/>
        <w:rPr>
          <w:rFonts w:ascii="Times New Roman" w:hAnsi="Times New Roman"/>
          <w:b/>
          <w:i/>
          <w:sz w:val="26"/>
          <w:szCs w:val="26"/>
        </w:rPr>
      </w:pPr>
      <w:r w:rsidRPr="00C5306C">
        <w:rPr>
          <w:rFonts w:ascii="Times New Roman" w:hAnsi="Times New Roman"/>
          <w:b/>
          <w:i/>
          <w:sz w:val="26"/>
          <w:szCs w:val="26"/>
        </w:rPr>
        <w:t>Kiểu 3: Mạch cầu khuyết</w:t>
      </w:r>
    </w:p>
    <w:p w14:paraId="49184D7F" w14:textId="77777777" w:rsidR="00760DD0" w:rsidRPr="00C5306C" w:rsidRDefault="00760DD0" w:rsidP="00760DD0">
      <w:pPr>
        <w:spacing w:after="0" w:line="276" w:lineRule="auto"/>
        <w:jc w:val="both"/>
        <w:rPr>
          <w:rFonts w:ascii="Times New Roman" w:hAnsi="Times New Roman"/>
          <w:b/>
          <w:i/>
          <w:sz w:val="26"/>
          <w:szCs w:val="26"/>
        </w:rPr>
      </w:pPr>
      <w:r w:rsidRPr="00C5306C">
        <w:rPr>
          <w:rFonts w:ascii="Times New Roman" w:hAnsi="Times New Roman"/>
          <w:b/>
          <w:i/>
          <w:sz w:val="26"/>
          <w:szCs w:val="26"/>
          <w:lang w:val="vi-VN"/>
        </w:rPr>
        <w:sym w:font="Wingdings" w:char="F040"/>
      </w:r>
      <w:r w:rsidRPr="00C5306C">
        <w:rPr>
          <w:rFonts w:ascii="Times New Roman" w:hAnsi="Times New Roman"/>
          <w:b/>
          <w:i/>
          <w:sz w:val="26"/>
          <w:szCs w:val="26"/>
        </w:rPr>
        <w:t xml:space="preserve"> Phương pháp giải:</w:t>
      </w:r>
    </w:p>
    <w:p w14:paraId="4461CE2A" w14:textId="77777777" w:rsidR="00760DD0" w:rsidRPr="00C5306C" w:rsidRDefault="00760DD0" w:rsidP="00760DD0">
      <w:pPr>
        <w:spacing w:after="0" w:line="276" w:lineRule="auto"/>
        <w:jc w:val="both"/>
        <w:rPr>
          <w:rFonts w:ascii="Times New Roman" w:hAnsi="Times New Roman"/>
          <w:sz w:val="26"/>
          <w:szCs w:val="26"/>
        </w:rPr>
      </w:pPr>
      <w:r w:rsidRPr="00C5306C">
        <w:rPr>
          <w:rFonts w:ascii="Times New Roman" w:hAnsi="Times New Roman"/>
          <w:sz w:val="26"/>
          <w:szCs w:val="26"/>
        </w:rPr>
        <w:t>+ Chấp các điểm có cùng điện thế, rồi vẽ lại mạch tương đương.</w:t>
      </w:r>
    </w:p>
    <w:p w14:paraId="772EF09B" w14:textId="77777777" w:rsidR="00760DD0" w:rsidRPr="00C5306C" w:rsidRDefault="00760DD0" w:rsidP="00760DD0">
      <w:pPr>
        <w:spacing w:after="0" w:line="276" w:lineRule="auto"/>
        <w:jc w:val="both"/>
        <w:rPr>
          <w:rFonts w:ascii="Times New Roman" w:hAnsi="Times New Roman"/>
          <w:sz w:val="26"/>
          <w:szCs w:val="26"/>
        </w:rPr>
      </w:pPr>
      <w:r w:rsidRPr="00C5306C">
        <w:rPr>
          <w:rFonts w:ascii="Times New Roman" w:hAnsi="Times New Roman"/>
          <w:sz w:val="26"/>
          <w:szCs w:val="26"/>
        </w:rPr>
        <w:t>+ Áp dụng định luật Ôm giải như các bài toán thông thường.</w:t>
      </w:r>
    </w:p>
    <w:p w14:paraId="5ED151DC" w14:textId="77777777" w:rsidR="00760DD0" w:rsidRPr="00C5306C" w:rsidRDefault="00760DD0" w:rsidP="00760DD0">
      <w:pPr>
        <w:spacing w:after="0" w:line="276" w:lineRule="auto"/>
        <w:jc w:val="both"/>
        <w:rPr>
          <w:rFonts w:ascii="Times New Roman" w:hAnsi="Times New Roman"/>
          <w:sz w:val="26"/>
          <w:szCs w:val="26"/>
        </w:rPr>
      </w:pPr>
      <w:r w:rsidRPr="00C5306C">
        <w:rPr>
          <w:rFonts w:ascii="Times New Roman" w:hAnsi="Times New Roman"/>
          <w:sz w:val="26"/>
          <w:szCs w:val="26"/>
        </w:rPr>
        <w:t>+ Trở về sơ đồ gốc xét nút mạch để tính I qua R khuyết.</w:t>
      </w:r>
    </w:p>
    <w:p w14:paraId="1F3E3FF6" w14:textId="77777777" w:rsidR="00760DD0" w:rsidRPr="00C5306C" w:rsidRDefault="00760DD0" w:rsidP="00760DD0">
      <w:pPr>
        <w:spacing w:after="0" w:line="276" w:lineRule="auto"/>
        <w:jc w:val="both"/>
        <w:rPr>
          <w:rFonts w:ascii="Times New Roman" w:hAnsi="Times New Roman"/>
          <w:i/>
          <w:sz w:val="26"/>
          <w:szCs w:val="26"/>
        </w:rPr>
      </w:pPr>
      <w:r w:rsidRPr="00C5306C">
        <w:rPr>
          <w:noProof/>
        </w:rPr>
        <w:drawing>
          <wp:anchor distT="0" distB="0" distL="114300" distR="114300" simplePos="0" relativeHeight="251704320" behindDoc="0" locked="0" layoutInCell="1" allowOverlap="1" wp14:anchorId="5E3D9B43" wp14:editId="7C7A3DAA">
            <wp:simplePos x="0" y="0"/>
            <wp:positionH relativeFrom="column">
              <wp:posOffset>392623</wp:posOffset>
            </wp:positionH>
            <wp:positionV relativeFrom="paragraph">
              <wp:posOffset>370343</wp:posOffset>
            </wp:positionV>
            <wp:extent cx="5430520" cy="1457960"/>
            <wp:effectExtent l="0" t="0" r="0" b="8890"/>
            <wp:wrapTopAndBottom/>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5430520" cy="1457960"/>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b/>
          <w:i/>
          <w:sz w:val="26"/>
          <w:szCs w:val="26"/>
        </w:rPr>
        <w:t xml:space="preserve">a. Khuyết 1 điện trở </w:t>
      </w:r>
      <w:r w:rsidRPr="00C5306C">
        <w:rPr>
          <w:rFonts w:ascii="Times New Roman" w:hAnsi="Times New Roman"/>
          <w:i/>
          <w:sz w:val="26"/>
          <w:szCs w:val="26"/>
        </w:rPr>
        <w:t>(ví dụ khuyết R</w:t>
      </w:r>
      <w:r w:rsidRPr="00C5306C">
        <w:rPr>
          <w:rFonts w:ascii="Times New Roman" w:hAnsi="Times New Roman"/>
          <w:i/>
          <w:sz w:val="26"/>
          <w:szCs w:val="26"/>
          <w:vertAlign w:val="subscript"/>
        </w:rPr>
        <w:t>1</w:t>
      </w:r>
      <w:r w:rsidRPr="00C5306C">
        <w:rPr>
          <w:rFonts w:ascii="Times New Roman" w:hAnsi="Times New Roman"/>
          <w:i/>
          <w:sz w:val="26"/>
          <w:szCs w:val="26"/>
        </w:rPr>
        <w:t>)</w:t>
      </w:r>
    </w:p>
    <w:p w14:paraId="32288E72" w14:textId="77777777" w:rsidR="00760DD0" w:rsidRPr="00C5306C" w:rsidRDefault="00760DD0" w:rsidP="00760DD0">
      <w:pPr>
        <w:spacing w:after="0" w:line="276" w:lineRule="auto"/>
        <w:jc w:val="both"/>
        <w:rPr>
          <w:rFonts w:ascii="Times New Roman" w:eastAsia="Times New Roman" w:hAnsi="Times New Roman"/>
          <w:sz w:val="26"/>
          <w:szCs w:val="26"/>
          <w:vertAlign w:val="subscript"/>
        </w:rPr>
      </w:pPr>
      <w:r w:rsidRPr="00C5306C">
        <w:rPr>
          <w:rFonts w:ascii="Times New Roman" w:eastAsia="Times New Roman" w:hAnsi="Times New Roman"/>
          <w:sz w:val="26"/>
          <w:szCs w:val="26"/>
        </w:rPr>
        <w:t>+ Chập A với M ta có mạch tương đương gồm: {(R</w:t>
      </w:r>
      <w:r w:rsidRPr="00C5306C">
        <w:rPr>
          <w:rFonts w:ascii="Times New Roman" w:eastAsia="Times New Roman" w:hAnsi="Times New Roman"/>
          <w:sz w:val="26"/>
          <w:szCs w:val="26"/>
          <w:vertAlign w:val="subscript"/>
        </w:rPr>
        <w:t>3</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5</w:t>
      </w:r>
      <w:r w:rsidRPr="00C5306C">
        <w:rPr>
          <w:rFonts w:ascii="Times New Roman" w:eastAsia="Times New Roman" w:hAnsi="Times New Roman"/>
          <w:sz w:val="26"/>
          <w:szCs w:val="26"/>
        </w:rPr>
        <w:t>)ntR</w:t>
      </w:r>
      <w:r w:rsidRPr="00C5306C">
        <w:rPr>
          <w:rFonts w:ascii="Times New Roman" w:eastAsia="Times New Roman" w:hAnsi="Times New Roman"/>
          <w:sz w:val="26"/>
          <w:szCs w:val="26"/>
          <w:vertAlign w:val="subscript"/>
        </w:rPr>
        <w:t>4</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2</w:t>
      </w:r>
    </w:p>
    <w:p w14:paraId="58ED693B" w14:textId="77777777" w:rsidR="00760DD0" w:rsidRPr="00C5306C" w:rsidRDefault="00760DD0" w:rsidP="00760DD0">
      <w:pPr>
        <w:spacing w:after="0" w:line="276" w:lineRule="auto"/>
        <w:jc w:val="both"/>
        <w:rPr>
          <w:rFonts w:ascii="Times New Roman" w:eastAsia="Times New Roman" w:hAnsi="Times New Roman"/>
          <w:b/>
          <w:i/>
          <w:sz w:val="26"/>
          <w:szCs w:val="26"/>
        </w:rPr>
      </w:pPr>
      <w:r w:rsidRPr="00C5306C">
        <w:rPr>
          <w:rFonts w:ascii="Times New Roman" w:eastAsia="Times New Roman" w:hAnsi="Times New Roman"/>
          <w:b/>
          <w:i/>
          <w:sz w:val="26"/>
          <w:szCs w:val="26"/>
        </w:rPr>
        <w:lastRenderedPageBreak/>
        <w:t xml:space="preserve">b. Khuyết 2 điện trở </w:t>
      </w:r>
      <w:r w:rsidRPr="00C5306C">
        <w:rPr>
          <w:rFonts w:ascii="Times New Roman" w:eastAsia="Times New Roman" w:hAnsi="Times New Roman"/>
          <w:i/>
          <w:sz w:val="26"/>
          <w:szCs w:val="26"/>
        </w:rPr>
        <w:t>(ví dụ khuyết R</w:t>
      </w:r>
      <w:r w:rsidRPr="00C5306C">
        <w:rPr>
          <w:rFonts w:ascii="Times New Roman" w:eastAsia="Times New Roman" w:hAnsi="Times New Roman"/>
          <w:i/>
          <w:sz w:val="26"/>
          <w:szCs w:val="26"/>
          <w:vertAlign w:val="subscript"/>
        </w:rPr>
        <w:t>1</w:t>
      </w:r>
      <w:r w:rsidRPr="00C5306C">
        <w:rPr>
          <w:rFonts w:ascii="Times New Roman" w:eastAsia="Times New Roman" w:hAnsi="Times New Roman"/>
          <w:i/>
          <w:sz w:val="26"/>
          <w:szCs w:val="26"/>
        </w:rPr>
        <w:t xml:space="preserve"> và R</w:t>
      </w:r>
      <w:r w:rsidRPr="00C5306C">
        <w:rPr>
          <w:rFonts w:ascii="Times New Roman" w:eastAsia="Times New Roman" w:hAnsi="Times New Roman"/>
          <w:i/>
          <w:sz w:val="26"/>
          <w:szCs w:val="26"/>
          <w:vertAlign w:val="subscript"/>
        </w:rPr>
        <w:t>3</w:t>
      </w:r>
      <w:r w:rsidRPr="00C5306C">
        <w:rPr>
          <w:rFonts w:ascii="Times New Roman" w:eastAsia="Times New Roman" w:hAnsi="Times New Roman"/>
          <w:i/>
          <w:sz w:val="26"/>
          <w:szCs w:val="26"/>
        </w:rPr>
        <w:t>)</w:t>
      </w:r>
    </w:p>
    <w:p w14:paraId="26EAD0A8"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noProof/>
        </w:rPr>
        <w:drawing>
          <wp:anchor distT="0" distB="0" distL="114300" distR="114300" simplePos="0" relativeHeight="251705344" behindDoc="0" locked="0" layoutInCell="1" allowOverlap="1" wp14:anchorId="789CAB46" wp14:editId="2D639AD6">
            <wp:simplePos x="0" y="0"/>
            <wp:positionH relativeFrom="column">
              <wp:posOffset>527685</wp:posOffset>
            </wp:positionH>
            <wp:positionV relativeFrom="paragraph">
              <wp:posOffset>0</wp:posOffset>
            </wp:positionV>
            <wp:extent cx="5112385" cy="1193800"/>
            <wp:effectExtent l="0" t="0" r="0" b="6350"/>
            <wp:wrapTopAndBottom/>
            <wp:docPr id="8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5112385" cy="1193800"/>
                    </a:xfrm>
                    <a:prstGeom prst="rect">
                      <a:avLst/>
                    </a:prstGeom>
                  </pic:spPr>
                </pic:pic>
              </a:graphicData>
            </a:graphic>
            <wp14:sizeRelH relativeFrom="margin">
              <wp14:pctWidth>0</wp14:pctWidth>
            </wp14:sizeRelH>
            <wp14:sizeRelV relativeFrom="margin">
              <wp14:pctHeight>0</wp14:pctHeight>
            </wp14:sizeRelV>
          </wp:anchor>
        </w:drawing>
      </w:r>
    </w:p>
    <w:p w14:paraId="195376CE"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Chập M, N ta có mạch tương đương gồm: 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 xml:space="preserve">4 </w:t>
      </w:r>
    </w:p>
    <w:p w14:paraId="32017209"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 Lúc này: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5</m:t>
            </m:r>
          </m:sub>
        </m:sSub>
        <m:r>
          <m:rPr>
            <m:sty m:val="p"/>
          </m:rPr>
          <w:rPr>
            <w:rFonts w:ascii="Cambria Math" w:eastAsia="Times New Roman" w:hAnsi="Cambria Math"/>
            <w:sz w:val="26"/>
            <w:szCs w:val="26"/>
          </w:rPr>
          <m:t xml:space="preserve">=0,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2</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AB</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2</m:t>
                </m:r>
              </m:sub>
            </m:sSub>
          </m:den>
        </m:f>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4</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AB</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4</m:t>
                </m:r>
              </m:sub>
            </m:sSub>
          </m:den>
        </m:f>
      </m:oMath>
    </w:p>
    <w:p w14:paraId="7C809BC2"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noProof/>
        </w:rPr>
        <w:drawing>
          <wp:anchor distT="0" distB="0" distL="114300" distR="114300" simplePos="0" relativeHeight="251706368" behindDoc="0" locked="0" layoutInCell="1" allowOverlap="1" wp14:anchorId="6137C7B3" wp14:editId="33F51491">
            <wp:simplePos x="0" y="0"/>
            <wp:positionH relativeFrom="column">
              <wp:posOffset>4137660</wp:posOffset>
            </wp:positionH>
            <wp:positionV relativeFrom="paragraph">
              <wp:posOffset>221615</wp:posOffset>
            </wp:positionV>
            <wp:extent cx="2422525" cy="1138555"/>
            <wp:effectExtent l="0" t="0" r="0" b="4445"/>
            <wp:wrapSquare wrapText="bothSides"/>
            <wp:docPr id="8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2422525" cy="1138555"/>
                    </a:xfrm>
                    <a:prstGeom prst="rect">
                      <a:avLst/>
                    </a:prstGeom>
                  </pic:spPr>
                </pic:pic>
              </a:graphicData>
            </a:graphic>
          </wp:anchor>
        </w:drawing>
      </w:r>
      <w:r w:rsidRPr="00C5306C">
        <w:rPr>
          <w:rFonts w:ascii="Times New Roman" w:eastAsia="Times New Roman" w:hAnsi="Times New Roman"/>
          <w:b/>
          <w:sz w:val="26"/>
          <w:szCs w:val="26"/>
        </w:rPr>
        <w:t>Ví dụ 19:</w:t>
      </w:r>
      <w:r w:rsidRPr="00C5306C">
        <w:rPr>
          <w:rFonts w:ascii="Times New Roman" w:eastAsia="Times New Roman" w:hAnsi="Times New Roman"/>
          <w:sz w:val="26"/>
          <w:szCs w:val="26"/>
        </w:rPr>
        <w:t xml:space="preserve"> Cho mạch điện như hình vẽ. Biết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R</w:t>
      </w:r>
      <w:r w:rsidRPr="00C5306C">
        <w:rPr>
          <w:rFonts w:ascii="Times New Roman" w:eastAsia="Times New Roman" w:hAnsi="Times New Roman"/>
          <w:sz w:val="26"/>
          <w:szCs w:val="26"/>
          <w:vertAlign w:val="subscript"/>
        </w:rPr>
        <w:t>3</w:t>
      </w:r>
      <w:r w:rsidRPr="00C5306C">
        <w:rPr>
          <w:rFonts w:ascii="Times New Roman" w:eastAsia="Times New Roman" w:hAnsi="Times New Roman"/>
          <w:sz w:val="26"/>
          <w:szCs w:val="26"/>
        </w:rPr>
        <w:t xml:space="preserve"> = 3</w:t>
      </w:r>
      <m:oMath>
        <m:r>
          <m:rPr>
            <m:sty m:val="p"/>
          </m:rPr>
          <w:rPr>
            <w:rFonts w:ascii="Cambria Math" w:hAnsi="Cambria Math"/>
            <w:sz w:val="26"/>
            <w:szCs w:val="26"/>
          </w:rPr>
          <m:t xml:space="preserve"> Ω</m:t>
        </m:r>
      </m:oMath>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 xml:space="preserve"> = 4</w:t>
      </w:r>
      <m:oMath>
        <m:r>
          <m:rPr>
            <m:sty m:val="p"/>
          </m:rPr>
          <w:rPr>
            <w:rFonts w:ascii="Cambria Math" w:hAnsi="Cambria Math"/>
            <w:sz w:val="26"/>
            <w:szCs w:val="26"/>
          </w:rPr>
          <m:t xml:space="preserve"> Ω</m:t>
        </m:r>
      </m:oMath>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4</w:t>
      </w:r>
      <w:r w:rsidRPr="00C5306C">
        <w:rPr>
          <w:rFonts w:ascii="Times New Roman" w:eastAsia="Times New Roman" w:hAnsi="Times New Roman"/>
          <w:sz w:val="26"/>
          <w:szCs w:val="26"/>
        </w:rPr>
        <w:t xml:space="preserve"> = 6</w:t>
      </w:r>
      <m:oMath>
        <m:r>
          <m:rPr>
            <m:sty m:val="p"/>
          </m:rPr>
          <w:rPr>
            <w:rFonts w:ascii="Cambria Math" w:hAnsi="Cambria Math"/>
            <w:sz w:val="26"/>
            <w:szCs w:val="26"/>
          </w:rPr>
          <m:t xml:space="preserve"> Ω</m:t>
        </m:r>
      </m:oMath>
      <w:r w:rsidRPr="00C5306C">
        <w:rPr>
          <w:rFonts w:ascii="Times New Roman" w:eastAsia="Times New Roman" w:hAnsi="Times New Roman"/>
          <w:sz w:val="26"/>
          <w:szCs w:val="26"/>
        </w:rPr>
        <w:t>. Hiệu điện thế giữa hai điểm A, B là U</w:t>
      </w:r>
      <w:r w:rsidRPr="00C5306C">
        <w:rPr>
          <w:rFonts w:ascii="Times New Roman" w:eastAsia="Times New Roman" w:hAnsi="Times New Roman"/>
          <w:sz w:val="26"/>
          <w:szCs w:val="26"/>
          <w:vertAlign w:val="subscript"/>
        </w:rPr>
        <w:t>AB</w:t>
      </w:r>
      <w:r w:rsidRPr="00C5306C">
        <w:rPr>
          <w:rFonts w:ascii="Times New Roman" w:eastAsia="Times New Roman" w:hAnsi="Times New Roman"/>
          <w:sz w:val="26"/>
          <w:szCs w:val="26"/>
        </w:rPr>
        <w:t xml:space="preserve"> = 12V. Bỏ qua điện trở của ampe kế và các dây dẫn.</w:t>
      </w:r>
    </w:p>
    <w:p w14:paraId="6CE44F2B" w14:textId="77777777" w:rsidR="00760DD0" w:rsidRPr="00C5306C" w:rsidRDefault="00760DD0" w:rsidP="00731F33">
      <w:pPr>
        <w:numPr>
          <w:ilvl w:val="0"/>
          <w:numId w:val="12"/>
        </w:numPr>
        <w:spacing w:after="0" w:line="276" w:lineRule="auto"/>
        <w:contextualSpacing/>
        <w:jc w:val="both"/>
        <w:rPr>
          <w:rFonts w:ascii="Times New Roman" w:eastAsia="Times New Roman" w:hAnsi="Times New Roman"/>
          <w:sz w:val="26"/>
          <w:szCs w:val="26"/>
        </w:rPr>
      </w:pPr>
      <w:r w:rsidRPr="00C5306C">
        <w:rPr>
          <w:rFonts w:ascii="Times New Roman" w:eastAsia="Times New Roman" w:hAnsi="Times New Roman"/>
          <w:sz w:val="26"/>
          <w:szCs w:val="26"/>
        </w:rPr>
        <w:t>Tính điện trở tương đương của mạch.</w:t>
      </w:r>
    </w:p>
    <w:p w14:paraId="0DBE21D4" w14:textId="77777777" w:rsidR="00760DD0" w:rsidRPr="00C5306C" w:rsidRDefault="00760DD0" w:rsidP="00731F33">
      <w:pPr>
        <w:numPr>
          <w:ilvl w:val="0"/>
          <w:numId w:val="12"/>
        </w:numPr>
        <w:spacing w:after="0" w:line="276" w:lineRule="auto"/>
        <w:contextualSpacing/>
        <w:jc w:val="both"/>
        <w:rPr>
          <w:rFonts w:ascii="Times New Roman" w:eastAsia="Times New Roman" w:hAnsi="Times New Roman"/>
          <w:sz w:val="26"/>
          <w:szCs w:val="26"/>
        </w:rPr>
      </w:pPr>
      <w:r w:rsidRPr="00C5306C">
        <w:rPr>
          <w:rFonts w:ascii="Times New Roman" w:eastAsia="Times New Roman" w:hAnsi="Times New Roman"/>
          <w:sz w:val="26"/>
          <w:szCs w:val="26"/>
        </w:rPr>
        <w:t>Cường độ dòng điện qua các điện trở và số chỉ ampe kế.</w:t>
      </w:r>
    </w:p>
    <w:p w14:paraId="52248992" w14:textId="77777777" w:rsidR="00760DD0" w:rsidRPr="00C5306C" w:rsidRDefault="00760DD0" w:rsidP="00760DD0">
      <w:pPr>
        <w:spacing w:after="0" w:line="276" w:lineRule="auto"/>
        <w:jc w:val="both"/>
        <w:rPr>
          <w:rFonts w:ascii="Times New Roman" w:eastAsia="Times New Roman" w:hAnsi="Times New Roman"/>
          <w:b/>
          <w:sz w:val="26"/>
          <w:szCs w:val="26"/>
          <w:u w:val="single"/>
          <w:lang w:val="vi-VN"/>
        </w:rPr>
      </w:pPr>
      <w:r w:rsidRPr="00C5306C">
        <w:rPr>
          <w:rFonts w:ascii="Times New Roman" w:eastAsia="Times New Roman" w:hAnsi="Times New Roman"/>
          <w:sz w:val="26"/>
          <w:szCs w:val="26"/>
          <w:lang w:val="vi-VN"/>
        </w:rPr>
        <w:t xml:space="preserve">  </w:t>
      </w:r>
      <w:r w:rsidRPr="00C5306C">
        <w:rPr>
          <w:rFonts w:ascii="Times New Roman" w:eastAsia="Times New Roman" w:hAnsi="Times New Roman"/>
          <w:b/>
          <w:sz w:val="26"/>
          <w:szCs w:val="26"/>
          <w:u w:val="single"/>
          <w:lang w:val="vi-VN"/>
        </w:rPr>
        <w:t>Hướng dẫn:</w:t>
      </w:r>
    </w:p>
    <w:p w14:paraId="5EBE91C9"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noProof/>
        </w:rPr>
        <w:drawing>
          <wp:anchor distT="0" distB="0" distL="114300" distR="114300" simplePos="0" relativeHeight="251707392" behindDoc="0" locked="0" layoutInCell="1" allowOverlap="1" wp14:anchorId="5C22BFC9" wp14:editId="3C247C4E">
            <wp:simplePos x="0" y="0"/>
            <wp:positionH relativeFrom="column">
              <wp:posOffset>1195705</wp:posOffset>
            </wp:positionH>
            <wp:positionV relativeFrom="paragraph">
              <wp:posOffset>424815</wp:posOffset>
            </wp:positionV>
            <wp:extent cx="4006850" cy="1132840"/>
            <wp:effectExtent l="0" t="0" r="0" b="0"/>
            <wp:wrapTopAndBottom/>
            <wp:docPr id="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4006850" cy="1132840"/>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eastAsia="Times New Roman" w:hAnsi="Times New Roman"/>
          <w:sz w:val="26"/>
          <w:szCs w:val="26"/>
          <w:lang w:val="vi-VN"/>
        </w:rPr>
        <w:t xml:space="preserve">a) Vì ampe kế  có điện trở không đáng kể nên M và B cùng điện thế </w:t>
      </w:r>
      <m:oMath>
        <m:r>
          <m:rPr>
            <m:sty m:val="p"/>
          </m:rPr>
          <w:rPr>
            <w:rFonts w:ascii="Cambria Math" w:hAnsi="Cambria Math"/>
            <w:sz w:val="26"/>
            <w:szCs w:val="26"/>
          </w:rPr>
          <m:t>⇒</m:t>
        </m:r>
      </m:oMath>
      <w:r w:rsidRPr="00C5306C">
        <w:rPr>
          <w:rFonts w:ascii="Times New Roman" w:eastAsia="Times New Roman" w:hAnsi="Times New Roman"/>
          <w:sz w:val="26"/>
          <w:szCs w:val="26"/>
          <w:lang w:val="vi-VN"/>
        </w:rPr>
        <w:t xml:space="preserve"> chập M và B mạch điện được vẽ lại như hình.</w:t>
      </w:r>
    </w:p>
    <w:p w14:paraId="4FEBAD80"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Ta có: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34</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m:t>
                </m:r>
              </m:sub>
            </m:sSub>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4</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4</m:t>
                </m:r>
              </m:sub>
            </m:sSub>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3.6</m:t>
            </m:r>
          </m:num>
          <m:den>
            <m:r>
              <m:rPr>
                <m:sty m:val="p"/>
              </m:rPr>
              <w:rPr>
                <w:rFonts w:ascii="Cambria Math" w:hAnsi="Cambria Math"/>
                <w:sz w:val="26"/>
                <w:szCs w:val="26"/>
              </w:rPr>
              <m:t>3+6</m:t>
            </m:r>
          </m:den>
        </m:f>
        <m:r>
          <m:rPr>
            <m:sty m:val="p"/>
          </m:rPr>
          <w:rPr>
            <w:rFonts w:ascii="Cambria Math" w:hAnsi="Cambria Math"/>
            <w:sz w:val="26"/>
            <w:szCs w:val="26"/>
          </w:rPr>
          <m:t>=2Ω⇒</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2-34</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34</m:t>
            </m:r>
          </m:sub>
        </m:sSub>
        <m:r>
          <m:rPr>
            <m:sty m:val="p"/>
          </m:rPr>
          <w:rPr>
            <w:rFonts w:ascii="Cambria Math" w:hAnsi="Cambria Math"/>
            <w:sz w:val="26"/>
            <w:szCs w:val="26"/>
          </w:rPr>
          <m:t>=4+2=6Ω</m:t>
        </m:r>
      </m:oMath>
    </w:p>
    <w:p w14:paraId="1F6BED68"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Điện trở tương đương của mạch điện: </w:t>
      </w:r>
      <m:oMath>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tđ</m:t>
            </m:r>
          </m:sub>
        </m:sSub>
        <m:r>
          <m:rPr>
            <m:sty m:val="p"/>
          </m:rPr>
          <w:rPr>
            <w:rFonts w:ascii="Cambria Math" w:hAnsi="Cambria Math"/>
            <w:sz w:val="28"/>
            <w:szCs w:val="26"/>
          </w:rPr>
          <m:t>=</m:t>
        </m:r>
        <m:f>
          <m:fPr>
            <m:ctrlPr>
              <w:rPr>
                <w:rFonts w:ascii="Cambria Math" w:hAnsi="Cambria Math"/>
                <w:sz w:val="28"/>
                <w:szCs w:val="26"/>
              </w:rPr>
            </m:ctrlPr>
          </m:fPr>
          <m:num>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3-34</m:t>
                </m:r>
              </m:sub>
            </m:sSub>
            <m:r>
              <m:rPr>
                <m:sty m:val="p"/>
              </m:rPr>
              <w:rPr>
                <w:rFonts w:ascii="Cambria Math" w:hAnsi="Cambria Math"/>
                <w:sz w:val="28"/>
                <w:szCs w:val="26"/>
              </w:rPr>
              <m:t xml:space="preserve">. </m:t>
            </m:r>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1</m:t>
                </m:r>
              </m:sub>
            </m:sSub>
          </m:num>
          <m:den>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3-34</m:t>
                </m:r>
              </m:sub>
            </m:sSub>
            <m:r>
              <m:rPr>
                <m:sty m:val="p"/>
              </m:rPr>
              <w:rPr>
                <w:rFonts w:ascii="Cambria Math" w:hAnsi="Cambria Math"/>
                <w:sz w:val="28"/>
                <w:szCs w:val="26"/>
              </w:rPr>
              <m:t>+</m:t>
            </m:r>
            <m:sSub>
              <m:sSubPr>
                <m:ctrlPr>
                  <w:rPr>
                    <w:rFonts w:ascii="Cambria Math" w:hAnsi="Cambria Math"/>
                    <w:sz w:val="28"/>
                    <w:szCs w:val="26"/>
                  </w:rPr>
                </m:ctrlPr>
              </m:sSubPr>
              <m:e>
                <m:r>
                  <m:rPr>
                    <m:sty m:val="p"/>
                  </m:rPr>
                  <w:rPr>
                    <w:rFonts w:ascii="Cambria Math" w:hAnsi="Cambria Math"/>
                    <w:sz w:val="28"/>
                    <w:szCs w:val="26"/>
                  </w:rPr>
                  <m:t>R</m:t>
                </m:r>
              </m:e>
              <m:sub>
                <m:r>
                  <m:rPr>
                    <m:sty m:val="p"/>
                  </m:rPr>
                  <w:rPr>
                    <w:rFonts w:ascii="Cambria Math" w:hAnsi="Cambria Math"/>
                    <w:sz w:val="28"/>
                    <w:szCs w:val="26"/>
                  </w:rPr>
                  <m:t>1</m:t>
                </m:r>
              </m:sub>
            </m:sSub>
          </m:den>
        </m:f>
        <m:r>
          <m:rPr>
            <m:sty m:val="p"/>
          </m:rPr>
          <w:rPr>
            <w:rFonts w:ascii="Cambria Math" w:hAnsi="Cambria Math"/>
            <w:sz w:val="28"/>
            <w:szCs w:val="26"/>
          </w:rPr>
          <m:t>=</m:t>
        </m:r>
        <m:f>
          <m:fPr>
            <m:ctrlPr>
              <w:rPr>
                <w:rFonts w:ascii="Cambria Math" w:hAnsi="Cambria Math"/>
                <w:sz w:val="28"/>
                <w:szCs w:val="26"/>
              </w:rPr>
            </m:ctrlPr>
          </m:fPr>
          <m:num>
            <m:r>
              <m:rPr>
                <m:sty m:val="p"/>
              </m:rPr>
              <w:rPr>
                <w:rFonts w:ascii="Cambria Math" w:hAnsi="Cambria Math"/>
                <w:sz w:val="28"/>
                <w:szCs w:val="26"/>
              </w:rPr>
              <m:t>3.6</m:t>
            </m:r>
          </m:num>
          <m:den>
            <m:r>
              <m:rPr>
                <m:sty m:val="p"/>
              </m:rPr>
              <w:rPr>
                <w:rFonts w:ascii="Cambria Math" w:hAnsi="Cambria Math"/>
                <w:sz w:val="28"/>
                <w:szCs w:val="26"/>
              </w:rPr>
              <m:t>3+6</m:t>
            </m:r>
          </m:den>
        </m:f>
        <m:r>
          <m:rPr>
            <m:sty m:val="p"/>
          </m:rPr>
          <w:rPr>
            <w:rFonts w:ascii="Cambria Math" w:hAnsi="Cambria Math"/>
            <w:sz w:val="28"/>
            <w:szCs w:val="26"/>
          </w:rPr>
          <m:t>=2Ω</m:t>
        </m:r>
      </m:oMath>
    </w:p>
    <w:p w14:paraId="0A7F6376"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lang w:val="vi-VN"/>
        </w:rPr>
        <w:t xml:space="preserve">b) Dòng điện trong mạch chính: </w:t>
      </w:r>
      <m:oMath>
        <m:r>
          <m:rPr>
            <m:sty m:val="p"/>
          </m:rPr>
          <w:rPr>
            <w:rFonts w:ascii="Cambria Math" w:eastAsia="Times New Roman" w:hAnsi="Cambria Math"/>
            <w:sz w:val="26"/>
            <w:szCs w:val="26"/>
          </w:rPr>
          <m:t>I=</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AB</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tđ</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12</m:t>
            </m:r>
          </m:num>
          <m:den>
            <m:r>
              <m:rPr>
                <m:sty m:val="p"/>
              </m:rPr>
              <w:rPr>
                <w:rFonts w:ascii="Cambria Math" w:eastAsia="Times New Roman" w:hAnsi="Cambria Math"/>
                <w:sz w:val="26"/>
                <w:szCs w:val="26"/>
              </w:rPr>
              <m:t>2</m:t>
            </m:r>
          </m:den>
        </m:f>
        <m:r>
          <m:rPr>
            <m:sty m:val="p"/>
          </m:rPr>
          <w:rPr>
            <w:rFonts w:ascii="Cambria Math" w:eastAsia="Times New Roman" w:hAnsi="Cambria Math"/>
            <w:sz w:val="26"/>
            <w:szCs w:val="26"/>
          </w:rPr>
          <m:t>=6A</m:t>
        </m:r>
      </m:oMath>
    </w:p>
    <w:p w14:paraId="54174D94"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Ta có: </w:t>
      </w:r>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AB</m:t>
            </m:r>
          </m:sub>
        </m:sSub>
        <m:r>
          <m:rPr>
            <m:sty m:val="p"/>
          </m:rPr>
          <w:rPr>
            <w:rFonts w:ascii="Cambria Math" w:hAnsi="Cambria Math"/>
            <w:sz w:val="26"/>
            <w:szCs w:val="26"/>
          </w:rPr>
          <m:t>=12V⇒</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1</m:t>
            </m:r>
          </m:sub>
        </m:sSub>
        <m:r>
          <m:rPr>
            <m:sty m:val="p"/>
          </m:rPr>
          <w:rPr>
            <w:rFonts w:ascii="Cambria Math"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1</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12</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=4A</m:t>
        </m:r>
      </m:oMath>
    </w:p>
    <w:p w14:paraId="1D080AF2"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Dòng điện qua nhánh ANB: </w:t>
      </w:r>
      <m:oMath>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ANB</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34</m:t>
            </m:r>
          </m:sub>
        </m:sSub>
        <m:r>
          <m:rPr>
            <m:sty m:val="p"/>
          </m:rPr>
          <w:rPr>
            <w:rFonts w:ascii="Cambria Math" w:hAnsi="Cambria Math"/>
            <w:sz w:val="26"/>
            <w:szCs w:val="26"/>
          </w:rPr>
          <m:t>=I-</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1</m:t>
            </m:r>
          </m:sub>
        </m:sSub>
        <m:r>
          <m:rPr>
            <m:sty m:val="p"/>
          </m:rPr>
          <w:rPr>
            <w:rFonts w:ascii="Cambria Math" w:hAnsi="Cambria Math"/>
            <w:sz w:val="26"/>
            <w:szCs w:val="26"/>
          </w:rPr>
          <m:t>=6-4=2A</m:t>
        </m:r>
      </m:oMath>
      <w:r w:rsidRPr="00C5306C">
        <w:rPr>
          <w:rFonts w:ascii="Times New Roman" w:eastAsia="Times New Roman" w:hAnsi="Times New Roman"/>
          <w:sz w:val="26"/>
          <w:szCs w:val="26"/>
          <w:lang w:val="vi-VN"/>
        </w:rPr>
        <w:t xml:space="preserve"> </w:t>
      </w:r>
    </w:p>
    <w:p w14:paraId="5898BA22"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lang w:val="vi-VN"/>
        </w:rPr>
        <w:t xml:space="preserve">+Hiệu điện thế giữa hai điểm N, M: </w:t>
      </w:r>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NM</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34</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34</m:t>
            </m:r>
          </m:sub>
        </m:sSub>
        <m:r>
          <m:rPr>
            <m:sty m:val="p"/>
          </m:rPr>
          <w:rPr>
            <w:rFonts w:ascii="Cambria Math" w:hAnsi="Cambria Math"/>
            <w:sz w:val="26"/>
            <w:szCs w:val="26"/>
          </w:rPr>
          <m:t>=2.2=4V</m:t>
        </m:r>
      </m:oMath>
    </w:p>
    <w:p w14:paraId="76298A7B"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b/>
      </w:r>
      <m:oMath>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3</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4</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NM</m:t>
            </m:r>
          </m:sub>
        </m:sSub>
        <m:r>
          <m:rPr>
            <m:sty m:val="p"/>
          </m:rPr>
          <w:rPr>
            <w:rFonts w:ascii="Cambria Math" w:hAnsi="Cambria Math"/>
            <w:sz w:val="26"/>
            <w:szCs w:val="26"/>
          </w:rPr>
          <m:t>=4V</m:t>
        </m:r>
      </m:oMath>
    </w:p>
    <w:p w14:paraId="32B2929C"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Dòng điện qua điện trở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3</m:t>
            </m:r>
          </m:sub>
        </m:sSub>
      </m:oMath>
      <w:r w:rsidRPr="00C5306C">
        <w:rPr>
          <w:rFonts w:ascii="Times New Roman" w:eastAsia="Times New Roman" w:hAnsi="Times New Roman"/>
          <w:sz w:val="26"/>
          <w:szCs w:val="26"/>
          <w:lang w:val="vi-VN"/>
        </w:rPr>
        <w:t xml:space="preserve">: </w:t>
      </w:r>
      <m:oMath>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3</m:t>
            </m:r>
          </m:sub>
        </m:sSub>
        <m:r>
          <m:rPr>
            <m:sty m:val="p"/>
          </m:rPr>
          <w:rPr>
            <w:rFonts w:ascii="Cambria Math"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3</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3</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4</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A</m:t>
        </m:r>
      </m:oMath>
    </w:p>
    <w:p w14:paraId="07AF4351"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Dòng điện qua điện trở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4</m:t>
            </m:r>
          </m:sub>
        </m:sSub>
      </m:oMath>
      <w:r w:rsidRPr="00C5306C">
        <w:rPr>
          <w:rFonts w:ascii="Times New Roman" w:eastAsia="Times New Roman" w:hAnsi="Times New Roman"/>
          <w:sz w:val="26"/>
          <w:szCs w:val="26"/>
          <w:lang w:val="vi-VN"/>
        </w:rPr>
        <w:t xml:space="preserve">: </w:t>
      </w:r>
      <m:oMath>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4</m:t>
            </m:r>
          </m:sub>
        </m:sSub>
        <m:r>
          <m:rPr>
            <m:sty m:val="p"/>
          </m:rPr>
          <w:rPr>
            <w:rFonts w:ascii="Cambria Math"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4</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4</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4</m:t>
            </m:r>
          </m:num>
          <m:den>
            <m:r>
              <m:rPr>
                <m:sty m:val="p"/>
              </m:rPr>
              <w:rPr>
                <w:rFonts w:ascii="Cambria Math" w:eastAsia="Times New Roman" w:hAnsi="Cambria Math"/>
                <w:sz w:val="26"/>
                <w:szCs w:val="26"/>
              </w:rPr>
              <m:t>6</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2</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A</m:t>
        </m:r>
      </m:oMath>
    </w:p>
    <w:p w14:paraId="69B62954"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Tại nút N ta có </w:t>
      </w:r>
      <m:oMath>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2</m:t>
            </m:r>
          </m:sub>
        </m:sSub>
        <m:r>
          <m:rPr>
            <m:sty m:val="p"/>
          </m:rPr>
          <w:rPr>
            <w:rFonts w:ascii="Cambria Math" w:hAnsi="Cambria Math"/>
            <w:sz w:val="26"/>
            <w:szCs w:val="26"/>
          </w:rPr>
          <m:t>&gt;</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4</m:t>
            </m:r>
          </m:sub>
        </m:sSub>
        <m:r>
          <m:rPr>
            <m:sty m:val="p"/>
          </m:rPr>
          <w:rPr>
            <w:rFonts w:ascii="Cambria Math" w:hAnsi="Cambria Math"/>
            <w:sz w:val="26"/>
            <w:szCs w:val="26"/>
          </w:rPr>
          <m:t>⇒</m:t>
        </m:r>
      </m:oMath>
      <w:r w:rsidRPr="00C5306C">
        <w:rPr>
          <w:rFonts w:ascii="Times New Roman" w:eastAsia="Times New Roman" w:hAnsi="Times New Roman"/>
          <w:sz w:val="26"/>
          <w:szCs w:val="26"/>
          <w:lang w:val="vi-VN"/>
        </w:rPr>
        <w:t xml:space="preserve"> dòng điện qua R</w:t>
      </w:r>
      <w:r w:rsidRPr="00C5306C">
        <w:rPr>
          <w:rFonts w:ascii="Times New Roman" w:eastAsia="Times New Roman" w:hAnsi="Times New Roman"/>
          <w:sz w:val="26"/>
          <w:szCs w:val="26"/>
          <w:vertAlign w:val="subscript"/>
          <w:lang w:val="vi-VN"/>
        </w:rPr>
        <w:t>3</w:t>
      </w:r>
      <w:r w:rsidRPr="00C5306C">
        <w:rPr>
          <w:rFonts w:ascii="Times New Roman" w:eastAsia="Times New Roman" w:hAnsi="Times New Roman"/>
          <w:sz w:val="26"/>
          <w:szCs w:val="26"/>
          <w:lang w:val="vi-VN"/>
        </w:rPr>
        <w:t xml:space="preserve"> theo chiều từ N đến M.</w:t>
      </w:r>
    </w:p>
    <w:p w14:paraId="0C5C707B"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Do đó có hai dòng I</w:t>
      </w:r>
      <w:r w:rsidRPr="00C5306C">
        <w:rPr>
          <w:rFonts w:ascii="Times New Roman" w:eastAsia="Times New Roman" w:hAnsi="Times New Roman"/>
          <w:sz w:val="26"/>
          <w:szCs w:val="26"/>
          <w:vertAlign w:val="subscript"/>
          <w:lang w:val="vi-VN"/>
        </w:rPr>
        <w:t>1</w:t>
      </w:r>
      <w:r w:rsidRPr="00C5306C">
        <w:rPr>
          <w:rFonts w:ascii="Times New Roman" w:eastAsia="Times New Roman" w:hAnsi="Times New Roman"/>
          <w:sz w:val="26"/>
          <w:szCs w:val="26"/>
          <w:lang w:val="vi-VN"/>
        </w:rPr>
        <w:t xml:space="preserve"> và I</w:t>
      </w:r>
      <w:r w:rsidRPr="00C5306C">
        <w:rPr>
          <w:rFonts w:ascii="Times New Roman" w:eastAsia="Times New Roman" w:hAnsi="Times New Roman"/>
          <w:sz w:val="26"/>
          <w:szCs w:val="26"/>
          <w:vertAlign w:val="subscript"/>
          <w:lang w:val="vi-VN"/>
        </w:rPr>
        <w:t>3</w:t>
      </w:r>
      <w:r w:rsidRPr="00C5306C">
        <w:rPr>
          <w:rFonts w:ascii="Times New Roman" w:eastAsia="Times New Roman" w:hAnsi="Times New Roman"/>
          <w:sz w:val="26"/>
          <w:szCs w:val="26"/>
          <w:lang w:val="vi-VN"/>
        </w:rPr>
        <w:t xml:space="preserve"> chạy qua ampe kế nên số chỉ ampe kế là:</w:t>
      </w:r>
    </w:p>
    <w:p w14:paraId="5153E6EA" w14:textId="77777777" w:rsidR="00760DD0" w:rsidRPr="00C5306C" w:rsidRDefault="00B570E1" w:rsidP="00760DD0">
      <w:pPr>
        <w:spacing w:after="0" w:line="276" w:lineRule="auto"/>
        <w:jc w:val="both"/>
        <w:rPr>
          <w:rFonts w:ascii="Times New Roman" w:eastAsia="Times New Roman" w:hAnsi="Times New Roman"/>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A</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3</m:t>
              </m:r>
            </m:sub>
          </m:sSub>
          <m:r>
            <m:rPr>
              <m:sty m:val="p"/>
            </m:rPr>
            <w:rPr>
              <w:rFonts w:ascii="Cambria Math" w:hAnsi="Cambria Math"/>
              <w:sz w:val="26"/>
              <w:szCs w:val="26"/>
            </w:rPr>
            <m:t>=4+</m:t>
          </m:r>
          <m:f>
            <m:fPr>
              <m:ctrlPr>
                <w:rPr>
                  <w:rFonts w:ascii="Cambria Math" w:eastAsia="Times New Roman" w:hAnsi="Cambria Math"/>
                  <w:sz w:val="26"/>
                  <w:szCs w:val="26"/>
                </w:rPr>
              </m:ctrlPr>
            </m:fPr>
            <m:num>
              <m:r>
                <m:rPr>
                  <m:sty m:val="p"/>
                </m:rPr>
                <w:rPr>
                  <w:rFonts w:ascii="Cambria Math" w:eastAsia="Times New Roman" w:hAnsi="Cambria Math"/>
                  <w:sz w:val="26"/>
                  <w:szCs w:val="26"/>
                </w:rPr>
                <m:t>4</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16</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A≈5,33A</m:t>
          </m:r>
        </m:oMath>
      </m:oMathPara>
    </w:p>
    <w:p w14:paraId="1ACE7CBF" w14:textId="77777777" w:rsidR="00760DD0" w:rsidRPr="00C5306C" w:rsidRDefault="00760DD0" w:rsidP="00760DD0">
      <w:pPr>
        <w:spacing w:after="0" w:line="276" w:lineRule="auto"/>
        <w:jc w:val="both"/>
        <w:rPr>
          <w:rFonts w:ascii="Times New Roman" w:eastAsia="Times New Roman" w:hAnsi="Times New Roman"/>
          <w:b/>
          <w:sz w:val="26"/>
          <w:szCs w:val="26"/>
          <w:lang w:val="vi-VN"/>
        </w:rPr>
      </w:pPr>
      <w:r w:rsidRPr="00C5306C">
        <w:rPr>
          <w:rFonts w:ascii="Times New Roman" w:hAnsi="Times New Roman"/>
          <w:b/>
          <w:sz w:val="26"/>
          <w:szCs w:val="26"/>
          <w:lang w:val="vi-VN"/>
        </w:rPr>
        <w:lastRenderedPageBreak/>
        <w:sym w:font="Wingdings" w:char="F040"/>
      </w:r>
      <w:r w:rsidRPr="00C5306C">
        <w:rPr>
          <w:rFonts w:ascii="Times New Roman" w:hAnsi="Times New Roman"/>
          <w:b/>
          <w:sz w:val="26"/>
          <w:szCs w:val="26"/>
          <w:lang w:val="vi-VN"/>
        </w:rPr>
        <w:t xml:space="preserve"> </w:t>
      </w:r>
      <w:r w:rsidRPr="00C5306C">
        <w:rPr>
          <w:rFonts w:ascii="Times New Roman" w:eastAsia="Times New Roman" w:hAnsi="Times New Roman"/>
          <w:b/>
          <w:sz w:val="26"/>
          <w:szCs w:val="26"/>
          <w:lang w:val="vi-VN"/>
        </w:rPr>
        <w:t xml:space="preserve">Chú ý: Có thể tính số chỉ ampe kế như sau: </w:t>
      </w:r>
      <m:oMath>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A</m:t>
            </m:r>
          </m:sub>
        </m:sSub>
        <m:r>
          <m:rPr>
            <m:sty m:val="p"/>
          </m:rPr>
          <w:rPr>
            <w:rFonts w:ascii="Cambria Math" w:hAnsi="Cambria Math"/>
            <w:sz w:val="26"/>
            <w:szCs w:val="26"/>
          </w:rPr>
          <m:t>=I-</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4</m:t>
            </m:r>
          </m:sub>
        </m:sSub>
        <m:r>
          <m:rPr>
            <m:sty m:val="p"/>
          </m:rPr>
          <w:rPr>
            <w:rFonts w:ascii="Cambria Math" w:hAnsi="Cambria Math"/>
            <w:sz w:val="26"/>
            <w:szCs w:val="26"/>
          </w:rPr>
          <m:t>=6-</m:t>
        </m:r>
        <m:f>
          <m:fPr>
            <m:ctrlPr>
              <w:rPr>
                <w:rFonts w:ascii="Cambria Math" w:eastAsia="Times New Roman" w:hAnsi="Cambria Math"/>
                <w:sz w:val="26"/>
                <w:szCs w:val="26"/>
              </w:rPr>
            </m:ctrlPr>
          </m:fPr>
          <m:num>
            <m:r>
              <m:rPr>
                <m:sty m:val="p"/>
              </m:rPr>
              <w:rPr>
                <w:rFonts w:ascii="Cambria Math" w:eastAsia="Times New Roman" w:hAnsi="Cambria Math"/>
                <w:sz w:val="26"/>
                <w:szCs w:val="26"/>
              </w:rPr>
              <m:t>2</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16</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A</m:t>
        </m:r>
      </m:oMath>
    </w:p>
    <w:p w14:paraId="7E9467C7" w14:textId="77777777" w:rsidR="00760DD0" w:rsidRPr="00C5306C" w:rsidRDefault="00760DD0" w:rsidP="00760DD0">
      <w:pPr>
        <w:spacing w:after="0" w:line="276" w:lineRule="auto"/>
        <w:jc w:val="both"/>
        <w:rPr>
          <w:rFonts w:ascii="Times New Roman" w:eastAsia="Times New Roman" w:hAnsi="Times New Roman"/>
          <w:b/>
          <w:i/>
          <w:sz w:val="26"/>
          <w:szCs w:val="26"/>
          <w:lang w:val="vi-VN"/>
        </w:rPr>
      </w:pPr>
      <w:r w:rsidRPr="00C5306C">
        <w:rPr>
          <w:noProof/>
        </w:rPr>
        <w:drawing>
          <wp:anchor distT="0" distB="0" distL="114300" distR="114300" simplePos="0" relativeHeight="251708416" behindDoc="0" locked="0" layoutInCell="1" allowOverlap="1" wp14:anchorId="5EC18098" wp14:editId="406F3344">
            <wp:simplePos x="0" y="0"/>
            <wp:positionH relativeFrom="margin">
              <wp:align>right</wp:align>
            </wp:positionH>
            <wp:positionV relativeFrom="paragraph">
              <wp:posOffset>89452</wp:posOffset>
            </wp:positionV>
            <wp:extent cx="2330560" cy="1323975"/>
            <wp:effectExtent l="0" t="0" r="0" b="0"/>
            <wp:wrapSquare wrapText="bothSides"/>
            <wp:docPr id="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extLst>
                        <a:ext uri="{28A0092B-C50C-407E-A947-70E740481C1C}">
                          <a14:useLocalDpi xmlns:a14="http://schemas.microsoft.com/office/drawing/2010/main" val="0"/>
                        </a:ext>
                      </a:extLst>
                    </a:blip>
                    <a:stretch>
                      <a:fillRect/>
                    </a:stretch>
                  </pic:blipFill>
                  <pic:spPr>
                    <a:xfrm>
                      <a:off x="0" y="0"/>
                      <a:ext cx="2330560" cy="1323975"/>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eastAsia="Times New Roman" w:hAnsi="Times New Roman"/>
          <w:b/>
          <w:i/>
          <w:sz w:val="26"/>
          <w:szCs w:val="26"/>
          <w:lang w:val="vi-VN"/>
        </w:rPr>
        <w:t>Kiểu 4: Mạch cầu dây</w:t>
      </w:r>
    </w:p>
    <w:p w14:paraId="1E5E2692" w14:textId="77777777" w:rsidR="00760DD0" w:rsidRPr="00C5306C" w:rsidRDefault="00760DD0" w:rsidP="00760DD0">
      <w:pPr>
        <w:spacing w:after="0" w:line="276" w:lineRule="auto"/>
        <w:jc w:val="both"/>
        <w:rPr>
          <w:rFonts w:ascii="Times New Roman" w:hAnsi="Times New Roman"/>
          <w:sz w:val="26"/>
          <w:szCs w:val="26"/>
          <w:lang w:val="vi-VN"/>
        </w:rPr>
      </w:pPr>
      <w:r w:rsidRPr="00C5306C">
        <w:rPr>
          <w:rFonts w:ascii="Times New Roman" w:hAnsi="Times New Roman"/>
          <w:sz w:val="26"/>
          <w:szCs w:val="26"/>
          <w:lang w:val="vi-VN"/>
        </w:rPr>
        <w:t>+</w:t>
      </w:r>
      <w:r w:rsidRPr="00C5306C">
        <w:rPr>
          <w:rFonts w:ascii="Times New Roman" w:hAnsi="Times New Roman"/>
          <w:sz w:val="26"/>
          <w:szCs w:val="26"/>
        </w:rPr>
        <w:t xml:space="preserve"> </w:t>
      </w:r>
      <w:r w:rsidRPr="00C5306C">
        <w:rPr>
          <w:rFonts w:ascii="Times New Roman" w:hAnsi="Times New Roman"/>
          <w:sz w:val="26"/>
          <w:szCs w:val="26"/>
          <w:lang w:val="vi-VN"/>
        </w:rPr>
        <w:t>Mạch cầu dây là mạch điện có dạng như hình vẽ. Trong đó hai điện trở R</w:t>
      </w:r>
      <w:r w:rsidRPr="00C5306C">
        <w:rPr>
          <w:rFonts w:ascii="Times New Roman" w:hAnsi="Times New Roman"/>
          <w:sz w:val="26"/>
          <w:szCs w:val="26"/>
          <w:vertAlign w:val="subscript"/>
          <w:lang w:val="vi-VN"/>
        </w:rPr>
        <w:t>3</w:t>
      </w:r>
      <w:r w:rsidRPr="00C5306C">
        <w:rPr>
          <w:rFonts w:ascii="Times New Roman" w:hAnsi="Times New Roman"/>
          <w:sz w:val="26"/>
          <w:szCs w:val="26"/>
          <w:lang w:val="vi-VN"/>
        </w:rPr>
        <w:t xml:space="preserve"> và R</w:t>
      </w:r>
      <w:r w:rsidRPr="00C5306C">
        <w:rPr>
          <w:rFonts w:ascii="Times New Roman" w:hAnsi="Times New Roman"/>
          <w:sz w:val="26"/>
          <w:szCs w:val="26"/>
          <w:vertAlign w:val="subscript"/>
          <w:lang w:val="vi-VN"/>
        </w:rPr>
        <w:t>4</w:t>
      </w:r>
      <w:r w:rsidRPr="00C5306C">
        <w:rPr>
          <w:rFonts w:ascii="Times New Roman" w:hAnsi="Times New Roman"/>
          <w:sz w:val="26"/>
          <w:szCs w:val="26"/>
          <w:lang w:val="vi-VN"/>
        </w:rPr>
        <w:t xml:space="preserve"> có giá trị thay đổi khi con chạy C di chuyển dọc theo chiều dài của biến trở (R</w:t>
      </w:r>
      <w:r w:rsidRPr="00C5306C">
        <w:rPr>
          <w:rFonts w:ascii="Times New Roman" w:hAnsi="Times New Roman"/>
          <w:sz w:val="26"/>
          <w:szCs w:val="26"/>
          <w:vertAlign w:val="subscript"/>
          <w:lang w:val="vi-VN"/>
        </w:rPr>
        <w:t>3</w:t>
      </w:r>
      <w:r w:rsidRPr="00C5306C">
        <w:rPr>
          <w:rFonts w:ascii="Times New Roman" w:hAnsi="Times New Roman"/>
          <w:sz w:val="26"/>
          <w:szCs w:val="26"/>
          <w:lang w:val="vi-VN"/>
        </w:rPr>
        <w:t xml:space="preserve"> = R</w:t>
      </w:r>
      <w:r w:rsidRPr="00C5306C">
        <w:rPr>
          <w:rFonts w:ascii="Times New Roman" w:hAnsi="Times New Roman"/>
          <w:sz w:val="26"/>
          <w:szCs w:val="26"/>
          <w:vertAlign w:val="subscript"/>
          <w:lang w:val="vi-VN"/>
        </w:rPr>
        <w:t>AC</w:t>
      </w:r>
      <w:r w:rsidRPr="00C5306C">
        <w:rPr>
          <w:rFonts w:ascii="Times New Roman" w:hAnsi="Times New Roman"/>
          <w:sz w:val="26"/>
          <w:szCs w:val="26"/>
          <w:lang w:val="vi-VN"/>
        </w:rPr>
        <w:t>; R</w:t>
      </w:r>
      <w:r w:rsidRPr="00C5306C">
        <w:rPr>
          <w:rFonts w:ascii="Times New Roman" w:hAnsi="Times New Roman"/>
          <w:sz w:val="26"/>
          <w:szCs w:val="26"/>
          <w:vertAlign w:val="subscript"/>
          <w:lang w:val="vi-VN"/>
        </w:rPr>
        <w:t>4</w:t>
      </w:r>
      <w:r w:rsidRPr="00C5306C">
        <w:rPr>
          <w:rFonts w:ascii="Times New Roman" w:hAnsi="Times New Roman"/>
          <w:sz w:val="26"/>
          <w:szCs w:val="26"/>
          <w:lang w:val="vi-VN"/>
        </w:rPr>
        <w:t xml:space="preserve"> = R</w:t>
      </w:r>
      <w:r w:rsidRPr="00C5306C">
        <w:rPr>
          <w:rFonts w:ascii="Times New Roman" w:hAnsi="Times New Roman"/>
          <w:sz w:val="26"/>
          <w:szCs w:val="26"/>
          <w:vertAlign w:val="subscript"/>
          <w:lang w:val="vi-VN"/>
        </w:rPr>
        <w:t>CB</w:t>
      </w:r>
      <w:r w:rsidRPr="00C5306C">
        <w:rPr>
          <w:rFonts w:ascii="Times New Roman" w:hAnsi="Times New Roman"/>
          <w:sz w:val="26"/>
          <w:szCs w:val="26"/>
          <w:lang w:val="vi-VN"/>
        </w:rPr>
        <w:t>). Mạch cầu dây được ứng dụng để đo điện trở của một vật dẫn.</w:t>
      </w:r>
    </w:p>
    <w:p w14:paraId="1CFA6A76"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noProof/>
        </w:rPr>
        <w:drawing>
          <wp:anchor distT="0" distB="0" distL="114300" distR="114300" simplePos="0" relativeHeight="251709440" behindDoc="0" locked="0" layoutInCell="1" allowOverlap="1" wp14:anchorId="050E8EB3" wp14:editId="1A851816">
            <wp:simplePos x="0" y="0"/>
            <wp:positionH relativeFrom="margin">
              <wp:align>right</wp:align>
            </wp:positionH>
            <wp:positionV relativeFrom="paragraph">
              <wp:posOffset>233376</wp:posOffset>
            </wp:positionV>
            <wp:extent cx="2343150" cy="1552575"/>
            <wp:effectExtent l="0" t="0" r="0" b="9525"/>
            <wp:wrapSquare wrapText="bothSides"/>
            <wp:docPr id="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2343150" cy="1552575"/>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hAnsi="Times New Roman"/>
          <w:b/>
          <w:sz w:val="26"/>
          <w:szCs w:val="26"/>
          <w:lang w:val="vi-VN"/>
        </w:rPr>
        <w:t>Ví dụ 20:</w:t>
      </w:r>
      <w:r w:rsidRPr="00C5306C">
        <w:rPr>
          <w:rFonts w:ascii="Times New Roman" w:hAnsi="Times New Roman"/>
          <w:sz w:val="26"/>
          <w:szCs w:val="26"/>
          <w:lang w:val="vi-VN"/>
        </w:rPr>
        <w:t xml:space="preserve"> Cho mạch điện như hình vẽ. Biết U = 7V không đổi, R</w:t>
      </w:r>
      <w:r w:rsidRPr="00C5306C">
        <w:rPr>
          <w:rFonts w:ascii="Times New Roman" w:hAnsi="Times New Roman"/>
          <w:sz w:val="26"/>
          <w:szCs w:val="26"/>
          <w:vertAlign w:val="subscript"/>
          <w:lang w:val="vi-VN"/>
        </w:rPr>
        <w:t>1</w:t>
      </w:r>
      <w:r w:rsidRPr="00C5306C">
        <w:rPr>
          <w:rFonts w:ascii="Times New Roman" w:hAnsi="Times New Roman"/>
          <w:sz w:val="26"/>
          <w:szCs w:val="26"/>
          <w:lang w:val="vi-VN"/>
        </w:rPr>
        <w:t xml:space="preserve"> = 3</w:t>
      </w:r>
      <m:oMath>
        <m:r>
          <m:rPr>
            <m:sty m:val="p"/>
          </m:rPr>
          <w:rPr>
            <w:rFonts w:ascii="Cambria Math" w:hAnsi="Cambria Math"/>
            <w:sz w:val="26"/>
            <w:szCs w:val="26"/>
          </w:rPr>
          <m:t xml:space="preserve"> Ω</m:t>
        </m:r>
      </m:oMath>
      <w:r w:rsidRPr="00C5306C">
        <w:rPr>
          <w:rFonts w:ascii="Times New Roman" w:eastAsia="Times New Roman" w:hAnsi="Times New Roman"/>
          <w:sz w:val="26"/>
          <w:szCs w:val="26"/>
          <w:lang w:val="vi-VN"/>
        </w:rPr>
        <w:t>, R</w:t>
      </w:r>
      <w:r w:rsidRPr="00C5306C">
        <w:rPr>
          <w:rFonts w:ascii="Times New Roman" w:hAnsi="Times New Roman"/>
          <w:sz w:val="26"/>
          <w:szCs w:val="26"/>
          <w:vertAlign w:val="subscript"/>
          <w:lang w:val="vi-VN"/>
        </w:rPr>
        <w:t xml:space="preserve">2 </w:t>
      </w:r>
      <w:r w:rsidRPr="00C5306C">
        <w:rPr>
          <w:rFonts w:ascii="Times New Roman" w:eastAsia="Times New Roman" w:hAnsi="Times New Roman"/>
          <w:sz w:val="26"/>
          <w:szCs w:val="26"/>
          <w:lang w:val="vi-VN"/>
        </w:rPr>
        <w:t>= 6</w:t>
      </w:r>
      <m:oMath>
        <m:r>
          <m:rPr>
            <m:sty m:val="p"/>
          </m:rPr>
          <w:rPr>
            <w:rFonts w:ascii="Cambria Math" w:hAnsi="Cambria Math"/>
            <w:sz w:val="26"/>
            <w:szCs w:val="26"/>
          </w:rPr>
          <m:t xml:space="preserve"> Ω</m:t>
        </m:r>
      </m:oMath>
      <w:r w:rsidRPr="00C5306C">
        <w:rPr>
          <w:rFonts w:ascii="Times New Roman" w:eastAsia="Times New Roman" w:hAnsi="Times New Roman"/>
          <w:sz w:val="26"/>
          <w:szCs w:val="26"/>
          <w:lang w:val="vi-VN"/>
        </w:rPr>
        <w:t xml:space="preserve">. Biến trở ACB là một dây dẫn có điện trở suất là </w:t>
      </w:r>
      <m:oMath>
        <m:r>
          <m:rPr>
            <m:sty m:val="p"/>
          </m:rPr>
          <w:rPr>
            <w:rFonts w:ascii="Cambria Math" w:eastAsia="Times New Roman" w:hAnsi="Cambria Math"/>
            <w:sz w:val="26"/>
            <w:szCs w:val="26"/>
            <w:lang w:val="vi-VN"/>
          </w:rPr>
          <m:t>ρ=4.</m:t>
        </m:r>
        <m:sSup>
          <m:sSupPr>
            <m:ctrlPr>
              <w:rPr>
                <w:rFonts w:ascii="Cambria Math" w:eastAsia="Times New Roman" w:hAnsi="Cambria Math"/>
                <w:sz w:val="26"/>
                <w:szCs w:val="26"/>
                <w:lang w:val="vi-VN"/>
              </w:rPr>
            </m:ctrlPr>
          </m:sSupPr>
          <m:e>
            <m:r>
              <m:rPr>
                <m:sty m:val="p"/>
              </m:rPr>
              <w:rPr>
                <w:rFonts w:ascii="Cambria Math" w:eastAsia="Times New Roman" w:hAnsi="Cambria Math"/>
                <w:sz w:val="26"/>
                <w:szCs w:val="26"/>
                <w:lang w:val="vi-VN"/>
              </w:rPr>
              <m:t>10</m:t>
            </m:r>
          </m:e>
          <m:sup>
            <m:r>
              <m:rPr>
                <m:sty m:val="p"/>
              </m:rPr>
              <w:rPr>
                <w:rFonts w:ascii="Cambria Math" w:eastAsia="Times New Roman" w:hAnsi="Cambria Math"/>
                <w:sz w:val="26"/>
                <w:szCs w:val="26"/>
                <w:lang w:val="vi-VN"/>
              </w:rPr>
              <m:t>-6</m:t>
            </m:r>
          </m:sup>
        </m:sSup>
        <m:r>
          <m:rPr>
            <m:sty m:val="p"/>
          </m:rPr>
          <w:rPr>
            <w:rFonts w:ascii="Cambria Math" w:eastAsia="Times New Roman" w:hAnsi="Cambria Math"/>
            <w:sz w:val="26"/>
            <w:szCs w:val="26"/>
            <w:lang w:val="vi-VN"/>
          </w:rPr>
          <m:t xml:space="preserve"> (</m:t>
        </m:r>
        <m:r>
          <m:rPr>
            <m:sty m:val="p"/>
          </m:rPr>
          <w:rPr>
            <w:rFonts w:ascii="Cambria Math" w:hAnsi="Cambria Math"/>
            <w:sz w:val="26"/>
            <w:szCs w:val="26"/>
          </w:rPr>
          <m:t>Ω</m:t>
        </m:r>
        <m:r>
          <m:rPr>
            <m:sty m:val="p"/>
          </m:rPr>
          <w:rPr>
            <w:rFonts w:ascii="Cambria Math" w:eastAsia="Times New Roman" w:hAnsi="Cambria Math"/>
            <w:sz w:val="26"/>
            <w:szCs w:val="26"/>
            <w:lang w:val="vi-VN"/>
          </w:rPr>
          <m:t>.m)</m:t>
        </m:r>
      </m:oMath>
      <w:r w:rsidRPr="00C5306C">
        <w:rPr>
          <w:rFonts w:ascii="Times New Roman" w:eastAsia="Times New Roman" w:hAnsi="Times New Roman"/>
          <w:sz w:val="26"/>
          <w:szCs w:val="26"/>
          <w:lang w:val="vi-VN"/>
        </w:rPr>
        <w:t>, chiều dài l = AB = 1,5 m, tiết diện đều S = 1 mm</w:t>
      </w:r>
      <w:r w:rsidRPr="00C5306C">
        <w:rPr>
          <w:rFonts w:ascii="Times New Roman" w:eastAsia="Times New Roman" w:hAnsi="Times New Roman"/>
          <w:sz w:val="26"/>
          <w:szCs w:val="26"/>
          <w:vertAlign w:val="superscript"/>
          <w:lang w:val="vi-VN"/>
        </w:rPr>
        <w:t>2</w:t>
      </w:r>
      <w:r w:rsidRPr="00C5306C">
        <w:rPr>
          <w:rFonts w:ascii="Times New Roman" w:eastAsia="Times New Roman" w:hAnsi="Times New Roman"/>
          <w:sz w:val="26"/>
          <w:szCs w:val="26"/>
          <w:lang w:val="vi-VN"/>
        </w:rPr>
        <w:t>.</w:t>
      </w:r>
    </w:p>
    <w:p w14:paraId="4DD2E5EA" w14:textId="77777777" w:rsidR="00760DD0" w:rsidRPr="00C5306C" w:rsidRDefault="00760DD0" w:rsidP="00731F33">
      <w:pPr>
        <w:numPr>
          <w:ilvl w:val="0"/>
          <w:numId w:val="14"/>
        </w:numPr>
        <w:spacing w:after="0" w:line="276" w:lineRule="auto"/>
        <w:contextualSpacing/>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Tính điện trở toàn phần của biến trở.</w:t>
      </w:r>
    </w:p>
    <w:p w14:paraId="2ECB32ED" w14:textId="77777777" w:rsidR="00760DD0" w:rsidRPr="00C5306C" w:rsidRDefault="00760DD0" w:rsidP="00731F33">
      <w:pPr>
        <w:numPr>
          <w:ilvl w:val="0"/>
          <w:numId w:val="14"/>
        </w:numPr>
        <w:spacing w:after="0" w:line="276" w:lineRule="auto"/>
        <w:contextualSpacing/>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Xác định vị trí con chạy C để số chỉ của ampe kế bằng 0.</w:t>
      </w:r>
    </w:p>
    <w:p w14:paraId="446D7DAC" w14:textId="77777777" w:rsidR="00760DD0" w:rsidRPr="00C5306C" w:rsidRDefault="00760DD0" w:rsidP="00731F33">
      <w:pPr>
        <w:numPr>
          <w:ilvl w:val="0"/>
          <w:numId w:val="14"/>
        </w:numPr>
        <w:spacing w:after="0" w:line="276" w:lineRule="auto"/>
        <w:contextualSpacing/>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Con chạy C ở vị trí mà AC = 2CB, hỏi lúc đó ampe kế chỉ bao nhiêu?</w:t>
      </w:r>
    </w:p>
    <w:p w14:paraId="377B0594" w14:textId="77777777" w:rsidR="00760DD0" w:rsidRPr="00C5306C" w:rsidRDefault="00760DD0" w:rsidP="00731F33">
      <w:pPr>
        <w:numPr>
          <w:ilvl w:val="0"/>
          <w:numId w:val="14"/>
        </w:numPr>
        <w:spacing w:after="0" w:line="276" w:lineRule="auto"/>
        <w:contextualSpacing/>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 xml:space="preserve">Xác định vị trí con chạy C để ampe kế chỉ </w:t>
      </w:r>
      <m:oMath>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1</m:t>
            </m:r>
          </m:num>
          <m:den>
            <m:r>
              <m:rPr>
                <m:sty m:val="p"/>
              </m:rPr>
              <w:rPr>
                <w:rFonts w:ascii="Cambria Math" w:eastAsia="Times New Roman" w:hAnsi="Cambria Math"/>
                <w:sz w:val="26"/>
                <w:szCs w:val="26"/>
                <w:lang w:val="vi-VN"/>
              </w:rPr>
              <m:t>3</m:t>
            </m:r>
          </m:den>
        </m:f>
      </m:oMath>
      <w:r w:rsidRPr="00C5306C">
        <w:rPr>
          <w:rFonts w:ascii="Times New Roman" w:eastAsia="Times New Roman" w:hAnsi="Times New Roman"/>
          <w:sz w:val="26"/>
          <w:szCs w:val="26"/>
          <w:lang w:val="vi-VN"/>
        </w:rPr>
        <w:t>A</w:t>
      </w:r>
    </w:p>
    <w:p w14:paraId="0591CD4B" w14:textId="77777777" w:rsidR="00760DD0" w:rsidRPr="00C5306C" w:rsidRDefault="00760DD0" w:rsidP="00760DD0">
      <w:pPr>
        <w:spacing w:after="0" w:line="276" w:lineRule="auto"/>
        <w:jc w:val="both"/>
        <w:rPr>
          <w:rFonts w:ascii="Times New Roman" w:hAnsi="Times New Roman"/>
          <w:b/>
          <w:sz w:val="26"/>
          <w:szCs w:val="26"/>
          <w:u w:val="single"/>
          <w:lang w:val="vi-VN"/>
        </w:rPr>
      </w:pPr>
      <w:r w:rsidRPr="00C5306C">
        <w:rPr>
          <w:rFonts w:ascii="Times New Roman" w:hAnsi="Times New Roman"/>
          <w:b/>
          <w:sz w:val="26"/>
          <w:szCs w:val="26"/>
          <w:u w:val="single"/>
          <w:lang w:val="vi-VN"/>
        </w:rPr>
        <w:t>Hướng dẫn:</w:t>
      </w:r>
    </w:p>
    <w:p w14:paraId="457D7782"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hAnsi="Times New Roman"/>
          <w:sz w:val="26"/>
          <w:szCs w:val="26"/>
          <w:lang w:val="vi-VN"/>
        </w:rPr>
        <w:t>a) Điện trở toàn phần của biến trở: R</w:t>
      </w:r>
      <w:r w:rsidRPr="00C5306C">
        <w:rPr>
          <w:rFonts w:ascii="Times New Roman" w:hAnsi="Times New Roman"/>
          <w:sz w:val="26"/>
          <w:szCs w:val="26"/>
          <w:vertAlign w:val="subscript"/>
          <w:lang w:val="vi-VN"/>
        </w:rPr>
        <w:t>AB</w:t>
      </w:r>
      <w:r w:rsidRPr="00C5306C">
        <w:rPr>
          <w:rFonts w:ascii="Times New Roman" w:hAnsi="Times New Roman"/>
          <w:sz w:val="26"/>
          <w:szCs w:val="26"/>
          <w:lang w:val="vi-VN"/>
        </w:rPr>
        <w:t xml:space="preserve"> = </w:t>
      </w:r>
      <m:oMath>
        <m:r>
          <m:rPr>
            <m:sty m:val="p"/>
          </m:rPr>
          <w:rPr>
            <w:rFonts w:ascii="Cambria Math" w:hAnsi="Cambria Math"/>
            <w:sz w:val="26"/>
            <w:szCs w:val="26"/>
            <w:lang w:val="vi-VN"/>
          </w:rPr>
          <m:t>ρ</m:t>
        </m:r>
        <m:f>
          <m:fPr>
            <m:ctrlPr>
              <w:rPr>
                <w:rFonts w:ascii="Cambria Math" w:hAnsi="Cambria Math"/>
                <w:sz w:val="26"/>
                <w:szCs w:val="26"/>
                <w:lang w:val="vi-VN"/>
              </w:rPr>
            </m:ctrlPr>
          </m:fPr>
          <m:num>
            <m:r>
              <m:rPr>
                <m:sty m:val="p"/>
              </m:rPr>
              <w:rPr>
                <w:rFonts w:ascii="Cambria Math" w:hAnsi="Cambria Math"/>
                <w:sz w:val="26"/>
                <w:szCs w:val="26"/>
                <w:lang w:val="vi-VN"/>
              </w:rPr>
              <m:t>l</m:t>
            </m:r>
          </m:num>
          <m:den>
            <m:r>
              <m:rPr>
                <m:sty m:val="p"/>
              </m:rPr>
              <w:rPr>
                <w:rFonts w:ascii="Cambria Math" w:hAnsi="Cambria Math"/>
                <w:sz w:val="26"/>
                <w:szCs w:val="26"/>
                <w:lang w:val="vi-VN"/>
              </w:rPr>
              <m:t>S</m:t>
            </m:r>
          </m:den>
        </m:f>
        <m:r>
          <m:rPr>
            <m:sty m:val="p"/>
          </m:rPr>
          <w:rPr>
            <w:rFonts w:ascii="Cambria Math" w:hAnsi="Cambria Math"/>
            <w:sz w:val="26"/>
            <w:szCs w:val="26"/>
            <w:lang w:val="vi-VN"/>
          </w:rPr>
          <m:t>=4.</m:t>
        </m:r>
        <m:sSup>
          <m:sSupPr>
            <m:ctrlPr>
              <w:rPr>
                <w:rFonts w:ascii="Cambria Math" w:hAnsi="Cambria Math"/>
                <w:sz w:val="26"/>
                <w:szCs w:val="26"/>
                <w:lang w:val="vi-VN"/>
              </w:rPr>
            </m:ctrlPr>
          </m:sSupPr>
          <m:e>
            <m:r>
              <m:rPr>
                <m:sty m:val="p"/>
              </m:rPr>
              <w:rPr>
                <w:rFonts w:ascii="Cambria Math" w:hAnsi="Cambria Math"/>
                <w:sz w:val="26"/>
                <w:szCs w:val="26"/>
                <w:lang w:val="vi-VN"/>
              </w:rPr>
              <m:t>10</m:t>
            </m:r>
          </m:e>
          <m:sup>
            <m:r>
              <m:rPr>
                <m:sty m:val="p"/>
              </m:rPr>
              <w:rPr>
                <w:rFonts w:ascii="Cambria Math" w:hAnsi="Cambria Math"/>
                <w:sz w:val="26"/>
                <w:szCs w:val="26"/>
                <w:lang w:val="vi-VN"/>
              </w:rPr>
              <m:t>-6</m:t>
            </m:r>
          </m:sup>
        </m:sSup>
        <m:r>
          <m:rPr>
            <m:sty m:val="p"/>
          </m:rPr>
          <w:rPr>
            <w:rFonts w:ascii="Cambria Math" w:hAnsi="Cambria Math"/>
            <w:sz w:val="26"/>
            <w:szCs w:val="26"/>
            <w:lang w:val="vi-VN"/>
          </w:rPr>
          <m:t>.</m:t>
        </m:r>
        <m:f>
          <m:fPr>
            <m:ctrlPr>
              <w:rPr>
                <w:rFonts w:ascii="Cambria Math" w:hAnsi="Cambria Math"/>
                <w:sz w:val="26"/>
                <w:szCs w:val="26"/>
                <w:lang w:val="vi-VN"/>
              </w:rPr>
            </m:ctrlPr>
          </m:fPr>
          <m:num>
            <m:r>
              <m:rPr>
                <m:sty m:val="p"/>
              </m:rPr>
              <w:rPr>
                <w:rFonts w:ascii="Cambria Math" w:hAnsi="Cambria Math"/>
                <w:sz w:val="26"/>
                <w:szCs w:val="26"/>
                <w:lang w:val="vi-VN"/>
              </w:rPr>
              <m:t>1,5</m:t>
            </m:r>
          </m:num>
          <m:den>
            <m:sSup>
              <m:sSupPr>
                <m:ctrlPr>
                  <w:rPr>
                    <w:rFonts w:ascii="Cambria Math" w:hAnsi="Cambria Math"/>
                    <w:sz w:val="26"/>
                    <w:szCs w:val="26"/>
                    <w:lang w:val="vi-VN"/>
                  </w:rPr>
                </m:ctrlPr>
              </m:sSupPr>
              <m:e>
                <m:r>
                  <m:rPr>
                    <m:sty m:val="p"/>
                  </m:rPr>
                  <w:rPr>
                    <w:rFonts w:ascii="Cambria Math" w:hAnsi="Cambria Math"/>
                    <w:sz w:val="26"/>
                    <w:szCs w:val="26"/>
                    <w:lang w:val="vi-VN"/>
                  </w:rPr>
                  <m:t>10</m:t>
                </m:r>
              </m:e>
              <m:sup>
                <m:r>
                  <m:rPr>
                    <m:sty m:val="p"/>
                  </m:rPr>
                  <w:rPr>
                    <w:rFonts w:ascii="Cambria Math" w:hAnsi="Cambria Math"/>
                    <w:sz w:val="26"/>
                    <w:szCs w:val="26"/>
                    <w:lang w:val="vi-VN"/>
                  </w:rPr>
                  <m:t>-6</m:t>
                </m:r>
              </m:sup>
            </m:sSup>
          </m:den>
        </m:f>
        <m:r>
          <m:rPr>
            <m:sty m:val="p"/>
          </m:rPr>
          <w:rPr>
            <w:rFonts w:ascii="Cambria Math" w:hAnsi="Cambria Math"/>
            <w:sz w:val="26"/>
            <w:szCs w:val="26"/>
            <w:lang w:val="vi-VN"/>
          </w:rPr>
          <m:t>=6Ω</m:t>
        </m:r>
      </m:oMath>
    </w:p>
    <w:p w14:paraId="795E9814"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 xml:space="preserve">b) Ampe kế chỉ số 0 thì mạch cầu cân bằng, khi đó: </w:t>
      </w:r>
      <m:oMath>
        <m:f>
          <m:fPr>
            <m:ctrlPr>
              <w:rPr>
                <w:rFonts w:ascii="Cambria Math" w:eastAsia="Times New Roman" w:hAnsi="Cambria Math"/>
                <w:sz w:val="26"/>
                <w:szCs w:val="26"/>
                <w:lang w:val="vi-VN"/>
              </w:rPr>
            </m:ctrlPr>
          </m:fPr>
          <m:num>
            <m:sSub>
              <m:sSubPr>
                <m:ctrlPr>
                  <w:rPr>
                    <w:rFonts w:ascii="Cambria Math" w:hAnsi="Cambria Math"/>
                    <w:sz w:val="26"/>
                    <w:szCs w:val="26"/>
                    <w:lang w:val="vi-VN"/>
                  </w:rPr>
                </m:ctrlPr>
              </m:sSubPr>
              <m:e>
                <m:r>
                  <m:rPr>
                    <m:sty m:val="p"/>
                  </m:rPr>
                  <w:rPr>
                    <w:rFonts w:ascii="Cambria Math" w:hAnsi="Cambria Math"/>
                    <w:sz w:val="26"/>
                    <w:szCs w:val="26"/>
                    <w:lang w:val="vi-VN"/>
                  </w:rPr>
                  <m:t>R</m:t>
                </m:r>
              </m:e>
              <m:sub>
                <m:r>
                  <m:rPr>
                    <m:sty m:val="p"/>
                  </m:rPr>
                  <w:rPr>
                    <w:rFonts w:ascii="Cambria Math" w:hAnsi="Cambria Math"/>
                    <w:sz w:val="26"/>
                    <w:szCs w:val="26"/>
                    <w:lang w:val="vi-VN"/>
                  </w:rPr>
                  <m:t>1</m:t>
                </m:r>
              </m:sub>
            </m:sSub>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R</m:t>
                </m:r>
              </m:e>
              <m:sub>
                <m:r>
                  <m:rPr>
                    <m:sty m:val="p"/>
                  </m:rPr>
                  <w:rPr>
                    <w:rFonts w:ascii="Cambria Math" w:eastAsia="Times New Roman" w:hAnsi="Cambria Math"/>
                    <w:sz w:val="26"/>
                    <w:szCs w:val="26"/>
                    <w:lang w:val="vi-VN"/>
                  </w:rPr>
                  <m:t>AC</m:t>
                </m:r>
              </m:sub>
            </m:sSub>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sSub>
              <m:sSubPr>
                <m:ctrlPr>
                  <w:rPr>
                    <w:rFonts w:ascii="Cambria Math" w:hAnsi="Cambria Math"/>
                    <w:sz w:val="26"/>
                    <w:szCs w:val="26"/>
                    <w:lang w:val="vi-VN"/>
                  </w:rPr>
                </m:ctrlPr>
              </m:sSubPr>
              <m:e>
                <m:r>
                  <m:rPr>
                    <m:sty m:val="p"/>
                  </m:rPr>
                  <w:rPr>
                    <w:rFonts w:ascii="Cambria Math" w:hAnsi="Cambria Math"/>
                    <w:sz w:val="26"/>
                    <w:szCs w:val="26"/>
                    <w:lang w:val="vi-VN"/>
                  </w:rPr>
                  <m:t>R</m:t>
                </m:r>
              </m:e>
              <m:sub>
                <m:r>
                  <m:rPr>
                    <m:sty m:val="p"/>
                  </m:rPr>
                  <w:rPr>
                    <w:rFonts w:ascii="Cambria Math" w:hAnsi="Cambria Math"/>
                    <w:sz w:val="26"/>
                    <w:szCs w:val="26"/>
                    <w:lang w:val="vi-VN"/>
                  </w:rPr>
                  <m:t>2</m:t>
                </m:r>
              </m:sub>
            </m:sSub>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R</m:t>
                </m:r>
              </m:e>
              <m:sub>
                <m:r>
                  <m:rPr>
                    <m:sty m:val="p"/>
                  </m:rPr>
                  <w:rPr>
                    <w:rFonts w:ascii="Cambria Math" w:eastAsia="Times New Roman" w:hAnsi="Cambria Math"/>
                    <w:sz w:val="26"/>
                    <w:szCs w:val="26"/>
                    <w:lang w:val="vi-VN"/>
                  </w:rPr>
                  <m:t>CB</m:t>
                </m:r>
              </m:sub>
            </m:sSub>
          </m:den>
        </m:f>
      </m:oMath>
      <w:r w:rsidRPr="00C5306C">
        <w:rPr>
          <w:rFonts w:ascii="Times New Roman" w:eastAsia="Times New Roman" w:hAnsi="Times New Roman"/>
          <w:sz w:val="26"/>
          <w:szCs w:val="26"/>
          <w:lang w:val="vi-VN"/>
        </w:rPr>
        <w:t xml:space="preserve"> </w:t>
      </w:r>
    </w:p>
    <w:p w14:paraId="3CFD4003"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Đặt x = R</w:t>
      </w:r>
      <w:r w:rsidRPr="00C5306C">
        <w:rPr>
          <w:rFonts w:ascii="Times New Roman" w:eastAsia="Times New Roman" w:hAnsi="Times New Roman"/>
          <w:sz w:val="26"/>
          <w:szCs w:val="26"/>
          <w:vertAlign w:val="subscript"/>
          <w:lang w:val="vi-VN"/>
        </w:rPr>
        <w:t>AC</w:t>
      </w:r>
      <w:r w:rsidRPr="00C5306C">
        <w:rPr>
          <w:rFonts w:ascii="Times New Roman" w:eastAsia="Times New Roman" w:hAnsi="Times New Roman"/>
          <w:sz w:val="26"/>
          <w:szCs w:val="26"/>
          <w:lang w:val="vi-VN"/>
        </w:rPr>
        <w:t xml:space="preserve"> </w:t>
      </w:r>
      <m:oMath>
        <m:r>
          <m:rPr>
            <m:sty m:val="p"/>
          </m:rPr>
          <w:rPr>
            <w:rFonts w:ascii="Cambria Math" w:hAnsi="Cambria Math"/>
            <w:sz w:val="26"/>
            <w:szCs w:val="26"/>
          </w:rPr>
          <m:t>⇒</m:t>
        </m:r>
      </m:oMath>
      <w:r w:rsidRPr="00C5306C">
        <w:rPr>
          <w:rFonts w:ascii="Times New Roman" w:eastAsia="Times New Roman" w:hAnsi="Times New Roman"/>
          <w:sz w:val="26"/>
          <w:szCs w:val="26"/>
          <w:lang w:val="vi-VN"/>
        </w:rPr>
        <w:t xml:space="preserve"> R</w:t>
      </w:r>
      <w:r w:rsidRPr="00C5306C">
        <w:rPr>
          <w:rFonts w:ascii="Times New Roman" w:eastAsia="Times New Roman" w:hAnsi="Times New Roman"/>
          <w:sz w:val="26"/>
          <w:szCs w:val="26"/>
          <w:vertAlign w:val="subscript"/>
          <w:lang w:val="vi-VN"/>
        </w:rPr>
        <w:t>CB</w:t>
      </w:r>
      <w:r w:rsidRPr="00C5306C">
        <w:rPr>
          <w:rFonts w:ascii="Times New Roman" w:eastAsia="Times New Roman" w:hAnsi="Times New Roman"/>
          <w:sz w:val="26"/>
          <w:szCs w:val="26"/>
          <w:lang w:val="vi-VN"/>
        </w:rPr>
        <w:t xml:space="preserve"> = 6 – x </w:t>
      </w:r>
      <m:oMath>
        <m:r>
          <m:rPr>
            <m:sty m:val="p"/>
          </m:rPr>
          <w:rPr>
            <w:rFonts w:ascii="Cambria Math" w:hAnsi="Cambria Math"/>
            <w:sz w:val="26"/>
            <w:szCs w:val="26"/>
          </w:rPr>
          <m:t>⇒</m:t>
        </m:r>
      </m:oMath>
      <w:r w:rsidRPr="00C5306C">
        <w:rPr>
          <w:rFonts w:ascii="Times New Roman" w:eastAsia="Times New Roman" w:hAnsi="Times New Roman"/>
          <w:sz w:val="26"/>
          <w:szCs w:val="26"/>
          <w:lang w:val="vi-VN"/>
        </w:rPr>
        <w:t xml:space="preserve"> </w:t>
      </w:r>
      <m:oMath>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3</m:t>
            </m:r>
          </m:num>
          <m:den>
            <m:r>
              <m:rPr>
                <m:sty m:val="p"/>
              </m:rPr>
              <w:rPr>
                <w:rFonts w:ascii="Cambria Math" w:eastAsia="Times New Roman" w:hAnsi="Cambria Math"/>
                <w:sz w:val="26"/>
                <w:szCs w:val="26"/>
                <w:lang w:val="vi-VN"/>
              </w:rPr>
              <m:t>x</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6</m:t>
            </m:r>
          </m:num>
          <m:den>
            <m:r>
              <m:rPr>
                <m:sty m:val="p"/>
              </m:rPr>
              <w:rPr>
                <w:rFonts w:ascii="Cambria Math" w:eastAsia="Times New Roman" w:hAnsi="Cambria Math"/>
                <w:sz w:val="26"/>
                <w:szCs w:val="26"/>
                <w:lang w:val="vi-VN"/>
              </w:rPr>
              <m:t>6-x</m:t>
            </m:r>
          </m:den>
        </m:f>
      </m:oMath>
      <w:r w:rsidRPr="00C5306C">
        <w:rPr>
          <w:rFonts w:ascii="Times New Roman" w:eastAsia="Times New Roman" w:hAnsi="Times New Roman"/>
          <w:sz w:val="26"/>
          <w:szCs w:val="26"/>
          <w:lang w:val="vi-VN"/>
        </w:rPr>
        <w:t xml:space="preserve">. Suy ra x = 2 </w:t>
      </w:r>
      <m:oMath>
        <m:r>
          <m:rPr>
            <m:sty m:val="p"/>
          </m:rPr>
          <w:rPr>
            <w:rFonts w:ascii="Cambria Math" w:hAnsi="Cambria Math"/>
            <w:sz w:val="26"/>
            <w:szCs w:val="26"/>
            <w:lang w:val="vi-VN"/>
          </w:rPr>
          <m:t>Ω</m:t>
        </m:r>
      </m:oMath>
    </w:p>
    <w:p w14:paraId="5A8D7999"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Khi R</w:t>
      </w:r>
      <w:r w:rsidRPr="00C5306C">
        <w:rPr>
          <w:rFonts w:ascii="Times New Roman" w:eastAsia="Times New Roman" w:hAnsi="Times New Roman"/>
          <w:sz w:val="26"/>
          <w:szCs w:val="26"/>
          <w:vertAlign w:val="subscript"/>
          <w:lang w:val="vi-VN"/>
        </w:rPr>
        <w:t>AC</w:t>
      </w:r>
      <w:r w:rsidRPr="00C5306C">
        <w:rPr>
          <w:rFonts w:ascii="Times New Roman" w:eastAsia="Times New Roman" w:hAnsi="Times New Roman"/>
          <w:sz w:val="26"/>
          <w:szCs w:val="26"/>
          <w:lang w:val="vi-VN"/>
        </w:rPr>
        <w:t xml:space="preserve"> = 2 </w:t>
      </w:r>
      <m:oMath>
        <m:r>
          <m:rPr>
            <m:sty m:val="p"/>
          </m:rPr>
          <w:rPr>
            <w:rFonts w:ascii="Cambria Math" w:hAnsi="Cambria Math"/>
            <w:sz w:val="26"/>
            <w:szCs w:val="26"/>
            <w:lang w:val="vi-VN"/>
          </w:rPr>
          <m:t>Ω</m:t>
        </m:r>
      </m:oMath>
      <w:r w:rsidRPr="00C5306C">
        <w:rPr>
          <w:rFonts w:ascii="Times New Roman" w:eastAsia="Times New Roman" w:hAnsi="Times New Roman"/>
          <w:sz w:val="26"/>
          <w:szCs w:val="26"/>
          <w:lang w:val="vi-VN"/>
        </w:rPr>
        <w:t xml:space="preserve"> thì con chạy C ở cách A một đoạn bằng 0,5 m thì ampe kế chỉ số 0.</w:t>
      </w:r>
    </w:p>
    <w:p w14:paraId="007EB981"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 xml:space="preserve">c) Khi con chạy ở vị trí mà AC = 2CB </w:t>
      </w:r>
      <m:oMath>
        <m:r>
          <m:rPr>
            <m:sty m:val="p"/>
          </m:rPr>
          <w:rPr>
            <w:rFonts w:ascii="Cambria Math" w:hAnsi="Cambria Math"/>
            <w:sz w:val="26"/>
            <w:szCs w:val="26"/>
          </w:rPr>
          <m:t>⇒</m:t>
        </m:r>
      </m:oMath>
      <w:r w:rsidRPr="00C5306C">
        <w:rPr>
          <w:rFonts w:ascii="Times New Roman" w:eastAsia="Times New Roman" w:hAnsi="Times New Roman"/>
          <w:sz w:val="26"/>
          <w:szCs w:val="26"/>
          <w:lang w:val="vi-VN"/>
        </w:rPr>
        <w:t xml:space="preserve"> AC = 1 m, CB = 0,5 m.</w:t>
      </w:r>
    </w:p>
    <w:p w14:paraId="189F31F4" w14:textId="77777777" w:rsidR="00760DD0" w:rsidRPr="00C5306C" w:rsidRDefault="00760DD0" w:rsidP="00760DD0">
      <w:pPr>
        <w:spacing w:after="0" w:line="276" w:lineRule="auto"/>
        <w:jc w:val="both"/>
        <w:rPr>
          <w:rFonts w:ascii="Times New Roman" w:eastAsia="Times New Roman" w:hAnsi="Times New Roman"/>
          <w:sz w:val="26"/>
          <w:szCs w:val="26"/>
        </w:rPr>
      </w:pPr>
      <m:oMathPara>
        <m:oMath>
          <m:r>
            <m:rPr>
              <m:sty m:val="p"/>
            </m:rPr>
            <w:rPr>
              <w:rFonts w:ascii="Cambria Math" w:hAnsi="Cambria Math"/>
              <w:sz w:val="26"/>
              <w:szCs w:val="26"/>
            </w:rPr>
            <m:t>⇒R=ρ</m:t>
          </m:r>
          <m:f>
            <m:fPr>
              <m:ctrlPr>
                <w:rPr>
                  <w:rFonts w:ascii="Cambria Math" w:hAnsi="Cambria Math"/>
                  <w:sz w:val="26"/>
                  <w:szCs w:val="26"/>
                </w:rPr>
              </m:ctrlPr>
            </m:fPr>
            <m:num>
              <m:r>
                <m:rPr>
                  <m:sty m:val="p"/>
                </m:rPr>
                <w:rPr>
                  <w:rFonts w:ascii="Cambria Math" w:hAnsi="Cambria Math"/>
                  <w:sz w:val="26"/>
                  <w:szCs w:val="26"/>
                </w:rPr>
                <m:t>l</m:t>
              </m:r>
            </m:num>
            <m:den>
              <m:r>
                <m:rPr>
                  <m:sty m:val="p"/>
                </m:rPr>
                <w:rPr>
                  <w:rFonts w:ascii="Cambria Math" w:hAnsi="Cambria Math"/>
                  <w:sz w:val="26"/>
                  <w:szCs w:val="26"/>
                </w:rPr>
                <m:t>S</m:t>
              </m:r>
            </m:den>
          </m:f>
          <m:r>
            <m:rPr>
              <m:sty m:val="p"/>
            </m:rPr>
            <w:rPr>
              <w:rFonts w:ascii="Cambria Math" w:hAnsi="Cambria Math"/>
              <w:sz w:val="26"/>
              <w:szCs w:val="26"/>
            </w:rPr>
            <m:t>⇒</m:t>
          </m:r>
          <m:d>
            <m:dPr>
              <m:begChr m:val="{"/>
              <m:endChr m:val=""/>
              <m:ctrlPr>
                <w:rPr>
                  <w:rFonts w:ascii="Cambria Math" w:hAnsi="Cambria Math"/>
                  <w:sz w:val="26"/>
                  <w:szCs w:val="26"/>
                </w:rPr>
              </m:ctrlPr>
            </m:dPr>
            <m:e>
              <m:m>
                <m:mPr>
                  <m:mcs>
                    <m:mc>
                      <m:mcPr>
                        <m:count m:val="1"/>
                        <m:mcJc m:val="center"/>
                      </m:mcPr>
                    </m:mc>
                  </m:mcs>
                  <m:ctrlPr>
                    <w:rPr>
                      <w:rFonts w:ascii="Cambria Math" w:hAnsi="Cambria Math"/>
                      <w:sz w:val="26"/>
                      <w:szCs w:val="26"/>
                    </w:rPr>
                  </m:ctrlPr>
                </m:mPr>
                <m:mr>
                  <m:e>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AB</m:t>
                            </m:r>
                          </m:sub>
                        </m:sSub>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AB</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m:rPr>
                        <m:sty m:val="p"/>
                      </m:rPr>
                      <w:rPr>
                        <w:rFonts w:ascii="Cambria Math" w:hAnsi="Cambria Math"/>
                        <w:sz w:val="26"/>
                        <w:szCs w:val="26"/>
                      </w:rPr>
                      <m:t>=6.</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1,5</m:t>
                        </m:r>
                      </m:den>
                    </m:f>
                    <m:r>
                      <m:rPr>
                        <m:sty m:val="p"/>
                      </m:rPr>
                      <w:rPr>
                        <w:rFonts w:ascii="Cambria Math" w:hAnsi="Cambria Math"/>
                        <w:sz w:val="26"/>
                        <w:szCs w:val="26"/>
                      </w:rPr>
                      <m:t>=4</m:t>
                    </m:r>
                    <m:r>
                      <m:rPr>
                        <m:sty m:val="p"/>
                      </m:rPr>
                      <w:rPr>
                        <w:rFonts w:ascii="Cambria Math" w:hAnsi="Cambria Math"/>
                        <w:sz w:val="26"/>
                        <w:szCs w:val="26"/>
                        <w:lang w:val="vi-VN"/>
                      </w:rPr>
                      <m:t>Ω</m:t>
                    </m:r>
                  </m:e>
                </m:mr>
                <m:mr>
                  <m:e>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AB</m:t>
                            </m:r>
                          </m:sub>
                        </m:sSub>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CB</m:t>
                        </m:r>
                      </m:num>
                      <m:den>
                        <m:r>
                          <m:rPr>
                            <m:sty m:val="p"/>
                          </m:rPr>
                          <w:rPr>
                            <w:rFonts w:ascii="Cambria Math" w:hAnsi="Cambria Math"/>
                            <w:sz w:val="26"/>
                            <w:szCs w:val="26"/>
                          </w:rPr>
                          <m:t>AB</m:t>
                        </m:r>
                      </m:den>
                    </m:f>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AB</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CB</m:t>
                        </m:r>
                      </m:num>
                      <m:den>
                        <m:r>
                          <m:rPr>
                            <m:sty m:val="p"/>
                          </m:rPr>
                          <w:rPr>
                            <w:rFonts w:ascii="Cambria Math" w:hAnsi="Cambria Math"/>
                            <w:sz w:val="26"/>
                            <w:szCs w:val="26"/>
                          </w:rPr>
                          <m:t>AB</m:t>
                        </m:r>
                      </m:den>
                    </m:f>
                    <m:r>
                      <m:rPr>
                        <m:sty m:val="p"/>
                      </m:rPr>
                      <w:rPr>
                        <w:rFonts w:ascii="Cambria Math" w:hAnsi="Cambria Math"/>
                        <w:sz w:val="26"/>
                        <w:szCs w:val="26"/>
                      </w:rPr>
                      <m:t>=6.</m:t>
                    </m:r>
                    <m:f>
                      <m:fPr>
                        <m:ctrlPr>
                          <w:rPr>
                            <w:rFonts w:ascii="Cambria Math" w:hAnsi="Cambria Math"/>
                            <w:sz w:val="26"/>
                            <w:szCs w:val="26"/>
                          </w:rPr>
                        </m:ctrlPr>
                      </m:fPr>
                      <m:num>
                        <m:r>
                          <m:rPr>
                            <m:sty m:val="p"/>
                          </m:rPr>
                          <w:rPr>
                            <w:rFonts w:ascii="Cambria Math" w:hAnsi="Cambria Math"/>
                            <w:sz w:val="26"/>
                            <w:szCs w:val="26"/>
                          </w:rPr>
                          <m:t>0,5</m:t>
                        </m:r>
                      </m:num>
                      <m:den>
                        <m:r>
                          <m:rPr>
                            <m:sty m:val="p"/>
                          </m:rPr>
                          <w:rPr>
                            <w:rFonts w:ascii="Cambria Math" w:hAnsi="Cambria Math"/>
                            <w:sz w:val="26"/>
                            <w:szCs w:val="26"/>
                          </w:rPr>
                          <m:t>1,5</m:t>
                        </m:r>
                      </m:den>
                    </m:f>
                    <m:r>
                      <m:rPr>
                        <m:sty m:val="p"/>
                      </m:rPr>
                      <w:rPr>
                        <w:rFonts w:ascii="Cambria Math" w:hAnsi="Cambria Math"/>
                        <w:sz w:val="26"/>
                        <w:szCs w:val="26"/>
                      </w:rPr>
                      <m:t>=2</m:t>
                    </m:r>
                    <m:r>
                      <m:rPr>
                        <m:sty m:val="p"/>
                      </m:rPr>
                      <w:rPr>
                        <w:rFonts w:ascii="Cambria Math" w:hAnsi="Cambria Math"/>
                        <w:sz w:val="26"/>
                        <w:szCs w:val="26"/>
                        <w:lang w:val="vi-VN"/>
                      </w:rPr>
                      <m:t>Ω</m:t>
                    </m:r>
                  </m:e>
                </m:mr>
              </m:m>
            </m:e>
          </m:d>
        </m:oMath>
      </m:oMathPara>
    </w:p>
    <w:p w14:paraId="2E4C17F0"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Vì R</w:t>
      </w:r>
      <w:r w:rsidRPr="00C5306C">
        <w:rPr>
          <w:rFonts w:ascii="Times New Roman" w:eastAsia="Times New Roman" w:hAnsi="Times New Roman"/>
          <w:sz w:val="26"/>
          <w:szCs w:val="26"/>
          <w:vertAlign w:val="subscript"/>
          <w:lang w:val="vi-VN"/>
        </w:rPr>
        <w:t>A</w:t>
      </w:r>
      <w:r w:rsidRPr="00C5306C">
        <w:rPr>
          <w:rFonts w:ascii="Times New Roman" w:eastAsia="Times New Roman" w:hAnsi="Times New Roman"/>
          <w:sz w:val="26"/>
          <w:szCs w:val="26"/>
          <w:lang w:val="vi-VN"/>
        </w:rPr>
        <w:t xml:space="preserve"> = 0</w:t>
      </w:r>
      <m:oMath>
        <m:r>
          <m:rPr>
            <m:sty m:val="p"/>
          </m:rPr>
          <w:rPr>
            <w:rFonts w:ascii="Cambria Math" w:eastAsia="Times New Roman" w:hAnsi="Cambria Math"/>
            <w:sz w:val="26"/>
            <w:szCs w:val="26"/>
            <w:lang w:val="vi-VN"/>
          </w:rPr>
          <m:t xml:space="preserve"> </m:t>
        </m:r>
        <m:r>
          <m:rPr>
            <m:sty m:val="p"/>
          </m:rPr>
          <w:rPr>
            <w:rFonts w:ascii="Cambria Math" w:hAnsi="Cambria Math"/>
            <w:sz w:val="26"/>
            <w:szCs w:val="26"/>
          </w:rPr>
          <m:t>⇒</m:t>
        </m:r>
      </m:oMath>
      <w:r w:rsidRPr="00C5306C">
        <w:rPr>
          <w:rFonts w:ascii="Times New Roman" w:eastAsia="Times New Roman" w:hAnsi="Times New Roman"/>
          <w:sz w:val="26"/>
          <w:szCs w:val="26"/>
          <w:lang w:val="vi-VN"/>
        </w:rPr>
        <w:t xml:space="preserve"> Mạch điện (R</w:t>
      </w:r>
      <w:r w:rsidRPr="00C5306C">
        <w:rPr>
          <w:rFonts w:ascii="Times New Roman" w:eastAsia="Times New Roman" w:hAnsi="Times New Roman"/>
          <w:sz w:val="26"/>
          <w:szCs w:val="26"/>
          <w:vertAlign w:val="subscript"/>
          <w:lang w:val="vi-VN"/>
        </w:rPr>
        <w:t>1</w:t>
      </w:r>
      <w:r w:rsidRPr="00C5306C">
        <w:rPr>
          <w:rFonts w:ascii="Times New Roman" w:eastAsia="Times New Roman" w:hAnsi="Times New Roman"/>
          <w:sz w:val="26"/>
          <w:szCs w:val="26"/>
          <w:lang w:val="vi-VN"/>
        </w:rPr>
        <w:t>//R</w:t>
      </w:r>
      <w:r w:rsidRPr="00C5306C">
        <w:rPr>
          <w:rFonts w:ascii="Times New Roman" w:eastAsia="Times New Roman" w:hAnsi="Times New Roman"/>
          <w:sz w:val="26"/>
          <w:szCs w:val="26"/>
          <w:vertAlign w:val="subscript"/>
          <w:lang w:val="vi-VN"/>
        </w:rPr>
        <w:t>AC</w:t>
      </w:r>
      <w:r w:rsidRPr="00C5306C">
        <w:rPr>
          <w:rFonts w:ascii="Times New Roman" w:eastAsia="Times New Roman" w:hAnsi="Times New Roman"/>
          <w:sz w:val="26"/>
          <w:szCs w:val="26"/>
          <w:lang w:val="vi-VN"/>
        </w:rPr>
        <w:t>) nt (R</w:t>
      </w:r>
      <w:r w:rsidRPr="00C5306C">
        <w:rPr>
          <w:rFonts w:ascii="Times New Roman" w:eastAsia="Times New Roman" w:hAnsi="Times New Roman"/>
          <w:sz w:val="26"/>
          <w:szCs w:val="26"/>
          <w:vertAlign w:val="subscript"/>
          <w:lang w:val="vi-VN"/>
        </w:rPr>
        <w:t>2</w:t>
      </w:r>
      <w:r w:rsidRPr="00C5306C">
        <w:rPr>
          <w:rFonts w:ascii="Times New Roman" w:eastAsia="Times New Roman" w:hAnsi="Times New Roman"/>
          <w:sz w:val="26"/>
          <w:szCs w:val="26"/>
          <w:lang w:val="vi-VN"/>
        </w:rPr>
        <w:t>//R</w:t>
      </w:r>
      <w:r w:rsidRPr="00C5306C">
        <w:rPr>
          <w:rFonts w:ascii="Times New Roman" w:eastAsia="Times New Roman" w:hAnsi="Times New Roman"/>
          <w:sz w:val="26"/>
          <w:szCs w:val="26"/>
          <w:vertAlign w:val="subscript"/>
          <w:lang w:val="vi-VN"/>
        </w:rPr>
        <w:t>CB</w:t>
      </w:r>
      <w:r w:rsidRPr="00C5306C">
        <w:rPr>
          <w:rFonts w:ascii="Times New Roman" w:eastAsia="Times New Roman" w:hAnsi="Times New Roman"/>
          <w:sz w:val="26"/>
          <w:szCs w:val="26"/>
          <w:lang w:val="vi-VN"/>
        </w:rPr>
        <w:t>)</w:t>
      </w:r>
    </w:p>
    <w:p w14:paraId="383F1D4E"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Điện trở tương đương của mạch:</w:t>
      </w:r>
    </w:p>
    <w:p w14:paraId="685403A0" w14:textId="77777777" w:rsidR="00760DD0" w:rsidRPr="00C5306C" w:rsidRDefault="00B570E1" w:rsidP="00760DD0">
      <w:pPr>
        <w:spacing w:after="0" w:line="276" w:lineRule="auto"/>
        <w:jc w:val="both"/>
        <w:rPr>
          <w:rFonts w:ascii="Times New Roman" w:eastAsia="Times New Roman" w:hAnsi="Times New Roman"/>
          <w:sz w:val="26"/>
          <w:szCs w:val="26"/>
          <w:lang w:val="vi-VN"/>
        </w:rPr>
      </w:pPr>
      <m:oMathPara>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td</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den>
          </m:f>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12</m:t>
              </m:r>
            </m:num>
            <m:den>
              <m:r>
                <m:rPr>
                  <m:sty m:val="p"/>
                </m:rPr>
                <w:rPr>
                  <w:rFonts w:ascii="Cambria Math" w:hAnsi="Cambria Math"/>
                  <w:sz w:val="26"/>
                  <w:szCs w:val="26"/>
                </w:rPr>
                <m:t>7</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45</m:t>
              </m:r>
            </m:num>
            <m:den>
              <m:r>
                <m:rPr>
                  <m:sty m:val="p"/>
                </m:rPr>
                <w:rPr>
                  <w:rFonts w:ascii="Cambria Math" w:hAnsi="Cambria Math"/>
                  <w:sz w:val="26"/>
                  <w:szCs w:val="26"/>
                </w:rPr>
                <m:t>14</m:t>
              </m:r>
            </m:den>
          </m:f>
          <m:r>
            <m:rPr>
              <m:sty m:val="p"/>
            </m:rPr>
            <w:rPr>
              <w:rFonts w:ascii="Cambria Math" w:hAnsi="Cambria Math"/>
              <w:sz w:val="26"/>
              <w:szCs w:val="26"/>
              <w:lang w:val="vi-VN"/>
            </w:rPr>
            <m:t xml:space="preserve"> Ω</m:t>
          </m:r>
        </m:oMath>
      </m:oMathPara>
    </w:p>
    <w:p w14:paraId="7A1C01D0"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Cường độ dòng điện trong mạch chính: </w:t>
      </w:r>
      <m:oMath>
        <m:r>
          <m:rPr>
            <m:sty m:val="p"/>
          </m:rPr>
          <w:rPr>
            <w:rFonts w:ascii="Cambria Math" w:eastAsia="Times New Roman" w:hAnsi="Cambria Math"/>
            <w:sz w:val="26"/>
            <w:szCs w:val="26"/>
            <w:lang w:val="vi-VN"/>
          </w:rPr>
          <m:t>I=</m:t>
        </m:r>
        <m:f>
          <m:fPr>
            <m:ctrlPr>
              <w:rPr>
                <w:rFonts w:ascii="Cambria Math" w:hAnsi="Cambria Math"/>
                <w:sz w:val="26"/>
                <w:szCs w:val="26"/>
              </w:rPr>
            </m:ctrlPr>
          </m:fPr>
          <m:num>
            <m:r>
              <m:rPr>
                <m:sty m:val="p"/>
              </m:rPr>
              <w:rPr>
                <w:rFonts w:ascii="Cambria Math" w:hAnsi="Cambria Math"/>
                <w:sz w:val="26"/>
                <w:szCs w:val="26"/>
              </w:rPr>
              <m:t>U</m:t>
            </m:r>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tđ</m:t>
                </m:r>
              </m:sub>
            </m:sSub>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7</m:t>
            </m:r>
          </m:num>
          <m:den>
            <m:f>
              <m:fPr>
                <m:ctrlPr>
                  <w:rPr>
                    <w:rFonts w:ascii="Cambria Math" w:hAnsi="Cambria Math"/>
                    <w:sz w:val="26"/>
                    <w:szCs w:val="26"/>
                  </w:rPr>
                </m:ctrlPr>
              </m:fPr>
              <m:num>
                <m:r>
                  <m:rPr>
                    <m:sty m:val="p"/>
                  </m:rPr>
                  <w:rPr>
                    <w:rFonts w:ascii="Cambria Math" w:hAnsi="Cambria Math"/>
                    <w:sz w:val="26"/>
                    <w:szCs w:val="26"/>
                  </w:rPr>
                  <m:t>45</m:t>
                </m:r>
              </m:num>
              <m:den>
                <m:r>
                  <m:rPr>
                    <m:sty m:val="p"/>
                  </m:rPr>
                  <w:rPr>
                    <w:rFonts w:ascii="Cambria Math" w:hAnsi="Cambria Math"/>
                    <w:sz w:val="26"/>
                    <w:szCs w:val="26"/>
                  </w:rPr>
                  <m:t>14</m:t>
                </m:r>
              </m:den>
            </m:f>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98</m:t>
            </m:r>
          </m:num>
          <m:den>
            <m:r>
              <m:rPr>
                <m:sty m:val="p"/>
              </m:rPr>
              <w:rPr>
                <w:rFonts w:ascii="Cambria Math" w:hAnsi="Cambria Math"/>
                <w:sz w:val="26"/>
                <w:szCs w:val="26"/>
              </w:rPr>
              <m:t>45</m:t>
            </m:r>
          </m:den>
        </m:f>
        <m:r>
          <m:rPr>
            <m:sty m:val="p"/>
          </m:rPr>
          <w:rPr>
            <w:rFonts w:ascii="Cambria Math" w:hAnsi="Cambria Math"/>
            <w:sz w:val="26"/>
            <w:szCs w:val="26"/>
          </w:rPr>
          <m:t xml:space="preserve"> (A)</m:t>
        </m:r>
      </m:oMath>
    </w:p>
    <w:p w14:paraId="1F7E8FF6" w14:textId="77777777" w:rsidR="00760DD0" w:rsidRPr="00C5306C" w:rsidRDefault="00760DD0" w:rsidP="00760DD0">
      <w:pPr>
        <w:spacing w:after="0" w:line="276" w:lineRule="auto"/>
        <w:jc w:val="both"/>
        <w:rPr>
          <w:rFonts w:ascii="Times New Roman" w:hAnsi="Times New Roman"/>
          <w:sz w:val="26"/>
          <w:szCs w:val="26"/>
          <w:lang w:val="vi-VN"/>
        </w:rPr>
      </w:pPr>
      <w:r w:rsidRPr="00C5306C">
        <w:rPr>
          <w:rFonts w:ascii="Times New Roman" w:hAnsi="Times New Roman"/>
          <w:sz w:val="26"/>
          <w:szCs w:val="26"/>
          <w:lang w:val="vi-VN"/>
        </w:rPr>
        <w:t>+</w:t>
      </w:r>
      <w:r w:rsidRPr="00C5306C">
        <w:rPr>
          <w:rFonts w:ascii="Times New Roman" w:hAnsi="Times New Roman"/>
          <w:sz w:val="26"/>
          <w:szCs w:val="26"/>
        </w:rPr>
        <w:t xml:space="preserve"> </w:t>
      </w:r>
      <w:r w:rsidRPr="00C5306C">
        <w:rPr>
          <w:rFonts w:ascii="Times New Roman" w:hAnsi="Times New Roman"/>
          <w:sz w:val="26"/>
          <w:szCs w:val="26"/>
          <w:lang w:val="vi-VN"/>
        </w:rPr>
        <w:t>Ta có: U</w:t>
      </w:r>
      <w:r w:rsidRPr="00C5306C">
        <w:rPr>
          <w:rFonts w:ascii="Times New Roman" w:hAnsi="Times New Roman"/>
          <w:sz w:val="26"/>
          <w:szCs w:val="26"/>
          <w:vertAlign w:val="subscript"/>
          <w:lang w:val="vi-VN"/>
        </w:rPr>
        <w:t>1</w:t>
      </w:r>
      <w:r w:rsidRPr="00C5306C">
        <w:rPr>
          <w:rFonts w:ascii="Times New Roman" w:hAnsi="Times New Roman"/>
          <w:sz w:val="26"/>
          <w:szCs w:val="26"/>
          <w:lang w:val="vi-VN"/>
        </w:rPr>
        <w:t xml:space="preserve"> = U</w:t>
      </w:r>
      <w:r w:rsidRPr="00C5306C">
        <w:rPr>
          <w:rFonts w:ascii="Times New Roman" w:hAnsi="Times New Roman"/>
          <w:sz w:val="26"/>
          <w:szCs w:val="26"/>
          <w:vertAlign w:val="subscript"/>
          <w:lang w:val="vi-VN"/>
        </w:rPr>
        <w:t>1-AC</w:t>
      </w:r>
      <m:oMath>
        <m:r>
          <m:rPr>
            <m:sty m:val="p"/>
          </m:rPr>
          <w:rPr>
            <w:rFonts w:ascii="Cambria Math" w:hAnsi="Cambria Math"/>
            <w:sz w:val="26"/>
            <w:szCs w:val="26"/>
            <w:vertAlign w:val="subscript"/>
            <w:lang w:val="vi-VN"/>
          </w:rPr>
          <m:t xml:space="preserve"> ⟺</m:t>
        </m:r>
        <m:sSub>
          <m:sSubPr>
            <m:ctrlPr>
              <w:rPr>
                <w:rFonts w:ascii="Cambria Math" w:hAnsi="Cambria Math"/>
                <w:sz w:val="26"/>
                <w:szCs w:val="26"/>
                <w:vertAlign w:val="subscript"/>
                <w:lang w:val="vi-VN"/>
              </w:rPr>
            </m:ctrlPr>
          </m:sSubPr>
          <m:e>
            <m:r>
              <m:rPr>
                <m:sty m:val="p"/>
              </m:rPr>
              <w:rPr>
                <w:rFonts w:ascii="Cambria Math" w:hAnsi="Cambria Math"/>
                <w:sz w:val="26"/>
                <w:szCs w:val="26"/>
                <w:vertAlign w:val="subscript"/>
                <w:lang w:val="vi-VN"/>
              </w:rPr>
              <m:t>I</m:t>
            </m:r>
          </m:e>
          <m:sub>
            <m:r>
              <m:rPr>
                <m:sty m:val="p"/>
              </m:rPr>
              <w:rPr>
                <w:rFonts w:ascii="Cambria Math" w:hAnsi="Cambria Math"/>
                <w:sz w:val="26"/>
                <w:szCs w:val="26"/>
                <w:vertAlign w:val="subscript"/>
                <w:lang w:val="vi-VN"/>
              </w:rPr>
              <m:t>1</m:t>
            </m:r>
          </m:sub>
        </m:sSub>
        <m:r>
          <m:rPr>
            <m:sty m:val="p"/>
          </m:rPr>
          <w:rPr>
            <w:rFonts w:ascii="Cambria Math" w:hAnsi="Cambria Math"/>
            <w:sz w:val="26"/>
            <w:szCs w:val="26"/>
            <w:vertAlign w:val="subscript"/>
            <w:lang w:val="vi-VN"/>
          </w:rPr>
          <m:t>.</m:t>
        </m:r>
        <m:sSub>
          <m:sSubPr>
            <m:ctrlPr>
              <w:rPr>
                <w:rFonts w:ascii="Cambria Math" w:hAnsi="Cambria Math"/>
                <w:sz w:val="26"/>
                <w:szCs w:val="26"/>
                <w:vertAlign w:val="subscript"/>
                <w:lang w:val="vi-VN"/>
              </w:rPr>
            </m:ctrlPr>
          </m:sSubPr>
          <m:e>
            <m:r>
              <m:rPr>
                <m:sty m:val="p"/>
              </m:rPr>
              <w:rPr>
                <w:rFonts w:ascii="Cambria Math" w:hAnsi="Cambria Math"/>
                <w:sz w:val="26"/>
                <w:szCs w:val="26"/>
                <w:vertAlign w:val="subscript"/>
                <w:lang w:val="vi-VN"/>
              </w:rPr>
              <m:t>R</m:t>
            </m:r>
          </m:e>
          <m:sub>
            <m:r>
              <m:rPr>
                <m:sty m:val="p"/>
              </m:rPr>
              <w:rPr>
                <w:rFonts w:ascii="Cambria Math" w:hAnsi="Cambria Math"/>
                <w:sz w:val="26"/>
                <w:szCs w:val="26"/>
                <w:vertAlign w:val="subscript"/>
                <w:lang w:val="vi-VN"/>
              </w:rPr>
              <m:t>1</m:t>
            </m:r>
          </m:sub>
        </m:sSub>
        <m:r>
          <m:rPr>
            <m:sty m:val="p"/>
          </m:rPr>
          <w:rPr>
            <w:rFonts w:ascii="Cambria Math" w:hAnsi="Cambria Math"/>
            <w:sz w:val="26"/>
            <w:szCs w:val="26"/>
            <w:vertAlign w:val="subscript"/>
            <w:lang w:val="vi-VN"/>
          </w:rPr>
          <m:t>=I.</m:t>
        </m:r>
        <m:r>
          <m:rPr>
            <m:sty m:val="p"/>
          </m:rPr>
          <w:rPr>
            <w:rFonts w:ascii="Cambria Math" w:hAnsi="Cambria Math"/>
            <w:sz w:val="26"/>
            <w:szCs w:val="26"/>
          </w:rPr>
          <m:t xml:space="preserve"> </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den>
        </m:f>
        <m:r>
          <m:rPr>
            <m:sty m:val="p"/>
          </m:rPr>
          <w:rPr>
            <w:rFonts w:ascii="Cambria Math" w:hAnsi="Cambria Math"/>
            <w:sz w:val="26"/>
            <w:szCs w:val="26"/>
          </w:rPr>
          <m:t>⇒</m:t>
        </m:r>
        <m:sSub>
          <m:sSubPr>
            <m:ctrlPr>
              <w:rPr>
                <w:rFonts w:ascii="Cambria Math" w:hAnsi="Cambria Math"/>
                <w:sz w:val="26"/>
                <w:szCs w:val="26"/>
                <w:vertAlign w:val="subscript"/>
                <w:lang w:val="vi-VN"/>
              </w:rPr>
            </m:ctrlPr>
          </m:sSubPr>
          <m:e>
            <m:r>
              <m:rPr>
                <m:sty m:val="p"/>
              </m:rPr>
              <w:rPr>
                <w:rFonts w:ascii="Cambria Math" w:hAnsi="Cambria Math"/>
                <w:sz w:val="26"/>
                <w:szCs w:val="26"/>
                <w:vertAlign w:val="subscript"/>
                <w:lang w:val="vi-VN"/>
              </w:rPr>
              <m:t>I</m:t>
            </m:r>
          </m:e>
          <m:sub>
            <m:r>
              <m:rPr>
                <m:sty m:val="p"/>
              </m:rPr>
              <w:rPr>
                <w:rFonts w:ascii="Cambria Math" w:hAnsi="Cambria Math"/>
                <w:sz w:val="26"/>
                <w:szCs w:val="26"/>
                <w:vertAlign w:val="subscript"/>
                <w:lang w:val="vi-VN"/>
              </w:rPr>
              <m:t>1</m:t>
            </m:r>
          </m:sub>
        </m:sSub>
        <m:r>
          <m:rPr>
            <m:sty m:val="p"/>
          </m:rPr>
          <w:rPr>
            <w:rFonts w:ascii="Cambria Math" w:hAnsi="Cambria Math"/>
            <w:sz w:val="26"/>
            <w:szCs w:val="26"/>
            <w:vertAlign w:val="subscript"/>
            <w:lang w:val="vi-VN"/>
          </w:rPr>
          <m:t>=I.</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98</m:t>
            </m:r>
          </m:num>
          <m:den>
            <m:r>
              <m:rPr>
                <m:sty m:val="p"/>
              </m:rPr>
              <w:rPr>
                <w:rFonts w:ascii="Cambria Math" w:hAnsi="Cambria Math"/>
                <w:sz w:val="26"/>
                <w:szCs w:val="26"/>
              </w:rPr>
              <m:t>45</m:t>
            </m:r>
          </m:den>
        </m:f>
        <m:r>
          <m:rPr>
            <m:sty m:val="p"/>
          </m:rPr>
          <w:rPr>
            <w:rFonts w:ascii="Cambria Math" w:eastAsia="Times New Roman" w:hAnsi="Cambria Math"/>
            <w:sz w:val="26"/>
            <w:szCs w:val="26"/>
            <w:lang w:val="vi-VN"/>
          </w:rPr>
          <m:t>.</m:t>
        </m:r>
        <m:f>
          <m:fPr>
            <m:ctrlPr>
              <w:rPr>
                <w:rFonts w:ascii="Cambria Math" w:hAnsi="Cambria Math"/>
                <w:sz w:val="26"/>
                <w:szCs w:val="26"/>
              </w:rPr>
            </m:ctrlPr>
          </m:fPr>
          <m:num>
            <m:r>
              <m:rPr>
                <m:sty m:val="p"/>
              </m:rPr>
              <w:rPr>
                <w:rFonts w:ascii="Cambria Math" w:hAnsi="Cambria Math"/>
                <w:sz w:val="26"/>
                <w:szCs w:val="26"/>
              </w:rPr>
              <m:t>4</m:t>
            </m:r>
          </m:num>
          <m:den>
            <m:r>
              <m:rPr>
                <m:sty m:val="p"/>
              </m:rPr>
              <w:rPr>
                <w:rFonts w:ascii="Cambria Math" w:hAnsi="Cambria Math"/>
                <w:sz w:val="26"/>
                <w:szCs w:val="26"/>
              </w:rPr>
              <m:t>7</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56</m:t>
            </m:r>
          </m:num>
          <m:den>
            <m:r>
              <m:rPr>
                <m:sty m:val="p"/>
              </m:rPr>
              <w:rPr>
                <w:rFonts w:ascii="Cambria Math" w:hAnsi="Cambria Math"/>
                <w:sz w:val="26"/>
                <w:szCs w:val="26"/>
              </w:rPr>
              <m:t>45</m:t>
            </m:r>
          </m:den>
        </m:f>
        <m:r>
          <m:rPr>
            <m:sty m:val="p"/>
          </m:rPr>
          <w:rPr>
            <w:rFonts w:ascii="Cambria Math" w:hAnsi="Cambria Math"/>
            <w:sz w:val="26"/>
            <w:szCs w:val="26"/>
          </w:rPr>
          <m:t>(A)</m:t>
        </m:r>
      </m:oMath>
      <w:r w:rsidRPr="00C5306C">
        <w:rPr>
          <w:rFonts w:ascii="Times New Roman" w:hAnsi="Times New Roman"/>
          <w:sz w:val="26"/>
          <w:szCs w:val="26"/>
          <w:lang w:val="vi-VN"/>
        </w:rPr>
        <w:t xml:space="preserve"> </w:t>
      </w:r>
    </w:p>
    <w:p w14:paraId="55658C89"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hAnsi="Times New Roman"/>
          <w:sz w:val="26"/>
          <w:szCs w:val="26"/>
          <w:lang w:val="vi-VN"/>
        </w:rPr>
        <w:tab/>
      </w:r>
      <w:r w:rsidRPr="00C5306C">
        <w:rPr>
          <w:rFonts w:ascii="Times New Roman" w:hAnsi="Times New Roman"/>
          <w:sz w:val="26"/>
          <w:szCs w:val="26"/>
          <w:lang w:val="vi-VN"/>
        </w:rPr>
        <w:tab/>
        <w:t>U</w:t>
      </w:r>
      <w:r w:rsidRPr="00C5306C">
        <w:rPr>
          <w:rFonts w:ascii="Times New Roman" w:hAnsi="Times New Roman"/>
          <w:sz w:val="26"/>
          <w:szCs w:val="26"/>
          <w:vertAlign w:val="subscript"/>
          <w:lang w:val="vi-VN"/>
        </w:rPr>
        <w:t>2</w:t>
      </w:r>
      <w:r w:rsidRPr="00C5306C">
        <w:rPr>
          <w:rFonts w:ascii="Times New Roman" w:hAnsi="Times New Roman"/>
          <w:sz w:val="26"/>
          <w:szCs w:val="26"/>
          <w:lang w:val="vi-VN"/>
        </w:rPr>
        <w:t xml:space="preserve"> = U</w:t>
      </w:r>
      <w:r w:rsidRPr="00C5306C">
        <w:rPr>
          <w:rFonts w:ascii="Times New Roman" w:hAnsi="Times New Roman"/>
          <w:sz w:val="26"/>
          <w:szCs w:val="26"/>
          <w:vertAlign w:val="subscript"/>
          <w:lang w:val="vi-VN"/>
        </w:rPr>
        <w:t xml:space="preserve">2-CB </w:t>
      </w:r>
      <m:oMath>
        <m:r>
          <m:rPr>
            <m:sty m:val="p"/>
          </m:rPr>
          <w:rPr>
            <w:rFonts w:ascii="Cambria Math" w:hAnsi="Cambria Math"/>
            <w:sz w:val="26"/>
            <w:szCs w:val="26"/>
            <w:vertAlign w:val="subscript"/>
            <w:lang w:val="vi-VN"/>
          </w:rPr>
          <m:t>⟺</m:t>
        </m:r>
        <m:sSub>
          <m:sSubPr>
            <m:ctrlPr>
              <w:rPr>
                <w:rFonts w:ascii="Cambria Math" w:hAnsi="Cambria Math"/>
                <w:sz w:val="26"/>
                <w:szCs w:val="26"/>
                <w:vertAlign w:val="subscript"/>
                <w:lang w:val="vi-VN"/>
              </w:rPr>
            </m:ctrlPr>
          </m:sSubPr>
          <m:e>
            <m:r>
              <m:rPr>
                <m:sty m:val="p"/>
              </m:rPr>
              <w:rPr>
                <w:rFonts w:ascii="Cambria Math" w:hAnsi="Cambria Math"/>
                <w:sz w:val="26"/>
                <w:szCs w:val="26"/>
                <w:vertAlign w:val="subscript"/>
                <w:lang w:val="vi-VN"/>
              </w:rPr>
              <m:t>I</m:t>
            </m:r>
          </m:e>
          <m:sub>
            <m:r>
              <m:rPr>
                <m:sty m:val="p"/>
              </m:rPr>
              <w:rPr>
                <w:rFonts w:ascii="Cambria Math" w:hAnsi="Cambria Math"/>
                <w:sz w:val="26"/>
                <w:szCs w:val="26"/>
                <w:vertAlign w:val="subscript"/>
                <w:lang w:val="vi-VN"/>
              </w:rPr>
              <m:t>2</m:t>
            </m:r>
          </m:sub>
        </m:sSub>
        <m:r>
          <m:rPr>
            <m:sty m:val="p"/>
          </m:rPr>
          <w:rPr>
            <w:rFonts w:ascii="Cambria Math" w:hAnsi="Cambria Math"/>
            <w:sz w:val="26"/>
            <w:szCs w:val="26"/>
            <w:vertAlign w:val="subscript"/>
            <w:lang w:val="vi-VN"/>
          </w:rPr>
          <m:t>.</m:t>
        </m:r>
        <m:sSub>
          <m:sSubPr>
            <m:ctrlPr>
              <w:rPr>
                <w:rFonts w:ascii="Cambria Math" w:hAnsi="Cambria Math"/>
                <w:sz w:val="26"/>
                <w:szCs w:val="26"/>
                <w:vertAlign w:val="subscript"/>
                <w:lang w:val="vi-VN"/>
              </w:rPr>
            </m:ctrlPr>
          </m:sSubPr>
          <m:e>
            <m:r>
              <m:rPr>
                <m:sty m:val="p"/>
              </m:rPr>
              <w:rPr>
                <w:rFonts w:ascii="Cambria Math" w:hAnsi="Cambria Math"/>
                <w:sz w:val="26"/>
                <w:szCs w:val="26"/>
                <w:vertAlign w:val="subscript"/>
                <w:lang w:val="vi-VN"/>
              </w:rPr>
              <m:t>R</m:t>
            </m:r>
          </m:e>
          <m:sub>
            <m:r>
              <m:rPr>
                <m:sty m:val="p"/>
              </m:rPr>
              <w:rPr>
                <w:rFonts w:ascii="Cambria Math" w:hAnsi="Cambria Math"/>
                <w:sz w:val="26"/>
                <w:szCs w:val="26"/>
                <w:vertAlign w:val="subscript"/>
                <w:lang w:val="vi-VN"/>
              </w:rPr>
              <m:t>2</m:t>
            </m:r>
          </m:sub>
        </m:sSub>
        <m:r>
          <m:rPr>
            <m:sty m:val="p"/>
          </m:rPr>
          <w:rPr>
            <w:rFonts w:ascii="Cambria Math" w:hAnsi="Cambria Math"/>
            <w:sz w:val="26"/>
            <w:szCs w:val="26"/>
            <w:vertAlign w:val="subscript"/>
            <w:lang w:val="vi-VN"/>
          </w:rPr>
          <m:t>=I.</m:t>
        </m:r>
        <m:r>
          <m:rPr>
            <m:sty m:val="p"/>
          </m:rPr>
          <w:rPr>
            <w:rFonts w:ascii="Cambria Math" w:hAnsi="Cambria Math"/>
            <w:sz w:val="26"/>
            <w:szCs w:val="26"/>
          </w:rPr>
          <m:t xml:space="preserve"> </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den>
        </m:f>
        <m:r>
          <m:rPr>
            <m:sty m:val="p"/>
          </m:rPr>
          <w:rPr>
            <w:rFonts w:ascii="Cambria Math" w:hAnsi="Cambria Math"/>
            <w:sz w:val="26"/>
            <w:szCs w:val="26"/>
          </w:rPr>
          <m:t>⇒</m:t>
        </m:r>
        <m:sSub>
          <m:sSubPr>
            <m:ctrlPr>
              <w:rPr>
                <w:rFonts w:ascii="Cambria Math" w:hAnsi="Cambria Math"/>
                <w:sz w:val="26"/>
                <w:szCs w:val="26"/>
                <w:vertAlign w:val="subscript"/>
                <w:lang w:val="vi-VN"/>
              </w:rPr>
            </m:ctrlPr>
          </m:sSubPr>
          <m:e>
            <m:r>
              <m:rPr>
                <m:sty m:val="p"/>
              </m:rPr>
              <w:rPr>
                <w:rFonts w:ascii="Cambria Math" w:hAnsi="Cambria Math"/>
                <w:sz w:val="26"/>
                <w:szCs w:val="26"/>
                <w:vertAlign w:val="subscript"/>
                <w:lang w:val="vi-VN"/>
              </w:rPr>
              <m:t>I</m:t>
            </m:r>
          </m:e>
          <m:sub>
            <m:r>
              <m:rPr>
                <m:sty m:val="p"/>
              </m:rPr>
              <w:rPr>
                <w:rFonts w:ascii="Cambria Math" w:hAnsi="Cambria Math"/>
                <w:sz w:val="26"/>
                <w:szCs w:val="26"/>
                <w:vertAlign w:val="subscript"/>
                <w:lang w:val="vi-VN"/>
              </w:rPr>
              <m:t>2</m:t>
            </m:r>
          </m:sub>
        </m:sSub>
        <m:r>
          <m:rPr>
            <m:sty m:val="p"/>
          </m:rPr>
          <w:rPr>
            <w:rFonts w:ascii="Cambria Math" w:hAnsi="Cambria Math"/>
            <w:sz w:val="26"/>
            <w:szCs w:val="26"/>
            <w:vertAlign w:val="subscript"/>
            <w:lang w:val="vi-VN"/>
          </w:rPr>
          <m:t>=I.</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98</m:t>
            </m:r>
          </m:num>
          <m:den>
            <m:r>
              <m:rPr>
                <m:sty m:val="p"/>
              </m:rPr>
              <w:rPr>
                <w:rFonts w:ascii="Cambria Math" w:hAnsi="Cambria Math"/>
                <w:sz w:val="26"/>
                <w:szCs w:val="26"/>
              </w:rPr>
              <m:t>45</m:t>
            </m:r>
          </m:den>
        </m:f>
        <m:r>
          <m:rPr>
            <m:sty m:val="p"/>
          </m:rPr>
          <w:rPr>
            <w:rFonts w:ascii="Cambria Math" w:eastAsia="Times New Roman" w:hAnsi="Cambria Math"/>
            <w:sz w:val="26"/>
            <w:szCs w:val="26"/>
            <w:lang w:val="vi-VN"/>
          </w:rPr>
          <m:t>.</m:t>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8</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49</m:t>
            </m:r>
          </m:num>
          <m:den>
            <m:r>
              <m:rPr>
                <m:sty m:val="p"/>
              </m:rPr>
              <w:rPr>
                <w:rFonts w:ascii="Cambria Math" w:hAnsi="Cambria Math"/>
                <w:sz w:val="26"/>
                <w:szCs w:val="26"/>
              </w:rPr>
              <m:t>90</m:t>
            </m:r>
          </m:den>
        </m:f>
        <m:r>
          <m:rPr>
            <m:sty m:val="p"/>
          </m:rPr>
          <w:rPr>
            <w:rFonts w:ascii="Cambria Math" w:hAnsi="Cambria Math"/>
            <w:sz w:val="26"/>
            <w:szCs w:val="26"/>
          </w:rPr>
          <m:t>(A)</m:t>
        </m:r>
      </m:oMath>
    </w:p>
    <w:p w14:paraId="33CD3824"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Vì I</w:t>
      </w:r>
      <w:r w:rsidRPr="00C5306C">
        <w:rPr>
          <w:rFonts w:ascii="Times New Roman" w:eastAsia="Times New Roman" w:hAnsi="Times New Roman"/>
          <w:sz w:val="26"/>
          <w:szCs w:val="26"/>
          <w:vertAlign w:val="subscript"/>
          <w:lang w:val="vi-VN"/>
        </w:rPr>
        <w:t>1</w:t>
      </w:r>
      <w:r w:rsidRPr="00C5306C">
        <w:rPr>
          <w:rFonts w:ascii="Times New Roman" w:eastAsia="Times New Roman" w:hAnsi="Times New Roman"/>
          <w:sz w:val="26"/>
          <w:szCs w:val="26"/>
          <w:lang w:val="vi-VN"/>
        </w:rPr>
        <w:t xml:space="preserve"> &gt; I</w:t>
      </w:r>
      <w:r w:rsidRPr="00C5306C">
        <w:rPr>
          <w:rFonts w:ascii="Times New Roman" w:eastAsia="Times New Roman" w:hAnsi="Times New Roman"/>
          <w:sz w:val="26"/>
          <w:szCs w:val="26"/>
          <w:vertAlign w:val="subscript"/>
          <w:lang w:val="vi-VN"/>
        </w:rPr>
        <w:t>2</w:t>
      </w:r>
      <w:r w:rsidRPr="00C5306C">
        <w:rPr>
          <w:rFonts w:ascii="Times New Roman" w:eastAsia="Times New Roman" w:hAnsi="Times New Roman"/>
          <w:sz w:val="26"/>
          <w:szCs w:val="26"/>
          <w:lang w:val="vi-VN"/>
        </w:rPr>
        <w:t>, suy ra số chỉ của ampe kế là:</w:t>
      </w:r>
    </w:p>
    <w:p w14:paraId="62EF84C8"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I</w:t>
      </w:r>
      <w:r w:rsidRPr="00C5306C">
        <w:rPr>
          <w:rFonts w:ascii="Times New Roman" w:eastAsia="Times New Roman" w:hAnsi="Times New Roman"/>
          <w:sz w:val="26"/>
          <w:szCs w:val="26"/>
          <w:vertAlign w:val="subscript"/>
          <w:lang w:val="vi-VN"/>
        </w:rPr>
        <w:t>A</w:t>
      </w:r>
      <w:r w:rsidRPr="00C5306C">
        <w:rPr>
          <w:rFonts w:ascii="Times New Roman" w:eastAsia="Times New Roman" w:hAnsi="Times New Roman"/>
          <w:sz w:val="26"/>
          <w:szCs w:val="26"/>
          <w:lang w:val="vi-VN"/>
        </w:rPr>
        <w:t xml:space="preserve"> = I</w:t>
      </w:r>
      <w:r w:rsidRPr="00C5306C">
        <w:rPr>
          <w:rFonts w:ascii="Times New Roman" w:eastAsia="Times New Roman" w:hAnsi="Times New Roman"/>
          <w:sz w:val="26"/>
          <w:szCs w:val="26"/>
          <w:vertAlign w:val="subscript"/>
          <w:lang w:val="vi-VN"/>
        </w:rPr>
        <w:t>1</w:t>
      </w:r>
      <w:r w:rsidRPr="00C5306C">
        <w:rPr>
          <w:rFonts w:ascii="Times New Roman" w:eastAsia="Times New Roman" w:hAnsi="Times New Roman"/>
          <w:sz w:val="26"/>
          <w:szCs w:val="26"/>
          <w:lang w:val="vi-VN"/>
        </w:rPr>
        <w:t xml:space="preserve"> – I</w:t>
      </w:r>
      <w:r w:rsidRPr="00C5306C">
        <w:rPr>
          <w:rFonts w:ascii="Times New Roman" w:eastAsia="Times New Roman" w:hAnsi="Times New Roman"/>
          <w:sz w:val="26"/>
          <w:szCs w:val="26"/>
          <w:vertAlign w:val="subscript"/>
          <w:lang w:val="vi-VN"/>
        </w:rPr>
        <w:t>2</w:t>
      </w:r>
      <w:r w:rsidRPr="00C5306C">
        <w:rPr>
          <w:rFonts w:ascii="Times New Roman" w:eastAsia="Times New Roman" w:hAnsi="Times New Roman"/>
          <w:sz w:val="26"/>
          <w:szCs w:val="26"/>
          <w:lang w:val="vi-VN"/>
        </w:rPr>
        <w:t xml:space="preserve"> = </w:t>
      </w:r>
      <m:oMath>
        <m:f>
          <m:fPr>
            <m:ctrlPr>
              <w:rPr>
                <w:rFonts w:ascii="Cambria Math" w:hAnsi="Cambria Math"/>
                <w:sz w:val="26"/>
                <w:szCs w:val="26"/>
              </w:rPr>
            </m:ctrlPr>
          </m:fPr>
          <m:num>
            <m:r>
              <m:rPr>
                <m:sty m:val="p"/>
              </m:rPr>
              <w:rPr>
                <w:rFonts w:ascii="Cambria Math" w:hAnsi="Cambria Math"/>
                <w:sz w:val="26"/>
                <w:szCs w:val="26"/>
              </w:rPr>
              <m:t>56</m:t>
            </m:r>
          </m:num>
          <m:den>
            <m:r>
              <m:rPr>
                <m:sty m:val="p"/>
              </m:rPr>
              <w:rPr>
                <w:rFonts w:ascii="Cambria Math" w:hAnsi="Cambria Math"/>
                <w:sz w:val="26"/>
                <w:szCs w:val="26"/>
              </w:rPr>
              <m:t>45</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49</m:t>
            </m:r>
          </m:num>
          <m:den>
            <m:r>
              <m:rPr>
                <m:sty m:val="p"/>
              </m:rPr>
              <w:rPr>
                <w:rFonts w:ascii="Cambria Math" w:hAnsi="Cambria Math"/>
                <w:sz w:val="26"/>
                <w:szCs w:val="26"/>
              </w:rPr>
              <m:t>90</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10</m:t>
            </m:r>
          </m:den>
        </m:f>
        <m:r>
          <m:rPr>
            <m:sty m:val="p"/>
          </m:rPr>
          <w:rPr>
            <w:rFonts w:ascii="Cambria Math" w:hAnsi="Cambria Math"/>
            <w:sz w:val="26"/>
            <w:szCs w:val="26"/>
          </w:rPr>
          <m:t xml:space="preserve">⇒ </m:t>
        </m:r>
      </m:oMath>
      <w:r w:rsidRPr="00C5306C">
        <w:rPr>
          <w:rFonts w:ascii="Times New Roman" w:eastAsia="Times New Roman" w:hAnsi="Times New Roman"/>
          <w:sz w:val="26"/>
          <w:szCs w:val="26"/>
          <w:lang w:val="vi-VN"/>
        </w:rPr>
        <w:t>I</w:t>
      </w:r>
      <w:r w:rsidRPr="00C5306C">
        <w:rPr>
          <w:rFonts w:ascii="Times New Roman" w:eastAsia="Times New Roman" w:hAnsi="Times New Roman"/>
          <w:sz w:val="26"/>
          <w:szCs w:val="26"/>
          <w:vertAlign w:val="subscript"/>
          <w:lang w:val="vi-VN"/>
        </w:rPr>
        <w:t>A</w:t>
      </w:r>
      <w:r w:rsidRPr="00C5306C">
        <w:rPr>
          <w:rFonts w:ascii="Times New Roman" w:eastAsia="Times New Roman" w:hAnsi="Times New Roman"/>
          <w:sz w:val="26"/>
          <w:szCs w:val="26"/>
          <w:lang w:val="vi-VN"/>
        </w:rPr>
        <w:t xml:space="preserve"> = 0,7 (A)</w:t>
      </w:r>
    </w:p>
    <w:p w14:paraId="19C5E658"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 Vậy khi con chạy C ở vị trí mà AC = 2 CB thì ampe kế chỉ 0,7 (A).</w:t>
      </w:r>
    </w:p>
    <w:p w14:paraId="582270D8"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lastRenderedPageBreak/>
        <w:t xml:space="preserve">d) Tìm vị trí con chạy C để ampe kế chỉ </w:t>
      </w:r>
      <m:oMath>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3</m:t>
            </m:r>
          </m:den>
        </m:f>
      </m:oMath>
      <w:r w:rsidRPr="00C5306C">
        <w:rPr>
          <w:rFonts w:ascii="Times New Roman" w:eastAsia="Times New Roman" w:hAnsi="Times New Roman"/>
          <w:sz w:val="26"/>
          <w:szCs w:val="26"/>
          <w:lang w:val="vi-VN"/>
        </w:rPr>
        <w:t xml:space="preserve"> (A)</w:t>
      </w:r>
    </w:p>
    <w:p w14:paraId="3C4FF51F"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Vì R</w:t>
      </w:r>
      <w:r w:rsidRPr="00C5306C">
        <w:rPr>
          <w:rFonts w:ascii="Times New Roman" w:eastAsia="Times New Roman" w:hAnsi="Times New Roman"/>
          <w:sz w:val="26"/>
          <w:szCs w:val="26"/>
          <w:vertAlign w:val="subscript"/>
          <w:lang w:val="vi-VN"/>
        </w:rPr>
        <w:t>A</w:t>
      </w:r>
      <w:r w:rsidRPr="00C5306C">
        <w:rPr>
          <w:rFonts w:ascii="Times New Roman" w:eastAsia="Times New Roman" w:hAnsi="Times New Roman"/>
          <w:sz w:val="26"/>
          <w:szCs w:val="26"/>
          <w:lang w:val="vi-VN"/>
        </w:rPr>
        <w:t xml:space="preserve"> = 0 </w:t>
      </w:r>
      <m:oMath>
        <m:r>
          <m:rPr>
            <m:sty m:val="p"/>
          </m:rPr>
          <w:rPr>
            <w:rFonts w:ascii="Cambria Math" w:hAnsi="Cambria Math"/>
            <w:sz w:val="26"/>
            <w:szCs w:val="26"/>
          </w:rPr>
          <m:t>⇒</m:t>
        </m:r>
      </m:oMath>
      <w:r w:rsidRPr="00C5306C">
        <w:rPr>
          <w:rFonts w:ascii="Times New Roman" w:eastAsia="Times New Roman" w:hAnsi="Times New Roman"/>
          <w:sz w:val="26"/>
          <w:szCs w:val="26"/>
          <w:lang w:val="vi-VN"/>
        </w:rPr>
        <w:t xml:space="preserve"> mạch điện (R</w:t>
      </w:r>
      <w:r w:rsidRPr="00C5306C">
        <w:rPr>
          <w:rFonts w:ascii="Times New Roman" w:eastAsia="Times New Roman" w:hAnsi="Times New Roman"/>
          <w:sz w:val="26"/>
          <w:szCs w:val="26"/>
          <w:vertAlign w:val="subscript"/>
          <w:lang w:val="vi-VN"/>
        </w:rPr>
        <w:t>1</w:t>
      </w:r>
      <w:r w:rsidRPr="00C5306C">
        <w:rPr>
          <w:rFonts w:ascii="Times New Roman" w:eastAsia="Times New Roman" w:hAnsi="Times New Roman"/>
          <w:sz w:val="26"/>
          <w:szCs w:val="26"/>
          <w:lang w:val="vi-VN"/>
        </w:rPr>
        <w:t>//R</w:t>
      </w:r>
      <w:r w:rsidRPr="00C5306C">
        <w:rPr>
          <w:rFonts w:ascii="Times New Roman" w:eastAsia="Times New Roman" w:hAnsi="Times New Roman"/>
          <w:sz w:val="26"/>
          <w:szCs w:val="26"/>
          <w:vertAlign w:val="subscript"/>
          <w:lang w:val="vi-VN"/>
        </w:rPr>
        <w:t>AC</w:t>
      </w:r>
      <w:r w:rsidRPr="00C5306C">
        <w:rPr>
          <w:rFonts w:ascii="Times New Roman" w:eastAsia="Times New Roman" w:hAnsi="Times New Roman"/>
          <w:sz w:val="26"/>
          <w:szCs w:val="26"/>
          <w:lang w:val="vi-VN"/>
        </w:rPr>
        <w:t>) nt (R</w:t>
      </w:r>
      <w:r w:rsidRPr="00C5306C">
        <w:rPr>
          <w:rFonts w:ascii="Times New Roman" w:eastAsia="Times New Roman" w:hAnsi="Times New Roman"/>
          <w:sz w:val="26"/>
          <w:szCs w:val="26"/>
          <w:vertAlign w:val="subscript"/>
          <w:lang w:val="vi-VN"/>
        </w:rPr>
        <w:t>2</w:t>
      </w:r>
      <w:r w:rsidRPr="00C5306C">
        <w:rPr>
          <w:rFonts w:ascii="Times New Roman" w:eastAsia="Times New Roman" w:hAnsi="Times New Roman"/>
          <w:sz w:val="26"/>
          <w:szCs w:val="26"/>
          <w:lang w:val="vi-VN"/>
        </w:rPr>
        <w:t>//R</w:t>
      </w:r>
      <w:r w:rsidRPr="00C5306C">
        <w:rPr>
          <w:rFonts w:ascii="Times New Roman" w:eastAsia="Times New Roman" w:hAnsi="Times New Roman"/>
          <w:sz w:val="26"/>
          <w:szCs w:val="26"/>
          <w:vertAlign w:val="subscript"/>
          <w:lang w:val="vi-VN"/>
        </w:rPr>
        <w:t>CB</w:t>
      </w:r>
      <w:r w:rsidRPr="00C5306C">
        <w:rPr>
          <w:rFonts w:ascii="Times New Roman" w:eastAsia="Times New Roman" w:hAnsi="Times New Roman"/>
          <w:sz w:val="26"/>
          <w:szCs w:val="26"/>
          <w:lang w:val="vi-VN"/>
        </w:rPr>
        <w:t>)</w:t>
      </w:r>
    </w:p>
    <w:p w14:paraId="627B7A41"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Suy ra: U</w:t>
      </w:r>
      <w:r w:rsidRPr="00C5306C">
        <w:rPr>
          <w:rFonts w:ascii="Times New Roman" w:eastAsia="Times New Roman" w:hAnsi="Times New Roman"/>
          <w:sz w:val="26"/>
          <w:szCs w:val="26"/>
          <w:vertAlign w:val="subscript"/>
          <w:lang w:val="vi-VN"/>
        </w:rPr>
        <w:t>x</w:t>
      </w:r>
      <w:r w:rsidRPr="00C5306C">
        <w:rPr>
          <w:rFonts w:ascii="Times New Roman" w:eastAsia="Times New Roman" w:hAnsi="Times New Roman"/>
          <w:sz w:val="26"/>
          <w:szCs w:val="26"/>
          <w:lang w:val="vi-VN"/>
        </w:rPr>
        <w:t xml:space="preserve"> = U</w:t>
      </w:r>
      <w:r w:rsidRPr="00C5306C">
        <w:rPr>
          <w:rFonts w:ascii="Times New Roman" w:eastAsia="Times New Roman" w:hAnsi="Times New Roman"/>
          <w:sz w:val="26"/>
          <w:szCs w:val="26"/>
          <w:vertAlign w:val="subscript"/>
          <w:lang w:val="vi-VN"/>
        </w:rPr>
        <w:t>1</w:t>
      </w:r>
    </w:p>
    <w:p w14:paraId="360E0135"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Phương trình dòng điện tại nút C:</w:t>
      </w:r>
    </w:p>
    <w:p w14:paraId="52510FD1"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ab/>
      </w:r>
      <m:oMath>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A</m:t>
            </m:r>
          </m:sub>
        </m:sSub>
        <m:r>
          <m:rPr>
            <m:sty m:val="p"/>
          </m:rPr>
          <w:rPr>
            <w:rFonts w:ascii="Cambria Math" w:eastAsia="Times New Roman" w:hAnsi="Cambria Math"/>
            <w:sz w:val="26"/>
            <w:szCs w:val="26"/>
            <w:lang w:val="vi-VN"/>
          </w:rPr>
          <m:t>=</m:t>
        </m:r>
        <m:d>
          <m:dPr>
            <m:begChr m:val="|"/>
            <m:endChr m:val="|"/>
            <m:ctrlPr>
              <w:rPr>
                <w:rFonts w:ascii="Cambria Math" w:eastAsia="Times New Roman" w:hAnsi="Cambria Math"/>
                <w:sz w:val="26"/>
                <w:szCs w:val="26"/>
                <w:lang w:val="vi-VN"/>
              </w:rPr>
            </m:ctrlPr>
          </m:dPr>
          <m:e>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CB</m:t>
                </m:r>
              </m:sub>
            </m:sSub>
            <m:r>
              <m:rPr>
                <m:sty m:val="p"/>
              </m:rPr>
              <w:rPr>
                <w:rFonts w:ascii="Cambria Math" w:eastAsia="Times New Roman" w:hAnsi="Cambria Math"/>
                <w:sz w:val="26"/>
                <w:szCs w:val="26"/>
                <w:lang w:val="vi-VN"/>
              </w:rPr>
              <m:t>-</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t</m:t>
                </m:r>
              </m:e>
              <m:sub>
                <m:r>
                  <m:rPr>
                    <m:sty m:val="p"/>
                  </m:rPr>
                  <w:rPr>
                    <w:rFonts w:ascii="Cambria Math" w:eastAsia="Times New Roman" w:hAnsi="Cambria Math"/>
                    <w:sz w:val="26"/>
                    <w:szCs w:val="26"/>
                    <w:lang w:val="vi-VN"/>
                  </w:rPr>
                  <m:t>x</m:t>
                </m:r>
              </m:sub>
            </m:sSub>
          </m:e>
        </m:d>
        <m:r>
          <m:rPr>
            <m:sty m:val="p"/>
          </m:rPr>
          <w:rPr>
            <w:rFonts w:ascii="Cambria Math" w:eastAsia="Times New Roman" w:hAnsi="Cambria Math"/>
            <w:sz w:val="26"/>
            <w:szCs w:val="26"/>
            <w:lang w:val="vi-VN"/>
          </w:rPr>
          <m:t>=</m:t>
        </m:r>
        <m:d>
          <m:dPr>
            <m:begChr m:val="|"/>
            <m:endChr m:val="|"/>
            <m:ctrlPr>
              <w:rPr>
                <w:rFonts w:ascii="Cambria Math" w:eastAsia="Times New Roman" w:hAnsi="Cambria Math"/>
                <w:sz w:val="26"/>
                <w:szCs w:val="26"/>
                <w:lang w:val="vi-VN"/>
              </w:rPr>
            </m:ctrlPr>
          </m:dPr>
          <m:e>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U-</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R-x</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x</m:t>
                </m:r>
              </m:den>
            </m:f>
          </m:e>
        </m:d>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1</m:t>
            </m:r>
          </m:num>
          <m:den>
            <m:r>
              <m:rPr>
                <m:sty m:val="p"/>
              </m:rPr>
              <w:rPr>
                <w:rFonts w:ascii="Cambria Math" w:eastAsia="Times New Roman" w:hAnsi="Cambria Math"/>
                <w:sz w:val="26"/>
                <w:szCs w:val="26"/>
                <w:lang w:val="vi-VN"/>
              </w:rPr>
              <m:t>3</m:t>
            </m:r>
          </m:den>
        </m:f>
        <m:r>
          <m:rPr>
            <m:sty m:val="p"/>
          </m:rPr>
          <w:rPr>
            <w:rFonts w:ascii="Cambria Math" w:eastAsia="Times New Roman" w:hAnsi="Cambria Math"/>
            <w:sz w:val="26"/>
            <w:szCs w:val="26"/>
            <w:lang w:val="vi-VN"/>
          </w:rPr>
          <m:t>=</m:t>
        </m:r>
        <m:d>
          <m:dPr>
            <m:begChr m:val="|"/>
            <m:endChr m:val="|"/>
            <m:ctrlPr>
              <w:rPr>
                <w:rFonts w:ascii="Cambria Math" w:eastAsia="Times New Roman" w:hAnsi="Cambria Math"/>
                <w:sz w:val="26"/>
                <w:szCs w:val="26"/>
                <w:lang w:val="vi-VN"/>
              </w:rPr>
            </m:ctrlPr>
          </m:dPr>
          <m:e>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7-</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6-x</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x</m:t>
                </m:r>
              </m:den>
            </m:f>
          </m:e>
        </m:d>
      </m:oMath>
      <w:r w:rsidRPr="00C5306C">
        <w:rPr>
          <w:rFonts w:ascii="Times New Roman" w:eastAsia="Times New Roman" w:hAnsi="Times New Roman"/>
          <w:sz w:val="26"/>
          <w:szCs w:val="26"/>
          <w:lang w:val="vi-VN"/>
        </w:rPr>
        <w:tab/>
        <w:t>(1)</w:t>
      </w:r>
    </w:p>
    <w:p w14:paraId="0AD89C4C"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Phương trình dòng điện tại nút D:</w:t>
      </w:r>
    </w:p>
    <w:p w14:paraId="32F0BB25" w14:textId="77777777" w:rsidR="00760DD0" w:rsidRPr="00C5306C" w:rsidRDefault="00760DD0" w:rsidP="00760DD0">
      <w:pPr>
        <w:tabs>
          <w:tab w:val="left" w:pos="709"/>
        </w:tabs>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ab/>
      </w:r>
      <m:oMath>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A</m:t>
            </m:r>
          </m:sub>
        </m:sSub>
        <m:r>
          <m:rPr>
            <m:sty m:val="p"/>
          </m:rPr>
          <w:rPr>
            <w:rFonts w:ascii="Cambria Math" w:eastAsia="Times New Roman" w:hAnsi="Cambria Math"/>
            <w:sz w:val="26"/>
            <w:szCs w:val="26"/>
            <w:lang w:val="vi-VN"/>
          </w:rPr>
          <m:t>=</m:t>
        </m:r>
        <m:d>
          <m:dPr>
            <m:begChr m:val="|"/>
            <m:endChr m:val="|"/>
            <m:ctrlPr>
              <w:rPr>
                <w:rFonts w:ascii="Cambria Math" w:eastAsia="Times New Roman" w:hAnsi="Cambria Math"/>
                <w:sz w:val="26"/>
                <w:szCs w:val="26"/>
                <w:lang w:val="vi-VN"/>
              </w:rPr>
            </m:ctrlPr>
          </m:dPr>
          <m:e>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t</m:t>
                </m:r>
              </m:e>
              <m:sub>
                <m:r>
                  <m:rPr>
                    <m:sty m:val="p"/>
                  </m:rPr>
                  <w:rPr>
                    <w:rFonts w:ascii="Cambria Math" w:eastAsia="Times New Roman" w:hAnsi="Cambria Math"/>
                    <w:sz w:val="26"/>
                    <w:szCs w:val="26"/>
                    <w:lang w:val="vi-VN"/>
                  </w:rPr>
                  <m:t>2</m:t>
                </m:r>
              </m:sub>
            </m:sSub>
          </m:e>
        </m:d>
        <m:r>
          <m:rPr>
            <m:sty m:val="p"/>
          </m:rPr>
          <w:rPr>
            <w:rFonts w:ascii="Cambria Math" w:eastAsia="Times New Roman" w:hAnsi="Cambria Math"/>
            <w:sz w:val="26"/>
            <w:szCs w:val="26"/>
            <w:lang w:val="vi-VN"/>
          </w:rPr>
          <m:t>=</m:t>
        </m:r>
        <m:d>
          <m:dPr>
            <m:begChr m:val="|"/>
            <m:endChr m:val="|"/>
            <m:ctrlPr>
              <w:rPr>
                <w:rFonts w:ascii="Cambria Math" w:eastAsia="Times New Roman" w:hAnsi="Cambria Math"/>
                <w:sz w:val="26"/>
                <w:szCs w:val="26"/>
                <w:lang w:val="vi-VN"/>
              </w:rPr>
            </m:ctrlPr>
          </m:dPr>
          <m:e>
            <m:f>
              <m:fPr>
                <m:ctrlPr>
                  <w:rPr>
                    <w:rFonts w:ascii="Cambria Math" w:eastAsia="Times New Roman" w:hAnsi="Cambria Math"/>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R</m:t>
                    </m:r>
                  </m:e>
                  <m:sub>
                    <m:r>
                      <m:rPr>
                        <m:sty m:val="p"/>
                      </m:rPr>
                      <w:rPr>
                        <w:rFonts w:ascii="Cambria Math" w:eastAsia="Times New Roman" w:hAnsi="Cambria Math"/>
                        <w:sz w:val="26"/>
                        <w:szCs w:val="26"/>
                        <w:lang w:val="vi-VN"/>
                      </w:rPr>
                      <m:t>1</m:t>
                    </m:r>
                  </m:sub>
                </m:sSub>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U-</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R</m:t>
                    </m:r>
                  </m:e>
                  <m:sub>
                    <m:r>
                      <m:rPr>
                        <m:sty m:val="p"/>
                      </m:rPr>
                      <w:rPr>
                        <w:rFonts w:ascii="Cambria Math" w:eastAsia="Times New Roman" w:hAnsi="Cambria Math"/>
                        <w:sz w:val="26"/>
                        <w:szCs w:val="26"/>
                        <w:lang w:val="vi-VN"/>
                      </w:rPr>
                      <m:t>2</m:t>
                    </m:r>
                  </m:sub>
                </m:sSub>
              </m:den>
            </m:f>
          </m:e>
        </m:d>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1</m:t>
            </m:r>
          </m:num>
          <m:den>
            <m:r>
              <m:rPr>
                <m:sty m:val="p"/>
              </m:rPr>
              <w:rPr>
                <w:rFonts w:ascii="Cambria Math" w:eastAsia="Times New Roman" w:hAnsi="Cambria Math"/>
                <w:sz w:val="26"/>
                <w:szCs w:val="26"/>
                <w:lang w:val="vi-VN"/>
              </w:rPr>
              <m:t>3</m:t>
            </m:r>
          </m:den>
        </m:f>
        <m:r>
          <m:rPr>
            <m:sty m:val="p"/>
          </m:rPr>
          <w:rPr>
            <w:rFonts w:ascii="Cambria Math" w:eastAsia="Times New Roman" w:hAnsi="Cambria Math"/>
            <w:sz w:val="26"/>
            <w:szCs w:val="26"/>
            <w:lang w:val="vi-VN"/>
          </w:rPr>
          <m:t>=</m:t>
        </m:r>
        <m:d>
          <m:dPr>
            <m:begChr m:val="|"/>
            <m:endChr m:val="|"/>
            <m:ctrlPr>
              <w:rPr>
                <w:rFonts w:ascii="Cambria Math" w:eastAsia="Times New Roman" w:hAnsi="Cambria Math"/>
                <w:sz w:val="26"/>
                <w:szCs w:val="26"/>
                <w:lang w:val="vi-VN"/>
              </w:rPr>
            </m:ctrlPr>
          </m:dPr>
          <m:e>
            <m:f>
              <m:fPr>
                <m:ctrlPr>
                  <w:rPr>
                    <w:rFonts w:ascii="Cambria Math" w:eastAsia="Times New Roman" w:hAnsi="Cambria Math"/>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3</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7-</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6</m:t>
                </m:r>
              </m:den>
            </m:f>
          </m:e>
        </m:d>
      </m:oMath>
      <w:r w:rsidRPr="00C5306C">
        <w:rPr>
          <w:rFonts w:ascii="Times New Roman" w:eastAsia="Times New Roman" w:hAnsi="Times New Roman"/>
          <w:sz w:val="26"/>
          <w:szCs w:val="26"/>
          <w:lang w:val="vi-VN"/>
        </w:rPr>
        <w:tab/>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(2)</w:t>
      </w:r>
    </w:p>
    <w:p w14:paraId="5848425F" w14:textId="77777777" w:rsidR="00760DD0" w:rsidRPr="00C5306C" w:rsidRDefault="00760DD0" w:rsidP="00760DD0">
      <w:pPr>
        <w:tabs>
          <w:tab w:val="left" w:pos="8505"/>
        </w:tabs>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b/>
          <w:sz w:val="26"/>
          <w:szCs w:val="26"/>
          <w:lang w:val="vi-VN"/>
        </w:rPr>
        <w:t>* Trường hợp 1:</w:t>
      </w:r>
      <w:r w:rsidRPr="00C5306C">
        <w:rPr>
          <w:rFonts w:ascii="Times New Roman" w:eastAsia="Times New Roman" w:hAnsi="Times New Roman"/>
          <w:sz w:val="26"/>
          <w:szCs w:val="26"/>
          <w:lang w:val="vi-VN"/>
        </w:rPr>
        <w:t xml:space="preserve"> Dòng điện qua ampe kế có chiều D đến C </w:t>
      </w:r>
      <m:oMath>
        <m:r>
          <m:rPr>
            <m:sty m:val="p"/>
          </m:rPr>
          <w:rPr>
            <w:rFonts w:ascii="Cambria Math" w:eastAsia="Times New Roman" w:hAnsi="Cambria Math"/>
            <w:sz w:val="26"/>
            <w:szCs w:val="26"/>
            <w:lang w:val="vi-VN"/>
          </w:rPr>
          <m:t>⇒</m:t>
        </m:r>
        <m:d>
          <m:dPr>
            <m:begChr m:val="{"/>
            <m:endChr m:val=""/>
            <m:ctrlPr>
              <w:rPr>
                <w:rFonts w:ascii="Cambria Math" w:eastAsia="Times New Roman" w:hAnsi="Cambria Math"/>
                <w:sz w:val="26"/>
                <w:szCs w:val="26"/>
                <w:lang w:val="vi-VN"/>
              </w:rPr>
            </m:ctrlPr>
          </m:dPr>
          <m:e>
            <m:m>
              <m:mPr>
                <m:mcs>
                  <m:mc>
                    <m:mcPr>
                      <m:count m:val="1"/>
                      <m:mcJc m:val="center"/>
                    </m:mcPr>
                  </m:mc>
                </m:mcs>
                <m:ctrlPr>
                  <w:rPr>
                    <w:rFonts w:ascii="Cambria Math" w:eastAsia="Times New Roman" w:hAnsi="Cambria Math"/>
                    <w:sz w:val="26"/>
                    <w:szCs w:val="26"/>
                    <w:lang w:val="vi-VN"/>
                  </w:rPr>
                </m:ctrlPr>
              </m:mPr>
              <m:mr>
                <m:e>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&gt;</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2</m:t>
                      </m:r>
                    </m:sub>
                  </m:sSub>
                </m:e>
              </m:mr>
              <m:mr>
                <m:e>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CB</m:t>
                      </m:r>
                    </m:sub>
                  </m:sSub>
                  <m:r>
                    <m:rPr>
                      <m:sty m:val="p"/>
                    </m:rPr>
                    <w:rPr>
                      <w:rFonts w:ascii="Cambria Math" w:eastAsia="Times New Roman" w:hAnsi="Cambria Math"/>
                      <w:sz w:val="26"/>
                      <w:szCs w:val="26"/>
                      <w:lang w:val="vi-VN"/>
                    </w:rPr>
                    <m:t>&gt;</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x</m:t>
                      </m:r>
                    </m:sub>
                  </m:sSub>
                </m:e>
              </m:mr>
            </m:m>
          </m:e>
        </m:d>
      </m:oMath>
    </w:p>
    <w:p w14:paraId="67271EBC"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Từ phương trình (2) ta có: </w:t>
      </w:r>
      <m:oMath>
        <m:f>
          <m:fPr>
            <m:ctrlPr>
              <w:rPr>
                <w:rFonts w:ascii="Cambria Math" w:eastAsia="Times New Roman" w:hAnsi="Cambria Math"/>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3</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7-U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6</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1</m:t>
            </m:r>
          </m:num>
          <m:den>
            <m:r>
              <m:rPr>
                <m:sty m:val="p"/>
              </m:rPr>
              <w:rPr>
                <w:rFonts w:ascii="Cambria Math" w:eastAsia="Times New Roman" w:hAnsi="Cambria Math"/>
                <w:sz w:val="26"/>
                <w:szCs w:val="26"/>
                <w:lang w:val="vi-VN"/>
              </w:rPr>
              <m:t>3</m:t>
            </m:r>
          </m:den>
        </m:f>
        <m:r>
          <m:rPr>
            <m:sty m:val="p"/>
          </m:rPr>
          <w:rPr>
            <w:rFonts w:ascii="Cambria Math" w:hAnsi="Cambria Math"/>
            <w:sz w:val="26"/>
            <w:szCs w:val="26"/>
          </w:rPr>
          <m:t>⇒</m:t>
        </m:r>
      </m:oMath>
      <w:r w:rsidRPr="00C5306C">
        <w:rPr>
          <w:rFonts w:ascii="Times New Roman" w:eastAsia="Times New Roman" w:hAnsi="Times New Roman"/>
          <w:sz w:val="26"/>
          <w:szCs w:val="26"/>
        </w:rPr>
        <w:t xml:space="preserve">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3 (V)</w:t>
      </w:r>
    </w:p>
    <w:p w14:paraId="62D30589"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Thay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3 (V) vào phương trình (1) ta tìm được x </w:t>
      </w:r>
      <m:oMath>
        <m:r>
          <w:rPr>
            <w:rFonts w:ascii="Cambria Math" w:eastAsia="Times New Roman" w:hAnsi="Cambria Math"/>
            <w:sz w:val="26"/>
            <w:szCs w:val="26"/>
          </w:rPr>
          <m:t>=3</m:t>
        </m:r>
      </m:oMath>
      <w:r w:rsidRPr="00C5306C">
        <w:rPr>
          <w:rFonts w:ascii="Times New Roman" w:eastAsia="Times New Roman" w:hAnsi="Times New Roman"/>
          <w:sz w:val="26"/>
          <w:szCs w:val="26"/>
        </w:rPr>
        <w:t xml:space="preserve"> </w:t>
      </w:r>
      <m:oMath>
        <m:r>
          <m:rPr>
            <m:sty m:val="p"/>
          </m:rPr>
          <w:rPr>
            <w:rFonts w:ascii="Cambria Math" w:hAnsi="Cambria Math"/>
            <w:sz w:val="26"/>
            <w:szCs w:val="26"/>
            <w:lang w:val="vi-VN"/>
          </w:rPr>
          <m:t>Ω</m:t>
        </m:r>
      </m:oMath>
    </w:p>
    <w:p w14:paraId="5488408B"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Với R</w:t>
      </w:r>
      <w:r w:rsidRPr="00C5306C">
        <w:rPr>
          <w:rFonts w:ascii="Times New Roman" w:eastAsia="Times New Roman" w:hAnsi="Times New Roman"/>
          <w:sz w:val="26"/>
          <w:szCs w:val="26"/>
          <w:vertAlign w:val="subscript"/>
        </w:rPr>
        <w:t xml:space="preserve">AC </w:t>
      </w:r>
      <w:r w:rsidRPr="00C5306C">
        <w:rPr>
          <w:rFonts w:ascii="Times New Roman" w:eastAsia="Times New Roman" w:hAnsi="Times New Roman"/>
          <w:sz w:val="26"/>
          <w:szCs w:val="26"/>
        </w:rPr>
        <w:t xml:space="preserve">= x = 3 </w:t>
      </w:r>
      <m:oMath>
        <m:r>
          <m:rPr>
            <m:sty m:val="p"/>
          </m:rPr>
          <w:rPr>
            <w:rFonts w:ascii="Cambria Math" w:hAnsi="Cambria Math"/>
            <w:sz w:val="26"/>
            <w:szCs w:val="26"/>
            <w:lang w:val="vi-VN"/>
          </w:rPr>
          <m:t>Ω</m:t>
        </m:r>
      </m:oMath>
      <w:r w:rsidRPr="00C5306C">
        <w:rPr>
          <w:rFonts w:ascii="Times New Roman" w:eastAsia="Times New Roman" w:hAnsi="Times New Roman"/>
          <w:sz w:val="26"/>
          <w:szCs w:val="26"/>
        </w:rPr>
        <w:t xml:space="preserve">, </w:t>
      </w:r>
      <m:oMath>
        <m:r>
          <m:rPr>
            <m:sty m:val="p"/>
          </m:rPr>
          <w:rPr>
            <w:rFonts w:ascii="Cambria Math" w:hAnsi="Cambria Math"/>
            <w:sz w:val="26"/>
            <w:szCs w:val="26"/>
          </w:rPr>
          <m:t>⇒</m:t>
        </m:r>
      </m:oMath>
      <w:r w:rsidRPr="00C5306C">
        <w:rPr>
          <w:rFonts w:ascii="Times New Roman" w:eastAsia="Times New Roman" w:hAnsi="Times New Roman"/>
          <w:sz w:val="26"/>
          <w:szCs w:val="26"/>
        </w:rPr>
        <w:t xml:space="preserve"> vị trí của con chạy C cách A một đoạn AC = 0,75 (cm)</w:t>
      </w:r>
    </w:p>
    <w:p w14:paraId="0A21044B" w14:textId="77777777" w:rsidR="00760DD0" w:rsidRPr="00C5306C" w:rsidRDefault="00760DD0" w:rsidP="00760DD0">
      <w:pPr>
        <w:tabs>
          <w:tab w:val="left" w:pos="8505"/>
        </w:tabs>
        <w:spacing w:after="0"/>
        <w:jc w:val="both"/>
        <w:rPr>
          <w:rFonts w:ascii="Times New Roman" w:eastAsia="Times New Roman" w:hAnsi="Times New Roman"/>
          <w:sz w:val="26"/>
          <w:szCs w:val="26"/>
          <w:lang w:val="vi-VN"/>
        </w:rPr>
      </w:pPr>
      <w:r w:rsidRPr="00C5306C">
        <w:rPr>
          <w:rFonts w:ascii="Times New Roman" w:eastAsia="Times New Roman" w:hAnsi="Times New Roman"/>
          <w:b/>
          <w:sz w:val="26"/>
          <w:szCs w:val="26"/>
          <w:lang w:val="vi-VN"/>
        </w:rPr>
        <w:t xml:space="preserve">* Trường hợp </w:t>
      </w:r>
      <w:r w:rsidRPr="00C5306C">
        <w:rPr>
          <w:rFonts w:ascii="Times New Roman" w:eastAsia="Times New Roman" w:hAnsi="Times New Roman"/>
          <w:b/>
          <w:sz w:val="26"/>
          <w:szCs w:val="26"/>
        </w:rPr>
        <w:t>2</w:t>
      </w:r>
      <w:r w:rsidRPr="00C5306C">
        <w:rPr>
          <w:rFonts w:ascii="Times New Roman" w:eastAsia="Times New Roman" w:hAnsi="Times New Roman"/>
          <w:b/>
          <w:sz w:val="26"/>
          <w:szCs w:val="26"/>
          <w:lang w:val="vi-VN"/>
        </w:rPr>
        <w:t>:</w:t>
      </w:r>
      <w:r w:rsidRPr="00C5306C">
        <w:rPr>
          <w:rFonts w:ascii="Times New Roman" w:eastAsia="Times New Roman" w:hAnsi="Times New Roman"/>
          <w:sz w:val="26"/>
          <w:szCs w:val="26"/>
          <w:lang w:val="vi-VN"/>
        </w:rPr>
        <w:t xml:space="preserve"> Dòng điện qua ampe kế có chiều </w:t>
      </w:r>
      <w:r w:rsidRPr="00C5306C">
        <w:rPr>
          <w:rFonts w:ascii="Times New Roman" w:eastAsia="Times New Roman" w:hAnsi="Times New Roman"/>
          <w:sz w:val="26"/>
          <w:szCs w:val="26"/>
        </w:rPr>
        <w:t>C</w:t>
      </w:r>
      <w:r w:rsidRPr="00C5306C">
        <w:rPr>
          <w:rFonts w:ascii="Times New Roman" w:eastAsia="Times New Roman" w:hAnsi="Times New Roman"/>
          <w:sz w:val="26"/>
          <w:szCs w:val="26"/>
          <w:lang w:val="vi-VN"/>
        </w:rPr>
        <w:t xml:space="preserve"> đến </w:t>
      </w:r>
      <w:r w:rsidRPr="00C5306C">
        <w:rPr>
          <w:rFonts w:ascii="Times New Roman" w:eastAsia="Times New Roman" w:hAnsi="Times New Roman"/>
          <w:sz w:val="26"/>
          <w:szCs w:val="26"/>
        </w:rPr>
        <w:t>D</w:t>
      </w:r>
      <w:r w:rsidRPr="00C5306C">
        <w:rPr>
          <w:rFonts w:ascii="Times New Roman" w:eastAsia="Times New Roman" w:hAnsi="Times New Roman"/>
          <w:sz w:val="26"/>
          <w:szCs w:val="26"/>
          <w:lang w:val="vi-VN"/>
        </w:rPr>
        <w:t xml:space="preserve"> </w:t>
      </w:r>
      <m:oMath>
        <m:r>
          <m:rPr>
            <m:sty m:val="p"/>
          </m:rPr>
          <w:rPr>
            <w:rFonts w:ascii="Cambria Math" w:eastAsia="Times New Roman" w:hAnsi="Cambria Math"/>
            <w:sz w:val="26"/>
            <w:szCs w:val="26"/>
            <w:lang w:val="vi-VN"/>
          </w:rPr>
          <m:t>⇒</m:t>
        </m:r>
        <m:d>
          <m:dPr>
            <m:begChr m:val="{"/>
            <m:endChr m:val=""/>
            <m:ctrlPr>
              <w:rPr>
                <w:rFonts w:ascii="Cambria Math" w:eastAsia="Times New Roman" w:hAnsi="Cambria Math"/>
                <w:sz w:val="26"/>
                <w:szCs w:val="26"/>
                <w:lang w:val="vi-VN"/>
              </w:rPr>
            </m:ctrlPr>
          </m:dPr>
          <m:e>
            <m:m>
              <m:mPr>
                <m:mcs>
                  <m:mc>
                    <m:mcPr>
                      <m:count m:val="1"/>
                      <m:mcJc m:val="center"/>
                    </m:mcPr>
                  </m:mc>
                </m:mcs>
                <m:ctrlPr>
                  <w:rPr>
                    <w:rFonts w:ascii="Cambria Math" w:eastAsia="Times New Roman" w:hAnsi="Cambria Math"/>
                    <w:sz w:val="26"/>
                    <w:szCs w:val="26"/>
                    <w:lang w:val="vi-VN"/>
                  </w:rPr>
                </m:ctrlPr>
              </m:mPr>
              <m:mr>
                <m:e>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1</m:t>
                      </m:r>
                    </m:sub>
                  </m:sSub>
                  <m:r>
                    <m:rPr>
                      <m:sty m:val="p"/>
                    </m:rPr>
                    <w:rPr>
                      <w:rFonts w:ascii="Cambria Math" w:eastAsia="Times New Roman" w:hAnsi="Cambria Math"/>
                      <w:sz w:val="26"/>
                      <w:szCs w:val="26"/>
                      <w:lang w:val="vi-VN"/>
                    </w:rPr>
                    <m:t>&lt;</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2</m:t>
                      </m:r>
                    </m:sub>
                  </m:sSub>
                </m:e>
              </m:mr>
              <m:mr>
                <m:e>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CB</m:t>
                      </m:r>
                    </m:sub>
                  </m:sSub>
                  <m:r>
                    <m:rPr>
                      <m:sty m:val="p"/>
                    </m:rPr>
                    <w:rPr>
                      <w:rFonts w:ascii="Cambria Math" w:eastAsia="Times New Roman" w:hAnsi="Cambria Math"/>
                      <w:sz w:val="26"/>
                      <w:szCs w:val="26"/>
                      <w:lang w:val="vi-VN"/>
                    </w:rPr>
                    <m:t>&lt;</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I</m:t>
                      </m:r>
                    </m:e>
                    <m:sub>
                      <m:r>
                        <m:rPr>
                          <m:sty m:val="p"/>
                        </m:rPr>
                        <w:rPr>
                          <w:rFonts w:ascii="Cambria Math" w:eastAsia="Times New Roman" w:hAnsi="Cambria Math"/>
                          <w:sz w:val="26"/>
                          <w:szCs w:val="26"/>
                          <w:lang w:val="vi-VN"/>
                        </w:rPr>
                        <m:t>x</m:t>
                      </m:r>
                    </m:sub>
                  </m:sSub>
                </m:e>
              </m:mr>
            </m:m>
          </m:e>
        </m:d>
      </m:oMath>
    </w:p>
    <w:p w14:paraId="2FAE6506"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Từ phương trình (2) ta có: </w:t>
      </w:r>
      <m:oMath>
        <m:f>
          <m:fPr>
            <m:ctrlPr>
              <w:rPr>
                <w:rFonts w:ascii="Cambria Math" w:eastAsia="Times New Roman" w:hAnsi="Cambria Math"/>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3</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7-U</m:t>
                </m:r>
              </m:e>
              <m:sub>
                <m:r>
                  <m:rPr>
                    <m:sty m:val="p"/>
                  </m:rPr>
                  <w:rPr>
                    <w:rFonts w:ascii="Cambria Math" w:eastAsia="Times New Roman" w:hAnsi="Cambria Math"/>
                    <w:sz w:val="26"/>
                    <w:szCs w:val="26"/>
                    <w:lang w:val="vi-VN"/>
                  </w:rPr>
                  <m:t>1</m:t>
                </m:r>
              </m:sub>
            </m:sSub>
          </m:num>
          <m:den>
            <m:r>
              <m:rPr>
                <m:sty m:val="p"/>
              </m:rPr>
              <w:rPr>
                <w:rFonts w:ascii="Cambria Math" w:eastAsia="Times New Roman" w:hAnsi="Cambria Math"/>
                <w:sz w:val="26"/>
                <w:szCs w:val="26"/>
                <w:lang w:val="vi-VN"/>
              </w:rPr>
              <m:t>6</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1</m:t>
            </m:r>
          </m:num>
          <m:den>
            <m:r>
              <m:rPr>
                <m:sty m:val="p"/>
              </m:rPr>
              <w:rPr>
                <w:rFonts w:ascii="Cambria Math" w:eastAsia="Times New Roman" w:hAnsi="Cambria Math"/>
                <w:sz w:val="26"/>
                <w:szCs w:val="26"/>
                <w:lang w:val="vi-VN"/>
              </w:rPr>
              <m:t>3</m:t>
            </m:r>
          </m:den>
        </m:f>
        <m:r>
          <m:rPr>
            <m:sty m:val="p"/>
          </m:rPr>
          <w:rPr>
            <w:rFonts w:ascii="Cambria Math" w:hAnsi="Cambria Math"/>
            <w:sz w:val="26"/>
            <w:szCs w:val="26"/>
          </w:rPr>
          <m:t>⇒</m:t>
        </m:r>
      </m:oMath>
      <w:r w:rsidRPr="00C5306C">
        <w:rPr>
          <w:rFonts w:ascii="Times New Roman" w:eastAsia="Times New Roman" w:hAnsi="Times New Roman"/>
          <w:sz w:val="26"/>
          <w:szCs w:val="26"/>
        </w:rPr>
        <w:t xml:space="preserve">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w:t>
      </w:r>
      <m:oMath>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3</m:t>
            </m:r>
          </m:den>
        </m:f>
      </m:oMath>
      <w:r w:rsidRPr="00C5306C">
        <w:rPr>
          <w:rFonts w:ascii="Times New Roman" w:eastAsia="Times New Roman" w:hAnsi="Times New Roman"/>
          <w:sz w:val="26"/>
          <w:szCs w:val="26"/>
        </w:rPr>
        <w:t xml:space="preserve"> (V)</w:t>
      </w:r>
    </w:p>
    <w:p w14:paraId="50665E5C"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Thay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w:t>
      </w:r>
      <m:oMath>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3</m:t>
            </m:r>
          </m:den>
        </m:f>
      </m:oMath>
      <w:r w:rsidRPr="00C5306C">
        <w:rPr>
          <w:rFonts w:ascii="Times New Roman" w:eastAsia="Times New Roman" w:hAnsi="Times New Roman"/>
          <w:sz w:val="26"/>
          <w:szCs w:val="26"/>
        </w:rPr>
        <w:t xml:space="preserve"> (V) vào phương trình (1) ta tìm được x </w:t>
      </w:r>
      <m:oMath>
        <m:r>
          <m:rPr>
            <m:sty m:val="p"/>
          </m:rPr>
          <w:rPr>
            <w:rFonts w:ascii="Cambria Math" w:eastAsia="Times New Roman" w:hAnsi="Cambria Math"/>
            <w:sz w:val="26"/>
            <w:szCs w:val="26"/>
          </w:rPr>
          <m:t>≈</m:t>
        </m:r>
      </m:oMath>
      <w:r w:rsidRPr="00C5306C">
        <w:rPr>
          <w:rFonts w:ascii="Times New Roman" w:eastAsia="Times New Roman" w:hAnsi="Times New Roman"/>
          <w:sz w:val="26"/>
          <w:szCs w:val="26"/>
        </w:rPr>
        <w:t xml:space="preserve"> 1,16 </w:t>
      </w:r>
      <m:oMath>
        <m:r>
          <m:rPr>
            <m:sty m:val="p"/>
          </m:rPr>
          <w:rPr>
            <w:rFonts w:ascii="Cambria Math" w:hAnsi="Cambria Math"/>
            <w:sz w:val="26"/>
            <w:szCs w:val="26"/>
            <w:lang w:val="vi-VN"/>
          </w:rPr>
          <m:t>Ω</m:t>
        </m:r>
      </m:oMath>
      <w:r w:rsidRPr="00C5306C">
        <w:rPr>
          <w:rFonts w:ascii="Times New Roman" w:eastAsia="Times New Roman" w:hAnsi="Times New Roman"/>
          <w:sz w:val="26"/>
          <w:szCs w:val="26"/>
        </w:rPr>
        <w:t>.</w:t>
      </w:r>
    </w:p>
    <w:p w14:paraId="023EDEB2"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Với R</w:t>
      </w:r>
      <w:r w:rsidRPr="00C5306C">
        <w:rPr>
          <w:rFonts w:ascii="Times New Roman" w:eastAsia="Times New Roman" w:hAnsi="Times New Roman"/>
          <w:sz w:val="26"/>
          <w:szCs w:val="26"/>
          <w:vertAlign w:val="subscript"/>
        </w:rPr>
        <w:t xml:space="preserve">AC </w:t>
      </w:r>
      <w:r w:rsidRPr="00C5306C">
        <w:rPr>
          <w:rFonts w:ascii="Times New Roman" w:eastAsia="Times New Roman" w:hAnsi="Times New Roman"/>
          <w:sz w:val="26"/>
          <w:szCs w:val="26"/>
        </w:rPr>
        <w:t xml:space="preserve">= x = 1,16 </w:t>
      </w:r>
      <m:oMath>
        <m:r>
          <m:rPr>
            <m:sty m:val="p"/>
          </m:rPr>
          <w:rPr>
            <w:rFonts w:ascii="Cambria Math" w:hAnsi="Cambria Math"/>
            <w:sz w:val="26"/>
            <w:szCs w:val="26"/>
            <w:lang w:val="vi-VN"/>
          </w:rPr>
          <m:t>Ω</m:t>
        </m:r>
      </m:oMath>
      <w:r w:rsidRPr="00C5306C">
        <w:rPr>
          <w:rFonts w:ascii="Times New Roman" w:eastAsia="Times New Roman" w:hAnsi="Times New Roman"/>
          <w:sz w:val="26"/>
          <w:szCs w:val="26"/>
        </w:rPr>
        <w:t xml:space="preserve">, </w:t>
      </w:r>
      <m:oMath>
        <m:r>
          <m:rPr>
            <m:sty m:val="p"/>
          </m:rPr>
          <w:rPr>
            <w:rFonts w:ascii="Cambria Math" w:hAnsi="Cambria Math"/>
            <w:sz w:val="26"/>
            <w:szCs w:val="26"/>
          </w:rPr>
          <m:t>⇒</m:t>
        </m:r>
      </m:oMath>
      <w:r w:rsidRPr="00C5306C">
        <w:rPr>
          <w:rFonts w:ascii="Times New Roman" w:eastAsia="Times New Roman" w:hAnsi="Times New Roman"/>
          <w:sz w:val="26"/>
          <w:szCs w:val="26"/>
        </w:rPr>
        <w:t xml:space="preserve"> vị trí của con chạy C cách A một đoạn AC </w:t>
      </w:r>
      <m:oMath>
        <m:r>
          <m:rPr>
            <m:sty m:val="p"/>
          </m:rPr>
          <w:rPr>
            <w:rFonts w:ascii="Cambria Math" w:eastAsia="Times New Roman" w:hAnsi="Cambria Math"/>
            <w:sz w:val="26"/>
            <w:szCs w:val="26"/>
          </w:rPr>
          <m:t xml:space="preserve">≈ </m:t>
        </m:r>
      </m:oMath>
      <w:r w:rsidRPr="00C5306C">
        <w:rPr>
          <w:rFonts w:ascii="Times New Roman" w:eastAsia="Times New Roman" w:hAnsi="Times New Roman"/>
          <w:sz w:val="26"/>
          <w:szCs w:val="26"/>
        </w:rPr>
        <w:t>29 (cm)</w:t>
      </w:r>
    </w:p>
    <w:p w14:paraId="40F1FC06"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 Vậy tại các vị trí mà con chạy C cách A một đoạn bằng 75 cm hoặc 29 cm thì ampe kế chỉ </w:t>
      </w:r>
      <m:oMath>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1</m:t>
            </m:r>
          </m:num>
          <m:den>
            <m:r>
              <m:rPr>
                <m:sty m:val="p"/>
              </m:rPr>
              <w:rPr>
                <w:rFonts w:ascii="Cambria Math" w:eastAsia="Times New Roman" w:hAnsi="Cambria Math"/>
                <w:sz w:val="26"/>
                <w:szCs w:val="26"/>
                <w:lang w:val="vi-VN"/>
              </w:rPr>
              <m:t>3</m:t>
            </m:r>
          </m:den>
        </m:f>
        <m:r>
          <m:rPr>
            <m:sty m:val="p"/>
          </m:rPr>
          <w:rPr>
            <w:rFonts w:ascii="Cambria Math" w:eastAsia="Times New Roman" w:hAnsi="Cambria Math"/>
            <w:sz w:val="26"/>
            <w:szCs w:val="26"/>
            <w:lang w:val="vi-VN"/>
          </w:rPr>
          <m:t xml:space="preserve"> (A)</m:t>
        </m:r>
      </m:oMath>
      <w:r w:rsidRPr="00C5306C">
        <w:rPr>
          <w:rFonts w:ascii="Times New Roman" w:eastAsia="Times New Roman" w:hAnsi="Times New Roman"/>
          <w:sz w:val="26"/>
          <w:szCs w:val="26"/>
        </w:rPr>
        <w:t xml:space="preserve"> </w:t>
      </w:r>
    </w:p>
    <w:p w14:paraId="1E5E5637"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noProof/>
        </w:rPr>
        <w:drawing>
          <wp:anchor distT="0" distB="0" distL="114300" distR="114300" simplePos="0" relativeHeight="251710464" behindDoc="0" locked="0" layoutInCell="1" allowOverlap="1" wp14:anchorId="7EF9BA29" wp14:editId="4D67C39C">
            <wp:simplePos x="0" y="0"/>
            <wp:positionH relativeFrom="margin">
              <wp:align>right</wp:align>
            </wp:positionH>
            <wp:positionV relativeFrom="paragraph">
              <wp:posOffset>80037</wp:posOffset>
            </wp:positionV>
            <wp:extent cx="2238375" cy="1547495"/>
            <wp:effectExtent l="0" t="0" r="9525" b="0"/>
            <wp:wrapSquare wrapText="bothSides"/>
            <wp:docPr id="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2238375" cy="1547495"/>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eastAsia="Times New Roman" w:hAnsi="Times New Roman"/>
          <w:b/>
          <w:sz w:val="26"/>
          <w:szCs w:val="26"/>
        </w:rPr>
        <w:t>Ví dụ 21:</w:t>
      </w:r>
      <w:r w:rsidRPr="00C5306C">
        <w:rPr>
          <w:rFonts w:ascii="Times New Roman" w:eastAsia="Times New Roman" w:hAnsi="Times New Roman"/>
          <w:sz w:val="26"/>
          <w:szCs w:val="26"/>
        </w:rPr>
        <w:t xml:space="preserve"> Cho mạch điện như hình vẽ. Biết U = 9V không đổi,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w:t>
      </w:r>
      <m:oMath>
        <m:r>
          <m:rPr>
            <m:sty m:val="p"/>
          </m:rPr>
          <w:rPr>
            <w:rFonts w:ascii="Cambria Math" w:eastAsia="Times New Roman" w:hAnsi="Cambria Math"/>
            <w:sz w:val="26"/>
            <w:szCs w:val="26"/>
          </w:rPr>
          <m:t>3</m:t>
        </m:r>
        <m:r>
          <m:rPr>
            <m:sty m:val="p"/>
          </m:rPr>
          <w:rPr>
            <w:rFonts w:ascii="Cambria Math" w:hAnsi="Cambria Math"/>
            <w:sz w:val="26"/>
            <w:szCs w:val="26"/>
            <w:lang w:val="vi-VN"/>
          </w:rPr>
          <m:t>Ω</m:t>
        </m:r>
      </m:oMath>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 xml:space="preserve"> = 6</w:t>
      </w:r>
      <m:oMath>
        <m:r>
          <m:rPr>
            <m:sty m:val="p"/>
          </m:rPr>
          <w:rPr>
            <w:rFonts w:ascii="Cambria Math" w:hAnsi="Cambria Math"/>
            <w:sz w:val="26"/>
            <w:szCs w:val="26"/>
            <w:lang w:val="vi-VN"/>
          </w:rPr>
          <m:t xml:space="preserve"> Ω.</m:t>
        </m:r>
      </m:oMath>
    </w:p>
    <w:p w14:paraId="241E32E8" w14:textId="77777777" w:rsidR="00760DD0" w:rsidRPr="00C5306C" w:rsidRDefault="00760DD0" w:rsidP="00731F33">
      <w:pPr>
        <w:numPr>
          <w:ilvl w:val="0"/>
          <w:numId w:val="15"/>
        </w:numPr>
        <w:spacing w:after="0" w:line="276" w:lineRule="auto"/>
        <w:contextualSpacing/>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Biến trở ACB có điện trở toàn phần là R = 18 </w:t>
      </w:r>
      <m:oMath>
        <m:r>
          <m:rPr>
            <m:sty m:val="p"/>
          </m:rPr>
          <w:rPr>
            <w:rFonts w:ascii="Cambria Math" w:hAnsi="Cambria Math"/>
            <w:sz w:val="26"/>
            <w:szCs w:val="26"/>
            <w:lang w:val="vi-VN"/>
          </w:rPr>
          <m:t>Ω</m:t>
        </m:r>
      </m:oMath>
      <w:r w:rsidRPr="00C5306C">
        <w:rPr>
          <w:rFonts w:ascii="Times New Roman" w:eastAsia="Times New Roman" w:hAnsi="Times New Roman"/>
          <w:sz w:val="26"/>
          <w:szCs w:val="26"/>
        </w:rPr>
        <w:t>, vôn kế là lí tưởng. Xác định vị trí con chạy C để vôn kế chỉ số 0.</w:t>
      </w:r>
    </w:p>
    <w:p w14:paraId="3593A73A" w14:textId="77777777" w:rsidR="00760DD0" w:rsidRPr="00C5306C" w:rsidRDefault="00760DD0" w:rsidP="00731F33">
      <w:pPr>
        <w:numPr>
          <w:ilvl w:val="0"/>
          <w:numId w:val="15"/>
        </w:numPr>
        <w:spacing w:after="0" w:line="276" w:lineRule="auto"/>
        <w:contextualSpacing/>
        <w:jc w:val="both"/>
        <w:rPr>
          <w:rFonts w:ascii="Times New Roman" w:eastAsia="Times New Roman" w:hAnsi="Times New Roman"/>
          <w:sz w:val="26"/>
          <w:szCs w:val="26"/>
        </w:rPr>
      </w:pPr>
      <w:r w:rsidRPr="00C5306C">
        <w:rPr>
          <w:rFonts w:ascii="Times New Roman" w:eastAsia="Times New Roman" w:hAnsi="Times New Roman"/>
          <w:sz w:val="26"/>
          <w:szCs w:val="26"/>
        </w:rPr>
        <w:t>Xác định vị trí con chạy C để vôn kế chỉ số 1V.</w:t>
      </w:r>
    </w:p>
    <w:p w14:paraId="7C8337B4" w14:textId="77777777" w:rsidR="00760DD0" w:rsidRPr="00C5306C" w:rsidRDefault="00760DD0" w:rsidP="00731F33">
      <w:pPr>
        <w:numPr>
          <w:ilvl w:val="0"/>
          <w:numId w:val="15"/>
        </w:numPr>
        <w:spacing w:after="0" w:line="276" w:lineRule="auto"/>
        <w:contextualSpacing/>
        <w:jc w:val="both"/>
        <w:rPr>
          <w:rFonts w:ascii="Times New Roman" w:eastAsia="Times New Roman" w:hAnsi="Times New Roman"/>
          <w:sz w:val="26"/>
          <w:szCs w:val="26"/>
        </w:rPr>
      </w:pPr>
      <w:r w:rsidRPr="00C5306C">
        <w:rPr>
          <w:rFonts w:ascii="Times New Roman" w:eastAsia="Times New Roman" w:hAnsi="Times New Roman"/>
          <w:sz w:val="26"/>
          <w:szCs w:val="26"/>
        </w:rPr>
        <w:t>Khi R</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10</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thì vôn kế chỉ bao nhiêu vôn ?</w:t>
      </w:r>
    </w:p>
    <w:p w14:paraId="50FCFA36" w14:textId="77777777" w:rsidR="00760DD0" w:rsidRPr="00C5306C" w:rsidRDefault="00760DD0" w:rsidP="00760DD0">
      <w:pPr>
        <w:spacing w:after="0" w:line="276" w:lineRule="auto"/>
        <w:jc w:val="both"/>
        <w:rPr>
          <w:rFonts w:ascii="Times New Roman" w:eastAsia="Times New Roman" w:hAnsi="Times New Roman"/>
          <w:b/>
          <w:sz w:val="26"/>
          <w:szCs w:val="26"/>
          <w:u w:val="single"/>
        </w:rPr>
      </w:pPr>
      <w:r w:rsidRPr="00C5306C">
        <w:rPr>
          <w:rFonts w:ascii="Times New Roman" w:eastAsia="Times New Roman" w:hAnsi="Times New Roman"/>
          <w:b/>
          <w:sz w:val="26"/>
          <w:szCs w:val="26"/>
          <w:u w:val="single"/>
        </w:rPr>
        <w:t>Hướng dẫn:</w:t>
      </w:r>
    </w:p>
    <w:p w14:paraId="1417D358"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Vì vôn kế là lí tưởng nên mạch điện có dạng: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nt 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AB</w:t>
      </w:r>
      <w:r w:rsidRPr="00C5306C">
        <w:rPr>
          <w:rFonts w:ascii="Times New Roman" w:eastAsia="Times New Roman" w:hAnsi="Times New Roman"/>
          <w:sz w:val="26"/>
          <w:szCs w:val="26"/>
        </w:rPr>
        <w:t>.</w:t>
      </w:r>
    </w:p>
    <w:p w14:paraId="711395C2"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Để vôn kế chỉ số 0, thì mạch cầu phải cân bằng, khi đó:</w:t>
      </w:r>
    </w:p>
    <w:p w14:paraId="1765158F" w14:textId="77777777" w:rsidR="00760DD0" w:rsidRPr="00C5306C" w:rsidRDefault="00B570E1" w:rsidP="00760DD0">
      <w:pPr>
        <w:spacing w:after="0" w:line="276" w:lineRule="auto"/>
        <w:jc w:val="both"/>
        <w:rPr>
          <w:rFonts w:ascii="Times New Roman" w:eastAsia="Times New Roman" w:hAnsi="Times New Roman"/>
          <w:sz w:val="26"/>
          <w:szCs w:val="26"/>
          <w:lang w:val="vi-VN"/>
        </w:rPr>
      </w:pPr>
      <m:oMathPara>
        <m:oMath>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den>
          </m:f>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num>
            <m:den>
              <m:r>
                <m:rPr>
                  <m:sty m:val="p"/>
                </m:rPr>
                <w:rPr>
                  <w:rFonts w:ascii="Cambria Math" w:hAnsi="Cambria Math"/>
                  <w:sz w:val="26"/>
                  <w:szCs w:val="26"/>
                </w:rPr>
                <m:t>R-</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den>
          </m:f>
          <m:r>
            <m:rPr>
              <m:sty m:val="p"/>
            </m:rPr>
            <w:rPr>
              <w:rFonts w:ascii="Cambria Math" w:eastAsia="Times New Roman" w:hAnsi="Cambria Math"/>
              <w:sz w:val="26"/>
              <w:szCs w:val="26"/>
              <w:lang w:val="vi-VN"/>
            </w:rPr>
            <m:t>⟺</m:t>
          </m:r>
          <m:f>
            <m:fPr>
              <m:ctrlPr>
                <w:rPr>
                  <w:rFonts w:ascii="Cambria Math" w:hAnsi="Cambria Math"/>
                  <w:sz w:val="26"/>
                  <w:szCs w:val="26"/>
                </w:rPr>
              </m:ctrlPr>
            </m:fPr>
            <m:num>
              <m:r>
                <m:rPr>
                  <m:sty m:val="p"/>
                </m:rPr>
                <w:rPr>
                  <w:rFonts w:ascii="Cambria Math" w:hAnsi="Cambria Math"/>
                  <w:sz w:val="26"/>
                  <w:szCs w:val="26"/>
                </w:rPr>
                <m:t>3</m:t>
              </m:r>
            </m:num>
            <m:den>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6</m:t>
              </m:r>
            </m:num>
            <m:den>
              <m:sSub>
                <m:sSubPr>
                  <m:ctrlPr>
                    <w:rPr>
                      <w:rFonts w:ascii="Cambria Math" w:hAnsi="Cambria Math"/>
                      <w:sz w:val="26"/>
                      <w:szCs w:val="26"/>
                    </w:rPr>
                  </m:ctrlPr>
                </m:sSubPr>
                <m:e>
                  <m:r>
                    <m:rPr>
                      <m:sty m:val="p"/>
                    </m:rPr>
                    <w:rPr>
                      <w:rFonts w:ascii="Cambria Math" w:hAnsi="Cambria Math"/>
                      <w:sz w:val="26"/>
                      <w:szCs w:val="26"/>
                    </w:rPr>
                    <m:t>18-R</m:t>
                  </m:r>
                </m:e>
                <m:sub>
                  <m:r>
                    <m:rPr>
                      <m:sty m:val="p"/>
                    </m:rPr>
                    <w:rPr>
                      <w:rFonts w:ascii="Cambria Math" w:hAnsi="Cambria Math"/>
                      <w:sz w:val="26"/>
                      <w:szCs w:val="26"/>
                    </w:rPr>
                    <m:t>AC</m:t>
                  </m:r>
                </m:sub>
              </m:sSub>
            </m:den>
          </m:f>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r>
            <m:rPr>
              <m:sty m:val="p"/>
            </m:rPr>
            <w:rPr>
              <w:rFonts w:ascii="Cambria Math" w:hAnsi="Cambria Math"/>
              <w:sz w:val="26"/>
              <w:szCs w:val="26"/>
            </w:rPr>
            <m:t>=6</m:t>
          </m:r>
          <m:r>
            <m:rPr>
              <m:sty m:val="p"/>
            </m:rPr>
            <w:rPr>
              <w:rFonts w:ascii="Cambria Math" w:hAnsi="Cambria Math"/>
              <w:sz w:val="26"/>
              <w:szCs w:val="26"/>
              <w:lang w:val="vi-VN"/>
            </w:rPr>
            <m:t>Ω</m:t>
          </m:r>
        </m:oMath>
      </m:oMathPara>
    </w:p>
    <w:p w14:paraId="1BF8DFF3"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b) Xác định vị trí con chạy C, để U</w:t>
      </w:r>
      <w:r w:rsidRPr="00C5306C">
        <w:rPr>
          <w:rFonts w:ascii="Times New Roman" w:eastAsia="Times New Roman" w:hAnsi="Times New Roman"/>
          <w:sz w:val="26"/>
          <w:szCs w:val="26"/>
          <w:vertAlign w:val="subscript"/>
        </w:rPr>
        <w:t>v</w:t>
      </w:r>
      <w:r w:rsidRPr="00C5306C">
        <w:rPr>
          <w:rFonts w:ascii="Times New Roman" w:eastAsia="Times New Roman" w:hAnsi="Times New Roman"/>
          <w:sz w:val="26"/>
          <w:szCs w:val="26"/>
        </w:rPr>
        <w:t xml:space="preserve"> = 1 V</w:t>
      </w:r>
    </w:p>
    <w:p w14:paraId="35B42E51"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xml:space="preserve">+ Với mọi vị trí của con chạy C, ta luôn có: </w:t>
      </w:r>
      <m:oMath>
        <m:d>
          <m:dPr>
            <m:begChr m:val="{"/>
            <m:endChr m:val=""/>
            <m:ctrlPr>
              <w:rPr>
                <w:rFonts w:ascii="Cambria Math" w:eastAsia="Times New Roman" w:hAnsi="Cambria Math"/>
                <w:sz w:val="26"/>
                <w:szCs w:val="26"/>
              </w:rPr>
            </m:ctrlPr>
          </m:dPr>
          <m:e>
            <m:m>
              <m:mPr>
                <m:mcs>
                  <m:mc>
                    <m:mcPr>
                      <m:count m:val="1"/>
                      <m:mcJc m:val="center"/>
                    </m:mcPr>
                  </m:mc>
                </m:mcs>
                <m:ctrlPr>
                  <w:rPr>
                    <w:rFonts w:ascii="Cambria Math" w:eastAsia="Times New Roman" w:hAnsi="Cambria Math"/>
                    <w:sz w:val="26"/>
                    <w:szCs w:val="26"/>
                  </w:rPr>
                </m:ctrlPr>
              </m:mPr>
              <m:mr>
                <m:e>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1</m:t>
                      </m:r>
                    </m:sub>
                  </m:sSub>
                  <m:r>
                    <m:rPr>
                      <m:sty m:val="p"/>
                    </m:rPr>
                    <w:rPr>
                      <w:rFonts w:ascii="Cambria Math" w:eastAsia="Times New Roman" w:hAnsi="Cambria Math"/>
                      <w:sz w:val="26"/>
                      <w:szCs w:val="26"/>
                    </w:rPr>
                    <m:t>=U</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m:t>
                          </m:r>
                        </m:sub>
                      </m:sSub>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2</m:t>
                          </m:r>
                        </m:sub>
                      </m:sSub>
                    </m:den>
                  </m:f>
                  <m:r>
                    <m:rPr>
                      <m:sty m:val="p"/>
                    </m:rPr>
                    <w:rPr>
                      <w:rFonts w:ascii="Cambria Math" w:eastAsia="Times New Roman" w:hAnsi="Cambria Math"/>
                      <w:sz w:val="26"/>
                      <w:szCs w:val="26"/>
                    </w:rPr>
                    <m:t>=9</m:t>
                  </m:r>
                  <m:f>
                    <m:fPr>
                      <m:ctrlPr>
                        <w:rPr>
                          <w:rFonts w:ascii="Cambria Math" w:eastAsia="Times New Roman" w:hAnsi="Cambria Math"/>
                          <w:sz w:val="26"/>
                          <w:szCs w:val="26"/>
                        </w:rPr>
                      </m:ctrlPr>
                    </m:fPr>
                    <m:num>
                      <m:r>
                        <m:rPr>
                          <m:sty m:val="p"/>
                        </m:rPr>
                        <w:rPr>
                          <w:rFonts w:ascii="Cambria Math" w:eastAsia="Times New Roman" w:hAnsi="Cambria Math"/>
                          <w:sz w:val="26"/>
                          <w:szCs w:val="26"/>
                        </w:rPr>
                        <m:t>3</m:t>
                      </m:r>
                    </m:num>
                    <m:den>
                      <m:r>
                        <m:rPr>
                          <m:sty m:val="p"/>
                        </m:rPr>
                        <w:rPr>
                          <w:rFonts w:ascii="Cambria Math" w:eastAsia="Times New Roman" w:hAnsi="Cambria Math"/>
                          <w:sz w:val="26"/>
                          <w:szCs w:val="26"/>
                        </w:rPr>
                        <m:t>3+6</m:t>
                      </m:r>
                    </m:den>
                  </m:f>
                  <m:r>
                    <m:rPr>
                      <m:sty m:val="p"/>
                    </m:rPr>
                    <w:rPr>
                      <w:rFonts w:ascii="Cambria Math" w:eastAsia="Times New Roman" w:hAnsi="Cambria Math"/>
                      <w:sz w:val="26"/>
                      <w:szCs w:val="26"/>
                    </w:rPr>
                    <m:t>=3 (V)</m:t>
                  </m:r>
                </m:e>
              </m:mr>
              <m:mr>
                <m:e>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AC</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U</m:t>
                      </m:r>
                    </m:num>
                    <m:den>
                      <m:r>
                        <m:rPr>
                          <m:sty m:val="p"/>
                        </m:rPr>
                        <w:rPr>
                          <w:rFonts w:ascii="Cambria Math" w:eastAsia="Times New Roman" w:hAnsi="Cambria Math"/>
                          <w:sz w:val="26"/>
                          <w:szCs w:val="26"/>
                        </w:rPr>
                        <m:t>R</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9</m:t>
                      </m:r>
                    </m:num>
                    <m:den>
                      <m:r>
                        <m:rPr>
                          <m:sty m:val="p"/>
                        </m:rPr>
                        <w:rPr>
                          <w:rFonts w:ascii="Cambria Math" w:eastAsia="Times New Roman" w:hAnsi="Cambria Math"/>
                          <w:sz w:val="26"/>
                          <w:szCs w:val="26"/>
                        </w:rPr>
                        <m:t>18</m:t>
                      </m:r>
                    </m:den>
                  </m:f>
                  <m:r>
                    <m:rPr>
                      <m:sty m:val="p"/>
                    </m:rPr>
                    <w:rPr>
                      <w:rFonts w:ascii="Cambria Math" w:eastAsia="Times New Roman" w:hAnsi="Cambria Math"/>
                      <w:sz w:val="26"/>
                      <w:szCs w:val="26"/>
                    </w:rPr>
                    <m:t>=0,5 (A)</m:t>
                  </m:r>
                </m:e>
              </m:mr>
            </m:m>
          </m:e>
        </m:d>
      </m:oMath>
    </w:p>
    <w:p w14:paraId="5C61A660" w14:textId="77777777" w:rsidR="00760DD0" w:rsidRPr="00C5306C" w:rsidRDefault="00760DD0" w:rsidP="00760DD0">
      <w:pPr>
        <w:spacing w:after="0"/>
        <w:jc w:val="both"/>
        <w:rPr>
          <w:rFonts w:ascii="Times New Roman" w:eastAsia="Times New Roman" w:hAnsi="Times New Roman"/>
          <w:b/>
          <w:sz w:val="26"/>
          <w:szCs w:val="26"/>
        </w:rPr>
      </w:pPr>
      <w:r w:rsidRPr="00C5306C">
        <w:rPr>
          <w:rFonts w:ascii="Times New Roman" w:eastAsia="Times New Roman" w:hAnsi="Times New Roman"/>
          <w:b/>
          <w:sz w:val="26"/>
          <w:szCs w:val="26"/>
        </w:rPr>
        <w:t>* Trường hợp 1:</w:t>
      </w:r>
    </w:p>
    <w:p w14:paraId="29389F9F"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Vôn kế chỉ: U</w:t>
      </w:r>
      <w:r w:rsidRPr="00C5306C">
        <w:rPr>
          <w:rFonts w:ascii="Times New Roman" w:eastAsia="Times New Roman" w:hAnsi="Times New Roman"/>
          <w:sz w:val="26"/>
          <w:szCs w:val="26"/>
          <w:vertAlign w:val="subscript"/>
        </w:rPr>
        <w:t>v</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1V</w:t>
      </w:r>
    </w:p>
    <w:p w14:paraId="7C505C11"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rPr>
        <w:t>+ Suy ra: U</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v</w:t>
      </w:r>
      <w:r w:rsidRPr="00C5306C">
        <w:rPr>
          <w:rFonts w:ascii="Times New Roman" w:eastAsia="Times New Roman" w:hAnsi="Times New Roman"/>
          <w:sz w:val="26"/>
          <w:szCs w:val="26"/>
        </w:rPr>
        <w:t xml:space="preserve"> = 3 – 1 = 2V </w:t>
      </w:r>
      <m:oMath>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r>
          <m:rPr>
            <m:sty m:val="p"/>
          </m:rPr>
          <w:rPr>
            <w:rFonts w:ascii="Cambria Math"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AC</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AC</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2</m:t>
            </m:r>
          </m:num>
          <m:den>
            <m:r>
              <m:rPr>
                <m:sty m:val="p"/>
              </m:rPr>
              <w:rPr>
                <w:rFonts w:ascii="Cambria Math" w:eastAsia="Times New Roman" w:hAnsi="Cambria Math"/>
                <w:sz w:val="26"/>
                <w:szCs w:val="26"/>
              </w:rPr>
              <m:t>0,5</m:t>
            </m:r>
          </m:den>
        </m:f>
        <m:r>
          <m:rPr>
            <m:sty m:val="p"/>
          </m:rPr>
          <w:rPr>
            <w:rFonts w:ascii="Cambria Math" w:eastAsia="Times New Roman" w:hAnsi="Cambria Math"/>
            <w:sz w:val="26"/>
            <w:szCs w:val="26"/>
          </w:rPr>
          <m:t>=4</m:t>
        </m:r>
        <m:r>
          <m:rPr>
            <m:sty m:val="p"/>
          </m:rPr>
          <w:rPr>
            <w:rFonts w:ascii="Cambria Math" w:hAnsi="Cambria Math"/>
            <w:sz w:val="26"/>
            <w:szCs w:val="26"/>
            <w:lang w:val="vi-VN"/>
          </w:rPr>
          <m:t xml:space="preserve"> Ω</m:t>
        </m:r>
      </m:oMath>
    </w:p>
    <w:p w14:paraId="31E8F90E" w14:textId="77777777" w:rsidR="00760DD0" w:rsidRPr="00C5306C" w:rsidRDefault="00760DD0" w:rsidP="00760DD0">
      <w:pPr>
        <w:spacing w:after="0"/>
        <w:jc w:val="both"/>
        <w:rPr>
          <w:rFonts w:ascii="Times New Roman" w:eastAsia="Times New Roman" w:hAnsi="Times New Roman"/>
          <w:b/>
          <w:sz w:val="26"/>
          <w:szCs w:val="26"/>
        </w:rPr>
      </w:pPr>
      <w:r w:rsidRPr="00C5306C">
        <w:rPr>
          <w:rFonts w:ascii="Times New Roman" w:eastAsia="Times New Roman" w:hAnsi="Times New Roman"/>
          <w:b/>
          <w:sz w:val="26"/>
          <w:szCs w:val="26"/>
        </w:rPr>
        <w:t>* Trường hợp 2:</w:t>
      </w:r>
    </w:p>
    <w:p w14:paraId="51A751BF"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lastRenderedPageBreak/>
        <w:t>+ Vôn kế chỉ U</w:t>
      </w:r>
      <w:r w:rsidRPr="00C5306C">
        <w:rPr>
          <w:rFonts w:ascii="Times New Roman" w:eastAsia="Times New Roman" w:hAnsi="Times New Roman"/>
          <w:sz w:val="26"/>
          <w:szCs w:val="26"/>
          <w:vertAlign w:val="subscript"/>
        </w:rPr>
        <w:t>v</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1V</w:t>
      </w:r>
    </w:p>
    <w:p w14:paraId="1AF7E70D"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Suy ra: U</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v</w:t>
      </w:r>
      <w:r w:rsidRPr="00C5306C">
        <w:rPr>
          <w:rFonts w:ascii="Times New Roman" w:eastAsia="Times New Roman" w:hAnsi="Times New Roman"/>
          <w:sz w:val="26"/>
          <w:szCs w:val="26"/>
        </w:rPr>
        <w:t xml:space="preserve"> = 3 + 1 = 4V </w:t>
      </w:r>
      <m:oMath>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r>
          <m:rPr>
            <m:sty m:val="p"/>
          </m:rPr>
          <w:rPr>
            <w:rFonts w:ascii="Cambria Math"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AC</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AC</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4</m:t>
            </m:r>
          </m:num>
          <m:den>
            <m:r>
              <m:rPr>
                <m:sty m:val="p"/>
              </m:rPr>
              <w:rPr>
                <w:rFonts w:ascii="Cambria Math" w:eastAsia="Times New Roman" w:hAnsi="Cambria Math"/>
                <w:sz w:val="26"/>
                <w:szCs w:val="26"/>
              </w:rPr>
              <m:t>0,5</m:t>
            </m:r>
          </m:den>
        </m:f>
        <m:r>
          <m:rPr>
            <m:sty m:val="p"/>
          </m:rPr>
          <w:rPr>
            <w:rFonts w:ascii="Cambria Math" w:eastAsia="Times New Roman" w:hAnsi="Cambria Math"/>
            <w:sz w:val="26"/>
            <w:szCs w:val="26"/>
          </w:rPr>
          <m:t>=8</m:t>
        </m:r>
        <m:r>
          <m:rPr>
            <m:sty m:val="p"/>
          </m:rPr>
          <w:rPr>
            <w:rFonts w:ascii="Cambria Math" w:hAnsi="Cambria Math"/>
            <w:sz w:val="26"/>
            <w:szCs w:val="26"/>
            <w:lang w:val="vi-VN"/>
          </w:rPr>
          <m:t xml:space="preserve"> Ω</m:t>
        </m:r>
      </m:oMath>
    </w:p>
    <w:p w14:paraId="3367AF52"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Vậy tại vị trí mà R</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4</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hoặc R</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8</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thì vôn kê chỉ 1V.</w:t>
      </w:r>
    </w:p>
    <w:p w14:paraId="2BBDAF36" w14:textId="77777777" w:rsidR="00760DD0" w:rsidRPr="00C5306C" w:rsidRDefault="00760DD0" w:rsidP="00760DD0">
      <w:pPr>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sz w:val="26"/>
          <w:szCs w:val="26"/>
        </w:rPr>
        <w:t>c) Tìm số chỉ vôn kế, R</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10 </w:t>
      </w:r>
      <m:oMath>
        <m:r>
          <m:rPr>
            <m:sty m:val="p"/>
          </m:rPr>
          <w:rPr>
            <w:rFonts w:ascii="Cambria Math" w:hAnsi="Cambria Math"/>
            <w:sz w:val="26"/>
            <w:szCs w:val="26"/>
            <w:lang w:val="vi-VN"/>
          </w:rPr>
          <m:t>Ω</m:t>
        </m:r>
      </m:oMath>
    </w:p>
    <w:p w14:paraId="26F77CF7"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Khi R</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10</w:t>
      </w:r>
      <m:oMath>
        <m:r>
          <m:rPr>
            <m:sty m:val="p"/>
          </m:rPr>
          <w:rPr>
            <w:rFonts w:ascii="Cambria Math" w:hAnsi="Cambria Math"/>
            <w:sz w:val="26"/>
            <w:szCs w:val="26"/>
            <w:lang w:val="vi-VN"/>
          </w:rPr>
          <m:t xml:space="preserve"> Ω</m:t>
        </m:r>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CB</m:t>
            </m:r>
          </m:sub>
        </m:sSub>
        <m:r>
          <m:rPr>
            <m:sty m:val="p"/>
          </m:rPr>
          <w:rPr>
            <w:rFonts w:ascii="Cambria Math" w:hAnsi="Cambria Math"/>
            <w:sz w:val="26"/>
            <w:szCs w:val="26"/>
          </w:rPr>
          <m:t>=18-10=8</m:t>
        </m:r>
        <m:r>
          <m:rPr>
            <m:sty m:val="p"/>
          </m:rPr>
          <w:rPr>
            <w:rFonts w:ascii="Cambria Math" w:hAnsi="Cambria Math"/>
            <w:sz w:val="26"/>
            <w:szCs w:val="26"/>
            <w:lang w:val="vi-VN"/>
          </w:rPr>
          <m:t>Ω</m:t>
        </m:r>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AC</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rPr>
              <m:t>AC</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AC</m:t>
            </m:r>
          </m:sub>
        </m:sSub>
        <m:r>
          <m:rPr>
            <m:sty m:val="p"/>
          </m:rPr>
          <w:rPr>
            <w:rFonts w:ascii="Cambria Math" w:hAnsi="Cambria Math"/>
            <w:sz w:val="26"/>
            <w:szCs w:val="26"/>
          </w:rPr>
          <m:t>=0,5.10=5V</m:t>
        </m:r>
      </m:oMath>
    </w:p>
    <w:p w14:paraId="7F81DB1B"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 Suy ra số chỉ của vôn kế là: </w:t>
      </w:r>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V</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AC</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1</m:t>
            </m:r>
          </m:sub>
        </m:sSub>
        <m:r>
          <m:rPr>
            <m:sty m:val="p"/>
          </m:rPr>
          <w:rPr>
            <w:rFonts w:ascii="Cambria Math" w:hAnsi="Cambria Math"/>
            <w:sz w:val="26"/>
            <w:szCs w:val="26"/>
          </w:rPr>
          <m:t>=5-3=2V</m:t>
        </m:r>
      </m:oMath>
    </w:p>
    <w:p w14:paraId="33BF90AC"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Vậy khi R</w:t>
      </w:r>
      <w:r w:rsidRPr="00C5306C">
        <w:rPr>
          <w:rFonts w:ascii="Times New Roman" w:eastAsia="Times New Roman" w:hAnsi="Times New Roman"/>
          <w:sz w:val="26"/>
          <w:szCs w:val="26"/>
          <w:vertAlign w:val="subscript"/>
        </w:rPr>
        <w:t>AC</w:t>
      </w:r>
      <w:r w:rsidRPr="00C5306C">
        <w:rPr>
          <w:rFonts w:ascii="Times New Roman" w:eastAsia="Times New Roman" w:hAnsi="Times New Roman"/>
          <w:sz w:val="26"/>
          <w:szCs w:val="26"/>
        </w:rPr>
        <w:t xml:space="preserve"> = 10</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thì vôn kế chỉ 2V.</w:t>
      </w:r>
    </w:p>
    <w:p w14:paraId="571DE5AF" w14:textId="77777777" w:rsidR="00760DD0" w:rsidRPr="00030D04" w:rsidRDefault="00760DD0" w:rsidP="00760DD0">
      <w:pPr>
        <w:spacing w:after="0" w:line="276" w:lineRule="auto"/>
        <w:jc w:val="both"/>
        <w:rPr>
          <w:rFonts w:ascii="Times New Roman" w:eastAsia="Times New Roman" w:hAnsi="Times New Roman"/>
          <w:b/>
          <w:i/>
          <w:color w:val="0000FF"/>
          <w:sz w:val="26"/>
          <w:szCs w:val="26"/>
        </w:rPr>
      </w:pPr>
      <w:r w:rsidRPr="00030D04">
        <w:rPr>
          <w:rFonts w:ascii="Times New Roman" w:eastAsia="Times New Roman" w:hAnsi="Times New Roman"/>
          <w:b/>
          <w:i/>
          <w:color w:val="0000FF"/>
          <w:sz w:val="26"/>
          <w:szCs w:val="26"/>
        </w:rPr>
        <w:t>Loại 6. Tìm số điện trở cần thiết khi đã biết điện trở tương đường</w:t>
      </w:r>
    </w:p>
    <w:p w14:paraId="31014431"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Mạch điện mắc nối tiếp các điện trở: R =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 xml:space="preserve"> + … + R</w:t>
      </w:r>
      <w:r w:rsidRPr="00C5306C">
        <w:rPr>
          <w:rFonts w:ascii="Times New Roman" w:eastAsia="Times New Roman" w:hAnsi="Times New Roman"/>
          <w:sz w:val="26"/>
          <w:szCs w:val="26"/>
          <w:vertAlign w:val="subscript"/>
        </w:rPr>
        <w:t>n</w:t>
      </w:r>
      <w:r w:rsidRPr="00C5306C">
        <w:rPr>
          <w:rFonts w:ascii="Times New Roman" w:eastAsia="Times New Roman" w:hAnsi="Times New Roman"/>
          <w:sz w:val="26"/>
          <w:szCs w:val="26"/>
        </w:rPr>
        <w:t xml:space="preserve"> </w:t>
      </w:r>
      <m:oMath>
        <m:r>
          <m:rPr>
            <m:sty m:val="p"/>
          </m:rPr>
          <w:rPr>
            <w:rFonts w:ascii="Cambria Math" w:hAnsi="Cambria Math"/>
            <w:sz w:val="26"/>
            <w:szCs w:val="26"/>
          </w:rPr>
          <m:t>⇒</m:t>
        </m:r>
      </m:oMath>
      <w:r w:rsidRPr="00C5306C">
        <w:rPr>
          <w:rFonts w:ascii="Times New Roman" w:eastAsia="Times New Roman" w:hAnsi="Times New Roman"/>
          <w:sz w:val="26"/>
          <w:szCs w:val="26"/>
        </w:rPr>
        <w:t xml:space="preserve"> mắc nối tiếp điện trở tương đương lớn hơn.</w:t>
      </w:r>
    </w:p>
    <w:p w14:paraId="18A1C892"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xml:space="preserve">+ Mạch điện mắc song song các điện trở: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R</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2</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n</m:t>
                </m:r>
              </m:sub>
            </m:sSub>
          </m:den>
        </m:f>
      </m:oMath>
      <w:r w:rsidRPr="00C5306C">
        <w:rPr>
          <w:rFonts w:ascii="Times New Roman" w:eastAsia="Times New Roman" w:hAnsi="Times New Roman"/>
          <w:sz w:val="26"/>
          <w:szCs w:val="26"/>
        </w:rPr>
        <w:t xml:space="preserve"> </w:t>
      </w:r>
      <m:oMath>
        <m:r>
          <m:rPr>
            <m:sty m:val="p"/>
          </m:rPr>
          <w:rPr>
            <w:rFonts w:ascii="Cambria Math" w:hAnsi="Cambria Math"/>
            <w:sz w:val="26"/>
            <w:szCs w:val="26"/>
          </w:rPr>
          <m:t>⇒</m:t>
        </m:r>
      </m:oMath>
      <w:r w:rsidRPr="00C5306C">
        <w:rPr>
          <w:rFonts w:ascii="Times New Roman" w:eastAsia="Times New Roman" w:hAnsi="Times New Roman"/>
          <w:sz w:val="26"/>
          <w:szCs w:val="26"/>
        </w:rPr>
        <w:t xml:space="preserve"> mắc song song điện trở tương đương bé hơn.</w:t>
      </w:r>
    </w:p>
    <w:p w14:paraId="1198486E"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b/>
          <w:sz w:val="26"/>
          <w:szCs w:val="26"/>
        </w:rPr>
        <w:t xml:space="preserve">Ví dụ 22: </w:t>
      </w:r>
      <w:r w:rsidRPr="00C5306C">
        <w:rPr>
          <w:rFonts w:ascii="Times New Roman" w:eastAsia="Times New Roman" w:hAnsi="Times New Roman"/>
          <w:sz w:val="26"/>
          <w:szCs w:val="26"/>
        </w:rPr>
        <w:t>Phải dùng tối thiểu bao nhiêu điện trở loại 5</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để mắc thành mạch điện có điện trở 8</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Vẽ sơ đồ cách mắc.</w:t>
      </w:r>
    </w:p>
    <w:p w14:paraId="1A1F7111" w14:textId="77777777" w:rsidR="00760DD0" w:rsidRPr="00C5306C" w:rsidRDefault="00760DD0" w:rsidP="00760DD0">
      <w:pPr>
        <w:spacing w:after="0" w:line="276" w:lineRule="auto"/>
        <w:jc w:val="both"/>
        <w:rPr>
          <w:rFonts w:ascii="Times New Roman" w:eastAsia="Times New Roman" w:hAnsi="Times New Roman"/>
          <w:b/>
          <w:sz w:val="26"/>
          <w:szCs w:val="26"/>
          <w:u w:val="single"/>
        </w:rPr>
      </w:pPr>
      <w:r w:rsidRPr="00C5306C">
        <w:rPr>
          <w:rFonts w:ascii="Times New Roman" w:eastAsia="Times New Roman" w:hAnsi="Times New Roman"/>
          <w:b/>
          <w:sz w:val="26"/>
          <w:szCs w:val="26"/>
          <w:u w:val="single"/>
        </w:rPr>
        <w:t>Hướng dẫn:</w:t>
      </w:r>
    </w:p>
    <w:p w14:paraId="43414921"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Để có điện trở X = 8</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phải mắc nối tiếp điện trở 5</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với điện trở X sao cho:</w:t>
      </w:r>
    </w:p>
    <w:p w14:paraId="3A9F5A6B"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rPr>
        <w:tab/>
      </w:r>
      <w:r w:rsidRPr="00C5306C">
        <w:rPr>
          <w:rFonts w:ascii="Times New Roman" w:eastAsia="Times New Roman" w:hAnsi="Times New Roman"/>
          <w:sz w:val="26"/>
          <w:szCs w:val="26"/>
        </w:rPr>
        <w:tab/>
      </w:r>
      <w:r w:rsidRPr="00C5306C">
        <w:rPr>
          <w:rFonts w:ascii="Times New Roman" w:eastAsia="Times New Roman" w:hAnsi="Times New Roman"/>
          <w:sz w:val="26"/>
          <w:szCs w:val="26"/>
        </w:rPr>
        <w:tab/>
      </w:r>
      <w:r w:rsidRPr="00C5306C">
        <w:rPr>
          <w:rFonts w:ascii="Times New Roman" w:eastAsia="Times New Roman" w:hAnsi="Times New Roman"/>
          <w:sz w:val="26"/>
          <w:szCs w:val="26"/>
        </w:rPr>
        <w:tab/>
      </w:r>
      <w:r w:rsidRPr="00C5306C">
        <w:rPr>
          <w:rFonts w:ascii="Times New Roman" w:eastAsia="Times New Roman" w:hAnsi="Times New Roman"/>
          <w:sz w:val="26"/>
          <w:szCs w:val="26"/>
        </w:rPr>
        <w:tab/>
        <w:t xml:space="preserve">5 + X = 8 </w:t>
      </w:r>
      <m:oMath>
        <m:r>
          <m:rPr>
            <m:sty m:val="p"/>
          </m:rPr>
          <w:rPr>
            <w:rFonts w:ascii="Cambria Math" w:hAnsi="Cambria Math"/>
            <w:sz w:val="26"/>
            <w:szCs w:val="26"/>
          </w:rPr>
          <m:t>⇒</m:t>
        </m:r>
      </m:oMath>
      <w:r w:rsidRPr="00C5306C">
        <w:rPr>
          <w:rFonts w:ascii="Times New Roman" w:eastAsia="Times New Roman" w:hAnsi="Times New Roman"/>
          <w:sz w:val="26"/>
          <w:szCs w:val="26"/>
        </w:rPr>
        <w:t xml:space="preserve"> X = 3</w:t>
      </w:r>
      <m:oMath>
        <m:r>
          <m:rPr>
            <m:sty m:val="p"/>
          </m:rPr>
          <w:rPr>
            <w:rFonts w:ascii="Cambria Math" w:hAnsi="Cambria Math"/>
            <w:sz w:val="26"/>
            <w:szCs w:val="26"/>
            <w:lang w:val="vi-VN"/>
          </w:rPr>
          <m:t xml:space="preserve"> Ω</m:t>
        </m:r>
      </m:oMath>
    </w:p>
    <w:p w14:paraId="0E5C9623"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 Để có điện trở X = 3</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phải mắc song song điện trở 5</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với điện trở Y sao cho: </w:t>
      </w:r>
    </w:p>
    <w:p w14:paraId="10F87956" w14:textId="77777777" w:rsidR="00760DD0" w:rsidRPr="00C5306C" w:rsidRDefault="00B570E1" w:rsidP="00760DD0">
      <w:pPr>
        <w:spacing w:after="0" w:line="276" w:lineRule="auto"/>
        <w:jc w:val="both"/>
        <w:rPr>
          <w:rFonts w:ascii="Times New Roman" w:eastAsia="Times New Roman" w:hAnsi="Times New Roman"/>
          <w:sz w:val="26"/>
          <w:szCs w:val="26"/>
        </w:rPr>
      </w:pPr>
      <m:oMathPara>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5</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Y</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X</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Y</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5</m:t>
              </m:r>
            </m:den>
          </m:f>
          <m:r>
            <m:rPr>
              <m:sty m:val="p"/>
            </m:rPr>
            <w:rPr>
              <w:rFonts w:ascii="Cambria Math" w:hAnsi="Cambria Math"/>
              <w:sz w:val="26"/>
              <w:szCs w:val="26"/>
            </w:rPr>
            <m:t xml:space="preserve">⇒Y=7,5 </m:t>
          </m:r>
          <m:r>
            <m:rPr>
              <m:sty m:val="p"/>
            </m:rPr>
            <w:rPr>
              <w:rFonts w:ascii="Cambria Math" w:hAnsi="Cambria Math"/>
              <w:sz w:val="26"/>
              <w:szCs w:val="26"/>
              <w:lang w:val="vi-VN"/>
            </w:rPr>
            <m:t>Ω</m:t>
          </m:r>
        </m:oMath>
      </m:oMathPara>
    </w:p>
    <w:p w14:paraId="275389B2"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rFonts w:ascii="Times New Roman" w:hAnsi="Times New Roman"/>
          <w:sz w:val="26"/>
          <w:szCs w:val="26"/>
        </w:rPr>
        <w:t xml:space="preserve">+  Để có điện trở </w:t>
      </w:r>
      <m:oMath>
        <m:r>
          <m:rPr>
            <m:sty m:val="p"/>
          </m:rPr>
          <w:rPr>
            <w:rFonts w:ascii="Cambria Math" w:hAnsi="Cambria Math"/>
            <w:sz w:val="26"/>
            <w:szCs w:val="26"/>
          </w:rPr>
          <m:t xml:space="preserve">Y=7,5 </m:t>
        </m:r>
        <m:r>
          <m:rPr>
            <m:sty m:val="p"/>
          </m:rPr>
          <w:rPr>
            <w:rFonts w:ascii="Cambria Math" w:hAnsi="Cambria Math"/>
            <w:sz w:val="26"/>
            <w:szCs w:val="26"/>
            <w:lang w:val="vi-VN"/>
          </w:rPr>
          <m:t>Ω</m:t>
        </m:r>
      </m:oMath>
      <w:r w:rsidRPr="00C5306C">
        <w:rPr>
          <w:rFonts w:ascii="Times New Roman" w:eastAsia="Times New Roman" w:hAnsi="Times New Roman"/>
          <w:sz w:val="26"/>
          <w:szCs w:val="26"/>
        </w:rPr>
        <w:t xml:space="preserve"> phải mắc nối tiếp điện trở 5</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với điện trở Z sao cho:</w:t>
      </w:r>
    </w:p>
    <w:p w14:paraId="4AD64702" w14:textId="77777777" w:rsidR="00760DD0" w:rsidRPr="00C5306C" w:rsidRDefault="00760DD0" w:rsidP="00760DD0">
      <w:pPr>
        <w:spacing w:after="0" w:line="276" w:lineRule="auto"/>
        <w:jc w:val="center"/>
        <w:rPr>
          <w:rFonts w:ascii="Times New Roman" w:eastAsia="Times New Roman" w:hAnsi="Times New Roman"/>
          <w:sz w:val="26"/>
          <w:szCs w:val="26"/>
          <w:lang w:val="vi-VN"/>
        </w:rPr>
      </w:pPr>
      <w:r w:rsidRPr="00C5306C">
        <w:rPr>
          <w:rFonts w:ascii="Times New Roman" w:eastAsia="Times New Roman" w:hAnsi="Times New Roman"/>
          <w:sz w:val="26"/>
          <w:szCs w:val="26"/>
        </w:rPr>
        <w:t xml:space="preserve">5 + Z = Y </w:t>
      </w:r>
      <m:oMath>
        <m:r>
          <m:rPr>
            <m:sty m:val="p"/>
          </m:rPr>
          <w:rPr>
            <w:rFonts w:ascii="Cambria Math" w:eastAsia="Times New Roman" w:hAnsi="Cambria Math"/>
            <w:sz w:val="26"/>
            <w:szCs w:val="26"/>
            <w:lang w:val="vi-VN"/>
          </w:rPr>
          <m:t>⟺</m:t>
        </m:r>
      </m:oMath>
      <w:r w:rsidRPr="00C5306C">
        <w:rPr>
          <w:rFonts w:ascii="Times New Roman" w:eastAsia="Times New Roman" w:hAnsi="Times New Roman"/>
          <w:sz w:val="26"/>
          <w:szCs w:val="26"/>
        </w:rPr>
        <w:t xml:space="preserve"> 5 + Z = </w:t>
      </w:r>
      <m:oMath>
        <m:r>
          <m:rPr>
            <m:sty m:val="p"/>
          </m:rPr>
          <w:rPr>
            <w:rFonts w:ascii="Cambria Math" w:hAnsi="Cambria Math"/>
            <w:sz w:val="26"/>
            <w:szCs w:val="26"/>
          </w:rPr>
          <m:t xml:space="preserve">7,5 </m:t>
        </m:r>
        <m:r>
          <m:rPr>
            <m:sty m:val="p"/>
          </m:rPr>
          <w:rPr>
            <w:rFonts w:ascii="Cambria Math" w:hAnsi="Cambria Math"/>
            <w:sz w:val="26"/>
            <w:szCs w:val="26"/>
            <w:lang w:val="vi-VN"/>
          </w:rPr>
          <m:t>Ω</m:t>
        </m:r>
        <m:r>
          <m:rPr>
            <m:sty m:val="p"/>
          </m:rPr>
          <w:rPr>
            <w:rFonts w:ascii="Cambria Math" w:hAnsi="Cambria Math"/>
            <w:sz w:val="26"/>
            <w:szCs w:val="26"/>
          </w:rPr>
          <m:t xml:space="preserve">⇒Z=2,5 </m:t>
        </m:r>
        <m:r>
          <m:rPr>
            <m:sty m:val="p"/>
          </m:rPr>
          <w:rPr>
            <w:rFonts w:ascii="Cambria Math" w:hAnsi="Cambria Math"/>
            <w:sz w:val="26"/>
            <w:szCs w:val="26"/>
            <w:lang w:val="vi-VN"/>
          </w:rPr>
          <m:t>Ω</m:t>
        </m:r>
      </m:oMath>
    </w:p>
    <w:p w14:paraId="196EED4C" w14:textId="77777777" w:rsidR="00760DD0" w:rsidRPr="00C5306C" w:rsidRDefault="00760DD0" w:rsidP="00760DD0">
      <w:pPr>
        <w:spacing w:after="0" w:line="276" w:lineRule="auto"/>
        <w:jc w:val="both"/>
        <w:rPr>
          <w:rFonts w:ascii="Times New Roman" w:eastAsia="Times New Roman" w:hAnsi="Times New Roman"/>
          <w:sz w:val="26"/>
          <w:szCs w:val="26"/>
        </w:rPr>
      </w:pPr>
      <w:r w:rsidRPr="00C5306C">
        <w:rPr>
          <w:noProof/>
        </w:rPr>
        <w:drawing>
          <wp:anchor distT="0" distB="0" distL="114300" distR="114300" simplePos="0" relativeHeight="251711488" behindDoc="0" locked="0" layoutInCell="1" allowOverlap="1" wp14:anchorId="20C8164F" wp14:editId="370C97FC">
            <wp:simplePos x="0" y="0"/>
            <wp:positionH relativeFrom="margin">
              <wp:align>right</wp:align>
            </wp:positionH>
            <wp:positionV relativeFrom="paragraph">
              <wp:posOffset>283845</wp:posOffset>
            </wp:positionV>
            <wp:extent cx="2762250" cy="1049655"/>
            <wp:effectExtent l="0" t="0" r="0" b="0"/>
            <wp:wrapSquare wrapText="bothSides"/>
            <wp:docPr id="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2762250" cy="1049655"/>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eastAsia="Times New Roman" w:hAnsi="Times New Roman"/>
          <w:sz w:val="26"/>
          <w:szCs w:val="26"/>
        </w:rPr>
        <w:t>+ Để có điện trở Z = 2,5</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phải mắc song song điện trở 5</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rPr>
        <w:t xml:space="preserve"> với điện trở T sao cho:</w:t>
      </w:r>
    </w:p>
    <w:p w14:paraId="4F9240B8" w14:textId="77777777" w:rsidR="00760DD0" w:rsidRPr="00C5306C" w:rsidRDefault="00B570E1" w:rsidP="00760DD0">
      <w:pPr>
        <w:spacing w:after="0" w:line="276" w:lineRule="auto"/>
        <w:rPr>
          <w:rFonts w:ascii="Times New Roman" w:eastAsia="Times New Roman" w:hAnsi="Times New Roman"/>
          <w:sz w:val="26"/>
          <w:szCs w:val="26"/>
          <w:lang w:val="vi-VN"/>
        </w:rPr>
      </w:pPr>
      <m:oMathPara>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5</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T</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Z</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T</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2,5</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5</m:t>
              </m:r>
            </m:den>
          </m:f>
          <m:r>
            <m:rPr>
              <m:sty m:val="p"/>
            </m:rPr>
            <w:rPr>
              <w:rFonts w:ascii="Cambria Math" w:hAnsi="Cambria Math"/>
              <w:sz w:val="26"/>
              <w:szCs w:val="26"/>
            </w:rPr>
            <m:t xml:space="preserve">⇒T=5 </m:t>
          </m:r>
          <m:r>
            <m:rPr>
              <m:sty m:val="p"/>
            </m:rPr>
            <w:rPr>
              <w:rFonts w:ascii="Cambria Math" w:hAnsi="Cambria Math"/>
              <w:sz w:val="26"/>
              <w:szCs w:val="26"/>
              <w:lang w:val="vi-VN"/>
            </w:rPr>
            <m:t>Ω</m:t>
          </m:r>
        </m:oMath>
      </m:oMathPara>
    </w:p>
    <w:p w14:paraId="38C9B0F4"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Vậy số điện trở tối thiểu là 5 điện trở.</w:t>
      </w:r>
    </w:p>
    <w:p w14:paraId="2C965FE0"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Sơ đồ cách mắc như hình:</w:t>
      </w:r>
    </w:p>
    <w:p w14:paraId="1FE8E90C" w14:textId="77777777" w:rsidR="00760DD0" w:rsidRPr="00C5306C" w:rsidRDefault="00760DD0" w:rsidP="00760DD0">
      <w:pPr>
        <w:spacing w:after="0" w:line="276" w:lineRule="auto"/>
        <w:rPr>
          <w:rFonts w:ascii="Times New Roman" w:hAnsi="Times New Roman"/>
          <w:b/>
          <w:i/>
          <w:sz w:val="26"/>
          <w:szCs w:val="26"/>
        </w:rPr>
      </w:pPr>
      <w:r w:rsidRPr="00C5306C">
        <w:rPr>
          <w:rFonts w:ascii="Times New Roman" w:hAnsi="Times New Roman"/>
          <w:b/>
          <w:i/>
          <w:sz w:val="26"/>
          <w:szCs w:val="26"/>
        </w:rPr>
        <w:t>Loại 7. Điện trở phụ trong các dụng cụ đo điện</w:t>
      </w:r>
    </w:p>
    <w:p w14:paraId="45412E93" w14:textId="77777777" w:rsidR="00760DD0" w:rsidRPr="00C5306C" w:rsidRDefault="00760DD0" w:rsidP="00760DD0">
      <w:pPr>
        <w:spacing w:after="0" w:line="276" w:lineRule="auto"/>
        <w:rPr>
          <w:rFonts w:ascii="Times New Roman" w:hAnsi="Times New Roman"/>
          <w:b/>
          <w:i/>
          <w:sz w:val="26"/>
          <w:szCs w:val="26"/>
        </w:rPr>
      </w:pPr>
      <w:r w:rsidRPr="00C5306C">
        <w:rPr>
          <w:rFonts w:ascii="Times New Roman" w:hAnsi="Times New Roman"/>
          <w:b/>
          <w:i/>
          <w:sz w:val="26"/>
          <w:szCs w:val="26"/>
        </w:rPr>
        <w:t>1. Mắc Sơn trong ampe kế</w:t>
      </w:r>
    </w:p>
    <w:p w14:paraId="70A4A699" w14:textId="77777777" w:rsidR="00760DD0" w:rsidRPr="00C5306C" w:rsidRDefault="00760DD0" w:rsidP="00760DD0">
      <w:pPr>
        <w:spacing w:after="0" w:line="276" w:lineRule="auto"/>
        <w:rPr>
          <w:rFonts w:ascii="Times New Roman" w:hAnsi="Times New Roman"/>
          <w:sz w:val="26"/>
          <w:szCs w:val="26"/>
        </w:rPr>
      </w:pPr>
      <w:r w:rsidRPr="00C5306C">
        <w:rPr>
          <w:rFonts w:ascii="Times New Roman" w:hAnsi="Times New Roman"/>
          <w:sz w:val="26"/>
          <w:szCs w:val="26"/>
        </w:rPr>
        <w:t>+ Để đo cường độ dòng điện qua vật dẫn ta mắc ampe kế nối tiếp với vật dẫn đó (H1).</w:t>
      </w:r>
    </w:p>
    <w:p w14:paraId="77983CAE" w14:textId="77777777" w:rsidR="00760DD0" w:rsidRPr="00C5306C" w:rsidRDefault="00760DD0" w:rsidP="00760DD0">
      <w:pPr>
        <w:spacing w:after="0" w:line="276" w:lineRule="auto"/>
        <w:rPr>
          <w:rFonts w:ascii="Times New Roman" w:hAnsi="Times New Roman"/>
          <w:sz w:val="26"/>
          <w:szCs w:val="26"/>
        </w:rPr>
      </w:pPr>
      <w:r w:rsidRPr="00C5306C">
        <w:rPr>
          <w:rFonts w:ascii="Times New Roman" w:hAnsi="Times New Roman"/>
          <w:sz w:val="26"/>
          <w:szCs w:val="26"/>
        </w:rPr>
        <w:t>+ Ampe kế gồm điện kế G (điện trở R</w:t>
      </w:r>
      <w:r w:rsidRPr="00C5306C">
        <w:rPr>
          <w:rFonts w:ascii="Times New Roman" w:hAnsi="Times New Roman"/>
          <w:sz w:val="26"/>
          <w:szCs w:val="26"/>
          <w:vertAlign w:val="subscript"/>
        </w:rPr>
        <w:t>g</w:t>
      </w:r>
      <w:r w:rsidRPr="00C5306C">
        <w:rPr>
          <w:rFonts w:ascii="Times New Roman" w:hAnsi="Times New Roman"/>
          <w:sz w:val="26"/>
          <w:szCs w:val="26"/>
        </w:rPr>
        <w:t>) mắc song song với điện trở phụ R</w:t>
      </w:r>
      <w:r w:rsidRPr="00C5306C">
        <w:rPr>
          <w:rFonts w:ascii="Times New Roman" w:hAnsi="Times New Roman"/>
          <w:sz w:val="26"/>
          <w:szCs w:val="26"/>
          <w:vertAlign w:val="subscript"/>
        </w:rPr>
        <w:t>5</w:t>
      </w:r>
      <w:r w:rsidRPr="00C5306C">
        <w:rPr>
          <w:rFonts w:ascii="Times New Roman" w:hAnsi="Times New Roman"/>
          <w:sz w:val="26"/>
          <w:szCs w:val="26"/>
        </w:rPr>
        <w:t xml:space="preserve"> gọi là Sơn (H2)</w:t>
      </w:r>
    </w:p>
    <w:p w14:paraId="265CDE37" w14:textId="77777777" w:rsidR="00760DD0" w:rsidRPr="00C5306C" w:rsidRDefault="00760DD0" w:rsidP="00760DD0">
      <w:pPr>
        <w:spacing w:after="0" w:line="276" w:lineRule="auto"/>
        <w:jc w:val="center"/>
        <w:rPr>
          <w:rFonts w:ascii="Times New Roman" w:hAnsi="Times New Roman"/>
          <w:sz w:val="26"/>
          <w:szCs w:val="26"/>
        </w:rPr>
      </w:pPr>
      <w:r w:rsidRPr="00C5306C">
        <w:rPr>
          <w:noProof/>
        </w:rPr>
        <w:drawing>
          <wp:inline distT="0" distB="0" distL="0" distR="0" wp14:anchorId="792F7CBB" wp14:editId="2DD0F823">
            <wp:extent cx="4424516" cy="1137225"/>
            <wp:effectExtent l="0" t="0" r="0" b="6350"/>
            <wp:docPr id="8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4431947" cy="1139135"/>
                    </a:xfrm>
                    <a:prstGeom prst="rect">
                      <a:avLst/>
                    </a:prstGeom>
                  </pic:spPr>
                </pic:pic>
              </a:graphicData>
            </a:graphic>
          </wp:inline>
        </w:drawing>
      </w:r>
    </w:p>
    <w:p w14:paraId="53C5B953"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hAnsi="Times New Roman"/>
          <w:sz w:val="26"/>
          <w:szCs w:val="26"/>
        </w:rPr>
        <w:t xml:space="preserve">+ Ta có: </w:t>
      </w:r>
      <m:oMath>
        <m:d>
          <m:dPr>
            <m:begChr m:val="{"/>
            <m:endChr m:val=""/>
            <m:ctrlPr>
              <w:rPr>
                <w:rFonts w:ascii="Cambria Math" w:eastAsia="Times New Roman" w:hAnsi="Cambria Math"/>
                <w:sz w:val="26"/>
                <w:szCs w:val="26"/>
              </w:rPr>
            </m:ctrlPr>
          </m:dPr>
          <m:e>
            <m:m>
              <m:mPr>
                <m:mcs>
                  <m:mc>
                    <m:mcPr>
                      <m:count m:val="1"/>
                      <m:mcJc m:val="center"/>
                    </m:mcPr>
                  </m:mc>
                </m:mcs>
                <m:ctrlPr>
                  <w:rPr>
                    <w:rFonts w:ascii="Cambria Math" w:eastAsia="Times New Roman" w:hAnsi="Cambria Math"/>
                    <w:sz w:val="26"/>
                    <w:szCs w:val="26"/>
                  </w:rPr>
                </m:ctrlPr>
              </m:mPr>
              <m:mr>
                <m:e>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S</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S</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S</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S</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S</m:t>
                          </m:r>
                        </m:sub>
                      </m:sSub>
                    </m:den>
                  </m:f>
                </m:e>
              </m:mr>
              <m:mr>
                <m:e>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S</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S</m:t>
                              </m:r>
                            </m:sub>
                          </m:sSub>
                        </m:den>
                      </m:f>
                    </m:e>
                  </m:d>
                  <m:r>
                    <m:rPr>
                      <m:sty m:val="p"/>
                    </m:rPr>
                    <w:rPr>
                      <w:rFonts w:ascii="Cambria Math" w:eastAsia="Times New Roman" w:hAnsi="Cambria Math"/>
                      <w:sz w:val="26"/>
                      <w:szCs w:val="26"/>
                    </w:rPr>
                    <m:t xml:space="preserve"> </m:t>
                  </m:r>
                </m:e>
              </m:mr>
            </m:m>
          </m:e>
        </m:d>
      </m:oMath>
    </w:p>
    <w:p w14:paraId="63637AB8"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lastRenderedPageBreak/>
        <w:t xml:space="preserve">+ Giá trị mỗi độ chia của ampe kế đã tăng lên </w:t>
      </w:r>
      <m:oMath>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S</m:t>
                    </m:r>
                  </m:sub>
                </m:sSub>
              </m:den>
            </m:f>
          </m:e>
        </m:d>
      </m:oMath>
      <w:r w:rsidRPr="00C5306C">
        <w:rPr>
          <w:rFonts w:ascii="Times New Roman" w:eastAsia="Times New Roman" w:hAnsi="Times New Roman"/>
          <w:sz w:val="26"/>
          <w:szCs w:val="26"/>
        </w:rPr>
        <w:t xml:space="preserve"> lần so với điện kế.</w:t>
      </w:r>
    </w:p>
    <w:p w14:paraId="7A67CF50"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xml:space="preserve">+ Muốn đo được cường độ lớn hơn giá trị cực đại của ampe kế ta mắc Sơn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t</m:t>
                </m:r>
              </m:sub>
            </m:sSub>
          </m:sub>
        </m:sSub>
      </m:oMath>
      <w:r w:rsidRPr="00C5306C">
        <w:rPr>
          <w:rFonts w:ascii="Times New Roman" w:eastAsia="Times New Roman" w:hAnsi="Times New Roman"/>
          <w:sz w:val="26"/>
          <w:szCs w:val="26"/>
        </w:rPr>
        <w:t xml:space="preserve"> với ampe kế: </w:t>
      </w:r>
    </w:p>
    <w:p w14:paraId="7B893488" w14:textId="77777777" w:rsidR="00760DD0" w:rsidRPr="00C5306C" w:rsidRDefault="00760DD0" w:rsidP="00760DD0">
      <w:pPr>
        <w:spacing w:after="0" w:line="276" w:lineRule="auto"/>
        <w:rPr>
          <w:rFonts w:ascii="Times New Roman" w:eastAsia="Times New Roman" w:hAnsi="Times New Roman"/>
          <w:sz w:val="26"/>
          <w:szCs w:val="26"/>
        </w:rPr>
      </w:pPr>
      <m:oMathPara>
        <m:oMath>
          <m:r>
            <m:rPr>
              <m:sty m:val="p"/>
            </m:rPr>
            <w:rPr>
              <w:rFonts w:ascii="Cambria Math" w:eastAsia="Times New Roman" w:hAnsi="Cambria Math"/>
              <w:sz w:val="26"/>
              <w:szCs w:val="26"/>
            </w:rPr>
            <m:t>I=</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Sub>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t</m:t>
                          </m:r>
                        </m:sub>
                      </m:sSub>
                    </m:sub>
                  </m:sSub>
                </m:den>
              </m:f>
            </m:e>
          </m:d>
        </m:oMath>
      </m:oMathPara>
    </w:p>
    <w:p w14:paraId="59B14B01" w14:textId="77777777" w:rsidR="00760DD0" w:rsidRPr="00C5306C" w:rsidRDefault="00760DD0" w:rsidP="00760DD0">
      <w:pPr>
        <w:spacing w:after="0" w:line="276" w:lineRule="auto"/>
        <w:rPr>
          <w:rFonts w:ascii="Times New Roman" w:eastAsia="Times New Roman" w:hAnsi="Times New Roman"/>
          <w:b/>
          <w:i/>
          <w:sz w:val="26"/>
          <w:szCs w:val="26"/>
        </w:rPr>
      </w:pPr>
      <w:r w:rsidRPr="00C5306C">
        <w:rPr>
          <w:rFonts w:ascii="Times New Roman" w:eastAsia="Times New Roman" w:hAnsi="Times New Roman"/>
          <w:b/>
          <w:i/>
          <w:sz w:val="26"/>
          <w:szCs w:val="26"/>
        </w:rPr>
        <w:t>2. Mắc điện trở Rp trong vôn kế</w:t>
      </w:r>
    </w:p>
    <w:p w14:paraId="01973A1C"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Để đo hiệu điện thế giữa hai đầu đoạn mạch ta mắc vôn kế song song với đoạn mạch cần đo (H3).</w:t>
      </w:r>
    </w:p>
    <w:p w14:paraId="219D085C" w14:textId="77777777" w:rsidR="00760DD0" w:rsidRPr="00C5306C" w:rsidRDefault="00760DD0" w:rsidP="00760DD0">
      <w:pPr>
        <w:spacing w:after="0" w:line="276" w:lineRule="auto"/>
        <w:rPr>
          <w:rFonts w:ascii="Times New Roman" w:eastAsia="Times New Roman" w:hAnsi="Times New Roman"/>
          <w:sz w:val="26"/>
          <w:szCs w:val="26"/>
        </w:rPr>
      </w:pPr>
      <w:r w:rsidRPr="00C5306C">
        <w:rPr>
          <w:noProof/>
        </w:rPr>
        <w:drawing>
          <wp:anchor distT="0" distB="0" distL="114300" distR="114300" simplePos="0" relativeHeight="251712512" behindDoc="0" locked="0" layoutInCell="1" allowOverlap="1" wp14:anchorId="44CC2743" wp14:editId="670B194B">
            <wp:simplePos x="0" y="0"/>
            <wp:positionH relativeFrom="column">
              <wp:posOffset>956310</wp:posOffset>
            </wp:positionH>
            <wp:positionV relativeFrom="paragraph">
              <wp:posOffset>297815</wp:posOffset>
            </wp:positionV>
            <wp:extent cx="4262120" cy="1631950"/>
            <wp:effectExtent l="0" t="0" r="5080" b="6350"/>
            <wp:wrapTopAndBottom/>
            <wp:docPr id="8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28A0092B-C50C-407E-A947-70E740481C1C}">
                          <a14:useLocalDpi xmlns:a14="http://schemas.microsoft.com/office/drawing/2010/main" val="0"/>
                        </a:ext>
                      </a:extLst>
                    </a:blip>
                    <a:stretch>
                      <a:fillRect/>
                    </a:stretch>
                  </pic:blipFill>
                  <pic:spPr>
                    <a:xfrm>
                      <a:off x="0" y="0"/>
                      <a:ext cx="4262120" cy="1631950"/>
                    </a:xfrm>
                    <a:prstGeom prst="rect">
                      <a:avLst/>
                    </a:prstGeom>
                  </pic:spPr>
                </pic:pic>
              </a:graphicData>
            </a:graphic>
            <wp14:sizeRelH relativeFrom="margin">
              <wp14:pctWidth>0</wp14:pctWidth>
            </wp14:sizeRelH>
            <wp14:sizeRelV relativeFrom="margin">
              <wp14:pctHeight>0</wp14:pctHeight>
            </wp14:sizeRelV>
          </wp:anchor>
        </w:drawing>
      </w:r>
      <w:r w:rsidRPr="00C5306C">
        <w:rPr>
          <w:rFonts w:ascii="Times New Roman" w:eastAsia="Times New Roman" w:hAnsi="Times New Roman"/>
          <w:sz w:val="26"/>
          <w:szCs w:val="26"/>
        </w:rPr>
        <w:t>+ Vôn kế gồm điện kế G (điện trở R</w:t>
      </w:r>
      <w:r w:rsidRPr="00C5306C">
        <w:rPr>
          <w:rFonts w:ascii="Times New Roman" w:eastAsia="Times New Roman" w:hAnsi="Times New Roman"/>
          <w:sz w:val="26"/>
          <w:szCs w:val="26"/>
          <w:vertAlign w:val="subscript"/>
        </w:rPr>
        <w:t>g</w:t>
      </w:r>
      <w:r w:rsidRPr="00C5306C">
        <w:rPr>
          <w:rFonts w:ascii="Times New Roman" w:eastAsia="Times New Roman" w:hAnsi="Times New Roman"/>
          <w:sz w:val="26"/>
          <w:szCs w:val="26"/>
        </w:rPr>
        <w:t>) mắc nối tiếp với điện trở phụ R</w:t>
      </w:r>
      <w:r w:rsidRPr="00C5306C">
        <w:rPr>
          <w:rFonts w:ascii="Times New Roman" w:eastAsia="Times New Roman" w:hAnsi="Times New Roman"/>
          <w:sz w:val="26"/>
          <w:szCs w:val="26"/>
          <w:vertAlign w:val="subscript"/>
        </w:rPr>
        <w:t>p</w:t>
      </w:r>
      <w:r w:rsidRPr="00C5306C">
        <w:rPr>
          <w:rFonts w:ascii="Times New Roman" w:eastAsia="Times New Roman" w:hAnsi="Times New Roman"/>
          <w:sz w:val="26"/>
          <w:szCs w:val="26"/>
        </w:rPr>
        <w:t xml:space="preserve"> (H4)</w:t>
      </w:r>
    </w:p>
    <w:p w14:paraId="20567024"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xml:space="preserve">+  Công thức: </w:t>
      </w:r>
      <m:oMath>
        <m:d>
          <m:dPr>
            <m:begChr m:val="{"/>
            <m:endChr m:val=""/>
            <m:ctrlPr>
              <w:rPr>
                <w:rFonts w:ascii="Cambria Math" w:eastAsia="Times New Roman" w:hAnsi="Cambria Math"/>
                <w:sz w:val="26"/>
                <w:szCs w:val="26"/>
              </w:rPr>
            </m:ctrlPr>
          </m:dPr>
          <m:e>
            <m:m>
              <m:mPr>
                <m:mcs>
                  <m:mc>
                    <m:mcPr>
                      <m:count m:val="1"/>
                      <m:mcJc m:val="center"/>
                    </m:mcPr>
                  </m:mc>
                </m:mcs>
                <m:ctrlPr>
                  <w:rPr>
                    <w:rFonts w:ascii="Cambria Math" w:eastAsia="Times New Roman" w:hAnsi="Cambria Math"/>
                    <w:sz w:val="26"/>
                    <w:szCs w:val="26"/>
                  </w:rPr>
                </m:ctrlPr>
              </m:mPr>
              <m:mr>
                <m:e>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V</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p</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+I.</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p</m:t>
                      </m:r>
                    </m:sub>
                  </m:sSub>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den>
                  </m:f>
                </m:e>
              </m:mr>
              <m:mr>
                <m:e>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V</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g</m:t>
                      </m:r>
                    </m:sub>
                  </m:sSub>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p</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den>
                      </m:f>
                    </m:e>
                  </m:d>
                  <m:r>
                    <m:rPr>
                      <m:sty m:val="p"/>
                    </m:rPr>
                    <w:rPr>
                      <w:rFonts w:ascii="Cambria Math" w:eastAsia="Times New Roman" w:hAnsi="Cambria Math"/>
                      <w:sz w:val="26"/>
                      <w:szCs w:val="26"/>
                    </w:rPr>
                    <m:t xml:space="preserve"> </m:t>
                  </m:r>
                </m:e>
              </m:mr>
            </m:m>
          </m:e>
        </m:d>
      </m:oMath>
    </w:p>
    <w:p w14:paraId="2F18D555"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xml:space="preserve">+ Giá trị mỗi độ chia của vôn kế đã tăng lên </w:t>
      </w:r>
      <m:oMath>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p</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den>
            </m:f>
          </m:e>
        </m:d>
      </m:oMath>
      <w:r w:rsidRPr="00C5306C">
        <w:rPr>
          <w:rFonts w:ascii="Times New Roman" w:eastAsia="Times New Roman" w:hAnsi="Times New Roman"/>
          <w:sz w:val="26"/>
          <w:szCs w:val="26"/>
        </w:rPr>
        <w:t xml:space="preserve"> lần so với điện kế.</w:t>
      </w:r>
    </w:p>
    <w:p w14:paraId="66BCDB35"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xml:space="preserve">+Muốn đo được hiệu điện thế lớn hơn giá trị cực đại của vôn kế ta mắc điện trở phụ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p</m:t>
                </m:r>
              </m:e>
              <m:sub>
                <m:r>
                  <m:rPr>
                    <m:sty m:val="p"/>
                  </m:rPr>
                  <w:rPr>
                    <w:rFonts w:ascii="Cambria Math" w:eastAsia="Times New Roman" w:hAnsi="Cambria Math"/>
                    <w:sz w:val="26"/>
                    <w:szCs w:val="26"/>
                  </w:rPr>
                  <m:t>1</m:t>
                </m:r>
              </m:sub>
            </m:sSub>
          </m:sub>
        </m:sSub>
      </m:oMath>
      <w:r w:rsidRPr="00C5306C">
        <w:rPr>
          <w:rFonts w:ascii="Times New Roman" w:eastAsia="Times New Roman" w:hAnsi="Times New Roman"/>
          <w:sz w:val="26"/>
          <w:szCs w:val="26"/>
        </w:rPr>
        <w:t xml:space="preserve"> với ampe kế: </w:t>
      </w:r>
      <m:oMath>
        <m:r>
          <m:rPr>
            <m:sty m:val="p"/>
          </m:rPr>
          <w:rPr>
            <w:rFonts w:ascii="Cambria Math" w:eastAsia="Times New Roman" w:hAnsi="Cambria Math"/>
            <w:sz w:val="26"/>
            <w:szCs w:val="26"/>
          </w:rPr>
          <m:t>U=</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v</m:t>
            </m:r>
          </m:sub>
        </m:sSub>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p</m:t>
                        </m:r>
                      </m:e>
                      <m:sub>
                        <m:r>
                          <m:rPr>
                            <m:sty m:val="p"/>
                          </m:rPr>
                          <w:rPr>
                            <w:rFonts w:ascii="Cambria Math" w:eastAsia="Times New Roman" w:hAnsi="Cambria Math"/>
                            <w:sz w:val="26"/>
                            <w:szCs w:val="26"/>
                          </w:rPr>
                          <m:t>1</m:t>
                        </m:r>
                      </m:sub>
                    </m:sSub>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v</m:t>
                    </m:r>
                  </m:sub>
                </m:sSub>
              </m:den>
            </m:f>
          </m:e>
        </m:d>
      </m:oMath>
      <w:r w:rsidRPr="00C5306C">
        <w:rPr>
          <w:rFonts w:ascii="Times New Roman" w:eastAsia="Times New Roman" w:hAnsi="Times New Roman"/>
          <w:sz w:val="26"/>
          <w:szCs w:val="26"/>
        </w:rPr>
        <w:t>.</w:t>
      </w:r>
    </w:p>
    <w:p w14:paraId="763260B9" w14:textId="77777777" w:rsidR="00760DD0" w:rsidRPr="00C5306C" w:rsidRDefault="00760DD0" w:rsidP="00760DD0">
      <w:pPr>
        <w:spacing w:after="0" w:line="276" w:lineRule="auto"/>
        <w:rPr>
          <w:rFonts w:ascii="Times New Roman" w:eastAsia="Times New Roman" w:hAnsi="Times New Roman"/>
          <w:b/>
          <w:i/>
          <w:sz w:val="26"/>
          <w:szCs w:val="26"/>
        </w:rPr>
      </w:pPr>
      <w:r w:rsidRPr="00C5306C">
        <w:rPr>
          <w:rFonts w:ascii="Times New Roman" w:eastAsia="Times New Roman" w:hAnsi="Times New Roman"/>
          <w:b/>
          <w:i/>
          <w:sz w:val="26"/>
          <w:szCs w:val="26"/>
        </w:rPr>
        <w:t>3. Độ nhạy của ampe kế và vôn kế so với điện kế</w:t>
      </w:r>
    </w:p>
    <w:p w14:paraId="05B580E9"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Độ nhạy của dụng cụ đo là đại lượng nghịch đảo với giá trị mỗi độ chia của thang đo.</w:t>
      </w:r>
    </w:p>
    <w:p w14:paraId="1F1F2D1C"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rPr>
        <w:t>+ Khi mắc thêm điện trở phụ vào dụng cụ đo điện sẽ làm giá trị mỗi độ chia tăng lên n lần thì độ nhạy giảm đi n lần.</w:t>
      </w:r>
    </w:p>
    <w:p w14:paraId="0A124312" w14:textId="77777777" w:rsidR="00760DD0" w:rsidRPr="00C5306C" w:rsidRDefault="00760DD0" w:rsidP="00760DD0">
      <w:pPr>
        <w:spacing w:after="0" w:line="276" w:lineRule="auto"/>
        <w:rPr>
          <w:rFonts w:ascii="Times New Roman" w:eastAsia="Times New Roman" w:hAnsi="Times New Roman"/>
          <w:b/>
          <w:i/>
          <w:sz w:val="26"/>
          <w:szCs w:val="26"/>
          <w:lang w:val="vi-VN"/>
        </w:rPr>
      </w:pPr>
      <w:r w:rsidRPr="00C5306C">
        <w:rPr>
          <w:rFonts w:ascii="Times New Roman" w:eastAsia="Times New Roman" w:hAnsi="Times New Roman"/>
          <w:b/>
          <w:i/>
          <w:sz w:val="26"/>
          <w:szCs w:val="26"/>
          <w:lang w:val="vi-VN"/>
        </w:rPr>
        <w:t>4. Sai số phép đo</w:t>
      </w:r>
    </w:p>
    <w:p w14:paraId="79A3D058"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Gọi x là giá trị đúng và x’ là giá trị chỉ bởi dụng cụ đo.</w:t>
      </w:r>
    </w:p>
    <w:p w14:paraId="1C7CB2C3"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Sai số tuyệt đối: </w:t>
      </w:r>
      <m:oMath>
        <m:r>
          <m:rPr>
            <m:sty m:val="p"/>
          </m:rPr>
          <w:rPr>
            <w:rFonts w:ascii="Cambria Math" w:eastAsia="Times New Roman" w:hAnsi="Cambria Math"/>
            <w:sz w:val="26"/>
            <w:szCs w:val="26"/>
            <w:lang w:val="vi-VN"/>
          </w:rPr>
          <m:t>∆x=</m:t>
        </m:r>
        <m:d>
          <m:dPr>
            <m:begChr m:val="|"/>
            <m:endChr m:val="|"/>
            <m:ctrlPr>
              <w:rPr>
                <w:rFonts w:ascii="Cambria Math" w:eastAsia="Times New Roman" w:hAnsi="Cambria Math"/>
                <w:sz w:val="26"/>
                <w:szCs w:val="26"/>
                <w:lang w:val="vi-VN"/>
              </w:rPr>
            </m:ctrlPr>
          </m:dPr>
          <m:e>
            <m:sSup>
              <m:sSupPr>
                <m:ctrlPr>
                  <w:rPr>
                    <w:rFonts w:ascii="Cambria Math" w:eastAsia="Times New Roman" w:hAnsi="Cambria Math"/>
                    <w:sz w:val="26"/>
                    <w:szCs w:val="26"/>
                    <w:lang w:val="vi-VN"/>
                  </w:rPr>
                </m:ctrlPr>
              </m:sSupPr>
              <m:e>
                <m:r>
                  <m:rPr>
                    <m:sty m:val="p"/>
                  </m:rPr>
                  <w:rPr>
                    <w:rFonts w:ascii="Cambria Math" w:eastAsia="Times New Roman" w:hAnsi="Cambria Math"/>
                    <w:sz w:val="26"/>
                    <w:szCs w:val="26"/>
                    <w:lang w:val="vi-VN"/>
                  </w:rPr>
                  <m:t>x</m:t>
                </m:r>
              </m:e>
              <m:sup>
                <m:r>
                  <m:rPr>
                    <m:sty m:val="p"/>
                  </m:rPr>
                  <w:rPr>
                    <w:rFonts w:ascii="Cambria Math" w:eastAsia="Times New Roman" w:hAnsi="Cambria Math"/>
                    <w:sz w:val="26"/>
                    <w:szCs w:val="26"/>
                    <w:lang w:val="vi-VN"/>
                  </w:rPr>
                  <m:t>'</m:t>
                </m:r>
              </m:sup>
            </m:sSup>
            <m:r>
              <m:rPr>
                <m:sty m:val="p"/>
              </m:rPr>
              <w:rPr>
                <w:rFonts w:ascii="Cambria Math" w:eastAsia="Times New Roman" w:hAnsi="Cambria Math"/>
                <w:sz w:val="26"/>
                <w:szCs w:val="26"/>
                <w:lang w:val="vi-VN"/>
              </w:rPr>
              <m:t>-x</m:t>
            </m:r>
          </m:e>
        </m:d>
      </m:oMath>
    </w:p>
    <w:p w14:paraId="76E2A0CD"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Sai số tương đối: </w:t>
      </w:r>
      <m:oMath>
        <m:f>
          <m:fPr>
            <m:ctrlPr>
              <w:rPr>
                <w:rFonts w:ascii="Cambria Math" w:eastAsia="Times New Roman" w:hAnsi="Cambria Math"/>
                <w:sz w:val="26"/>
                <w:szCs w:val="26"/>
                <w:lang w:val="vi-VN"/>
              </w:rPr>
            </m:ctrlPr>
          </m:fPr>
          <m:num>
            <m:r>
              <m:rPr>
                <m:sty m:val="p"/>
              </m:rPr>
              <w:rPr>
                <w:rFonts w:ascii="Cambria Math" w:eastAsia="Times New Roman" w:hAnsi="Cambria Math"/>
                <w:sz w:val="26"/>
                <w:szCs w:val="26"/>
                <w:lang w:val="vi-VN"/>
              </w:rPr>
              <m:t>∆x</m:t>
            </m:r>
          </m:num>
          <m:den>
            <m:r>
              <m:rPr>
                <m:sty m:val="p"/>
              </m:rPr>
              <w:rPr>
                <w:rFonts w:ascii="Cambria Math" w:eastAsia="Times New Roman" w:hAnsi="Cambria Math"/>
                <w:sz w:val="26"/>
                <w:szCs w:val="26"/>
                <w:lang w:val="vi-VN"/>
              </w:rPr>
              <m:t>x</m:t>
            </m:r>
          </m:den>
        </m:f>
        <m:r>
          <m:rPr>
            <m:sty m:val="p"/>
          </m:rPr>
          <w:rPr>
            <w:rFonts w:ascii="Cambria Math" w:eastAsia="Times New Roman" w:hAnsi="Cambria Math"/>
            <w:sz w:val="26"/>
            <w:szCs w:val="26"/>
            <w:lang w:val="vi-VN"/>
          </w:rPr>
          <m:t>=</m:t>
        </m:r>
        <m:f>
          <m:fPr>
            <m:ctrlPr>
              <w:rPr>
                <w:rFonts w:ascii="Cambria Math" w:eastAsia="Times New Roman" w:hAnsi="Cambria Math"/>
                <w:sz w:val="26"/>
                <w:szCs w:val="26"/>
                <w:lang w:val="vi-VN"/>
              </w:rPr>
            </m:ctrlPr>
          </m:fPr>
          <m:num>
            <m:d>
              <m:dPr>
                <m:begChr m:val="|"/>
                <m:endChr m:val="|"/>
                <m:ctrlPr>
                  <w:rPr>
                    <w:rFonts w:ascii="Cambria Math" w:eastAsia="Times New Roman" w:hAnsi="Cambria Math"/>
                    <w:sz w:val="26"/>
                    <w:szCs w:val="26"/>
                    <w:lang w:val="vi-VN"/>
                  </w:rPr>
                </m:ctrlPr>
              </m:dPr>
              <m:e>
                <m:sSup>
                  <m:sSupPr>
                    <m:ctrlPr>
                      <w:rPr>
                        <w:rFonts w:ascii="Cambria Math" w:eastAsia="Times New Roman" w:hAnsi="Cambria Math"/>
                        <w:sz w:val="26"/>
                        <w:szCs w:val="26"/>
                        <w:lang w:val="vi-VN"/>
                      </w:rPr>
                    </m:ctrlPr>
                  </m:sSupPr>
                  <m:e>
                    <m:r>
                      <m:rPr>
                        <m:sty m:val="p"/>
                      </m:rPr>
                      <w:rPr>
                        <w:rFonts w:ascii="Cambria Math" w:eastAsia="Times New Roman" w:hAnsi="Cambria Math"/>
                        <w:sz w:val="26"/>
                        <w:szCs w:val="26"/>
                        <w:lang w:val="vi-VN"/>
                      </w:rPr>
                      <m:t>x</m:t>
                    </m:r>
                  </m:e>
                  <m:sup>
                    <m:r>
                      <m:rPr>
                        <m:sty m:val="p"/>
                      </m:rPr>
                      <w:rPr>
                        <w:rFonts w:ascii="Cambria Math" w:eastAsia="Times New Roman" w:hAnsi="Cambria Math"/>
                        <w:sz w:val="26"/>
                        <w:szCs w:val="26"/>
                        <w:lang w:val="vi-VN"/>
                      </w:rPr>
                      <m:t>'</m:t>
                    </m:r>
                  </m:sup>
                </m:sSup>
                <m:r>
                  <m:rPr>
                    <m:sty m:val="p"/>
                  </m:rPr>
                  <w:rPr>
                    <w:rFonts w:ascii="Cambria Math" w:eastAsia="Times New Roman" w:hAnsi="Cambria Math"/>
                    <w:sz w:val="26"/>
                    <w:szCs w:val="26"/>
                    <w:lang w:val="vi-VN"/>
                  </w:rPr>
                  <m:t>-x</m:t>
                </m:r>
              </m:e>
            </m:d>
          </m:num>
          <m:den>
            <m:r>
              <m:rPr>
                <m:sty m:val="p"/>
              </m:rPr>
              <w:rPr>
                <w:rFonts w:ascii="Cambria Math" w:eastAsia="Times New Roman" w:hAnsi="Cambria Math"/>
                <w:sz w:val="26"/>
                <w:szCs w:val="26"/>
                <w:lang w:val="vi-VN"/>
              </w:rPr>
              <m:t>x</m:t>
            </m:r>
          </m:den>
        </m:f>
      </m:oMath>
    </w:p>
    <w:p w14:paraId="6F3FE0FD"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b/>
          <w:sz w:val="26"/>
          <w:szCs w:val="26"/>
          <w:lang w:val="vi-VN"/>
        </w:rPr>
        <w:t>Ví dụ 23:</w:t>
      </w:r>
      <w:r w:rsidRPr="00C5306C">
        <w:rPr>
          <w:rFonts w:ascii="Times New Roman" w:eastAsia="Times New Roman" w:hAnsi="Times New Roman"/>
          <w:sz w:val="26"/>
          <w:szCs w:val="26"/>
          <w:lang w:val="vi-VN"/>
        </w:rPr>
        <w:t xml:space="preserve"> Một điện kế có điện trở R</w:t>
      </w:r>
      <w:r w:rsidRPr="00C5306C">
        <w:rPr>
          <w:rFonts w:ascii="Times New Roman" w:eastAsia="Times New Roman" w:hAnsi="Times New Roman"/>
          <w:sz w:val="26"/>
          <w:szCs w:val="26"/>
          <w:vertAlign w:val="subscript"/>
          <w:lang w:val="vi-VN"/>
        </w:rPr>
        <w:t>g</w:t>
      </w:r>
      <w:r w:rsidRPr="00C5306C">
        <w:rPr>
          <w:rFonts w:ascii="Times New Roman" w:eastAsia="Times New Roman" w:hAnsi="Times New Roman"/>
          <w:sz w:val="26"/>
          <w:szCs w:val="26"/>
          <w:lang w:val="vi-VN"/>
        </w:rPr>
        <w:t xml:space="preserve"> = 49,75 </w:t>
      </w:r>
      <m:oMath>
        <m:r>
          <m:rPr>
            <m:sty m:val="p"/>
          </m:rPr>
          <w:rPr>
            <w:rFonts w:ascii="Cambria Math" w:hAnsi="Cambria Math"/>
            <w:sz w:val="26"/>
            <w:szCs w:val="26"/>
            <w:lang w:val="vi-VN"/>
          </w:rPr>
          <m:t>Ω</m:t>
        </m:r>
      </m:oMath>
      <w:r w:rsidRPr="00C5306C">
        <w:rPr>
          <w:rFonts w:ascii="Times New Roman" w:eastAsia="Times New Roman" w:hAnsi="Times New Roman"/>
          <w:sz w:val="26"/>
          <w:szCs w:val="26"/>
          <w:lang w:val="vi-VN"/>
        </w:rPr>
        <w:t xml:space="preserve"> có 100 độ chia, giá trị mỗi độ chia là 0,05 mA.</w:t>
      </w:r>
    </w:p>
    <w:p w14:paraId="00A74852" w14:textId="77777777" w:rsidR="00760DD0" w:rsidRPr="00C5306C" w:rsidRDefault="00760DD0" w:rsidP="00731F33">
      <w:pPr>
        <w:numPr>
          <w:ilvl w:val="0"/>
          <w:numId w:val="16"/>
        </w:numPr>
        <w:spacing w:after="0" w:line="276" w:lineRule="auto"/>
        <w:contextualSpacing/>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Điện kế này chịu được dòng lớn nhất là bao nhiêu?</w:t>
      </w:r>
    </w:p>
    <w:p w14:paraId="2C8E0F63" w14:textId="77777777" w:rsidR="00760DD0" w:rsidRPr="00C5306C" w:rsidRDefault="00760DD0" w:rsidP="00731F33">
      <w:pPr>
        <w:numPr>
          <w:ilvl w:val="0"/>
          <w:numId w:val="16"/>
        </w:numPr>
        <w:spacing w:after="0" w:line="276" w:lineRule="auto"/>
        <w:contextualSpacing/>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 xml:space="preserve">Để có được ampe kế (A) đo được dòng lớn nhất là I = 1A thì điện kế cầu mắc với Sơn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1</m:t>
                </m:r>
              </m:sub>
            </m:sSub>
          </m:sub>
        </m:sSub>
        <m:r>
          <m:rPr>
            <m:sty m:val="p"/>
          </m:rPr>
          <w:rPr>
            <w:rFonts w:ascii="Cambria Math" w:eastAsia="Times New Roman" w:hAnsi="Cambria Math"/>
            <w:sz w:val="26"/>
            <w:szCs w:val="26"/>
          </w:rPr>
          <m:t xml:space="preserve"> </m:t>
        </m:r>
      </m:oMath>
      <w:r w:rsidRPr="00C5306C">
        <w:rPr>
          <w:rFonts w:ascii="Times New Roman" w:eastAsia="Times New Roman" w:hAnsi="Times New Roman"/>
          <w:sz w:val="26"/>
          <w:szCs w:val="26"/>
          <w:lang w:val="vi-VN"/>
        </w:rPr>
        <w:t>là bao nhiêu ?</w:t>
      </w:r>
    </w:p>
    <w:p w14:paraId="60F11923" w14:textId="77777777" w:rsidR="00760DD0" w:rsidRPr="00C5306C" w:rsidRDefault="00760DD0" w:rsidP="00731F33">
      <w:pPr>
        <w:numPr>
          <w:ilvl w:val="0"/>
          <w:numId w:val="16"/>
        </w:numPr>
        <w:spacing w:after="0" w:line="276" w:lineRule="auto"/>
        <w:contextualSpacing/>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 xml:space="preserve">Nếu mắc thêm Sơn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2</m:t>
                </m:r>
              </m:sub>
            </m:sSub>
          </m:sub>
        </m:sSub>
      </m:oMath>
      <w:r w:rsidRPr="00C5306C">
        <w:rPr>
          <w:rFonts w:ascii="Times New Roman" w:eastAsia="Times New Roman" w:hAnsi="Times New Roman"/>
          <w:sz w:val="26"/>
          <w:szCs w:val="26"/>
          <w:lang w:val="vi-VN"/>
        </w:rPr>
        <w:t xml:space="preserve"> = 0,04975 </w:t>
      </w:r>
      <m:oMath>
        <m:r>
          <m:rPr>
            <m:sty m:val="p"/>
          </m:rPr>
          <w:rPr>
            <w:rFonts w:ascii="Cambria Math" w:hAnsi="Cambria Math"/>
            <w:sz w:val="26"/>
            <w:szCs w:val="26"/>
            <w:lang w:val="vi-VN"/>
          </w:rPr>
          <m:t>Ω</m:t>
        </m:r>
      </m:oMath>
      <w:r w:rsidRPr="00C5306C">
        <w:rPr>
          <w:rFonts w:ascii="Times New Roman" w:eastAsia="Times New Roman" w:hAnsi="Times New Roman"/>
          <w:sz w:val="26"/>
          <w:szCs w:val="26"/>
          <w:lang w:val="vi-VN"/>
        </w:rPr>
        <w:t xml:space="preserve"> vào ampe kế thì ampe kế bây giờ đo được dòng lớn nhất là bao nhiêu? Độ nhạy của điện kế tăng hay giảm bao nhiêu lần.</w:t>
      </w:r>
    </w:p>
    <w:p w14:paraId="1C5E46B2" w14:textId="77777777" w:rsidR="00760DD0" w:rsidRPr="00C5306C" w:rsidRDefault="00760DD0" w:rsidP="00760DD0">
      <w:pPr>
        <w:spacing w:after="0" w:line="276" w:lineRule="auto"/>
        <w:rPr>
          <w:rFonts w:ascii="Times New Roman" w:eastAsia="Times New Roman" w:hAnsi="Times New Roman"/>
          <w:b/>
          <w:sz w:val="26"/>
          <w:szCs w:val="26"/>
          <w:u w:val="single"/>
          <w:lang w:val="vi-VN"/>
        </w:rPr>
      </w:pPr>
      <w:r w:rsidRPr="00C5306C">
        <w:rPr>
          <w:rFonts w:ascii="Times New Roman" w:eastAsia="Times New Roman" w:hAnsi="Times New Roman"/>
          <w:b/>
          <w:sz w:val="26"/>
          <w:szCs w:val="26"/>
          <w:u w:val="single"/>
          <w:lang w:val="vi-VN"/>
        </w:rPr>
        <w:t>Hướng dẫn:</w:t>
      </w:r>
    </w:p>
    <w:p w14:paraId="67CAD6E8"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sz w:val="26"/>
          <w:szCs w:val="26"/>
          <w:lang w:val="vi-VN"/>
        </w:rPr>
        <w:lastRenderedPageBreak/>
        <w:t xml:space="preserve">a) Dòng điện lớn nhất mà điện kế chịu được: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gMax</m:t>
            </m:r>
          </m:sub>
        </m:sSub>
        <m:r>
          <m:rPr>
            <m:sty m:val="p"/>
          </m:rPr>
          <w:rPr>
            <w:rFonts w:ascii="Cambria Math" w:eastAsia="Times New Roman" w:hAnsi="Cambria Math"/>
            <w:sz w:val="26"/>
            <w:szCs w:val="26"/>
          </w:rPr>
          <m:t>=100.0,05=5mA</m:t>
        </m:r>
      </m:oMath>
    </w:p>
    <w:p w14:paraId="6BA35D9E"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lang w:val="vi-VN"/>
        </w:rPr>
        <w:t xml:space="preserve">b) Độ lớn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1</m:t>
                </m:r>
              </m:sub>
            </m:sSub>
          </m:sub>
        </m:sSub>
      </m:oMath>
      <w:r w:rsidRPr="00C5306C">
        <w:rPr>
          <w:rFonts w:ascii="Times New Roman" w:eastAsia="Times New Roman" w:hAnsi="Times New Roman"/>
          <w:sz w:val="26"/>
          <w:szCs w:val="26"/>
          <w:lang w:val="vi-VN"/>
        </w:rPr>
        <w:t xml:space="preserve"> cần mắc: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1</m:t>
                        </m:r>
                      </m:sub>
                    </m:sSub>
                  </m:sub>
                </m:sSub>
              </m:den>
            </m:f>
          </m:e>
        </m:d>
        <m:r>
          <m:rPr>
            <m:sty m:val="p"/>
          </m:rPr>
          <w:rPr>
            <w:rFonts w:ascii="Cambria Math"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1</m:t>
                    </m:r>
                  </m:sub>
                </m:sSub>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den>
        </m:f>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den>
        </m:f>
      </m:oMath>
    </w:p>
    <w:p w14:paraId="754B6058" w14:textId="77777777" w:rsidR="00760DD0" w:rsidRPr="00C5306C" w:rsidRDefault="00760DD0" w:rsidP="00760DD0">
      <w:pPr>
        <w:spacing w:after="0" w:line="276" w:lineRule="auto"/>
        <w:rPr>
          <w:rFonts w:ascii="Times New Roman" w:eastAsia="Times New Roman" w:hAnsi="Times New Roman"/>
          <w:sz w:val="26"/>
          <w:szCs w:val="26"/>
          <w:lang w:val="vi-VN"/>
        </w:rPr>
      </w:pPr>
      <m:oMathPara>
        <m:oMath>
          <m:r>
            <m:rPr>
              <m:sty m:val="p"/>
            </m:rPr>
            <w:rPr>
              <w:rFonts w:ascii="Cambria Math"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1</m:t>
                  </m:r>
                </m:sub>
              </m:sSub>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den>
          </m:f>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5</m:t>
              </m:r>
            </m:num>
            <m:den>
              <m:r>
                <m:rPr>
                  <m:sty m:val="p"/>
                </m:rPr>
                <w:rPr>
                  <w:rFonts w:ascii="Cambria Math" w:eastAsia="Times New Roman" w:hAnsi="Cambria Math"/>
                  <w:sz w:val="26"/>
                  <w:szCs w:val="26"/>
                </w:rPr>
                <m:t>100-5</m:t>
              </m:r>
            </m:den>
          </m:f>
          <m:r>
            <m:rPr>
              <m:sty m:val="p"/>
            </m:rPr>
            <w:rPr>
              <w:rFonts w:ascii="Cambria Math" w:eastAsia="Times New Roman" w:hAnsi="Cambria Math"/>
              <w:sz w:val="26"/>
              <w:szCs w:val="26"/>
            </w:rPr>
            <m:t>.49,75=0,25</m:t>
          </m:r>
          <m:r>
            <m:rPr>
              <m:sty m:val="p"/>
            </m:rPr>
            <w:rPr>
              <w:rFonts w:ascii="Cambria Math" w:hAnsi="Cambria Math"/>
              <w:sz w:val="26"/>
              <w:szCs w:val="26"/>
              <w:lang w:val="vi-VN"/>
            </w:rPr>
            <m:t>Ω</m:t>
          </m:r>
        </m:oMath>
      </m:oMathPara>
    </w:p>
    <w:p w14:paraId="67BC0A2D" w14:textId="77777777" w:rsidR="00760DD0" w:rsidRPr="00C5306C" w:rsidRDefault="00760DD0" w:rsidP="00760DD0">
      <w:pPr>
        <w:spacing w:after="0" w:line="276" w:lineRule="auto"/>
        <w:rPr>
          <w:rFonts w:ascii="Times New Roman" w:eastAsia="Times New Roman" w:hAnsi="Times New Roman"/>
          <w:sz w:val="26"/>
          <w:szCs w:val="26"/>
        </w:rPr>
      </w:pPr>
      <w:r w:rsidRPr="00C5306C">
        <w:rPr>
          <w:rFonts w:ascii="Times New Roman" w:eastAsia="Times New Roman" w:hAnsi="Times New Roman"/>
          <w:sz w:val="26"/>
          <w:szCs w:val="26"/>
          <w:lang w:val="vi-VN"/>
        </w:rPr>
        <w:t xml:space="preserve">c) Dòng điện lớn nhất mà ampe kế chịu được khi mắc Sơn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2</m:t>
                </m:r>
              </m:sub>
            </m:sSub>
          </m:sub>
        </m:sSub>
      </m:oMath>
    </w:p>
    <w:p w14:paraId="33DF4414"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Điện trở ampe kế (A):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m:t>
            </m:r>
          </m:sub>
        </m:sSub>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1</m:t>
                    </m:r>
                  </m:sub>
                </m:sSub>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g</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1</m:t>
                    </m:r>
                  </m:sub>
                </m:sSub>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49,75.0,25</m:t>
            </m:r>
          </m:num>
          <m:den>
            <m:r>
              <m:rPr>
                <m:sty m:val="p"/>
              </m:rPr>
              <w:rPr>
                <w:rFonts w:ascii="Cambria Math" w:eastAsia="Times New Roman" w:hAnsi="Cambria Math"/>
                <w:sz w:val="26"/>
                <w:szCs w:val="26"/>
              </w:rPr>
              <m:t>49,75+0,25</m:t>
            </m:r>
          </m:den>
        </m:f>
        <m:r>
          <m:rPr>
            <m:sty m:val="p"/>
          </m:rPr>
          <w:rPr>
            <w:rFonts w:ascii="Cambria Math" w:eastAsia="Times New Roman" w:hAnsi="Cambria Math"/>
            <w:sz w:val="26"/>
            <w:szCs w:val="26"/>
          </w:rPr>
          <m:t>=0,24875</m:t>
        </m:r>
      </m:oMath>
      <w:r w:rsidRPr="00C5306C">
        <w:rPr>
          <w:rFonts w:ascii="Times New Roman" w:eastAsia="Times New Roman" w:hAnsi="Times New Roman"/>
          <w:sz w:val="26"/>
          <w:szCs w:val="26"/>
          <w:lang w:val="vi-VN"/>
        </w:rPr>
        <w:t xml:space="preserve"> </w:t>
      </w:r>
      <m:oMath>
        <m:r>
          <m:rPr>
            <m:sty m:val="p"/>
          </m:rPr>
          <w:rPr>
            <w:rFonts w:ascii="Cambria Math" w:hAnsi="Cambria Math"/>
            <w:sz w:val="26"/>
            <w:szCs w:val="26"/>
            <w:lang w:val="vi-VN"/>
          </w:rPr>
          <m:t>Ω</m:t>
        </m:r>
      </m:oMath>
    </w:p>
    <w:p w14:paraId="1743840B"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Ta có: </w:t>
      </w:r>
      <m:oMath>
        <m:sSubSup>
          <m:sSubSupPr>
            <m:ctrlPr>
              <w:rPr>
                <w:rFonts w:ascii="Cambria Math" w:eastAsia="Times New Roman" w:hAnsi="Cambria Math"/>
                <w:sz w:val="26"/>
                <w:szCs w:val="26"/>
              </w:rPr>
            </m:ctrlPr>
          </m:sSubSup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up>
            <m:r>
              <m:rPr>
                <m:sty m:val="p"/>
              </m:rPr>
              <w:rPr>
                <w:rFonts w:ascii="Cambria Math" w:eastAsia="Times New Roman" w:hAnsi="Cambria Math"/>
                <w:sz w:val="26"/>
                <w:szCs w:val="26"/>
              </w:rPr>
              <m:t>'</m:t>
            </m:r>
          </m:sup>
        </m:sSubSup>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Sub>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2</m:t>
                        </m:r>
                      </m:sub>
                    </m:sSub>
                  </m:sub>
                </m:sSub>
              </m:den>
            </m:f>
          </m:e>
        </m:d>
        <m:r>
          <m:rPr>
            <m:sty m:val="p"/>
          </m:rPr>
          <w:rPr>
            <w:rFonts w:ascii="Cambria Math" w:hAnsi="Cambria Math"/>
            <w:sz w:val="26"/>
            <w:szCs w:val="26"/>
          </w:rPr>
          <m:t>=</m:t>
        </m:r>
        <m:r>
          <m:rPr>
            <m:sty m:val="p"/>
          </m:rPr>
          <w:rPr>
            <w:rFonts w:ascii="Cambria Math" w:eastAsia="Times New Roman" w:hAnsi="Cambria Math"/>
            <w:sz w:val="26"/>
            <w:szCs w:val="26"/>
          </w:rPr>
          <m:t>1</m:t>
        </m:r>
        <m:d>
          <m:dPr>
            <m:ctrlPr>
              <w:rPr>
                <w:rFonts w:ascii="Cambria Math" w:eastAsia="Times New Roman" w:hAnsi="Cambria Math"/>
                <w:sz w:val="26"/>
                <w:szCs w:val="26"/>
              </w:rPr>
            </m:ctrlPr>
          </m:dPr>
          <m:e>
            <m:r>
              <m:rPr>
                <m:sty m:val="p"/>
              </m:rPr>
              <w:rPr>
                <w:rFonts w:ascii="Cambria Math" w:eastAsia="Times New Roman" w:hAnsi="Cambria Math"/>
                <w:sz w:val="26"/>
                <w:szCs w:val="26"/>
              </w:rPr>
              <m:t>1+</m:t>
            </m:r>
            <m:f>
              <m:fPr>
                <m:ctrlPr>
                  <w:rPr>
                    <w:rFonts w:ascii="Cambria Math" w:eastAsia="Times New Roman" w:hAnsi="Cambria Math"/>
                    <w:sz w:val="26"/>
                    <w:szCs w:val="26"/>
                  </w:rPr>
                </m:ctrlPr>
              </m:fPr>
              <m:num>
                <m:r>
                  <m:rPr>
                    <m:sty m:val="p"/>
                  </m:rPr>
                  <w:rPr>
                    <w:rFonts w:ascii="Cambria Math" w:eastAsia="Times New Roman" w:hAnsi="Cambria Math"/>
                    <w:sz w:val="26"/>
                    <w:szCs w:val="26"/>
                  </w:rPr>
                  <m:t>0,24875</m:t>
                </m:r>
              </m:num>
              <m:den>
                <m:r>
                  <m:rPr>
                    <m:sty m:val="p"/>
                  </m:rPr>
                  <w:rPr>
                    <w:rFonts w:ascii="Cambria Math" w:eastAsia="Times New Roman" w:hAnsi="Cambria Math"/>
                    <w:sz w:val="26"/>
                    <w:szCs w:val="26"/>
                  </w:rPr>
                  <m:t>0,04975</m:t>
                </m:r>
              </m:den>
            </m:f>
          </m:e>
        </m:d>
        <m:r>
          <m:rPr>
            <m:sty m:val="p"/>
          </m:rPr>
          <w:rPr>
            <w:rFonts w:ascii="Cambria Math" w:eastAsia="Times New Roman" w:hAnsi="Cambria Math"/>
            <w:sz w:val="26"/>
            <w:szCs w:val="26"/>
          </w:rPr>
          <m:t>=6A</m:t>
        </m:r>
      </m:oMath>
    </w:p>
    <w:p w14:paraId="142D4622"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hAnsi="Times New Roman"/>
          <w:sz w:val="26"/>
          <w:szCs w:val="26"/>
          <w:lang w:val="vi-VN"/>
        </w:rPr>
        <w:t>+</w:t>
      </w:r>
      <w:r w:rsidRPr="00C5306C">
        <w:rPr>
          <w:rFonts w:ascii="Times New Roman" w:hAnsi="Times New Roman"/>
          <w:sz w:val="26"/>
          <w:szCs w:val="26"/>
        </w:rPr>
        <w:t xml:space="preserve"> </w:t>
      </w:r>
      <w:r w:rsidRPr="00C5306C">
        <w:rPr>
          <w:rFonts w:ascii="Times New Roman" w:hAnsi="Times New Roman"/>
          <w:sz w:val="26"/>
          <w:szCs w:val="26"/>
          <w:lang w:val="vi-VN"/>
        </w:rPr>
        <w:t xml:space="preserve">Giá trị mối độ chia của điện kế đã tăng sau khi mắc thêm 2 Sơn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1</m:t>
                </m:r>
              </m:sub>
            </m:sSub>
          </m:sub>
        </m:sSub>
      </m:oMath>
      <w:r w:rsidRPr="00C5306C">
        <w:rPr>
          <w:rFonts w:ascii="Times New Roman" w:eastAsia="Times New Roman" w:hAnsi="Times New Roman"/>
          <w:sz w:val="26"/>
          <w:szCs w:val="26"/>
          <w:lang w:val="vi-VN"/>
        </w:rPr>
        <w:t xml:space="preserve">và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sSub>
              <m:sSubPr>
                <m:ctrlPr>
                  <w:rPr>
                    <w:rFonts w:ascii="Cambria Math" w:eastAsia="Times New Roman" w:hAnsi="Cambria Math"/>
                    <w:sz w:val="26"/>
                    <w:szCs w:val="26"/>
                  </w:rPr>
                </m:ctrlPr>
              </m:sSubPr>
              <m:e>
                <m:r>
                  <m:rPr>
                    <m:sty m:val="p"/>
                  </m:rPr>
                  <w:rPr>
                    <w:rFonts w:ascii="Cambria Math" w:eastAsia="Times New Roman" w:hAnsi="Cambria Math"/>
                    <w:sz w:val="26"/>
                    <w:szCs w:val="26"/>
                  </w:rPr>
                  <m:t>S</m:t>
                </m:r>
              </m:e>
              <m:sub>
                <m:r>
                  <m:rPr>
                    <m:sty m:val="p"/>
                  </m:rPr>
                  <w:rPr>
                    <w:rFonts w:ascii="Cambria Math" w:eastAsia="Times New Roman" w:hAnsi="Cambria Math"/>
                    <w:sz w:val="26"/>
                    <w:szCs w:val="26"/>
                  </w:rPr>
                  <m:t>2</m:t>
                </m:r>
              </m:sub>
            </m:sSub>
          </m:sub>
        </m:sSub>
        <m:r>
          <w:rPr>
            <w:rFonts w:ascii="Cambria Math" w:eastAsia="Times New Roman" w:hAnsi="Cambria Math"/>
            <w:sz w:val="26"/>
            <w:szCs w:val="26"/>
          </w:rPr>
          <m:t xml:space="preserve"> </m:t>
        </m:r>
      </m:oMath>
      <w:r w:rsidRPr="00C5306C">
        <w:rPr>
          <w:rFonts w:ascii="Times New Roman" w:eastAsia="Times New Roman" w:hAnsi="Times New Roman"/>
          <w:sz w:val="26"/>
          <w:szCs w:val="26"/>
          <w:lang w:val="vi-VN"/>
        </w:rPr>
        <w:t>là:</w:t>
      </w:r>
    </w:p>
    <w:p w14:paraId="27E8394E" w14:textId="77777777" w:rsidR="00760DD0" w:rsidRPr="00C5306C" w:rsidRDefault="00760DD0" w:rsidP="00760DD0">
      <w:pPr>
        <w:spacing w:after="0" w:line="276" w:lineRule="auto"/>
        <w:rPr>
          <w:rFonts w:ascii="Times New Roman" w:eastAsia="Times New Roman" w:hAnsi="Times New Roman"/>
          <w:sz w:val="26"/>
          <w:szCs w:val="26"/>
          <w:lang w:val="vi-VN"/>
        </w:rPr>
      </w:pPr>
      <m:oMath>
        <m:r>
          <w:rPr>
            <w:rFonts w:ascii="Cambria Math" w:eastAsia="Times New Roman" w:hAnsi="Cambria Math"/>
            <w:sz w:val="26"/>
            <w:szCs w:val="26"/>
          </w:rPr>
          <m:t xml:space="preserve">                                     </m:t>
        </m:r>
        <m:f>
          <m:fPr>
            <m:ctrlPr>
              <w:rPr>
                <w:rFonts w:ascii="Cambria Math" w:eastAsia="Times New Roman" w:hAnsi="Cambria Math"/>
                <w:sz w:val="26"/>
                <w:szCs w:val="26"/>
              </w:rPr>
            </m:ctrlPr>
          </m:fPr>
          <m:num>
            <m:sSubSup>
              <m:sSubSupPr>
                <m:ctrlPr>
                  <w:rPr>
                    <w:rFonts w:ascii="Cambria Math" w:eastAsia="Times New Roman" w:hAnsi="Cambria Math"/>
                    <w:sz w:val="26"/>
                    <w:szCs w:val="26"/>
                  </w:rPr>
                </m:ctrlPr>
              </m:sSubSup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a</m:t>
                </m:r>
              </m:sub>
              <m:sup>
                <m:r>
                  <m:rPr>
                    <m:sty m:val="p"/>
                  </m:rPr>
                  <w:rPr>
                    <w:rFonts w:ascii="Cambria Math" w:eastAsia="Times New Roman" w:hAnsi="Cambria Math"/>
                    <w:sz w:val="26"/>
                    <w:szCs w:val="26"/>
                  </w:rPr>
                  <m:t>'</m:t>
                </m:r>
              </m:sup>
            </m:sSubSup>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I</m:t>
                </m:r>
              </m:e>
              <m:sub>
                <m:r>
                  <m:rPr>
                    <m:sty m:val="p"/>
                  </m:rPr>
                  <w:rPr>
                    <w:rFonts w:ascii="Cambria Math" w:eastAsia="Times New Roman" w:hAnsi="Cambria Math"/>
                    <w:sz w:val="26"/>
                    <w:szCs w:val="26"/>
                  </w:rPr>
                  <m:t>g</m:t>
                </m:r>
              </m:sub>
            </m:sSub>
          </m:den>
        </m:f>
        <m: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6A</m:t>
            </m:r>
          </m:num>
          <m:den>
            <m:r>
              <m:rPr>
                <m:sty m:val="p"/>
              </m:rPr>
              <w:rPr>
                <w:rFonts w:ascii="Cambria Math" w:eastAsia="Times New Roman" w:hAnsi="Cambria Math"/>
                <w:sz w:val="26"/>
                <w:szCs w:val="26"/>
              </w:rPr>
              <m:t>5.</m:t>
            </m:r>
            <m:sSup>
              <m:sSupPr>
                <m:ctrlPr>
                  <w:rPr>
                    <w:rFonts w:ascii="Cambria Math" w:eastAsia="Times New Roman" w:hAnsi="Cambria Math"/>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r>
              <w:rPr>
                <w:rFonts w:ascii="Cambria Math" w:eastAsia="Times New Roman" w:hAnsi="Cambria Math"/>
                <w:sz w:val="26"/>
                <w:szCs w:val="26"/>
              </w:rPr>
              <m:t>A</m:t>
            </m:r>
          </m:den>
        </m:f>
        <m:r>
          <w:rPr>
            <w:rFonts w:ascii="Cambria Math" w:eastAsia="Times New Roman" w:hAnsi="Cambria Math"/>
            <w:sz w:val="26"/>
            <w:szCs w:val="26"/>
          </w:rPr>
          <m:t>=1200</m:t>
        </m:r>
      </m:oMath>
      <w:r w:rsidRPr="00C5306C">
        <w:rPr>
          <w:rFonts w:ascii="Times New Roman" w:eastAsia="Times New Roman" w:hAnsi="Times New Roman"/>
          <w:sz w:val="26"/>
          <w:szCs w:val="26"/>
          <w:lang w:val="vi-VN"/>
        </w:rPr>
        <w:t xml:space="preserve"> lần.</w:t>
      </w:r>
    </w:p>
    <w:p w14:paraId="12EB2C99"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Vậy độ nhạy giảm đi 1200 lần.</w:t>
      </w:r>
    </w:p>
    <w:p w14:paraId="631A9317" w14:textId="77777777" w:rsidR="00760DD0" w:rsidRPr="00C5306C" w:rsidRDefault="00760DD0" w:rsidP="00760DD0">
      <w:pPr>
        <w:spacing w:after="0" w:line="276" w:lineRule="auto"/>
        <w:rPr>
          <w:rFonts w:ascii="Times New Roman" w:eastAsia="Times New Roman" w:hAnsi="Times New Roman"/>
          <w:sz w:val="26"/>
          <w:szCs w:val="26"/>
          <w:lang w:val="vi-VN"/>
        </w:rPr>
      </w:pPr>
      <w:r w:rsidRPr="00C5306C">
        <w:rPr>
          <w:rFonts w:ascii="Times New Roman" w:eastAsia="Times New Roman" w:hAnsi="Times New Roman"/>
          <w:b/>
          <w:sz w:val="26"/>
          <w:szCs w:val="26"/>
          <w:lang w:val="vi-VN"/>
        </w:rPr>
        <w:t>Ví dụ 24:</w:t>
      </w:r>
      <w:r w:rsidRPr="00C5306C">
        <w:rPr>
          <w:rFonts w:ascii="Times New Roman" w:eastAsia="Times New Roman" w:hAnsi="Times New Roman"/>
          <w:sz w:val="26"/>
          <w:szCs w:val="26"/>
          <w:lang w:val="vi-VN"/>
        </w:rPr>
        <w:t xml:space="preserve"> Một điện kế có điện trở R</w:t>
      </w:r>
      <w:r w:rsidRPr="00C5306C">
        <w:rPr>
          <w:rFonts w:ascii="Times New Roman" w:eastAsia="Times New Roman" w:hAnsi="Times New Roman"/>
          <w:sz w:val="26"/>
          <w:szCs w:val="26"/>
          <w:vertAlign w:val="subscript"/>
          <w:lang w:val="vi-VN"/>
        </w:rPr>
        <w:t>g</w:t>
      </w:r>
      <w:r w:rsidRPr="00C5306C">
        <w:rPr>
          <w:rFonts w:ascii="Times New Roman" w:eastAsia="Times New Roman" w:hAnsi="Times New Roman"/>
          <w:sz w:val="26"/>
          <w:szCs w:val="26"/>
          <w:lang w:val="vi-VN"/>
        </w:rPr>
        <w:t xml:space="preserve"> = 100</w:t>
      </w:r>
      <m:oMath>
        <m:r>
          <m:rPr>
            <m:sty m:val="p"/>
          </m:rPr>
          <w:rPr>
            <w:rFonts w:ascii="Cambria Math" w:hAnsi="Cambria Math"/>
            <w:sz w:val="26"/>
            <w:szCs w:val="26"/>
            <w:lang w:val="vi-VN"/>
          </w:rPr>
          <m:t xml:space="preserve"> Ω</m:t>
        </m:r>
      </m:oMath>
      <w:r w:rsidRPr="00C5306C">
        <w:rPr>
          <w:rFonts w:ascii="Times New Roman" w:eastAsia="Times New Roman" w:hAnsi="Times New Roman"/>
          <w:sz w:val="26"/>
          <w:szCs w:val="26"/>
          <w:lang w:val="vi-VN"/>
        </w:rPr>
        <w:t>, mặt chia độ có 100 độ chia, mỗi độ chia ứng với 1mA.</w:t>
      </w:r>
    </w:p>
    <w:p w14:paraId="0D89CB53" w14:textId="77777777" w:rsidR="00760DD0" w:rsidRPr="00C5306C" w:rsidRDefault="00760DD0" w:rsidP="00731F33">
      <w:pPr>
        <w:numPr>
          <w:ilvl w:val="0"/>
          <w:numId w:val="18"/>
        </w:numPr>
        <w:spacing w:after="0" w:line="276" w:lineRule="auto"/>
        <w:contextualSpacing/>
        <w:rPr>
          <w:rFonts w:ascii="Times New Roman" w:eastAsia="Times New Roman" w:hAnsi="Times New Roman"/>
          <w:sz w:val="26"/>
          <w:szCs w:val="26"/>
          <w:lang w:val="vi-VN"/>
        </w:rPr>
      </w:pPr>
      <w:r w:rsidRPr="00C5306C">
        <w:rPr>
          <w:rFonts w:ascii="Times New Roman" w:eastAsia="Times New Roman" w:hAnsi="Times New Roman"/>
          <w:sz w:val="26"/>
          <w:szCs w:val="26"/>
          <w:lang w:val="vi-VN"/>
        </w:rPr>
        <w:t>Muốn sử dụng điện kế này để làm một vôn kế (V) đo được hiệu điện thế lớn nhất là 5V thì ta phải mắc điện trở phụ R</w:t>
      </w:r>
      <w:r w:rsidRPr="00C5306C">
        <w:rPr>
          <w:rFonts w:ascii="Times New Roman" w:eastAsia="Times New Roman" w:hAnsi="Times New Roman"/>
          <w:sz w:val="26"/>
          <w:szCs w:val="26"/>
          <w:vertAlign w:val="subscript"/>
          <w:lang w:val="vi-VN"/>
        </w:rPr>
        <w:t>p</w:t>
      </w:r>
      <w:r w:rsidRPr="00C5306C">
        <w:rPr>
          <w:rFonts w:ascii="Times New Roman" w:eastAsia="Times New Roman" w:hAnsi="Times New Roman"/>
          <w:sz w:val="26"/>
          <w:szCs w:val="26"/>
          <w:lang w:val="vi-VN"/>
        </w:rPr>
        <w:t xml:space="preserve"> là bao nhiêu?</w:t>
      </w:r>
    </w:p>
    <w:p w14:paraId="7A49ED31" w14:textId="77777777" w:rsidR="00760DD0" w:rsidRPr="00C5306C" w:rsidRDefault="00760DD0" w:rsidP="00731F33">
      <w:pPr>
        <w:widowControl w:val="0"/>
        <w:numPr>
          <w:ilvl w:val="0"/>
          <w:numId w:val="18"/>
        </w:numPr>
        <w:spacing w:after="0" w:line="276" w:lineRule="auto"/>
        <w:contextualSpacing/>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Giá trị </w:t>
      </w:r>
      <w:r w:rsidRPr="00C5306C">
        <w:rPr>
          <w:rFonts w:ascii="Times New Roman" w:eastAsia="Segoe UI" w:hAnsi="Times New Roman"/>
          <w:color w:val="000000"/>
          <w:sz w:val="26"/>
          <w:szCs w:val="26"/>
          <w:lang w:val="vi-VN" w:eastAsia="vi-VN" w:bidi="vi-VN"/>
        </w:rPr>
        <w:t xml:space="preserve">mỗi </w:t>
      </w:r>
      <w:r w:rsidRPr="00C5306C">
        <w:rPr>
          <w:rFonts w:ascii="Times New Roman" w:eastAsia="Segoe UI" w:hAnsi="Times New Roman"/>
          <w:color w:val="000000"/>
          <w:sz w:val="26"/>
          <w:szCs w:val="26"/>
          <w:lang w:eastAsia="vi-VN" w:bidi="vi-VN"/>
        </w:rPr>
        <w:t>độ chia (</w:t>
      </w:r>
      <w:bookmarkStart w:id="1" w:name="bookmark0"/>
      <w:r w:rsidRPr="00C5306C">
        <w:rPr>
          <w:rFonts w:ascii="Times New Roman" w:eastAsia="Segoe UI" w:hAnsi="Times New Roman"/>
          <w:color w:val="000000"/>
          <w:sz w:val="26"/>
          <w:szCs w:val="26"/>
          <w:lang w:eastAsia="vi-VN" w:bidi="vi-VN"/>
        </w:rPr>
        <w:t xml:space="preserve">tính theo vôn) </w:t>
      </w:r>
      <w:r w:rsidRPr="00C5306C">
        <w:rPr>
          <w:rFonts w:ascii="Times New Roman" w:eastAsia="Segoe UI" w:hAnsi="Times New Roman"/>
          <w:color w:val="000000"/>
          <w:sz w:val="26"/>
          <w:szCs w:val="26"/>
          <w:lang w:val="vi-VN" w:eastAsia="vi-VN" w:bidi="vi-VN"/>
        </w:rPr>
        <w:t>của</w:t>
      </w:r>
      <w:r w:rsidRPr="00C5306C">
        <w:rPr>
          <w:rFonts w:ascii="Times New Roman" w:eastAsia="Segoe UI" w:hAnsi="Times New Roman"/>
          <w:color w:val="000000"/>
          <w:sz w:val="26"/>
          <w:szCs w:val="26"/>
          <w:lang w:eastAsia="vi-VN" w:bidi="vi-VN"/>
        </w:rPr>
        <w:t xml:space="preserve"> điện kế và </w:t>
      </w:r>
      <w:r w:rsidRPr="00C5306C">
        <w:rPr>
          <w:rFonts w:ascii="Times New Roman" w:eastAsia="Segoe UI" w:hAnsi="Times New Roman"/>
          <w:color w:val="000000"/>
          <w:sz w:val="26"/>
          <w:szCs w:val="26"/>
          <w:lang w:val="vi-VN" w:eastAsia="vi-VN" w:bidi="vi-VN"/>
        </w:rPr>
        <w:t>vôn</w:t>
      </w:r>
      <w:r w:rsidRPr="00C5306C">
        <w:rPr>
          <w:rFonts w:ascii="Times New Roman" w:eastAsia="Segoe UI" w:hAnsi="Times New Roman"/>
          <w:color w:val="000000"/>
          <w:sz w:val="26"/>
          <w:szCs w:val="26"/>
          <w:lang w:eastAsia="vi-VN" w:bidi="vi-VN"/>
        </w:rPr>
        <w:t xml:space="preserve"> </w:t>
      </w:r>
      <w:r w:rsidRPr="00C5306C">
        <w:rPr>
          <w:rFonts w:ascii="Times New Roman" w:eastAsia="Segoe UI" w:hAnsi="Times New Roman"/>
          <w:color w:val="000000"/>
          <w:sz w:val="26"/>
          <w:szCs w:val="26"/>
          <w:lang w:val="vi-VN" w:eastAsia="vi-VN" w:bidi="vi-VN"/>
        </w:rPr>
        <w:t xml:space="preserve">kế </w:t>
      </w:r>
      <w:bookmarkEnd w:id="1"/>
      <w:r w:rsidRPr="00C5306C">
        <w:rPr>
          <w:rFonts w:ascii="Times New Roman" w:eastAsia="Segoe UI" w:hAnsi="Times New Roman"/>
          <w:color w:val="000000"/>
          <w:sz w:val="26"/>
          <w:szCs w:val="26"/>
          <w:lang w:eastAsia="vi-VN" w:bidi="vi-VN"/>
        </w:rPr>
        <w:t>(V) là bao nhiêu. Và độ nhạy của vôn kế đã tăng hay giảm đi bao nhiêu lần.</w:t>
      </w:r>
    </w:p>
    <w:p w14:paraId="011D59EE" w14:textId="77777777" w:rsidR="00760DD0" w:rsidRPr="00C5306C" w:rsidRDefault="00760DD0" w:rsidP="00731F33">
      <w:pPr>
        <w:widowControl w:val="0"/>
        <w:numPr>
          <w:ilvl w:val="0"/>
          <w:numId w:val="18"/>
        </w:numPr>
        <w:spacing w:after="0" w:line="276" w:lineRule="auto"/>
        <w:contextualSpacing/>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Nếu mắc thêm điện trở phụ </w:t>
      </w:r>
      <w:r w:rsidRPr="00C5306C">
        <w:rPr>
          <w:position w:val="-12"/>
          <w:lang w:eastAsia="vi-VN" w:bidi="vi-VN"/>
        </w:rPr>
        <w:object w:dxaOrig="1219" w:dyaOrig="460" w14:anchorId="5342A942">
          <v:shape id="_x0000_i1135" type="#_x0000_t75" style="width:61pt;height:23pt" o:ole="">
            <v:imagedata r:id="rId264" o:title=""/>
          </v:shape>
          <o:OLEObject Type="Embed" ProgID="Equation.DSMT4" ShapeID="_x0000_i1135" DrawAspect="Content" ObjectID="_1677478387" r:id="rId265"/>
        </w:object>
      </w:r>
      <w:r w:rsidRPr="00C5306C">
        <w:rPr>
          <w:rFonts w:ascii="Times New Roman" w:eastAsia="Segoe UI" w:hAnsi="Times New Roman"/>
          <w:color w:val="000000"/>
          <w:sz w:val="26"/>
          <w:szCs w:val="26"/>
          <w:lang w:eastAsia="vi-VN" w:bidi="vi-VN"/>
        </w:rPr>
        <w:t xml:space="preserve"> vào </w:t>
      </w:r>
      <w:r w:rsidRPr="00C5306C">
        <w:rPr>
          <w:rFonts w:ascii="Times New Roman" w:eastAsia="Segoe UI" w:hAnsi="Times New Roman"/>
          <w:color w:val="000000"/>
          <w:sz w:val="26"/>
          <w:szCs w:val="26"/>
          <w:lang w:val="vi-VN" w:eastAsia="vi-VN" w:bidi="vi-VN"/>
        </w:rPr>
        <w:t>vôn</w:t>
      </w:r>
      <w:r w:rsidRPr="00C5306C">
        <w:rPr>
          <w:rFonts w:ascii="Times New Roman" w:eastAsia="Segoe UI" w:hAnsi="Times New Roman"/>
          <w:color w:val="000000"/>
          <w:sz w:val="26"/>
          <w:szCs w:val="26"/>
          <w:lang w:eastAsia="vi-VN" w:bidi="vi-VN"/>
        </w:rPr>
        <w:t xml:space="preserve"> </w:t>
      </w:r>
      <w:r w:rsidRPr="00C5306C">
        <w:rPr>
          <w:rFonts w:ascii="Times New Roman" w:eastAsia="Segoe UI" w:hAnsi="Times New Roman"/>
          <w:color w:val="000000"/>
          <w:sz w:val="26"/>
          <w:szCs w:val="26"/>
          <w:lang w:val="vi-VN" w:eastAsia="vi-VN" w:bidi="vi-VN"/>
        </w:rPr>
        <w:t xml:space="preserve">kế </w:t>
      </w:r>
      <w:r w:rsidRPr="00C5306C">
        <w:rPr>
          <w:rFonts w:ascii="Times New Roman" w:eastAsia="Segoe UI" w:hAnsi="Times New Roman"/>
          <w:color w:val="000000"/>
          <w:sz w:val="26"/>
          <w:szCs w:val="26"/>
          <w:lang w:eastAsia="vi-VN" w:bidi="vi-VN"/>
        </w:rPr>
        <w:t>(V) nói ở câu b thì ta đo hiệu điện thế lớn nhất là bao nhiêu?</w:t>
      </w:r>
    </w:p>
    <w:p w14:paraId="5E0FACF1" w14:textId="77777777" w:rsidR="00760DD0" w:rsidRPr="00C5306C" w:rsidRDefault="00760DD0" w:rsidP="00731F33">
      <w:pPr>
        <w:widowControl w:val="0"/>
        <w:numPr>
          <w:ilvl w:val="0"/>
          <w:numId w:val="18"/>
        </w:numPr>
        <w:spacing w:after="0" w:line="276" w:lineRule="auto"/>
        <w:contextualSpacing/>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Đem vôn kế đã mắc điện trở phụ để đo hiệu điện thế của một đoạn mạch, vôn kế chỉ 4V (theo giá trị độ chia của vôn kế (V). Hỏi hiệu điện thế giữa hai đầu đoạn mạch cần đo là bao nhiêu?</w:t>
      </w:r>
    </w:p>
    <w:p w14:paraId="1A6A7D36" w14:textId="77777777" w:rsidR="00760DD0" w:rsidRPr="00C5306C" w:rsidRDefault="00760DD0" w:rsidP="00760DD0">
      <w:pPr>
        <w:widowControl w:val="0"/>
        <w:spacing w:after="0" w:line="276" w:lineRule="auto"/>
        <w:jc w:val="both"/>
        <w:rPr>
          <w:rFonts w:ascii="Times New Roman" w:eastAsia="Segoe UI" w:hAnsi="Times New Roman"/>
          <w:b/>
          <w:color w:val="000000"/>
          <w:sz w:val="26"/>
          <w:szCs w:val="26"/>
          <w:u w:val="single"/>
          <w:lang w:eastAsia="vi-VN" w:bidi="vi-VN"/>
        </w:rPr>
      </w:pPr>
      <w:r w:rsidRPr="00C5306C">
        <w:rPr>
          <w:rFonts w:ascii="Times New Roman" w:eastAsia="Segoe UI" w:hAnsi="Times New Roman"/>
          <w:b/>
          <w:color w:val="000000"/>
          <w:sz w:val="26"/>
          <w:szCs w:val="26"/>
          <w:u w:val="single"/>
          <w:lang w:eastAsia="vi-VN" w:bidi="vi-VN"/>
        </w:rPr>
        <w:t>Hướng dẫn:</w:t>
      </w:r>
    </w:p>
    <w:p w14:paraId="02522F87"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 Giá trị điện trở phụ R</w:t>
      </w:r>
      <w:r w:rsidRPr="00C5306C">
        <w:rPr>
          <w:rFonts w:ascii="Times New Roman" w:eastAsia="Segoe UI" w:hAnsi="Times New Roman"/>
          <w:color w:val="000000"/>
          <w:sz w:val="26"/>
          <w:szCs w:val="26"/>
          <w:vertAlign w:val="subscript"/>
          <w:lang w:eastAsia="vi-VN" w:bidi="vi-VN"/>
        </w:rPr>
        <w:t>p</w:t>
      </w:r>
    </w:p>
    <w:p w14:paraId="25F5F648"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Cường độ cực đại qua điện kế:</w:t>
      </w:r>
    </w:p>
    <w:p w14:paraId="67F5F063"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b/>
        <w:t>I</w:t>
      </w:r>
      <w:r w:rsidRPr="00C5306C">
        <w:rPr>
          <w:rFonts w:ascii="Times New Roman" w:eastAsia="Segoe UI" w:hAnsi="Times New Roman"/>
          <w:color w:val="000000"/>
          <w:sz w:val="26"/>
          <w:szCs w:val="26"/>
          <w:vertAlign w:val="subscript"/>
          <w:lang w:eastAsia="vi-VN" w:bidi="vi-VN"/>
        </w:rPr>
        <w:t xml:space="preserve">g </w:t>
      </w:r>
      <w:r w:rsidRPr="00C5306C">
        <w:rPr>
          <w:rFonts w:ascii="Times New Roman" w:eastAsia="Segoe UI" w:hAnsi="Times New Roman"/>
          <w:color w:val="000000"/>
          <w:sz w:val="26"/>
          <w:szCs w:val="26"/>
          <w:lang w:eastAsia="vi-VN" w:bidi="vi-VN"/>
        </w:rPr>
        <w:t>= 10.1=10 (mA) = 10</w:t>
      </w:r>
      <w:r w:rsidRPr="00C5306C">
        <w:rPr>
          <w:rFonts w:ascii="Times New Roman" w:eastAsia="Segoe UI" w:hAnsi="Times New Roman"/>
          <w:color w:val="000000"/>
          <w:sz w:val="26"/>
          <w:szCs w:val="26"/>
          <w:vertAlign w:val="superscript"/>
          <w:lang w:eastAsia="vi-VN" w:bidi="vi-VN"/>
        </w:rPr>
        <w:t>-2</w:t>
      </w:r>
      <w:r w:rsidRPr="00C5306C">
        <w:rPr>
          <w:rFonts w:ascii="Times New Roman" w:eastAsia="Segoe UI" w:hAnsi="Times New Roman"/>
          <w:color w:val="000000"/>
          <w:sz w:val="26"/>
          <w:szCs w:val="26"/>
          <w:lang w:eastAsia="vi-VN" w:bidi="vi-VN"/>
        </w:rPr>
        <w:t xml:space="preserve"> (A)</w:t>
      </w:r>
    </w:p>
    <w:p w14:paraId="6113FAB4"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Hiệu điện thế cực đại ở hai đầu điện kế:</w:t>
      </w:r>
    </w:p>
    <w:p w14:paraId="5685A514"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b/>
        <w:t xml:space="preserve">U </w:t>
      </w:r>
      <w:r w:rsidRPr="00C5306C">
        <w:rPr>
          <w:rFonts w:ascii="Times New Roman" w:eastAsia="Segoe UI" w:hAnsi="Times New Roman"/>
          <w:color w:val="000000"/>
          <w:sz w:val="26"/>
          <w:szCs w:val="26"/>
          <w:vertAlign w:val="subscript"/>
          <w:lang w:eastAsia="vi-VN" w:bidi="vi-VN"/>
        </w:rPr>
        <w:t>g</w:t>
      </w:r>
      <w:r w:rsidRPr="00C5306C">
        <w:rPr>
          <w:rFonts w:ascii="Times New Roman" w:eastAsia="Segoe UI" w:hAnsi="Times New Roman"/>
          <w:color w:val="000000"/>
          <w:sz w:val="26"/>
          <w:szCs w:val="26"/>
          <w:lang w:eastAsia="vi-VN" w:bidi="vi-VN"/>
        </w:rPr>
        <w:t>= I</w:t>
      </w:r>
      <w:r w:rsidRPr="00C5306C">
        <w:rPr>
          <w:rFonts w:ascii="Times New Roman" w:eastAsia="Segoe UI" w:hAnsi="Times New Roman"/>
          <w:color w:val="000000"/>
          <w:sz w:val="26"/>
          <w:szCs w:val="26"/>
          <w:vertAlign w:val="subscript"/>
          <w:lang w:eastAsia="vi-VN" w:bidi="vi-VN"/>
        </w:rPr>
        <w:t>g</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g</w:t>
      </w:r>
      <w:r w:rsidRPr="00C5306C">
        <w:rPr>
          <w:rFonts w:ascii="Times New Roman" w:eastAsia="Segoe UI" w:hAnsi="Times New Roman"/>
          <w:color w:val="000000"/>
          <w:sz w:val="26"/>
          <w:szCs w:val="26"/>
          <w:lang w:eastAsia="vi-VN" w:bidi="vi-VN"/>
        </w:rPr>
        <w:t>=10</w:t>
      </w:r>
      <w:r w:rsidRPr="00C5306C">
        <w:rPr>
          <w:rFonts w:ascii="Times New Roman" w:eastAsia="Segoe UI" w:hAnsi="Times New Roman"/>
          <w:color w:val="000000"/>
          <w:sz w:val="26"/>
          <w:szCs w:val="26"/>
          <w:vertAlign w:val="superscript"/>
          <w:lang w:eastAsia="vi-VN" w:bidi="vi-VN"/>
        </w:rPr>
        <w:t>-2</w:t>
      </w:r>
      <w:r w:rsidRPr="00C5306C">
        <w:rPr>
          <w:rFonts w:ascii="Times New Roman" w:eastAsia="Segoe UI" w:hAnsi="Times New Roman"/>
          <w:color w:val="000000"/>
          <w:sz w:val="26"/>
          <w:szCs w:val="26"/>
          <w:lang w:eastAsia="vi-VN" w:bidi="vi-VN"/>
        </w:rPr>
        <w:t>.10 = 0,1 (V)</w:t>
      </w:r>
    </w:p>
    <w:p w14:paraId="601ADA5D"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Hiệu điện thế ở hai đầu vôn kế (V):</w:t>
      </w:r>
    </w:p>
    <w:p w14:paraId="0138036C"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position w:val="-34"/>
        </w:rPr>
        <w:object w:dxaOrig="5300" w:dyaOrig="800" w14:anchorId="3F642BBB">
          <v:shape id="_x0000_i1136" type="#_x0000_t75" style="width:265pt;height:40.5pt" o:ole="">
            <v:imagedata r:id="rId266" o:title=""/>
          </v:shape>
          <o:OLEObject Type="Embed" ProgID="Equation.DSMT4" ShapeID="_x0000_i1136" DrawAspect="Content" ObjectID="_1677478388" r:id="rId267"/>
        </w:object>
      </w:r>
    </w:p>
    <w:p w14:paraId="5CE7ED58"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b/>
      </w:r>
      <w:r w:rsidRPr="00C5306C">
        <w:rPr>
          <w:rFonts w:ascii="Times New Roman" w:eastAsia="Segoe UI" w:hAnsi="Times New Roman"/>
          <w:color w:val="000000"/>
          <w:sz w:val="26"/>
          <w:szCs w:val="26"/>
          <w:lang w:eastAsia="vi-VN" w:bidi="vi-VN"/>
        </w:rPr>
        <w:tab/>
      </w:r>
      <w:r w:rsidRPr="00C5306C">
        <w:rPr>
          <w:position w:val="-32"/>
        </w:rPr>
        <w:object w:dxaOrig="4320" w:dyaOrig="740" w14:anchorId="00EE8E36">
          <v:shape id="_x0000_i1137" type="#_x0000_t75" style="width:3in;height:37pt" o:ole="">
            <v:imagedata r:id="rId268" o:title=""/>
          </v:shape>
          <o:OLEObject Type="Embed" ProgID="Equation.DSMT4" ShapeID="_x0000_i1137" DrawAspect="Content" ObjectID="_1677478389" r:id="rId269"/>
        </w:object>
      </w:r>
    </w:p>
    <w:p w14:paraId="48894221"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b) Giá trị mỗi độ chia điện kế và vôn kế, độ nhạy:</w:t>
      </w:r>
    </w:p>
    <w:p w14:paraId="54BAC647"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b/>
        <w:t>+ Giá trị mỗi độ chia của:</w:t>
      </w:r>
    </w:p>
    <w:p w14:paraId="1C5566EA"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Điện kế: </w:t>
      </w:r>
      <w:r w:rsidRPr="00C5306C">
        <w:rPr>
          <w:rFonts w:ascii="Times New Roman" w:eastAsia="Segoe UI" w:hAnsi="Times New Roman"/>
          <w:color w:val="000000"/>
          <w:position w:val="-24"/>
          <w:sz w:val="26"/>
          <w:szCs w:val="26"/>
          <w:lang w:eastAsia="vi-VN" w:bidi="vi-VN"/>
        </w:rPr>
        <w:object w:dxaOrig="1340" w:dyaOrig="620" w14:anchorId="5AD268F6">
          <v:shape id="_x0000_i1138" type="#_x0000_t75" style="width:67.45pt;height:31pt" o:ole="">
            <v:imagedata r:id="rId270" o:title=""/>
          </v:shape>
          <o:OLEObject Type="Embed" ProgID="Equation.DSMT4" ShapeID="_x0000_i1138" DrawAspect="Content" ObjectID="_1677478390" r:id="rId271"/>
        </w:object>
      </w:r>
      <w:r w:rsidRPr="00C5306C">
        <w:rPr>
          <w:rFonts w:ascii="Times New Roman" w:eastAsia="Segoe UI" w:hAnsi="Times New Roman"/>
          <w:color w:val="000000"/>
          <w:sz w:val="26"/>
          <w:szCs w:val="26"/>
          <w:lang w:eastAsia="vi-VN" w:bidi="vi-VN"/>
        </w:rPr>
        <w:t xml:space="preserve"> ; Vôn kế: </w:t>
      </w:r>
      <w:r w:rsidRPr="00C5306C">
        <w:rPr>
          <w:rFonts w:ascii="Times New Roman" w:eastAsia="Segoe UI" w:hAnsi="Times New Roman"/>
          <w:color w:val="000000"/>
          <w:position w:val="-24"/>
          <w:sz w:val="26"/>
          <w:szCs w:val="26"/>
          <w:lang w:eastAsia="vi-VN" w:bidi="vi-VN"/>
        </w:rPr>
        <w:object w:dxaOrig="1140" w:dyaOrig="620" w14:anchorId="551179D0">
          <v:shape id="_x0000_i1139" type="#_x0000_t75" style="width:57pt;height:31pt" o:ole="">
            <v:imagedata r:id="rId272" o:title=""/>
          </v:shape>
          <o:OLEObject Type="Embed" ProgID="Equation.DSMT4" ShapeID="_x0000_i1139" DrawAspect="Content" ObjectID="_1677478391" r:id="rId273"/>
        </w:object>
      </w:r>
    </w:p>
    <w:p w14:paraId="1359DFAD"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lastRenderedPageBreak/>
        <w:t xml:space="preserve">+ Giá trị mỗi độ chia của điện kế đã tăng: </w:t>
      </w:r>
      <w:r w:rsidRPr="00C5306C">
        <w:rPr>
          <w:rFonts w:ascii="Times New Roman" w:eastAsia="Segoe UI" w:hAnsi="Times New Roman"/>
          <w:color w:val="000000"/>
          <w:position w:val="-28"/>
          <w:sz w:val="26"/>
          <w:szCs w:val="26"/>
          <w:lang w:eastAsia="vi-VN" w:bidi="vi-VN"/>
        </w:rPr>
        <w:object w:dxaOrig="999" w:dyaOrig="660" w14:anchorId="1A7AFAB4">
          <v:shape id="_x0000_i1140" type="#_x0000_t75" style="width:50pt;height:33pt" o:ole="">
            <v:imagedata r:id="rId274" o:title=""/>
          </v:shape>
          <o:OLEObject Type="Embed" ProgID="Equation.DSMT4" ShapeID="_x0000_i1140" DrawAspect="Content" ObjectID="_1677478392" r:id="rId275"/>
        </w:object>
      </w:r>
      <w:r w:rsidRPr="00C5306C">
        <w:rPr>
          <w:rFonts w:ascii="Times New Roman" w:eastAsia="Segoe UI" w:hAnsi="Times New Roman"/>
          <w:color w:val="000000"/>
          <w:sz w:val="26"/>
          <w:szCs w:val="26"/>
          <w:lang w:eastAsia="vi-VN" w:bidi="vi-VN"/>
        </w:rPr>
        <w:t>lần</w:t>
      </w:r>
    </w:p>
    <w:p w14:paraId="79E699F4"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Độ nhạy tỉ lệ nghịch với độ thay đổi giá trị mỗi độ chia. Vậy độ nhạy hiệu điện thế đã giảm đi 50 lần.</w:t>
      </w:r>
    </w:p>
    <w:p w14:paraId="1EAD28FE"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c) Hiệu điện thế lớn nhất mà vôn kế mắc điện trở phụ đo được:</w:t>
      </w:r>
    </w:p>
    <w:p w14:paraId="740A5BC8" w14:textId="77777777" w:rsidR="00760DD0" w:rsidRPr="00C5306C" w:rsidRDefault="00760DD0" w:rsidP="00760DD0">
      <w:pPr>
        <w:widowControl w:val="0"/>
        <w:spacing w:after="0" w:line="276" w:lineRule="auto"/>
        <w:jc w:val="both"/>
        <w:rPr>
          <w:rFonts w:ascii="Iskoola Pota" w:eastAsia="Segoe UI" w:hAnsi="Iskoola Pota" w:cs="Iskoola Pota"/>
          <w:color w:val="000000"/>
          <w:sz w:val="26"/>
          <w:szCs w:val="26"/>
          <w:lang w:eastAsia="vi-VN" w:bidi="vi-VN"/>
        </w:rPr>
      </w:pPr>
      <w:r w:rsidRPr="00C5306C">
        <w:rPr>
          <w:rFonts w:ascii="Times New Roman" w:eastAsia="Segoe UI" w:hAnsi="Times New Roman"/>
          <w:color w:val="000000"/>
          <w:sz w:val="26"/>
          <w:szCs w:val="26"/>
          <w:lang w:eastAsia="vi-VN" w:bidi="vi-VN"/>
        </w:rPr>
        <w:tab/>
        <w:t>+ Điện trở của vôn kế (V): R</w:t>
      </w:r>
      <w:r w:rsidRPr="00C5306C">
        <w:rPr>
          <w:rFonts w:ascii="Times New Roman" w:eastAsia="Segoe UI" w:hAnsi="Times New Roman"/>
          <w:color w:val="000000"/>
          <w:sz w:val="26"/>
          <w:szCs w:val="26"/>
          <w:vertAlign w:val="subscript"/>
          <w:lang w:eastAsia="vi-VN" w:bidi="vi-VN"/>
        </w:rPr>
        <w:t xml:space="preserve">V </w:t>
      </w:r>
      <w:r w:rsidRPr="00C5306C">
        <w:rPr>
          <w:rFonts w:ascii="Times New Roman" w:eastAsia="Segoe UI" w:hAnsi="Times New Roman"/>
          <w:color w:val="000000"/>
          <w:sz w:val="26"/>
          <w:szCs w:val="26"/>
          <w:lang w:eastAsia="vi-VN" w:bidi="vi-VN"/>
        </w:rPr>
        <w:t>= R</w:t>
      </w:r>
      <w:r w:rsidRPr="00C5306C">
        <w:rPr>
          <w:rFonts w:ascii="Times New Roman" w:eastAsia="Segoe UI" w:hAnsi="Times New Roman"/>
          <w:color w:val="000000"/>
          <w:sz w:val="26"/>
          <w:szCs w:val="26"/>
          <w:vertAlign w:val="subscript"/>
          <w:lang w:eastAsia="vi-VN" w:bidi="vi-VN"/>
        </w:rPr>
        <w:t>g</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p </w:t>
      </w:r>
      <w:r w:rsidRPr="00C5306C">
        <w:rPr>
          <w:rFonts w:ascii="Times New Roman" w:eastAsia="Segoe UI" w:hAnsi="Times New Roman"/>
          <w:color w:val="000000"/>
          <w:sz w:val="26"/>
          <w:szCs w:val="26"/>
          <w:lang w:eastAsia="vi-VN" w:bidi="vi-VN"/>
        </w:rPr>
        <w:t>= 10+490 = 500</w:t>
      </w:r>
      <w:r w:rsidRPr="00C5306C">
        <w:rPr>
          <w:rFonts w:ascii="Iskoola Pota" w:eastAsia="Segoe UI" w:hAnsi="Iskoola Pota" w:cs="Iskoola Pota"/>
          <w:color w:val="000000"/>
          <w:sz w:val="26"/>
          <w:szCs w:val="26"/>
          <w:lang w:eastAsia="vi-VN" w:bidi="vi-VN"/>
        </w:rPr>
        <w:t>Ω</w:t>
      </w:r>
    </w:p>
    <w:p w14:paraId="4C6FFABF"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Iskoola Pota" w:eastAsia="Segoe UI" w:hAnsi="Iskoola Pota" w:cs="Iskoola Pota"/>
          <w:color w:val="000000"/>
          <w:sz w:val="26"/>
          <w:szCs w:val="26"/>
          <w:lang w:eastAsia="vi-VN" w:bidi="vi-VN"/>
        </w:rPr>
        <w:tab/>
      </w:r>
      <w:r w:rsidRPr="00C5306C">
        <w:rPr>
          <w:rFonts w:ascii="Times New Roman" w:eastAsia="Segoe UI" w:hAnsi="Times New Roman"/>
          <w:color w:val="000000"/>
          <w:sz w:val="26"/>
          <w:szCs w:val="26"/>
          <w:lang w:eastAsia="vi-VN" w:bidi="vi-VN"/>
        </w:rPr>
        <w:t xml:space="preserve">+ Độ chia cực đại của vôn kế (V) đã mắc điện trở phụ </w:t>
      </w:r>
      <w:r w:rsidRPr="00C5306C">
        <w:rPr>
          <w:rFonts w:ascii="Times New Roman" w:eastAsia="Segoe UI" w:hAnsi="Times New Roman"/>
          <w:color w:val="000000"/>
          <w:position w:val="-12"/>
          <w:sz w:val="26"/>
          <w:szCs w:val="26"/>
          <w:lang w:eastAsia="vi-VN" w:bidi="vi-VN"/>
        </w:rPr>
        <w:object w:dxaOrig="360" w:dyaOrig="460" w14:anchorId="7AF09292">
          <v:shape id="_x0000_i1141" type="#_x0000_t75" style="width:18pt;height:23pt" o:ole="">
            <v:imagedata r:id="rId276" o:title=""/>
          </v:shape>
          <o:OLEObject Type="Embed" ProgID="Equation.DSMT4" ShapeID="_x0000_i1141" DrawAspect="Content" ObjectID="_1677478393" r:id="rId277"/>
        </w:object>
      </w:r>
      <w:r w:rsidRPr="00C5306C">
        <w:rPr>
          <w:rFonts w:ascii="Times New Roman" w:eastAsia="Segoe UI" w:hAnsi="Times New Roman"/>
          <w:color w:val="000000"/>
          <w:sz w:val="26"/>
          <w:szCs w:val="26"/>
          <w:lang w:eastAsia="vi-VN" w:bidi="vi-VN"/>
        </w:rPr>
        <w:t>:</w:t>
      </w:r>
    </w:p>
    <w:p w14:paraId="7EF34B39"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position w:val="-40"/>
        </w:rPr>
        <w:object w:dxaOrig="3920" w:dyaOrig="920" w14:anchorId="7A33DA4E">
          <v:shape id="_x0000_i1142" type="#_x0000_t75" style="width:195.4pt;height:45.5pt" o:ole="">
            <v:imagedata r:id="rId278" o:title=""/>
          </v:shape>
          <o:OLEObject Type="Embed" ProgID="Equation.DSMT4" ShapeID="_x0000_i1142" DrawAspect="Content" ObjectID="_1677478394" r:id="rId279"/>
        </w:object>
      </w:r>
    </w:p>
    <w:p w14:paraId="5699C1BE"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d) Hiệu điện thế giữa hai đầu đoạn mạch:</w:t>
      </w:r>
    </w:p>
    <w:p w14:paraId="63AA6F90"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position w:val="-40"/>
        </w:rPr>
        <w:object w:dxaOrig="3879" w:dyaOrig="920" w14:anchorId="324AD880">
          <v:shape id="_x0000_i1143" type="#_x0000_t75" style="width:193.95pt;height:45.5pt" o:ole="">
            <v:imagedata r:id="rId280" o:title=""/>
          </v:shape>
          <o:OLEObject Type="Embed" ProgID="Equation.DSMT4" ShapeID="_x0000_i1143" DrawAspect="Content" ObjectID="_1677478395" r:id="rId281"/>
        </w:object>
      </w:r>
    </w:p>
    <w:p w14:paraId="1C86C37A"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w:drawing>
          <wp:anchor distT="0" distB="0" distL="114300" distR="114300" simplePos="0" relativeHeight="251731968" behindDoc="0" locked="0" layoutInCell="1" allowOverlap="1" wp14:anchorId="2FD637ED" wp14:editId="482C453B">
            <wp:simplePos x="0" y="0"/>
            <wp:positionH relativeFrom="margin">
              <wp:align>right</wp:align>
            </wp:positionH>
            <wp:positionV relativeFrom="paragraph">
              <wp:posOffset>1370827</wp:posOffset>
            </wp:positionV>
            <wp:extent cx="2428875" cy="1752600"/>
            <wp:effectExtent l="0" t="0" r="9525" b="0"/>
            <wp:wrapSquare wrapText="bothSides"/>
            <wp:docPr id="810" name="Hình ả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nnotation 2019-09-01 213727.jpg"/>
                    <pic:cNvPicPr/>
                  </pic:nvPicPr>
                  <pic:blipFill>
                    <a:blip r:embed="rId282">
                      <a:extLst>
                        <a:ext uri="{28A0092B-C50C-407E-A947-70E740481C1C}">
                          <a14:useLocalDpi xmlns:a14="http://schemas.microsoft.com/office/drawing/2010/main" val="0"/>
                        </a:ext>
                      </a:extLst>
                    </a:blip>
                    <a:stretch>
                      <a:fillRect/>
                    </a:stretch>
                  </pic:blipFill>
                  <pic:spPr>
                    <a:xfrm>
                      <a:off x="0" y="0"/>
                      <a:ext cx="2428875" cy="1752600"/>
                    </a:xfrm>
                    <a:prstGeom prst="rect">
                      <a:avLst/>
                    </a:prstGeom>
                  </pic:spPr>
                </pic:pic>
              </a:graphicData>
            </a:graphic>
          </wp:anchor>
        </w:drawing>
      </w:r>
      <w:r w:rsidRPr="00C5306C">
        <w:rPr>
          <w:rFonts w:ascii="Segoe UI" w:eastAsia="Segoe UI" w:hAnsi="Segoe UI" w:cs="Segoe UI"/>
          <w:noProof/>
          <w:color w:val="000000"/>
          <w:sz w:val="26"/>
          <w:szCs w:val="26"/>
        </w:rPr>
        <mc:AlternateContent>
          <mc:Choice Requires="wpg">
            <w:drawing>
              <wp:anchor distT="0" distB="0" distL="114300" distR="114300" simplePos="0" relativeHeight="251713536" behindDoc="0" locked="0" layoutInCell="1" allowOverlap="1" wp14:anchorId="6568C2DF" wp14:editId="7F08C810">
                <wp:simplePos x="0" y="0"/>
                <wp:positionH relativeFrom="margin">
                  <wp:align>right</wp:align>
                </wp:positionH>
                <wp:positionV relativeFrom="paragraph">
                  <wp:posOffset>51629</wp:posOffset>
                </wp:positionV>
                <wp:extent cx="2438400" cy="1200150"/>
                <wp:effectExtent l="0" t="0" r="0" b="57150"/>
                <wp:wrapSquare wrapText="bothSides"/>
                <wp:docPr id="550" name="Group 22"/>
                <wp:cNvGraphicFramePr/>
                <a:graphic xmlns:a="http://schemas.openxmlformats.org/drawingml/2006/main">
                  <a:graphicData uri="http://schemas.microsoft.com/office/word/2010/wordprocessingGroup">
                    <wpg:wgp>
                      <wpg:cNvGrpSpPr/>
                      <wpg:grpSpPr>
                        <a:xfrm>
                          <a:off x="0" y="0"/>
                          <a:ext cx="2438400" cy="1200150"/>
                          <a:chOff x="0" y="0"/>
                          <a:chExt cx="2019300" cy="1076325"/>
                        </a:xfrm>
                      </wpg:grpSpPr>
                      <wps:wsp>
                        <wps:cNvPr id="551" name="Text Box 10"/>
                        <wps:cNvSpPr txBox="1"/>
                        <wps:spPr>
                          <a:xfrm>
                            <a:off x="0" y="685800"/>
                            <a:ext cx="323850" cy="285750"/>
                          </a:xfrm>
                          <a:prstGeom prst="rect">
                            <a:avLst/>
                          </a:prstGeom>
                          <a:noFill/>
                          <a:ln w="6350">
                            <a:noFill/>
                          </a:ln>
                          <a:effectLst/>
                        </wps:spPr>
                        <wps:txbx>
                          <w:txbxContent>
                            <w:p w14:paraId="0358CDE4"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11"/>
                        <wps:cNvSpPr txBox="1"/>
                        <wps:spPr>
                          <a:xfrm>
                            <a:off x="1695450" y="333375"/>
                            <a:ext cx="323850" cy="285750"/>
                          </a:xfrm>
                          <a:prstGeom prst="rect">
                            <a:avLst/>
                          </a:prstGeom>
                          <a:noFill/>
                          <a:ln w="6350">
                            <a:noFill/>
                          </a:ln>
                          <a:effectLst/>
                        </wps:spPr>
                        <wps:txbx>
                          <w:txbxContent>
                            <w:p w14:paraId="10847B46"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12"/>
                        <wps:cNvSpPr txBox="1"/>
                        <wps:spPr>
                          <a:xfrm>
                            <a:off x="1695450" y="723900"/>
                            <a:ext cx="323850" cy="285750"/>
                          </a:xfrm>
                          <a:prstGeom prst="rect">
                            <a:avLst/>
                          </a:prstGeom>
                          <a:noFill/>
                          <a:ln w="6350">
                            <a:noFill/>
                          </a:ln>
                          <a:effectLst/>
                        </wps:spPr>
                        <wps:txbx>
                          <w:txbxContent>
                            <w:p w14:paraId="70479C2D"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13"/>
                        <wps:cNvSpPr txBox="1"/>
                        <wps:spPr>
                          <a:xfrm>
                            <a:off x="762000" y="0"/>
                            <a:ext cx="419100" cy="361950"/>
                          </a:xfrm>
                          <a:prstGeom prst="rect">
                            <a:avLst/>
                          </a:prstGeom>
                          <a:noFill/>
                          <a:ln w="6350">
                            <a:noFill/>
                          </a:ln>
                          <a:effectLst/>
                        </wps:spPr>
                        <wps:txbx>
                          <w:txbxContent>
                            <w:p w14:paraId="46FEF664" w14:textId="77777777" w:rsidR="00760DD0" w:rsidRPr="00E8790E" w:rsidRDefault="00760DD0" w:rsidP="00760DD0">
                              <w:pPr>
                                <w:rPr>
                                  <w:rFonts w:ascii="Times New Roman" w:hAnsi="Times New Roman"/>
                                  <w:sz w:val="26"/>
                                  <w:szCs w:val="26"/>
                                  <w:vertAlign w:val="subscript"/>
                                </w:rPr>
                              </w:pPr>
                              <w:r w:rsidRPr="00E8790E">
                                <w:rPr>
                                  <w:rFonts w:ascii="Times New Roman" w:hAnsi="Times New Roman"/>
                                  <w:sz w:val="26"/>
                                  <w:szCs w:val="26"/>
                                </w:rPr>
                                <w:t>R</w:t>
                              </w:r>
                              <w:r w:rsidRPr="00E8790E">
                                <w:rPr>
                                  <w:rFonts w:ascii="Times New Roman" w:hAnsi="Times New Roman"/>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14"/>
                        <wps:cNvSpPr txBox="1"/>
                        <wps:spPr>
                          <a:xfrm>
                            <a:off x="742950" y="676275"/>
                            <a:ext cx="438150" cy="314325"/>
                          </a:xfrm>
                          <a:prstGeom prst="rect">
                            <a:avLst/>
                          </a:prstGeom>
                          <a:noFill/>
                          <a:ln w="6350">
                            <a:noFill/>
                          </a:ln>
                          <a:effectLst/>
                        </wps:spPr>
                        <wps:txbx>
                          <w:txbxContent>
                            <w:p w14:paraId="18AA53D7" w14:textId="77777777" w:rsidR="00760DD0" w:rsidRPr="00E8790E" w:rsidRDefault="00760DD0" w:rsidP="00760DD0">
                              <w:pPr>
                                <w:rPr>
                                  <w:rFonts w:ascii="Times New Roman" w:hAnsi="Times New Roman"/>
                                  <w:sz w:val="26"/>
                                  <w:szCs w:val="26"/>
                                  <w:vertAlign w:val="subscript"/>
                                </w:rPr>
                              </w:pPr>
                              <w:r w:rsidRPr="00E8790E">
                                <w:rPr>
                                  <w:rFonts w:ascii="Times New Roman" w:hAnsi="Times New Roman"/>
                                  <w:sz w:val="26"/>
                                  <w:szCs w:val="26"/>
                                </w:rPr>
                                <w:t>R</w:t>
                              </w:r>
                              <w:r w:rsidRPr="00E8790E">
                                <w:rPr>
                                  <w:rFonts w:ascii="Times New Roman" w:hAnsi="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6" name="Group 21"/>
                        <wpg:cNvGrpSpPr/>
                        <wpg:grpSpPr>
                          <a:xfrm>
                            <a:off x="85725" y="238125"/>
                            <a:ext cx="1800225" cy="838200"/>
                            <a:chOff x="0" y="0"/>
                            <a:chExt cx="1800225" cy="838200"/>
                          </a:xfrm>
                        </wpg:grpSpPr>
                        <wpg:grpSp>
                          <wpg:cNvPr id="557" name="Group 20"/>
                          <wpg:cNvGrpSpPr/>
                          <wpg:grpSpPr>
                            <a:xfrm>
                              <a:off x="0" y="0"/>
                              <a:ext cx="1800225" cy="838200"/>
                              <a:chOff x="0" y="0"/>
                              <a:chExt cx="1800225" cy="838200"/>
                            </a:xfrm>
                          </wpg:grpSpPr>
                          <wpg:grpSp>
                            <wpg:cNvPr id="558" name="Group 19"/>
                            <wpg:cNvGrpSpPr/>
                            <wpg:grpSpPr>
                              <a:xfrm>
                                <a:off x="0" y="0"/>
                                <a:ext cx="1800225" cy="838200"/>
                                <a:chOff x="0" y="0"/>
                                <a:chExt cx="1800225" cy="838200"/>
                              </a:xfrm>
                            </wpg:grpSpPr>
                            <wps:wsp>
                              <wps:cNvPr id="559" name="Straight Connector 1"/>
                              <wps:cNvCnPr/>
                              <wps:spPr>
                                <a:xfrm>
                                  <a:off x="447675" y="57150"/>
                                  <a:ext cx="1314450" cy="0"/>
                                </a:xfrm>
                                <a:prstGeom prst="line">
                                  <a:avLst/>
                                </a:prstGeom>
                                <a:noFill/>
                                <a:ln w="9525" cap="flat" cmpd="sng" algn="ctr">
                                  <a:solidFill>
                                    <a:sysClr val="windowText" lastClr="000000">
                                      <a:shade val="95000"/>
                                      <a:satMod val="105000"/>
                                    </a:sysClr>
                                  </a:solidFill>
                                  <a:prstDash val="solid"/>
                                  <a:tailEnd type="oval"/>
                                </a:ln>
                                <a:effectLst/>
                              </wps:spPr>
                              <wps:bodyPr/>
                            </wps:wsp>
                            <wps:wsp>
                              <wps:cNvPr id="560" name="Straight Connector 2"/>
                              <wps:cNvCnPr/>
                              <wps:spPr>
                                <a:xfrm>
                                  <a:off x="447675" y="762000"/>
                                  <a:ext cx="1314450" cy="0"/>
                                </a:xfrm>
                                <a:prstGeom prst="line">
                                  <a:avLst/>
                                </a:prstGeom>
                                <a:noFill/>
                                <a:ln w="9525" cap="flat" cmpd="sng" algn="ctr">
                                  <a:solidFill>
                                    <a:sysClr val="windowText" lastClr="000000">
                                      <a:shade val="95000"/>
                                      <a:satMod val="105000"/>
                                    </a:sysClr>
                                  </a:solidFill>
                                  <a:prstDash val="solid"/>
                                  <a:tailEnd type="oval"/>
                                </a:ln>
                                <a:effectLst/>
                              </wps:spPr>
                              <wps:bodyPr/>
                            </wps:wsp>
                            <wps:wsp>
                              <wps:cNvPr id="561" name="Straight Connector 3"/>
                              <wps:cNvCnPr/>
                              <wps:spPr>
                                <a:xfrm>
                                  <a:off x="447675" y="57150"/>
                                  <a:ext cx="0" cy="704850"/>
                                </a:xfrm>
                                <a:prstGeom prst="line">
                                  <a:avLst/>
                                </a:prstGeom>
                                <a:noFill/>
                                <a:ln w="9525" cap="flat" cmpd="sng" algn="ctr">
                                  <a:solidFill>
                                    <a:sysClr val="windowText" lastClr="000000">
                                      <a:shade val="95000"/>
                                      <a:satMod val="105000"/>
                                    </a:sysClr>
                                  </a:solidFill>
                                  <a:prstDash val="solid"/>
                                </a:ln>
                                <a:effectLst/>
                              </wps:spPr>
                              <wps:bodyPr/>
                            </wps:wsp>
                            <wps:wsp>
                              <wps:cNvPr id="562" name="Straight Connector 4"/>
                              <wps:cNvCnPr/>
                              <wps:spPr>
                                <a:xfrm>
                                  <a:off x="38100" y="400050"/>
                                  <a:ext cx="409575" cy="0"/>
                                </a:xfrm>
                                <a:prstGeom prst="line">
                                  <a:avLst/>
                                </a:prstGeom>
                                <a:noFill/>
                                <a:ln w="9525" cap="flat" cmpd="sng" algn="ctr">
                                  <a:solidFill>
                                    <a:sysClr val="windowText" lastClr="000000">
                                      <a:shade val="95000"/>
                                      <a:satMod val="105000"/>
                                    </a:sysClr>
                                  </a:solidFill>
                                  <a:prstDash val="solid"/>
                                  <a:headEnd type="oval"/>
                                </a:ln>
                                <a:effectLst/>
                              </wps:spPr>
                              <wps:bodyPr/>
                            </wps:wsp>
                            <wps:wsp>
                              <wps:cNvPr id="563" name="Straight Connector 5"/>
                              <wps:cNvCnPr/>
                              <wps:spPr>
                                <a:xfrm>
                                  <a:off x="1362075" y="57150"/>
                                  <a:ext cx="0" cy="704850"/>
                                </a:xfrm>
                                <a:prstGeom prst="line">
                                  <a:avLst/>
                                </a:prstGeom>
                                <a:noFill/>
                                <a:ln w="9525" cap="flat" cmpd="sng" algn="ctr">
                                  <a:solidFill>
                                    <a:sysClr val="windowText" lastClr="000000">
                                      <a:shade val="95000"/>
                                      <a:satMod val="105000"/>
                                    </a:sysClr>
                                  </a:solidFill>
                                  <a:prstDash val="solid"/>
                                </a:ln>
                                <a:effectLst/>
                              </wps:spPr>
                              <wps:bodyPr/>
                            </wps:wsp>
                            <wps:wsp>
                              <wps:cNvPr id="564" name="Rectangle 6"/>
                              <wps:cNvSpPr/>
                              <wps:spPr>
                                <a:xfrm>
                                  <a:off x="723900" y="9525"/>
                                  <a:ext cx="295275" cy="92710"/>
                                </a:xfrm>
                                <a:prstGeom prst="rect">
                                  <a:avLst/>
                                </a:prstGeom>
                                <a:solidFill>
                                  <a:sysClr val="window" lastClr="FFFFFF"/>
                                </a:solidFill>
                                <a:ln w="317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7"/>
                              <wps:cNvSpPr/>
                              <wps:spPr>
                                <a:xfrm>
                                  <a:off x="742950" y="714375"/>
                                  <a:ext cx="295275" cy="92710"/>
                                </a:xfrm>
                                <a:prstGeom prst="rect">
                                  <a:avLst/>
                                </a:prstGeom>
                                <a:solidFill>
                                  <a:sysClr val="window" lastClr="FFFFFF"/>
                                </a:solidFill>
                                <a:ln w="317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Straight Connector 16"/>
                              <wps:cNvCnPr/>
                              <wps:spPr>
                                <a:xfrm flipH="1">
                                  <a:off x="0" y="333375"/>
                                  <a:ext cx="85725" cy="133350"/>
                                </a:xfrm>
                                <a:prstGeom prst="line">
                                  <a:avLst/>
                                </a:prstGeom>
                                <a:noFill/>
                                <a:ln w="9525" cap="flat" cmpd="sng" algn="ctr">
                                  <a:solidFill>
                                    <a:sysClr val="windowText" lastClr="000000">
                                      <a:shade val="95000"/>
                                      <a:satMod val="105000"/>
                                    </a:sysClr>
                                  </a:solidFill>
                                  <a:prstDash val="solid"/>
                                </a:ln>
                                <a:effectLst/>
                              </wps:spPr>
                              <wps:bodyPr/>
                            </wps:wsp>
                            <wps:wsp>
                              <wps:cNvPr id="567" name="Straight Connector 17"/>
                              <wps:cNvCnPr/>
                              <wps:spPr>
                                <a:xfrm flipH="1">
                                  <a:off x="1714500" y="0"/>
                                  <a:ext cx="85725" cy="133350"/>
                                </a:xfrm>
                                <a:prstGeom prst="line">
                                  <a:avLst/>
                                </a:prstGeom>
                                <a:noFill/>
                                <a:ln w="9525" cap="flat" cmpd="sng" algn="ctr">
                                  <a:solidFill>
                                    <a:sysClr val="windowText" lastClr="000000">
                                      <a:shade val="95000"/>
                                      <a:satMod val="105000"/>
                                    </a:sysClr>
                                  </a:solidFill>
                                  <a:prstDash val="solid"/>
                                </a:ln>
                                <a:effectLst/>
                              </wps:spPr>
                              <wps:bodyPr/>
                            </wps:wsp>
                            <wps:wsp>
                              <wps:cNvPr id="568" name="Straight Connector 18"/>
                              <wps:cNvCnPr/>
                              <wps:spPr>
                                <a:xfrm flipH="1">
                                  <a:off x="1714500" y="704850"/>
                                  <a:ext cx="85725" cy="133350"/>
                                </a:xfrm>
                                <a:prstGeom prst="line">
                                  <a:avLst/>
                                </a:prstGeom>
                                <a:noFill/>
                                <a:ln w="9525" cap="flat" cmpd="sng" algn="ctr">
                                  <a:solidFill>
                                    <a:sysClr val="windowText" lastClr="000000">
                                      <a:shade val="95000"/>
                                      <a:satMod val="105000"/>
                                    </a:sysClr>
                                  </a:solidFill>
                                  <a:prstDash val="solid"/>
                                </a:ln>
                                <a:effectLst/>
                              </wps:spPr>
                              <wps:bodyPr/>
                            </wps:wsp>
                          </wpg:grpSp>
                          <wps:wsp>
                            <wps:cNvPr id="569" name="Oval 8"/>
                            <wps:cNvSpPr/>
                            <wps:spPr>
                              <a:xfrm>
                                <a:off x="1238250" y="285750"/>
                                <a:ext cx="251460" cy="25146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0" name="Text Box 15"/>
                          <wps:cNvSpPr txBox="1"/>
                          <wps:spPr>
                            <a:xfrm>
                              <a:off x="1219200" y="285750"/>
                              <a:ext cx="323850" cy="285750"/>
                            </a:xfrm>
                            <a:prstGeom prst="rect">
                              <a:avLst/>
                            </a:prstGeom>
                            <a:noFill/>
                            <a:ln w="6350">
                              <a:noFill/>
                            </a:ln>
                            <a:effectLst/>
                          </wps:spPr>
                          <wps:txbx>
                            <w:txbxContent>
                              <w:p w14:paraId="31B174C6"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68C2DF" id="Group 22" o:spid="_x0000_s1308" style="position:absolute;left:0;text-align:left;margin-left:140.8pt;margin-top:4.05pt;width:192pt;height:94.5pt;z-index:251713536;mso-position-horizontal:right;mso-position-horizontal-relative:margin;mso-width-relative:margin;mso-height-relative:margin" coordsize="20193,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">
                <v:shape id="Text Box 10" o:spid="_x0000_s1309" type="#_x0000_t202" style="position:absolute;top:6858;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" filled="f" stroked="f" strokeweight=".5pt">
                  <v:textbox>
                    <w:txbxContent>
                      <w:p w14:paraId="0358CDE4"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A</w:t>
                        </w:r>
                      </w:p>
                    </w:txbxContent>
                  </v:textbox>
                </v:shape>
                <v:shape id="Text Box 11" o:spid="_x0000_s1310" type="#_x0000_t202" style="position:absolute;left:16954;top:3333;width:3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" filled="f" stroked="f" strokeweight=".5pt">
                  <v:textbox>
                    <w:txbxContent>
                      <w:p w14:paraId="10847B46"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B</w:t>
                        </w:r>
                      </w:p>
                    </w:txbxContent>
                  </v:textbox>
                </v:shape>
                <v:shape id="Text Box 12" o:spid="_x0000_s1311" type="#_x0000_t202" style="position:absolute;left:16954;top:7239;width:3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14:paraId="70479C2D"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C</w:t>
                        </w:r>
                      </w:p>
                    </w:txbxContent>
                  </v:textbox>
                </v:shape>
                <v:shape id="Text Box 13" o:spid="_x0000_s1312" type="#_x0000_t202" style="position:absolute;left:7620;width:419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46FEF664" w14:textId="77777777" w:rsidR="00760DD0" w:rsidRPr="00E8790E" w:rsidRDefault="00760DD0" w:rsidP="00760DD0">
                        <w:pPr>
                          <w:rPr>
                            <w:rFonts w:ascii="Times New Roman" w:hAnsi="Times New Roman"/>
                            <w:sz w:val="26"/>
                            <w:szCs w:val="26"/>
                            <w:vertAlign w:val="subscript"/>
                          </w:rPr>
                        </w:pPr>
                        <w:r w:rsidRPr="00E8790E">
                          <w:rPr>
                            <w:rFonts w:ascii="Times New Roman" w:hAnsi="Times New Roman"/>
                            <w:sz w:val="26"/>
                            <w:szCs w:val="26"/>
                          </w:rPr>
                          <w:t>R</w:t>
                        </w:r>
                        <w:r w:rsidRPr="00E8790E">
                          <w:rPr>
                            <w:rFonts w:ascii="Times New Roman" w:hAnsi="Times New Roman"/>
                            <w:sz w:val="26"/>
                            <w:szCs w:val="26"/>
                            <w:vertAlign w:val="subscript"/>
                          </w:rPr>
                          <w:t>1</w:t>
                        </w:r>
                      </w:p>
                    </w:txbxContent>
                  </v:textbox>
                </v:shape>
                <v:shape id="Text Box 14" o:spid="_x0000_s1313" type="#_x0000_t202" style="position:absolute;left:7429;top:6762;width:438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18AA53D7" w14:textId="77777777" w:rsidR="00760DD0" w:rsidRPr="00E8790E" w:rsidRDefault="00760DD0" w:rsidP="00760DD0">
                        <w:pPr>
                          <w:rPr>
                            <w:rFonts w:ascii="Times New Roman" w:hAnsi="Times New Roman"/>
                            <w:sz w:val="26"/>
                            <w:szCs w:val="26"/>
                            <w:vertAlign w:val="subscript"/>
                          </w:rPr>
                        </w:pPr>
                        <w:r w:rsidRPr="00E8790E">
                          <w:rPr>
                            <w:rFonts w:ascii="Times New Roman" w:hAnsi="Times New Roman"/>
                            <w:sz w:val="26"/>
                            <w:szCs w:val="26"/>
                          </w:rPr>
                          <w:t>R</w:t>
                        </w:r>
                        <w:r w:rsidRPr="00E8790E">
                          <w:rPr>
                            <w:rFonts w:ascii="Times New Roman" w:hAnsi="Times New Roman"/>
                            <w:sz w:val="26"/>
                            <w:szCs w:val="26"/>
                            <w:vertAlign w:val="subscript"/>
                          </w:rPr>
                          <w:t>2</w:t>
                        </w:r>
                      </w:p>
                    </w:txbxContent>
                  </v:textbox>
                </v:shape>
                <v:group id="Group 21" o:spid="_x0000_s1314" style="position:absolute;left:857;top:2381;width:18002;height:8382" coordsize="1800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20" o:spid="_x0000_s1315" style="position:absolute;width:18002;height:8382" coordsize="1800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oup 19" o:spid="_x0000_s1316" style="position:absolute;width:18002;height:8382" coordsize="1800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line id="Straight Connector 1" o:spid="_x0000_s1317" style="position:absolute;visibility:visible;mso-wrap-style:square" from="4476,571" to="1762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">
                        <v:stroke endarrow="oval"/>
                      </v:line>
                      <v:line id="Straight Connector 2" o:spid="_x0000_s1318" style="position:absolute;visibility:visible;mso-wrap-style:square" from="4476,7620" to="17621,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">
                        <v:stroke endarrow="oval"/>
                      </v:line>
                      <v:line id="Straight Connector 3" o:spid="_x0000_s1319" style="position:absolute;visibility:visible;mso-wrap-style:square" from="4476,571" to="447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Straight Connector 4" o:spid="_x0000_s1320" style="position:absolute;visibility:visible;mso-wrap-style:square" from="381,4000" to="447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">
                        <v:stroke startarrow="oval"/>
                      </v:line>
                      <v:line id="Straight Connector 5" o:spid="_x0000_s1321" style="position:absolute;visibility:visible;mso-wrap-style:square" from="13620,571" to="1362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rect id="Rectangle 6" o:spid="_x0000_s1322" style="position:absolute;left:7239;top:95;width:2952;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" fillcolor="window" strokecolor="windowText" strokeweight=".25pt">
                        <v:shadow on="t" color="black" opacity="24903f" origin=",.5" offset="0,.55556mm"/>
                      </v:rect>
                      <v:rect id="Rectangle 7" o:spid="_x0000_s1323" style="position:absolute;left:7429;top:7143;width:2953;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" fillcolor="window" strokecolor="windowText" strokeweight=".25pt">
                        <v:shadow on="t" color="black" opacity="24903f" origin=",.5" offset="0,.55556mm"/>
                      </v:rect>
                      <v:line id="Straight Connector 16" o:spid="_x0000_s1324" style="position:absolute;flip:x;visibility:visible;mso-wrap-style:square" from="0,3333" to="857,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v:line id="Straight Connector 17" o:spid="_x0000_s1325" style="position:absolute;flip:x;visibility:visible;mso-wrap-style:square" from="17145,0" to="1800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Straight Connector 18" o:spid="_x0000_s1326" style="position:absolute;flip:x;visibility:visible;mso-wrap-style:square" from="17145,7048" to="1800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"/>
                    </v:group>
                    <v:oval id="Oval 8" o:spid="_x0000_s1327" style="position:absolute;left:12382;top:2857;width:2515;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" fillcolor="window" strokecolor="windowText" strokeweight=".25pt"/>
                  </v:group>
                  <v:shape id="Text Box 15" o:spid="_x0000_s1328" type="#_x0000_t202" style="position:absolute;left:12192;top:2857;width:32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" filled="f" stroked="f" strokeweight=".5pt">
                    <v:textbox>
                      <w:txbxContent>
                        <w:p w14:paraId="31B174C6"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G</w:t>
                          </w:r>
                        </w:p>
                      </w:txbxContent>
                    </v:textbox>
                  </v:shape>
                </v:group>
                <w10:wrap type="square" anchorx="margin"/>
              </v:group>
            </w:pict>
          </mc:Fallback>
        </mc:AlternateContent>
      </w:r>
      <w:r w:rsidRPr="00C5306C">
        <w:rPr>
          <w:rFonts w:ascii="Times New Roman" w:eastAsia="Segoe UI" w:hAnsi="Times New Roman"/>
          <w:b/>
          <w:color w:val="000000"/>
          <w:sz w:val="26"/>
          <w:szCs w:val="26"/>
          <w:lang w:eastAsia="vi-VN" w:bidi="vi-VN"/>
        </w:rPr>
        <w:t>Ví dụ 25:</w:t>
      </w:r>
      <w:r w:rsidRPr="00C5306C">
        <w:rPr>
          <w:rFonts w:ascii="Times New Roman" w:eastAsia="Segoe UI" w:hAnsi="Times New Roman"/>
          <w:color w:val="000000"/>
          <w:sz w:val="26"/>
          <w:szCs w:val="26"/>
          <w:lang w:eastAsia="vi-VN" w:bidi="vi-VN"/>
        </w:rPr>
        <w:t xml:space="preserve"> Một ampe kế có mắc 2 điện trở phụ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và R</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 xml:space="preserve"> như hình vẽ. Khi đó tuy theo điện trở phụ sử dụng, ampe kế có 3 đầu khác nhau A, B, C. Khi dùng đầu vào A, đầu ra B thì thang đo (so với điều kiện không có điện trở phụ) được tăng lên n</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lần. Khi dùng đầu vào A, đầu ra C thì thang đo được tăng thêm n</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 xml:space="preserve"> lần. Hỏi khi dùng đầu vào B, đầu ra C thì thang đo được tăng thêm bao nhiêu lần.</w:t>
      </w:r>
    </w:p>
    <w:p w14:paraId="7905E2D4" w14:textId="77777777" w:rsidR="00760DD0" w:rsidRPr="00C5306C" w:rsidRDefault="00760DD0" w:rsidP="00760DD0">
      <w:pPr>
        <w:widowControl w:val="0"/>
        <w:spacing w:after="0" w:line="276" w:lineRule="auto"/>
        <w:jc w:val="both"/>
        <w:rPr>
          <w:rFonts w:ascii="Times New Roman" w:eastAsia="Segoe UI" w:hAnsi="Times New Roman"/>
          <w:b/>
          <w:color w:val="000000"/>
          <w:sz w:val="26"/>
          <w:szCs w:val="26"/>
          <w:u w:val="single"/>
          <w:lang w:eastAsia="vi-VN" w:bidi="vi-VN"/>
        </w:rPr>
      </w:pPr>
      <w:r w:rsidRPr="00C5306C">
        <w:rPr>
          <w:rFonts w:ascii="Times New Roman" w:eastAsia="Segoe UI" w:hAnsi="Times New Roman"/>
          <w:b/>
          <w:color w:val="000000"/>
          <w:sz w:val="26"/>
          <w:szCs w:val="26"/>
          <w:u w:val="single"/>
          <w:lang w:eastAsia="vi-VN" w:bidi="vi-VN"/>
        </w:rPr>
        <w:t xml:space="preserve"> Hướng dẫn:</w:t>
      </w:r>
    </w:p>
    <w:p w14:paraId="71DBD21A"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b/>
          <w:color w:val="000000"/>
          <w:sz w:val="26"/>
          <w:szCs w:val="26"/>
          <w:lang w:eastAsia="vi-VN" w:bidi="vi-VN"/>
        </w:rPr>
        <w:t xml:space="preserve">+ </w:t>
      </w:r>
      <w:r w:rsidRPr="00C5306C">
        <w:rPr>
          <w:rFonts w:ascii="Times New Roman" w:eastAsia="Segoe UI" w:hAnsi="Times New Roman"/>
          <w:color w:val="000000"/>
          <w:sz w:val="26"/>
          <w:szCs w:val="26"/>
          <w:lang w:eastAsia="vi-VN" w:bidi="vi-VN"/>
        </w:rPr>
        <w:t>Khi dùng đầu vào là A, đầu ra là B thì mạch được vẽ lại như hình a.</w:t>
      </w:r>
    </w:p>
    <w:p w14:paraId="19182FA6"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Theo sơ đồ này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là Sơn nên:</w:t>
      </w:r>
    </w:p>
    <w:p w14:paraId="4FE8C50D"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b/>
      </w:r>
      <w:r w:rsidRPr="00C5306C">
        <w:rPr>
          <w:position w:val="-32"/>
        </w:rPr>
        <w:object w:dxaOrig="4780" w:dyaOrig="760" w14:anchorId="7C606B35">
          <v:shape id="_x0000_i1144" type="#_x0000_t75" style="width:239pt;height:38.5pt" o:ole="">
            <v:imagedata r:id="rId283" o:title=""/>
          </v:shape>
          <o:OLEObject Type="Embed" ProgID="Equation.DSMT4" ShapeID="_x0000_i1144" DrawAspect="Content" ObjectID="_1677478396" r:id="rId284"/>
        </w:object>
      </w:r>
    </w:p>
    <w:p w14:paraId="2FDC6415"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w:drawing>
          <wp:anchor distT="0" distB="0" distL="114300" distR="114300" simplePos="0" relativeHeight="251732992" behindDoc="0" locked="0" layoutInCell="1" allowOverlap="1" wp14:anchorId="0EF012F7" wp14:editId="2B1438AA">
            <wp:simplePos x="0" y="0"/>
            <wp:positionH relativeFrom="margin">
              <wp:align>right</wp:align>
            </wp:positionH>
            <wp:positionV relativeFrom="paragraph">
              <wp:posOffset>19879</wp:posOffset>
            </wp:positionV>
            <wp:extent cx="2486025" cy="1762125"/>
            <wp:effectExtent l="0" t="0" r="9525" b="9525"/>
            <wp:wrapSquare wrapText="bothSides"/>
            <wp:docPr id="811" name="Hình ảnh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nnotation 2019-09-01 213710.jpg"/>
                    <pic:cNvPicPr/>
                  </pic:nvPicPr>
                  <pic:blipFill>
                    <a:blip r:embed="rId285">
                      <a:extLst>
                        <a:ext uri="{28A0092B-C50C-407E-A947-70E740481C1C}">
                          <a14:useLocalDpi xmlns:a14="http://schemas.microsoft.com/office/drawing/2010/main" val="0"/>
                        </a:ext>
                      </a:extLst>
                    </a:blip>
                    <a:stretch>
                      <a:fillRect/>
                    </a:stretch>
                  </pic:blipFill>
                  <pic:spPr>
                    <a:xfrm>
                      <a:off x="0" y="0"/>
                      <a:ext cx="2486025" cy="1762125"/>
                    </a:xfrm>
                    <a:prstGeom prst="rect">
                      <a:avLst/>
                    </a:prstGeom>
                  </pic:spPr>
                </pic:pic>
              </a:graphicData>
            </a:graphic>
          </wp:anchor>
        </w:drawing>
      </w:r>
      <w:r w:rsidRPr="00C5306C">
        <w:rPr>
          <w:rFonts w:ascii="Segoe UI" w:eastAsia="Segoe UI" w:hAnsi="Segoe UI" w:cs="Segoe UI"/>
          <w:color w:val="000000"/>
          <w:position w:val="-6"/>
          <w:sz w:val="24"/>
          <w:szCs w:val="24"/>
          <w:lang w:val="vi-VN" w:eastAsia="vi-VN" w:bidi="vi-VN"/>
        </w:rPr>
        <w:object w:dxaOrig="300" w:dyaOrig="240" w14:anchorId="19FDBFC0">
          <v:shape id="_x0000_i1145" type="#_x0000_t75" style="width:15pt;height:12.5pt" o:ole="">
            <v:imagedata r:id="rId286" o:title=""/>
          </v:shape>
          <o:OLEObject Type="Embed" ProgID="Equation.DSMT4" ShapeID="_x0000_i1145" DrawAspect="Content" ObjectID="_1677478397" r:id="rId287"/>
        </w:object>
      </w:r>
      <w:r w:rsidRPr="00C5306C">
        <w:rPr>
          <w:rFonts w:ascii="Segoe UI" w:eastAsia="Segoe UI" w:hAnsi="Segoe UI" w:cs="Segoe UI"/>
          <w:color w:val="000000"/>
          <w:sz w:val="24"/>
          <w:szCs w:val="24"/>
          <w:lang w:eastAsia="vi-VN" w:bidi="vi-VN"/>
        </w:rPr>
        <w:t xml:space="preserve">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1 </w:t>
      </w:r>
      <w:r w:rsidRPr="00C5306C">
        <w:rPr>
          <w:rFonts w:ascii="Times New Roman" w:eastAsia="Segoe UI" w:hAnsi="Times New Roman"/>
          <w:color w:val="000000"/>
          <w:sz w:val="26"/>
          <w:szCs w:val="26"/>
          <w:lang w:eastAsia="vi-VN" w:bidi="vi-VN"/>
        </w:rPr>
        <w:t>+ R</w:t>
      </w:r>
      <w:r w:rsidRPr="00C5306C">
        <w:rPr>
          <w:rFonts w:ascii="Times New Roman" w:eastAsia="Segoe UI" w:hAnsi="Times New Roman"/>
          <w:color w:val="000000"/>
          <w:sz w:val="26"/>
          <w:szCs w:val="26"/>
          <w:vertAlign w:val="subscript"/>
          <w:lang w:eastAsia="vi-VN" w:bidi="vi-VN"/>
        </w:rPr>
        <w:t xml:space="preserve">2 </w:t>
      </w:r>
      <w:r w:rsidRPr="00C5306C">
        <w:rPr>
          <w:rFonts w:ascii="Times New Roman" w:eastAsia="Segoe UI" w:hAnsi="Times New Roman"/>
          <w:color w:val="000000"/>
          <w:sz w:val="26"/>
          <w:szCs w:val="26"/>
          <w:lang w:eastAsia="vi-VN" w:bidi="vi-VN"/>
        </w:rPr>
        <w:t>+ R</w:t>
      </w:r>
      <w:r w:rsidRPr="00C5306C">
        <w:rPr>
          <w:rFonts w:ascii="Times New Roman" w:eastAsia="Segoe UI" w:hAnsi="Times New Roman"/>
          <w:color w:val="000000"/>
          <w:sz w:val="26"/>
          <w:szCs w:val="26"/>
          <w:vertAlign w:val="subscript"/>
          <w:lang w:eastAsia="vi-VN" w:bidi="vi-VN"/>
        </w:rPr>
        <w:t xml:space="preserve">g </w:t>
      </w:r>
      <w:r w:rsidRPr="00C5306C">
        <w:rPr>
          <w:rFonts w:ascii="Times New Roman" w:eastAsia="Segoe UI" w:hAnsi="Times New Roman"/>
          <w:color w:val="000000"/>
          <w:sz w:val="26"/>
          <w:szCs w:val="26"/>
          <w:lang w:eastAsia="vi-VN" w:bidi="vi-VN"/>
        </w:rPr>
        <w:t>= n</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(1)</w:t>
      </w:r>
    </w:p>
    <w:p w14:paraId="34F843BC"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b/>
          <w:color w:val="000000"/>
          <w:sz w:val="26"/>
          <w:szCs w:val="26"/>
          <w:lang w:eastAsia="vi-VN" w:bidi="vi-VN"/>
        </w:rPr>
        <w:t xml:space="preserve">+ </w:t>
      </w:r>
      <w:r w:rsidRPr="00C5306C">
        <w:rPr>
          <w:rFonts w:ascii="Times New Roman" w:eastAsia="Segoe UI" w:hAnsi="Times New Roman"/>
          <w:color w:val="000000"/>
          <w:sz w:val="26"/>
          <w:szCs w:val="26"/>
          <w:lang w:eastAsia="vi-VN" w:bidi="vi-VN"/>
        </w:rPr>
        <w:t>Khi dùng đầu vào là A, đầu ra là C thì mạch được vẽ lại như hình b.</w:t>
      </w:r>
    </w:p>
    <w:p w14:paraId="334B4F6D"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 Ta có: </w:t>
      </w:r>
      <w:r w:rsidRPr="00C5306C">
        <w:rPr>
          <w:position w:val="-32"/>
        </w:rPr>
        <w:object w:dxaOrig="2200" w:dyaOrig="760" w14:anchorId="36B1E704">
          <v:shape id="_x0000_i1146" type="#_x0000_t75" style="width:110.55pt;height:38.5pt" o:ole="">
            <v:imagedata r:id="rId288" o:title=""/>
          </v:shape>
          <o:OLEObject Type="Embed" ProgID="Equation.DSMT4" ShapeID="_x0000_i1146" DrawAspect="Content" ObjectID="_1677478398" r:id="rId289"/>
        </w:object>
      </w:r>
    </w:p>
    <w:p w14:paraId="6B32D10D"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position w:val="-32"/>
        </w:rPr>
        <w:object w:dxaOrig="2580" w:dyaOrig="740" w14:anchorId="61F85C1E">
          <v:shape id="_x0000_i1147" type="#_x0000_t75" style="width:128.5pt;height:37pt" o:ole="">
            <v:imagedata r:id="rId290" o:title=""/>
          </v:shape>
          <o:OLEObject Type="Embed" ProgID="Equation.DSMT4" ShapeID="_x0000_i1147" DrawAspect="Content" ObjectID="_1677478399" r:id="rId291"/>
        </w:object>
      </w:r>
    </w:p>
    <w:p w14:paraId="178AD25E"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Segoe UI" w:eastAsia="Segoe UI" w:hAnsi="Segoe UI" w:cs="Segoe UI"/>
          <w:color w:val="000000"/>
          <w:position w:val="-6"/>
          <w:sz w:val="24"/>
          <w:szCs w:val="24"/>
          <w:lang w:val="vi-VN" w:eastAsia="vi-VN" w:bidi="vi-VN"/>
        </w:rPr>
        <w:object w:dxaOrig="340" w:dyaOrig="240" w14:anchorId="0FF2D8AC">
          <v:shape id="_x0000_i1148" type="#_x0000_t75" style="width:16.5pt;height:12.5pt" o:ole="">
            <v:imagedata r:id="rId292" o:title=""/>
          </v:shape>
          <o:OLEObject Type="Embed" ProgID="Equation.DSMT4" ShapeID="_x0000_i1148" DrawAspect="Content" ObjectID="_1677478400" r:id="rId293"/>
        </w:object>
      </w:r>
      <w:r w:rsidRPr="00C5306C">
        <w:rPr>
          <w:rFonts w:ascii="Times New Roman" w:eastAsia="Segoe UI" w:hAnsi="Times New Roman"/>
          <w:color w:val="000000"/>
          <w:sz w:val="26"/>
          <w:szCs w:val="26"/>
          <w:lang w:eastAsia="vi-VN" w:bidi="vi-VN"/>
        </w:rPr>
        <w:t xml:space="preserve">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g</w:t>
      </w:r>
      <w:r w:rsidRPr="00C5306C">
        <w:rPr>
          <w:rFonts w:ascii="Times New Roman" w:eastAsia="Segoe UI" w:hAnsi="Times New Roman"/>
          <w:color w:val="000000"/>
          <w:sz w:val="26"/>
          <w:szCs w:val="26"/>
          <w:lang w:eastAsia="vi-VN" w:bidi="vi-VN"/>
        </w:rPr>
        <w:t>=n</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 xml:space="preserve">                  (2)</w:t>
      </w:r>
    </w:p>
    <w:p w14:paraId="43B51054"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w:lastRenderedPageBreak/>
        <w:drawing>
          <wp:anchor distT="0" distB="0" distL="114300" distR="114300" simplePos="0" relativeHeight="251734016" behindDoc="0" locked="0" layoutInCell="1" allowOverlap="1" wp14:anchorId="41CEAEAB" wp14:editId="310FB8F4">
            <wp:simplePos x="0" y="0"/>
            <wp:positionH relativeFrom="column">
              <wp:posOffset>4201449</wp:posOffset>
            </wp:positionH>
            <wp:positionV relativeFrom="paragraph">
              <wp:posOffset>222250</wp:posOffset>
            </wp:positionV>
            <wp:extent cx="2543175" cy="1771650"/>
            <wp:effectExtent l="0" t="0" r="9525" b="0"/>
            <wp:wrapSquare wrapText="bothSides"/>
            <wp:docPr id="812" name="Hình ả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nnotation 2019-09-01 213831.jpg"/>
                    <pic:cNvPicPr/>
                  </pic:nvPicPr>
                  <pic:blipFill>
                    <a:blip r:embed="rId294">
                      <a:extLst>
                        <a:ext uri="{28A0092B-C50C-407E-A947-70E740481C1C}">
                          <a14:useLocalDpi xmlns:a14="http://schemas.microsoft.com/office/drawing/2010/main" val="0"/>
                        </a:ext>
                      </a:extLst>
                    </a:blip>
                    <a:stretch>
                      <a:fillRect/>
                    </a:stretch>
                  </pic:blipFill>
                  <pic:spPr>
                    <a:xfrm>
                      <a:off x="0" y="0"/>
                      <a:ext cx="2543175" cy="1771650"/>
                    </a:xfrm>
                    <a:prstGeom prst="rect">
                      <a:avLst/>
                    </a:prstGeom>
                  </pic:spPr>
                </pic:pic>
              </a:graphicData>
            </a:graphic>
          </wp:anchor>
        </w:drawing>
      </w:r>
      <w:r w:rsidRPr="00C5306C">
        <w:rPr>
          <w:rFonts w:ascii="Times New Roman" w:eastAsia="Segoe UI" w:hAnsi="Times New Roman"/>
          <w:b/>
          <w:color w:val="000000"/>
          <w:sz w:val="26"/>
          <w:szCs w:val="26"/>
          <w:lang w:eastAsia="vi-VN" w:bidi="vi-VN"/>
        </w:rPr>
        <w:t xml:space="preserve">+ </w:t>
      </w:r>
      <w:r w:rsidRPr="00C5306C">
        <w:rPr>
          <w:rFonts w:ascii="Times New Roman" w:eastAsia="Segoe UI" w:hAnsi="Times New Roman"/>
          <w:color w:val="000000"/>
          <w:sz w:val="26"/>
          <w:szCs w:val="26"/>
          <w:lang w:eastAsia="vi-VN" w:bidi="vi-VN"/>
        </w:rPr>
        <w:t>Khi dùng đầu vào là B, đầu ra là C thì mạch được vẽ lại như hình c.</w:t>
      </w:r>
    </w:p>
    <w:p w14:paraId="1440387D"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 Ta có: </w:t>
      </w:r>
      <w:r w:rsidRPr="00C5306C">
        <w:rPr>
          <w:position w:val="-32"/>
        </w:rPr>
        <w:object w:dxaOrig="2180" w:dyaOrig="760" w14:anchorId="726EF5EE">
          <v:shape id="_x0000_i1149" type="#_x0000_t75" style="width:109pt;height:38.5pt" o:ole="">
            <v:imagedata r:id="rId295" o:title=""/>
          </v:shape>
          <o:OLEObject Type="Embed" ProgID="Equation.DSMT4" ShapeID="_x0000_i1149" DrawAspect="Content" ObjectID="_1677478401" r:id="rId296"/>
        </w:object>
      </w:r>
    </w:p>
    <w:p w14:paraId="7EC3E24E"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position w:val="-32"/>
        </w:rPr>
        <w:object w:dxaOrig="2560" w:dyaOrig="740" w14:anchorId="25DD9530">
          <v:shape id="_x0000_i1150" type="#_x0000_t75" style="width:127.5pt;height:37pt" o:ole="">
            <v:imagedata r:id="rId297" o:title=""/>
          </v:shape>
          <o:OLEObject Type="Embed" ProgID="Equation.DSMT4" ShapeID="_x0000_i1150" DrawAspect="Content" ObjectID="_1677478402" r:id="rId298"/>
        </w:object>
      </w:r>
    </w:p>
    <w:p w14:paraId="3BCDD4CE"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Segoe UI" w:eastAsia="Segoe UI" w:hAnsi="Segoe UI" w:cs="Segoe UI"/>
          <w:color w:val="000000"/>
          <w:position w:val="-6"/>
          <w:sz w:val="24"/>
          <w:szCs w:val="24"/>
          <w:lang w:val="vi-VN" w:eastAsia="vi-VN" w:bidi="vi-VN"/>
        </w:rPr>
        <w:object w:dxaOrig="340" w:dyaOrig="240" w14:anchorId="40B1114D">
          <v:shape id="_x0000_i1151" type="#_x0000_t75" style="width:16.5pt;height:12.5pt" o:ole="">
            <v:imagedata r:id="rId292" o:title=""/>
          </v:shape>
          <o:OLEObject Type="Embed" ProgID="Equation.DSMT4" ShapeID="_x0000_i1151" DrawAspect="Content" ObjectID="_1677478403" r:id="rId299"/>
        </w:object>
      </w:r>
      <w:r w:rsidRPr="00C5306C">
        <w:rPr>
          <w:rFonts w:ascii="Times New Roman" w:eastAsia="Segoe UI" w:hAnsi="Times New Roman"/>
          <w:color w:val="000000"/>
          <w:sz w:val="26"/>
          <w:szCs w:val="26"/>
          <w:lang w:eastAsia="vi-VN" w:bidi="vi-VN"/>
        </w:rPr>
        <w:t xml:space="preserve"> R</w:t>
      </w:r>
      <w:r w:rsidRPr="00C5306C">
        <w:rPr>
          <w:rFonts w:ascii="Times New Roman" w:eastAsia="Segoe UI" w:hAnsi="Times New Roman"/>
          <w:color w:val="000000"/>
          <w:sz w:val="26"/>
          <w:szCs w:val="26"/>
          <w:vertAlign w:val="subscript"/>
          <w:lang w:eastAsia="vi-VN" w:bidi="vi-VN"/>
        </w:rPr>
        <w:t xml:space="preserve">1 </w:t>
      </w:r>
      <w:r w:rsidRPr="00C5306C">
        <w:rPr>
          <w:rFonts w:ascii="Times New Roman" w:eastAsia="Segoe UI" w:hAnsi="Times New Roman"/>
          <w:color w:val="000000"/>
          <w:sz w:val="26"/>
          <w:szCs w:val="26"/>
          <w:lang w:eastAsia="vi-VN" w:bidi="vi-VN"/>
        </w:rPr>
        <w:t>+ R</w:t>
      </w:r>
      <w:r w:rsidRPr="00C5306C">
        <w:rPr>
          <w:rFonts w:ascii="Times New Roman" w:eastAsia="Segoe UI" w:hAnsi="Times New Roman"/>
          <w:color w:val="000000"/>
          <w:sz w:val="26"/>
          <w:szCs w:val="26"/>
          <w:vertAlign w:val="subscript"/>
          <w:lang w:eastAsia="vi-VN" w:bidi="vi-VN"/>
        </w:rPr>
        <w:t xml:space="preserve">2 </w:t>
      </w:r>
      <w:r w:rsidRPr="00C5306C">
        <w:rPr>
          <w:rFonts w:ascii="Times New Roman" w:eastAsia="Segoe UI" w:hAnsi="Times New Roman"/>
          <w:color w:val="000000"/>
          <w:sz w:val="26"/>
          <w:szCs w:val="26"/>
          <w:lang w:eastAsia="vi-VN" w:bidi="vi-VN"/>
        </w:rPr>
        <w:t>+ R</w:t>
      </w:r>
      <w:r w:rsidRPr="00C5306C">
        <w:rPr>
          <w:rFonts w:ascii="Times New Roman" w:eastAsia="Segoe UI" w:hAnsi="Times New Roman"/>
          <w:color w:val="000000"/>
          <w:sz w:val="26"/>
          <w:szCs w:val="26"/>
          <w:vertAlign w:val="subscript"/>
          <w:lang w:eastAsia="vi-VN" w:bidi="vi-VN"/>
        </w:rPr>
        <w:t xml:space="preserve">g </w:t>
      </w:r>
      <w:r w:rsidRPr="00C5306C">
        <w:rPr>
          <w:rFonts w:ascii="Times New Roman" w:eastAsia="Segoe UI" w:hAnsi="Times New Roman"/>
          <w:color w:val="000000"/>
          <w:sz w:val="26"/>
          <w:szCs w:val="26"/>
          <w:lang w:eastAsia="vi-VN" w:bidi="vi-VN"/>
        </w:rPr>
        <w:t>= n</w:t>
      </w:r>
      <w:r w:rsidRPr="00C5306C">
        <w:rPr>
          <w:rFonts w:ascii="Times New Roman" w:eastAsia="Segoe UI" w:hAnsi="Times New Roman"/>
          <w:color w:val="000000"/>
          <w:sz w:val="26"/>
          <w:szCs w:val="26"/>
          <w:vertAlign w:val="subscript"/>
          <w:lang w:eastAsia="vi-VN" w:bidi="vi-VN"/>
        </w:rPr>
        <w:t>3</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1 </w:t>
      </w:r>
      <w:r w:rsidRPr="00C5306C">
        <w:rPr>
          <w:rFonts w:ascii="Times New Roman" w:eastAsia="Segoe UI" w:hAnsi="Times New Roman"/>
          <w:color w:val="000000"/>
          <w:sz w:val="26"/>
          <w:szCs w:val="26"/>
          <w:lang w:eastAsia="vi-VN" w:bidi="vi-VN"/>
        </w:rPr>
        <w:t>+ R</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         (3)</w:t>
      </w:r>
    </w:p>
    <w:p w14:paraId="6269B016"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Từ (1) và (2) cho: n</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=n</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 xml:space="preserve"> </w:t>
      </w:r>
      <w:r w:rsidRPr="00C5306C">
        <w:rPr>
          <w:position w:val="-30"/>
        </w:rPr>
        <w:object w:dxaOrig="1500" w:dyaOrig="700" w14:anchorId="63F1A005">
          <v:shape id="_x0000_i1152" type="#_x0000_t75" style="width:74.45pt;height:35pt" o:ole="">
            <v:imagedata r:id="rId300" o:title=""/>
          </v:shape>
          <o:OLEObject Type="Embed" ProgID="Equation.DSMT4" ShapeID="_x0000_i1152" DrawAspect="Content" ObjectID="_1677478404" r:id="rId301"/>
        </w:object>
      </w:r>
    </w:p>
    <w:p w14:paraId="0B952040"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 Từ (2) và (3) cho: </w:t>
      </w:r>
    </w:p>
    <w:p w14:paraId="7302EC12" w14:textId="77777777" w:rsidR="00760DD0" w:rsidRPr="00C5306C" w:rsidRDefault="00760DD0" w:rsidP="00760DD0">
      <w:pPr>
        <w:widowControl w:val="0"/>
        <w:spacing w:after="0" w:line="276" w:lineRule="auto"/>
        <w:jc w:val="both"/>
      </w:pPr>
      <w:r w:rsidRPr="00C5306C">
        <w:rPr>
          <w:rFonts w:ascii="Times New Roman" w:eastAsia="Segoe UI" w:hAnsi="Times New Roman"/>
          <w:color w:val="000000"/>
          <w:sz w:val="26"/>
          <w:szCs w:val="26"/>
          <w:lang w:eastAsia="vi-VN" w:bidi="vi-VN"/>
        </w:rPr>
        <w:t>n</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 xml:space="preserve"> = n</w:t>
      </w:r>
      <w:r w:rsidRPr="00C5306C">
        <w:rPr>
          <w:rFonts w:ascii="Times New Roman" w:eastAsia="Segoe UI" w:hAnsi="Times New Roman"/>
          <w:color w:val="000000"/>
          <w:sz w:val="26"/>
          <w:szCs w:val="26"/>
          <w:vertAlign w:val="subscript"/>
          <w:lang w:eastAsia="vi-VN" w:bidi="vi-VN"/>
        </w:rPr>
        <w:t xml:space="preserve">3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w:t>
      </w:r>
      <w:r w:rsidRPr="00C5306C">
        <w:rPr>
          <w:position w:val="-32"/>
        </w:rPr>
        <w:object w:dxaOrig="3379" w:dyaOrig="760" w14:anchorId="4794D2FB">
          <v:shape id="_x0000_i1153" type="#_x0000_t75" style="width:168.95pt;height:38.5pt" o:ole="">
            <v:imagedata r:id="rId302" o:title=""/>
          </v:shape>
          <o:OLEObject Type="Embed" ProgID="Equation.DSMT4" ShapeID="_x0000_i1153" DrawAspect="Content" ObjectID="_1677478405" r:id="rId303"/>
        </w:object>
      </w:r>
    </w:p>
    <w:p w14:paraId="522770EA"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position w:val="-30"/>
        </w:rPr>
        <w:object w:dxaOrig="3580" w:dyaOrig="700" w14:anchorId="336EC7FE">
          <v:shape id="_x0000_i1154" type="#_x0000_t75" style="width:179.55pt;height:35pt" o:ole="">
            <v:imagedata r:id="rId304" o:title=""/>
          </v:shape>
          <o:OLEObject Type="Embed" ProgID="Equation.DSMT4" ShapeID="_x0000_i1154" DrawAspect="Content" ObjectID="_1677478406" r:id="rId305"/>
        </w:object>
      </w:r>
    </w:p>
    <w:p w14:paraId="4E239CF2"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mc:AlternateContent>
          <mc:Choice Requires="wpg">
            <w:drawing>
              <wp:anchor distT="0" distB="0" distL="114300" distR="114300" simplePos="0" relativeHeight="251714560" behindDoc="0" locked="0" layoutInCell="1" allowOverlap="1" wp14:anchorId="43373285" wp14:editId="3799F5E7">
                <wp:simplePos x="0" y="0"/>
                <wp:positionH relativeFrom="column">
                  <wp:posOffset>3638440</wp:posOffset>
                </wp:positionH>
                <wp:positionV relativeFrom="paragraph">
                  <wp:posOffset>73660</wp:posOffset>
                </wp:positionV>
                <wp:extent cx="2571115" cy="957580"/>
                <wp:effectExtent l="0" t="0" r="19685" b="13970"/>
                <wp:wrapSquare wrapText="bothSides"/>
                <wp:docPr id="571" name="Group 37"/>
                <wp:cNvGraphicFramePr/>
                <a:graphic xmlns:a="http://schemas.openxmlformats.org/drawingml/2006/main">
                  <a:graphicData uri="http://schemas.microsoft.com/office/word/2010/wordprocessingGroup">
                    <wpg:wgp>
                      <wpg:cNvGrpSpPr/>
                      <wpg:grpSpPr>
                        <a:xfrm>
                          <a:off x="0" y="0"/>
                          <a:ext cx="2571115" cy="957580"/>
                          <a:chOff x="0" y="0"/>
                          <a:chExt cx="2571528" cy="957580"/>
                        </a:xfrm>
                      </wpg:grpSpPr>
                      <wps:wsp>
                        <wps:cNvPr id="572" name="Straight Connector 25"/>
                        <wps:cNvCnPr/>
                        <wps:spPr>
                          <a:xfrm>
                            <a:off x="2254102" y="329610"/>
                            <a:ext cx="0" cy="495300"/>
                          </a:xfrm>
                          <a:prstGeom prst="line">
                            <a:avLst/>
                          </a:prstGeom>
                          <a:noFill/>
                          <a:ln w="9525" cap="flat" cmpd="sng" algn="ctr">
                            <a:solidFill>
                              <a:sysClr val="windowText" lastClr="000000">
                                <a:shade val="95000"/>
                                <a:satMod val="105000"/>
                              </a:sysClr>
                            </a:solidFill>
                            <a:prstDash val="solid"/>
                          </a:ln>
                          <a:effectLst/>
                        </wps:spPr>
                        <wps:bodyPr/>
                      </wps:wsp>
                      <wps:wsp>
                        <wps:cNvPr id="573" name="Straight Connector 27"/>
                        <wps:cNvCnPr/>
                        <wps:spPr>
                          <a:xfrm flipH="1">
                            <a:off x="0" y="255182"/>
                            <a:ext cx="104775" cy="161925"/>
                          </a:xfrm>
                          <a:prstGeom prst="line">
                            <a:avLst/>
                          </a:prstGeom>
                          <a:noFill/>
                          <a:ln w="9525" cap="flat" cmpd="sng" algn="ctr">
                            <a:solidFill>
                              <a:sysClr val="windowText" lastClr="000000">
                                <a:shade val="95000"/>
                                <a:satMod val="105000"/>
                              </a:sysClr>
                            </a:solidFill>
                            <a:prstDash val="solid"/>
                          </a:ln>
                          <a:effectLst/>
                        </wps:spPr>
                        <wps:bodyPr/>
                      </wps:wsp>
                      <wps:wsp>
                        <wps:cNvPr id="574" name="Straight Connector 28"/>
                        <wps:cNvCnPr/>
                        <wps:spPr>
                          <a:xfrm flipH="1">
                            <a:off x="2466753" y="255182"/>
                            <a:ext cx="104775" cy="161925"/>
                          </a:xfrm>
                          <a:prstGeom prst="line">
                            <a:avLst/>
                          </a:prstGeom>
                          <a:noFill/>
                          <a:ln w="9525" cap="flat" cmpd="sng" algn="ctr">
                            <a:solidFill>
                              <a:sysClr val="windowText" lastClr="000000">
                                <a:shade val="95000"/>
                                <a:satMod val="105000"/>
                              </a:sysClr>
                            </a:solidFill>
                            <a:prstDash val="solid"/>
                          </a:ln>
                          <a:effectLst/>
                        </wps:spPr>
                        <wps:bodyPr/>
                      </wps:wsp>
                      <wpg:grpSp>
                        <wpg:cNvPr id="575" name="Group 36"/>
                        <wpg:cNvGrpSpPr/>
                        <wpg:grpSpPr>
                          <a:xfrm>
                            <a:off x="53163" y="0"/>
                            <a:ext cx="2477135" cy="957580"/>
                            <a:chOff x="0" y="0"/>
                            <a:chExt cx="2266950" cy="957851"/>
                          </a:xfrm>
                        </wpg:grpSpPr>
                        <wps:wsp>
                          <wps:cNvPr id="768" name="Text Box 31"/>
                          <wps:cNvSpPr txBox="1"/>
                          <wps:spPr>
                            <a:xfrm>
                              <a:off x="1222744" y="0"/>
                              <a:ext cx="342900" cy="285750"/>
                            </a:xfrm>
                            <a:prstGeom prst="rect">
                              <a:avLst/>
                            </a:prstGeom>
                            <a:noFill/>
                            <a:ln w="6350">
                              <a:noFill/>
                            </a:ln>
                            <a:effectLst/>
                          </wps:spPr>
                          <wps:txbx>
                            <w:txbxContent>
                              <w:p w14:paraId="59A97AE3"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9" name="Group 35"/>
                          <wpg:cNvGrpSpPr/>
                          <wpg:grpSpPr>
                            <a:xfrm>
                              <a:off x="0" y="180754"/>
                              <a:ext cx="2266950" cy="777097"/>
                              <a:chOff x="0" y="0"/>
                              <a:chExt cx="2266950" cy="777097"/>
                            </a:xfrm>
                          </wpg:grpSpPr>
                          <wps:wsp>
                            <wps:cNvPr id="770" name="Straight Connector 23"/>
                            <wps:cNvCnPr/>
                            <wps:spPr>
                              <a:xfrm>
                                <a:off x="0" y="148856"/>
                                <a:ext cx="2266950" cy="0"/>
                              </a:xfrm>
                              <a:prstGeom prst="line">
                                <a:avLst/>
                              </a:prstGeom>
                              <a:noFill/>
                              <a:ln w="9525" cap="flat" cmpd="sng" algn="ctr">
                                <a:solidFill>
                                  <a:sysClr val="windowText" lastClr="000000">
                                    <a:shade val="95000"/>
                                    <a:satMod val="105000"/>
                                  </a:sysClr>
                                </a:solidFill>
                                <a:prstDash val="solid"/>
                                <a:headEnd type="oval" w="med" len="med"/>
                                <a:tailEnd type="oval" w="med" len="med"/>
                              </a:ln>
                              <a:effectLst/>
                            </wps:spPr>
                            <wps:bodyPr/>
                          </wps:wsp>
                          <wps:wsp>
                            <wps:cNvPr id="771" name="Oval 30"/>
                            <wps:cNvSpPr/>
                            <wps:spPr>
                              <a:xfrm>
                                <a:off x="425302" y="0"/>
                                <a:ext cx="288000" cy="28800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Straight Connector 24"/>
                            <wps:cNvCnPr/>
                            <wps:spPr>
                              <a:xfrm>
                                <a:off x="893134" y="148856"/>
                                <a:ext cx="0" cy="495300"/>
                              </a:xfrm>
                              <a:prstGeom prst="line">
                                <a:avLst/>
                              </a:prstGeom>
                              <a:noFill/>
                              <a:ln w="9525" cap="flat" cmpd="sng" algn="ctr">
                                <a:solidFill>
                                  <a:sysClr val="windowText" lastClr="000000">
                                    <a:shade val="95000"/>
                                    <a:satMod val="105000"/>
                                  </a:sysClr>
                                </a:solidFill>
                                <a:prstDash val="solid"/>
                              </a:ln>
                              <a:effectLst/>
                            </wps:spPr>
                            <wps:bodyPr/>
                          </wps:wsp>
                          <wps:wsp>
                            <wps:cNvPr id="773" name="Straight Connector 26"/>
                            <wps:cNvCnPr/>
                            <wps:spPr>
                              <a:xfrm>
                                <a:off x="893134" y="637953"/>
                                <a:ext cx="1114425" cy="0"/>
                              </a:xfrm>
                              <a:prstGeom prst="line">
                                <a:avLst/>
                              </a:prstGeom>
                              <a:noFill/>
                              <a:ln w="9525" cap="flat" cmpd="sng" algn="ctr">
                                <a:solidFill>
                                  <a:sysClr val="windowText" lastClr="000000">
                                    <a:shade val="95000"/>
                                    <a:satMod val="105000"/>
                                  </a:sysClr>
                                </a:solidFill>
                                <a:prstDash val="solid"/>
                              </a:ln>
                              <a:effectLst/>
                            </wps:spPr>
                            <wps:bodyPr/>
                          </wps:wsp>
                          <wps:wsp>
                            <wps:cNvPr id="774" name="Rectangle 29"/>
                            <wps:cNvSpPr/>
                            <wps:spPr>
                              <a:xfrm>
                                <a:off x="1222744" y="106325"/>
                                <a:ext cx="361950" cy="857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Oval 34"/>
                            <wps:cNvSpPr/>
                            <wps:spPr>
                              <a:xfrm>
                                <a:off x="1244009" y="489097"/>
                                <a:ext cx="288000" cy="28800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6" name="Text Box 33"/>
                          <wps:cNvSpPr txBox="1"/>
                          <wps:spPr>
                            <a:xfrm>
                              <a:off x="1222744" y="669851"/>
                              <a:ext cx="342900" cy="285750"/>
                            </a:xfrm>
                            <a:prstGeom prst="rect">
                              <a:avLst/>
                            </a:prstGeom>
                            <a:noFill/>
                            <a:ln w="6350">
                              <a:noFill/>
                            </a:ln>
                            <a:effectLst/>
                          </wps:spPr>
                          <wps:txbx>
                            <w:txbxContent>
                              <w:p w14:paraId="7DCB1442"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Text Box 32"/>
                          <wps:cNvSpPr txBox="1"/>
                          <wps:spPr>
                            <a:xfrm>
                              <a:off x="393404" y="180754"/>
                              <a:ext cx="342900" cy="285750"/>
                            </a:xfrm>
                            <a:prstGeom prst="rect">
                              <a:avLst/>
                            </a:prstGeom>
                            <a:noFill/>
                            <a:ln w="6350">
                              <a:noFill/>
                            </a:ln>
                            <a:effectLst/>
                          </wps:spPr>
                          <wps:txbx>
                            <w:txbxContent>
                              <w:p w14:paraId="78112BD5"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3373285" id="Group 37" o:spid="_x0000_s1329" style="position:absolute;left:0;text-align:left;margin-left:286.5pt;margin-top:5.8pt;width:202.45pt;height:75.4pt;z-index:251714560;mso-width-relative:margin" coordsize="25715,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">
                <v:line id="Straight Connector 25" o:spid="_x0000_s1330" style="position:absolute;visibility:visible;mso-wrap-style:square" from="22541,3296" to="22541,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line id="Straight Connector 27" o:spid="_x0000_s1331" style="position:absolute;flip:x;visibility:visible;mso-wrap-style:square" from="0,2551" to="1047,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line id="Straight Connector 28" o:spid="_x0000_s1332" style="position:absolute;flip:x;visibility:visible;mso-wrap-style:square" from="24667,2551" to="2571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"/>
                <v:group id="Group 36" o:spid="_x0000_s1333" style="position:absolute;left:531;width:24771;height:9575" coordsize="22669,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Text Box 31" o:spid="_x0000_s1334" type="#_x0000_t202" style="position:absolute;left:12227;width:3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" filled="f" stroked="f" strokeweight=".5pt">
                    <v:textbox>
                      <w:txbxContent>
                        <w:p w14:paraId="59A97AE3"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R</w:t>
                          </w:r>
                        </w:p>
                      </w:txbxContent>
                    </v:textbox>
                  </v:shape>
                  <v:group id="Group 35" o:spid="_x0000_s1335" style="position:absolute;top:1807;width:22669;height:7771" coordsize="2266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line id="Straight Connector 23" o:spid="_x0000_s1336" style="position:absolute;visibility:visible;mso-wrap-style:square" from="0,1488" to="22669,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">
                      <v:stroke startarrow="oval" endarrow="oval"/>
                    </v:line>
                    <v:oval id="Oval 30" o:spid="_x0000_s1337" style="position:absolute;left:4253;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" fillcolor="window" strokecolor="windowText" strokeweight=".25pt"/>
                    <v:line id="Straight Connector 24" o:spid="_x0000_s1338" style="position:absolute;visibility:visible;mso-wrap-style:square" from="8931,1488" to="893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"/>
                    <v:line id="Straight Connector 26" o:spid="_x0000_s1339" style="position:absolute;visibility:visible;mso-wrap-style:square" from="8931,6379" to="20075,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rect id="Rectangle 29" o:spid="_x0000_s1340" style="position:absolute;left:12227;top:1063;width:3619;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" fillcolor="window" strokecolor="windowText" strokeweight=".25pt"/>
                    <v:oval id="Oval 34" o:spid="_x0000_s1341" style="position:absolute;left:12440;top:4890;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" fillcolor="window" strokecolor="windowText" strokeweight=".25pt"/>
                  </v:group>
                  <v:shape id="Text Box 33" o:spid="_x0000_s1342" type="#_x0000_t202" style="position:absolute;left:12227;top:6698;width:342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p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ZQx/Z8IRkOtfAAAA//8DAFBLAQItABQABgAIAAAAIQDb4fbL7gAAAIUBAAATAAAAAAAA&#10;AAAAAAAAAAAAAABbQ29udGVudF9UeXBlc10ueG1sUEsBAi0AFAAGAAgAAAAhAFr0LFu/AAAAFQEA&#10;AAsAAAAAAAAAAAAAAAAAHwEAAF9yZWxzLy5yZWxzUEsBAi0AFAAGAAgAAAAhAGd8hmnHAAAA3AAA&#10;AA8AAAAAAAAAAAAAAAAABwIAAGRycy9kb3ducmV2LnhtbFBLBQYAAAAAAwADALcAAAD7AgAAAAA=&#10;" filled="f" stroked="f" strokeweight=".5pt">
                    <v:textbox>
                      <w:txbxContent>
                        <w:p w14:paraId="7DCB1442"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V</w:t>
                          </w:r>
                        </w:p>
                      </w:txbxContent>
                    </v:textbox>
                  </v:shape>
                  <v:shape id="Text Box 32" o:spid="_x0000_s1343" type="#_x0000_t202" style="position:absolute;left:3934;top:1807;width:342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78112BD5" w14:textId="77777777" w:rsidR="00760DD0" w:rsidRPr="00E8790E" w:rsidRDefault="00760DD0" w:rsidP="00760DD0">
                          <w:pPr>
                            <w:rPr>
                              <w:rFonts w:ascii="Times New Roman" w:hAnsi="Times New Roman"/>
                              <w:sz w:val="26"/>
                              <w:szCs w:val="26"/>
                            </w:rPr>
                          </w:pPr>
                          <w:r w:rsidRPr="00E8790E">
                            <w:rPr>
                              <w:rFonts w:ascii="Times New Roman" w:hAnsi="Times New Roman"/>
                              <w:sz w:val="26"/>
                              <w:szCs w:val="26"/>
                            </w:rPr>
                            <w:t>A</w:t>
                          </w:r>
                        </w:p>
                      </w:txbxContent>
                    </v:textbox>
                  </v:shape>
                </v:group>
                <w10:wrap type="square"/>
              </v:group>
            </w:pict>
          </mc:Fallback>
        </mc:AlternateContent>
      </w:r>
      <w:r w:rsidRPr="00C5306C">
        <w:rPr>
          <w:rFonts w:ascii="Times New Roman" w:eastAsia="Segoe UI" w:hAnsi="Times New Roman"/>
          <w:b/>
          <w:color w:val="000000"/>
          <w:sz w:val="26"/>
          <w:szCs w:val="26"/>
          <w:lang w:eastAsia="vi-VN" w:bidi="vi-VN"/>
        </w:rPr>
        <w:t xml:space="preserve">Ví dụ 26: </w:t>
      </w:r>
      <w:r w:rsidRPr="00C5306C">
        <w:rPr>
          <w:rFonts w:ascii="Times New Roman" w:eastAsia="Segoe UI" w:hAnsi="Times New Roman"/>
          <w:color w:val="000000"/>
          <w:sz w:val="26"/>
          <w:szCs w:val="26"/>
          <w:lang w:eastAsia="vi-VN" w:bidi="vi-VN"/>
        </w:rPr>
        <w:t>Để đo điện trở R ta thường dung ampe kế A và vôn kế V mắc với R như sơ đồ hình vẽ. Kết quả thí nghiệm cho thấy: Vôn kế chỉ U= 100V, ampe kế chỉ I = 2A.</w:t>
      </w:r>
    </w:p>
    <w:p w14:paraId="4748C4E2"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a) Tính R theo công thức gần đúng </w:t>
      </w:r>
      <w:r w:rsidRPr="00C5306C">
        <w:rPr>
          <w:rFonts w:ascii="Times New Roman" w:eastAsia="Segoe UI" w:hAnsi="Times New Roman"/>
          <w:color w:val="000000"/>
          <w:position w:val="-24"/>
          <w:sz w:val="26"/>
          <w:szCs w:val="26"/>
          <w:lang w:eastAsia="vi-VN" w:bidi="vi-VN"/>
        </w:rPr>
        <w:object w:dxaOrig="760" w:dyaOrig="620" w14:anchorId="3BFB28D3">
          <v:shape id="_x0000_i1155" type="#_x0000_t75" style="width:38.5pt;height:31pt" o:ole="">
            <v:imagedata r:id="rId306" o:title=""/>
          </v:shape>
          <o:OLEObject Type="Embed" ProgID="Equation.DSMT4" ShapeID="_x0000_i1155" DrawAspect="Content" ObjectID="_1677478407" r:id="rId307"/>
        </w:object>
      </w:r>
    </w:p>
    <w:p w14:paraId="4DB5EB31"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b) Biết rằng vôn kế có điện trở R</w:t>
      </w:r>
      <w:r w:rsidRPr="00C5306C">
        <w:rPr>
          <w:rFonts w:ascii="Times New Roman" w:eastAsia="Segoe UI" w:hAnsi="Times New Roman"/>
          <w:color w:val="000000"/>
          <w:sz w:val="26"/>
          <w:szCs w:val="26"/>
          <w:vertAlign w:val="subscript"/>
          <w:lang w:eastAsia="vi-VN" w:bidi="vi-VN"/>
        </w:rPr>
        <w:t xml:space="preserve">V  </w:t>
      </w:r>
      <w:r w:rsidRPr="00C5306C">
        <w:rPr>
          <w:rFonts w:ascii="Times New Roman" w:eastAsia="Segoe UI" w:hAnsi="Times New Roman"/>
          <w:color w:val="000000"/>
          <w:sz w:val="26"/>
          <w:szCs w:val="26"/>
          <w:lang w:eastAsia="vi-VN" w:bidi="vi-VN"/>
        </w:rPr>
        <w:t>= 5000</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 Tính giá trị đúng của R.</w:t>
      </w:r>
    </w:p>
    <w:p w14:paraId="570C8F84"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c) Tính sai số tương đối mắc phải khi dùng công thức</w:t>
      </w:r>
      <w:r w:rsidRPr="00C5306C">
        <w:rPr>
          <w:rFonts w:ascii="Times New Roman" w:eastAsia="Segoe UI" w:hAnsi="Times New Roman"/>
          <w:color w:val="000000"/>
          <w:position w:val="-24"/>
          <w:sz w:val="26"/>
          <w:szCs w:val="26"/>
          <w:lang w:eastAsia="vi-VN" w:bidi="vi-VN"/>
        </w:rPr>
        <w:object w:dxaOrig="300" w:dyaOrig="620" w14:anchorId="2D5A006B">
          <v:shape id="_x0000_i1156" type="#_x0000_t75" style="width:15pt;height:31pt" o:ole="">
            <v:imagedata r:id="rId308" o:title=""/>
          </v:shape>
          <o:OLEObject Type="Embed" ProgID="Equation.DSMT4" ShapeID="_x0000_i1156" DrawAspect="Content" ObjectID="_1677478408" r:id="rId309"/>
        </w:object>
      </w:r>
      <w:r w:rsidRPr="00C5306C">
        <w:rPr>
          <w:rFonts w:ascii="Times New Roman" w:eastAsia="Segoe UI" w:hAnsi="Times New Roman"/>
          <w:color w:val="000000"/>
          <w:sz w:val="26"/>
          <w:szCs w:val="26"/>
          <w:lang w:eastAsia="vi-VN" w:bidi="vi-VN"/>
        </w:rPr>
        <w:t>.</w:t>
      </w:r>
    </w:p>
    <w:p w14:paraId="17EA9731" w14:textId="77777777" w:rsidR="00760DD0" w:rsidRPr="00C5306C" w:rsidRDefault="00760DD0" w:rsidP="00760DD0">
      <w:pPr>
        <w:widowControl w:val="0"/>
        <w:spacing w:after="0" w:line="276" w:lineRule="auto"/>
        <w:jc w:val="both"/>
        <w:rPr>
          <w:rFonts w:ascii="Times New Roman" w:eastAsia="Segoe UI" w:hAnsi="Times New Roman"/>
          <w:b/>
          <w:color w:val="000000"/>
          <w:sz w:val="26"/>
          <w:szCs w:val="26"/>
          <w:u w:val="single"/>
          <w:lang w:eastAsia="vi-VN" w:bidi="vi-VN"/>
        </w:rPr>
      </w:pPr>
      <w:r w:rsidRPr="00C5306C">
        <w:rPr>
          <w:rFonts w:ascii="Times New Roman" w:eastAsia="Segoe UI" w:hAnsi="Times New Roman"/>
          <w:b/>
          <w:color w:val="000000"/>
          <w:sz w:val="26"/>
          <w:szCs w:val="26"/>
          <w:u w:val="single"/>
          <w:lang w:eastAsia="vi-VN" w:bidi="vi-VN"/>
        </w:rPr>
        <w:t>Hướng dẫn:</w:t>
      </w:r>
    </w:p>
    <w:p w14:paraId="1DB6FD48"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a) Giá trị gần đúng của R: </w:t>
      </w:r>
      <w:r w:rsidRPr="00C5306C">
        <w:rPr>
          <w:rFonts w:ascii="Times New Roman" w:eastAsia="Segoe UI" w:hAnsi="Times New Roman"/>
          <w:color w:val="000000"/>
          <w:position w:val="-24"/>
          <w:sz w:val="26"/>
          <w:szCs w:val="26"/>
          <w:lang w:eastAsia="vi-VN" w:bidi="vi-VN"/>
        </w:rPr>
        <w:object w:dxaOrig="2299" w:dyaOrig="620" w14:anchorId="70CED392">
          <v:shape id="_x0000_i1157" type="#_x0000_t75" style="width:114.5pt;height:31pt" o:ole="">
            <v:imagedata r:id="rId310" o:title=""/>
          </v:shape>
          <o:OLEObject Type="Embed" ProgID="Equation.DSMT4" ShapeID="_x0000_i1157" DrawAspect="Content" ObjectID="_1677478409" r:id="rId311"/>
        </w:object>
      </w:r>
    </w:p>
    <w:p w14:paraId="101F7BC4" w14:textId="77777777" w:rsidR="00760DD0" w:rsidRPr="00C5306C" w:rsidRDefault="00760DD0" w:rsidP="00760DD0">
      <w:pPr>
        <w:widowControl w:val="0"/>
        <w:spacing w:after="0" w:line="276" w:lineRule="auto"/>
        <w:jc w:val="both"/>
      </w:pPr>
      <w:r w:rsidRPr="00C5306C">
        <w:rPr>
          <w:rFonts w:ascii="Times New Roman" w:eastAsia="Segoe UI" w:hAnsi="Times New Roman"/>
          <w:color w:val="000000"/>
          <w:sz w:val="26"/>
          <w:szCs w:val="26"/>
          <w:lang w:eastAsia="vi-VN" w:bidi="vi-VN"/>
        </w:rPr>
        <w:t xml:space="preserve">b) Giá trị đúng của R: </w:t>
      </w:r>
      <w:r w:rsidRPr="00C5306C">
        <w:rPr>
          <w:position w:val="-30"/>
        </w:rPr>
        <w:object w:dxaOrig="5179" w:dyaOrig="720" w14:anchorId="49978BEA">
          <v:shape id="_x0000_i1158" type="#_x0000_t75" style="width:258.95pt;height:36.5pt" o:ole="">
            <v:imagedata r:id="rId312" o:title=""/>
          </v:shape>
          <o:OLEObject Type="Embed" ProgID="Equation.DSMT4" ShapeID="_x0000_i1158" DrawAspect="Content" ObjectID="_1677478410" r:id="rId313"/>
        </w:object>
      </w:r>
    </w:p>
    <w:p w14:paraId="22DBC20E"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t xml:space="preserve">                                </w:t>
      </w:r>
      <w:r w:rsidRPr="00C5306C">
        <w:rPr>
          <w:position w:val="-30"/>
        </w:rPr>
        <w:object w:dxaOrig="4380" w:dyaOrig="700" w14:anchorId="55DF5DDB">
          <v:shape id="_x0000_i1159" type="#_x0000_t75" style="width:219pt;height:35pt" o:ole="">
            <v:imagedata r:id="rId314" o:title=""/>
          </v:shape>
          <o:OLEObject Type="Embed" ProgID="Equation.DSMT4" ShapeID="_x0000_i1159" DrawAspect="Content" ObjectID="_1677478411" r:id="rId315"/>
        </w:object>
      </w:r>
    </w:p>
    <w:p w14:paraId="63B0613C"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c) Sai số tương đối:</w:t>
      </w:r>
    </w:p>
    <w:p w14:paraId="008F25F3"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Sai số tuyệt đối: ∆R= 50,5-50=0,5 (</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w:t>
      </w:r>
    </w:p>
    <w:p w14:paraId="0EAF8504"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 xml:space="preserve">+ Sai số tương đối: </w:t>
      </w:r>
      <w:r w:rsidRPr="00C5306C">
        <w:rPr>
          <w:rFonts w:ascii="Times New Roman" w:eastAsia="Segoe UI" w:hAnsi="Times New Roman"/>
          <w:color w:val="000000"/>
          <w:position w:val="-28"/>
          <w:sz w:val="26"/>
          <w:szCs w:val="26"/>
          <w:lang w:eastAsia="vi-VN" w:bidi="vi-VN"/>
        </w:rPr>
        <w:object w:dxaOrig="2780" w:dyaOrig="660" w14:anchorId="75209031">
          <v:shape id="_x0000_i1160" type="#_x0000_t75" style="width:138.45pt;height:33pt" o:ole="">
            <v:imagedata r:id="rId316" o:title=""/>
          </v:shape>
          <o:OLEObject Type="Embed" ProgID="Equation.DSMT4" ShapeID="_x0000_i1160" DrawAspect="Content" ObjectID="_1677478412" r:id="rId317"/>
        </w:object>
      </w:r>
    </w:p>
    <w:p w14:paraId="7E8EA498" w14:textId="77777777" w:rsidR="00760DD0" w:rsidRPr="00030D04" w:rsidRDefault="00760DD0" w:rsidP="00760DD0">
      <w:pPr>
        <w:widowControl w:val="0"/>
        <w:spacing w:after="0" w:line="276" w:lineRule="auto"/>
        <w:jc w:val="both"/>
        <w:rPr>
          <w:rFonts w:ascii="Times New Roman" w:eastAsia="Segoe UI" w:hAnsi="Times New Roman"/>
          <w:b/>
          <w:color w:val="FF0000"/>
          <w:sz w:val="26"/>
          <w:szCs w:val="26"/>
          <w:lang w:eastAsia="vi-VN" w:bidi="vi-VN"/>
        </w:rPr>
      </w:pPr>
      <w:r w:rsidRPr="00030D04">
        <w:rPr>
          <w:rFonts w:ascii="Times New Roman" w:eastAsia="Segoe UI" w:hAnsi="Times New Roman"/>
          <w:b/>
          <w:color w:val="FF0000"/>
          <w:sz w:val="26"/>
          <w:szCs w:val="26"/>
          <w:lang w:eastAsia="vi-VN" w:bidi="vi-VN"/>
        </w:rPr>
        <w:t>BÀI TẬP VẬN DỤNG</w:t>
      </w:r>
    </w:p>
    <w:p w14:paraId="414D6520"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vertAlign w:val="subscript"/>
        </w:rPr>
        <w:drawing>
          <wp:anchor distT="0" distB="0" distL="114300" distR="114300" simplePos="0" relativeHeight="251737088" behindDoc="0" locked="0" layoutInCell="1" allowOverlap="1" wp14:anchorId="287B73BD" wp14:editId="2313E4D1">
            <wp:simplePos x="0" y="0"/>
            <wp:positionH relativeFrom="column">
              <wp:posOffset>814926</wp:posOffset>
            </wp:positionH>
            <wp:positionV relativeFrom="paragraph">
              <wp:posOffset>235613</wp:posOffset>
            </wp:positionV>
            <wp:extent cx="5172075" cy="902970"/>
            <wp:effectExtent l="0" t="0" r="9525" b="0"/>
            <wp:wrapTopAndBottom/>
            <wp:docPr id="813" name="Picture 38" descr="C:\Non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Noname.bmp"/>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172075" cy="902970"/>
                    </a:xfrm>
                    <a:prstGeom prst="rect">
                      <a:avLst/>
                    </a:prstGeom>
                    <a:noFill/>
                    <a:ln>
                      <a:noFill/>
                    </a:ln>
                  </pic:spPr>
                </pic:pic>
              </a:graphicData>
            </a:graphic>
          </wp:anchor>
        </w:drawing>
      </w:r>
      <w:r w:rsidRPr="00C5306C">
        <w:rPr>
          <w:rFonts w:ascii="Times New Roman" w:eastAsia="Segoe UI" w:hAnsi="Times New Roman"/>
          <w:b/>
          <w:color w:val="000000"/>
          <w:sz w:val="26"/>
          <w:szCs w:val="26"/>
          <w:lang w:eastAsia="vi-VN" w:bidi="vi-VN"/>
        </w:rPr>
        <w:t xml:space="preserve">Bài 1: </w:t>
      </w:r>
      <w:r w:rsidRPr="00C5306C">
        <w:rPr>
          <w:rFonts w:ascii="Times New Roman" w:eastAsia="Segoe UI" w:hAnsi="Times New Roman"/>
          <w:color w:val="000000"/>
          <w:sz w:val="26"/>
          <w:szCs w:val="26"/>
          <w:lang w:eastAsia="vi-VN" w:bidi="vi-VN"/>
        </w:rPr>
        <w:t xml:space="preserve">Tính điện trở tương đương của những đoạn mạch hình bên, biết rằng các điện trở đều bằng </w:t>
      </w:r>
      <w:r w:rsidRPr="00C5306C">
        <w:rPr>
          <w:rFonts w:ascii="Times New Roman" w:eastAsia="Segoe UI" w:hAnsi="Times New Roman"/>
          <w:color w:val="000000"/>
          <w:sz w:val="26"/>
          <w:szCs w:val="26"/>
          <w:lang w:eastAsia="vi-VN" w:bidi="vi-VN"/>
        </w:rPr>
        <w:lastRenderedPageBreak/>
        <w:t>nhau và bằng R = 12</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w:t>
      </w:r>
    </w:p>
    <w:p w14:paraId="512D4F45"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b/>
          <w:color w:val="000000"/>
          <w:sz w:val="26"/>
          <w:szCs w:val="26"/>
          <w:lang w:eastAsia="vi-VN" w:bidi="vi-VN"/>
        </w:rPr>
        <w:t>Bài 2:</w:t>
      </w:r>
      <w:r w:rsidRPr="00C5306C">
        <w:rPr>
          <w:rFonts w:ascii="Times New Roman" w:eastAsia="Segoe UI" w:hAnsi="Times New Roman"/>
          <w:color w:val="000000"/>
          <w:sz w:val="26"/>
          <w:szCs w:val="26"/>
          <w:lang w:eastAsia="vi-VN" w:bidi="vi-VN"/>
        </w:rPr>
        <w:t xml:space="preserve"> Tính điện trở tương đương của các mạch điện cho trong các trường hợp sau:</w:t>
      </w:r>
    </w:p>
    <w:p w14:paraId="5246F151"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 Cho mạch điện cho như hình vẽ a, biết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 1</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2 </w:t>
      </w:r>
      <w:r w:rsidRPr="00C5306C">
        <w:rPr>
          <w:rFonts w:ascii="Times New Roman" w:eastAsia="Segoe UI" w:hAnsi="Times New Roman"/>
          <w:color w:val="000000"/>
          <w:sz w:val="26"/>
          <w:szCs w:val="26"/>
          <w:lang w:eastAsia="vi-VN" w:bidi="vi-VN"/>
        </w:rPr>
        <w:t>= 2,4</w:t>
      </w:r>
      <w:r w:rsidRPr="00C5306C">
        <w:rPr>
          <w:rFonts w:ascii="Iskoola Pota" w:eastAsia="Segoe UI" w:hAnsi="Iskoola Pota" w:cs="Iskoola Pota"/>
          <w:color w:val="000000"/>
          <w:sz w:val="26"/>
          <w:szCs w:val="26"/>
          <w:lang w:eastAsia="vi-VN" w:bidi="vi-VN"/>
        </w:rPr>
        <w:t xml:space="preserve"> Ω</w:t>
      </w:r>
      <w:r w:rsidRPr="00C5306C">
        <w:rPr>
          <w:rFonts w:ascii="Times New Roman" w:eastAsia="Segoe UI" w:hAnsi="Times New Roman"/>
          <w:color w:val="000000"/>
          <w:sz w:val="26"/>
          <w:szCs w:val="26"/>
          <w:lang w:eastAsia="vi-VN" w:bidi="vi-VN"/>
        </w:rPr>
        <w:t xml:space="preserve"> , R</w:t>
      </w:r>
      <w:r w:rsidRPr="00C5306C">
        <w:rPr>
          <w:rFonts w:ascii="Times New Roman" w:eastAsia="Segoe UI" w:hAnsi="Times New Roman"/>
          <w:color w:val="000000"/>
          <w:sz w:val="26"/>
          <w:szCs w:val="26"/>
          <w:vertAlign w:val="subscript"/>
          <w:lang w:eastAsia="vi-VN" w:bidi="vi-VN"/>
        </w:rPr>
        <w:t>3</w:t>
      </w:r>
      <w:r w:rsidRPr="00C5306C">
        <w:rPr>
          <w:rFonts w:ascii="Times New Roman" w:eastAsia="Segoe UI" w:hAnsi="Times New Roman"/>
          <w:color w:val="000000"/>
          <w:sz w:val="26"/>
          <w:szCs w:val="26"/>
          <w:lang w:eastAsia="vi-VN" w:bidi="vi-VN"/>
        </w:rPr>
        <w:t xml:space="preserve"> = 2</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4 </w:t>
      </w:r>
      <w:r w:rsidRPr="00C5306C">
        <w:rPr>
          <w:rFonts w:ascii="Times New Roman" w:eastAsia="Segoe UI" w:hAnsi="Times New Roman"/>
          <w:color w:val="000000"/>
          <w:sz w:val="26"/>
          <w:szCs w:val="26"/>
          <w:lang w:eastAsia="vi-VN" w:bidi="vi-VN"/>
        </w:rPr>
        <w:t>= 5</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5</w:t>
      </w:r>
      <w:r w:rsidRPr="00C5306C">
        <w:rPr>
          <w:rFonts w:ascii="Times New Roman" w:eastAsia="Segoe UI" w:hAnsi="Times New Roman"/>
          <w:color w:val="000000"/>
          <w:sz w:val="26"/>
          <w:szCs w:val="26"/>
          <w:lang w:eastAsia="vi-VN" w:bidi="vi-VN"/>
        </w:rPr>
        <w:t>=3</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w:t>
      </w:r>
      <w:r w:rsidRPr="00C5306C">
        <w:rPr>
          <w:rFonts w:ascii="Times New Roman" w:eastAsia="Segoe UI" w:hAnsi="Times New Roman"/>
          <w:noProof/>
          <w:color w:val="000000"/>
          <w:sz w:val="26"/>
          <w:szCs w:val="26"/>
          <w:lang w:val="vi-VN" w:eastAsia="vi-VN"/>
        </w:rPr>
        <w:t xml:space="preserve"> </w:t>
      </w:r>
    </w:p>
    <w:p w14:paraId="06A495CF"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w:drawing>
          <wp:anchor distT="0" distB="0" distL="114300" distR="114300" simplePos="0" relativeHeight="251738112" behindDoc="0" locked="0" layoutInCell="1" allowOverlap="1" wp14:anchorId="4D3DE085" wp14:editId="59DB29CD">
            <wp:simplePos x="0" y="0"/>
            <wp:positionH relativeFrom="column">
              <wp:posOffset>981186</wp:posOffset>
            </wp:positionH>
            <wp:positionV relativeFrom="paragraph">
              <wp:posOffset>220980</wp:posOffset>
            </wp:positionV>
            <wp:extent cx="4124325" cy="1291167"/>
            <wp:effectExtent l="0" t="0" r="0" b="4445"/>
            <wp:wrapTopAndBottom/>
            <wp:docPr id="814" name="Picture 39" descr="C:\Nonam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Noname1.bmp"/>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24325" cy="1291167"/>
                    </a:xfrm>
                    <a:prstGeom prst="rect">
                      <a:avLst/>
                    </a:prstGeom>
                    <a:noFill/>
                    <a:ln>
                      <a:noFill/>
                    </a:ln>
                  </pic:spPr>
                </pic:pic>
              </a:graphicData>
            </a:graphic>
          </wp:anchor>
        </w:drawing>
      </w:r>
      <w:r w:rsidRPr="00C5306C">
        <w:rPr>
          <w:rFonts w:ascii="Times New Roman" w:eastAsia="Segoe UI" w:hAnsi="Times New Roman"/>
          <w:color w:val="000000"/>
          <w:sz w:val="26"/>
          <w:szCs w:val="26"/>
          <w:lang w:eastAsia="vi-VN" w:bidi="vi-VN"/>
        </w:rPr>
        <w:t>b) Mạch điện cho như hình vẽ b,</w:t>
      </w:r>
      <w:r w:rsidRPr="00C5306C">
        <w:rPr>
          <w:rFonts w:ascii="Times New Roman" w:eastAsia="Segoe UI" w:hAnsi="Times New Roman"/>
          <w:noProof/>
          <w:color w:val="000000"/>
          <w:sz w:val="26"/>
          <w:szCs w:val="26"/>
          <w:lang w:val="vi-VN" w:eastAsia="vi-VN"/>
        </w:rPr>
        <w:t xml:space="preserve"> </w:t>
      </w:r>
      <w:r w:rsidRPr="00C5306C">
        <w:rPr>
          <w:rFonts w:ascii="Times New Roman" w:eastAsia="Segoe UI" w:hAnsi="Times New Roman"/>
          <w:color w:val="000000"/>
          <w:sz w:val="26"/>
          <w:szCs w:val="26"/>
          <w:lang w:eastAsia="vi-VN" w:bidi="vi-VN"/>
        </w:rPr>
        <w:t>biết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 1</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2 </w:t>
      </w:r>
      <w:r w:rsidRPr="00C5306C">
        <w:rPr>
          <w:rFonts w:ascii="Times New Roman" w:eastAsia="Segoe UI" w:hAnsi="Times New Roman"/>
          <w:color w:val="000000"/>
          <w:sz w:val="26"/>
          <w:szCs w:val="26"/>
          <w:lang w:eastAsia="vi-VN" w:bidi="vi-VN"/>
        </w:rPr>
        <w:t>= R</w:t>
      </w:r>
      <w:r w:rsidRPr="00C5306C">
        <w:rPr>
          <w:rFonts w:ascii="Times New Roman" w:eastAsia="Segoe UI" w:hAnsi="Times New Roman"/>
          <w:color w:val="000000"/>
          <w:sz w:val="26"/>
          <w:szCs w:val="26"/>
          <w:vertAlign w:val="subscript"/>
          <w:lang w:eastAsia="vi-VN" w:bidi="vi-VN"/>
        </w:rPr>
        <w:t>3</w:t>
      </w:r>
      <w:r w:rsidRPr="00C5306C">
        <w:rPr>
          <w:rFonts w:ascii="Times New Roman" w:eastAsia="Segoe UI" w:hAnsi="Times New Roman"/>
          <w:color w:val="000000"/>
          <w:sz w:val="26"/>
          <w:szCs w:val="26"/>
          <w:lang w:eastAsia="vi-VN" w:bidi="vi-VN"/>
        </w:rPr>
        <w:t xml:space="preserve"> = 2</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4 </w:t>
      </w:r>
      <w:r w:rsidRPr="00C5306C">
        <w:rPr>
          <w:rFonts w:ascii="Times New Roman" w:eastAsia="Segoe UI" w:hAnsi="Times New Roman"/>
          <w:color w:val="000000"/>
          <w:sz w:val="26"/>
          <w:szCs w:val="26"/>
          <w:lang w:eastAsia="vi-VN" w:bidi="vi-VN"/>
        </w:rPr>
        <w:t>= 0,8</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w:t>
      </w:r>
    </w:p>
    <w:p w14:paraId="7313D075"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b/>
          <w:color w:val="000000"/>
          <w:sz w:val="26"/>
          <w:szCs w:val="26"/>
          <w:lang w:eastAsia="vi-VN" w:bidi="vi-VN"/>
        </w:rPr>
        <w:t>Bài 3:</w:t>
      </w:r>
      <w:r w:rsidRPr="00C5306C">
        <w:rPr>
          <w:rFonts w:ascii="Times New Roman" w:eastAsia="Segoe UI" w:hAnsi="Times New Roman"/>
          <w:color w:val="000000"/>
          <w:sz w:val="26"/>
          <w:szCs w:val="26"/>
          <w:lang w:eastAsia="vi-VN" w:bidi="vi-VN"/>
        </w:rPr>
        <w:t xml:space="preserve"> Cho đoạn mạch gồm n điện trở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 1</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2 </w:t>
      </w:r>
      <w:r w:rsidRPr="00C5306C">
        <w:rPr>
          <w:rFonts w:ascii="Times New Roman" w:eastAsia="Segoe UI" w:hAnsi="Times New Roman"/>
          <w:color w:val="000000"/>
          <w:sz w:val="26"/>
          <w:szCs w:val="26"/>
          <w:lang w:eastAsia="vi-VN" w:bidi="vi-VN"/>
        </w:rPr>
        <w:t>= 2</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 xml:space="preserve"> R</w:t>
      </w:r>
      <w:r w:rsidRPr="00C5306C">
        <w:rPr>
          <w:rFonts w:ascii="Times New Roman" w:eastAsia="Segoe UI" w:hAnsi="Times New Roman"/>
          <w:color w:val="000000"/>
          <w:sz w:val="26"/>
          <w:szCs w:val="26"/>
          <w:vertAlign w:val="subscript"/>
          <w:lang w:eastAsia="vi-VN" w:bidi="vi-VN"/>
        </w:rPr>
        <w:t>3</w:t>
      </w:r>
      <w:r w:rsidRPr="00C5306C">
        <w:rPr>
          <w:rFonts w:ascii="Times New Roman" w:eastAsia="Segoe UI" w:hAnsi="Times New Roman"/>
          <w:color w:val="000000"/>
          <w:sz w:val="26"/>
          <w:szCs w:val="26"/>
          <w:lang w:eastAsia="vi-VN" w:bidi="vi-VN"/>
        </w:rPr>
        <w:t xml:space="preserve"> = 3</w:t>
      </w:r>
      <w:r w:rsidRPr="00C5306C">
        <w:rPr>
          <w:rFonts w:ascii="Iskoola Pota" w:eastAsia="Segoe UI" w:hAnsi="Iskoola Pota" w:cs="Iskoola Pota"/>
          <w:color w:val="000000"/>
          <w:sz w:val="26"/>
          <w:szCs w:val="26"/>
          <w:lang w:eastAsia="vi-VN" w:bidi="vi-VN"/>
        </w:rPr>
        <w:t xml:space="preserve">Ω, …,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n </w:t>
      </w:r>
      <w:r w:rsidRPr="00C5306C">
        <w:rPr>
          <w:rFonts w:ascii="Times New Roman" w:eastAsia="Segoe UI" w:hAnsi="Times New Roman"/>
          <w:color w:val="000000"/>
          <w:sz w:val="26"/>
          <w:szCs w:val="26"/>
          <w:lang w:eastAsia="vi-VN" w:bidi="vi-VN"/>
        </w:rPr>
        <w:t>= n mắc nối tiếp nhau. Tính điện trở tương đương của đoạn mạch. Áp dụng khi n = 2015.</w:t>
      </w:r>
    </w:p>
    <w:p w14:paraId="5A31036D"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b/>
          <w:color w:val="000000"/>
          <w:sz w:val="26"/>
          <w:szCs w:val="26"/>
          <w:lang w:eastAsia="vi-VN" w:bidi="vi-VN"/>
        </w:rPr>
        <w:t xml:space="preserve">Bài 4: </w:t>
      </w:r>
      <w:r w:rsidRPr="00C5306C">
        <w:rPr>
          <w:rFonts w:ascii="Times New Roman" w:eastAsia="Segoe UI" w:hAnsi="Times New Roman"/>
          <w:color w:val="000000"/>
          <w:sz w:val="26"/>
          <w:szCs w:val="26"/>
          <w:lang w:eastAsia="vi-VN" w:bidi="vi-VN"/>
        </w:rPr>
        <w:t>Cho đoạn mạch gồm n điện trở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 1</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2 </w:t>
      </w:r>
      <w:r w:rsidRPr="00C5306C">
        <w:rPr>
          <w:rFonts w:ascii="Times New Roman" w:eastAsia="Segoe UI" w:hAnsi="Times New Roman"/>
          <w:color w:val="000000"/>
          <w:sz w:val="26"/>
          <w:szCs w:val="26"/>
          <w:lang w:eastAsia="vi-VN" w:bidi="vi-VN"/>
        </w:rPr>
        <w:t>= 1/2</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 xml:space="preserve"> R</w:t>
      </w:r>
      <w:r w:rsidRPr="00C5306C">
        <w:rPr>
          <w:rFonts w:ascii="Times New Roman" w:eastAsia="Segoe UI" w:hAnsi="Times New Roman"/>
          <w:color w:val="000000"/>
          <w:sz w:val="26"/>
          <w:szCs w:val="26"/>
          <w:vertAlign w:val="subscript"/>
          <w:lang w:eastAsia="vi-VN" w:bidi="vi-VN"/>
        </w:rPr>
        <w:t>3</w:t>
      </w:r>
      <w:r w:rsidRPr="00C5306C">
        <w:rPr>
          <w:rFonts w:ascii="Times New Roman" w:eastAsia="Segoe UI" w:hAnsi="Times New Roman"/>
          <w:color w:val="000000"/>
          <w:sz w:val="26"/>
          <w:szCs w:val="26"/>
          <w:lang w:eastAsia="vi-VN" w:bidi="vi-VN"/>
        </w:rPr>
        <w:t xml:space="preserve"> = 1/3</w:t>
      </w:r>
      <w:r w:rsidRPr="00C5306C">
        <w:rPr>
          <w:rFonts w:ascii="Iskoola Pota" w:eastAsia="Segoe UI" w:hAnsi="Iskoola Pota" w:cs="Iskoola Pota"/>
          <w:color w:val="000000"/>
          <w:sz w:val="26"/>
          <w:szCs w:val="26"/>
          <w:lang w:eastAsia="vi-VN" w:bidi="vi-VN"/>
        </w:rPr>
        <w:t xml:space="preserve">Ω, …,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n </w:t>
      </w:r>
      <w:r w:rsidRPr="00C5306C">
        <w:rPr>
          <w:rFonts w:ascii="Times New Roman" w:eastAsia="Segoe UI" w:hAnsi="Times New Roman"/>
          <w:color w:val="000000"/>
          <w:sz w:val="26"/>
          <w:szCs w:val="26"/>
          <w:lang w:eastAsia="vi-VN" w:bidi="vi-VN"/>
        </w:rPr>
        <w:t>= 1/n mắc song song nhau. Tính điện trở đương của đoạn mạch. Áp dụng khi n=2015.</w:t>
      </w:r>
    </w:p>
    <w:p w14:paraId="255D4E3B"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w:drawing>
          <wp:anchor distT="0" distB="0" distL="114300" distR="114300" simplePos="0" relativeHeight="251715584" behindDoc="1" locked="0" layoutInCell="1" allowOverlap="1" wp14:anchorId="47DF955C" wp14:editId="6771B5DF">
            <wp:simplePos x="0" y="0"/>
            <wp:positionH relativeFrom="column">
              <wp:posOffset>469900</wp:posOffset>
            </wp:positionH>
            <wp:positionV relativeFrom="paragraph">
              <wp:posOffset>569595</wp:posOffset>
            </wp:positionV>
            <wp:extent cx="5324475" cy="941705"/>
            <wp:effectExtent l="0" t="0" r="9525" b="0"/>
            <wp:wrapTopAndBottom/>
            <wp:docPr id="815" name="Picture 43" descr="C:\3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368.bmp"/>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32447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Segoe UI" w:hAnsi="Times New Roman"/>
          <w:b/>
          <w:color w:val="000000"/>
          <w:sz w:val="26"/>
          <w:szCs w:val="26"/>
          <w:lang w:eastAsia="vi-VN" w:bidi="vi-VN"/>
        </w:rPr>
        <w:t xml:space="preserve">Bài 5: </w:t>
      </w:r>
      <w:r w:rsidRPr="00C5306C">
        <w:rPr>
          <w:rFonts w:ascii="Times New Roman" w:eastAsia="Segoe UI" w:hAnsi="Times New Roman"/>
          <w:color w:val="000000"/>
          <w:sz w:val="26"/>
          <w:szCs w:val="26"/>
          <w:lang w:eastAsia="vi-VN" w:bidi="vi-VN"/>
        </w:rPr>
        <w:t>Cho mạch điện như hình, tính từ  A đến B thì cụm thứ k sẽ có k điện trở mắc song song và mỗi điện trở có giá trị là kr. Tính điện trở tương đương R của mạch.</w:t>
      </w:r>
    </w:p>
    <w:p w14:paraId="078EFAEA" w14:textId="77777777" w:rsidR="00760DD0" w:rsidRPr="00C5306C" w:rsidRDefault="00760DD0" w:rsidP="00760DD0">
      <w:pPr>
        <w:widowControl w:val="0"/>
        <w:spacing w:after="0" w:line="225" w:lineRule="exact"/>
        <w:jc w:val="both"/>
        <w:rPr>
          <w:rFonts w:ascii="Times New Roman" w:eastAsia="Times New Roman" w:hAnsi="Times New Roman"/>
          <w:sz w:val="26"/>
          <w:szCs w:val="26"/>
        </w:rPr>
      </w:pPr>
    </w:p>
    <w:p w14:paraId="133C8F71"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sz w:val="26"/>
          <w:szCs w:val="26"/>
        </w:rPr>
        <w:drawing>
          <wp:anchor distT="0" distB="0" distL="114300" distR="114300" simplePos="0" relativeHeight="251716608" behindDoc="0" locked="0" layoutInCell="1" allowOverlap="1" wp14:anchorId="105B28D8" wp14:editId="143AB17A">
            <wp:simplePos x="0" y="0"/>
            <wp:positionH relativeFrom="margin">
              <wp:align>right</wp:align>
            </wp:positionH>
            <wp:positionV relativeFrom="paragraph">
              <wp:posOffset>21623</wp:posOffset>
            </wp:positionV>
            <wp:extent cx="2530475" cy="1181100"/>
            <wp:effectExtent l="0" t="0" r="3175" b="0"/>
            <wp:wrapSquare wrapText="bothSides"/>
            <wp:docPr id="816" name="Picture 44" descr="C:\Noname3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oname368.bmp"/>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5304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b/>
          <w:sz w:val="26"/>
          <w:szCs w:val="26"/>
        </w:rPr>
        <w:t>Bài 6:</w:t>
      </w:r>
      <w:r w:rsidRPr="00C5306C">
        <w:rPr>
          <w:rFonts w:ascii="Times New Roman" w:eastAsia="Times New Roman" w:hAnsi="Times New Roman"/>
          <w:sz w:val="26"/>
          <w:szCs w:val="26"/>
        </w:rPr>
        <w:t xml:space="preserve"> Cho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=1</w:t>
      </w:r>
      <w:r w:rsidRPr="00C5306C">
        <w:rPr>
          <w:rFonts w:ascii="Iskoola Pota" w:eastAsia="Times New Roman" w:hAnsi="Iskoola Pota" w:cs="Iskoola Pota"/>
          <w:sz w:val="26"/>
          <w:szCs w:val="26"/>
        </w:rPr>
        <w:t xml:space="preserve">Ω, </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 xml:space="preserve">2 </w:t>
      </w:r>
      <w:r w:rsidRPr="00C5306C">
        <w:rPr>
          <w:rFonts w:ascii="Times New Roman" w:eastAsia="Times New Roman" w:hAnsi="Times New Roman"/>
          <w:sz w:val="26"/>
          <w:szCs w:val="26"/>
        </w:rPr>
        <w:t>= 2</w:t>
      </w:r>
      <w:r w:rsidRPr="00C5306C">
        <w:rPr>
          <w:rFonts w:ascii="Iskoola Pota" w:eastAsia="Times New Roman" w:hAnsi="Iskoola Pota" w:cs="Iskoola Pota"/>
          <w:sz w:val="26"/>
          <w:szCs w:val="26"/>
        </w:rPr>
        <w:t xml:space="preserve"> Ω</w:t>
      </w:r>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3</w:t>
      </w:r>
      <w:r w:rsidRPr="00C5306C">
        <w:rPr>
          <w:rFonts w:ascii="Times New Roman" w:eastAsia="Times New Roman" w:hAnsi="Times New Roman"/>
          <w:sz w:val="26"/>
          <w:szCs w:val="26"/>
        </w:rPr>
        <w:t xml:space="preserve"> = 3</w:t>
      </w:r>
      <w:r w:rsidRPr="00C5306C">
        <w:rPr>
          <w:rFonts w:ascii="Iskoola Pota" w:eastAsia="Times New Roman" w:hAnsi="Iskoola Pota" w:cs="Iskoola Pota"/>
          <w:sz w:val="26"/>
          <w:szCs w:val="26"/>
        </w:rPr>
        <w:t xml:space="preserve">Ω, </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 xml:space="preserve">4 </w:t>
      </w:r>
      <w:r w:rsidRPr="00C5306C">
        <w:rPr>
          <w:rFonts w:ascii="Times New Roman" w:eastAsia="Times New Roman" w:hAnsi="Times New Roman"/>
          <w:sz w:val="26"/>
          <w:szCs w:val="26"/>
        </w:rPr>
        <w:t>= 6</w:t>
      </w:r>
      <w:r w:rsidRPr="00C5306C">
        <w:rPr>
          <w:rFonts w:ascii="Iskoola Pota" w:eastAsia="Times New Roman" w:hAnsi="Iskoola Pota" w:cs="Iskoola Pota"/>
          <w:sz w:val="26"/>
          <w:szCs w:val="26"/>
        </w:rPr>
        <w:t xml:space="preserve">Ω, </w:t>
      </w:r>
      <w:r w:rsidRPr="00C5306C">
        <w:rPr>
          <w:rFonts w:ascii="Times New Roman" w:eastAsia="Times New Roman" w:hAnsi="Times New Roman"/>
          <w:sz w:val="26"/>
          <w:szCs w:val="26"/>
        </w:rPr>
        <w:t>điện trở các dây nối không đáng kể. Tính điện trở tương đương của đoạn mạch AB như hình vẽ nếu:</w:t>
      </w:r>
    </w:p>
    <w:p w14:paraId="1557B0E1"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K</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K</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 xml:space="preserve"> mở.</w:t>
      </w:r>
    </w:p>
    <w:p w14:paraId="60295E82"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b) K</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mở, K</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 xml:space="preserve"> đóng.</w:t>
      </w:r>
    </w:p>
    <w:p w14:paraId="2E1B98F7"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c) K</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đóng, K</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 xml:space="preserve"> mở.</w:t>
      </w:r>
    </w:p>
    <w:p w14:paraId="73C7F93E"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sz w:val="26"/>
          <w:szCs w:val="26"/>
        </w:rPr>
        <w:drawing>
          <wp:anchor distT="0" distB="0" distL="114300" distR="114300" simplePos="0" relativeHeight="251717632" behindDoc="0" locked="0" layoutInCell="1" allowOverlap="1" wp14:anchorId="2AB741FB" wp14:editId="536AF78D">
            <wp:simplePos x="0" y="0"/>
            <wp:positionH relativeFrom="margin">
              <wp:align>right</wp:align>
            </wp:positionH>
            <wp:positionV relativeFrom="paragraph">
              <wp:posOffset>29945</wp:posOffset>
            </wp:positionV>
            <wp:extent cx="2124075" cy="1184910"/>
            <wp:effectExtent l="0" t="0" r="9525" b="0"/>
            <wp:wrapSquare wrapText="bothSides"/>
            <wp:docPr id="817" name="Picture 45" descr="C:\Noname 3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oname 368.bmp"/>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2407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sz w:val="26"/>
          <w:szCs w:val="26"/>
        </w:rPr>
        <w:t>d) K</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K</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 xml:space="preserve"> đóng.</w:t>
      </w:r>
    </w:p>
    <w:p w14:paraId="59B1C498"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b/>
          <w:color w:val="000000"/>
          <w:sz w:val="26"/>
          <w:szCs w:val="26"/>
          <w:lang w:eastAsia="vi-VN" w:bidi="vi-VN"/>
        </w:rPr>
        <w:t xml:space="preserve">Bài 7: </w:t>
      </w:r>
      <w:r w:rsidRPr="00C5306C">
        <w:rPr>
          <w:rFonts w:ascii="Times New Roman" w:eastAsia="Segoe UI" w:hAnsi="Times New Roman"/>
          <w:color w:val="000000"/>
          <w:sz w:val="26"/>
          <w:szCs w:val="26"/>
          <w:lang w:eastAsia="vi-VN" w:bidi="vi-VN"/>
        </w:rPr>
        <w:t>Cho mạch điện như hình vẽ, biết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 xml:space="preserve"> = </w:t>
      </w:r>
      <w:r w:rsidRPr="00C5306C">
        <w:rPr>
          <w:rFonts w:ascii="Iskoola Pota" w:eastAsia="Segoe UI" w:hAnsi="Iskoola Pota" w:cs="Iskoola Pota"/>
          <w:color w:val="000000"/>
          <w:sz w:val="26"/>
          <w:szCs w:val="26"/>
          <w:lang w:eastAsia="vi-VN" w:bidi="vi-VN"/>
        </w:rPr>
        <w:t xml:space="preserve">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2 </w:t>
      </w:r>
      <w:r w:rsidRPr="00C5306C">
        <w:rPr>
          <w:rFonts w:ascii="Times New Roman" w:eastAsia="Segoe UI" w:hAnsi="Times New Roman"/>
          <w:color w:val="000000"/>
          <w:sz w:val="26"/>
          <w:szCs w:val="26"/>
          <w:lang w:eastAsia="vi-VN" w:bidi="vi-VN"/>
        </w:rPr>
        <w:t>= R</w:t>
      </w:r>
      <w:r w:rsidRPr="00C5306C">
        <w:rPr>
          <w:rFonts w:ascii="Times New Roman" w:eastAsia="Segoe UI" w:hAnsi="Times New Roman"/>
          <w:color w:val="000000"/>
          <w:sz w:val="26"/>
          <w:szCs w:val="26"/>
          <w:vertAlign w:val="subscript"/>
          <w:lang w:eastAsia="vi-VN" w:bidi="vi-VN"/>
        </w:rPr>
        <w:t>3</w:t>
      </w:r>
      <w:r w:rsidRPr="00C5306C">
        <w:rPr>
          <w:rFonts w:ascii="Times New Roman" w:eastAsia="Segoe UI" w:hAnsi="Times New Roman"/>
          <w:color w:val="000000"/>
          <w:sz w:val="26"/>
          <w:szCs w:val="26"/>
          <w:lang w:eastAsia="vi-VN" w:bidi="vi-VN"/>
        </w:rPr>
        <w:t xml:space="preserve"> = 6</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 xml:space="preserve">4 </w:t>
      </w:r>
      <w:r w:rsidRPr="00C5306C">
        <w:rPr>
          <w:rFonts w:ascii="Times New Roman" w:eastAsia="Segoe UI" w:hAnsi="Times New Roman"/>
          <w:color w:val="000000"/>
          <w:sz w:val="26"/>
          <w:szCs w:val="26"/>
          <w:lang w:eastAsia="vi-VN" w:bidi="vi-VN"/>
        </w:rPr>
        <w:t>= 2</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 Tính điện trở tương đương của mạch trong các trường hợp sau:</w:t>
      </w:r>
    </w:p>
    <w:p w14:paraId="13CFEBD7"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 Nối M và B bằng một vôn kế có điện trở rất lớn.</w:t>
      </w:r>
    </w:p>
    <w:p w14:paraId="2A974ACF"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w:drawing>
          <wp:anchor distT="0" distB="0" distL="114300" distR="114300" simplePos="0" relativeHeight="251718656" behindDoc="0" locked="0" layoutInCell="1" allowOverlap="1" wp14:anchorId="49A7ACFF" wp14:editId="40A48522">
            <wp:simplePos x="0" y="0"/>
            <wp:positionH relativeFrom="margin">
              <wp:align>right</wp:align>
            </wp:positionH>
            <wp:positionV relativeFrom="paragraph">
              <wp:posOffset>176530</wp:posOffset>
            </wp:positionV>
            <wp:extent cx="1990725" cy="970915"/>
            <wp:effectExtent l="0" t="0" r="9525" b="635"/>
            <wp:wrapSquare wrapText="bothSides"/>
            <wp:docPr id="818" name="Picture 46" descr="C:\bai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bai8.bmp"/>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99072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Segoe UI" w:hAnsi="Times New Roman"/>
          <w:color w:val="000000"/>
          <w:sz w:val="26"/>
          <w:szCs w:val="26"/>
          <w:lang w:eastAsia="vi-VN" w:bidi="vi-VN"/>
        </w:rPr>
        <w:t>b) Nối M và B bằng một ampe kế có điện trở rất nhỏ.</w:t>
      </w:r>
      <w:r w:rsidRPr="00C5306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91DA76B"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b/>
          <w:color w:val="000000"/>
          <w:sz w:val="26"/>
          <w:szCs w:val="26"/>
          <w:lang w:eastAsia="vi-VN" w:bidi="vi-VN"/>
        </w:rPr>
        <w:t>Bài 8:</w:t>
      </w:r>
      <w:r w:rsidRPr="00C5306C">
        <w:rPr>
          <w:rFonts w:ascii="Times New Roman" w:eastAsia="Segoe UI" w:hAnsi="Times New Roman"/>
          <w:color w:val="000000"/>
          <w:sz w:val="26"/>
          <w:szCs w:val="26"/>
          <w:lang w:eastAsia="vi-VN" w:bidi="vi-VN"/>
        </w:rPr>
        <w:t xml:space="preserve"> Cho mạch điện như hình vẽ, biết R</w:t>
      </w:r>
      <w:r w:rsidRPr="00C5306C">
        <w:rPr>
          <w:rFonts w:ascii="Times New Roman" w:eastAsia="Segoe UI" w:hAnsi="Times New Roman"/>
          <w:color w:val="000000"/>
          <w:sz w:val="26"/>
          <w:szCs w:val="26"/>
          <w:vertAlign w:val="subscript"/>
          <w:lang w:eastAsia="vi-VN" w:bidi="vi-VN"/>
        </w:rPr>
        <w:t>1</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3</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5</w:t>
      </w:r>
      <w:r w:rsidRPr="00C5306C">
        <w:rPr>
          <w:rFonts w:ascii="Times New Roman" w:eastAsia="Segoe UI" w:hAnsi="Times New Roman"/>
          <w:color w:val="000000"/>
          <w:sz w:val="26"/>
          <w:szCs w:val="26"/>
          <w:lang w:eastAsia="vi-VN" w:bidi="vi-VN"/>
        </w:rPr>
        <w:t>=3</w:t>
      </w:r>
      <w:r w:rsidRPr="00C5306C">
        <w:rPr>
          <w:rFonts w:ascii="Iskoola Pota" w:eastAsia="Segoe UI" w:hAnsi="Iskoola Pota" w:cs="Iskoola Pota"/>
          <w:color w:val="000000"/>
          <w:sz w:val="26"/>
          <w:szCs w:val="26"/>
          <w:lang w:eastAsia="vi-VN" w:bidi="vi-VN"/>
        </w:rPr>
        <w:t xml:space="preserve">Ω, </w:t>
      </w:r>
      <w:r w:rsidRPr="00C5306C">
        <w:rPr>
          <w:rFonts w:ascii="Times New Roman" w:eastAsia="Segoe UI" w:hAnsi="Times New Roman"/>
          <w:color w:val="000000"/>
          <w:sz w:val="26"/>
          <w:szCs w:val="26"/>
          <w:lang w:eastAsia="vi-VN" w:bidi="vi-VN"/>
        </w:rPr>
        <w:t>R</w:t>
      </w:r>
      <w:r w:rsidRPr="00C5306C">
        <w:rPr>
          <w:rFonts w:ascii="Times New Roman" w:eastAsia="Segoe UI" w:hAnsi="Times New Roman"/>
          <w:color w:val="000000"/>
          <w:sz w:val="26"/>
          <w:szCs w:val="26"/>
          <w:vertAlign w:val="subscript"/>
          <w:lang w:eastAsia="vi-VN" w:bidi="vi-VN"/>
        </w:rPr>
        <w:t>2</w:t>
      </w:r>
      <w:r w:rsidRPr="00C5306C">
        <w:rPr>
          <w:rFonts w:ascii="Times New Roman" w:eastAsia="Segoe UI" w:hAnsi="Times New Roman"/>
          <w:color w:val="000000"/>
          <w:sz w:val="26"/>
          <w:szCs w:val="26"/>
          <w:lang w:eastAsia="vi-VN" w:bidi="vi-VN"/>
        </w:rPr>
        <w:t>=2</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 xml:space="preserve"> R</w:t>
      </w:r>
      <w:r w:rsidRPr="00C5306C">
        <w:rPr>
          <w:rFonts w:ascii="Times New Roman" w:eastAsia="Segoe UI" w:hAnsi="Times New Roman"/>
          <w:color w:val="000000"/>
          <w:sz w:val="26"/>
          <w:szCs w:val="26"/>
          <w:vertAlign w:val="subscript"/>
          <w:lang w:eastAsia="vi-VN" w:bidi="vi-VN"/>
        </w:rPr>
        <w:t xml:space="preserve">4 </w:t>
      </w:r>
      <w:r w:rsidRPr="00C5306C">
        <w:rPr>
          <w:rFonts w:ascii="Times New Roman" w:eastAsia="Segoe UI" w:hAnsi="Times New Roman"/>
          <w:color w:val="000000"/>
          <w:sz w:val="26"/>
          <w:szCs w:val="26"/>
          <w:lang w:eastAsia="vi-VN" w:bidi="vi-VN"/>
        </w:rPr>
        <w:t>= 5</w:t>
      </w:r>
      <w:r w:rsidRPr="00C5306C">
        <w:rPr>
          <w:rFonts w:ascii="Iskoola Pota" w:eastAsia="Segoe UI" w:hAnsi="Iskoola Pota" w:cs="Iskoola Pota"/>
          <w:color w:val="000000"/>
          <w:sz w:val="26"/>
          <w:szCs w:val="26"/>
          <w:lang w:eastAsia="vi-VN" w:bidi="vi-VN"/>
        </w:rPr>
        <w:t>Ω</w:t>
      </w:r>
      <w:r w:rsidRPr="00C5306C">
        <w:rPr>
          <w:rFonts w:ascii="Times New Roman" w:eastAsia="Segoe UI" w:hAnsi="Times New Roman"/>
          <w:color w:val="000000"/>
          <w:sz w:val="26"/>
          <w:szCs w:val="26"/>
          <w:lang w:eastAsia="vi-VN" w:bidi="vi-VN"/>
        </w:rPr>
        <w:t xml:space="preserve">. </w:t>
      </w:r>
    </w:p>
    <w:p w14:paraId="51AC5A89"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a)Tính điện trở tương đương của mạch AB.</w:t>
      </w:r>
    </w:p>
    <w:p w14:paraId="5C1A091E"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w:lastRenderedPageBreak/>
        <w:drawing>
          <wp:anchor distT="0" distB="0" distL="114300" distR="114300" simplePos="0" relativeHeight="251719680" behindDoc="0" locked="0" layoutInCell="1" allowOverlap="1" wp14:anchorId="029442AC" wp14:editId="0CCE6162">
            <wp:simplePos x="0" y="0"/>
            <wp:positionH relativeFrom="margin">
              <wp:align>right</wp:align>
            </wp:positionH>
            <wp:positionV relativeFrom="paragraph">
              <wp:posOffset>519932</wp:posOffset>
            </wp:positionV>
            <wp:extent cx="1266825" cy="1153795"/>
            <wp:effectExtent l="0" t="0" r="9525" b="8255"/>
            <wp:wrapSquare wrapText="bothSides"/>
            <wp:docPr id="819" name="Picture 47" descr="C:\bai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bai9.bm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6682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Segoe UI" w:hAnsi="Times New Roman"/>
          <w:color w:val="000000"/>
          <w:sz w:val="26"/>
          <w:szCs w:val="26"/>
          <w:lang w:eastAsia="vi-VN" w:bidi="vi-VN"/>
        </w:rPr>
        <w:t>b) Đặt vào hai đầu đoạn AB một hiệu điện thế không đổi U=3(V). Hãy tính cường độ dòng điện qua các điện trở và hiệu điện thế ở hai đầu mỗi điện trở.</w:t>
      </w:r>
    </w:p>
    <w:p w14:paraId="6DDCAB72"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b/>
          <w:color w:val="000000"/>
          <w:sz w:val="26"/>
          <w:szCs w:val="26"/>
          <w:lang w:eastAsia="vi-VN" w:bidi="vi-VN"/>
        </w:rPr>
        <w:t>Bài 9:</w:t>
      </w:r>
      <w:r w:rsidRPr="00C5306C">
        <w:rPr>
          <w:rFonts w:ascii="Times New Roman" w:eastAsia="Segoe UI" w:hAnsi="Times New Roman"/>
          <w:color w:val="000000"/>
          <w:sz w:val="26"/>
          <w:szCs w:val="26"/>
          <w:lang w:eastAsia="vi-VN" w:bidi="vi-VN"/>
        </w:rPr>
        <w:t xml:space="preserve"> Trong hình bên các điện trở nối giữa hai điểm đều bằng nhau và bằng R. Tìm điện trở tương đương khi mắc nguồn điện vào giữa hai điểm:</w:t>
      </w:r>
    </w:p>
    <w:p w14:paraId="45AA35AA"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a) B và F.</w:t>
      </w:r>
    </w:p>
    <w:p w14:paraId="2DD9A156"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b) B và D.</w:t>
      </w:r>
    </w:p>
    <w:p w14:paraId="110F2D46"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color w:val="000000"/>
          <w:sz w:val="26"/>
          <w:szCs w:val="26"/>
          <w:lang w:eastAsia="vi-VN" w:bidi="vi-VN"/>
        </w:rPr>
        <w:t>c) B và O.</w:t>
      </w:r>
    </w:p>
    <w:p w14:paraId="0E487F6B" w14:textId="77777777" w:rsidR="00760DD0" w:rsidRPr="00C5306C" w:rsidRDefault="00760DD0" w:rsidP="00760DD0">
      <w:pPr>
        <w:widowControl w:val="0"/>
        <w:spacing w:after="0" w:line="276" w:lineRule="auto"/>
        <w:jc w:val="both"/>
        <w:rPr>
          <w:rFonts w:ascii="Times New Roman" w:eastAsia="Segoe UI" w:hAnsi="Times New Roman"/>
          <w:color w:val="000000"/>
          <w:sz w:val="26"/>
          <w:szCs w:val="26"/>
          <w:lang w:eastAsia="vi-VN" w:bidi="vi-VN"/>
        </w:rPr>
      </w:pPr>
      <w:r w:rsidRPr="00C5306C">
        <w:rPr>
          <w:rFonts w:ascii="Times New Roman" w:eastAsia="Segoe UI" w:hAnsi="Times New Roman"/>
          <w:noProof/>
          <w:color w:val="000000"/>
          <w:sz w:val="26"/>
          <w:szCs w:val="26"/>
        </w:rPr>
        <w:drawing>
          <wp:anchor distT="0" distB="0" distL="114300" distR="114300" simplePos="0" relativeHeight="251720704" behindDoc="0" locked="0" layoutInCell="1" allowOverlap="1" wp14:anchorId="647A961D" wp14:editId="4DDDB922">
            <wp:simplePos x="0" y="0"/>
            <wp:positionH relativeFrom="margin">
              <wp:align>right</wp:align>
            </wp:positionH>
            <wp:positionV relativeFrom="paragraph">
              <wp:posOffset>78105</wp:posOffset>
            </wp:positionV>
            <wp:extent cx="1335405" cy="1162050"/>
            <wp:effectExtent l="0" t="0" r="0" b="0"/>
            <wp:wrapSquare wrapText="bothSides"/>
            <wp:docPr id="820" name="Picture 48" descr="C:\bai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bai10.bmp"/>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3540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Segoe UI" w:hAnsi="Times New Roman"/>
          <w:color w:val="000000"/>
          <w:sz w:val="26"/>
          <w:szCs w:val="26"/>
          <w:lang w:eastAsia="vi-VN" w:bidi="vi-VN"/>
        </w:rPr>
        <w:t>d) A và E.</w:t>
      </w:r>
    </w:p>
    <w:p w14:paraId="0E4CED10"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b/>
          <w:sz w:val="26"/>
          <w:szCs w:val="26"/>
        </w:rPr>
        <w:t xml:space="preserve">Bài 10: </w:t>
      </w:r>
      <w:r w:rsidRPr="00C5306C">
        <w:rPr>
          <w:rFonts w:ascii="Times New Roman" w:eastAsia="Times New Roman" w:hAnsi="Times New Roman"/>
          <w:sz w:val="26"/>
          <w:szCs w:val="26"/>
        </w:rPr>
        <w:t>Cho mạch điện như hình vẽ. Biết điện trở giữa hai điểm nút liên tiếp bằng nhau đều là R. Tính điện trở tương đương của đoạn mạch khi cho dòng điện:</w:t>
      </w:r>
    </w:p>
    <w:p w14:paraId="382F3357"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Vào A ra C.</w:t>
      </w:r>
    </w:p>
    <w:p w14:paraId="05D150BF"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sz w:val="26"/>
          <w:szCs w:val="26"/>
        </w:rPr>
        <w:drawing>
          <wp:anchor distT="0" distB="0" distL="114300" distR="114300" simplePos="0" relativeHeight="251721728" behindDoc="0" locked="0" layoutInCell="1" allowOverlap="1" wp14:anchorId="4E141967" wp14:editId="741F6C44">
            <wp:simplePos x="0" y="0"/>
            <wp:positionH relativeFrom="margin">
              <wp:align>right</wp:align>
            </wp:positionH>
            <wp:positionV relativeFrom="paragraph">
              <wp:posOffset>78406</wp:posOffset>
            </wp:positionV>
            <wp:extent cx="2279650" cy="1370965"/>
            <wp:effectExtent l="0" t="0" r="6350" b="635"/>
            <wp:wrapSquare wrapText="bothSides"/>
            <wp:docPr id="821" name="Picture 51" descr="C:\bai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bai11.bmp"/>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27965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sz w:val="26"/>
          <w:szCs w:val="26"/>
        </w:rPr>
        <w:t>b) Vào A ra O.</w:t>
      </w:r>
    </w:p>
    <w:p w14:paraId="4A137572"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b/>
          <w:sz w:val="26"/>
          <w:szCs w:val="26"/>
        </w:rPr>
        <w:t xml:space="preserve">Bài 11: </w:t>
      </w:r>
      <w:r w:rsidRPr="00C5306C">
        <w:rPr>
          <w:rFonts w:ascii="Times New Roman" w:eastAsia="Times New Roman" w:hAnsi="Times New Roman"/>
          <w:sz w:val="26"/>
          <w:szCs w:val="26"/>
        </w:rPr>
        <w:t>Năm</w:t>
      </w:r>
      <w:r w:rsidRPr="00C5306C">
        <w:rPr>
          <w:rFonts w:ascii="Times New Roman" w:eastAsia="Times New Roman" w:hAnsi="Times New Roman"/>
          <w:b/>
          <w:sz w:val="26"/>
          <w:szCs w:val="26"/>
        </w:rPr>
        <w:t xml:space="preserve"> </w:t>
      </w:r>
      <w:r w:rsidRPr="00C5306C">
        <w:rPr>
          <w:rFonts w:ascii="Times New Roman" w:eastAsia="Times New Roman" w:hAnsi="Times New Roman"/>
          <w:sz w:val="26"/>
          <w:szCs w:val="26"/>
        </w:rPr>
        <w:t>điểm  O, A, B, C, D được nối với nhau bởi các dây dẫn có điện trở bằng nhau R như hình a (hình b là cách vẽ khác của hình a). Tìm điện trở tương đương khi mắc nguồn vào giữa:</w:t>
      </w:r>
    </w:p>
    <w:p w14:paraId="678D69E2"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A và B.</w:t>
      </w:r>
    </w:p>
    <w:p w14:paraId="3723EA47"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b) A và C.</w:t>
      </w:r>
    </w:p>
    <w:p w14:paraId="77DF8433"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sz w:val="26"/>
          <w:szCs w:val="26"/>
        </w:rPr>
        <w:drawing>
          <wp:anchor distT="0" distB="0" distL="114300" distR="114300" simplePos="0" relativeHeight="251722752" behindDoc="0" locked="0" layoutInCell="1" allowOverlap="1" wp14:anchorId="74896376" wp14:editId="55B9A252">
            <wp:simplePos x="0" y="0"/>
            <wp:positionH relativeFrom="margin">
              <wp:align>right</wp:align>
            </wp:positionH>
            <wp:positionV relativeFrom="paragraph">
              <wp:posOffset>2072</wp:posOffset>
            </wp:positionV>
            <wp:extent cx="1425575" cy="1391920"/>
            <wp:effectExtent l="0" t="0" r="3175" b="0"/>
            <wp:wrapSquare wrapText="bothSides"/>
            <wp:docPr id="822" name="Picture 52" descr="C:\bai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bai12.bmp"/>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25575"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b/>
          <w:sz w:val="26"/>
          <w:szCs w:val="26"/>
        </w:rPr>
        <w:t>Bài 12:</w:t>
      </w:r>
      <w:r w:rsidRPr="00C5306C">
        <w:rPr>
          <w:rFonts w:ascii="Times New Roman" w:eastAsia="Times New Roman" w:hAnsi="Times New Roman"/>
          <w:sz w:val="26"/>
          <w:szCs w:val="26"/>
        </w:rPr>
        <w:t xml:space="preserve"> Một dây dẫn được uốn thành hình ngôi sao như hình vẽ, các cạnh có cùng điện trở R. Tìm điện trở của ngôi sao khi mắc nguồn điện vào giữa hai điểm:</w:t>
      </w:r>
    </w:p>
    <w:p w14:paraId="54DF93A2"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A và B.</w:t>
      </w:r>
    </w:p>
    <w:p w14:paraId="202F987A"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b) A và C.</w:t>
      </w:r>
      <w:r w:rsidRPr="00C5306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CF94601"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c) A và F.</w:t>
      </w:r>
    </w:p>
    <w:p w14:paraId="61FF6B5A"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d) A và E.</w:t>
      </w:r>
    </w:p>
    <w:p w14:paraId="1EC6577B" w14:textId="77777777" w:rsidR="00760DD0" w:rsidRPr="00C5306C" w:rsidRDefault="00760DD0" w:rsidP="00760DD0">
      <w:pPr>
        <w:widowControl w:val="0"/>
        <w:spacing w:after="0" w:line="276" w:lineRule="auto"/>
        <w:jc w:val="both"/>
        <w:rPr>
          <w:rFonts w:ascii="Times New Roman" w:eastAsia="Times New Roman" w:hAnsi="Times New Roman"/>
          <w:b/>
          <w:sz w:val="26"/>
          <w:szCs w:val="26"/>
        </w:rPr>
      </w:pPr>
    </w:p>
    <w:p w14:paraId="3A16BFDC"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723776" behindDoc="0" locked="0" layoutInCell="1" allowOverlap="1" wp14:anchorId="4D9518C0" wp14:editId="6BE36C58">
            <wp:simplePos x="0" y="0"/>
            <wp:positionH relativeFrom="margin">
              <wp:align>right</wp:align>
            </wp:positionH>
            <wp:positionV relativeFrom="paragraph">
              <wp:posOffset>14605</wp:posOffset>
            </wp:positionV>
            <wp:extent cx="1311910" cy="1204595"/>
            <wp:effectExtent l="0" t="0" r="2540" b="0"/>
            <wp:wrapSquare wrapText="bothSides"/>
            <wp:docPr id="823" name="Picture 53" descr="C:\bai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bai13.bmp"/>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1191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b/>
          <w:sz w:val="26"/>
          <w:szCs w:val="26"/>
        </w:rPr>
        <w:t xml:space="preserve">Bài 13: </w:t>
      </w:r>
      <w:r w:rsidRPr="00C5306C">
        <w:rPr>
          <w:rFonts w:ascii="Times New Roman" w:eastAsia="Times New Roman" w:hAnsi="Times New Roman"/>
          <w:sz w:val="26"/>
          <w:szCs w:val="26"/>
        </w:rPr>
        <w:t>Cho mạch điện như hình vẽ. Điện trở của mỗi cạnh của hình vuông nhỏ là r. Tìm điện trở giữa hai điểm:</w:t>
      </w:r>
    </w:p>
    <w:p w14:paraId="15CB1AEA"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A và B.</w:t>
      </w:r>
    </w:p>
    <w:p w14:paraId="2BD43B21" w14:textId="77777777" w:rsidR="00760DD0" w:rsidRPr="00C5306C" w:rsidRDefault="00760DD0" w:rsidP="00760DD0">
      <w:pPr>
        <w:widowControl w:val="0"/>
        <w:spacing w:after="0" w:line="276"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C5306C">
        <w:rPr>
          <w:rFonts w:ascii="Times New Roman" w:eastAsia="Times New Roman" w:hAnsi="Times New Roman"/>
          <w:sz w:val="26"/>
          <w:szCs w:val="26"/>
        </w:rPr>
        <w:t>b) C và D.</w:t>
      </w:r>
      <w:r w:rsidRPr="00C5306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7ED3CB4" w14:textId="77777777" w:rsidR="00760DD0" w:rsidRPr="00C5306C" w:rsidRDefault="00760DD0" w:rsidP="00760DD0">
      <w:pPr>
        <w:widowControl w:val="0"/>
        <w:spacing w:after="0" w:line="264" w:lineRule="exact"/>
        <w:ind w:right="140"/>
        <w:rPr>
          <w:rFonts w:ascii="Times New Roman" w:eastAsia="Palatino Linotype" w:hAnsi="Times New Roman"/>
          <w:b/>
          <w:bCs/>
          <w:sz w:val="26"/>
          <w:szCs w:val="26"/>
          <w:lang w:val="vi-VN"/>
        </w:rPr>
      </w:pPr>
      <w:r w:rsidRPr="00C5306C">
        <w:rPr>
          <w:rFonts w:ascii="Times New Roman" w:eastAsia="Palatino Linotype" w:hAnsi="Times New Roman"/>
          <w:b/>
          <w:bCs/>
          <w:color w:val="000000"/>
          <w:sz w:val="26"/>
          <w:szCs w:val="26"/>
          <w:shd w:val="clear" w:color="auto" w:fill="FFFFFF"/>
          <w:lang w:val="vi-VN" w:eastAsia="vi-VN" w:bidi="vi-VN"/>
        </w:rPr>
        <w:t>(Trích đ</w:t>
      </w:r>
      <w:r w:rsidRPr="00C5306C">
        <w:rPr>
          <w:rFonts w:ascii="Times New Roman" w:eastAsia="Palatino Linotype" w:hAnsi="Times New Roman"/>
          <w:b/>
          <w:bCs/>
          <w:color w:val="000000"/>
          <w:sz w:val="26"/>
          <w:szCs w:val="26"/>
          <w:shd w:val="clear" w:color="auto" w:fill="FFFFFF"/>
          <w:lang w:eastAsia="vi-VN" w:bidi="vi-VN"/>
        </w:rPr>
        <w:t>ề</w:t>
      </w:r>
      <w:r w:rsidRPr="00C5306C">
        <w:rPr>
          <w:rFonts w:ascii="Times New Roman" w:eastAsia="Palatino Linotype" w:hAnsi="Times New Roman"/>
          <w:b/>
          <w:bCs/>
          <w:color w:val="000000"/>
          <w:sz w:val="26"/>
          <w:szCs w:val="26"/>
          <w:shd w:val="clear" w:color="auto" w:fill="FFFFFF"/>
          <w:lang w:val="vi-VN" w:eastAsia="vi-VN" w:bidi="vi-VN"/>
        </w:rPr>
        <w:t xml:space="preserve"> thi PTNK TPHCM năm 2001 - 2002)</w:t>
      </w:r>
    </w:p>
    <w:p w14:paraId="333E8575"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Palatino Linotype" w:hAnsi="Times New Roman"/>
          <w:b/>
          <w:bCs/>
          <w:noProof/>
          <w:sz w:val="26"/>
          <w:szCs w:val="26"/>
        </w:rPr>
        <w:drawing>
          <wp:anchor distT="0" distB="0" distL="114300" distR="114300" simplePos="0" relativeHeight="251725824" behindDoc="0" locked="0" layoutInCell="1" allowOverlap="1" wp14:anchorId="0EC049B5" wp14:editId="01D8613A">
            <wp:simplePos x="0" y="0"/>
            <wp:positionH relativeFrom="margin">
              <wp:align>right</wp:align>
            </wp:positionH>
            <wp:positionV relativeFrom="paragraph">
              <wp:posOffset>41910</wp:posOffset>
            </wp:positionV>
            <wp:extent cx="1476375" cy="1295400"/>
            <wp:effectExtent l="0" t="0" r="9525" b="0"/>
            <wp:wrapSquare wrapText="bothSides"/>
            <wp:docPr id="824" name="Picture 57" descr="C:\bai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bai14.bmp"/>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4763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b/>
          <w:sz w:val="26"/>
          <w:szCs w:val="26"/>
        </w:rPr>
        <w:t>Bài 14:</w:t>
      </w:r>
      <w:r w:rsidRPr="00C5306C">
        <w:rPr>
          <w:rFonts w:ascii="Times New Roman" w:eastAsia="Times New Roman" w:hAnsi="Times New Roman"/>
          <w:sz w:val="26"/>
          <w:szCs w:val="26"/>
        </w:rPr>
        <w:t xml:space="preserve"> Cho mạch điện như hình vẽ. Điện trở mỗi cạnh của tam giác nhỏ đều có điện trở là r. Tìm điện trở giữa hai điểm:</w:t>
      </w:r>
    </w:p>
    <w:p w14:paraId="00929899"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A và E.</w:t>
      </w:r>
      <w:r w:rsidRPr="00C5306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F4D6D0"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b) B và D.</w:t>
      </w:r>
      <w:r w:rsidRPr="00C5306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5E1AA00"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c) A và D.</w:t>
      </w:r>
    </w:p>
    <w:p w14:paraId="4D43AF6F"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d) A và F.</w:t>
      </w:r>
    </w:p>
    <w:p w14:paraId="38AE06FF"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sz w:val="26"/>
          <w:szCs w:val="26"/>
        </w:rPr>
        <w:lastRenderedPageBreak/>
        <w:drawing>
          <wp:anchor distT="0" distB="0" distL="114300" distR="114300" simplePos="0" relativeHeight="251724800" behindDoc="0" locked="0" layoutInCell="1" allowOverlap="1" wp14:anchorId="65169196" wp14:editId="2DDC0515">
            <wp:simplePos x="0" y="0"/>
            <wp:positionH relativeFrom="margin">
              <wp:align>right</wp:align>
            </wp:positionH>
            <wp:positionV relativeFrom="paragraph">
              <wp:posOffset>140301</wp:posOffset>
            </wp:positionV>
            <wp:extent cx="3549650" cy="1333500"/>
            <wp:effectExtent l="0" t="0" r="0" b="0"/>
            <wp:wrapSquare wrapText="bothSides"/>
            <wp:docPr id="825" name="Picture 55" descr="C:\bai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bai15.bmp"/>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5496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b/>
          <w:sz w:val="26"/>
          <w:szCs w:val="26"/>
        </w:rPr>
        <w:t xml:space="preserve">Bài 15: </w:t>
      </w:r>
      <w:r w:rsidRPr="00C5306C">
        <w:rPr>
          <w:rFonts w:ascii="Times New Roman" w:eastAsia="Times New Roman" w:hAnsi="Times New Roman"/>
          <w:sz w:val="26"/>
          <w:szCs w:val="26"/>
        </w:rPr>
        <w:t xml:space="preserve"> Trong hội vui học Vật lý một học sinh đã dùng dây hợp kim đồng chất tiết diện đều (1m chiều dài có điện trở 10</w:t>
      </w:r>
      <w:r w:rsidRPr="00C5306C">
        <w:rPr>
          <w:rFonts w:ascii="Iskoola Pota" w:eastAsia="Times New Roman" w:hAnsi="Iskoola Pota" w:cs="Iskoola Pota"/>
          <w:sz w:val="26"/>
          <w:szCs w:val="26"/>
        </w:rPr>
        <w:t>Ω</w:t>
      </w:r>
      <w:r w:rsidRPr="00C5306C">
        <w:rPr>
          <w:rFonts w:ascii="Times New Roman" w:eastAsia="Times New Roman" w:hAnsi="Times New Roman"/>
          <w:sz w:val="26"/>
          <w:szCs w:val="26"/>
        </w:rPr>
        <w:t>) kết thành chữ PTNK như hình vẽ. Vòng tròn chữ P và một nửa vòng tròn chữ T có cùng bán kính 10cm ; ¼ vòng tròn chữ N và ½ vòng tròn chữ K có cùng bán kính 20cm. Như vậy mỗi vòng chữ rộng 20cm, cao 40cm. Tiếp theo học sinh đó dùng 2 dây dẫn bằng đồng điện trở không đáng kể (biểu diễn trên hình vẽ bằng các nét đứt) nối dòng chữ trên với một dòng điện hiệu điện thế U. Hãy trả lời và giải thích:</w:t>
      </w:r>
    </w:p>
    <w:p w14:paraId="074F3E08"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Đoạn dây nào không có dòng điện chạy qua.</w:t>
      </w:r>
    </w:p>
    <w:p w14:paraId="060B60C6"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b) Những cặp đoạn dây đồng nào có dòng điện bằng nhau.</w:t>
      </w:r>
    </w:p>
    <w:p w14:paraId="7D8C3151"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c) Đoạn dây hợp kim nào có dòng điện lớn nhất? Nhỏ nhất (khác 0).</w:t>
      </w:r>
    </w:p>
    <w:p w14:paraId="064CE2C5"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b/>
          <w:sz w:val="26"/>
          <w:szCs w:val="26"/>
        </w:rPr>
        <w:t>Bài 16:</w:t>
      </w:r>
      <w:r w:rsidRPr="00C5306C">
        <w:rPr>
          <w:rFonts w:ascii="Times New Roman" w:eastAsia="Times New Roman" w:hAnsi="Times New Roman"/>
          <w:sz w:val="26"/>
          <w:szCs w:val="26"/>
        </w:rPr>
        <w:t xml:space="preserve"> Cho mạch điện như hình, dây có tiết diện đều, điện trở của dây có chiều dài bằng bán kính vòng tròn là r. Dòng điện đi vào ở tâm một vòng tròn và đi ra ở tâm một vòng tròn khác. Tính điện trở của mạch trên mỗi hình.</w:t>
      </w:r>
      <w:r w:rsidRPr="00C5306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EA45A3C" w14:textId="77777777" w:rsidR="00760DD0" w:rsidRPr="00C5306C" w:rsidRDefault="00760DD0" w:rsidP="00760DD0">
      <w:pPr>
        <w:widowControl w:val="0"/>
        <w:spacing w:after="0" w:line="276" w:lineRule="auto"/>
        <w:jc w:val="center"/>
        <w:rPr>
          <w:rFonts w:ascii="Times New Roman" w:eastAsia="Times New Roman" w:hAnsi="Times New Roman"/>
          <w:sz w:val="26"/>
          <w:szCs w:val="26"/>
        </w:rPr>
      </w:pPr>
      <w:r w:rsidRPr="00C5306C">
        <w:rPr>
          <w:rFonts w:ascii="Times New Roman" w:eastAsia="Times New Roman" w:hAnsi="Times New Roman"/>
          <w:noProof/>
          <w:sz w:val="26"/>
          <w:szCs w:val="26"/>
        </w:rPr>
        <w:drawing>
          <wp:inline distT="0" distB="0" distL="0" distR="0" wp14:anchorId="6CBBBC16" wp14:editId="792B8070">
            <wp:extent cx="3324225" cy="1548464"/>
            <wp:effectExtent l="0" t="0" r="0" b="0"/>
            <wp:docPr id="839" name="Picture 56" descr="C:\bai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bai16.bmp"/>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324225" cy="1548464"/>
                    </a:xfrm>
                    <a:prstGeom prst="rect">
                      <a:avLst/>
                    </a:prstGeom>
                    <a:noFill/>
                    <a:ln>
                      <a:noFill/>
                    </a:ln>
                  </pic:spPr>
                </pic:pic>
              </a:graphicData>
            </a:graphic>
          </wp:inline>
        </w:drawing>
      </w:r>
    </w:p>
    <w:p w14:paraId="12269241"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sz w:val="26"/>
          <w:szCs w:val="26"/>
        </w:rPr>
        <w:drawing>
          <wp:anchor distT="0" distB="0" distL="114300" distR="114300" simplePos="0" relativeHeight="251739136" behindDoc="0" locked="0" layoutInCell="1" allowOverlap="1" wp14:anchorId="14EB50FC" wp14:editId="228E969C">
            <wp:simplePos x="0" y="0"/>
            <wp:positionH relativeFrom="column">
              <wp:posOffset>853744</wp:posOffset>
            </wp:positionH>
            <wp:positionV relativeFrom="paragraph">
              <wp:posOffset>215900</wp:posOffset>
            </wp:positionV>
            <wp:extent cx="4580255" cy="1424305"/>
            <wp:effectExtent l="0" t="0" r="0" b="4445"/>
            <wp:wrapTopAndBottom/>
            <wp:docPr id="840" name="Picture 58" descr="C:\bai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bai17.bmp"/>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80255" cy="1424305"/>
                    </a:xfrm>
                    <a:prstGeom prst="rect">
                      <a:avLst/>
                    </a:prstGeom>
                    <a:noFill/>
                    <a:ln>
                      <a:noFill/>
                    </a:ln>
                  </pic:spPr>
                </pic:pic>
              </a:graphicData>
            </a:graphic>
          </wp:anchor>
        </w:drawing>
      </w:r>
      <w:r w:rsidRPr="00C5306C">
        <w:rPr>
          <w:rFonts w:ascii="Times New Roman" w:eastAsia="Times New Roman" w:hAnsi="Times New Roman"/>
          <w:b/>
          <w:sz w:val="26"/>
          <w:szCs w:val="26"/>
        </w:rPr>
        <w:t>Bài 17:</w:t>
      </w:r>
      <w:r w:rsidRPr="00C5306C">
        <w:rPr>
          <w:rFonts w:ascii="Times New Roman" w:eastAsia="Times New Roman" w:hAnsi="Times New Roman"/>
          <w:sz w:val="26"/>
          <w:szCs w:val="26"/>
        </w:rPr>
        <w:t xml:space="preserve"> Cho mạch điện như hình vẽ. Tính R</w:t>
      </w:r>
      <w:r w:rsidRPr="00C5306C">
        <w:rPr>
          <w:rFonts w:ascii="Times New Roman" w:eastAsia="Times New Roman" w:hAnsi="Times New Roman"/>
          <w:sz w:val="26"/>
          <w:szCs w:val="26"/>
          <w:vertAlign w:val="subscript"/>
        </w:rPr>
        <w:t>MN</w:t>
      </w:r>
      <w:r w:rsidRPr="00C5306C">
        <w:rPr>
          <w:rFonts w:ascii="Times New Roman" w:eastAsia="Times New Roman" w:hAnsi="Times New Roman"/>
          <w:sz w:val="26"/>
          <w:szCs w:val="26"/>
        </w:rPr>
        <w:t>? Biết rằng các điện trở đều bằng nhau và bằng r.</w:t>
      </w:r>
    </w:p>
    <w:p w14:paraId="6CC59503"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sz w:val="26"/>
          <w:szCs w:val="26"/>
        </w:rPr>
        <w:drawing>
          <wp:anchor distT="0" distB="0" distL="114300" distR="114300" simplePos="0" relativeHeight="251727872" behindDoc="0" locked="0" layoutInCell="1" allowOverlap="1" wp14:anchorId="5334A7F3" wp14:editId="261C07D8">
            <wp:simplePos x="0" y="0"/>
            <wp:positionH relativeFrom="margin">
              <wp:align>right</wp:align>
            </wp:positionH>
            <wp:positionV relativeFrom="paragraph">
              <wp:posOffset>466391</wp:posOffset>
            </wp:positionV>
            <wp:extent cx="1166495" cy="1120140"/>
            <wp:effectExtent l="0" t="0" r="0" b="3810"/>
            <wp:wrapSquare wrapText="bothSides"/>
            <wp:docPr id="842" name="Picture 61" descr="C:\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19.bm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649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noProof/>
          <w:sz w:val="26"/>
          <w:szCs w:val="26"/>
        </w:rPr>
        <w:drawing>
          <wp:anchor distT="0" distB="0" distL="114300" distR="114300" simplePos="0" relativeHeight="251726848" behindDoc="0" locked="0" layoutInCell="1" allowOverlap="1" wp14:anchorId="1C65B8E5" wp14:editId="0572F15A">
            <wp:simplePos x="0" y="0"/>
            <wp:positionH relativeFrom="column">
              <wp:posOffset>5338776</wp:posOffset>
            </wp:positionH>
            <wp:positionV relativeFrom="paragraph">
              <wp:posOffset>1247389</wp:posOffset>
            </wp:positionV>
            <wp:extent cx="1240155" cy="1009650"/>
            <wp:effectExtent l="0" t="0" r="0" b="0"/>
            <wp:wrapSquare wrapText="bothSides"/>
            <wp:docPr id="841" name="Picture 60" descr="C:\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18.bmp"/>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4015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b/>
          <w:sz w:val="26"/>
          <w:szCs w:val="26"/>
        </w:rPr>
        <w:t>Bài 18:</w:t>
      </w:r>
      <w:r w:rsidRPr="00C5306C">
        <w:rPr>
          <w:rFonts w:ascii="Times New Roman" w:eastAsia="Times New Roman" w:hAnsi="Times New Roman"/>
          <w:sz w:val="26"/>
          <w:szCs w:val="26"/>
        </w:rPr>
        <w:t xml:space="preserve"> Một dây dẫn đồng chất tiết diện đều được uốn thành tam giác vuông cân ABC. Trung điểm O của cạnh huyền AB và đỉnh B lại được nối với nhau bằng đoạn dây ODB cũng tạo với OB một tam giác vuông cân. Biết điện trở của AO bằng r. Tính R</w:t>
      </w:r>
      <w:r w:rsidRPr="00C5306C">
        <w:rPr>
          <w:rFonts w:ascii="Times New Roman" w:eastAsia="Times New Roman" w:hAnsi="Times New Roman"/>
          <w:sz w:val="26"/>
          <w:szCs w:val="26"/>
          <w:vertAlign w:val="subscript"/>
        </w:rPr>
        <w:t>AB</w:t>
      </w:r>
      <w:r w:rsidRPr="00C5306C">
        <w:rPr>
          <w:rFonts w:ascii="Times New Roman" w:eastAsia="Times New Roman" w:hAnsi="Times New Roman"/>
          <w:sz w:val="26"/>
          <w:szCs w:val="26"/>
        </w:rPr>
        <w:t>.</w:t>
      </w:r>
    </w:p>
    <w:p w14:paraId="72F28647"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b/>
          <w:sz w:val="26"/>
          <w:szCs w:val="26"/>
        </w:rPr>
        <w:t xml:space="preserve">Bài 19: </w:t>
      </w:r>
      <w:r w:rsidRPr="00C5306C">
        <w:rPr>
          <w:rFonts w:ascii="Times New Roman" w:eastAsia="Times New Roman" w:hAnsi="Times New Roman"/>
          <w:sz w:val="26"/>
          <w:szCs w:val="26"/>
        </w:rPr>
        <w:t>Một dây dẫn đồng chất tiết diện đều được uốn thành hình vuông ABCD có cạnh AB bằng 2a. Trung điểm O của cạnh AB và đỉnh B lại được nối thành hình vuông OBEF có cạnh là a. Điện trở của đoạn AO bằng r. Tính điện trở của đoạn mạch AB.</w:t>
      </w:r>
    </w:p>
    <w:p w14:paraId="5D164B1A" w14:textId="77777777" w:rsidR="00760DD0" w:rsidRPr="00C5306C" w:rsidRDefault="00760DD0" w:rsidP="00760DD0">
      <w:pPr>
        <w:widowControl w:val="0"/>
        <w:spacing w:after="0" w:line="276" w:lineRule="auto"/>
        <w:jc w:val="both"/>
        <w:rPr>
          <w:rFonts w:ascii="Times New Roman" w:eastAsia="Times New Roman" w:hAnsi="Times New Roman"/>
          <w:b/>
          <w:sz w:val="26"/>
          <w:szCs w:val="26"/>
        </w:rPr>
      </w:pPr>
      <w:r w:rsidRPr="00C5306C">
        <w:rPr>
          <w:rFonts w:ascii="Times New Roman" w:eastAsia="Times New Roman" w:hAnsi="Times New Roman"/>
          <w:noProof/>
          <w:sz w:val="26"/>
          <w:szCs w:val="26"/>
        </w:rPr>
        <w:lastRenderedPageBreak/>
        <w:drawing>
          <wp:anchor distT="0" distB="0" distL="114300" distR="114300" simplePos="0" relativeHeight="251728896" behindDoc="0" locked="0" layoutInCell="1" allowOverlap="1" wp14:anchorId="25A1BA1A" wp14:editId="486D37F5">
            <wp:simplePos x="0" y="0"/>
            <wp:positionH relativeFrom="column">
              <wp:posOffset>4836795</wp:posOffset>
            </wp:positionH>
            <wp:positionV relativeFrom="paragraph">
              <wp:posOffset>497</wp:posOffset>
            </wp:positionV>
            <wp:extent cx="1637665" cy="1382395"/>
            <wp:effectExtent l="0" t="0" r="635" b="8255"/>
            <wp:wrapSquare wrapText="bothSides"/>
            <wp:docPr id="843" name="Picture 62" descr="C:\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20.bmp"/>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3766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b/>
          <w:sz w:val="26"/>
          <w:szCs w:val="26"/>
        </w:rPr>
        <w:t>Bài 20:</w:t>
      </w:r>
      <w:r w:rsidRPr="00C5306C">
        <w:rPr>
          <w:rFonts w:ascii="Times New Roman" w:eastAsia="Times New Roman" w:hAnsi="Times New Roman"/>
          <w:sz w:val="26"/>
          <w:szCs w:val="26"/>
        </w:rPr>
        <w:t xml:space="preserve"> Cho mạch điện như hình vẽ. Trong đó các điện trở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=20</w:t>
      </w:r>
      <w:r w:rsidRPr="00C5306C">
        <w:rPr>
          <w:rFonts w:ascii="Iskoola Pota" w:eastAsia="Times New Roman" w:hAnsi="Iskoola Pota" w:cs="Iskoola Pota"/>
          <w:sz w:val="26"/>
          <w:szCs w:val="26"/>
        </w:rPr>
        <w:t xml:space="preserve">Ω, </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=30</w:t>
      </w:r>
      <w:r w:rsidRPr="00C5306C">
        <w:rPr>
          <w:rFonts w:ascii="Iskoola Pota" w:eastAsia="Times New Roman" w:hAnsi="Iskoola Pota" w:cs="Iskoola Pota"/>
          <w:sz w:val="26"/>
          <w:szCs w:val="26"/>
        </w:rPr>
        <w:t>Ω</w:t>
      </w:r>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3</w:t>
      </w:r>
      <w:r w:rsidRPr="00C5306C">
        <w:rPr>
          <w:rFonts w:ascii="Times New Roman" w:eastAsia="Times New Roman" w:hAnsi="Times New Roman"/>
          <w:sz w:val="26"/>
          <w:szCs w:val="26"/>
        </w:rPr>
        <w:t>=40</w:t>
      </w:r>
      <w:r w:rsidRPr="00C5306C">
        <w:rPr>
          <w:rFonts w:ascii="Iskoola Pota" w:eastAsia="Times New Roman" w:hAnsi="Iskoola Pota" w:cs="Iskoola Pota"/>
          <w:sz w:val="26"/>
          <w:szCs w:val="26"/>
        </w:rPr>
        <w:t xml:space="preserve">Ω, </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4</w:t>
      </w:r>
      <w:r w:rsidRPr="00C5306C">
        <w:rPr>
          <w:rFonts w:ascii="Times New Roman" w:eastAsia="Times New Roman" w:hAnsi="Times New Roman"/>
          <w:sz w:val="26"/>
          <w:szCs w:val="26"/>
        </w:rPr>
        <w:t>=50</w:t>
      </w:r>
      <w:r w:rsidRPr="00C5306C">
        <w:rPr>
          <w:rFonts w:ascii="Iskoola Pota" w:eastAsia="Times New Roman" w:hAnsi="Iskoola Pota" w:cs="Iskoola Pota"/>
          <w:sz w:val="26"/>
          <w:szCs w:val="26"/>
        </w:rPr>
        <w:t xml:space="preserve">Ω, </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5</w:t>
      </w:r>
      <w:r w:rsidRPr="00C5306C">
        <w:rPr>
          <w:rFonts w:ascii="Times New Roman" w:eastAsia="Times New Roman" w:hAnsi="Times New Roman"/>
          <w:sz w:val="26"/>
          <w:szCs w:val="26"/>
        </w:rPr>
        <w:t>=60</w:t>
      </w:r>
      <w:r w:rsidRPr="00C5306C">
        <w:rPr>
          <w:rFonts w:ascii="Iskoola Pota" w:eastAsia="Times New Roman" w:hAnsi="Iskoola Pota" w:cs="Iskoola Pota"/>
          <w:sz w:val="26"/>
          <w:szCs w:val="26"/>
        </w:rPr>
        <w:t xml:space="preserve">Ω. </w:t>
      </w:r>
      <w:r w:rsidRPr="00C5306C">
        <w:rPr>
          <w:rFonts w:ascii="Times New Roman" w:eastAsia="Times New Roman" w:hAnsi="Times New Roman"/>
          <w:sz w:val="26"/>
          <w:szCs w:val="26"/>
        </w:rPr>
        <w:t>Tính điện trở tương đương của đoạn mạch trong 2 trường hợp:</w:t>
      </w:r>
    </w:p>
    <w:p w14:paraId="3B4C0148"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a) Khóa K mở.</w:t>
      </w:r>
    </w:p>
    <w:p w14:paraId="6DDA0304" w14:textId="77777777" w:rsidR="00760DD0" w:rsidRPr="00C5306C" w:rsidRDefault="00760DD0" w:rsidP="00760DD0">
      <w:pPr>
        <w:widowControl w:val="0"/>
        <w:spacing w:after="0" w:line="276"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C5306C">
        <w:rPr>
          <w:rFonts w:ascii="Times New Roman" w:eastAsia="Times New Roman" w:hAnsi="Times New Roman"/>
          <w:sz w:val="26"/>
          <w:szCs w:val="26"/>
        </w:rPr>
        <w:t>b) Khóa K đóng.</w:t>
      </w:r>
      <w:r w:rsidRPr="00C5306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FB2A4D1"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b/>
          <w:noProof/>
          <w:sz w:val="26"/>
          <w:szCs w:val="26"/>
        </w:rPr>
        <w:drawing>
          <wp:anchor distT="0" distB="0" distL="114300" distR="114300" simplePos="0" relativeHeight="251729920" behindDoc="0" locked="0" layoutInCell="1" allowOverlap="1" wp14:anchorId="21089AE8" wp14:editId="622B7525">
            <wp:simplePos x="0" y="0"/>
            <wp:positionH relativeFrom="column">
              <wp:posOffset>4900930</wp:posOffset>
            </wp:positionH>
            <wp:positionV relativeFrom="paragraph">
              <wp:posOffset>279593</wp:posOffset>
            </wp:positionV>
            <wp:extent cx="1637665" cy="1018540"/>
            <wp:effectExtent l="0" t="0" r="635" b="0"/>
            <wp:wrapSquare wrapText="bothSides"/>
            <wp:docPr id="844" name="Picture 66" descr="C:\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21.bmp"/>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63766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Times New Roman" w:hAnsi="Times New Roman"/>
          <w:b/>
          <w:sz w:val="26"/>
          <w:szCs w:val="26"/>
        </w:rPr>
        <w:t xml:space="preserve">Bài 21: </w:t>
      </w:r>
      <w:r w:rsidRPr="00C5306C">
        <w:rPr>
          <w:rFonts w:ascii="Times New Roman" w:eastAsia="Times New Roman" w:hAnsi="Times New Roman"/>
          <w:sz w:val="26"/>
          <w:szCs w:val="26"/>
        </w:rPr>
        <w:t>Cho mạng điện trở phẳng rộng vô hạn gồm các hình tam giác đều ghép sát nhau như hình vẽ. Điện trở của đoạn dây ở mỗi cạnh của tam giác đều bằng r. Nối hai nút A, B của mạng điện với hai cực của nguồn điện. Tính điện trở tương đương của mạch điện.</w:t>
      </w:r>
    </w:p>
    <w:p w14:paraId="6369C336"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noProof/>
          <w:sz w:val="26"/>
          <w:szCs w:val="26"/>
        </w:rPr>
        <w:drawing>
          <wp:anchor distT="0" distB="0" distL="114300" distR="114300" simplePos="0" relativeHeight="251736064" behindDoc="0" locked="0" layoutInCell="1" allowOverlap="1" wp14:anchorId="3839F57E" wp14:editId="228BAF94">
            <wp:simplePos x="0" y="0"/>
            <wp:positionH relativeFrom="margin">
              <wp:align>right</wp:align>
            </wp:positionH>
            <wp:positionV relativeFrom="paragraph">
              <wp:posOffset>426085</wp:posOffset>
            </wp:positionV>
            <wp:extent cx="3712845" cy="868680"/>
            <wp:effectExtent l="0" t="0" r="1905" b="7620"/>
            <wp:wrapSquare wrapText="bothSides"/>
            <wp:docPr id="845" name="Picture 65" descr="C:\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22.bmp"/>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712845" cy="868680"/>
                    </a:xfrm>
                    <a:prstGeom prst="rect">
                      <a:avLst/>
                    </a:prstGeom>
                    <a:noFill/>
                    <a:ln>
                      <a:noFill/>
                    </a:ln>
                  </pic:spPr>
                </pic:pic>
              </a:graphicData>
            </a:graphic>
          </wp:anchor>
        </w:drawing>
      </w:r>
      <w:r w:rsidRPr="00C5306C">
        <w:rPr>
          <w:rFonts w:ascii="Times New Roman" w:eastAsia="Times New Roman" w:hAnsi="Times New Roman"/>
          <w:b/>
          <w:sz w:val="26"/>
          <w:szCs w:val="26"/>
        </w:rPr>
        <w:t>Bài 22:</w:t>
      </w:r>
      <w:r w:rsidRPr="00C5306C">
        <w:rPr>
          <w:rFonts w:ascii="Times New Roman" w:eastAsia="Times New Roman" w:hAnsi="Times New Roman"/>
          <w:sz w:val="26"/>
          <w:szCs w:val="26"/>
        </w:rPr>
        <w:t xml:space="preserve"> Cho mạch điện như hình vẽ. Biết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3</w:t>
      </w:r>
      <w:r w:rsidRPr="00C5306C">
        <w:rPr>
          <w:rFonts w:ascii="Times New Roman" w:eastAsia="Times New Roman" w:hAnsi="Times New Roman"/>
          <w:sz w:val="26"/>
          <w:szCs w:val="26"/>
        </w:rPr>
        <w:t>=14 Ω, R</w:t>
      </w:r>
      <w:r w:rsidRPr="00C5306C">
        <w:rPr>
          <w:rFonts w:ascii="Times New Roman" w:eastAsia="Times New Roman" w:hAnsi="Times New Roman"/>
          <w:sz w:val="26"/>
          <w:szCs w:val="26"/>
          <w:vertAlign w:val="subscript"/>
        </w:rPr>
        <w:t xml:space="preserve">4 </w:t>
      </w:r>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 xml:space="preserve">5 </w:t>
      </w:r>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 xml:space="preserve">6 </w:t>
      </w:r>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 xml:space="preserve">7 </w:t>
      </w:r>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 xml:space="preserve">8 </w:t>
      </w:r>
      <w:r w:rsidRPr="00C5306C">
        <w:rPr>
          <w:rFonts w:ascii="Times New Roman" w:eastAsia="Times New Roman" w:hAnsi="Times New Roman"/>
          <w:sz w:val="26"/>
          <w:szCs w:val="26"/>
        </w:rPr>
        <w:t>= 7Ω. Tính điện trở tương đương của mạch AB trong các trường hợp sau đây:</w:t>
      </w:r>
    </w:p>
    <w:p w14:paraId="6B72CDEC" w14:textId="77777777" w:rsidR="00760DD0" w:rsidRPr="00C5306C" w:rsidRDefault="00760DD0" w:rsidP="00731F33">
      <w:pPr>
        <w:widowControl w:val="0"/>
        <w:numPr>
          <w:ilvl w:val="0"/>
          <w:numId w:val="17"/>
        </w:num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Khi 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=14 Ω.</w:t>
      </w:r>
    </w:p>
    <w:p w14:paraId="2E52D8BD" w14:textId="77777777" w:rsidR="00760DD0" w:rsidRPr="00C5306C" w:rsidRDefault="00760DD0" w:rsidP="00731F33">
      <w:pPr>
        <w:widowControl w:val="0"/>
        <w:numPr>
          <w:ilvl w:val="0"/>
          <w:numId w:val="17"/>
        </w:numPr>
        <w:spacing w:after="0" w:line="276" w:lineRule="auto"/>
        <w:jc w:val="both"/>
        <w:rPr>
          <w:rFonts w:ascii="Times New Roman" w:eastAsia="Times New Roman" w:hAnsi="Times New Roman"/>
          <w:sz w:val="26"/>
          <w:szCs w:val="26"/>
        </w:rPr>
      </w:pPr>
      <w:r w:rsidRPr="00C5306C">
        <w:rPr>
          <w:rFonts w:ascii="Times New Roman" w:eastAsia="Times New Roman" w:hAnsi="Times New Roman"/>
          <w:sz w:val="26"/>
          <w:szCs w:val="26"/>
        </w:rPr>
        <w:t>Khi R</w:t>
      </w:r>
      <w:r w:rsidRPr="00C5306C">
        <w:rPr>
          <w:rFonts w:ascii="Times New Roman" w:eastAsia="Times New Roman" w:hAnsi="Times New Roman"/>
          <w:sz w:val="26"/>
          <w:szCs w:val="26"/>
          <w:vertAlign w:val="subscript"/>
        </w:rPr>
        <w:t>2</w:t>
      </w:r>
      <w:r w:rsidRPr="00C5306C">
        <w:rPr>
          <w:rFonts w:ascii="Times New Roman" w:eastAsia="Times New Roman" w:hAnsi="Times New Roman"/>
          <w:sz w:val="26"/>
          <w:szCs w:val="26"/>
        </w:rPr>
        <w:t>=7 Ω.</w:t>
      </w:r>
    </w:p>
    <w:p w14:paraId="3B5183D5"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p>
    <w:p w14:paraId="413B4C8F" w14:textId="77777777" w:rsidR="00760DD0" w:rsidRPr="00C5306C" w:rsidRDefault="00760DD0" w:rsidP="00760DD0">
      <w:pPr>
        <w:widowControl w:val="0"/>
        <w:spacing w:after="0" w:line="276" w:lineRule="auto"/>
        <w:rPr>
          <w:rFonts w:ascii="Times New Roman" w:eastAsia="Times New Roman" w:hAnsi="Times New Roman"/>
          <w:sz w:val="26"/>
          <w:szCs w:val="26"/>
        </w:rPr>
      </w:pPr>
      <w:r w:rsidRPr="00C5306C">
        <w:rPr>
          <w:rFonts w:ascii="Times New Roman" w:eastAsia="Times New Roman" w:hAnsi="Times New Roman"/>
          <w:b/>
          <w:noProof/>
          <w:sz w:val="26"/>
          <w:szCs w:val="26"/>
        </w:rPr>
        <w:drawing>
          <wp:anchor distT="0" distB="0" distL="114300" distR="114300" simplePos="0" relativeHeight="251735040" behindDoc="0" locked="0" layoutInCell="1" allowOverlap="1" wp14:anchorId="63DB7B35" wp14:editId="7612942A">
            <wp:simplePos x="0" y="0"/>
            <wp:positionH relativeFrom="column">
              <wp:posOffset>1155700</wp:posOffset>
            </wp:positionH>
            <wp:positionV relativeFrom="paragraph">
              <wp:posOffset>434975</wp:posOffset>
            </wp:positionV>
            <wp:extent cx="4102735" cy="1005205"/>
            <wp:effectExtent l="0" t="0" r="0" b="4445"/>
            <wp:wrapTopAndBottom/>
            <wp:docPr id="846" name="Picture 64" descr="C:\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23.bmp"/>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102735"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06C">
        <w:rPr>
          <w:rFonts w:ascii="Times New Roman" w:eastAsia="Times New Roman" w:hAnsi="Times New Roman"/>
          <w:b/>
          <w:sz w:val="26"/>
          <w:szCs w:val="26"/>
        </w:rPr>
        <w:t>Bài 23:</w:t>
      </w:r>
      <w:r w:rsidRPr="00C5306C">
        <w:rPr>
          <w:rFonts w:ascii="Times New Roman" w:eastAsia="Times New Roman" w:hAnsi="Times New Roman"/>
          <w:sz w:val="26"/>
          <w:szCs w:val="26"/>
        </w:rPr>
        <w:t xml:space="preserve"> Cho mạch điện vô hạn gồm các điện trở r và R như hình vẽ. Tìm điện trở giữa hai điểm A và B.</w:t>
      </w:r>
      <w:r w:rsidRPr="00C5306C">
        <w:rPr>
          <w:rFonts w:ascii="Times New Roman" w:eastAsia="Times New Roman" w:hAnsi="Times New Roman"/>
          <w:b/>
          <w:noProof/>
          <w:sz w:val="26"/>
          <w:szCs w:val="26"/>
          <w:lang w:val="vi-VN" w:eastAsia="vi-VN"/>
        </w:rPr>
        <w:t xml:space="preserve"> </w:t>
      </w:r>
    </w:p>
    <w:p w14:paraId="1AF4DD0C" w14:textId="77777777" w:rsidR="00760DD0" w:rsidRPr="00C5306C" w:rsidRDefault="00760DD0" w:rsidP="00760DD0">
      <w:pPr>
        <w:widowControl w:val="0"/>
        <w:spacing w:after="0" w:line="276" w:lineRule="auto"/>
        <w:jc w:val="both"/>
        <w:rPr>
          <w:rFonts w:ascii="Times New Roman" w:eastAsia="Times New Roman" w:hAnsi="Times New Roman"/>
          <w:b/>
          <w:sz w:val="26"/>
          <w:szCs w:val="26"/>
        </w:rPr>
      </w:pPr>
    </w:p>
    <w:p w14:paraId="3ED0D9B2" w14:textId="77777777" w:rsidR="00760DD0" w:rsidRPr="00C5306C" w:rsidRDefault="00760DD0" w:rsidP="00760DD0">
      <w:pPr>
        <w:widowControl w:val="0"/>
        <w:spacing w:after="0" w:line="276" w:lineRule="auto"/>
        <w:jc w:val="both"/>
        <w:rPr>
          <w:rFonts w:ascii="Times New Roman" w:eastAsia="Times New Roman" w:hAnsi="Times New Roman"/>
          <w:b/>
          <w:sz w:val="26"/>
          <w:szCs w:val="26"/>
        </w:rPr>
      </w:pPr>
      <w:r w:rsidRPr="00C5306C">
        <w:rPr>
          <w:rFonts w:ascii="Times New Roman" w:eastAsia="Times New Roman" w:hAnsi="Times New Roman"/>
          <w:b/>
          <w:sz w:val="26"/>
          <w:szCs w:val="26"/>
        </w:rPr>
        <w:t>Trích đề thi TS của trường PTNK ĐHQG TPHCM năm 2001.</w:t>
      </w:r>
    </w:p>
    <w:p w14:paraId="6D3C4E50"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b/>
          <w:sz w:val="26"/>
          <w:szCs w:val="26"/>
        </w:rPr>
        <w:t>Bài 24:</w:t>
      </w:r>
      <w:r w:rsidRPr="00C5306C">
        <w:rPr>
          <w:rFonts w:ascii="Times New Roman" w:eastAsia="Times New Roman" w:hAnsi="Times New Roman"/>
          <w:sz w:val="26"/>
          <w:szCs w:val="26"/>
        </w:rPr>
        <w:t xml:space="preserve"> Có 2015 điểm trong không gian. Cứ hai điểm bất kì trong số điểm đó, được nối với nhau bằng một điện trở có giá trị 2015Ω. Một nguồn điện được mắc vào hai điểm trong mạch. Bỏ qua điện trở dây nối. Tìm điện trở tương đương của mạch điện.</w:t>
      </w:r>
    </w:p>
    <w:p w14:paraId="3D954C4C"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b/>
          <w:spacing w:val="-4"/>
          <w:sz w:val="26"/>
          <w:szCs w:val="26"/>
        </w:rPr>
        <w:t xml:space="preserve">Bài 25: </w:t>
      </w:r>
      <w:r w:rsidRPr="00C5306C">
        <w:rPr>
          <w:rFonts w:ascii="Times New Roman" w:eastAsia="Times New Roman" w:hAnsi="Times New Roman"/>
          <w:spacing w:val="-4"/>
          <w:sz w:val="26"/>
          <w:szCs w:val="26"/>
        </w:rPr>
        <w:t>Xét mạch điện như hình. Hiệu điện thế trên các điện trở R</w:t>
      </w:r>
      <w:r w:rsidRPr="00C5306C">
        <w:rPr>
          <w:rFonts w:ascii="Times New Roman" w:eastAsia="Times New Roman" w:hAnsi="Times New Roman"/>
          <w:spacing w:val="-4"/>
          <w:sz w:val="26"/>
          <w:szCs w:val="26"/>
          <w:vertAlign w:val="superscript"/>
        </w:rPr>
        <w:t>’</w:t>
      </w:r>
      <w:r w:rsidRPr="00C5306C">
        <w:rPr>
          <w:rFonts w:ascii="Times New Roman" w:eastAsia="Times New Roman" w:hAnsi="Times New Roman"/>
          <w:spacing w:val="-4"/>
          <w:sz w:val="26"/>
          <w:szCs w:val="26"/>
        </w:rPr>
        <w:t xml:space="preserve"> và trên điện trở r thay đổi như sau:</w:t>
      </w:r>
      <w:r w:rsidRPr="00C5306C">
        <w:rPr>
          <w:rFonts w:ascii="Times New Roman" w:eastAsia="Times New Roman" w:hAnsi="Times New Roman"/>
          <w:sz w:val="26"/>
          <w:szCs w:val="26"/>
        </w:rPr>
        <w:t xml:space="preserve"> U</w:t>
      </w:r>
      <w:r w:rsidRPr="00C5306C">
        <w:rPr>
          <w:rFonts w:ascii="Times New Roman" w:eastAsia="Times New Roman" w:hAnsi="Times New Roman"/>
          <w:sz w:val="26"/>
          <w:szCs w:val="26"/>
          <w:vertAlign w:val="subscript"/>
        </w:rPr>
        <w:t>2-0</w:t>
      </w:r>
      <w:r w:rsidRPr="00C5306C">
        <w:rPr>
          <w:rFonts w:ascii="Times New Roman" w:eastAsia="Times New Roman" w:hAnsi="Times New Roman"/>
          <w:sz w:val="26"/>
          <w:szCs w:val="26"/>
        </w:rPr>
        <w:t xml:space="preserve"> = 9U</w:t>
      </w:r>
      <w:r w:rsidRPr="00C5306C">
        <w:rPr>
          <w:rFonts w:ascii="Times New Roman" w:eastAsia="Times New Roman" w:hAnsi="Times New Roman"/>
          <w:sz w:val="26"/>
          <w:szCs w:val="26"/>
          <w:vertAlign w:val="subscript"/>
        </w:rPr>
        <w:t>3-0</w:t>
      </w:r>
      <w:r w:rsidRPr="00C5306C">
        <w:rPr>
          <w:rFonts w:ascii="Times New Roman" w:eastAsia="Times New Roman" w:hAnsi="Times New Roman"/>
          <w:sz w:val="26"/>
          <w:szCs w:val="26"/>
        </w:rPr>
        <w:t>; U</w:t>
      </w:r>
      <w:r w:rsidRPr="00C5306C">
        <w:rPr>
          <w:rFonts w:ascii="Times New Roman" w:eastAsia="Times New Roman" w:hAnsi="Times New Roman"/>
          <w:sz w:val="26"/>
          <w:szCs w:val="26"/>
          <w:vertAlign w:val="subscript"/>
        </w:rPr>
        <w:t xml:space="preserve">3-0 </w:t>
      </w:r>
      <w:r w:rsidRPr="00C5306C">
        <w:rPr>
          <w:rFonts w:ascii="Times New Roman" w:eastAsia="Times New Roman" w:hAnsi="Times New Roman"/>
          <w:sz w:val="26"/>
          <w:szCs w:val="26"/>
        </w:rPr>
        <w:t>= 9U</w:t>
      </w:r>
      <w:r w:rsidRPr="00C5306C">
        <w:rPr>
          <w:rFonts w:ascii="Times New Roman" w:eastAsia="Times New Roman" w:hAnsi="Times New Roman"/>
          <w:sz w:val="26"/>
          <w:szCs w:val="26"/>
          <w:vertAlign w:val="subscript"/>
        </w:rPr>
        <w:t>4-0</w:t>
      </w:r>
      <w:r w:rsidRPr="00C5306C">
        <w:rPr>
          <w:rFonts w:ascii="Times New Roman" w:eastAsia="Times New Roman" w:hAnsi="Times New Roman"/>
          <w:sz w:val="26"/>
          <w:szCs w:val="26"/>
        </w:rPr>
        <w:t>; U</w:t>
      </w:r>
      <w:r w:rsidRPr="00C5306C">
        <w:rPr>
          <w:rFonts w:ascii="Times New Roman" w:eastAsia="Times New Roman" w:hAnsi="Times New Roman"/>
          <w:sz w:val="26"/>
          <w:szCs w:val="26"/>
          <w:vertAlign w:val="subscript"/>
        </w:rPr>
        <w:t>4-0</w:t>
      </w:r>
      <w:r w:rsidRPr="00C5306C">
        <w:rPr>
          <w:rFonts w:ascii="Times New Roman" w:eastAsia="Times New Roman" w:hAnsi="Times New Roman"/>
          <w:sz w:val="26"/>
          <w:szCs w:val="26"/>
        </w:rPr>
        <w:t>= 9U</w:t>
      </w:r>
      <w:r w:rsidRPr="00C5306C">
        <w:rPr>
          <w:rFonts w:ascii="Times New Roman" w:eastAsia="Times New Roman" w:hAnsi="Times New Roman"/>
          <w:sz w:val="26"/>
          <w:szCs w:val="26"/>
          <w:vertAlign w:val="subscript"/>
        </w:rPr>
        <w:t>5-0</w:t>
      </w:r>
      <w:r w:rsidRPr="00C5306C">
        <w:rPr>
          <w:rFonts w:ascii="Times New Roman" w:eastAsia="Times New Roman" w:hAnsi="Times New Roman"/>
          <w:sz w:val="26"/>
          <w:szCs w:val="26"/>
        </w:rPr>
        <w:t xml:space="preserve"> ; … ; U</w:t>
      </w:r>
      <w:r w:rsidRPr="00C5306C">
        <w:rPr>
          <w:rFonts w:ascii="Times New Roman" w:eastAsia="Times New Roman" w:hAnsi="Times New Roman"/>
          <w:sz w:val="26"/>
          <w:szCs w:val="26"/>
          <w:vertAlign w:val="subscript"/>
        </w:rPr>
        <w:t xml:space="preserve">1998-0 </w:t>
      </w:r>
      <w:r w:rsidRPr="00C5306C">
        <w:rPr>
          <w:rFonts w:ascii="Times New Roman" w:eastAsia="Times New Roman" w:hAnsi="Times New Roman"/>
          <w:sz w:val="26"/>
          <w:szCs w:val="26"/>
        </w:rPr>
        <w:t>= 9 U</w:t>
      </w:r>
      <w:r w:rsidRPr="00C5306C">
        <w:rPr>
          <w:rFonts w:ascii="Times New Roman" w:eastAsia="Times New Roman" w:hAnsi="Times New Roman"/>
          <w:sz w:val="26"/>
          <w:szCs w:val="26"/>
          <w:vertAlign w:val="subscript"/>
        </w:rPr>
        <w:t>1999-0</w:t>
      </w:r>
      <w:r w:rsidRPr="00C5306C">
        <w:rPr>
          <w:rFonts w:ascii="Times New Roman" w:eastAsia="Times New Roman" w:hAnsi="Times New Roman"/>
          <w:sz w:val="26"/>
          <w:szCs w:val="26"/>
        </w:rPr>
        <w:t xml:space="preserve"> ; U</w:t>
      </w:r>
      <w:r w:rsidRPr="00C5306C">
        <w:rPr>
          <w:rFonts w:ascii="Times New Roman" w:eastAsia="Times New Roman" w:hAnsi="Times New Roman"/>
          <w:sz w:val="26"/>
          <w:szCs w:val="26"/>
          <w:vertAlign w:val="subscript"/>
        </w:rPr>
        <w:t xml:space="preserve">1999-0 </w:t>
      </w:r>
      <w:r w:rsidRPr="00C5306C">
        <w:rPr>
          <w:rFonts w:ascii="Times New Roman" w:eastAsia="Times New Roman" w:hAnsi="Times New Roman"/>
          <w:sz w:val="26"/>
          <w:szCs w:val="26"/>
        </w:rPr>
        <w:t>= 9U</w:t>
      </w:r>
      <w:r w:rsidRPr="00C5306C">
        <w:rPr>
          <w:rFonts w:ascii="Times New Roman" w:eastAsia="Times New Roman" w:hAnsi="Times New Roman"/>
          <w:sz w:val="26"/>
          <w:szCs w:val="26"/>
          <w:vertAlign w:val="subscript"/>
        </w:rPr>
        <w:t>2000-0</w:t>
      </w:r>
      <w:r w:rsidRPr="00C5306C">
        <w:rPr>
          <w:rFonts w:ascii="Times New Roman" w:eastAsia="Times New Roman" w:hAnsi="Times New Roman"/>
          <w:sz w:val="26"/>
          <w:szCs w:val="26"/>
        </w:rPr>
        <w:t xml:space="preserve">.Tìm các tỷ số </w:t>
      </w:r>
      <w:r w:rsidRPr="00C5306C">
        <w:rPr>
          <w:rFonts w:ascii="Times New Roman" w:eastAsia="Times New Roman" w:hAnsi="Times New Roman"/>
          <w:position w:val="-24"/>
          <w:sz w:val="26"/>
          <w:szCs w:val="26"/>
        </w:rPr>
        <w:object w:dxaOrig="279" w:dyaOrig="620" w14:anchorId="7D48AEBE">
          <v:shape id="_x0000_i1161" type="#_x0000_t75" style="width:14.5pt;height:31pt" o:ole="">
            <v:imagedata r:id="rId339" o:title=""/>
          </v:shape>
          <o:OLEObject Type="Embed" ProgID="Equation.DSMT4" ShapeID="_x0000_i1161" DrawAspect="Content" ObjectID="_1677478413" r:id="rId340"/>
        </w:object>
      </w:r>
      <w:r w:rsidRPr="00C5306C">
        <w:rPr>
          <w:rFonts w:ascii="Times New Roman" w:eastAsia="Times New Roman" w:hAnsi="Times New Roman"/>
          <w:position w:val="-30"/>
          <w:sz w:val="26"/>
          <w:szCs w:val="26"/>
        </w:rPr>
        <w:t xml:space="preserve"> </w:t>
      </w:r>
      <w:r w:rsidRPr="00C5306C">
        <w:rPr>
          <w:rFonts w:ascii="Times New Roman" w:eastAsia="Times New Roman" w:hAnsi="Times New Roman"/>
          <w:sz w:val="26"/>
          <w:szCs w:val="26"/>
        </w:rPr>
        <w:t xml:space="preserve">và </w:t>
      </w:r>
      <w:r w:rsidRPr="00C5306C">
        <w:rPr>
          <w:rFonts w:ascii="Times New Roman" w:eastAsia="Times New Roman" w:hAnsi="Times New Roman"/>
          <w:position w:val="-24"/>
          <w:sz w:val="26"/>
          <w:szCs w:val="26"/>
        </w:rPr>
        <w:object w:dxaOrig="320" w:dyaOrig="660" w14:anchorId="6864B478">
          <v:shape id="_x0000_i1162" type="#_x0000_t75" style="width:16pt;height:33pt" o:ole="">
            <v:imagedata r:id="rId341" o:title=""/>
          </v:shape>
          <o:OLEObject Type="Embed" ProgID="Equation.DSMT4" ShapeID="_x0000_i1162" DrawAspect="Content" ObjectID="_1677478414" r:id="rId342"/>
        </w:object>
      </w:r>
      <w:r w:rsidRPr="00C5306C">
        <w:rPr>
          <w:rFonts w:ascii="Times New Roman" w:eastAsia="Times New Roman" w:hAnsi="Times New Roman"/>
          <w:sz w:val="26"/>
          <w:szCs w:val="26"/>
        </w:rPr>
        <w:t>.</w:t>
      </w:r>
    </w:p>
    <w:p w14:paraId="239CD58E" w14:textId="77777777" w:rsidR="00760DD0" w:rsidRPr="00C5306C" w:rsidRDefault="00760DD0" w:rsidP="00760DD0">
      <w:pPr>
        <w:widowControl w:val="0"/>
        <w:spacing w:after="0" w:line="276" w:lineRule="auto"/>
        <w:jc w:val="center"/>
        <w:rPr>
          <w:rFonts w:ascii="Times New Roman" w:eastAsia="Times New Roman" w:hAnsi="Times New Roman"/>
          <w:b/>
          <w:sz w:val="26"/>
          <w:szCs w:val="26"/>
        </w:rPr>
      </w:pPr>
      <w:r w:rsidRPr="00C5306C">
        <w:rPr>
          <w:rFonts w:ascii="Times New Roman" w:eastAsia="Times New Roman" w:hAnsi="Times New Roman"/>
          <w:noProof/>
          <w:sz w:val="26"/>
          <w:szCs w:val="26"/>
        </w:rPr>
        <w:drawing>
          <wp:inline distT="0" distB="0" distL="0" distR="0" wp14:anchorId="41CB0F63" wp14:editId="261A13D2">
            <wp:extent cx="4724400" cy="1447800"/>
            <wp:effectExtent l="0" t="0" r="0" b="0"/>
            <wp:docPr id="847" name="Picture 67" descr="C:\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25.bmp"/>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724400" cy="1447800"/>
                    </a:xfrm>
                    <a:prstGeom prst="rect">
                      <a:avLst/>
                    </a:prstGeom>
                    <a:noFill/>
                    <a:ln>
                      <a:noFill/>
                    </a:ln>
                  </pic:spPr>
                </pic:pic>
              </a:graphicData>
            </a:graphic>
          </wp:inline>
        </w:drawing>
      </w:r>
    </w:p>
    <w:p w14:paraId="52B9692C" w14:textId="77777777" w:rsidR="00760DD0" w:rsidRPr="00C5306C" w:rsidRDefault="00760DD0" w:rsidP="00760DD0">
      <w:pPr>
        <w:widowControl w:val="0"/>
        <w:spacing w:after="0" w:line="276" w:lineRule="auto"/>
        <w:jc w:val="both"/>
        <w:rPr>
          <w:rFonts w:ascii="Times New Roman" w:eastAsia="Times New Roman" w:hAnsi="Times New Roman"/>
          <w:b/>
          <w:sz w:val="26"/>
          <w:szCs w:val="26"/>
        </w:rPr>
      </w:pPr>
      <w:r w:rsidRPr="00C5306C">
        <w:rPr>
          <w:rFonts w:ascii="Times New Roman" w:eastAsia="Times New Roman" w:hAnsi="Times New Roman"/>
          <w:b/>
          <w:sz w:val="26"/>
          <w:szCs w:val="26"/>
        </w:rPr>
        <w:t>Trích đề thi TS của trường PTNK ĐHQG TPHCM năm 2000.</w:t>
      </w:r>
    </w:p>
    <w:p w14:paraId="2E04ACDB" w14:textId="77777777" w:rsidR="00760DD0" w:rsidRPr="00C5306C" w:rsidRDefault="00760DD0" w:rsidP="00760DD0">
      <w:pPr>
        <w:widowControl w:val="0"/>
        <w:spacing w:after="0" w:line="276" w:lineRule="auto"/>
        <w:jc w:val="both"/>
        <w:rPr>
          <w:rFonts w:ascii="Times New Roman" w:eastAsia="Times New Roman" w:hAnsi="Times New Roman"/>
          <w:sz w:val="26"/>
          <w:szCs w:val="26"/>
        </w:rPr>
      </w:pPr>
      <w:r w:rsidRPr="00C5306C">
        <w:rPr>
          <w:rFonts w:ascii="Times New Roman" w:eastAsia="Times New Roman" w:hAnsi="Times New Roman"/>
          <w:b/>
          <w:sz w:val="26"/>
          <w:szCs w:val="26"/>
        </w:rPr>
        <w:t xml:space="preserve">Bài 26: </w:t>
      </w:r>
      <w:r w:rsidRPr="00C5306C">
        <w:rPr>
          <w:rFonts w:ascii="Times New Roman" w:eastAsia="Times New Roman" w:hAnsi="Times New Roman"/>
          <w:sz w:val="26"/>
          <w:szCs w:val="26"/>
        </w:rPr>
        <w:t xml:space="preserve">Chuẩn bị đón các bạn 10 Chuyên Lý khóa VII vào trường PTNK, An đã vẽ biểu đồ các khóa học (tô đậm). Bình vẽ tiếp (các nét mảnh) tạo nên một mạch điện với các điện trở có trị số (đo </w:t>
      </w:r>
      <w:r w:rsidRPr="00C5306C">
        <w:rPr>
          <w:rFonts w:ascii="Times New Roman" w:eastAsia="Times New Roman" w:hAnsi="Times New Roman"/>
          <w:sz w:val="26"/>
          <w:szCs w:val="26"/>
        </w:rPr>
        <w:lastRenderedPageBreak/>
        <w:t xml:space="preserve">bằng </w:t>
      </w:r>
      <w:r w:rsidRPr="00C5306C">
        <w:rPr>
          <w:rFonts w:ascii="Iskoola Pota" w:eastAsia="Times New Roman" w:hAnsi="Iskoola Pota" w:cs="Iskoola Pota"/>
          <w:sz w:val="26"/>
          <w:szCs w:val="26"/>
        </w:rPr>
        <w:t>Ω</w:t>
      </w:r>
      <w:r w:rsidRPr="00C5306C">
        <w:rPr>
          <w:rFonts w:ascii="Times New Roman" w:eastAsia="Times New Roman" w:hAnsi="Times New Roman"/>
          <w:sz w:val="26"/>
          <w:szCs w:val="26"/>
        </w:rPr>
        <w:t>) như hình 3 rồi nói với An: “Không cần tính toán, có thể chứng minh ngay rằng: 3004</w:t>
      </w:r>
      <w:r w:rsidRPr="00C5306C">
        <w:rPr>
          <w:rFonts w:ascii="Iskoola Pota" w:eastAsia="Times New Roman" w:hAnsi="Iskoola Pota" w:cs="Iskoola Pota"/>
          <w:sz w:val="26"/>
          <w:szCs w:val="26"/>
        </w:rPr>
        <w:t xml:space="preserve"> Ω</w:t>
      </w:r>
      <w:r w:rsidRPr="00C5306C">
        <w:rPr>
          <w:rFonts w:ascii="Times New Roman" w:eastAsia="Times New Roman" w:hAnsi="Times New Roman"/>
          <w:sz w:val="26"/>
          <w:szCs w:val="26"/>
        </w:rPr>
        <w:t xml:space="preserve"> &lt;R</w:t>
      </w:r>
      <w:r w:rsidRPr="00C5306C">
        <w:rPr>
          <w:rFonts w:ascii="Times New Roman" w:eastAsia="Times New Roman" w:hAnsi="Times New Roman"/>
          <w:sz w:val="26"/>
          <w:szCs w:val="26"/>
          <w:vertAlign w:val="subscript"/>
        </w:rPr>
        <w:t>AB</w:t>
      </w:r>
      <w:r w:rsidRPr="00C5306C">
        <w:rPr>
          <w:rFonts w:ascii="Times New Roman" w:eastAsia="Times New Roman" w:hAnsi="Times New Roman"/>
          <w:sz w:val="26"/>
          <w:szCs w:val="26"/>
        </w:rPr>
        <w:t>&lt;4005</w:t>
      </w:r>
      <w:r w:rsidRPr="00C5306C">
        <w:rPr>
          <w:rFonts w:ascii="Iskoola Pota" w:eastAsia="Times New Roman" w:hAnsi="Iskoola Pota" w:cs="Iskoola Pota"/>
          <w:sz w:val="26"/>
          <w:szCs w:val="26"/>
        </w:rPr>
        <w:t xml:space="preserve"> Ω. </w:t>
      </w:r>
      <w:r w:rsidRPr="00C5306C">
        <w:rPr>
          <w:rFonts w:ascii="Times New Roman" w:eastAsia="Times New Roman" w:hAnsi="Times New Roman"/>
          <w:sz w:val="26"/>
          <w:szCs w:val="26"/>
        </w:rPr>
        <w:t>Hỏi Bình đã làm thế nào?</w:t>
      </w:r>
    </w:p>
    <w:p w14:paraId="0468084E" w14:textId="77777777" w:rsidR="00760DD0" w:rsidRPr="00C5306C" w:rsidRDefault="00760DD0" w:rsidP="00760DD0">
      <w:pPr>
        <w:widowControl w:val="0"/>
        <w:spacing w:after="0" w:line="276" w:lineRule="auto"/>
        <w:jc w:val="both"/>
        <w:rPr>
          <w:rFonts w:ascii="Times New Roman" w:eastAsia="Times New Roman" w:hAnsi="Times New Roman"/>
          <w:b/>
          <w:sz w:val="26"/>
          <w:szCs w:val="26"/>
        </w:rPr>
      </w:pPr>
      <w:r w:rsidRPr="00C5306C">
        <w:rPr>
          <w:rFonts w:ascii="Times New Roman" w:eastAsia="Times New Roman" w:hAnsi="Times New Roman"/>
          <w:b/>
          <w:noProof/>
          <w:sz w:val="26"/>
          <w:szCs w:val="26"/>
        </w:rPr>
        <w:drawing>
          <wp:inline distT="0" distB="0" distL="0" distR="0" wp14:anchorId="5177245F" wp14:editId="62BB3C7B">
            <wp:extent cx="6019137" cy="2980104"/>
            <wp:effectExtent l="0" t="0" r="1270" b="0"/>
            <wp:docPr id="848" name="Picture 69" descr="C:\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26.bmp"/>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052563" cy="2996654"/>
                    </a:xfrm>
                    <a:prstGeom prst="rect">
                      <a:avLst/>
                    </a:prstGeom>
                    <a:noFill/>
                    <a:ln>
                      <a:noFill/>
                    </a:ln>
                  </pic:spPr>
                </pic:pic>
              </a:graphicData>
            </a:graphic>
          </wp:inline>
        </w:drawing>
      </w:r>
    </w:p>
    <w:p w14:paraId="26135B66" w14:textId="77777777" w:rsidR="00760DD0" w:rsidRPr="00C5306C" w:rsidRDefault="00760DD0" w:rsidP="00760DD0">
      <w:pPr>
        <w:widowControl w:val="0"/>
        <w:spacing w:after="0" w:line="276" w:lineRule="auto"/>
        <w:jc w:val="both"/>
        <w:rPr>
          <w:rFonts w:ascii="Times New Roman" w:eastAsia="Times New Roman" w:hAnsi="Times New Roman"/>
          <w:b/>
          <w:sz w:val="26"/>
          <w:szCs w:val="26"/>
        </w:rPr>
      </w:pPr>
      <w:r w:rsidRPr="00C5306C">
        <w:rPr>
          <w:rFonts w:ascii="Times New Roman" w:eastAsia="Times New Roman" w:hAnsi="Times New Roman"/>
          <w:sz w:val="26"/>
          <w:szCs w:val="26"/>
        </w:rPr>
        <w:t xml:space="preserve"> </w:t>
      </w:r>
      <w:r w:rsidRPr="00C5306C">
        <w:rPr>
          <w:rFonts w:ascii="Times New Roman" w:eastAsia="Times New Roman" w:hAnsi="Times New Roman"/>
          <w:b/>
          <w:sz w:val="26"/>
          <w:szCs w:val="26"/>
        </w:rPr>
        <w:t>Trích đề thi TS của trường PTNK ĐHQG TPHCM năm 2002.</w:t>
      </w:r>
    </w:p>
    <w:p w14:paraId="4FA62155" w14:textId="77777777" w:rsidR="00760DD0" w:rsidRPr="00C5306C" w:rsidRDefault="00760DD0" w:rsidP="00760DD0">
      <w:pPr>
        <w:widowControl w:val="0"/>
        <w:spacing w:after="0" w:line="276" w:lineRule="auto"/>
        <w:jc w:val="both"/>
        <w:rPr>
          <w:rFonts w:ascii="Times New Roman" w:eastAsia="Times New Roman" w:hAnsi="Times New Roman"/>
          <w:sz w:val="26"/>
          <w:szCs w:val="26"/>
          <w:lang w:val="vi-VN"/>
        </w:rPr>
      </w:pPr>
      <w:r w:rsidRPr="00C5306C">
        <w:rPr>
          <w:rFonts w:ascii="Times New Roman" w:eastAsia="Times New Roman" w:hAnsi="Times New Roman"/>
          <w:b/>
          <w:sz w:val="26"/>
          <w:szCs w:val="26"/>
        </w:rPr>
        <w:t xml:space="preserve">Bài 27: </w:t>
      </w:r>
      <w:r w:rsidRPr="00C5306C">
        <w:rPr>
          <w:rFonts w:ascii="Times New Roman" w:eastAsia="Times New Roman" w:hAnsi="Times New Roman"/>
          <w:sz w:val="26"/>
          <w:szCs w:val="26"/>
          <w:lang w:val="vi-VN"/>
        </w:rPr>
        <w:t>Một hộp kín b</w:t>
      </w:r>
      <w:r w:rsidRPr="00C5306C">
        <w:rPr>
          <w:rFonts w:ascii="Times New Roman" w:eastAsia="Times New Roman" w:hAnsi="Times New Roman"/>
          <w:sz w:val="26"/>
          <w:szCs w:val="26"/>
        </w:rPr>
        <w:t>ê</w:t>
      </w:r>
      <w:r w:rsidRPr="00C5306C">
        <w:rPr>
          <w:rFonts w:ascii="Times New Roman" w:eastAsia="Times New Roman" w:hAnsi="Times New Roman"/>
          <w:sz w:val="26"/>
          <w:szCs w:val="26"/>
          <w:lang w:val="vi-VN"/>
        </w:rPr>
        <w:t>n trong c</w:t>
      </w:r>
      <w:r w:rsidRPr="00C5306C">
        <w:rPr>
          <w:rFonts w:ascii="Times New Roman" w:eastAsia="Times New Roman" w:hAnsi="Times New Roman"/>
          <w:sz w:val="26"/>
          <w:szCs w:val="26"/>
        </w:rPr>
        <w:t>ó</w:t>
      </w:r>
      <w:r w:rsidRPr="00C5306C">
        <w:rPr>
          <w:rFonts w:ascii="Times New Roman" w:eastAsia="Times New Roman" w:hAnsi="Times New Roman"/>
          <w:sz w:val="26"/>
          <w:szCs w:val="26"/>
          <w:lang w:val="vi-VN"/>
        </w:rPr>
        <w:t xml:space="preserve"> hai linh kiện mắc nối tiếp, được nối ra ngoài b</w:t>
      </w:r>
      <w:r w:rsidRPr="00C5306C">
        <w:rPr>
          <w:rFonts w:ascii="Times New Roman" w:eastAsia="Times New Roman" w:hAnsi="Times New Roman"/>
          <w:sz w:val="26"/>
          <w:szCs w:val="26"/>
        </w:rPr>
        <w:t>ở</w:t>
      </w:r>
      <w:r w:rsidRPr="00C5306C">
        <w:rPr>
          <w:rFonts w:ascii="Times New Roman" w:eastAsia="Times New Roman" w:hAnsi="Times New Roman"/>
          <w:sz w:val="26"/>
          <w:szCs w:val="26"/>
          <w:lang w:val="vi-VN"/>
        </w:rPr>
        <w:t>i hai chốt M, N. Người ta mắc điện trở R = 1</w:t>
      </w:r>
      <w:r w:rsidRPr="00C5306C">
        <w:rPr>
          <w:rFonts w:ascii="Iskoola Pota" w:eastAsia="Times New Roman" w:hAnsi="Iskoola Pota" w:cs="Iskoola Pota"/>
          <w:sz w:val="26"/>
          <w:szCs w:val="26"/>
          <w:lang w:val="vi-VN"/>
        </w:rPr>
        <w:t>Ω</w:t>
      </w:r>
      <w:r w:rsidRPr="00C5306C">
        <w:rPr>
          <w:rFonts w:ascii="Times New Roman" w:eastAsia="Times New Roman" w:hAnsi="Times New Roman"/>
          <w:sz w:val="26"/>
          <w:szCs w:val="26"/>
          <w:lang w:val="vi-VN"/>
        </w:rPr>
        <w:t>, ampe kế A có điện trở không đáng</w:t>
      </w:r>
      <w:r w:rsidRPr="00C5306C">
        <w:rPr>
          <w:rFonts w:ascii="Times New Roman" w:eastAsia="Times New Roman" w:hAnsi="Times New Roman"/>
          <w:sz w:val="26"/>
          <w:szCs w:val="26"/>
        </w:rPr>
        <w:t xml:space="preserve"> kể </w:t>
      </w:r>
      <w:r w:rsidRPr="00C5306C">
        <w:rPr>
          <w:rFonts w:ascii="Times New Roman" w:eastAsia="Times New Roman" w:hAnsi="Times New Roman"/>
          <w:sz w:val="26"/>
          <w:szCs w:val="26"/>
          <w:lang w:val="vi-VN"/>
        </w:rPr>
        <w:t>nối tiếp với hộp rồi m</w:t>
      </w:r>
      <w:r w:rsidRPr="00C5306C">
        <w:rPr>
          <w:rFonts w:ascii="Times New Roman" w:eastAsia="Times New Roman" w:hAnsi="Times New Roman"/>
          <w:sz w:val="26"/>
          <w:szCs w:val="26"/>
        </w:rPr>
        <w:t>ắ</w:t>
      </w:r>
      <w:r w:rsidRPr="00C5306C">
        <w:rPr>
          <w:rFonts w:ascii="Times New Roman" w:eastAsia="Times New Roman" w:hAnsi="Times New Roman"/>
          <w:sz w:val="26"/>
          <w:szCs w:val="26"/>
          <w:lang w:val="vi-VN"/>
        </w:rPr>
        <w:t>c toàn bộ hệ thống vào 2 cực của nguồn điện có hiệu điện</w:t>
      </w:r>
      <w:r w:rsidRPr="00C5306C">
        <w:rPr>
          <w:rFonts w:ascii="Times New Roman" w:eastAsia="Times New Roman" w:hAnsi="Times New Roman"/>
          <w:sz w:val="26"/>
          <w:szCs w:val="26"/>
        </w:rPr>
        <w:t xml:space="preserve"> thế U </w:t>
      </w:r>
      <w:r w:rsidRPr="00C5306C">
        <w:rPr>
          <w:rFonts w:ascii="Times New Roman" w:eastAsia="Times New Roman" w:hAnsi="Times New Roman"/>
          <w:sz w:val="26"/>
          <w:szCs w:val="26"/>
          <w:lang w:val="vi-VN"/>
        </w:rPr>
        <w:t>biến đồi nhưng không thay đổi cực tính. Lằn đầu cho</w:t>
      </w:r>
      <w:r w:rsidRPr="00C5306C">
        <w:rPr>
          <w:rFonts w:ascii="Times New Roman" w:eastAsia="Times New Roman" w:hAnsi="Times New Roman"/>
          <w:sz w:val="26"/>
          <w:szCs w:val="26"/>
        </w:rPr>
        <w:t xml:space="preserve"> U = U</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w:t>
      </w:r>
      <w:r w:rsidRPr="00C5306C">
        <w:rPr>
          <w:rFonts w:ascii="Times New Roman" w:eastAsia="Times New Roman" w:hAnsi="Times New Roman"/>
          <w:sz w:val="26"/>
          <w:szCs w:val="26"/>
          <w:lang w:val="vi-VN"/>
        </w:rPr>
        <w:t xml:space="preserve">5V thì số chỉ của anipe kế </w:t>
      </w:r>
      <w:r w:rsidRPr="00C5306C">
        <w:rPr>
          <w:rFonts w:ascii="Times New Roman" w:eastAsia="Times New Roman" w:hAnsi="Times New Roman"/>
          <w:sz w:val="26"/>
          <w:szCs w:val="26"/>
        </w:rPr>
        <w:t>I</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xml:space="preserve"> 1A</w:t>
      </w:r>
      <w:r w:rsidRPr="00C5306C">
        <w:rPr>
          <w:rFonts w:ascii="Times New Roman" w:eastAsia="Times New Roman" w:hAnsi="Times New Roman"/>
          <w:sz w:val="26"/>
          <w:szCs w:val="26"/>
        </w:rPr>
        <w:t>.</w:t>
      </w:r>
      <w:r w:rsidRPr="00C5306C">
        <w:rPr>
          <w:rFonts w:ascii="Times New Roman" w:eastAsia="Times New Roman" w:hAnsi="Times New Roman"/>
          <w:sz w:val="26"/>
          <w:szCs w:val="26"/>
          <w:lang w:val="vi-VN"/>
        </w:rPr>
        <w:t xml:space="preserve"> L</w:t>
      </w:r>
      <w:r w:rsidRPr="00C5306C">
        <w:rPr>
          <w:rFonts w:ascii="Times New Roman" w:eastAsia="Times New Roman" w:hAnsi="Times New Roman"/>
          <w:sz w:val="26"/>
          <w:szCs w:val="26"/>
        </w:rPr>
        <w:t>ầ</w:t>
      </w:r>
      <w:r w:rsidRPr="00C5306C">
        <w:rPr>
          <w:rFonts w:ascii="Times New Roman" w:eastAsia="Times New Roman" w:hAnsi="Times New Roman"/>
          <w:sz w:val="26"/>
          <w:szCs w:val="26"/>
          <w:lang w:val="vi-VN"/>
        </w:rPr>
        <w:t xml:space="preserve">n sau cho </w:t>
      </w:r>
      <w:r w:rsidRPr="00C5306C">
        <w:rPr>
          <w:rFonts w:ascii="Times New Roman" w:eastAsia="Times New Roman" w:hAnsi="Times New Roman"/>
          <w:sz w:val="26"/>
          <w:szCs w:val="26"/>
        </w:rPr>
        <w:t>U</w:t>
      </w:r>
      <w:r w:rsidRPr="00C5306C">
        <w:rPr>
          <w:rFonts w:ascii="Times New Roman" w:eastAsia="Times New Roman" w:hAnsi="Times New Roman"/>
          <w:sz w:val="26"/>
          <w:szCs w:val="26"/>
          <w:lang w:val="vi-VN"/>
        </w:rPr>
        <w:t>=U</w:t>
      </w:r>
      <w:r w:rsidRPr="00C5306C">
        <w:rPr>
          <w:rFonts w:ascii="Times New Roman" w:eastAsia="Arial Narrow" w:hAnsi="Times New Roman"/>
          <w:color w:val="000000"/>
          <w:sz w:val="26"/>
          <w:szCs w:val="26"/>
          <w:vertAlign w:val="subscript"/>
          <w:lang w:val="vi-VN" w:eastAsia="vi-VN" w:bidi="vi-VN"/>
        </w:rPr>
        <w:t>2</w:t>
      </w:r>
      <w:r w:rsidRPr="00C5306C">
        <w:rPr>
          <w:rFonts w:ascii="Times New Roman" w:eastAsia="Times New Roman" w:hAnsi="Times New Roman"/>
          <w:sz w:val="26"/>
          <w:szCs w:val="26"/>
        </w:rPr>
        <w:t>=</w:t>
      </w:r>
      <w:r w:rsidRPr="00C5306C">
        <w:rPr>
          <w:rFonts w:ascii="Times New Roman" w:eastAsia="Times New Roman" w:hAnsi="Times New Roman"/>
          <w:sz w:val="26"/>
          <w:szCs w:val="26"/>
          <w:lang w:val="vi-VN"/>
        </w:rPr>
        <w:t>20V thì s</w:t>
      </w:r>
      <w:r w:rsidRPr="00C5306C">
        <w:rPr>
          <w:rFonts w:ascii="Times New Roman" w:eastAsia="Times New Roman" w:hAnsi="Times New Roman"/>
          <w:sz w:val="26"/>
          <w:szCs w:val="26"/>
        </w:rPr>
        <w:t>ố</w:t>
      </w:r>
      <w:r w:rsidRPr="00C5306C">
        <w:rPr>
          <w:rFonts w:ascii="Times New Roman" w:eastAsia="Times New Roman" w:hAnsi="Times New Roman"/>
          <w:sz w:val="26"/>
          <w:szCs w:val="26"/>
          <w:lang w:val="vi-VN"/>
        </w:rPr>
        <w:t xml:space="preserve"> ch</w:t>
      </w:r>
      <w:r w:rsidRPr="00C5306C">
        <w:rPr>
          <w:rFonts w:ascii="Times New Roman" w:eastAsia="Times New Roman" w:hAnsi="Times New Roman"/>
          <w:sz w:val="26"/>
          <w:szCs w:val="26"/>
        </w:rPr>
        <w:t>ỉ</w:t>
      </w:r>
      <w:r w:rsidRPr="00C5306C">
        <w:rPr>
          <w:rFonts w:ascii="Times New Roman" w:eastAsia="Times New Roman" w:hAnsi="Times New Roman"/>
          <w:sz w:val="26"/>
          <w:szCs w:val="26"/>
          <w:lang w:val="vi-VN"/>
        </w:rPr>
        <w:t xml:space="preserve"> c</w:t>
      </w:r>
      <w:r w:rsidRPr="00C5306C">
        <w:rPr>
          <w:rFonts w:ascii="Times New Roman" w:eastAsia="Times New Roman" w:hAnsi="Times New Roman"/>
          <w:sz w:val="26"/>
          <w:szCs w:val="26"/>
        </w:rPr>
        <w:t>ủ</w:t>
      </w:r>
      <w:r w:rsidRPr="00C5306C">
        <w:rPr>
          <w:rFonts w:ascii="Times New Roman" w:eastAsia="Times New Roman" w:hAnsi="Times New Roman"/>
          <w:sz w:val="26"/>
          <w:szCs w:val="26"/>
          <w:lang w:val="vi-VN"/>
        </w:rPr>
        <w:t>a Ampe</w:t>
      </w:r>
      <w:r w:rsidRPr="00C5306C">
        <w:rPr>
          <w:rFonts w:ascii="Times New Roman" w:eastAsia="Times New Roman" w:hAnsi="Times New Roman"/>
          <w:sz w:val="26"/>
          <w:szCs w:val="26"/>
        </w:rPr>
        <w:t xml:space="preserve"> kế </w:t>
      </w:r>
      <w:r w:rsidRPr="00C5306C">
        <w:rPr>
          <w:rFonts w:ascii="Times New Roman" w:eastAsia="Times New Roman" w:hAnsi="Times New Roman"/>
          <w:sz w:val="26"/>
          <w:szCs w:val="26"/>
          <w:lang w:val="vi-VN"/>
        </w:rPr>
        <w:t>I</w:t>
      </w:r>
      <w:r w:rsidRPr="00C5306C">
        <w:rPr>
          <w:rFonts w:ascii="Times New Roman" w:eastAsia="Times New Roman" w:hAnsi="Times New Roman"/>
          <w:sz w:val="26"/>
          <w:szCs w:val="26"/>
          <w:vertAlign w:val="subscript"/>
          <w:lang w:val="vi-VN"/>
        </w:rPr>
        <w:t>2</w:t>
      </w:r>
      <w:r w:rsidRPr="00C5306C">
        <w:rPr>
          <w:rFonts w:ascii="Times New Roman" w:eastAsia="Times New Roman" w:hAnsi="Times New Roman"/>
          <w:sz w:val="26"/>
          <w:szCs w:val="26"/>
          <w:lang w:val="vi-VN"/>
        </w:rPr>
        <w:t xml:space="preserve"> = 2</w:t>
      </w:r>
      <w:r w:rsidRPr="00C5306C">
        <w:rPr>
          <w:rFonts w:ascii="Times New Roman" w:eastAsia="Times New Roman" w:hAnsi="Times New Roman"/>
          <w:sz w:val="26"/>
          <w:szCs w:val="26"/>
        </w:rPr>
        <w:t>A.</w:t>
      </w:r>
      <w:r w:rsidRPr="00C5306C">
        <w:rPr>
          <w:rFonts w:ascii="Times New Roman" w:eastAsia="Times New Roman" w:hAnsi="Times New Roman"/>
          <w:sz w:val="26"/>
          <w:szCs w:val="26"/>
          <w:lang w:val="vi-VN"/>
        </w:rPr>
        <w:t xml:space="preserve"> Cho biết hai linh kiện trong hộp đen là những phần tử mạch điện đã bi</w:t>
      </w:r>
      <w:r w:rsidRPr="00C5306C">
        <w:rPr>
          <w:rFonts w:ascii="Times New Roman" w:eastAsia="Times New Roman" w:hAnsi="Times New Roman"/>
          <w:sz w:val="26"/>
          <w:szCs w:val="26"/>
        </w:rPr>
        <w:t>ế</w:t>
      </w:r>
      <w:r w:rsidRPr="00C5306C">
        <w:rPr>
          <w:rFonts w:ascii="Times New Roman" w:eastAsia="Times New Roman" w:hAnsi="Times New Roman"/>
          <w:sz w:val="26"/>
          <w:szCs w:val="26"/>
          <w:lang w:val="vi-VN"/>
        </w:rPr>
        <w:t xml:space="preserve">t ở SGK. Vật lý lớp 9. </w:t>
      </w:r>
      <w:r w:rsidRPr="00C5306C">
        <w:rPr>
          <w:rFonts w:ascii="Times New Roman" w:eastAsia="Times New Roman" w:hAnsi="Times New Roman"/>
          <w:sz w:val="26"/>
          <w:szCs w:val="26"/>
        </w:rPr>
        <w:t>Hãy</w:t>
      </w:r>
      <w:r w:rsidRPr="00C5306C">
        <w:rPr>
          <w:rFonts w:ascii="Times New Roman" w:eastAsia="Times New Roman" w:hAnsi="Times New Roman"/>
          <w:sz w:val="26"/>
          <w:szCs w:val="26"/>
          <w:lang w:val="vi-VN"/>
        </w:rPr>
        <w:t xml:space="preserve"> xác định s</w:t>
      </w:r>
      <w:r w:rsidRPr="00C5306C">
        <w:rPr>
          <w:rFonts w:ascii="Times New Roman" w:eastAsia="Times New Roman" w:hAnsi="Times New Roman"/>
          <w:sz w:val="26"/>
          <w:szCs w:val="26"/>
        </w:rPr>
        <w:t>ơ</w:t>
      </w:r>
      <w:r w:rsidRPr="00C5306C">
        <w:rPr>
          <w:rFonts w:ascii="Times New Roman" w:eastAsia="Times New Roman" w:hAnsi="Times New Roman"/>
          <w:sz w:val="26"/>
          <w:szCs w:val="26"/>
          <w:lang w:val="vi-VN"/>
        </w:rPr>
        <w:t xml:space="preserve"> </w:t>
      </w:r>
      <w:r w:rsidRPr="00C5306C">
        <w:rPr>
          <w:rFonts w:ascii="Times New Roman" w:eastAsia="Times New Roman" w:hAnsi="Times New Roman"/>
          <w:sz w:val="26"/>
          <w:szCs w:val="26"/>
        </w:rPr>
        <w:t>đ</w:t>
      </w:r>
      <w:r w:rsidRPr="00C5306C">
        <w:rPr>
          <w:rFonts w:ascii="Times New Roman" w:eastAsia="Times New Roman" w:hAnsi="Times New Roman"/>
          <w:sz w:val="26"/>
          <w:szCs w:val="26"/>
          <w:lang w:val="vi-VN"/>
        </w:rPr>
        <w:t>ồ bên trong hộp đen này.</w:t>
      </w:r>
    </w:p>
    <w:p w14:paraId="3359AC72" w14:textId="77777777" w:rsidR="00760DD0" w:rsidRPr="00C5306C" w:rsidRDefault="00760DD0" w:rsidP="00760DD0">
      <w:pPr>
        <w:widowControl w:val="0"/>
        <w:spacing w:after="0" w:line="276" w:lineRule="auto"/>
        <w:jc w:val="center"/>
        <w:rPr>
          <w:rFonts w:ascii="Times New Roman" w:eastAsia="Arial" w:hAnsi="Times New Roman"/>
          <w:b/>
          <w:bCs/>
          <w:sz w:val="26"/>
          <w:szCs w:val="26"/>
        </w:rPr>
      </w:pPr>
      <w:r w:rsidRPr="00C5306C">
        <w:rPr>
          <w:rFonts w:ascii="Times New Roman" w:eastAsia="Arial" w:hAnsi="Times New Roman"/>
          <w:b/>
          <w:bCs/>
          <w:sz w:val="26"/>
          <w:szCs w:val="26"/>
          <w:lang w:val="vi-VN"/>
        </w:rPr>
        <w:t xml:space="preserve">Trích đề thi TS </w:t>
      </w:r>
      <w:r w:rsidRPr="00C5306C">
        <w:rPr>
          <w:rFonts w:ascii="Times New Roman" w:eastAsia="Arial" w:hAnsi="Times New Roman"/>
          <w:b/>
          <w:bCs/>
          <w:sz w:val="26"/>
          <w:szCs w:val="26"/>
        </w:rPr>
        <w:t>của</w:t>
      </w:r>
      <w:r w:rsidRPr="00C5306C">
        <w:rPr>
          <w:rFonts w:ascii="Times New Roman" w:eastAsia="Arial" w:hAnsi="Times New Roman"/>
          <w:b/>
          <w:bCs/>
          <w:sz w:val="26"/>
          <w:szCs w:val="26"/>
          <w:lang w:val="vi-VN"/>
        </w:rPr>
        <w:t xml:space="preserve"> trư</w:t>
      </w:r>
      <w:r w:rsidRPr="00C5306C">
        <w:rPr>
          <w:rFonts w:ascii="Times New Roman" w:eastAsia="Arial" w:hAnsi="Times New Roman"/>
          <w:b/>
          <w:bCs/>
          <w:sz w:val="26"/>
          <w:szCs w:val="26"/>
        </w:rPr>
        <w:t>ờ</w:t>
      </w:r>
      <w:r w:rsidRPr="00C5306C">
        <w:rPr>
          <w:rFonts w:ascii="Times New Roman" w:eastAsia="Arial" w:hAnsi="Times New Roman"/>
          <w:b/>
          <w:bCs/>
          <w:sz w:val="26"/>
          <w:szCs w:val="26"/>
          <w:lang w:val="vi-VN"/>
        </w:rPr>
        <w:t xml:space="preserve">ng PTNK ĐHQG TPHCM </w:t>
      </w:r>
      <w:r w:rsidRPr="00C5306C">
        <w:rPr>
          <w:rFonts w:ascii="Times New Roman" w:eastAsia="Arial" w:hAnsi="Times New Roman"/>
          <w:b/>
          <w:bCs/>
          <w:sz w:val="26"/>
          <w:szCs w:val="26"/>
        </w:rPr>
        <w:t>năm</w:t>
      </w:r>
      <w:r w:rsidRPr="00C5306C">
        <w:rPr>
          <w:rFonts w:ascii="Times New Roman" w:eastAsia="Arial" w:hAnsi="Times New Roman"/>
          <w:b/>
          <w:bCs/>
          <w:sz w:val="26"/>
          <w:szCs w:val="26"/>
          <w:lang w:val="vi-VN"/>
        </w:rPr>
        <w:t xml:space="preserve"> 2003</w:t>
      </w:r>
    </w:p>
    <w:p w14:paraId="123960D7" w14:textId="77777777" w:rsidR="00760DD0" w:rsidRPr="00C5306C" w:rsidRDefault="00760DD0" w:rsidP="00760DD0">
      <w:pPr>
        <w:widowControl w:val="0"/>
        <w:spacing w:after="0" w:line="276" w:lineRule="auto"/>
        <w:rPr>
          <w:rFonts w:ascii="Iskoola Pota" w:eastAsia="Arial" w:hAnsi="Iskoola Pota" w:cs="Iskoola Pota"/>
          <w:bCs/>
          <w:sz w:val="26"/>
          <w:szCs w:val="26"/>
        </w:rPr>
      </w:pPr>
      <w:r w:rsidRPr="00C5306C">
        <w:rPr>
          <w:rFonts w:ascii="Times New Roman" w:eastAsia="Arial" w:hAnsi="Times New Roman"/>
          <w:b/>
          <w:bCs/>
          <w:sz w:val="26"/>
          <w:szCs w:val="26"/>
        </w:rPr>
        <w:t xml:space="preserve">Bài 28: </w:t>
      </w:r>
      <w:r w:rsidRPr="00C5306C">
        <w:rPr>
          <w:rFonts w:ascii="Times New Roman" w:eastAsia="Arial" w:hAnsi="Times New Roman"/>
          <w:bCs/>
          <w:sz w:val="26"/>
          <w:szCs w:val="26"/>
          <w:lang w:val="vi-VN"/>
        </w:rPr>
        <w:t xml:space="preserve">Có 6 </w:t>
      </w:r>
      <w:r w:rsidRPr="00C5306C">
        <w:rPr>
          <w:rFonts w:ascii="Times New Roman" w:eastAsia="Arial" w:hAnsi="Times New Roman"/>
          <w:bCs/>
          <w:sz w:val="26"/>
          <w:szCs w:val="26"/>
        </w:rPr>
        <w:t>đ</w:t>
      </w:r>
      <w:r w:rsidRPr="00C5306C">
        <w:rPr>
          <w:rFonts w:ascii="Times New Roman" w:eastAsia="Arial" w:hAnsi="Times New Roman"/>
          <w:bCs/>
          <w:sz w:val="26"/>
          <w:szCs w:val="26"/>
          <w:lang w:val="vi-VN"/>
        </w:rPr>
        <w:t xml:space="preserve">iện trở như sau: </w:t>
      </w:r>
      <w:r w:rsidRPr="00C5306C">
        <w:rPr>
          <w:rFonts w:ascii="Times New Roman" w:eastAsia="Arial" w:hAnsi="Times New Roman"/>
          <w:bCs/>
          <w:sz w:val="26"/>
          <w:szCs w:val="26"/>
        </w:rPr>
        <w:t>1</w:t>
      </w:r>
      <w:r w:rsidRPr="00C5306C">
        <w:rPr>
          <w:rFonts w:ascii="Iskoola Pota" w:eastAsia="Arial" w:hAnsi="Iskoola Pota" w:cs="Iskoola Pota"/>
          <w:bCs/>
          <w:sz w:val="26"/>
          <w:szCs w:val="26"/>
        </w:rPr>
        <w:t>Ω</w:t>
      </w:r>
      <w:r w:rsidRPr="00C5306C">
        <w:rPr>
          <w:rFonts w:ascii="Times New Roman" w:eastAsia="Arial" w:hAnsi="Times New Roman"/>
          <w:bCs/>
          <w:sz w:val="26"/>
          <w:szCs w:val="26"/>
        </w:rPr>
        <w:t xml:space="preserve">, </w:t>
      </w:r>
      <w:r w:rsidRPr="00C5306C">
        <w:rPr>
          <w:rFonts w:ascii="Times New Roman" w:eastAsia="Arial" w:hAnsi="Times New Roman"/>
          <w:bCs/>
          <w:sz w:val="26"/>
          <w:szCs w:val="26"/>
          <w:lang w:val="vi-VN"/>
        </w:rPr>
        <w:t>2</w:t>
      </w:r>
      <w:r w:rsidRPr="00C5306C">
        <w:rPr>
          <w:rFonts w:ascii="Iskoola Pota" w:eastAsia="Arial" w:hAnsi="Iskoola Pota" w:cs="Iskoola Pota"/>
          <w:bCs/>
          <w:sz w:val="26"/>
          <w:szCs w:val="26"/>
        </w:rPr>
        <w:t xml:space="preserve"> Ω,</w:t>
      </w:r>
      <w:r w:rsidRPr="00C5306C">
        <w:rPr>
          <w:rFonts w:ascii="Times New Roman" w:eastAsia="Arial" w:hAnsi="Times New Roman"/>
          <w:bCs/>
          <w:sz w:val="26"/>
          <w:szCs w:val="26"/>
          <w:lang w:val="vi-VN"/>
        </w:rPr>
        <w:t xml:space="preserve"> </w:t>
      </w:r>
      <w:r w:rsidRPr="00C5306C">
        <w:rPr>
          <w:rFonts w:ascii="Times New Roman" w:eastAsia="Arial" w:hAnsi="Times New Roman"/>
          <w:bCs/>
          <w:sz w:val="26"/>
          <w:szCs w:val="26"/>
        </w:rPr>
        <w:t>2</w:t>
      </w:r>
      <w:r w:rsidRPr="00C5306C">
        <w:rPr>
          <w:rFonts w:ascii="Iskoola Pota" w:eastAsia="Arial" w:hAnsi="Iskoola Pota" w:cs="Iskoola Pota"/>
          <w:bCs/>
          <w:sz w:val="26"/>
          <w:szCs w:val="26"/>
        </w:rPr>
        <w:t xml:space="preserve"> Ω</w:t>
      </w:r>
      <w:r w:rsidRPr="00C5306C">
        <w:rPr>
          <w:rFonts w:ascii="Times New Roman" w:eastAsia="Arial" w:hAnsi="Times New Roman"/>
          <w:bCs/>
          <w:sz w:val="26"/>
          <w:szCs w:val="26"/>
          <w:lang w:val="vi-VN"/>
        </w:rPr>
        <w:t>, 4</w:t>
      </w:r>
      <w:r w:rsidRPr="00C5306C">
        <w:rPr>
          <w:rFonts w:ascii="Iskoola Pota" w:eastAsia="Arial" w:hAnsi="Iskoola Pota" w:cs="Iskoola Pota"/>
          <w:bCs/>
          <w:sz w:val="26"/>
          <w:szCs w:val="26"/>
        </w:rPr>
        <w:t xml:space="preserve"> Ω</w:t>
      </w:r>
      <w:r w:rsidRPr="00C5306C">
        <w:rPr>
          <w:rFonts w:ascii="Times New Roman" w:eastAsia="Arial" w:hAnsi="Times New Roman"/>
          <w:bCs/>
          <w:sz w:val="26"/>
          <w:szCs w:val="26"/>
          <w:lang w:val="vi-VN"/>
        </w:rPr>
        <w:t>, 5</w:t>
      </w:r>
      <w:r w:rsidRPr="00C5306C">
        <w:rPr>
          <w:rFonts w:ascii="Iskoola Pota" w:eastAsia="Arial" w:hAnsi="Iskoola Pota" w:cs="Iskoola Pota"/>
          <w:bCs/>
          <w:sz w:val="26"/>
          <w:szCs w:val="26"/>
        </w:rPr>
        <w:t xml:space="preserve"> Ω</w:t>
      </w:r>
      <w:r w:rsidRPr="00C5306C">
        <w:rPr>
          <w:rFonts w:ascii="Times New Roman" w:eastAsia="Arial" w:hAnsi="Times New Roman"/>
          <w:bCs/>
          <w:sz w:val="26"/>
          <w:szCs w:val="26"/>
          <w:lang w:val="vi-VN"/>
        </w:rPr>
        <w:t>, 6</w:t>
      </w:r>
      <w:r w:rsidRPr="00C5306C">
        <w:rPr>
          <w:rFonts w:ascii="Iskoola Pota" w:eastAsia="Arial" w:hAnsi="Iskoola Pota" w:cs="Iskoola Pota"/>
          <w:bCs/>
          <w:sz w:val="26"/>
          <w:szCs w:val="26"/>
        </w:rPr>
        <w:t xml:space="preserve"> Ω</w:t>
      </w:r>
      <w:r w:rsidRPr="00C5306C">
        <w:rPr>
          <w:rFonts w:ascii="Times New Roman" w:eastAsia="Arial" w:hAnsi="Times New Roman"/>
          <w:bCs/>
          <w:sz w:val="26"/>
          <w:szCs w:val="26"/>
          <w:lang w:val="vi-VN"/>
        </w:rPr>
        <w:t>. Hãy m</w:t>
      </w:r>
      <w:r w:rsidRPr="00C5306C">
        <w:rPr>
          <w:rFonts w:ascii="Times New Roman" w:eastAsia="Arial" w:hAnsi="Times New Roman"/>
          <w:bCs/>
          <w:sz w:val="26"/>
          <w:szCs w:val="26"/>
        </w:rPr>
        <w:t>ắ</w:t>
      </w:r>
      <w:r w:rsidRPr="00C5306C">
        <w:rPr>
          <w:rFonts w:ascii="Times New Roman" w:eastAsia="Arial" w:hAnsi="Times New Roman"/>
          <w:bCs/>
          <w:sz w:val="26"/>
          <w:szCs w:val="26"/>
          <w:lang w:val="vi-VN"/>
        </w:rPr>
        <w:t>c chúng v</w:t>
      </w:r>
      <w:r w:rsidRPr="00C5306C">
        <w:rPr>
          <w:rFonts w:ascii="Times New Roman" w:eastAsia="Arial" w:hAnsi="Times New Roman"/>
          <w:bCs/>
          <w:sz w:val="26"/>
          <w:szCs w:val="26"/>
        </w:rPr>
        <w:t>ới</w:t>
      </w:r>
      <w:r w:rsidRPr="00C5306C">
        <w:rPr>
          <w:rFonts w:ascii="Times New Roman" w:eastAsia="Arial" w:hAnsi="Times New Roman"/>
          <w:bCs/>
          <w:sz w:val="26"/>
          <w:szCs w:val="26"/>
          <w:lang w:val="vi-VN"/>
        </w:rPr>
        <w:t xml:space="preserve"> nhau</w:t>
      </w:r>
      <w:r w:rsidRPr="00C5306C">
        <w:rPr>
          <w:rFonts w:ascii="Times New Roman" w:eastAsia="Arial" w:hAnsi="Times New Roman"/>
          <w:bCs/>
          <w:sz w:val="26"/>
          <w:szCs w:val="26"/>
        </w:rPr>
        <w:t xml:space="preserve"> để được điện trở tương đương 1</w:t>
      </w:r>
      <w:r w:rsidRPr="00C5306C">
        <w:rPr>
          <w:rFonts w:ascii="Iskoola Pota" w:eastAsia="Arial" w:hAnsi="Iskoola Pota" w:cs="Iskoola Pota"/>
          <w:bCs/>
          <w:sz w:val="26"/>
          <w:szCs w:val="26"/>
        </w:rPr>
        <w:t xml:space="preserve"> Ω.</w:t>
      </w:r>
    </w:p>
    <w:p w14:paraId="3E44E043" w14:textId="77777777" w:rsidR="00760DD0" w:rsidRPr="00C5306C" w:rsidRDefault="00760DD0" w:rsidP="00760DD0">
      <w:pPr>
        <w:widowControl w:val="0"/>
        <w:spacing w:after="0" w:line="276" w:lineRule="auto"/>
        <w:rPr>
          <w:rFonts w:ascii="Times New Roman" w:eastAsia="Arial" w:hAnsi="Times New Roman"/>
          <w:bCs/>
          <w:sz w:val="26"/>
          <w:szCs w:val="26"/>
        </w:rPr>
      </w:pPr>
      <w:r w:rsidRPr="00C5306C">
        <w:rPr>
          <w:rFonts w:ascii="Times New Roman" w:eastAsia="Arial" w:hAnsi="Times New Roman"/>
          <w:b/>
          <w:bCs/>
          <w:sz w:val="26"/>
          <w:szCs w:val="26"/>
          <w:lang w:val="vi-VN"/>
        </w:rPr>
        <w:t xml:space="preserve">Trích đề thi TS </w:t>
      </w:r>
      <w:r w:rsidRPr="00C5306C">
        <w:rPr>
          <w:rFonts w:ascii="Times New Roman" w:eastAsia="Arial" w:hAnsi="Times New Roman"/>
          <w:b/>
          <w:bCs/>
          <w:sz w:val="26"/>
          <w:szCs w:val="26"/>
        </w:rPr>
        <w:t>của</w:t>
      </w:r>
      <w:r w:rsidRPr="00C5306C">
        <w:rPr>
          <w:rFonts w:ascii="Times New Roman" w:eastAsia="Arial" w:hAnsi="Times New Roman"/>
          <w:b/>
          <w:bCs/>
          <w:sz w:val="26"/>
          <w:szCs w:val="26"/>
          <w:lang w:val="vi-VN"/>
        </w:rPr>
        <w:t xml:space="preserve"> trưòng PTNK ĐHQG TPHCM </w:t>
      </w:r>
      <w:r w:rsidRPr="00C5306C">
        <w:rPr>
          <w:rFonts w:ascii="Times New Roman" w:eastAsia="Arial" w:hAnsi="Times New Roman"/>
          <w:b/>
          <w:bCs/>
          <w:sz w:val="26"/>
          <w:szCs w:val="26"/>
        </w:rPr>
        <w:t>năm</w:t>
      </w:r>
      <w:r w:rsidRPr="00C5306C">
        <w:rPr>
          <w:rFonts w:ascii="Times New Roman" w:eastAsia="Arial" w:hAnsi="Times New Roman"/>
          <w:b/>
          <w:bCs/>
          <w:sz w:val="26"/>
          <w:szCs w:val="26"/>
          <w:lang w:val="vi-VN"/>
        </w:rPr>
        <w:t xml:space="preserve"> 2003</w:t>
      </w:r>
    </w:p>
    <w:p w14:paraId="735C411B" w14:textId="77777777" w:rsidR="00760DD0" w:rsidRPr="00C5306C" w:rsidRDefault="00760DD0" w:rsidP="00760DD0">
      <w:pPr>
        <w:widowControl w:val="0"/>
        <w:spacing w:after="0" w:line="276" w:lineRule="auto"/>
        <w:rPr>
          <w:rFonts w:ascii="Iskoola Pota" w:eastAsia="Times New Roman" w:hAnsi="Iskoola Pota" w:cs="Iskoola Pota"/>
          <w:sz w:val="26"/>
          <w:szCs w:val="26"/>
        </w:rPr>
      </w:pPr>
      <w:r w:rsidRPr="00C5306C">
        <w:rPr>
          <w:rFonts w:ascii="Times New Roman" w:eastAsia="Arial" w:hAnsi="Times New Roman"/>
          <w:b/>
          <w:sz w:val="26"/>
          <w:szCs w:val="26"/>
        </w:rPr>
        <w:t xml:space="preserve">Bài 29: </w:t>
      </w:r>
      <w:r w:rsidRPr="00C5306C">
        <w:rPr>
          <w:rFonts w:ascii="Times New Roman" w:eastAsia="Arial" w:hAnsi="Times New Roman"/>
          <w:sz w:val="26"/>
          <w:szCs w:val="26"/>
        </w:rPr>
        <w:t>Dây dẫn đồng tiết diện đều, điện trở r=10</w:t>
      </w:r>
      <w:r w:rsidRPr="00C5306C">
        <w:rPr>
          <w:rFonts w:ascii="Times New Roman" w:eastAsia="Times New Roman" w:hAnsi="Times New Roman"/>
          <w:b/>
          <w:sz w:val="26"/>
          <w:szCs w:val="26"/>
        </w:rPr>
        <w:t xml:space="preserve"> </w:t>
      </w:r>
      <w:r w:rsidRPr="00C5306C">
        <w:rPr>
          <w:rFonts w:ascii="Iskoola Pota" w:eastAsia="Times New Roman" w:hAnsi="Iskoola Pota" w:cs="Iskoola Pota"/>
          <w:sz w:val="26"/>
          <w:szCs w:val="26"/>
        </w:rPr>
        <w:t>Ω</w:t>
      </w:r>
      <w:r w:rsidRPr="00C5306C">
        <w:rPr>
          <w:rFonts w:ascii="Times New Roman" w:eastAsia="Times New Roman" w:hAnsi="Times New Roman"/>
          <w:b/>
          <w:sz w:val="26"/>
          <w:szCs w:val="26"/>
        </w:rPr>
        <w:t xml:space="preserve"> </w:t>
      </w:r>
      <w:r w:rsidRPr="00C5306C">
        <w:rPr>
          <w:rFonts w:ascii="Times New Roman" w:eastAsia="Times New Roman" w:hAnsi="Times New Roman"/>
          <w:sz w:val="26"/>
          <w:szCs w:val="26"/>
        </w:rPr>
        <w:t>được uốn thành một đường tròn kín. Tìm hai điểm A và B trên đường tròn sao cho điện trở giữa chúng bằng 1</w:t>
      </w:r>
      <w:r w:rsidRPr="00C5306C">
        <w:rPr>
          <w:rFonts w:ascii="Iskoola Pota" w:eastAsia="Times New Roman" w:hAnsi="Iskoola Pota" w:cs="Iskoola Pota"/>
          <w:b/>
          <w:sz w:val="26"/>
          <w:szCs w:val="26"/>
        </w:rPr>
        <w:t xml:space="preserve"> </w:t>
      </w:r>
      <w:r w:rsidRPr="00C5306C">
        <w:rPr>
          <w:rFonts w:ascii="Iskoola Pota" w:eastAsia="Times New Roman" w:hAnsi="Iskoola Pota" w:cs="Iskoola Pota"/>
          <w:sz w:val="26"/>
          <w:szCs w:val="26"/>
        </w:rPr>
        <w:t>Ω.</w:t>
      </w:r>
    </w:p>
    <w:p w14:paraId="353A8FB0" w14:textId="77777777" w:rsidR="00760DD0" w:rsidRPr="00C5306C" w:rsidRDefault="00760DD0" w:rsidP="00760DD0">
      <w:pPr>
        <w:widowControl w:val="0"/>
        <w:spacing w:after="0" w:line="276" w:lineRule="auto"/>
        <w:rPr>
          <w:rFonts w:ascii="Times New Roman" w:eastAsia="Arial" w:hAnsi="Times New Roman"/>
          <w:b/>
          <w:sz w:val="26"/>
          <w:szCs w:val="26"/>
        </w:rPr>
      </w:pPr>
      <w:r w:rsidRPr="00C5306C">
        <w:rPr>
          <w:rFonts w:ascii="Times New Roman" w:eastAsia="Times New Roman" w:hAnsi="Times New Roman"/>
          <w:b/>
          <w:sz w:val="26"/>
          <w:szCs w:val="26"/>
          <w:lang w:val="vi-VN"/>
        </w:rPr>
        <w:t xml:space="preserve">Trích đề thi TS </w:t>
      </w:r>
      <w:r w:rsidRPr="00C5306C">
        <w:rPr>
          <w:rFonts w:ascii="Times New Roman" w:eastAsia="Times New Roman" w:hAnsi="Times New Roman"/>
          <w:b/>
          <w:sz w:val="26"/>
          <w:szCs w:val="26"/>
        </w:rPr>
        <w:t>của</w:t>
      </w:r>
      <w:r w:rsidRPr="00C5306C">
        <w:rPr>
          <w:rFonts w:ascii="Times New Roman" w:eastAsia="Times New Roman" w:hAnsi="Times New Roman"/>
          <w:b/>
          <w:sz w:val="26"/>
          <w:szCs w:val="26"/>
          <w:lang w:val="vi-VN"/>
        </w:rPr>
        <w:t xml:space="preserve"> trưòng PTNK ĐHQG TPHCM </w:t>
      </w:r>
      <w:r w:rsidRPr="00C5306C">
        <w:rPr>
          <w:rFonts w:ascii="Times New Roman" w:eastAsia="Times New Roman" w:hAnsi="Times New Roman"/>
          <w:b/>
          <w:sz w:val="26"/>
          <w:szCs w:val="26"/>
        </w:rPr>
        <w:t>năm</w:t>
      </w:r>
      <w:r w:rsidRPr="00C5306C">
        <w:rPr>
          <w:rFonts w:ascii="Times New Roman" w:eastAsia="Times New Roman" w:hAnsi="Times New Roman"/>
          <w:b/>
          <w:sz w:val="26"/>
          <w:szCs w:val="26"/>
          <w:lang w:val="vi-VN"/>
        </w:rPr>
        <w:t xml:space="preserve"> 200</w:t>
      </w:r>
      <w:r w:rsidRPr="00C5306C">
        <w:rPr>
          <w:rFonts w:ascii="Times New Roman" w:eastAsia="Times New Roman" w:hAnsi="Times New Roman"/>
          <w:b/>
          <w:sz w:val="26"/>
          <w:szCs w:val="26"/>
        </w:rPr>
        <w:t>2</w:t>
      </w:r>
    </w:p>
    <w:p w14:paraId="22A7158D" w14:textId="77777777" w:rsidR="00760DD0" w:rsidRPr="00274E7C" w:rsidRDefault="00760DD0" w:rsidP="00760DD0">
      <w:pPr>
        <w:widowControl w:val="0"/>
        <w:spacing w:after="0" w:line="276" w:lineRule="auto"/>
        <w:rPr>
          <w:rFonts w:ascii="Times New Roman" w:eastAsia="Times New Roman" w:hAnsi="Times New Roman"/>
          <w:sz w:val="26"/>
          <w:szCs w:val="26"/>
        </w:rPr>
      </w:pPr>
      <w:r w:rsidRPr="00C5306C">
        <w:rPr>
          <w:rFonts w:ascii="Times New Roman" w:eastAsia="Times New Roman" w:hAnsi="Times New Roman"/>
          <w:noProof/>
          <w:sz w:val="26"/>
          <w:szCs w:val="26"/>
        </w:rPr>
        <w:drawing>
          <wp:anchor distT="0" distB="0" distL="114300" distR="114300" simplePos="0" relativeHeight="251730944" behindDoc="0" locked="0" layoutInCell="1" allowOverlap="1" wp14:anchorId="440C3112" wp14:editId="22C35915">
            <wp:simplePos x="0" y="0"/>
            <wp:positionH relativeFrom="column">
              <wp:posOffset>4061460</wp:posOffset>
            </wp:positionH>
            <wp:positionV relativeFrom="paragraph">
              <wp:posOffset>21590</wp:posOffset>
            </wp:positionV>
            <wp:extent cx="2240915" cy="1181100"/>
            <wp:effectExtent l="0" t="0" r="6985" b="0"/>
            <wp:wrapSquare wrapText="bothSides"/>
            <wp:docPr id="849" name="Picture 70" descr="C:\Noname 3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oname 368.bmp"/>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4091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6C">
        <w:rPr>
          <w:rFonts w:ascii="Times New Roman" w:eastAsia="Arial" w:hAnsi="Times New Roman"/>
          <w:b/>
          <w:sz w:val="26"/>
          <w:szCs w:val="26"/>
          <w:lang w:val="vi-VN"/>
        </w:rPr>
        <w:t>Bài 30:</w:t>
      </w:r>
      <w:r w:rsidRPr="00C5306C">
        <w:rPr>
          <w:rFonts w:ascii="Times New Roman" w:eastAsia="Times New Roman" w:hAnsi="Times New Roman"/>
          <w:sz w:val="26"/>
          <w:szCs w:val="26"/>
          <w:lang w:val="vi-VN"/>
        </w:rPr>
        <w:t xml:space="preserve"> Cho mạch </w:t>
      </w:r>
      <w:r w:rsidRPr="00C5306C">
        <w:rPr>
          <w:rFonts w:ascii="Times New Roman" w:eastAsia="Times New Roman" w:hAnsi="Times New Roman"/>
          <w:sz w:val="26"/>
          <w:szCs w:val="26"/>
        </w:rPr>
        <w:t>điện như hình vẽ</w:t>
      </w:r>
      <w:r w:rsidRPr="00C5306C">
        <w:rPr>
          <w:rFonts w:ascii="Times New Roman" w:eastAsia="Times New Roman" w:hAnsi="Times New Roman"/>
          <w:sz w:val="26"/>
          <w:szCs w:val="26"/>
          <w:lang w:val="vi-VN"/>
        </w:rPr>
        <w:t>. Bi</w:t>
      </w:r>
      <w:r w:rsidRPr="00C5306C">
        <w:rPr>
          <w:rFonts w:ascii="Times New Roman" w:eastAsia="Times New Roman" w:hAnsi="Times New Roman"/>
          <w:sz w:val="26"/>
          <w:szCs w:val="26"/>
        </w:rPr>
        <w:t>ế</w:t>
      </w:r>
      <w:r w:rsidRPr="00C5306C">
        <w:rPr>
          <w:rFonts w:ascii="Times New Roman" w:eastAsia="Times New Roman" w:hAnsi="Times New Roman"/>
          <w:sz w:val="26"/>
          <w:szCs w:val="26"/>
          <w:lang w:val="vi-VN"/>
        </w:rPr>
        <w:t xml:space="preserve">t </w:t>
      </w:r>
      <w:r w:rsidRPr="00C5306C">
        <w:rPr>
          <w:rFonts w:ascii="Times New Roman" w:eastAsia="Times New Roman" w:hAnsi="Times New Roman"/>
          <w:sz w:val="26"/>
          <w:szCs w:val="26"/>
        </w:rPr>
        <w:t>U</w:t>
      </w:r>
      <w:r w:rsidRPr="00C5306C">
        <w:rPr>
          <w:rFonts w:ascii="Times New Roman" w:eastAsia="Times New Roman" w:hAnsi="Times New Roman"/>
          <w:sz w:val="26"/>
          <w:szCs w:val="26"/>
          <w:vertAlign w:val="subscript"/>
        </w:rPr>
        <w:t>AB</w:t>
      </w:r>
      <w:r w:rsidRPr="00C5306C">
        <w:rPr>
          <w:rFonts w:ascii="Times New Roman" w:eastAsia="Times New Roman" w:hAnsi="Times New Roman"/>
          <w:sz w:val="26"/>
          <w:szCs w:val="26"/>
        </w:rPr>
        <w:t xml:space="preserve"> </w:t>
      </w:r>
      <w:r w:rsidRPr="00C5306C">
        <w:rPr>
          <w:rFonts w:ascii="Times New Roman" w:eastAsia="Times New Roman" w:hAnsi="Times New Roman"/>
          <w:sz w:val="26"/>
          <w:szCs w:val="26"/>
          <w:lang w:val="vi-VN"/>
        </w:rPr>
        <w:t>= 18V</w:t>
      </w:r>
      <w:r w:rsidRPr="00C5306C">
        <w:rPr>
          <w:rFonts w:ascii="Times New Roman" w:eastAsia="Times New Roman" w:hAnsi="Times New Roman"/>
          <w:sz w:val="26"/>
          <w:szCs w:val="26"/>
        </w:rPr>
        <w:t>. Biết R</w:t>
      </w:r>
      <w:r w:rsidRPr="00C5306C">
        <w:rPr>
          <w:rFonts w:ascii="Times New Roman" w:eastAsia="Times New Roman" w:hAnsi="Times New Roman"/>
          <w:sz w:val="26"/>
          <w:szCs w:val="26"/>
          <w:vertAlign w:val="subscript"/>
        </w:rPr>
        <w:t>1</w:t>
      </w:r>
      <w:r w:rsidRPr="00C5306C">
        <w:rPr>
          <w:rFonts w:ascii="Times New Roman" w:eastAsia="Times New Roman" w:hAnsi="Times New Roman"/>
          <w:sz w:val="26"/>
          <w:szCs w:val="26"/>
        </w:rPr>
        <w:t xml:space="preserve"> = </w:t>
      </w:r>
      <w:r w:rsidRPr="00C5306C">
        <w:rPr>
          <w:rFonts w:ascii="Iskoola Pota" w:eastAsia="Times New Roman" w:hAnsi="Iskoola Pota" w:cs="Iskoola Pota"/>
          <w:sz w:val="26"/>
          <w:szCs w:val="26"/>
        </w:rPr>
        <w:t xml:space="preserve"> </w:t>
      </w:r>
      <w:r w:rsidRPr="00C5306C">
        <w:rPr>
          <w:rFonts w:ascii="Times New Roman" w:eastAsia="Times New Roman" w:hAnsi="Times New Roman"/>
          <w:sz w:val="26"/>
          <w:szCs w:val="26"/>
        </w:rPr>
        <w:t>R</w:t>
      </w:r>
      <w:r w:rsidRPr="00C5306C">
        <w:rPr>
          <w:rFonts w:ascii="Times New Roman" w:eastAsia="Times New Roman" w:hAnsi="Times New Roman"/>
          <w:sz w:val="26"/>
          <w:szCs w:val="26"/>
          <w:vertAlign w:val="subscript"/>
        </w:rPr>
        <w:t xml:space="preserve">2 </w:t>
      </w:r>
      <w:r w:rsidRPr="00C5306C">
        <w:rPr>
          <w:rFonts w:ascii="Times New Roman" w:eastAsia="Times New Roman" w:hAnsi="Times New Roman"/>
          <w:sz w:val="26"/>
          <w:szCs w:val="26"/>
        </w:rPr>
        <w:t>= R</w:t>
      </w:r>
      <w:r w:rsidRPr="00C5306C">
        <w:rPr>
          <w:rFonts w:ascii="Times New Roman" w:eastAsia="Times New Roman" w:hAnsi="Times New Roman"/>
          <w:sz w:val="26"/>
          <w:szCs w:val="26"/>
          <w:vertAlign w:val="subscript"/>
        </w:rPr>
        <w:t>3</w:t>
      </w:r>
      <w:r w:rsidRPr="00C5306C">
        <w:rPr>
          <w:rFonts w:ascii="Times New Roman" w:eastAsia="Times New Roman" w:hAnsi="Times New Roman"/>
          <w:sz w:val="26"/>
          <w:szCs w:val="26"/>
        </w:rPr>
        <w:t xml:space="preserve"> = 6</w:t>
      </w:r>
      <w:r w:rsidRPr="00C5306C">
        <w:rPr>
          <w:rFonts w:ascii="Iskoola Pota" w:eastAsia="Times New Roman" w:hAnsi="Iskoola Pota" w:cs="Iskoola Pota"/>
          <w:sz w:val="26"/>
          <w:szCs w:val="26"/>
        </w:rPr>
        <w:t>Ω, R</w:t>
      </w:r>
      <w:r w:rsidRPr="00C5306C">
        <w:rPr>
          <w:rFonts w:ascii="Iskoola Pota" w:eastAsia="Times New Roman" w:hAnsi="Iskoola Pota" w:cs="Iskoola Pota"/>
          <w:sz w:val="26"/>
          <w:szCs w:val="26"/>
          <w:vertAlign w:val="subscript"/>
        </w:rPr>
        <w:t>4</w:t>
      </w:r>
      <w:r w:rsidRPr="00C5306C">
        <w:rPr>
          <w:rFonts w:ascii="Iskoola Pota" w:eastAsia="Times New Roman" w:hAnsi="Iskoola Pota" w:cs="Iskoola Pota"/>
          <w:sz w:val="26"/>
          <w:szCs w:val="26"/>
        </w:rPr>
        <w:t xml:space="preserve">=2 Ω. </w:t>
      </w:r>
      <w:r w:rsidRPr="00C5306C">
        <w:rPr>
          <w:rFonts w:ascii="Times New Roman" w:eastAsia="Times New Roman" w:hAnsi="Times New Roman"/>
          <w:sz w:val="26"/>
          <w:szCs w:val="26"/>
          <w:lang w:val="vi-VN"/>
        </w:rPr>
        <w:t>Nối M và B b</w:t>
      </w:r>
      <w:r w:rsidRPr="00C5306C">
        <w:rPr>
          <w:rFonts w:ascii="Times New Roman" w:eastAsia="Times New Roman" w:hAnsi="Times New Roman"/>
          <w:sz w:val="26"/>
          <w:szCs w:val="26"/>
        </w:rPr>
        <w:t>ằ</w:t>
      </w:r>
      <w:r w:rsidRPr="00C5306C">
        <w:rPr>
          <w:rFonts w:ascii="Times New Roman" w:eastAsia="Times New Roman" w:hAnsi="Times New Roman"/>
          <w:sz w:val="26"/>
          <w:szCs w:val="26"/>
          <w:lang w:val="vi-VN"/>
        </w:rPr>
        <w:t xml:space="preserve">ng một </w:t>
      </w:r>
      <w:r w:rsidRPr="00C5306C">
        <w:rPr>
          <w:rFonts w:ascii="Times New Roman" w:eastAsia="Times New Roman" w:hAnsi="Times New Roman"/>
          <w:sz w:val="26"/>
          <w:szCs w:val="26"/>
        </w:rPr>
        <w:t>vôn kế</w:t>
      </w:r>
      <w:r w:rsidRPr="00C5306C">
        <w:rPr>
          <w:rFonts w:ascii="Times New Roman" w:eastAsia="Times New Roman" w:hAnsi="Times New Roman"/>
          <w:sz w:val="26"/>
          <w:szCs w:val="26"/>
          <w:lang w:val="vi-VN"/>
        </w:rPr>
        <w:t xml:space="preserve"> có </w:t>
      </w:r>
      <w:r w:rsidRPr="00C5306C">
        <w:rPr>
          <w:rFonts w:ascii="Times New Roman" w:eastAsia="Times New Roman" w:hAnsi="Times New Roman"/>
          <w:sz w:val="26"/>
          <w:szCs w:val="26"/>
        </w:rPr>
        <w:t xml:space="preserve">điện trở </w:t>
      </w:r>
      <w:r w:rsidRPr="00C5306C">
        <w:rPr>
          <w:rFonts w:ascii="Times New Roman" w:eastAsia="Times New Roman" w:hAnsi="Times New Roman"/>
          <w:sz w:val="26"/>
          <w:szCs w:val="26"/>
          <w:vertAlign w:val="superscript"/>
          <w:lang w:val="vi-VN"/>
        </w:rPr>
        <w:t xml:space="preserve"> </w:t>
      </w:r>
      <w:r w:rsidRPr="00C5306C">
        <w:rPr>
          <w:rFonts w:ascii="Times New Roman" w:eastAsia="Times New Roman" w:hAnsi="Times New Roman"/>
          <w:sz w:val="26"/>
          <w:szCs w:val="26"/>
          <w:lang w:val="vi-VN"/>
        </w:rPr>
        <w:t>rất lớn. Tìm số chỉ của vôn kế.</w:t>
      </w:r>
    </w:p>
    <w:p w14:paraId="7EF2880D"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b) Nối M và B bằng một ampe kế có điện trở rất nhỏ. Tìm số chỉ của ampe kế và chiêu dòng điện qua ampe kê. </w:t>
      </w:r>
    </w:p>
    <w:p w14:paraId="395A6604"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54496" behindDoc="0" locked="0" layoutInCell="1" allowOverlap="1" wp14:anchorId="3B3D306E" wp14:editId="3577AF79">
                <wp:simplePos x="0" y="0"/>
                <wp:positionH relativeFrom="column">
                  <wp:posOffset>3022600</wp:posOffset>
                </wp:positionH>
                <wp:positionV relativeFrom="paragraph">
                  <wp:posOffset>74930</wp:posOffset>
                </wp:positionV>
                <wp:extent cx="3147060" cy="1242695"/>
                <wp:effectExtent l="1270" t="14605" r="4445" b="0"/>
                <wp:wrapNone/>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1242695"/>
                          <a:chOff x="2785" y="3401"/>
                          <a:chExt cx="4956" cy="1957"/>
                        </a:xfrm>
                      </wpg:grpSpPr>
                      <wps:wsp>
                        <wps:cNvPr id="1579" name="Line 3"/>
                        <wps:cNvCnPr>
                          <a:cxnSpLocks noChangeShapeType="1"/>
                        </wps:cNvCnPr>
                        <wps:spPr bwMode="auto">
                          <a:xfrm>
                            <a:off x="3095" y="5042"/>
                            <a:ext cx="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4"/>
                        <wps:cNvCnPr>
                          <a:cxnSpLocks noChangeShapeType="1"/>
                        </wps:cNvCnPr>
                        <wps:spPr bwMode="auto">
                          <a:xfrm>
                            <a:off x="3095" y="3518"/>
                            <a:ext cx="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5"/>
                        <wps:cNvCnPr>
                          <a:cxnSpLocks noChangeShapeType="1"/>
                        </wps:cNvCnPr>
                        <wps:spPr bwMode="auto">
                          <a:xfrm>
                            <a:off x="7435" y="35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6"/>
                        <wps:cNvCnPr>
                          <a:cxnSpLocks noChangeShapeType="1"/>
                        </wps:cNvCnPr>
                        <wps:spPr bwMode="auto">
                          <a:xfrm>
                            <a:off x="6315" y="35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
                        <wps:cNvCnPr>
                          <a:cxnSpLocks noChangeShapeType="1"/>
                        </wps:cNvCnPr>
                        <wps:spPr bwMode="auto">
                          <a:xfrm>
                            <a:off x="5055" y="35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8"/>
                        <wps:cNvCnPr>
                          <a:cxnSpLocks noChangeShapeType="1"/>
                        </wps:cNvCnPr>
                        <wps:spPr bwMode="auto">
                          <a:xfrm>
                            <a:off x="3795" y="35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Rectangle 9"/>
                        <wps:cNvSpPr>
                          <a:spLocks noChangeArrowheads="1"/>
                        </wps:cNvSpPr>
                        <wps:spPr bwMode="auto">
                          <a:xfrm>
                            <a:off x="4078" y="3443"/>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6" name="Rectangle 10"/>
                        <wps:cNvSpPr>
                          <a:spLocks noChangeArrowheads="1"/>
                        </wps:cNvSpPr>
                        <wps:spPr bwMode="auto">
                          <a:xfrm>
                            <a:off x="5382" y="3443"/>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7" name="Rectangle 11"/>
                        <wps:cNvSpPr>
                          <a:spLocks noChangeArrowheads="1"/>
                        </wps:cNvSpPr>
                        <wps:spPr bwMode="auto">
                          <a:xfrm rot="-5400000">
                            <a:off x="3514" y="4215"/>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8" name="Rectangle 12"/>
                        <wps:cNvSpPr>
                          <a:spLocks noChangeArrowheads="1"/>
                        </wps:cNvSpPr>
                        <wps:spPr bwMode="auto">
                          <a:xfrm rot="-5400000">
                            <a:off x="4771" y="4216"/>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9" name="Rectangle 13"/>
                        <wps:cNvSpPr>
                          <a:spLocks noChangeArrowheads="1"/>
                        </wps:cNvSpPr>
                        <wps:spPr bwMode="auto">
                          <a:xfrm rot="-5400000">
                            <a:off x="6035" y="4203"/>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 name="Oval 14"/>
                        <wps:cNvSpPr>
                          <a:spLocks noChangeArrowheads="1"/>
                        </wps:cNvSpPr>
                        <wps:spPr bwMode="auto">
                          <a:xfrm>
                            <a:off x="7217" y="4042"/>
                            <a:ext cx="42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1" name="Oval 15"/>
                        <wps:cNvSpPr>
                          <a:spLocks noChangeArrowheads="1"/>
                        </wps:cNvSpPr>
                        <wps:spPr bwMode="auto">
                          <a:xfrm>
                            <a:off x="4075" y="4847"/>
                            <a:ext cx="42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2" name="Oval 16"/>
                        <wps:cNvSpPr>
                          <a:spLocks noChangeArrowheads="1"/>
                        </wps:cNvSpPr>
                        <wps:spPr bwMode="auto">
                          <a:xfrm>
                            <a:off x="3017" y="3449"/>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3" name="Oval 17"/>
                        <wps:cNvSpPr>
                          <a:spLocks noChangeArrowheads="1"/>
                        </wps:cNvSpPr>
                        <wps:spPr bwMode="auto">
                          <a:xfrm>
                            <a:off x="3033" y="499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4" name="Line 18"/>
                        <wps:cNvCnPr>
                          <a:cxnSpLocks noChangeShapeType="1"/>
                        </wps:cNvCnPr>
                        <wps:spPr bwMode="auto">
                          <a:xfrm flipH="1">
                            <a:off x="2994" y="4935"/>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9"/>
                        <wps:cNvCnPr>
                          <a:cxnSpLocks noChangeShapeType="1"/>
                        </wps:cNvCnPr>
                        <wps:spPr bwMode="auto">
                          <a:xfrm flipH="1">
                            <a:off x="2968" y="3401"/>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Text Box 20"/>
                        <wps:cNvSpPr txBox="1">
                          <a:spLocks noChangeArrowheads="1"/>
                        </wps:cNvSpPr>
                        <wps:spPr bwMode="auto">
                          <a:xfrm>
                            <a:off x="4033" y="4791"/>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5B89" w14:textId="77777777" w:rsidR="00760DD0" w:rsidRDefault="00760DD0" w:rsidP="00760DD0">
                              <w:r>
                                <w:t>A</w:t>
                              </w:r>
                            </w:p>
                          </w:txbxContent>
                        </wps:txbx>
                        <wps:bodyPr rot="0" vert="horz" wrap="square" lIns="91440" tIns="45720" rIns="91440" bIns="45720" anchor="t" anchorCtr="0" upright="1">
                          <a:noAutofit/>
                        </wps:bodyPr>
                      </wps:wsp>
                      <wps:wsp>
                        <wps:cNvPr id="1597" name="Text Box 21"/>
                        <wps:cNvSpPr txBox="1">
                          <a:spLocks noChangeArrowheads="1"/>
                        </wps:cNvSpPr>
                        <wps:spPr bwMode="auto">
                          <a:xfrm>
                            <a:off x="7181" y="4003"/>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2394" w14:textId="77777777" w:rsidR="00760DD0" w:rsidRDefault="00760DD0" w:rsidP="00760DD0">
                              <w:r>
                                <w:t>V</w:t>
                              </w:r>
                            </w:p>
                          </w:txbxContent>
                        </wps:txbx>
                        <wps:bodyPr rot="0" vert="horz" wrap="square" lIns="91440" tIns="45720" rIns="91440" bIns="45720" anchor="t" anchorCtr="0" upright="1">
                          <a:noAutofit/>
                        </wps:bodyPr>
                      </wps:wsp>
                      <wps:wsp>
                        <wps:cNvPr id="1598" name="Text Box 22"/>
                        <wps:cNvSpPr txBox="1">
                          <a:spLocks noChangeArrowheads="1"/>
                        </wps:cNvSpPr>
                        <wps:spPr bwMode="auto">
                          <a:xfrm>
                            <a:off x="3834" y="4042"/>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CA8A" w14:textId="77777777" w:rsidR="00760DD0" w:rsidRPr="00D2454F" w:rsidRDefault="00760DD0" w:rsidP="00760DD0">
                              <w:r>
                                <w:t>R</w:t>
                              </w:r>
                              <w:r>
                                <w:rPr>
                                  <w:vertAlign w:val="subscript"/>
                                </w:rPr>
                                <w:t>1</w:t>
                              </w:r>
                            </w:p>
                          </w:txbxContent>
                        </wps:txbx>
                        <wps:bodyPr rot="0" vert="horz" wrap="square" lIns="91440" tIns="45720" rIns="91440" bIns="45720" anchor="t" anchorCtr="0" upright="1">
                          <a:noAutofit/>
                        </wps:bodyPr>
                      </wps:wsp>
                      <wps:wsp>
                        <wps:cNvPr id="1599" name="Text Box 23"/>
                        <wps:cNvSpPr txBox="1">
                          <a:spLocks noChangeArrowheads="1"/>
                        </wps:cNvSpPr>
                        <wps:spPr bwMode="auto">
                          <a:xfrm>
                            <a:off x="5065" y="4029"/>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9A78" w14:textId="77777777" w:rsidR="00760DD0" w:rsidRPr="00D2454F" w:rsidRDefault="00760DD0" w:rsidP="00760DD0">
                              <w:r>
                                <w:t>R</w:t>
                              </w:r>
                              <w:r>
                                <w:rPr>
                                  <w:vertAlign w:val="subscript"/>
                                </w:rPr>
                                <w:t>2</w:t>
                              </w:r>
                            </w:p>
                          </w:txbxContent>
                        </wps:txbx>
                        <wps:bodyPr rot="0" vert="horz" wrap="square" lIns="91440" tIns="45720" rIns="91440" bIns="45720" anchor="t" anchorCtr="0" upright="1">
                          <a:noAutofit/>
                        </wps:bodyPr>
                      </wps:wsp>
                      <wps:wsp>
                        <wps:cNvPr id="1600" name="Text Box 24"/>
                        <wps:cNvSpPr txBox="1">
                          <a:spLocks noChangeArrowheads="1"/>
                        </wps:cNvSpPr>
                        <wps:spPr bwMode="auto">
                          <a:xfrm>
                            <a:off x="6335" y="4030"/>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BF4F6" w14:textId="77777777" w:rsidR="00760DD0" w:rsidRPr="00D2454F" w:rsidRDefault="00760DD0" w:rsidP="00760DD0">
                              <w:r>
                                <w:t>R</w:t>
                              </w:r>
                              <w:r>
                                <w:rPr>
                                  <w:vertAlign w:val="subscript"/>
                                </w:rPr>
                                <w:t>3</w:t>
                              </w:r>
                            </w:p>
                          </w:txbxContent>
                        </wps:txbx>
                        <wps:bodyPr rot="0" vert="horz" wrap="square" lIns="91440" tIns="45720" rIns="91440" bIns="45720" anchor="t" anchorCtr="0" upright="1">
                          <a:noAutofit/>
                        </wps:bodyPr>
                      </wps:wsp>
                      <wps:wsp>
                        <wps:cNvPr id="1601" name="Text Box 25"/>
                        <wps:cNvSpPr txBox="1">
                          <a:spLocks noChangeArrowheads="1"/>
                        </wps:cNvSpPr>
                        <wps:spPr bwMode="auto">
                          <a:xfrm>
                            <a:off x="4105" y="3497"/>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4AAD1" w14:textId="77777777" w:rsidR="00760DD0" w:rsidRPr="00D2454F" w:rsidRDefault="00760DD0" w:rsidP="00760DD0">
                              <w:r>
                                <w:t>R</w:t>
                              </w:r>
                              <w:r>
                                <w:rPr>
                                  <w:vertAlign w:val="subscript"/>
                                </w:rPr>
                                <w:t>4</w:t>
                              </w:r>
                            </w:p>
                          </w:txbxContent>
                        </wps:txbx>
                        <wps:bodyPr rot="0" vert="horz" wrap="square" lIns="91440" tIns="45720" rIns="91440" bIns="45720" anchor="t" anchorCtr="0" upright="1">
                          <a:noAutofit/>
                        </wps:bodyPr>
                      </wps:wsp>
                      <wps:wsp>
                        <wps:cNvPr id="1602" name="Text Box 26"/>
                        <wps:cNvSpPr txBox="1">
                          <a:spLocks noChangeArrowheads="1"/>
                        </wps:cNvSpPr>
                        <wps:spPr bwMode="auto">
                          <a:xfrm>
                            <a:off x="5405" y="3518"/>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1DF24" w14:textId="77777777" w:rsidR="00760DD0" w:rsidRPr="00D2454F" w:rsidRDefault="00760DD0" w:rsidP="00760DD0">
                              <w:r>
                                <w:t>R</w:t>
                              </w:r>
                              <w:r>
                                <w:rPr>
                                  <w:vertAlign w:val="subscript"/>
                                </w:rPr>
                                <w:t>5</w:t>
                              </w:r>
                            </w:p>
                          </w:txbxContent>
                        </wps:txbx>
                        <wps:bodyPr rot="0" vert="horz" wrap="square" lIns="91440" tIns="45720" rIns="91440" bIns="45720" anchor="t" anchorCtr="0" upright="1">
                          <a:noAutofit/>
                        </wps:bodyPr>
                      </wps:wsp>
                      <wps:wsp>
                        <wps:cNvPr id="1603" name="Text Box 27"/>
                        <wps:cNvSpPr txBox="1">
                          <a:spLocks noChangeArrowheads="1"/>
                        </wps:cNvSpPr>
                        <wps:spPr bwMode="auto">
                          <a:xfrm>
                            <a:off x="2785" y="3518"/>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0141" w14:textId="77777777" w:rsidR="00760DD0" w:rsidRDefault="00760DD0" w:rsidP="00760DD0">
                              <w:r>
                                <w:t>M</w:t>
                              </w:r>
                            </w:p>
                          </w:txbxContent>
                        </wps:txbx>
                        <wps:bodyPr rot="0" vert="horz" wrap="square" lIns="91440" tIns="45720" rIns="91440" bIns="45720" anchor="t" anchorCtr="0" upright="1">
                          <a:noAutofit/>
                        </wps:bodyPr>
                      </wps:wsp>
                      <wps:wsp>
                        <wps:cNvPr id="1604" name="Text Box 28"/>
                        <wps:cNvSpPr txBox="1">
                          <a:spLocks noChangeArrowheads="1"/>
                        </wps:cNvSpPr>
                        <wps:spPr bwMode="auto">
                          <a:xfrm>
                            <a:off x="2845" y="4561"/>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B4D7" w14:textId="77777777" w:rsidR="00760DD0" w:rsidRDefault="00760DD0" w:rsidP="00760DD0">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D306E" id="Group 1578" o:spid="_x0000_s1344" style="position:absolute;margin-left:238pt;margin-top:5.9pt;width:247.8pt;height:97.85pt;z-index:251754496" coordorigin="2785,3401" coordsize="4956,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">
                <v:line id="Line 3" o:spid="_x0000_s1345" style="position:absolute;visibility:visible;mso-wrap-style:square" from="3095,5042" to="743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"/>
                <v:line id="Line 4" o:spid="_x0000_s1346" style="position:absolute;visibility:visible;mso-wrap-style:square" from="3095,3518" to="743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lF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7EylFyAAAAN0A&#10;AAAPAAAAAAAAAAAAAAAAAAcCAABkcnMvZG93bnJldi54bWxQSwUGAAAAAAMAAwC3AAAA/AIAAAAA&#10;"/>
                <v:line id="Line 5" o:spid="_x0000_s1347" style="position:absolute;visibility:visible;mso-wrap-style:square" from="7435,3518" to="743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"/>
                <v:line id="Line 6" o:spid="_x0000_s1348" style="position:absolute;visibility:visible;mso-wrap-style:square" from="6315,3518" to="631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"/>
                <v:line id="Line 7" o:spid="_x0000_s1349" style="position:absolute;visibility:visible;mso-wrap-style:square" from="5055,3518" to="505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"/>
                <v:line id="Line 8" o:spid="_x0000_s1350" style="position:absolute;visibility:visible;mso-wrap-style:square" from="3795,3518" to="379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"/>
                <v:rect id="Rectangle 9" o:spid="_x0000_s1351" style="position:absolute;left:4078;top:3443;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"/>
                <v:rect id="Rectangle 10" o:spid="_x0000_s1352" style="position:absolute;left:5382;top:3443;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"/>
                <v:rect id="Rectangle 11" o:spid="_x0000_s1353" style="position:absolute;left:3514;top:4215;width:560;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"/>
                <v:rect id="Rectangle 12" o:spid="_x0000_s1354" style="position:absolute;left:4771;top:4216;width:560;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"/>
                <v:rect id="Rectangle 13" o:spid="_x0000_s1355" style="position:absolute;left:6035;top:4203;width:560;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"/>
                <v:oval id="Oval 14" o:spid="_x0000_s1356" style="position:absolute;left:7217;top:404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"/>
                <v:oval id="Oval 15" o:spid="_x0000_s1357" style="position:absolute;left:4075;top:484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"/>
                <v:oval id="Oval 16" o:spid="_x0000_s1358" style="position:absolute;left:3017;top:344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" fillcolor="black"/>
                <v:oval id="Oval 17" o:spid="_x0000_s1359" style="position:absolute;left:3033;top:49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" fillcolor="black"/>
                <v:line id="Line 18" o:spid="_x0000_s1360" style="position:absolute;flip:x;visibility:visible;mso-wrap-style:square" from="2994,4935" to="3164,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" strokeweight="1pt"/>
                <v:line id="Line 19" o:spid="_x0000_s1361" style="position:absolute;flip:x;visibility:visible;mso-wrap-style:square" from="2968,3401" to="3138,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" strokeweight="1pt"/>
                <v:shape id="Text Box 20" o:spid="_x0000_s1362" type="#_x0000_t202" style="position:absolute;left:4033;top:4791;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" filled="f" stroked="f">
                  <v:textbox>
                    <w:txbxContent>
                      <w:p w14:paraId="2ADB5B89" w14:textId="77777777" w:rsidR="00760DD0" w:rsidRDefault="00760DD0" w:rsidP="00760DD0">
                        <w:r>
                          <w:t>A</w:t>
                        </w:r>
                      </w:p>
                    </w:txbxContent>
                  </v:textbox>
                </v:shape>
                <v:shape id="Text Box 21" o:spid="_x0000_s1363" type="#_x0000_t202" style="position:absolute;left:7181;top:4003;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" filled="f" stroked="f">
                  <v:textbox>
                    <w:txbxContent>
                      <w:p w14:paraId="65312394" w14:textId="77777777" w:rsidR="00760DD0" w:rsidRDefault="00760DD0" w:rsidP="00760DD0">
                        <w:r>
                          <w:t>V</w:t>
                        </w:r>
                      </w:p>
                    </w:txbxContent>
                  </v:textbox>
                </v:shape>
                <v:shape id="Text Box 22" o:spid="_x0000_s1364" type="#_x0000_t202" style="position:absolute;left:3834;top:4042;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" filled="f" stroked="f">
                  <v:textbox>
                    <w:txbxContent>
                      <w:p w14:paraId="04BFCA8A" w14:textId="77777777" w:rsidR="00760DD0" w:rsidRPr="00D2454F" w:rsidRDefault="00760DD0" w:rsidP="00760DD0">
                        <w:r>
                          <w:t>R</w:t>
                        </w:r>
                        <w:r>
                          <w:rPr>
                            <w:vertAlign w:val="subscript"/>
                          </w:rPr>
                          <w:t>1</w:t>
                        </w:r>
                      </w:p>
                    </w:txbxContent>
                  </v:textbox>
                </v:shape>
                <v:shape id="Text Box 23" o:spid="_x0000_s1365" type="#_x0000_t202" style="position:absolute;left:5065;top:4029;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" filled="f" stroked="f">
                  <v:textbox>
                    <w:txbxContent>
                      <w:p w14:paraId="74AC9A78" w14:textId="77777777" w:rsidR="00760DD0" w:rsidRPr="00D2454F" w:rsidRDefault="00760DD0" w:rsidP="00760DD0">
                        <w:r>
                          <w:t>R</w:t>
                        </w:r>
                        <w:r>
                          <w:rPr>
                            <w:vertAlign w:val="subscript"/>
                          </w:rPr>
                          <w:t>2</w:t>
                        </w:r>
                      </w:p>
                    </w:txbxContent>
                  </v:textbox>
                </v:shape>
                <v:shape id="Text Box 24" o:spid="_x0000_s1366" type="#_x0000_t202" style="position:absolute;left:6335;top:4030;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14:paraId="7BCBF4F6" w14:textId="77777777" w:rsidR="00760DD0" w:rsidRPr="00D2454F" w:rsidRDefault="00760DD0" w:rsidP="00760DD0">
                        <w:r>
                          <w:t>R</w:t>
                        </w:r>
                        <w:r>
                          <w:rPr>
                            <w:vertAlign w:val="subscript"/>
                          </w:rPr>
                          <w:t>3</w:t>
                        </w:r>
                      </w:p>
                    </w:txbxContent>
                  </v:textbox>
                </v:shape>
                <v:shape id="Text Box 25" o:spid="_x0000_s1367" type="#_x0000_t202" style="position:absolute;left:4105;top:3497;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" filled="f" stroked="f">
                  <v:textbox>
                    <w:txbxContent>
                      <w:p w14:paraId="35C4AAD1" w14:textId="77777777" w:rsidR="00760DD0" w:rsidRPr="00D2454F" w:rsidRDefault="00760DD0" w:rsidP="00760DD0">
                        <w:r>
                          <w:t>R</w:t>
                        </w:r>
                        <w:r>
                          <w:rPr>
                            <w:vertAlign w:val="subscript"/>
                          </w:rPr>
                          <w:t>4</w:t>
                        </w:r>
                      </w:p>
                    </w:txbxContent>
                  </v:textbox>
                </v:shape>
                <v:shape id="Text Box 26" o:spid="_x0000_s1368" type="#_x0000_t202" style="position:absolute;left:5405;top:3518;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" filled="f" stroked="f">
                  <v:textbox>
                    <w:txbxContent>
                      <w:p w14:paraId="4871DF24" w14:textId="77777777" w:rsidR="00760DD0" w:rsidRPr="00D2454F" w:rsidRDefault="00760DD0" w:rsidP="00760DD0">
                        <w:r>
                          <w:t>R</w:t>
                        </w:r>
                        <w:r>
                          <w:rPr>
                            <w:vertAlign w:val="subscript"/>
                          </w:rPr>
                          <w:t>5</w:t>
                        </w:r>
                      </w:p>
                    </w:txbxContent>
                  </v:textbox>
                </v:shape>
                <v:shape id="Text Box 27" o:spid="_x0000_s1369" type="#_x0000_t202" style="position:absolute;left:2785;top:3518;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" filled="f" stroked="f">
                  <v:textbox>
                    <w:txbxContent>
                      <w:p w14:paraId="7A7A0141" w14:textId="77777777" w:rsidR="00760DD0" w:rsidRDefault="00760DD0" w:rsidP="00760DD0">
                        <w:r>
                          <w:t>M</w:t>
                        </w:r>
                      </w:p>
                    </w:txbxContent>
                  </v:textbox>
                </v:shape>
                <v:shape id="Text Box 28" o:spid="_x0000_s1370" type="#_x0000_t202" style="position:absolute;left:2845;top:4561;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" filled="f" stroked="f">
                  <v:textbox>
                    <w:txbxContent>
                      <w:p w14:paraId="4E18B4D7" w14:textId="77777777" w:rsidR="00760DD0" w:rsidRDefault="00760DD0" w:rsidP="00760DD0">
                        <w:r>
                          <w:t>N</w:t>
                        </w:r>
                      </w:p>
                    </w:txbxContent>
                  </v:textbox>
                </v:shape>
              </v:group>
            </w:pict>
          </mc:Fallback>
        </mc:AlternateContent>
      </w:r>
      <w:r w:rsidRPr="00274E7C">
        <w:rPr>
          <w:rFonts w:ascii="Times New Roman" w:hAnsi="Times New Roman"/>
          <w:b/>
          <w:bCs/>
          <w:sz w:val="26"/>
          <w:szCs w:val="26"/>
          <w:u w:val="single"/>
          <w:lang w:val="vi-VN"/>
        </w:rPr>
        <w:t>Bài 31:</w:t>
      </w:r>
      <w:r w:rsidRPr="00274E7C">
        <w:rPr>
          <w:rFonts w:ascii="Times New Roman" w:hAnsi="Times New Roman"/>
          <w:sz w:val="26"/>
          <w:szCs w:val="26"/>
          <w:lang w:val="vi-VN"/>
        </w:rPr>
        <w:t xml:space="preserve"> Cho mạch điện như hình: </w:t>
      </w:r>
    </w:p>
    <w:p w14:paraId="5C0874B4"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U</w:t>
      </w:r>
      <w:r w:rsidRPr="00274E7C">
        <w:rPr>
          <w:rFonts w:ascii="Times New Roman" w:hAnsi="Times New Roman"/>
          <w:sz w:val="26"/>
          <w:szCs w:val="26"/>
          <w:vertAlign w:val="subscript"/>
          <w:lang w:val="vi-VN"/>
        </w:rPr>
        <w:t>MN</w:t>
      </w:r>
      <w:r w:rsidRPr="00274E7C">
        <w:rPr>
          <w:rFonts w:ascii="Times New Roman" w:hAnsi="Times New Roman"/>
          <w:sz w:val="26"/>
          <w:szCs w:val="26"/>
          <w:lang w:val="vi-VN"/>
        </w:rPr>
        <w:t xml:space="preserve"> = 4V;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2</w:t>
      </w:r>
      <w:r w:rsidRPr="00274E7C">
        <w:rPr>
          <w:rFonts w:ascii="Times New Roman" w:hAnsi="Times New Roman"/>
          <w:position w:val="-4"/>
          <w:sz w:val="26"/>
          <w:szCs w:val="26"/>
          <w:lang w:val="vi-VN"/>
        </w:rPr>
        <w:object w:dxaOrig="260" w:dyaOrig="260" w14:anchorId="7A6C4CC3">
          <v:shape id="_x0000_i1163" type="#_x0000_t75" style="width:12.5pt;height:12.5pt" o:ole="">
            <v:imagedata r:id="rId345" o:title=""/>
          </v:shape>
          <o:OLEObject Type="Embed" ProgID="Equation.3" ShapeID="_x0000_i1163" DrawAspect="Content" ObjectID="_1677478415" r:id="rId346"/>
        </w:object>
      </w:r>
      <w:r w:rsidRPr="00274E7C">
        <w:rPr>
          <w:rFonts w:ascii="Times New Roman" w:hAnsi="Times New Roman"/>
          <w:sz w:val="26"/>
          <w:szCs w:val="26"/>
          <w:lang w:val="vi-VN"/>
        </w:rPr>
        <w:t xml:space="preserve">; </w:t>
      </w:r>
    </w:p>
    <w:p w14:paraId="4B7201A5"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5</w:t>
      </w:r>
      <w:r w:rsidRPr="00274E7C">
        <w:rPr>
          <w:rFonts w:ascii="Times New Roman" w:hAnsi="Times New Roman"/>
          <w:sz w:val="26"/>
          <w:szCs w:val="26"/>
          <w:lang w:val="vi-VN"/>
        </w:rPr>
        <w:t xml:space="preserve"> = 1</w:t>
      </w:r>
      <w:r w:rsidRPr="00274E7C">
        <w:rPr>
          <w:rFonts w:ascii="Times New Roman" w:hAnsi="Times New Roman"/>
          <w:position w:val="-4"/>
          <w:sz w:val="26"/>
          <w:szCs w:val="26"/>
          <w:lang w:val="vi-VN"/>
        </w:rPr>
        <w:object w:dxaOrig="260" w:dyaOrig="260" w14:anchorId="27C9C7A2">
          <v:shape id="_x0000_i1164" type="#_x0000_t75" style="width:12.5pt;height:12.5pt" o:ole="">
            <v:imagedata r:id="rId347" o:title=""/>
          </v:shape>
          <o:OLEObject Type="Embed" ProgID="Equation.3" ShapeID="_x0000_i1164" DrawAspect="Content" ObjectID="_1677478416" r:id="rId348"/>
        </w:object>
      </w:r>
      <w:r w:rsidRPr="00274E7C">
        <w:rPr>
          <w:rFonts w:ascii="Times New Roman" w:hAnsi="Times New Roman"/>
          <w:sz w:val="26"/>
          <w:szCs w:val="26"/>
          <w:lang w:val="vi-VN"/>
        </w:rPr>
        <w:t xml:space="preserve">; </w:t>
      </w:r>
    </w:p>
    <w:p w14:paraId="6FB5F220"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A</w:t>
      </w:r>
      <w:r w:rsidRPr="00274E7C">
        <w:rPr>
          <w:rFonts w:ascii="Times New Roman" w:hAnsi="Times New Roman"/>
          <w:sz w:val="26"/>
          <w:szCs w:val="26"/>
          <w:lang w:val="vi-VN"/>
        </w:rPr>
        <w:t xml:space="preserve"> </w:t>
      </w:r>
      <w:r w:rsidRPr="00274E7C">
        <w:rPr>
          <w:rFonts w:ascii="Times New Roman" w:hAnsi="Times New Roman"/>
          <w:position w:val="-4"/>
          <w:sz w:val="26"/>
          <w:szCs w:val="26"/>
          <w:lang w:val="vi-VN"/>
        </w:rPr>
        <w:object w:dxaOrig="200" w:dyaOrig="200" w14:anchorId="02FC4FD2">
          <v:shape id="_x0000_i1165" type="#_x0000_t75" style="width:9.5pt;height:9.5pt" o:ole="">
            <v:imagedata r:id="rId349" o:title=""/>
          </v:shape>
          <o:OLEObject Type="Embed" ProgID="Equation.3" ShapeID="_x0000_i1165" DrawAspect="Content" ObjectID="_1677478417" r:id="rId350"/>
        </w:object>
      </w:r>
      <w:r w:rsidRPr="00274E7C">
        <w:rPr>
          <w:rFonts w:ascii="Times New Roman" w:hAnsi="Times New Roman"/>
          <w:sz w:val="26"/>
          <w:szCs w:val="26"/>
          <w:lang w:val="vi-VN"/>
        </w:rPr>
        <w:t>0; R</w:t>
      </w:r>
      <w:r w:rsidRPr="00274E7C">
        <w:rPr>
          <w:rFonts w:ascii="Times New Roman" w:hAnsi="Times New Roman"/>
          <w:sz w:val="26"/>
          <w:szCs w:val="26"/>
          <w:vertAlign w:val="subscript"/>
          <w:lang w:val="vi-VN"/>
        </w:rPr>
        <w:t>V</w:t>
      </w:r>
      <w:r w:rsidRPr="00274E7C">
        <w:rPr>
          <w:rFonts w:ascii="Times New Roman" w:hAnsi="Times New Roman"/>
          <w:sz w:val="26"/>
          <w:szCs w:val="26"/>
          <w:lang w:val="vi-VN"/>
        </w:rPr>
        <w:t xml:space="preserve"> =  </w:t>
      </w:r>
      <w:r w:rsidRPr="00274E7C">
        <w:rPr>
          <w:rFonts w:ascii="Times New Roman" w:hAnsi="Times New Roman"/>
          <w:sz w:val="26"/>
          <w:szCs w:val="26"/>
          <w:lang w:val="vi-VN"/>
        </w:rPr>
        <w:sym w:font="Symbol" w:char="F061"/>
      </w:r>
      <w:r w:rsidRPr="00274E7C">
        <w:rPr>
          <w:rFonts w:ascii="Times New Roman" w:hAnsi="Times New Roman"/>
          <w:sz w:val="26"/>
          <w:szCs w:val="26"/>
          <w:lang w:val="vi-VN"/>
        </w:rPr>
        <w:t xml:space="preserve"> (rất lớn).</w:t>
      </w:r>
    </w:p>
    <w:p w14:paraId="3216B800"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 Tính R</w:t>
      </w:r>
      <w:r w:rsidRPr="00274E7C">
        <w:rPr>
          <w:rFonts w:ascii="Times New Roman" w:hAnsi="Times New Roman"/>
          <w:sz w:val="26"/>
          <w:szCs w:val="26"/>
          <w:vertAlign w:val="subscript"/>
          <w:lang w:val="vi-VN"/>
        </w:rPr>
        <w:t>MN</w:t>
      </w:r>
      <w:r w:rsidRPr="00274E7C">
        <w:rPr>
          <w:rFonts w:ascii="Times New Roman" w:hAnsi="Times New Roman"/>
          <w:sz w:val="26"/>
          <w:szCs w:val="26"/>
          <w:lang w:val="vi-VN"/>
        </w:rPr>
        <w:t xml:space="preserve">. </w:t>
      </w:r>
    </w:p>
    <w:p w14:paraId="2C9DB3F0"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lastRenderedPageBreak/>
        <w:t xml:space="preserve">b) Tính số chỉ của ampe kế và vôn kế. </w:t>
      </w:r>
      <w:r w:rsidRPr="00274E7C">
        <w:rPr>
          <w:rFonts w:ascii="Times New Roman" w:hAnsi="Times New Roman"/>
          <w:noProof/>
          <w:sz w:val="26"/>
          <w:szCs w:val="26"/>
        </w:rPr>
        <mc:AlternateContent>
          <mc:Choice Requires="wpg">
            <w:drawing>
              <wp:anchor distT="0" distB="0" distL="114300" distR="114300" simplePos="0" relativeHeight="251755520" behindDoc="0" locked="0" layoutInCell="1" allowOverlap="1" wp14:anchorId="4B9381AF" wp14:editId="74E2F069">
                <wp:simplePos x="0" y="0"/>
                <wp:positionH relativeFrom="column">
                  <wp:posOffset>3111500</wp:posOffset>
                </wp:positionH>
                <wp:positionV relativeFrom="paragraph">
                  <wp:posOffset>44450</wp:posOffset>
                </wp:positionV>
                <wp:extent cx="2674620" cy="1535430"/>
                <wp:effectExtent l="4445" t="0" r="0" b="10795"/>
                <wp:wrapNone/>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1535430"/>
                          <a:chOff x="1191" y="6257"/>
                          <a:chExt cx="4212" cy="2418"/>
                        </a:xfrm>
                      </wpg:grpSpPr>
                      <wps:wsp>
                        <wps:cNvPr id="1544" name="Oval 30"/>
                        <wps:cNvSpPr>
                          <a:spLocks noChangeArrowheads="1"/>
                        </wps:cNvSpPr>
                        <wps:spPr bwMode="auto">
                          <a:xfrm>
                            <a:off x="4447" y="663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5" name="Line 31"/>
                        <wps:cNvCnPr>
                          <a:cxnSpLocks noChangeShapeType="1"/>
                        </wps:cNvCnPr>
                        <wps:spPr bwMode="auto">
                          <a:xfrm flipH="1">
                            <a:off x="4398" y="6587"/>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6" name="Text Box 32"/>
                        <wps:cNvSpPr txBox="1">
                          <a:spLocks noChangeArrowheads="1"/>
                        </wps:cNvSpPr>
                        <wps:spPr bwMode="auto">
                          <a:xfrm>
                            <a:off x="3363" y="6257"/>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20EE3" w14:textId="77777777" w:rsidR="00760DD0" w:rsidRDefault="00760DD0" w:rsidP="00760DD0">
                              <w:r>
                                <w:t>A</w:t>
                              </w:r>
                            </w:p>
                          </w:txbxContent>
                        </wps:txbx>
                        <wps:bodyPr rot="0" vert="horz" wrap="square" lIns="91440" tIns="45720" rIns="91440" bIns="45720" anchor="t" anchorCtr="0" upright="1">
                          <a:noAutofit/>
                        </wps:bodyPr>
                      </wps:wsp>
                      <wps:wsp>
                        <wps:cNvPr id="1547" name="Text Box 33"/>
                        <wps:cNvSpPr txBox="1">
                          <a:spLocks noChangeArrowheads="1"/>
                        </wps:cNvSpPr>
                        <wps:spPr bwMode="auto">
                          <a:xfrm>
                            <a:off x="2907" y="8108"/>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4C793" w14:textId="77777777" w:rsidR="00760DD0" w:rsidRPr="00D2454F" w:rsidRDefault="00760DD0" w:rsidP="00760DD0">
                              <w:r>
                                <w:t>R</w:t>
                              </w:r>
                              <w:r>
                                <w:rPr>
                                  <w:vertAlign w:val="subscript"/>
                                </w:rPr>
                                <w:t>1</w:t>
                              </w:r>
                            </w:p>
                          </w:txbxContent>
                        </wps:txbx>
                        <wps:bodyPr rot="0" vert="horz" wrap="square" lIns="91440" tIns="45720" rIns="91440" bIns="45720" anchor="t" anchorCtr="0" upright="1">
                          <a:noAutofit/>
                        </wps:bodyPr>
                      </wps:wsp>
                      <wps:wsp>
                        <wps:cNvPr id="1548" name="Text Box 34"/>
                        <wps:cNvSpPr txBox="1">
                          <a:spLocks noChangeArrowheads="1"/>
                        </wps:cNvSpPr>
                        <wps:spPr bwMode="auto">
                          <a:xfrm>
                            <a:off x="2627" y="7268"/>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FA31" w14:textId="77777777" w:rsidR="00760DD0" w:rsidRPr="00D2454F" w:rsidRDefault="00760DD0" w:rsidP="00760DD0">
                              <w:r>
                                <w:t>R</w:t>
                              </w:r>
                              <w:r>
                                <w:rPr>
                                  <w:vertAlign w:val="subscript"/>
                                </w:rPr>
                                <w:t>2</w:t>
                              </w:r>
                            </w:p>
                          </w:txbxContent>
                        </wps:txbx>
                        <wps:bodyPr rot="0" vert="horz" wrap="square" lIns="91440" tIns="45720" rIns="91440" bIns="45720" anchor="t" anchorCtr="0" upright="1">
                          <a:noAutofit/>
                        </wps:bodyPr>
                      </wps:wsp>
                      <wps:wsp>
                        <wps:cNvPr id="1549" name="Text Box 35"/>
                        <wps:cNvSpPr txBox="1">
                          <a:spLocks noChangeArrowheads="1"/>
                        </wps:cNvSpPr>
                        <wps:spPr bwMode="auto">
                          <a:xfrm>
                            <a:off x="2211" y="6701"/>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37DA" w14:textId="77777777" w:rsidR="00760DD0" w:rsidRPr="00D2454F" w:rsidRDefault="00760DD0" w:rsidP="00760DD0">
                              <w:r>
                                <w:t>R</w:t>
                              </w:r>
                              <w:r>
                                <w:rPr>
                                  <w:vertAlign w:val="subscript"/>
                                </w:rPr>
                                <w:t>3</w:t>
                              </w:r>
                            </w:p>
                          </w:txbxContent>
                        </wps:txbx>
                        <wps:bodyPr rot="0" vert="horz" wrap="square" lIns="91440" tIns="45720" rIns="91440" bIns="45720" anchor="t" anchorCtr="0" upright="1">
                          <a:noAutofit/>
                        </wps:bodyPr>
                      </wps:wsp>
                      <wps:wsp>
                        <wps:cNvPr id="1550" name="Text Box 36"/>
                        <wps:cNvSpPr txBox="1">
                          <a:spLocks noChangeArrowheads="1"/>
                        </wps:cNvSpPr>
                        <wps:spPr bwMode="auto">
                          <a:xfrm>
                            <a:off x="4051" y="7757"/>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814B2" w14:textId="77777777" w:rsidR="00760DD0" w:rsidRPr="00D2454F" w:rsidRDefault="00760DD0" w:rsidP="00760DD0">
                              <w:r>
                                <w:t>R</w:t>
                              </w:r>
                              <w:r>
                                <w:rPr>
                                  <w:vertAlign w:val="subscript"/>
                                </w:rPr>
                                <w:t>4</w:t>
                              </w:r>
                            </w:p>
                          </w:txbxContent>
                        </wps:txbx>
                        <wps:bodyPr rot="0" vert="horz" wrap="square" lIns="91440" tIns="45720" rIns="91440" bIns="45720" anchor="t" anchorCtr="0" upright="1">
                          <a:noAutofit/>
                        </wps:bodyPr>
                      </wps:wsp>
                      <wps:wsp>
                        <wps:cNvPr id="1551" name="Text Box 37"/>
                        <wps:cNvSpPr txBox="1">
                          <a:spLocks noChangeArrowheads="1"/>
                        </wps:cNvSpPr>
                        <wps:spPr bwMode="auto">
                          <a:xfrm>
                            <a:off x="1191" y="7532"/>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A6BB" w14:textId="77777777" w:rsidR="00760DD0" w:rsidRDefault="00760DD0" w:rsidP="00760DD0">
                              <w:r>
                                <w:t>M</w:t>
                              </w:r>
                            </w:p>
                          </w:txbxContent>
                        </wps:txbx>
                        <wps:bodyPr rot="0" vert="horz" wrap="square" lIns="91440" tIns="45720" rIns="91440" bIns="45720" anchor="t" anchorCtr="0" upright="1">
                          <a:noAutofit/>
                        </wps:bodyPr>
                      </wps:wsp>
                      <wps:wsp>
                        <wps:cNvPr id="1552" name="Text Box 38"/>
                        <wps:cNvSpPr txBox="1">
                          <a:spLocks noChangeArrowheads="1"/>
                        </wps:cNvSpPr>
                        <wps:spPr bwMode="auto">
                          <a:xfrm>
                            <a:off x="3375" y="7709"/>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7722" w14:textId="77777777" w:rsidR="00760DD0" w:rsidRDefault="00760DD0" w:rsidP="00760DD0">
                              <w:r>
                                <w:t>N</w:t>
                              </w:r>
                            </w:p>
                          </w:txbxContent>
                        </wps:txbx>
                        <wps:bodyPr rot="0" vert="horz" wrap="square" lIns="91440" tIns="45720" rIns="91440" bIns="45720" anchor="t" anchorCtr="0" upright="1">
                          <a:noAutofit/>
                        </wps:bodyPr>
                      </wps:wsp>
                      <wps:wsp>
                        <wps:cNvPr id="1553" name="Line 39"/>
                        <wps:cNvCnPr>
                          <a:cxnSpLocks noChangeShapeType="1"/>
                        </wps:cNvCnPr>
                        <wps:spPr bwMode="auto">
                          <a:xfrm>
                            <a:off x="1647" y="6686"/>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40"/>
                        <wps:cNvCnPr>
                          <a:cxnSpLocks noChangeShapeType="1"/>
                        </wps:cNvCnPr>
                        <wps:spPr bwMode="auto">
                          <a:xfrm>
                            <a:off x="1647" y="668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Rectangle 41"/>
                        <wps:cNvSpPr>
                          <a:spLocks noChangeArrowheads="1"/>
                        </wps:cNvSpPr>
                        <wps:spPr bwMode="auto">
                          <a:xfrm>
                            <a:off x="2207" y="6614"/>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6" name="Line 42"/>
                        <wps:cNvCnPr>
                          <a:cxnSpLocks noChangeShapeType="1"/>
                        </wps:cNvCnPr>
                        <wps:spPr bwMode="auto">
                          <a:xfrm>
                            <a:off x="2767" y="668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43"/>
                        <wps:cNvCnPr>
                          <a:cxnSpLocks noChangeShapeType="1"/>
                        </wps:cNvCnPr>
                        <wps:spPr bwMode="auto">
                          <a:xfrm>
                            <a:off x="3607" y="6686"/>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44"/>
                        <wps:cNvCnPr>
                          <a:cxnSpLocks noChangeShapeType="1"/>
                        </wps:cNvCnPr>
                        <wps:spPr bwMode="auto">
                          <a:xfrm>
                            <a:off x="3607" y="7448"/>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45"/>
                        <wps:cNvCnPr>
                          <a:cxnSpLocks noChangeShapeType="1"/>
                        </wps:cNvCnPr>
                        <wps:spPr bwMode="auto">
                          <a:xfrm>
                            <a:off x="1647" y="7745"/>
                            <a:ext cx="3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Rectangle 46"/>
                        <wps:cNvSpPr>
                          <a:spLocks noChangeArrowheads="1"/>
                        </wps:cNvSpPr>
                        <wps:spPr bwMode="auto">
                          <a:xfrm>
                            <a:off x="2627" y="7673"/>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1" name="Oval 47"/>
                        <wps:cNvSpPr>
                          <a:spLocks noChangeArrowheads="1"/>
                        </wps:cNvSpPr>
                        <wps:spPr bwMode="auto">
                          <a:xfrm>
                            <a:off x="1927" y="7541"/>
                            <a:ext cx="42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2" name="Text Box 48"/>
                        <wps:cNvSpPr txBox="1">
                          <a:spLocks noChangeArrowheads="1"/>
                        </wps:cNvSpPr>
                        <wps:spPr bwMode="auto">
                          <a:xfrm>
                            <a:off x="1899" y="7484"/>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B7B6F" w14:textId="77777777" w:rsidR="00760DD0" w:rsidRDefault="00760DD0" w:rsidP="00760DD0">
                              <w:r>
                                <w:t>A</w:t>
                              </w:r>
                            </w:p>
                          </w:txbxContent>
                        </wps:txbx>
                        <wps:bodyPr rot="0" vert="horz" wrap="square" lIns="91440" tIns="45720" rIns="91440" bIns="45720" anchor="t" anchorCtr="0" upright="1">
                          <a:noAutofit/>
                        </wps:bodyPr>
                      </wps:wsp>
                      <wps:wsp>
                        <wps:cNvPr id="1563" name="Line 49"/>
                        <wps:cNvCnPr>
                          <a:cxnSpLocks noChangeShapeType="1"/>
                        </wps:cNvCnPr>
                        <wps:spPr bwMode="auto">
                          <a:xfrm flipH="1">
                            <a:off x="3962" y="6581"/>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4" name="Oval 50"/>
                        <wps:cNvSpPr>
                          <a:spLocks noChangeArrowheads="1"/>
                        </wps:cNvSpPr>
                        <wps:spPr bwMode="auto">
                          <a:xfrm>
                            <a:off x="4003" y="663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5" name="Oval 51"/>
                        <wps:cNvSpPr>
                          <a:spLocks noChangeArrowheads="1"/>
                        </wps:cNvSpPr>
                        <wps:spPr bwMode="auto">
                          <a:xfrm>
                            <a:off x="3562" y="706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6" name="Oval 52"/>
                        <wps:cNvSpPr>
                          <a:spLocks noChangeArrowheads="1"/>
                        </wps:cNvSpPr>
                        <wps:spPr bwMode="auto">
                          <a:xfrm>
                            <a:off x="3565" y="740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7" name="Line 53"/>
                        <wps:cNvCnPr>
                          <a:cxnSpLocks noChangeShapeType="1"/>
                        </wps:cNvCnPr>
                        <wps:spPr bwMode="auto">
                          <a:xfrm rot="15000000" flipH="1">
                            <a:off x="3563" y="7172"/>
                            <a:ext cx="283"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8" name="Rectangle 54"/>
                        <wps:cNvSpPr>
                          <a:spLocks noChangeArrowheads="1"/>
                        </wps:cNvSpPr>
                        <wps:spPr bwMode="auto">
                          <a:xfrm>
                            <a:off x="4027" y="7673"/>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9" name="Line 55"/>
                        <wps:cNvCnPr>
                          <a:cxnSpLocks noChangeShapeType="1"/>
                        </wps:cNvCnPr>
                        <wps:spPr bwMode="auto">
                          <a:xfrm>
                            <a:off x="4867" y="6686"/>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56"/>
                        <wps:cNvCnPr>
                          <a:cxnSpLocks noChangeShapeType="1"/>
                        </wps:cNvCnPr>
                        <wps:spPr bwMode="auto">
                          <a:xfrm>
                            <a:off x="1647" y="8591"/>
                            <a:ext cx="3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Rectangle 57"/>
                        <wps:cNvSpPr>
                          <a:spLocks noChangeArrowheads="1"/>
                        </wps:cNvSpPr>
                        <wps:spPr bwMode="auto">
                          <a:xfrm>
                            <a:off x="2907" y="8531"/>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2" name="Text Box 58"/>
                        <wps:cNvSpPr txBox="1">
                          <a:spLocks noChangeArrowheads="1"/>
                        </wps:cNvSpPr>
                        <wps:spPr bwMode="auto">
                          <a:xfrm>
                            <a:off x="4843" y="7520"/>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26C7" w14:textId="77777777" w:rsidR="00760DD0" w:rsidRDefault="00760DD0" w:rsidP="00760DD0">
                              <w:r>
                                <w:t>B</w:t>
                              </w:r>
                            </w:p>
                          </w:txbxContent>
                        </wps:txbx>
                        <wps:bodyPr rot="0" vert="horz" wrap="square" lIns="91440" tIns="45720" rIns="91440" bIns="45720" anchor="t" anchorCtr="0" upright="1">
                          <a:noAutofit/>
                        </wps:bodyPr>
                      </wps:wsp>
                      <wps:wsp>
                        <wps:cNvPr id="1573" name="Text Box 59"/>
                        <wps:cNvSpPr txBox="1">
                          <a:spLocks noChangeArrowheads="1"/>
                        </wps:cNvSpPr>
                        <wps:spPr bwMode="auto">
                          <a:xfrm>
                            <a:off x="3143" y="7040"/>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386A1" w14:textId="77777777" w:rsidR="00760DD0" w:rsidRDefault="00760DD0" w:rsidP="00760DD0">
                              <w:r>
                                <w:t>K</w:t>
                              </w:r>
                            </w:p>
                          </w:txbxContent>
                        </wps:txbx>
                        <wps:bodyPr rot="0" vert="horz" wrap="square" lIns="91440" tIns="45720" rIns="91440" bIns="45720" anchor="t" anchorCtr="0" upright="1">
                          <a:noAutofit/>
                        </wps:bodyPr>
                      </wps:wsp>
                      <wps:wsp>
                        <wps:cNvPr id="1574" name="Line 60"/>
                        <wps:cNvCnPr>
                          <a:cxnSpLocks noChangeShapeType="1"/>
                        </wps:cNvCnPr>
                        <wps:spPr bwMode="auto">
                          <a:xfrm>
                            <a:off x="4447" y="668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Text Box 61"/>
                        <wps:cNvSpPr txBox="1">
                          <a:spLocks noChangeArrowheads="1"/>
                        </wps:cNvSpPr>
                        <wps:spPr bwMode="auto">
                          <a:xfrm>
                            <a:off x="3815" y="6260"/>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7DA3" w14:textId="77777777" w:rsidR="00760DD0" w:rsidRDefault="00760DD0" w:rsidP="00760DD0">
                              <w:r>
                                <w:t>+</w:t>
                              </w:r>
                            </w:p>
                          </w:txbxContent>
                        </wps:txbx>
                        <wps:bodyPr rot="0" vert="horz" wrap="square" lIns="91440" tIns="45720" rIns="91440" bIns="45720" anchor="t" anchorCtr="0" upright="1">
                          <a:noAutofit/>
                        </wps:bodyPr>
                      </wps:wsp>
                      <wps:wsp>
                        <wps:cNvPr id="1576" name="Line 62"/>
                        <wps:cNvCnPr>
                          <a:cxnSpLocks noChangeShapeType="1"/>
                        </wps:cNvCnPr>
                        <wps:spPr bwMode="auto">
                          <a:xfrm>
                            <a:off x="4418" y="648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Text Box 63"/>
                        <wps:cNvSpPr txBox="1">
                          <a:spLocks noChangeArrowheads="1"/>
                        </wps:cNvSpPr>
                        <wps:spPr bwMode="auto">
                          <a:xfrm>
                            <a:off x="4000" y="6716"/>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D9028" w14:textId="77777777" w:rsidR="00760DD0" w:rsidRDefault="00760DD0" w:rsidP="00760DD0">
                              <w: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381AF" id="Group 1543" o:spid="_x0000_s1371" style="position:absolute;margin-left:245pt;margin-top:3.5pt;width:210.6pt;height:120.9pt;z-index:251755520" coordorigin="1191,6257" coordsize="421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">
                <v:oval id="Oval 30" o:spid="_x0000_s1372" style="position:absolute;left:4447;top:663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" fillcolor="black"/>
                <v:line id="Line 31" o:spid="_x0000_s1373" style="position:absolute;flip:x;visibility:visible;mso-wrap-style:square" from="4398,6587" to="4568,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" strokeweight="1pt"/>
                <v:shape id="Text Box 32" o:spid="_x0000_s1374" type="#_x0000_t202" style="position:absolute;left:3363;top:6257;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" filled="f" stroked="f">
                  <v:textbox>
                    <w:txbxContent>
                      <w:p w14:paraId="08D20EE3" w14:textId="77777777" w:rsidR="00760DD0" w:rsidRDefault="00760DD0" w:rsidP="00760DD0">
                        <w:r>
                          <w:t>A</w:t>
                        </w:r>
                      </w:p>
                    </w:txbxContent>
                  </v:textbox>
                </v:shape>
                <v:shape id="Text Box 33" o:spid="_x0000_s1375" type="#_x0000_t202" style="position:absolute;left:2907;top:8108;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" filled="f" stroked="f">
                  <v:textbox>
                    <w:txbxContent>
                      <w:p w14:paraId="5DA4C793" w14:textId="77777777" w:rsidR="00760DD0" w:rsidRPr="00D2454F" w:rsidRDefault="00760DD0" w:rsidP="00760DD0">
                        <w:r>
                          <w:t>R</w:t>
                        </w:r>
                        <w:r>
                          <w:rPr>
                            <w:vertAlign w:val="subscript"/>
                          </w:rPr>
                          <w:t>1</w:t>
                        </w:r>
                      </w:p>
                    </w:txbxContent>
                  </v:textbox>
                </v:shape>
                <v:shape id="Text Box 34" o:spid="_x0000_s1376" type="#_x0000_t202" style="position:absolute;left:2627;top:7268;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" filled="f" stroked="f">
                  <v:textbox>
                    <w:txbxContent>
                      <w:p w14:paraId="4D0DFA31" w14:textId="77777777" w:rsidR="00760DD0" w:rsidRPr="00D2454F" w:rsidRDefault="00760DD0" w:rsidP="00760DD0">
                        <w:r>
                          <w:t>R</w:t>
                        </w:r>
                        <w:r>
                          <w:rPr>
                            <w:vertAlign w:val="subscript"/>
                          </w:rPr>
                          <w:t>2</w:t>
                        </w:r>
                      </w:p>
                    </w:txbxContent>
                  </v:textbox>
                </v:shape>
                <v:shape id="Text Box 35" o:spid="_x0000_s1377" type="#_x0000_t202" style="position:absolute;left:2211;top:6701;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" filled="f" stroked="f">
                  <v:textbox>
                    <w:txbxContent>
                      <w:p w14:paraId="48AE37DA" w14:textId="77777777" w:rsidR="00760DD0" w:rsidRPr="00D2454F" w:rsidRDefault="00760DD0" w:rsidP="00760DD0">
                        <w:r>
                          <w:t>R</w:t>
                        </w:r>
                        <w:r>
                          <w:rPr>
                            <w:vertAlign w:val="subscript"/>
                          </w:rPr>
                          <w:t>3</w:t>
                        </w:r>
                      </w:p>
                    </w:txbxContent>
                  </v:textbox>
                </v:shape>
                <v:shape id="Text Box 36" o:spid="_x0000_s1378" type="#_x0000_t202" style="position:absolute;left:4051;top:7757;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" filled="f" stroked="f">
                  <v:textbox>
                    <w:txbxContent>
                      <w:p w14:paraId="76A814B2" w14:textId="77777777" w:rsidR="00760DD0" w:rsidRPr="00D2454F" w:rsidRDefault="00760DD0" w:rsidP="00760DD0">
                        <w:r>
                          <w:t>R</w:t>
                        </w:r>
                        <w:r>
                          <w:rPr>
                            <w:vertAlign w:val="subscript"/>
                          </w:rPr>
                          <w:t>4</w:t>
                        </w:r>
                      </w:p>
                    </w:txbxContent>
                  </v:textbox>
                </v:shape>
                <v:shape id="Text Box 37" o:spid="_x0000_s1379" type="#_x0000_t202" style="position:absolute;left:1191;top:7532;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" filled="f" stroked="f">
                  <v:textbox>
                    <w:txbxContent>
                      <w:p w14:paraId="060CA6BB" w14:textId="77777777" w:rsidR="00760DD0" w:rsidRDefault="00760DD0" w:rsidP="00760DD0">
                        <w:r>
                          <w:t>M</w:t>
                        </w:r>
                      </w:p>
                    </w:txbxContent>
                  </v:textbox>
                </v:shape>
                <v:shape id="Text Box 38" o:spid="_x0000_s1380" type="#_x0000_t202" style="position:absolute;left:3375;top:7709;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" filled="f" stroked="f">
                  <v:textbox>
                    <w:txbxContent>
                      <w:p w14:paraId="74FF7722" w14:textId="77777777" w:rsidR="00760DD0" w:rsidRDefault="00760DD0" w:rsidP="00760DD0">
                        <w:r>
                          <w:t>N</w:t>
                        </w:r>
                      </w:p>
                    </w:txbxContent>
                  </v:textbox>
                </v:shape>
                <v:line id="Line 39" o:spid="_x0000_s1381" style="position:absolute;visibility:visible;mso-wrap-style:square" from="1647,6686" to="1647,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"/>
                <v:line id="Line 40" o:spid="_x0000_s1382" style="position:absolute;visibility:visible;mso-wrap-style:square" from="1647,6686" to="220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BxQAAAN0AAAAPAAAAZHJzL2Rvd25yZXYueG1sRE9La8JA&#10;EL4X+h+WKXirmz4M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A6SAMBxQAAAN0AAAAP&#10;AAAAAAAAAAAAAAAAAAcCAABkcnMvZG93bnJldi54bWxQSwUGAAAAAAMAAwC3AAAA+QIAAAAA&#10;"/>
                <v:rect id="Rectangle 41" o:spid="_x0000_s1383" style="position:absolute;left:2207;top:6614;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"/>
                <v:line id="Line 42" o:spid="_x0000_s1384" style="position:absolute;visibility:visible;mso-wrap-style:square" from="2767,6686" to="402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"/>
                <v:line id="Line 43" o:spid="_x0000_s1385" style="position:absolute;visibility:visible;mso-wrap-style:square" from="3607,6686" to="3607,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12xgAAAN0AAAAPAAAAZHJzL2Rvd25yZXYueG1sRE9Na8JA&#10;EL0X+h+WKXirm7aY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ypqddsYAAADdAAAA&#10;DwAAAAAAAAAAAAAAAAAHAgAAZHJzL2Rvd25yZXYueG1sUEsFBgAAAAADAAMAtwAAAPoCAAAAAA==&#10;"/>
                <v:line id="Line 44" o:spid="_x0000_s1386" style="position:absolute;visibility:visible;mso-wrap-style:square" from="3607,7448" to="3607,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kEyAAAAN0AAAAPAAAAZHJzL2Rvd25yZXYueG1sRI9PS8NA&#10;EMXvQr/DMgVvdqPSIL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C7BQkEyAAAAN0A&#10;AAAPAAAAAAAAAAAAAAAAAAcCAABkcnMvZG93bnJldi54bWxQSwUGAAAAAAMAAwC3AAAA/AIAAAAA&#10;"/>
                <v:line id="Line 45" o:spid="_x0000_s1387" style="position:absolute;visibility:visible;mso-wrap-style:square" from="1647,7745" to="4867,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"/>
                <v:rect id="Rectangle 46" o:spid="_x0000_s1388" style="position:absolute;left:2627;top:7673;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"/>
                <v:oval id="Oval 47" o:spid="_x0000_s1389" style="position:absolute;left:1927;top:754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"/>
                <v:shape id="Text Box 48" o:spid="_x0000_s1390" type="#_x0000_t202" style="position:absolute;left:1899;top:7484;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" filled="f" stroked="f">
                  <v:textbox>
                    <w:txbxContent>
                      <w:p w14:paraId="5E5B7B6F" w14:textId="77777777" w:rsidR="00760DD0" w:rsidRDefault="00760DD0" w:rsidP="00760DD0">
                        <w:r>
                          <w:t>A</w:t>
                        </w:r>
                      </w:p>
                    </w:txbxContent>
                  </v:textbox>
                </v:shape>
                <v:line id="Line 49" o:spid="_x0000_s1391" style="position:absolute;flip:x;visibility:visible;mso-wrap-style:square" from="3962,6581" to="4132,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" strokeweight="1pt"/>
                <v:oval id="Oval 50" o:spid="_x0000_s1392" style="position:absolute;left:4003;top:663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" fillcolor="black"/>
                <v:oval id="Oval 51" o:spid="_x0000_s1393" style="position:absolute;left:3562;top:7061;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" fillcolor="black"/>
                <v:oval id="Oval 52" o:spid="_x0000_s1394" style="position:absolute;left:3565;top:740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" fillcolor="black"/>
                <v:line id="Line 53" o:spid="_x0000_s1395" style="position:absolute;rotation:110;flip:x;visibility:visible;mso-wrap-style:square" from="3563,7172" to="3846,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" strokeweight="1pt"/>
                <v:rect id="Rectangle 54" o:spid="_x0000_s1396" style="position:absolute;left:4027;top:7673;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"/>
                <v:line id="Line 55" o:spid="_x0000_s1397" style="position:absolute;visibility:visible;mso-wrap-style:square" from="4867,6686" to="4867,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YixQAAAN0AAAAPAAAAZHJzL2Rvd25yZXYueG1sRE9Na8JA&#10;EL0L/odlhN500xZD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AaJWYixQAAAN0AAAAP&#10;AAAAAAAAAAAAAAAAAAcCAABkcnMvZG93bnJldi54bWxQSwUGAAAAAAMAAwC3AAAA+QIAAAAA&#10;"/>
                <v:line id="Line 56" o:spid="_x0000_s1398" style="position:absolute;visibility:visible;mso-wrap-style:square" from="1647,8591" to="4867,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"/>
                <v:rect id="Rectangle 57" o:spid="_x0000_s1399" style="position:absolute;left:2907;top:8531;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"/>
                <v:shape id="Text Box 58" o:spid="_x0000_s1400" type="#_x0000_t202" style="position:absolute;left:4843;top:7520;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" filled="f" stroked="f">
                  <v:textbox>
                    <w:txbxContent>
                      <w:p w14:paraId="3E7126C7" w14:textId="77777777" w:rsidR="00760DD0" w:rsidRDefault="00760DD0" w:rsidP="00760DD0">
                        <w:r>
                          <w:t>B</w:t>
                        </w:r>
                      </w:p>
                    </w:txbxContent>
                  </v:textbox>
                </v:shape>
                <v:shape id="Text Box 59" o:spid="_x0000_s1401" type="#_x0000_t202" style="position:absolute;left:3143;top:7040;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" filled="f" stroked="f">
                  <v:textbox>
                    <w:txbxContent>
                      <w:p w14:paraId="381386A1" w14:textId="77777777" w:rsidR="00760DD0" w:rsidRDefault="00760DD0" w:rsidP="00760DD0">
                        <w:r>
                          <w:t>K</w:t>
                        </w:r>
                      </w:p>
                    </w:txbxContent>
                  </v:textbox>
                </v:shape>
                <v:line id="Line 60" o:spid="_x0000_s1402" style="position:absolute;visibility:visible;mso-wrap-style:square" from="4447,6686" to="486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"/>
                <v:shape id="Text Box 61" o:spid="_x0000_s1403" type="#_x0000_t202" style="position:absolute;left:3815;top:6260;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" filled="f" stroked="f">
                  <v:textbox>
                    <w:txbxContent>
                      <w:p w14:paraId="5EBB7DA3" w14:textId="77777777" w:rsidR="00760DD0" w:rsidRDefault="00760DD0" w:rsidP="00760DD0">
                        <w:r>
                          <w:t>+</w:t>
                        </w:r>
                      </w:p>
                    </w:txbxContent>
                  </v:textbox>
                </v:shape>
                <v:line id="Line 62" o:spid="_x0000_s1404" style="position:absolute;visibility:visible;mso-wrap-style:square" from="4418,6485" to="458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SNxQAAAN0AAAAPAAAAZHJzL2Rvd25yZXYueG1sRE9Na8JA&#10;EL0L/odlhN500xbT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DuY2SNxQAAAN0AAAAP&#10;AAAAAAAAAAAAAAAAAAcCAABkcnMvZG93bnJldi54bWxQSwUGAAAAAAMAAwC3AAAA+QIAAAAA&#10;"/>
                <v:shape id="Text Box 63" o:spid="_x0000_s1405" type="#_x0000_t202" style="position:absolute;left:4000;top:6716;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" filled="f" stroked="f">
                  <v:textbox>
                    <w:txbxContent>
                      <w:p w14:paraId="108D9028" w14:textId="77777777" w:rsidR="00760DD0" w:rsidRDefault="00760DD0" w:rsidP="00760DD0">
                        <w:r>
                          <w:t>U</w:t>
                        </w:r>
                      </w:p>
                    </w:txbxContent>
                  </v:textbox>
                </v:shape>
              </v:group>
            </w:pict>
          </mc:Fallback>
        </mc:AlternateContent>
      </w:r>
    </w:p>
    <w:p w14:paraId="390CD328"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32:</w:t>
      </w:r>
      <w:r w:rsidRPr="00274E7C">
        <w:rPr>
          <w:rFonts w:ascii="Times New Roman" w:hAnsi="Times New Roman"/>
          <w:sz w:val="26"/>
          <w:szCs w:val="26"/>
          <w:lang w:val="vi-VN"/>
        </w:rPr>
        <w:t xml:space="preserve"> Cho mạch điện như hinh. Biết: </w:t>
      </w:r>
    </w:p>
    <w:p w14:paraId="3C0D7E9F"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U</w:t>
      </w:r>
      <w:r w:rsidRPr="00274E7C">
        <w:rPr>
          <w:rFonts w:ascii="Times New Roman" w:hAnsi="Times New Roman"/>
          <w:sz w:val="26"/>
          <w:szCs w:val="26"/>
          <w:vertAlign w:val="subscript"/>
          <w:lang w:val="vi-VN"/>
        </w:rPr>
        <w:t>AB</w:t>
      </w:r>
      <w:r w:rsidRPr="00274E7C">
        <w:rPr>
          <w:rFonts w:ascii="Times New Roman" w:hAnsi="Times New Roman"/>
          <w:sz w:val="26"/>
          <w:szCs w:val="26"/>
          <w:lang w:val="vi-VN"/>
        </w:rPr>
        <w:t xml:space="preserve"> =7,2V không đổi,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 xml:space="preserve">2 </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w:t>
      </w:r>
    </w:p>
    <w:p w14:paraId="6CBF7279"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2</w:t>
      </w:r>
      <w:r w:rsidRPr="00274E7C">
        <w:rPr>
          <w:rFonts w:ascii="Times New Roman" w:hAnsi="Times New Roman"/>
          <w:position w:val="-4"/>
          <w:sz w:val="26"/>
          <w:szCs w:val="26"/>
          <w:lang w:val="vi-VN"/>
        </w:rPr>
        <w:object w:dxaOrig="260" w:dyaOrig="260" w14:anchorId="248EE715">
          <v:shape id="_x0000_i1166" type="#_x0000_t75" style="width:12.5pt;height:12.5pt" o:ole="">
            <v:imagedata r:id="rId345" o:title=""/>
          </v:shape>
          <o:OLEObject Type="Embed" ProgID="Equation.3" ShapeID="_x0000_i1166" DrawAspect="Content" ObjectID="_1677478418" r:id="rId351"/>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6</w:t>
      </w:r>
      <w:r w:rsidRPr="00274E7C">
        <w:rPr>
          <w:rFonts w:ascii="Times New Roman" w:hAnsi="Times New Roman"/>
          <w:position w:val="-4"/>
          <w:sz w:val="26"/>
          <w:szCs w:val="26"/>
          <w:lang w:val="vi-VN"/>
        </w:rPr>
        <w:object w:dxaOrig="260" w:dyaOrig="260" w14:anchorId="1943E886">
          <v:shape id="_x0000_i1167" type="#_x0000_t75" style="width:12.5pt;height:12.5pt" o:ole="">
            <v:imagedata r:id="rId345" o:title=""/>
          </v:shape>
          <o:OLEObject Type="Embed" ProgID="Equation.3" ShapeID="_x0000_i1167" DrawAspect="Content" ObjectID="_1677478419" r:id="rId352"/>
        </w:object>
      </w:r>
      <w:r w:rsidRPr="00274E7C">
        <w:rPr>
          <w:rFonts w:ascii="Times New Roman" w:hAnsi="Times New Roman"/>
          <w:sz w:val="26"/>
          <w:szCs w:val="26"/>
          <w:lang w:val="vi-VN"/>
        </w:rPr>
        <w:t xml:space="preserve">. Điện trở của ampe kế và </w:t>
      </w:r>
    </w:p>
    <w:p w14:paraId="07978E90"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của khóa K nhỏ không đáng kể. Tính </w:t>
      </w:r>
    </w:p>
    <w:p w14:paraId="5C44CE80"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số chỉ của ampe kế và U</w:t>
      </w:r>
      <w:r w:rsidRPr="00274E7C">
        <w:rPr>
          <w:rFonts w:ascii="Times New Roman" w:hAnsi="Times New Roman"/>
          <w:sz w:val="26"/>
          <w:szCs w:val="26"/>
          <w:vertAlign w:val="subscript"/>
          <w:lang w:val="vi-VN"/>
        </w:rPr>
        <w:t>AN</w:t>
      </w:r>
      <w:r w:rsidRPr="00274E7C">
        <w:rPr>
          <w:rFonts w:ascii="Times New Roman" w:hAnsi="Times New Roman"/>
          <w:sz w:val="26"/>
          <w:szCs w:val="26"/>
          <w:lang w:val="vi-VN"/>
        </w:rPr>
        <w:t xml:space="preserve"> khi:</w:t>
      </w:r>
    </w:p>
    <w:p w14:paraId="56B2FA70"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a) K mở. </w:t>
      </w:r>
    </w:p>
    <w:p w14:paraId="2B3E70C8"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b) K đóng. </w:t>
      </w:r>
      <w:r w:rsidRPr="00274E7C">
        <w:rPr>
          <w:rFonts w:ascii="Times New Roman" w:hAnsi="Times New Roman"/>
          <w:noProof/>
          <w:sz w:val="26"/>
          <w:szCs w:val="26"/>
        </w:rPr>
        <mc:AlternateContent>
          <mc:Choice Requires="wpg">
            <w:drawing>
              <wp:anchor distT="0" distB="0" distL="114300" distR="114300" simplePos="0" relativeHeight="251756544" behindDoc="0" locked="0" layoutInCell="1" allowOverlap="1" wp14:anchorId="412DE42E" wp14:editId="18979241">
                <wp:simplePos x="0" y="0"/>
                <wp:positionH relativeFrom="column">
                  <wp:posOffset>2667000</wp:posOffset>
                </wp:positionH>
                <wp:positionV relativeFrom="paragraph">
                  <wp:posOffset>95250</wp:posOffset>
                </wp:positionV>
                <wp:extent cx="3540125" cy="1598295"/>
                <wp:effectExtent l="0" t="1905" r="0" b="0"/>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125" cy="1598295"/>
                          <a:chOff x="5920" y="7283"/>
                          <a:chExt cx="5575" cy="2517"/>
                        </a:xfrm>
                      </wpg:grpSpPr>
                      <wps:wsp>
                        <wps:cNvPr id="1515" name="Oval 65"/>
                        <wps:cNvSpPr>
                          <a:spLocks noChangeArrowheads="1"/>
                        </wps:cNvSpPr>
                        <wps:spPr bwMode="auto">
                          <a:xfrm>
                            <a:off x="11046" y="842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6" name="Oval 66"/>
                        <wps:cNvSpPr>
                          <a:spLocks noChangeArrowheads="1"/>
                        </wps:cNvSpPr>
                        <wps:spPr bwMode="auto">
                          <a:xfrm>
                            <a:off x="6107" y="842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7" name="Line 67"/>
                        <wps:cNvCnPr>
                          <a:cxnSpLocks noChangeShapeType="1"/>
                        </wps:cNvCnPr>
                        <wps:spPr bwMode="auto">
                          <a:xfrm flipH="1">
                            <a:off x="6068" y="8372"/>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68"/>
                        <wps:cNvCnPr>
                          <a:cxnSpLocks noChangeShapeType="1"/>
                        </wps:cNvCnPr>
                        <wps:spPr bwMode="auto">
                          <a:xfrm flipH="1">
                            <a:off x="10997" y="8378"/>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 name="Text Box 69"/>
                        <wps:cNvSpPr txBox="1">
                          <a:spLocks noChangeArrowheads="1"/>
                        </wps:cNvSpPr>
                        <wps:spPr bwMode="auto">
                          <a:xfrm>
                            <a:off x="7540" y="8717"/>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24C81" w14:textId="77777777" w:rsidR="00760DD0" w:rsidRPr="00D2454F" w:rsidRDefault="00760DD0" w:rsidP="00760DD0">
                              <w:r>
                                <w:t>R</w:t>
                              </w:r>
                              <w:r>
                                <w:rPr>
                                  <w:vertAlign w:val="subscript"/>
                                </w:rPr>
                                <w:t>1</w:t>
                              </w:r>
                            </w:p>
                          </w:txbxContent>
                        </wps:txbx>
                        <wps:bodyPr rot="0" vert="horz" wrap="square" lIns="91440" tIns="45720" rIns="91440" bIns="45720" anchor="t" anchorCtr="0" upright="1">
                          <a:noAutofit/>
                        </wps:bodyPr>
                      </wps:wsp>
                      <wps:wsp>
                        <wps:cNvPr id="1520" name="Text Box 70"/>
                        <wps:cNvSpPr txBox="1">
                          <a:spLocks noChangeArrowheads="1"/>
                        </wps:cNvSpPr>
                        <wps:spPr bwMode="auto">
                          <a:xfrm>
                            <a:off x="7540" y="7709"/>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1A84B" w14:textId="77777777" w:rsidR="00760DD0" w:rsidRPr="00D2454F" w:rsidRDefault="00760DD0" w:rsidP="00760DD0">
                              <w:r>
                                <w:t>R</w:t>
                              </w:r>
                              <w:r>
                                <w:rPr>
                                  <w:vertAlign w:val="subscript"/>
                                </w:rPr>
                                <w:t>2</w:t>
                              </w:r>
                            </w:p>
                          </w:txbxContent>
                        </wps:txbx>
                        <wps:bodyPr rot="0" vert="horz" wrap="square" lIns="91440" tIns="45720" rIns="91440" bIns="45720" anchor="t" anchorCtr="0" upright="1">
                          <a:noAutofit/>
                        </wps:bodyPr>
                      </wps:wsp>
                      <wps:wsp>
                        <wps:cNvPr id="1521" name="Text Box 71"/>
                        <wps:cNvSpPr txBox="1">
                          <a:spLocks noChangeArrowheads="1"/>
                        </wps:cNvSpPr>
                        <wps:spPr bwMode="auto">
                          <a:xfrm>
                            <a:off x="9255" y="8762"/>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5453" w14:textId="77777777" w:rsidR="00760DD0" w:rsidRPr="00D2454F" w:rsidRDefault="00760DD0" w:rsidP="00760DD0">
                              <w:r>
                                <w:t>R</w:t>
                              </w:r>
                              <w:r>
                                <w:rPr>
                                  <w:vertAlign w:val="subscript"/>
                                </w:rPr>
                                <w:t>3</w:t>
                              </w:r>
                            </w:p>
                          </w:txbxContent>
                        </wps:txbx>
                        <wps:bodyPr rot="0" vert="horz" wrap="square" lIns="91440" tIns="45720" rIns="91440" bIns="45720" anchor="t" anchorCtr="0" upright="1">
                          <a:noAutofit/>
                        </wps:bodyPr>
                      </wps:wsp>
                      <wps:wsp>
                        <wps:cNvPr id="1522" name="Text Box 72"/>
                        <wps:cNvSpPr txBox="1">
                          <a:spLocks noChangeArrowheads="1"/>
                        </wps:cNvSpPr>
                        <wps:spPr bwMode="auto">
                          <a:xfrm>
                            <a:off x="8685" y="8225"/>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78462" w14:textId="77777777" w:rsidR="00760DD0" w:rsidRPr="00D2454F" w:rsidRDefault="00760DD0" w:rsidP="00760DD0">
                              <w:r>
                                <w:t>R</w:t>
                              </w:r>
                              <w:r>
                                <w:rPr>
                                  <w:vertAlign w:val="subscript"/>
                                </w:rPr>
                                <w:t>4</w:t>
                              </w:r>
                            </w:p>
                          </w:txbxContent>
                        </wps:txbx>
                        <wps:bodyPr rot="0" vert="horz" wrap="square" lIns="91440" tIns="45720" rIns="91440" bIns="45720" anchor="t" anchorCtr="0" upright="1">
                          <a:noAutofit/>
                        </wps:bodyPr>
                      </wps:wsp>
                      <wps:wsp>
                        <wps:cNvPr id="1523" name="Text Box 73"/>
                        <wps:cNvSpPr txBox="1">
                          <a:spLocks noChangeArrowheads="1"/>
                        </wps:cNvSpPr>
                        <wps:spPr bwMode="auto">
                          <a:xfrm>
                            <a:off x="9310" y="7709"/>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4D2C3" w14:textId="77777777" w:rsidR="00760DD0" w:rsidRPr="00D2454F" w:rsidRDefault="00760DD0" w:rsidP="00760DD0">
                              <w:r>
                                <w:t>R</w:t>
                              </w:r>
                              <w:r>
                                <w:rPr>
                                  <w:vertAlign w:val="subscript"/>
                                </w:rPr>
                                <w:t>5</w:t>
                              </w:r>
                            </w:p>
                          </w:txbxContent>
                        </wps:txbx>
                        <wps:bodyPr rot="0" vert="horz" wrap="square" lIns="91440" tIns="45720" rIns="91440" bIns="45720" anchor="t" anchorCtr="0" upright="1">
                          <a:noAutofit/>
                        </wps:bodyPr>
                      </wps:wsp>
                      <wps:wsp>
                        <wps:cNvPr id="1524" name="Text Box 74"/>
                        <wps:cNvSpPr txBox="1">
                          <a:spLocks noChangeArrowheads="1"/>
                        </wps:cNvSpPr>
                        <wps:spPr bwMode="auto">
                          <a:xfrm>
                            <a:off x="8415" y="9233"/>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CFCDB" w14:textId="77777777" w:rsidR="00760DD0" w:rsidRDefault="00760DD0" w:rsidP="00760DD0">
                              <w:r>
                                <w:t>C</w:t>
                              </w:r>
                            </w:p>
                          </w:txbxContent>
                        </wps:txbx>
                        <wps:bodyPr rot="0" vert="horz" wrap="square" lIns="91440" tIns="45720" rIns="91440" bIns="45720" anchor="t" anchorCtr="0" upright="1">
                          <a:noAutofit/>
                        </wps:bodyPr>
                      </wps:wsp>
                      <wps:wsp>
                        <wps:cNvPr id="1525" name="Text Box 75"/>
                        <wps:cNvSpPr txBox="1">
                          <a:spLocks noChangeArrowheads="1"/>
                        </wps:cNvSpPr>
                        <wps:spPr bwMode="auto">
                          <a:xfrm>
                            <a:off x="8480" y="7283"/>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4760E" w14:textId="77777777" w:rsidR="00760DD0" w:rsidRDefault="00760DD0" w:rsidP="00760DD0">
                              <w:r>
                                <w:t>D</w:t>
                              </w:r>
                            </w:p>
                          </w:txbxContent>
                        </wps:txbx>
                        <wps:bodyPr rot="0" vert="horz" wrap="square" lIns="91440" tIns="45720" rIns="91440" bIns="45720" anchor="t" anchorCtr="0" upright="1">
                          <a:noAutofit/>
                        </wps:bodyPr>
                      </wps:wsp>
                      <wps:wsp>
                        <wps:cNvPr id="1526" name="Line 76"/>
                        <wps:cNvCnPr>
                          <a:cxnSpLocks noChangeShapeType="1"/>
                        </wps:cNvCnPr>
                        <wps:spPr bwMode="auto">
                          <a:xfrm>
                            <a:off x="6875" y="770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77"/>
                        <wps:cNvCnPr>
                          <a:cxnSpLocks noChangeShapeType="1"/>
                        </wps:cNvCnPr>
                        <wps:spPr bwMode="auto">
                          <a:xfrm>
                            <a:off x="6175" y="8471"/>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78"/>
                        <wps:cNvCnPr>
                          <a:cxnSpLocks noChangeShapeType="1"/>
                        </wps:cNvCnPr>
                        <wps:spPr bwMode="auto">
                          <a:xfrm>
                            <a:off x="6875" y="9233"/>
                            <a:ext cx="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79"/>
                        <wps:cNvCnPr>
                          <a:cxnSpLocks noChangeShapeType="1"/>
                        </wps:cNvCnPr>
                        <wps:spPr bwMode="auto">
                          <a:xfrm>
                            <a:off x="8695" y="770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80"/>
                        <wps:cNvCnPr>
                          <a:cxnSpLocks noChangeShapeType="1"/>
                        </wps:cNvCnPr>
                        <wps:spPr bwMode="auto">
                          <a:xfrm>
                            <a:off x="10375" y="770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81"/>
                        <wps:cNvCnPr>
                          <a:cxnSpLocks noChangeShapeType="1"/>
                        </wps:cNvCnPr>
                        <wps:spPr bwMode="auto">
                          <a:xfrm flipH="1">
                            <a:off x="8695" y="7709"/>
                            <a:ext cx="168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82"/>
                        <wps:cNvCnPr>
                          <a:cxnSpLocks noChangeShapeType="1"/>
                        </wps:cNvCnPr>
                        <wps:spPr bwMode="auto">
                          <a:xfrm>
                            <a:off x="10375" y="8471"/>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Rectangle 83"/>
                        <wps:cNvSpPr>
                          <a:spLocks noChangeArrowheads="1"/>
                        </wps:cNvSpPr>
                        <wps:spPr bwMode="auto">
                          <a:xfrm rot="-5400000">
                            <a:off x="8406" y="8389"/>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4" name="Line 84"/>
                        <wps:cNvCnPr>
                          <a:cxnSpLocks noChangeShapeType="1"/>
                        </wps:cNvCnPr>
                        <wps:spPr bwMode="auto">
                          <a:xfrm>
                            <a:off x="6875" y="7709"/>
                            <a:ext cx="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Rectangle 85"/>
                        <wps:cNvSpPr>
                          <a:spLocks noChangeArrowheads="1"/>
                        </wps:cNvSpPr>
                        <wps:spPr bwMode="auto">
                          <a:xfrm>
                            <a:off x="7530" y="7634"/>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6" name="Rectangle 86"/>
                        <wps:cNvSpPr>
                          <a:spLocks noChangeArrowheads="1"/>
                        </wps:cNvSpPr>
                        <wps:spPr bwMode="auto">
                          <a:xfrm>
                            <a:off x="9255" y="7634"/>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7" name="Rectangle 87"/>
                        <wps:cNvSpPr>
                          <a:spLocks noChangeArrowheads="1"/>
                        </wps:cNvSpPr>
                        <wps:spPr bwMode="auto">
                          <a:xfrm rot="-10800000">
                            <a:off x="7516" y="9151"/>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8" name="Rectangle 88"/>
                        <wps:cNvSpPr>
                          <a:spLocks noChangeArrowheads="1"/>
                        </wps:cNvSpPr>
                        <wps:spPr bwMode="auto">
                          <a:xfrm>
                            <a:off x="9255" y="9173"/>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9" name="Oval 89"/>
                        <wps:cNvSpPr>
                          <a:spLocks noChangeArrowheads="1"/>
                        </wps:cNvSpPr>
                        <wps:spPr bwMode="auto">
                          <a:xfrm>
                            <a:off x="9350" y="8276"/>
                            <a:ext cx="42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0" name="Text Box 90"/>
                        <wps:cNvSpPr txBox="1">
                          <a:spLocks noChangeArrowheads="1"/>
                        </wps:cNvSpPr>
                        <wps:spPr bwMode="auto">
                          <a:xfrm>
                            <a:off x="9305" y="8225"/>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ADE8" w14:textId="77777777" w:rsidR="00760DD0" w:rsidRDefault="00760DD0" w:rsidP="00760DD0">
                              <w:r>
                                <w:t>A</w:t>
                              </w:r>
                            </w:p>
                          </w:txbxContent>
                        </wps:txbx>
                        <wps:bodyPr rot="0" vert="horz" wrap="square" lIns="91440" tIns="45720" rIns="91440" bIns="45720" anchor="t" anchorCtr="0" upright="1">
                          <a:noAutofit/>
                        </wps:bodyPr>
                      </wps:wsp>
                      <wps:wsp>
                        <wps:cNvPr id="1541" name="Text Box 91"/>
                        <wps:cNvSpPr txBox="1">
                          <a:spLocks noChangeArrowheads="1"/>
                        </wps:cNvSpPr>
                        <wps:spPr bwMode="auto">
                          <a:xfrm>
                            <a:off x="5920" y="8480"/>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DCFD3" w14:textId="77777777" w:rsidR="00760DD0" w:rsidRDefault="00760DD0" w:rsidP="00760DD0">
                              <w:r>
                                <w:t>A</w:t>
                              </w:r>
                            </w:p>
                          </w:txbxContent>
                        </wps:txbx>
                        <wps:bodyPr rot="0" vert="horz" wrap="square" lIns="91440" tIns="45720" rIns="91440" bIns="45720" anchor="t" anchorCtr="0" upright="1">
                          <a:noAutofit/>
                        </wps:bodyPr>
                      </wps:wsp>
                      <wps:wsp>
                        <wps:cNvPr id="1542" name="Text Box 92"/>
                        <wps:cNvSpPr txBox="1">
                          <a:spLocks noChangeArrowheads="1"/>
                        </wps:cNvSpPr>
                        <wps:spPr bwMode="auto">
                          <a:xfrm>
                            <a:off x="10935" y="8471"/>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F5400" w14:textId="77777777" w:rsidR="00760DD0" w:rsidRDefault="00760DD0" w:rsidP="00760DD0">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DE42E" id="Group 1514" o:spid="_x0000_s1406" style="position:absolute;margin-left:210pt;margin-top:7.5pt;width:278.75pt;height:125.85pt;z-index:251756544" coordorigin="5920,7283" coordsize="5575,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">
                <v:oval id="Oval 65" o:spid="_x0000_s1407" style="position:absolute;left:11046;top:842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" fillcolor="black"/>
                <v:oval id="Oval 66" o:spid="_x0000_s1408" style="position:absolute;left:6107;top:842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" fillcolor="black"/>
                <v:line id="Line 67" o:spid="_x0000_s1409" style="position:absolute;flip:x;visibility:visible;mso-wrap-style:square" from="6068,8372" to="6238,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" strokeweight="1pt"/>
                <v:line id="Line 68" o:spid="_x0000_s1410" style="position:absolute;flip:x;visibility:visible;mso-wrap-style:square" from="10997,8378" to="11167,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" strokeweight="1pt"/>
                <v:shape id="Text Box 69" o:spid="_x0000_s1411" type="#_x0000_t202" style="position:absolute;left:7540;top:8717;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" filled="f" stroked="f">
                  <v:textbox>
                    <w:txbxContent>
                      <w:p w14:paraId="2AC24C81" w14:textId="77777777" w:rsidR="00760DD0" w:rsidRPr="00D2454F" w:rsidRDefault="00760DD0" w:rsidP="00760DD0">
                        <w:r>
                          <w:t>R</w:t>
                        </w:r>
                        <w:r>
                          <w:rPr>
                            <w:vertAlign w:val="subscript"/>
                          </w:rPr>
                          <w:t>1</w:t>
                        </w:r>
                      </w:p>
                    </w:txbxContent>
                  </v:textbox>
                </v:shape>
                <v:shape id="Text Box 70" o:spid="_x0000_s1412" type="#_x0000_t202" style="position:absolute;left:7540;top:7709;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" filled="f" stroked="f">
                  <v:textbox>
                    <w:txbxContent>
                      <w:p w14:paraId="7031A84B" w14:textId="77777777" w:rsidR="00760DD0" w:rsidRPr="00D2454F" w:rsidRDefault="00760DD0" w:rsidP="00760DD0">
                        <w:r>
                          <w:t>R</w:t>
                        </w:r>
                        <w:r>
                          <w:rPr>
                            <w:vertAlign w:val="subscript"/>
                          </w:rPr>
                          <w:t>2</w:t>
                        </w:r>
                      </w:p>
                    </w:txbxContent>
                  </v:textbox>
                </v:shape>
                <v:shape id="Text Box 71" o:spid="_x0000_s1413" type="#_x0000_t202" style="position:absolute;left:9255;top:8762;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" filled="f" stroked="f">
                  <v:textbox>
                    <w:txbxContent>
                      <w:p w14:paraId="1F535453" w14:textId="77777777" w:rsidR="00760DD0" w:rsidRPr="00D2454F" w:rsidRDefault="00760DD0" w:rsidP="00760DD0">
                        <w:r>
                          <w:t>R</w:t>
                        </w:r>
                        <w:r>
                          <w:rPr>
                            <w:vertAlign w:val="subscript"/>
                          </w:rPr>
                          <w:t>3</w:t>
                        </w:r>
                      </w:p>
                    </w:txbxContent>
                  </v:textbox>
                </v:shape>
                <v:shape id="Text Box 72" o:spid="_x0000_s1414" type="#_x0000_t202" style="position:absolute;left:8685;top:8225;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" filled="f" stroked="f">
                  <v:textbox>
                    <w:txbxContent>
                      <w:p w14:paraId="7CD78462" w14:textId="77777777" w:rsidR="00760DD0" w:rsidRPr="00D2454F" w:rsidRDefault="00760DD0" w:rsidP="00760DD0">
                        <w:r>
                          <w:t>R</w:t>
                        </w:r>
                        <w:r>
                          <w:rPr>
                            <w:vertAlign w:val="subscript"/>
                          </w:rPr>
                          <w:t>4</w:t>
                        </w:r>
                      </w:p>
                    </w:txbxContent>
                  </v:textbox>
                </v:shape>
                <v:shape id="Text Box 73" o:spid="_x0000_s1415" type="#_x0000_t202" style="position:absolute;left:9310;top:7709;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" filled="f" stroked="f">
                  <v:textbox>
                    <w:txbxContent>
                      <w:p w14:paraId="2CE4D2C3" w14:textId="77777777" w:rsidR="00760DD0" w:rsidRPr="00D2454F" w:rsidRDefault="00760DD0" w:rsidP="00760DD0">
                        <w:r>
                          <w:t>R</w:t>
                        </w:r>
                        <w:r>
                          <w:rPr>
                            <w:vertAlign w:val="subscript"/>
                          </w:rPr>
                          <w:t>5</w:t>
                        </w:r>
                      </w:p>
                    </w:txbxContent>
                  </v:textbox>
                </v:shape>
                <v:shape id="Text Box 74" o:spid="_x0000_s1416" type="#_x0000_t202" style="position:absolute;left:8415;top:9233;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" filled="f" stroked="f">
                  <v:textbox>
                    <w:txbxContent>
                      <w:p w14:paraId="10FCFCDB" w14:textId="77777777" w:rsidR="00760DD0" w:rsidRDefault="00760DD0" w:rsidP="00760DD0">
                        <w:r>
                          <w:t>C</w:t>
                        </w:r>
                      </w:p>
                    </w:txbxContent>
                  </v:textbox>
                </v:shape>
                <v:shape id="Text Box 75" o:spid="_x0000_s1417" type="#_x0000_t202" style="position:absolute;left:8480;top:7283;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" filled="f" stroked="f">
                  <v:textbox>
                    <w:txbxContent>
                      <w:p w14:paraId="5FF4760E" w14:textId="77777777" w:rsidR="00760DD0" w:rsidRDefault="00760DD0" w:rsidP="00760DD0">
                        <w:r>
                          <w:t>D</w:t>
                        </w:r>
                      </w:p>
                    </w:txbxContent>
                  </v:textbox>
                </v:shape>
                <v:line id="Line 76" o:spid="_x0000_s1418" style="position:absolute;visibility:visible;mso-wrap-style:square" from="6875,7709" to="687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uQxQAAAN0AAAAPAAAAZHJzL2Rvd25yZXYueG1sRE9Na8JA&#10;EL0X/A/LCN7qpkpD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D90EuQxQAAAN0AAAAP&#10;AAAAAAAAAAAAAAAAAAcCAABkcnMvZG93bnJldi54bWxQSwUGAAAAAAMAAwC3AAAA+QIAAAAA&#10;"/>
                <v:line id="Line 77" o:spid="_x0000_s1419" style="position:absolute;visibility:visible;mso-wrap-style:square" from="6175,8471" to="6875,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4LxgAAAN0AAAAPAAAAZHJzL2Rvd25yZXYueG1sRE9Na8JA&#10;EL0X/A/LFHqrm1qa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kpzuC8YAAADdAAAA&#10;DwAAAAAAAAAAAAAAAAAHAgAAZHJzL2Rvd25yZXYueG1sUEsFBgAAAAADAAMAtwAAAPoCAAAAAA==&#10;"/>
                <v:line id="Line 78" o:spid="_x0000_s1420" style="position:absolute;visibility:visible;mso-wrap-style:square" from="6875,9233" to="1037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p5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DjA3p5yAAAAN0A&#10;AAAPAAAAAAAAAAAAAAAAAAcCAABkcnMvZG93bnJldi54bWxQSwUGAAAAAAMAAwC3AAAA/AIAAAAA&#10;"/>
                <v:line id="Line 79" o:spid="_x0000_s1421" style="position:absolute;visibility:visible;mso-wrap-style:square" from="8695,7709" to="869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ixgAAAN0AAAAPAAAAZHJzL2Rvd25yZXYueG1sRE9Na8JA&#10;EL0X/A/LFHqrm1oa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jE/f4sYAAADdAAAA&#10;DwAAAAAAAAAAAAAAAAAHAgAAZHJzL2Rvd25yZXYueG1sUEsFBgAAAAADAAMAtwAAAPoCAAAAAA==&#10;"/>
                <v:line id="Line 80" o:spid="_x0000_s1422" style="position:absolute;visibility:visible;mso-wrap-style:square" from="10375,7709" to="1037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CiyAAAAN0AAAAPAAAAZHJzL2Rvd25yZXYueG1sRI9PS8NA&#10;EMXvQr/DMgVvdqPF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CYrOCiyAAAAN0A&#10;AAAPAAAAAAAAAAAAAAAAAAcCAABkcnMvZG93bnJldi54bWxQSwUGAAAAAAMAAwC3AAAA/AIAAAAA&#10;"/>
                <v:line id="Line 81" o:spid="_x0000_s1423" style="position:absolute;flip:x;visibility:visible;mso-wrap-style:square" from="8695,7709" to="1037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"/>
                <v:line id="Line 82" o:spid="_x0000_s1424" style="position:absolute;visibility:visible;mso-wrap-style:square" from="10375,8471" to="11075,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"/>
                <v:rect id="Rectangle 83" o:spid="_x0000_s1425" style="position:absolute;left:8406;top:8389;width:560;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"/>
                <v:line id="Line 84" o:spid="_x0000_s1426" style="position:absolute;visibility:visible;mso-wrap-style:square" from="6875,7709" to="10375,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"/>
                <v:rect id="Rectangle 85" o:spid="_x0000_s1427" style="position:absolute;left:7530;top:7634;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"/>
                <v:rect id="Rectangle 86" o:spid="_x0000_s1428" style="position:absolute;left:9255;top:7634;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"/>
                <v:rect id="Rectangle 87" o:spid="_x0000_s1429" style="position:absolute;left:7516;top:9151;width:560;height:1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"/>
                <v:rect id="Rectangle 88" o:spid="_x0000_s1430" style="position:absolute;left:9255;top:9173;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"/>
                <v:oval id="Oval 89" o:spid="_x0000_s1431" style="position:absolute;left:9350;top:827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"/>
                <v:shape id="Text Box 90" o:spid="_x0000_s1432" type="#_x0000_t202" style="position:absolute;left:9305;top:8225;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" filled="f" stroked="f">
                  <v:textbox>
                    <w:txbxContent>
                      <w:p w14:paraId="0872ADE8" w14:textId="77777777" w:rsidR="00760DD0" w:rsidRDefault="00760DD0" w:rsidP="00760DD0">
                        <w:r>
                          <w:t>A</w:t>
                        </w:r>
                      </w:p>
                    </w:txbxContent>
                  </v:textbox>
                </v:shape>
                <v:shape id="Text Box 91" o:spid="_x0000_s1433" type="#_x0000_t202" style="position:absolute;left:5920;top:8480;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" filled="f" stroked="f">
                  <v:textbox>
                    <w:txbxContent>
                      <w:p w14:paraId="636DCFD3" w14:textId="77777777" w:rsidR="00760DD0" w:rsidRDefault="00760DD0" w:rsidP="00760DD0">
                        <w:r>
                          <w:t>A</w:t>
                        </w:r>
                      </w:p>
                    </w:txbxContent>
                  </v:textbox>
                </v:shape>
                <v:shape id="Text Box 92" o:spid="_x0000_s1434" type="#_x0000_t202" style="position:absolute;left:10935;top:8471;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" filled="f" stroked="f">
                  <v:textbox>
                    <w:txbxContent>
                      <w:p w14:paraId="27FF5400" w14:textId="77777777" w:rsidR="00760DD0" w:rsidRDefault="00760DD0" w:rsidP="00760DD0">
                        <w:r>
                          <w:t>B</w:t>
                        </w:r>
                      </w:p>
                    </w:txbxContent>
                  </v:textbox>
                </v:shape>
              </v:group>
            </w:pict>
          </mc:Fallback>
        </mc:AlternateContent>
      </w:r>
    </w:p>
    <w:p w14:paraId="1579772F"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33:</w:t>
      </w:r>
      <w:r w:rsidRPr="00274E7C">
        <w:rPr>
          <w:rFonts w:ascii="Times New Roman" w:hAnsi="Times New Roman"/>
          <w:sz w:val="26"/>
          <w:szCs w:val="26"/>
          <w:lang w:val="vi-VN"/>
        </w:rPr>
        <w:t xml:space="preserve"> Cho mạch điện như </w:t>
      </w:r>
    </w:p>
    <w:p w14:paraId="6FDE0756"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hình vẽ, biết U</w:t>
      </w:r>
      <w:r w:rsidRPr="00274E7C">
        <w:rPr>
          <w:rFonts w:ascii="Times New Roman" w:hAnsi="Times New Roman"/>
          <w:sz w:val="26"/>
          <w:szCs w:val="26"/>
          <w:vertAlign w:val="subscript"/>
          <w:lang w:val="vi-VN"/>
        </w:rPr>
        <w:t>AB</w:t>
      </w:r>
      <w:r w:rsidRPr="00274E7C">
        <w:rPr>
          <w:rFonts w:ascii="Times New Roman" w:hAnsi="Times New Roman"/>
          <w:sz w:val="26"/>
          <w:szCs w:val="26"/>
          <w:lang w:val="vi-VN"/>
        </w:rPr>
        <w:t xml:space="preserve"> =24V, các </w:t>
      </w:r>
    </w:p>
    <w:p w14:paraId="33CC501A"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điện trở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w:t>
      </w:r>
    </w:p>
    <w:p w14:paraId="4029B19D"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5</w:t>
      </w:r>
      <w:r w:rsidRPr="00274E7C">
        <w:rPr>
          <w:rFonts w:ascii="Times New Roman" w:hAnsi="Times New Roman"/>
          <w:sz w:val="26"/>
          <w:szCs w:val="26"/>
          <w:lang w:val="vi-VN"/>
        </w:rPr>
        <w:t xml:space="preserve"> = 10</w:t>
      </w:r>
      <w:r w:rsidRPr="00274E7C">
        <w:rPr>
          <w:rFonts w:ascii="Times New Roman" w:hAnsi="Times New Roman"/>
          <w:position w:val="-4"/>
          <w:sz w:val="26"/>
          <w:szCs w:val="26"/>
          <w:lang w:val="vi-VN"/>
        </w:rPr>
        <w:object w:dxaOrig="260" w:dyaOrig="260" w14:anchorId="5D3C29A1">
          <v:shape id="_x0000_i1168" type="#_x0000_t75" style="width:12.5pt;height:12.5pt" o:ole="">
            <v:imagedata r:id="rId345" o:title=""/>
          </v:shape>
          <o:OLEObject Type="Embed" ProgID="Equation.3" ShapeID="_x0000_i1168" DrawAspect="Content" ObjectID="_1677478420" r:id="rId353"/>
        </w:object>
      </w:r>
      <w:r w:rsidRPr="00274E7C">
        <w:rPr>
          <w:rFonts w:ascii="Times New Roman" w:hAnsi="Times New Roman"/>
          <w:sz w:val="26"/>
          <w:szCs w:val="26"/>
          <w:lang w:val="vi-VN"/>
        </w:rPr>
        <w:t xml:space="preserve">. Điện trở của </w:t>
      </w:r>
    </w:p>
    <w:p w14:paraId="1A8FA868"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ampe kế và các dây nối</w:t>
      </w:r>
    </w:p>
    <w:p w14:paraId="143C657E"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không đáng kể. </w:t>
      </w:r>
    </w:p>
    <w:p w14:paraId="6C0E3FBA"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 Tìm R</w:t>
      </w:r>
      <w:r w:rsidRPr="00274E7C">
        <w:rPr>
          <w:rFonts w:ascii="Times New Roman" w:hAnsi="Times New Roman"/>
          <w:sz w:val="26"/>
          <w:szCs w:val="26"/>
          <w:vertAlign w:val="subscript"/>
          <w:lang w:val="vi-VN"/>
        </w:rPr>
        <w:t>AB</w:t>
      </w:r>
    </w:p>
    <w:p w14:paraId="79AFC22C" w14:textId="77777777" w:rsidR="00760DD0" w:rsidRPr="00274E7C" w:rsidRDefault="00760DD0" w:rsidP="00760DD0">
      <w:pPr>
        <w:spacing w:line="240" w:lineRule="auto"/>
        <w:rPr>
          <w:rFonts w:ascii="Times New Roman" w:hAnsi="Times New Roman"/>
          <w:sz w:val="26"/>
          <w:szCs w:val="26"/>
        </w:rPr>
      </w:pPr>
      <w:r w:rsidRPr="00274E7C">
        <w:rPr>
          <w:rFonts w:ascii="Times New Roman" w:hAnsi="Times New Roman"/>
          <w:noProof/>
          <w:sz w:val="26"/>
          <w:szCs w:val="26"/>
        </w:rPr>
        <mc:AlternateContent>
          <mc:Choice Requires="wpg">
            <w:drawing>
              <wp:anchor distT="0" distB="0" distL="114300" distR="114300" simplePos="0" relativeHeight="251757568" behindDoc="0" locked="0" layoutInCell="1" allowOverlap="1" wp14:anchorId="09D27D6A" wp14:editId="6B220F04">
                <wp:simplePos x="0" y="0"/>
                <wp:positionH relativeFrom="column">
                  <wp:posOffset>3467100</wp:posOffset>
                </wp:positionH>
                <wp:positionV relativeFrom="paragraph">
                  <wp:posOffset>123190</wp:posOffset>
                </wp:positionV>
                <wp:extent cx="2470150" cy="1748790"/>
                <wp:effectExtent l="7620" t="0" r="0" b="4445"/>
                <wp:wrapNone/>
                <wp:docPr id="1484"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748790"/>
                          <a:chOff x="7015" y="8726"/>
                          <a:chExt cx="3890" cy="2754"/>
                        </a:xfrm>
                      </wpg:grpSpPr>
                      <wpg:grpSp>
                        <wpg:cNvPr id="1485" name="Group 94"/>
                        <wpg:cNvGrpSpPr>
                          <a:grpSpLocks/>
                        </wpg:cNvGrpSpPr>
                        <wpg:grpSpPr bwMode="auto">
                          <a:xfrm>
                            <a:off x="7357" y="9896"/>
                            <a:ext cx="170" cy="198"/>
                            <a:chOff x="748" y="12377"/>
                            <a:chExt cx="170" cy="198"/>
                          </a:xfrm>
                        </wpg:grpSpPr>
                        <wps:wsp>
                          <wps:cNvPr id="1486" name="Oval 95"/>
                          <wps:cNvSpPr>
                            <a:spLocks noChangeArrowheads="1"/>
                          </wps:cNvSpPr>
                          <wps:spPr bwMode="auto">
                            <a:xfrm>
                              <a:off x="787" y="1243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7" name="Line 96"/>
                          <wps:cNvCnPr>
                            <a:cxnSpLocks noChangeShapeType="1"/>
                          </wps:cNvCnPr>
                          <wps:spPr bwMode="auto">
                            <a:xfrm flipH="1">
                              <a:off x="748" y="12377"/>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88" name="Group 97"/>
                        <wpg:cNvGrpSpPr>
                          <a:grpSpLocks/>
                        </wpg:cNvGrpSpPr>
                        <wpg:grpSpPr bwMode="auto">
                          <a:xfrm>
                            <a:off x="7777" y="9896"/>
                            <a:ext cx="170" cy="198"/>
                            <a:chOff x="5677" y="12383"/>
                            <a:chExt cx="170" cy="198"/>
                          </a:xfrm>
                        </wpg:grpSpPr>
                        <wps:wsp>
                          <wps:cNvPr id="1489" name="Oval 98"/>
                          <wps:cNvSpPr>
                            <a:spLocks noChangeArrowheads="1"/>
                          </wps:cNvSpPr>
                          <wps:spPr bwMode="auto">
                            <a:xfrm>
                              <a:off x="5726" y="1243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0" name="Line 99"/>
                          <wps:cNvCnPr>
                            <a:cxnSpLocks noChangeShapeType="1"/>
                          </wps:cNvCnPr>
                          <wps:spPr bwMode="auto">
                            <a:xfrm flipH="1">
                              <a:off x="5677" y="12383"/>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91" name="Text Box 100"/>
                        <wps:cNvSpPr txBox="1">
                          <a:spLocks noChangeArrowheads="1"/>
                        </wps:cNvSpPr>
                        <wps:spPr bwMode="auto">
                          <a:xfrm>
                            <a:off x="8285" y="9995"/>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42A0" w14:textId="77777777" w:rsidR="00760DD0" w:rsidRPr="00D2454F" w:rsidRDefault="00760DD0" w:rsidP="00760DD0">
                              <w:r>
                                <w:t>R</w:t>
                              </w:r>
                              <w:r>
                                <w:rPr>
                                  <w:vertAlign w:val="subscript"/>
                                </w:rPr>
                                <w:t>1</w:t>
                              </w:r>
                            </w:p>
                          </w:txbxContent>
                        </wps:txbx>
                        <wps:bodyPr rot="0" vert="horz" wrap="square" lIns="91440" tIns="45720" rIns="91440" bIns="45720" anchor="t" anchorCtr="0" upright="1">
                          <a:noAutofit/>
                        </wps:bodyPr>
                      </wps:wsp>
                      <wps:wsp>
                        <wps:cNvPr id="1492" name="Text Box 101"/>
                        <wps:cNvSpPr txBox="1">
                          <a:spLocks noChangeArrowheads="1"/>
                        </wps:cNvSpPr>
                        <wps:spPr bwMode="auto">
                          <a:xfrm>
                            <a:off x="9485" y="9524"/>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61DC7" w14:textId="77777777" w:rsidR="00760DD0" w:rsidRPr="00D2454F" w:rsidRDefault="00760DD0" w:rsidP="00760DD0">
                              <w:r>
                                <w:t>R</w:t>
                              </w:r>
                              <w:r>
                                <w:rPr>
                                  <w:vertAlign w:val="subscript"/>
                                </w:rPr>
                                <w:t>2</w:t>
                              </w:r>
                            </w:p>
                          </w:txbxContent>
                        </wps:txbx>
                        <wps:bodyPr rot="0" vert="horz" wrap="square" lIns="91440" tIns="45720" rIns="91440" bIns="45720" anchor="t" anchorCtr="0" upright="1">
                          <a:noAutofit/>
                        </wps:bodyPr>
                      </wps:wsp>
                      <wps:wsp>
                        <wps:cNvPr id="1493" name="Text Box 102"/>
                        <wps:cNvSpPr txBox="1">
                          <a:spLocks noChangeArrowheads="1"/>
                        </wps:cNvSpPr>
                        <wps:spPr bwMode="auto">
                          <a:xfrm>
                            <a:off x="9115" y="10376"/>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005AA" w14:textId="77777777" w:rsidR="00760DD0" w:rsidRPr="00D2454F" w:rsidRDefault="00760DD0" w:rsidP="00760DD0">
                              <w:r>
                                <w:t>R</w:t>
                              </w:r>
                              <w:r>
                                <w:rPr>
                                  <w:vertAlign w:val="subscript"/>
                                </w:rPr>
                                <w:t>3</w:t>
                              </w:r>
                            </w:p>
                          </w:txbxContent>
                        </wps:txbx>
                        <wps:bodyPr rot="0" vert="horz" wrap="square" lIns="91440" tIns="45720" rIns="91440" bIns="45720" anchor="t" anchorCtr="0" upright="1">
                          <a:noAutofit/>
                        </wps:bodyPr>
                      </wps:wsp>
                      <wps:wsp>
                        <wps:cNvPr id="1494" name="Text Box 103"/>
                        <wps:cNvSpPr txBox="1">
                          <a:spLocks noChangeArrowheads="1"/>
                        </wps:cNvSpPr>
                        <wps:spPr bwMode="auto">
                          <a:xfrm>
                            <a:off x="7725" y="8726"/>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4B7F" w14:textId="77777777" w:rsidR="00760DD0" w:rsidRPr="00D2454F" w:rsidRDefault="00760DD0" w:rsidP="00760DD0">
                              <w:r>
                                <w:t>R</w:t>
                              </w:r>
                              <w:r>
                                <w:rPr>
                                  <w:vertAlign w:val="subscript"/>
                                </w:rPr>
                                <w:t>4</w:t>
                              </w:r>
                            </w:p>
                          </w:txbxContent>
                        </wps:txbx>
                        <wps:bodyPr rot="0" vert="horz" wrap="square" lIns="91440" tIns="45720" rIns="91440" bIns="45720" anchor="t" anchorCtr="0" upright="1">
                          <a:noAutofit/>
                        </wps:bodyPr>
                      </wps:wsp>
                      <wps:wsp>
                        <wps:cNvPr id="1495" name="Text Box 104"/>
                        <wps:cNvSpPr txBox="1">
                          <a:spLocks noChangeArrowheads="1"/>
                        </wps:cNvSpPr>
                        <wps:spPr bwMode="auto">
                          <a:xfrm>
                            <a:off x="8855" y="9614"/>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067E" w14:textId="77777777" w:rsidR="00760DD0" w:rsidRDefault="00760DD0" w:rsidP="00760DD0">
                              <w:r>
                                <w:t>C</w:t>
                              </w:r>
                            </w:p>
                          </w:txbxContent>
                        </wps:txbx>
                        <wps:bodyPr rot="0" vert="horz" wrap="square" lIns="91440" tIns="45720" rIns="91440" bIns="45720" anchor="t" anchorCtr="0" upright="1">
                          <a:noAutofit/>
                        </wps:bodyPr>
                      </wps:wsp>
                      <wps:wsp>
                        <wps:cNvPr id="1496" name="Text Box 105"/>
                        <wps:cNvSpPr txBox="1">
                          <a:spLocks noChangeArrowheads="1"/>
                        </wps:cNvSpPr>
                        <wps:spPr bwMode="auto">
                          <a:xfrm>
                            <a:off x="10345" y="9734"/>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8184" w14:textId="77777777" w:rsidR="00760DD0" w:rsidRDefault="00760DD0" w:rsidP="00760DD0">
                              <w:r>
                                <w:t>D</w:t>
                              </w:r>
                            </w:p>
                          </w:txbxContent>
                        </wps:txbx>
                        <wps:bodyPr rot="0" vert="horz" wrap="square" lIns="91440" tIns="45720" rIns="91440" bIns="45720" anchor="t" anchorCtr="0" upright="1">
                          <a:noAutofit/>
                        </wps:bodyPr>
                      </wps:wsp>
                      <wps:wsp>
                        <wps:cNvPr id="1497" name="Text Box 106"/>
                        <wps:cNvSpPr txBox="1">
                          <a:spLocks noChangeArrowheads="1"/>
                        </wps:cNvSpPr>
                        <wps:spPr bwMode="auto">
                          <a:xfrm>
                            <a:off x="7189" y="10028"/>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DC0C" w14:textId="77777777" w:rsidR="00760DD0" w:rsidRDefault="00760DD0" w:rsidP="00760DD0">
                              <w:r>
                                <w:t>A</w:t>
                              </w:r>
                            </w:p>
                          </w:txbxContent>
                        </wps:txbx>
                        <wps:bodyPr rot="0" vert="horz" wrap="square" lIns="91440" tIns="45720" rIns="91440" bIns="45720" anchor="t" anchorCtr="0" upright="1">
                          <a:noAutofit/>
                        </wps:bodyPr>
                      </wps:wsp>
                      <wps:wsp>
                        <wps:cNvPr id="1498" name="Text Box 107"/>
                        <wps:cNvSpPr txBox="1">
                          <a:spLocks noChangeArrowheads="1"/>
                        </wps:cNvSpPr>
                        <wps:spPr bwMode="auto">
                          <a:xfrm>
                            <a:off x="7670" y="10019"/>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08FE" w14:textId="77777777" w:rsidR="00760DD0" w:rsidRDefault="00760DD0" w:rsidP="00760DD0">
                              <w:r>
                                <w:t>B</w:t>
                              </w:r>
                            </w:p>
                          </w:txbxContent>
                        </wps:txbx>
                        <wps:bodyPr rot="0" vert="horz" wrap="square" lIns="91440" tIns="45720" rIns="91440" bIns="45720" anchor="t" anchorCtr="0" upright="1">
                          <a:noAutofit/>
                        </wps:bodyPr>
                      </wps:wsp>
                      <wps:wsp>
                        <wps:cNvPr id="1499" name="Line 108"/>
                        <wps:cNvCnPr>
                          <a:cxnSpLocks noChangeShapeType="1"/>
                        </wps:cNvCnPr>
                        <wps:spPr bwMode="auto">
                          <a:xfrm>
                            <a:off x="7015" y="9233"/>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09"/>
                        <wps:cNvCnPr>
                          <a:cxnSpLocks noChangeShapeType="1"/>
                        </wps:cNvCnPr>
                        <wps:spPr bwMode="auto">
                          <a:xfrm>
                            <a:off x="7015" y="9233"/>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10"/>
                        <wps:cNvCnPr>
                          <a:cxnSpLocks noChangeShapeType="1"/>
                        </wps:cNvCnPr>
                        <wps:spPr bwMode="auto">
                          <a:xfrm>
                            <a:off x="7015" y="11138"/>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11"/>
                        <wps:cNvCnPr>
                          <a:cxnSpLocks noChangeShapeType="1"/>
                        </wps:cNvCnPr>
                        <wps:spPr bwMode="auto">
                          <a:xfrm>
                            <a:off x="10375" y="9233"/>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12"/>
                        <wps:cNvCnPr>
                          <a:cxnSpLocks noChangeShapeType="1"/>
                        </wps:cNvCnPr>
                        <wps:spPr bwMode="auto">
                          <a:xfrm flipH="1">
                            <a:off x="7855" y="999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13"/>
                        <wps:cNvCnPr>
                          <a:cxnSpLocks noChangeShapeType="1"/>
                        </wps:cNvCnPr>
                        <wps:spPr bwMode="auto">
                          <a:xfrm>
                            <a:off x="9125" y="99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14"/>
                        <wps:cNvCnPr>
                          <a:cxnSpLocks noChangeShapeType="1"/>
                        </wps:cNvCnPr>
                        <wps:spPr bwMode="auto">
                          <a:xfrm flipH="1">
                            <a:off x="7015" y="999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Rectangle 115"/>
                        <wps:cNvSpPr>
                          <a:spLocks noChangeArrowheads="1"/>
                        </wps:cNvSpPr>
                        <wps:spPr bwMode="auto">
                          <a:xfrm>
                            <a:off x="9500" y="9923"/>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7" name="Rectangle 116"/>
                        <wps:cNvSpPr>
                          <a:spLocks noChangeArrowheads="1"/>
                        </wps:cNvSpPr>
                        <wps:spPr bwMode="auto">
                          <a:xfrm rot="-10800000">
                            <a:off x="8260" y="9923"/>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8" name="Rectangle 117"/>
                        <wps:cNvSpPr>
                          <a:spLocks noChangeArrowheads="1"/>
                        </wps:cNvSpPr>
                        <wps:spPr bwMode="auto">
                          <a:xfrm rot="-5400000">
                            <a:off x="8843" y="10525"/>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9" name="Oval 118"/>
                        <wps:cNvSpPr>
                          <a:spLocks noChangeArrowheads="1"/>
                        </wps:cNvSpPr>
                        <wps:spPr bwMode="auto">
                          <a:xfrm>
                            <a:off x="9115" y="9047"/>
                            <a:ext cx="42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0" name="Oval 119"/>
                        <wps:cNvSpPr>
                          <a:spLocks noChangeArrowheads="1"/>
                        </wps:cNvSpPr>
                        <wps:spPr bwMode="auto">
                          <a:xfrm>
                            <a:off x="7730" y="10922"/>
                            <a:ext cx="42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1" name="Text Box 120"/>
                        <wps:cNvSpPr txBox="1">
                          <a:spLocks noChangeArrowheads="1"/>
                        </wps:cNvSpPr>
                        <wps:spPr bwMode="auto">
                          <a:xfrm>
                            <a:off x="9085" y="9002"/>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4A0E2" w14:textId="77777777" w:rsidR="00760DD0" w:rsidRDefault="00760DD0" w:rsidP="00760DD0">
                              <w:r>
                                <w:t>A</w:t>
                              </w:r>
                            </w:p>
                          </w:txbxContent>
                        </wps:txbx>
                        <wps:bodyPr rot="0" vert="horz" wrap="square" lIns="91440" tIns="45720" rIns="91440" bIns="45720" anchor="t" anchorCtr="0" upright="1">
                          <a:noAutofit/>
                        </wps:bodyPr>
                      </wps:wsp>
                      <wps:wsp>
                        <wps:cNvPr id="1512" name="Text Box 121"/>
                        <wps:cNvSpPr txBox="1">
                          <a:spLocks noChangeArrowheads="1"/>
                        </wps:cNvSpPr>
                        <wps:spPr bwMode="auto">
                          <a:xfrm>
                            <a:off x="7700" y="10913"/>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B4659" w14:textId="77777777" w:rsidR="00760DD0" w:rsidRDefault="00760DD0" w:rsidP="00760DD0">
                              <w:r>
                                <w:t>V</w:t>
                              </w:r>
                            </w:p>
                          </w:txbxContent>
                        </wps:txbx>
                        <wps:bodyPr rot="0" vert="horz" wrap="square" lIns="91440" tIns="45720" rIns="91440" bIns="45720" anchor="t" anchorCtr="0" upright="1">
                          <a:noAutofit/>
                        </wps:bodyPr>
                      </wps:wsp>
                      <wps:wsp>
                        <wps:cNvPr id="1513" name="Rectangle 122"/>
                        <wps:cNvSpPr>
                          <a:spLocks noChangeArrowheads="1"/>
                        </wps:cNvSpPr>
                        <wps:spPr bwMode="auto">
                          <a:xfrm>
                            <a:off x="7715" y="9158"/>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27D6A" id="Group 1484" o:spid="_x0000_s1435" style="position:absolute;margin-left:273pt;margin-top:9.7pt;width:194.5pt;height:137.7pt;z-index:251757568" coordorigin="7015,8726" coordsize="3890,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">
                <v:group id="Group 94" o:spid="_x0000_s1436" style="position:absolute;left:7357;top:9896;width:170;height:198" coordorigin="748,12377" coordsize="17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oval id="Oval 95" o:spid="_x0000_s1437" style="position:absolute;left:787;top:1243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" fillcolor="black"/>
                  <v:line id="Line 96" o:spid="_x0000_s1438" style="position:absolute;flip:x;visibility:visible;mso-wrap-style:square" from="748,12377" to="918,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" strokeweight="1pt"/>
                </v:group>
                <v:group id="Group 97" o:spid="_x0000_s1439" style="position:absolute;left:7777;top:9896;width:170;height:198" coordorigin="5677,12383" coordsize="17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oval id="Oval 98" o:spid="_x0000_s1440" style="position:absolute;left:5726;top:12431;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" fillcolor="black"/>
                  <v:line id="Line 99" o:spid="_x0000_s1441" style="position:absolute;flip:x;visibility:visible;mso-wrap-style:square" from="5677,12383" to="5847,1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" strokeweight="1pt"/>
                </v:group>
                <v:shape id="Text Box 100" o:spid="_x0000_s1442" type="#_x0000_t202" style="position:absolute;left:8285;top:9995;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" filled="f" stroked="f">
                  <v:textbox>
                    <w:txbxContent>
                      <w:p w14:paraId="676342A0" w14:textId="77777777" w:rsidR="00760DD0" w:rsidRPr="00D2454F" w:rsidRDefault="00760DD0" w:rsidP="00760DD0">
                        <w:r>
                          <w:t>R</w:t>
                        </w:r>
                        <w:r>
                          <w:rPr>
                            <w:vertAlign w:val="subscript"/>
                          </w:rPr>
                          <w:t>1</w:t>
                        </w:r>
                      </w:p>
                    </w:txbxContent>
                  </v:textbox>
                </v:shape>
                <v:shape id="Text Box 101" o:spid="_x0000_s1443" type="#_x0000_t202" style="position:absolute;left:9485;top:9524;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14:paraId="25C61DC7" w14:textId="77777777" w:rsidR="00760DD0" w:rsidRPr="00D2454F" w:rsidRDefault="00760DD0" w:rsidP="00760DD0">
                        <w:r>
                          <w:t>R</w:t>
                        </w:r>
                        <w:r>
                          <w:rPr>
                            <w:vertAlign w:val="subscript"/>
                          </w:rPr>
                          <w:t>2</w:t>
                        </w:r>
                      </w:p>
                    </w:txbxContent>
                  </v:textbox>
                </v:shape>
                <v:shape id="Text Box 102" o:spid="_x0000_s1444" type="#_x0000_t202" style="position:absolute;left:9115;top:10376;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" filled="f" stroked="f">
                  <v:textbox>
                    <w:txbxContent>
                      <w:p w14:paraId="5BC005AA" w14:textId="77777777" w:rsidR="00760DD0" w:rsidRPr="00D2454F" w:rsidRDefault="00760DD0" w:rsidP="00760DD0">
                        <w:r>
                          <w:t>R</w:t>
                        </w:r>
                        <w:r>
                          <w:rPr>
                            <w:vertAlign w:val="subscript"/>
                          </w:rPr>
                          <w:t>3</w:t>
                        </w:r>
                      </w:p>
                    </w:txbxContent>
                  </v:textbox>
                </v:shape>
                <v:shape id="Text Box 103" o:spid="_x0000_s1445" type="#_x0000_t202" style="position:absolute;left:7725;top:8726;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14:paraId="31834B7F" w14:textId="77777777" w:rsidR="00760DD0" w:rsidRPr="00D2454F" w:rsidRDefault="00760DD0" w:rsidP="00760DD0">
                        <w:r>
                          <w:t>R</w:t>
                        </w:r>
                        <w:r>
                          <w:rPr>
                            <w:vertAlign w:val="subscript"/>
                          </w:rPr>
                          <w:t>4</w:t>
                        </w:r>
                      </w:p>
                    </w:txbxContent>
                  </v:textbox>
                </v:shape>
                <v:shape id="Text Box 104" o:spid="_x0000_s1446" type="#_x0000_t202" style="position:absolute;left:8855;top:9614;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14:paraId="7207067E" w14:textId="77777777" w:rsidR="00760DD0" w:rsidRDefault="00760DD0" w:rsidP="00760DD0">
                        <w:r>
                          <w:t>C</w:t>
                        </w:r>
                      </w:p>
                    </w:txbxContent>
                  </v:textbox>
                </v:shape>
                <v:shape id="Text Box 105" o:spid="_x0000_s1447" type="#_x0000_t202" style="position:absolute;left:10345;top:9734;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14:paraId="619A8184" w14:textId="77777777" w:rsidR="00760DD0" w:rsidRDefault="00760DD0" w:rsidP="00760DD0">
                        <w:r>
                          <w:t>D</w:t>
                        </w:r>
                      </w:p>
                    </w:txbxContent>
                  </v:textbox>
                </v:shape>
                <v:shape id="Text Box 106" o:spid="_x0000_s1448" type="#_x0000_t202" style="position:absolute;left:7189;top:10028;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" filled="f" stroked="f">
                  <v:textbox>
                    <w:txbxContent>
                      <w:p w14:paraId="411BDC0C" w14:textId="77777777" w:rsidR="00760DD0" w:rsidRDefault="00760DD0" w:rsidP="00760DD0">
                        <w:r>
                          <w:t>A</w:t>
                        </w:r>
                      </w:p>
                    </w:txbxContent>
                  </v:textbox>
                </v:shape>
                <v:shape id="Text Box 107" o:spid="_x0000_s1449" type="#_x0000_t202" style="position:absolute;left:7670;top:10019;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" filled="f" stroked="f">
                  <v:textbox>
                    <w:txbxContent>
                      <w:p w14:paraId="6F9308FE" w14:textId="77777777" w:rsidR="00760DD0" w:rsidRDefault="00760DD0" w:rsidP="00760DD0">
                        <w:r>
                          <w:t>B</w:t>
                        </w:r>
                      </w:p>
                    </w:txbxContent>
                  </v:textbox>
                </v:shape>
                <v:line id="Line 108" o:spid="_x0000_s1450" style="position:absolute;visibility:visible;mso-wrap-style:square" from="7015,9233" to="7015,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mYxgAAAN0AAAAPAAAAZHJzL2Rvd25yZXYueG1sRE9Na8JA&#10;EL0X/A/LCL3VTa2E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WREZmMYAAADdAAAA&#10;DwAAAAAAAAAAAAAAAAAHAgAAZHJzL2Rvd25yZXYueG1sUEsFBgAAAAADAAMAtwAAAPoCAAAAAA==&#10;"/>
                <v:line id="Line 109" o:spid="_x0000_s1451" style="position:absolute;visibility:visible;mso-wrap-style:square" from="7015,9233" to="1037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"/>
                <v:line id="Line 110" o:spid="_x0000_s1452" style="position:absolute;visibility:visible;mso-wrap-style:square" from="7015,11138" to="10375,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"/>
                <v:line id="Line 111" o:spid="_x0000_s1453" style="position:absolute;visibility:visible;mso-wrap-style:square" from="10375,9233" to="10375,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HzxQAAAN0AAAAPAAAAZHJzL2Rvd25yZXYueG1sRE9Na8JA&#10;EL0X/A/LCN7qpkpD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DJXhHzxQAAAN0AAAAP&#10;AAAAAAAAAAAAAAAAAAcCAABkcnMvZG93bnJldi54bWxQSwUGAAAAAAMAAwC3AAAA+QIAAAAA&#10;"/>
                <v:line id="Line 112" o:spid="_x0000_s1454" style="position:absolute;flip:x;visibility:visible;mso-wrap-style:square" from="7855,9995" to="1037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"/>
                <v:line id="Line 113" o:spid="_x0000_s1455" style="position:absolute;visibility:visible;mso-wrap-style:square" from="9125,9995" to="9125,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c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Ap+ywcxQAAAN0AAAAP&#10;AAAAAAAAAAAAAAAAAAcCAABkcnMvZG93bnJldi54bWxQSwUGAAAAAAMAAwC3AAAA+QIAAAAA&#10;"/>
                <v:line id="Line 114" o:spid="_x0000_s1456" style="position:absolute;flip:x;visibility:visible;mso-wrap-style:square" from="7015,9995" to="743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"/>
                <v:rect id="Rectangle 115" o:spid="_x0000_s1457" style="position:absolute;left:9500;top:9923;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"/>
                <v:rect id="Rectangle 116" o:spid="_x0000_s1458" style="position:absolute;left:8260;top:9923;width:560;height:1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"/>
                <v:rect id="Rectangle 117" o:spid="_x0000_s1459" style="position:absolute;left:8843;top:10525;width:560;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"/>
                <v:oval id="Oval 118" o:spid="_x0000_s1460" style="position:absolute;left:9115;top:904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"/>
                <v:oval id="Oval 119" o:spid="_x0000_s1461" style="position:absolute;left:7730;top:10922;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"/>
                <v:shape id="Text Box 120" o:spid="_x0000_s1462" type="#_x0000_t202" style="position:absolute;left:9085;top:9002;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" filled="f" stroked="f">
                  <v:textbox>
                    <w:txbxContent>
                      <w:p w14:paraId="2C54A0E2" w14:textId="77777777" w:rsidR="00760DD0" w:rsidRDefault="00760DD0" w:rsidP="00760DD0">
                        <w:r>
                          <w:t>A</w:t>
                        </w:r>
                      </w:p>
                    </w:txbxContent>
                  </v:textbox>
                </v:shape>
                <v:shape id="Text Box 121" o:spid="_x0000_s1463" type="#_x0000_t202" style="position:absolute;left:7700;top:10913;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" filled="f" stroked="f">
                  <v:textbox>
                    <w:txbxContent>
                      <w:p w14:paraId="133B4659" w14:textId="77777777" w:rsidR="00760DD0" w:rsidRDefault="00760DD0" w:rsidP="00760DD0">
                        <w:r>
                          <w:t>V</w:t>
                        </w:r>
                      </w:p>
                    </w:txbxContent>
                  </v:textbox>
                </v:shape>
                <v:rect id="Rectangle 122" o:spid="_x0000_s1464" style="position:absolute;left:7715;top:9158;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"/>
              </v:group>
            </w:pict>
          </mc:Fallback>
        </mc:AlternateContent>
      </w:r>
      <w:r w:rsidRPr="00274E7C">
        <w:rPr>
          <w:rFonts w:ascii="Times New Roman" w:hAnsi="Times New Roman"/>
          <w:sz w:val="26"/>
          <w:szCs w:val="26"/>
          <w:lang w:val="vi-VN"/>
        </w:rPr>
        <w:t xml:space="preserve">b) Tìm số chỉ ampe kế A. </w:t>
      </w:r>
    </w:p>
    <w:p w14:paraId="66B8F8B6"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34:</w:t>
      </w:r>
      <w:r w:rsidRPr="00274E7C">
        <w:rPr>
          <w:rFonts w:ascii="Times New Roman" w:hAnsi="Times New Roman"/>
          <w:sz w:val="26"/>
          <w:szCs w:val="26"/>
          <w:lang w:val="vi-VN"/>
        </w:rPr>
        <w:t xml:space="preserve"> Cho mạch điện như hình. Hiệu</w:t>
      </w:r>
    </w:p>
    <w:p w14:paraId="612A3927"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 điện thê giữa hai điểm A, B là U</w:t>
      </w:r>
      <w:r w:rsidRPr="00274E7C">
        <w:rPr>
          <w:rFonts w:ascii="Times New Roman" w:hAnsi="Times New Roman"/>
          <w:sz w:val="26"/>
          <w:szCs w:val="26"/>
          <w:vertAlign w:val="subscript"/>
          <w:lang w:val="vi-VN"/>
        </w:rPr>
        <w:t>AB</w:t>
      </w:r>
      <w:r w:rsidRPr="00274E7C">
        <w:rPr>
          <w:rFonts w:ascii="Times New Roman" w:hAnsi="Times New Roman"/>
          <w:sz w:val="26"/>
          <w:szCs w:val="26"/>
          <w:lang w:val="vi-VN"/>
        </w:rPr>
        <w:t xml:space="preserve"> = 18V </w:t>
      </w:r>
    </w:p>
    <w:p w14:paraId="2BDF819C"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không đổi. Trong đó giá trị các điện trở là: </w:t>
      </w:r>
    </w:p>
    <w:p w14:paraId="387BFB7D"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6</w:t>
      </w:r>
      <w:r w:rsidRPr="00274E7C">
        <w:rPr>
          <w:rFonts w:ascii="Times New Roman" w:hAnsi="Times New Roman"/>
          <w:position w:val="-4"/>
          <w:sz w:val="26"/>
          <w:szCs w:val="26"/>
          <w:lang w:val="vi-VN"/>
        </w:rPr>
        <w:object w:dxaOrig="260" w:dyaOrig="260" w14:anchorId="6815F43B">
          <v:shape id="_x0000_i1169" type="#_x0000_t75" style="width:12.5pt;height:12.5pt" o:ole="">
            <v:imagedata r:id="rId345" o:title=""/>
          </v:shape>
          <o:OLEObject Type="Embed" ProgID="Equation.3" ShapeID="_x0000_i1169" DrawAspect="Content" ObjectID="_1677478421" r:id="rId354"/>
        </w:object>
      </w:r>
      <w:r w:rsidRPr="00274E7C">
        <w:rPr>
          <w:rFonts w:ascii="Times New Roman" w:hAnsi="Times New Roman"/>
          <w:sz w:val="26"/>
          <w:szCs w:val="26"/>
          <w:lang w:val="vi-VN"/>
        </w:rPr>
        <w:t xml:space="preserve">; điện trở ampe kế </w:t>
      </w:r>
    </w:p>
    <w:p w14:paraId="076BBEA2"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không đáng kể, điện trở vôn kế vô cùng lớn. </w:t>
      </w:r>
    </w:p>
    <w:p w14:paraId="4B7D069F"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 Tính số chỉ của vôn kế, ampe kế.</w:t>
      </w:r>
    </w:p>
    <w:p w14:paraId="1673DD54"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b) Đổi chỗ ampe kế và vôn kế cho nhau. </w:t>
      </w:r>
    </w:p>
    <w:p w14:paraId="75FE91A4" w14:textId="77777777" w:rsidR="00760DD0" w:rsidRPr="00274E7C" w:rsidRDefault="00760DD0" w:rsidP="00760DD0">
      <w:pPr>
        <w:spacing w:line="240" w:lineRule="auto"/>
        <w:rPr>
          <w:rFonts w:ascii="Times New Roman" w:hAnsi="Times New Roman"/>
          <w:sz w:val="26"/>
          <w:szCs w:val="26"/>
        </w:rPr>
      </w:pPr>
      <w:r w:rsidRPr="00274E7C">
        <w:rPr>
          <w:rFonts w:ascii="Times New Roman" w:hAnsi="Times New Roman"/>
          <w:sz w:val="26"/>
          <w:szCs w:val="26"/>
          <w:lang w:val="vi-VN"/>
        </w:rPr>
        <w:t>Tính số chỉ của ampe kế và vôn kế lúc này.</w:t>
      </w:r>
    </w:p>
    <w:p w14:paraId="42262E46" w14:textId="77777777" w:rsidR="00760DD0" w:rsidRPr="00274E7C" w:rsidRDefault="00760DD0" w:rsidP="00760DD0">
      <w:pPr>
        <w:spacing w:line="240" w:lineRule="auto"/>
        <w:rPr>
          <w:rFonts w:ascii="Times New Roman" w:hAnsi="Times New Roman"/>
          <w:sz w:val="26"/>
          <w:szCs w:val="26"/>
        </w:rPr>
      </w:pPr>
      <w:r w:rsidRPr="00274E7C">
        <w:rPr>
          <w:rFonts w:ascii="Times New Roman" w:hAnsi="Times New Roman"/>
          <w:noProof/>
          <w:sz w:val="26"/>
          <w:szCs w:val="26"/>
        </w:rPr>
        <mc:AlternateContent>
          <mc:Choice Requires="wpg">
            <w:drawing>
              <wp:anchor distT="0" distB="0" distL="114300" distR="114300" simplePos="0" relativeHeight="251758592" behindDoc="0" locked="0" layoutInCell="1" allowOverlap="1" wp14:anchorId="14A6FF8C" wp14:editId="65A65155">
                <wp:simplePos x="0" y="0"/>
                <wp:positionH relativeFrom="column">
                  <wp:posOffset>2844800</wp:posOffset>
                </wp:positionH>
                <wp:positionV relativeFrom="paragraph">
                  <wp:posOffset>64770</wp:posOffset>
                </wp:positionV>
                <wp:extent cx="3556000" cy="1674495"/>
                <wp:effectExtent l="4445" t="0" r="1905" b="1905"/>
                <wp:wrapNone/>
                <wp:docPr id="144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0" cy="1674495"/>
                          <a:chOff x="1555" y="13349"/>
                          <a:chExt cx="5880" cy="2637"/>
                        </a:xfrm>
                      </wpg:grpSpPr>
                      <wps:wsp>
                        <wps:cNvPr id="1450" name="Oval 124"/>
                        <wps:cNvSpPr>
                          <a:spLocks noChangeArrowheads="1"/>
                        </wps:cNvSpPr>
                        <wps:spPr bwMode="auto">
                          <a:xfrm>
                            <a:off x="6986" y="1456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1" name="Oval 125"/>
                        <wps:cNvSpPr>
                          <a:spLocks noChangeArrowheads="1"/>
                        </wps:cNvSpPr>
                        <wps:spPr bwMode="auto">
                          <a:xfrm>
                            <a:off x="1742" y="1456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2" name="Line 126"/>
                        <wps:cNvCnPr>
                          <a:cxnSpLocks noChangeShapeType="1"/>
                        </wps:cNvCnPr>
                        <wps:spPr bwMode="auto">
                          <a:xfrm flipH="1">
                            <a:off x="1703" y="14513"/>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27"/>
                        <wps:cNvCnPr>
                          <a:cxnSpLocks noChangeShapeType="1"/>
                        </wps:cNvCnPr>
                        <wps:spPr bwMode="auto">
                          <a:xfrm flipH="1">
                            <a:off x="6937" y="14519"/>
                            <a:ext cx="170"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 name="Text Box 128"/>
                        <wps:cNvSpPr txBox="1">
                          <a:spLocks noChangeArrowheads="1"/>
                        </wps:cNvSpPr>
                        <wps:spPr bwMode="auto">
                          <a:xfrm>
                            <a:off x="2955" y="13349"/>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62163" w14:textId="77777777" w:rsidR="00760DD0" w:rsidRPr="00D2454F" w:rsidRDefault="00760DD0" w:rsidP="00760DD0">
                              <w:r>
                                <w:t>R</w:t>
                              </w:r>
                              <w:r>
                                <w:rPr>
                                  <w:vertAlign w:val="subscript"/>
                                </w:rPr>
                                <w:t>1</w:t>
                              </w:r>
                            </w:p>
                          </w:txbxContent>
                        </wps:txbx>
                        <wps:bodyPr rot="0" vert="horz" wrap="square" lIns="91440" tIns="45720" rIns="91440" bIns="45720" anchor="t" anchorCtr="0" upright="1">
                          <a:noAutofit/>
                        </wps:bodyPr>
                      </wps:wsp>
                      <wps:wsp>
                        <wps:cNvPr id="1455" name="Text Box 129"/>
                        <wps:cNvSpPr txBox="1">
                          <a:spLocks noChangeArrowheads="1"/>
                        </wps:cNvSpPr>
                        <wps:spPr bwMode="auto">
                          <a:xfrm>
                            <a:off x="5025" y="13364"/>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B250" w14:textId="77777777" w:rsidR="00760DD0" w:rsidRPr="00D2454F" w:rsidRDefault="00760DD0" w:rsidP="00760DD0">
                              <w:r>
                                <w:t>R</w:t>
                              </w:r>
                              <w:r>
                                <w:rPr>
                                  <w:vertAlign w:val="subscript"/>
                                </w:rPr>
                                <w:t>2</w:t>
                              </w:r>
                            </w:p>
                          </w:txbxContent>
                        </wps:txbx>
                        <wps:bodyPr rot="0" vert="horz" wrap="square" lIns="91440" tIns="45720" rIns="91440" bIns="45720" anchor="t" anchorCtr="0" upright="1">
                          <a:noAutofit/>
                        </wps:bodyPr>
                      </wps:wsp>
                      <wps:wsp>
                        <wps:cNvPr id="1456" name="Text Box 130"/>
                        <wps:cNvSpPr txBox="1">
                          <a:spLocks noChangeArrowheads="1"/>
                        </wps:cNvSpPr>
                        <wps:spPr bwMode="auto">
                          <a:xfrm>
                            <a:off x="2960" y="14873"/>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86DE" w14:textId="77777777" w:rsidR="00760DD0" w:rsidRPr="00D2454F" w:rsidRDefault="00760DD0" w:rsidP="00760DD0">
                              <w:r>
                                <w:t>R</w:t>
                              </w:r>
                              <w:r>
                                <w:rPr>
                                  <w:vertAlign w:val="subscript"/>
                                </w:rPr>
                                <w:t>3</w:t>
                              </w:r>
                            </w:p>
                          </w:txbxContent>
                        </wps:txbx>
                        <wps:bodyPr rot="0" vert="horz" wrap="square" lIns="91440" tIns="45720" rIns="91440" bIns="45720" anchor="t" anchorCtr="0" upright="1">
                          <a:noAutofit/>
                        </wps:bodyPr>
                      </wps:wsp>
                      <wps:wsp>
                        <wps:cNvPr id="1457" name="Text Box 131"/>
                        <wps:cNvSpPr txBox="1">
                          <a:spLocks noChangeArrowheads="1"/>
                        </wps:cNvSpPr>
                        <wps:spPr bwMode="auto">
                          <a:xfrm>
                            <a:off x="5055" y="15419"/>
                            <a:ext cx="6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7D39D" w14:textId="77777777" w:rsidR="00760DD0" w:rsidRPr="00D2454F" w:rsidRDefault="00760DD0" w:rsidP="00760DD0">
                              <w:r>
                                <w:t>R</w:t>
                              </w:r>
                              <w:r>
                                <w:rPr>
                                  <w:vertAlign w:val="subscript"/>
                                </w:rPr>
                                <w:t>4</w:t>
                              </w:r>
                            </w:p>
                          </w:txbxContent>
                        </wps:txbx>
                        <wps:bodyPr rot="0" vert="horz" wrap="square" lIns="91440" tIns="45720" rIns="91440" bIns="45720" anchor="t" anchorCtr="0" upright="1">
                          <a:noAutofit/>
                        </wps:bodyPr>
                      </wps:wsp>
                      <wps:wsp>
                        <wps:cNvPr id="1458" name="Text Box 132"/>
                        <wps:cNvSpPr txBox="1">
                          <a:spLocks noChangeArrowheads="1"/>
                        </wps:cNvSpPr>
                        <wps:spPr bwMode="auto">
                          <a:xfrm>
                            <a:off x="3705" y="13409"/>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E3C7" w14:textId="77777777" w:rsidR="00760DD0" w:rsidRDefault="00760DD0" w:rsidP="00760DD0">
                              <w:r>
                                <w:t>M</w:t>
                              </w:r>
                            </w:p>
                          </w:txbxContent>
                        </wps:txbx>
                        <wps:bodyPr rot="0" vert="horz" wrap="square" lIns="91440" tIns="45720" rIns="91440" bIns="45720" anchor="t" anchorCtr="0" upright="1">
                          <a:noAutofit/>
                        </wps:bodyPr>
                      </wps:wsp>
                      <wps:wsp>
                        <wps:cNvPr id="1459" name="Line 133"/>
                        <wps:cNvCnPr>
                          <a:cxnSpLocks noChangeShapeType="1"/>
                        </wps:cNvCnPr>
                        <wps:spPr bwMode="auto">
                          <a:xfrm>
                            <a:off x="2510" y="13850"/>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134"/>
                        <wps:cNvCnPr>
                          <a:cxnSpLocks noChangeShapeType="1"/>
                        </wps:cNvCnPr>
                        <wps:spPr bwMode="auto">
                          <a:xfrm>
                            <a:off x="1810" y="14612"/>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Line 135"/>
                        <wps:cNvCnPr>
                          <a:cxnSpLocks noChangeShapeType="1"/>
                        </wps:cNvCnPr>
                        <wps:spPr bwMode="auto">
                          <a:xfrm>
                            <a:off x="2507" y="15374"/>
                            <a:ext cx="25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36"/>
                        <wps:cNvCnPr>
                          <a:cxnSpLocks noChangeShapeType="1"/>
                        </wps:cNvCnPr>
                        <wps:spPr bwMode="auto">
                          <a:xfrm>
                            <a:off x="3955" y="13850"/>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37"/>
                        <wps:cNvCnPr>
                          <a:cxnSpLocks noChangeShapeType="1"/>
                        </wps:cNvCnPr>
                        <wps:spPr bwMode="auto">
                          <a:xfrm>
                            <a:off x="6315" y="13850"/>
                            <a:ext cx="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38"/>
                        <wps:cNvCnPr>
                          <a:cxnSpLocks noChangeShapeType="1"/>
                        </wps:cNvCnPr>
                        <wps:spPr bwMode="auto">
                          <a:xfrm>
                            <a:off x="6315" y="14612"/>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39"/>
                        <wps:cNvCnPr>
                          <a:cxnSpLocks noChangeShapeType="1"/>
                        </wps:cNvCnPr>
                        <wps:spPr bwMode="auto">
                          <a:xfrm>
                            <a:off x="2510" y="13850"/>
                            <a:ext cx="3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Rectangle 140"/>
                        <wps:cNvSpPr>
                          <a:spLocks noChangeArrowheads="1"/>
                        </wps:cNvSpPr>
                        <wps:spPr bwMode="auto">
                          <a:xfrm>
                            <a:off x="2955" y="13775"/>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7" name="Rectangle 141"/>
                        <wps:cNvSpPr>
                          <a:spLocks noChangeArrowheads="1"/>
                        </wps:cNvSpPr>
                        <wps:spPr bwMode="auto">
                          <a:xfrm>
                            <a:off x="5055" y="13775"/>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8" name="Rectangle 142"/>
                        <wps:cNvSpPr>
                          <a:spLocks noChangeArrowheads="1"/>
                        </wps:cNvSpPr>
                        <wps:spPr bwMode="auto">
                          <a:xfrm rot="-10800000">
                            <a:off x="2955" y="15292"/>
                            <a:ext cx="56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43"/>
                        <wps:cNvSpPr>
                          <a:spLocks noChangeArrowheads="1"/>
                        </wps:cNvSpPr>
                        <wps:spPr bwMode="auto">
                          <a:xfrm>
                            <a:off x="4890" y="15314"/>
                            <a:ext cx="85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0" name="Text Box 144"/>
                        <wps:cNvSpPr txBox="1">
                          <a:spLocks noChangeArrowheads="1"/>
                        </wps:cNvSpPr>
                        <wps:spPr bwMode="auto">
                          <a:xfrm>
                            <a:off x="1555" y="14621"/>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9DD17" w14:textId="77777777" w:rsidR="00760DD0" w:rsidRDefault="00760DD0" w:rsidP="00760DD0">
                              <w:r>
                                <w:t>B</w:t>
                              </w:r>
                            </w:p>
                          </w:txbxContent>
                        </wps:txbx>
                        <wps:bodyPr rot="0" vert="horz" wrap="square" lIns="91440" tIns="45720" rIns="91440" bIns="45720" anchor="t" anchorCtr="0" upright="1">
                          <a:noAutofit/>
                        </wps:bodyPr>
                      </wps:wsp>
                      <wps:wsp>
                        <wps:cNvPr id="1471" name="Text Box 145"/>
                        <wps:cNvSpPr txBox="1">
                          <a:spLocks noChangeArrowheads="1"/>
                        </wps:cNvSpPr>
                        <wps:spPr bwMode="auto">
                          <a:xfrm>
                            <a:off x="6875" y="14612"/>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7F44" w14:textId="77777777" w:rsidR="00760DD0" w:rsidRDefault="00760DD0" w:rsidP="00760DD0">
                              <w:r>
                                <w:t>D</w:t>
                              </w:r>
                            </w:p>
                          </w:txbxContent>
                        </wps:txbx>
                        <wps:bodyPr rot="0" vert="horz" wrap="square" lIns="91440" tIns="45720" rIns="91440" bIns="45720" anchor="t" anchorCtr="0" upright="1">
                          <a:noAutofit/>
                        </wps:bodyPr>
                      </wps:wsp>
                      <wps:wsp>
                        <wps:cNvPr id="1472" name="Oval 146"/>
                        <wps:cNvSpPr>
                          <a:spLocks noChangeArrowheads="1"/>
                        </wps:cNvSpPr>
                        <wps:spPr bwMode="auto">
                          <a:xfrm>
                            <a:off x="3730" y="14186"/>
                            <a:ext cx="42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3" name="Text Box 147"/>
                        <wps:cNvSpPr txBox="1">
                          <a:spLocks noChangeArrowheads="1"/>
                        </wps:cNvSpPr>
                        <wps:spPr bwMode="auto">
                          <a:xfrm>
                            <a:off x="3700" y="14141"/>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9CA7" w14:textId="77777777" w:rsidR="00760DD0" w:rsidRDefault="00760DD0" w:rsidP="00760DD0">
                              <w:r>
                                <w:t>V</w:t>
                              </w:r>
                            </w:p>
                          </w:txbxContent>
                        </wps:txbx>
                        <wps:bodyPr rot="0" vert="horz" wrap="square" lIns="91440" tIns="45720" rIns="91440" bIns="45720" anchor="t" anchorCtr="0" upright="1">
                          <a:noAutofit/>
                        </wps:bodyPr>
                      </wps:wsp>
                      <wps:wsp>
                        <wps:cNvPr id="1474" name="Line 148"/>
                        <wps:cNvCnPr>
                          <a:cxnSpLocks noChangeShapeType="1"/>
                        </wps:cNvCnPr>
                        <wps:spPr bwMode="auto">
                          <a:xfrm>
                            <a:off x="4510" y="1385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Oval 149"/>
                        <wps:cNvSpPr>
                          <a:spLocks noChangeArrowheads="1"/>
                        </wps:cNvSpPr>
                        <wps:spPr bwMode="auto">
                          <a:xfrm>
                            <a:off x="4310" y="14036"/>
                            <a:ext cx="42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6" name="Text Box 150"/>
                        <wps:cNvSpPr txBox="1">
                          <a:spLocks noChangeArrowheads="1"/>
                        </wps:cNvSpPr>
                        <wps:spPr bwMode="auto">
                          <a:xfrm>
                            <a:off x="4280" y="13976"/>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4915" w14:textId="77777777" w:rsidR="00760DD0" w:rsidRDefault="00760DD0" w:rsidP="00760DD0">
                              <w:r>
                                <w:t>A</w:t>
                              </w:r>
                            </w:p>
                          </w:txbxContent>
                        </wps:txbx>
                        <wps:bodyPr rot="0" vert="horz" wrap="square" lIns="91440" tIns="45720" rIns="91440" bIns="45720" anchor="t" anchorCtr="0" upright="1">
                          <a:noAutofit/>
                        </wps:bodyPr>
                      </wps:wsp>
                      <wps:wsp>
                        <wps:cNvPr id="1477" name="Line 151"/>
                        <wps:cNvCnPr>
                          <a:cxnSpLocks noChangeShapeType="1"/>
                        </wps:cNvCnPr>
                        <wps:spPr bwMode="auto">
                          <a:xfrm>
                            <a:off x="5475" y="14930"/>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8" name="Line 152"/>
                        <wps:cNvCnPr>
                          <a:cxnSpLocks noChangeShapeType="1"/>
                        </wps:cNvCnPr>
                        <wps:spPr bwMode="auto">
                          <a:xfrm>
                            <a:off x="5475" y="1493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53"/>
                        <wps:cNvCnPr>
                          <a:cxnSpLocks noChangeShapeType="1"/>
                        </wps:cNvCnPr>
                        <wps:spPr bwMode="auto">
                          <a:xfrm>
                            <a:off x="4510" y="15116"/>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54"/>
                        <wps:cNvCnPr>
                          <a:cxnSpLocks noChangeShapeType="1"/>
                        </wps:cNvCnPr>
                        <wps:spPr bwMode="auto">
                          <a:xfrm>
                            <a:off x="4513" y="14867"/>
                            <a:ext cx="14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Text Box 155"/>
                        <wps:cNvSpPr txBox="1">
                          <a:spLocks noChangeArrowheads="1"/>
                        </wps:cNvSpPr>
                        <wps:spPr bwMode="auto">
                          <a:xfrm>
                            <a:off x="3715" y="15329"/>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9C18" w14:textId="77777777" w:rsidR="00760DD0" w:rsidRDefault="00760DD0" w:rsidP="00760DD0">
                              <w:r>
                                <w:t>N</w:t>
                              </w:r>
                            </w:p>
                          </w:txbxContent>
                        </wps:txbx>
                        <wps:bodyPr rot="0" vert="horz" wrap="square" lIns="91440" tIns="45720" rIns="91440" bIns="45720" anchor="t" anchorCtr="0" upright="1">
                          <a:noAutofit/>
                        </wps:bodyPr>
                      </wps:wsp>
                      <wps:wsp>
                        <wps:cNvPr id="1482" name="Text Box 156"/>
                        <wps:cNvSpPr txBox="1">
                          <a:spLocks noChangeArrowheads="1"/>
                        </wps:cNvSpPr>
                        <wps:spPr bwMode="auto">
                          <a:xfrm>
                            <a:off x="4515" y="14717"/>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3662" w14:textId="77777777" w:rsidR="00760DD0" w:rsidRDefault="00760DD0" w:rsidP="00760DD0">
                              <w:r>
                                <w:t>K</w:t>
                              </w:r>
                            </w:p>
                          </w:txbxContent>
                        </wps:txbx>
                        <wps:bodyPr rot="0" vert="horz" wrap="square" lIns="91440" tIns="45720" rIns="91440" bIns="45720" anchor="t" anchorCtr="0" upright="1">
                          <a:noAutofit/>
                        </wps:bodyPr>
                      </wps:wsp>
                      <wps:wsp>
                        <wps:cNvPr id="1483" name="Text Box 157"/>
                        <wps:cNvSpPr txBox="1">
                          <a:spLocks noChangeArrowheads="1"/>
                        </wps:cNvSpPr>
                        <wps:spPr bwMode="auto">
                          <a:xfrm>
                            <a:off x="5045" y="14948"/>
                            <a:ext cx="5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5A84F" w14:textId="77777777" w:rsidR="00760DD0" w:rsidRDefault="00760DD0" w:rsidP="00760DD0">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6FF8C" id="Group 1449" o:spid="_x0000_s1465" style="position:absolute;margin-left:224pt;margin-top:5.1pt;width:280pt;height:131.85pt;z-index:251758592" coordorigin="1555,13349" coordsize="5880,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">
                <v:oval id="Oval 124" o:spid="_x0000_s1466" style="position:absolute;left:6986;top:1456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" fillcolor="black"/>
                <v:oval id="Oval 125" o:spid="_x0000_s1467" style="position:absolute;left:1742;top:1456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" fillcolor="black"/>
                <v:line id="Line 126" o:spid="_x0000_s1468" style="position:absolute;flip:x;visibility:visible;mso-wrap-style:square" from="1703,14513" to="1873,1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" strokeweight="1pt"/>
                <v:line id="Line 127" o:spid="_x0000_s1469" style="position:absolute;flip:x;visibility:visible;mso-wrap-style:square" from="6937,14519" to="7107,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" strokeweight="1pt"/>
                <v:shape id="Text Box 128" o:spid="_x0000_s1470" type="#_x0000_t202" style="position:absolute;left:2955;top:13349;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" filled="f" stroked="f">
                  <v:textbox>
                    <w:txbxContent>
                      <w:p w14:paraId="65D62163" w14:textId="77777777" w:rsidR="00760DD0" w:rsidRPr="00D2454F" w:rsidRDefault="00760DD0" w:rsidP="00760DD0">
                        <w:r>
                          <w:t>R</w:t>
                        </w:r>
                        <w:r>
                          <w:rPr>
                            <w:vertAlign w:val="subscript"/>
                          </w:rPr>
                          <w:t>1</w:t>
                        </w:r>
                      </w:p>
                    </w:txbxContent>
                  </v:textbox>
                </v:shape>
                <v:shape id="Text Box 129" o:spid="_x0000_s1471" type="#_x0000_t202" style="position:absolute;left:5025;top:13364;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" filled="f" stroked="f">
                  <v:textbox>
                    <w:txbxContent>
                      <w:p w14:paraId="3FBEB250" w14:textId="77777777" w:rsidR="00760DD0" w:rsidRPr="00D2454F" w:rsidRDefault="00760DD0" w:rsidP="00760DD0">
                        <w:r>
                          <w:t>R</w:t>
                        </w:r>
                        <w:r>
                          <w:rPr>
                            <w:vertAlign w:val="subscript"/>
                          </w:rPr>
                          <w:t>2</w:t>
                        </w:r>
                      </w:p>
                    </w:txbxContent>
                  </v:textbox>
                </v:shape>
                <v:shape id="Text Box 130" o:spid="_x0000_s1472" type="#_x0000_t202" style="position:absolute;left:2960;top:14873;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" filled="f" stroked="f">
                  <v:textbox>
                    <w:txbxContent>
                      <w:p w14:paraId="451786DE" w14:textId="77777777" w:rsidR="00760DD0" w:rsidRPr="00D2454F" w:rsidRDefault="00760DD0" w:rsidP="00760DD0">
                        <w:r>
                          <w:t>R</w:t>
                        </w:r>
                        <w:r>
                          <w:rPr>
                            <w:vertAlign w:val="subscript"/>
                          </w:rPr>
                          <w:t>3</w:t>
                        </w:r>
                      </w:p>
                    </w:txbxContent>
                  </v:textbox>
                </v:shape>
                <v:shape id="Text Box 131" o:spid="_x0000_s1473" type="#_x0000_t202" style="position:absolute;left:5055;top:15419;width:6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" filled="f" stroked="f">
                  <v:textbox>
                    <w:txbxContent>
                      <w:p w14:paraId="6C97D39D" w14:textId="77777777" w:rsidR="00760DD0" w:rsidRPr="00D2454F" w:rsidRDefault="00760DD0" w:rsidP="00760DD0">
                        <w:r>
                          <w:t>R</w:t>
                        </w:r>
                        <w:r>
                          <w:rPr>
                            <w:vertAlign w:val="subscript"/>
                          </w:rPr>
                          <w:t>4</w:t>
                        </w:r>
                      </w:p>
                    </w:txbxContent>
                  </v:textbox>
                </v:shape>
                <v:shape id="Text Box 132" o:spid="_x0000_s1474" type="#_x0000_t202" style="position:absolute;left:3705;top:13409;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" filled="f" stroked="f">
                  <v:textbox>
                    <w:txbxContent>
                      <w:p w14:paraId="2586E3C7" w14:textId="77777777" w:rsidR="00760DD0" w:rsidRDefault="00760DD0" w:rsidP="00760DD0">
                        <w:r>
                          <w:t>M</w:t>
                        </w:r>
                      </w:p>
                    </w:txbxContent>
                  </v:textbox>
                </v:shape>
                <v:line id="Line 133" o:spid="_x0000_s1475" style="position:absolute;visibility:visible;mso-wrap-style:square" from="2510,13850" to="2510,1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"/>
                <v:line id="Line 134" o:spid="_x0000_s1476" style="position:absolute;visibility:visible;mso-wrap-style:square" from="1810,14612" to="2510,1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iyAAAAN0AAAAPAAAAZHJzL2Rvd25yZXYueG1sRI9BS8NA&#10;EIXvQv/DMgVvdlOV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D9/sAiyAAAAN0A&#10;AAAPAAAAAAAAAAAAAAAAAAcCAABkcnMvZG93bnJldi54bWxQSwUGAAAAAAMAAwC3AAAA/AIAAAAA&#10;"/>
                <v:line id="Line 135" o:spid="_x0000_s1477" style="position:absolute;visibility:visible;mso-wrap-style:square" from="2507,15374" to="5055,1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"/>
                <v:line id="Line 136" o:spid="_x0000_s1478" style="position:absolute;visibility:visible;mso-wrap-style:square" from="3955,13850" to="3955,1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"/>
                <v:line id="Line 137" o:spid="_x0000_s1479" style="position:absolute;visibility:visible;mso-wrap-style:square" from="6315,13850" to="6315,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"/>
                <v:line id="Line 138" o:spid="_x0000_s1480" style="position:absolute;visibility:visible;mso-wrap-style:square" from="6315,14612" to="7015,1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YhxQAAAN0AAAAPAAAAZHJzL2Rvd25yZXYueG1sRE9La8JA&#10;EL4X/A/LCL3Vja0E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CxcYhxQAAAN0AAAAP&#10;AAAAAAAAAAAAAAAAAAcCAABkcnMvZG93bnJldi54bWxQSwUGAAAAAAMAAwC3AAAA+QIAAAAA&#10;"/>
                <v:line id="Line 139" o:spid="_x0000_s1481" style="position:absolute;visibility:visible;mso-wrap-style:square" from="2510,13850" to="6315,1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"/>
                <v:rect id="Rectangle 140" o:spid="_x0000_s1482" style="position:absolute;left:2955;top:13775;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JLxAAAAN0AAAAPAAAAZHJzL2Rvd25yZXYueG1sRE9Na8JA&#10;EL0X/A/LCN6ajVZC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J/2YkvEAAAA3QAAAA8A&#10;AAAAAAAAAAAAAAAABwIAAGRycy9kb3ducmV2LnhtbFBLBQYAAAAAAwADALcAAAD4AgAAAAA=&#10;"/>
                <v:rect id="Rectangle 141" o:spid="_x0000_s1483" style="position:absolute;left:5055;top:13775;width:56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"/>
                <v:rect id="Rectangle 142" o:spid="_x0000_s1484" style="position:absolute;left:2955;top:15292;width:560;height:1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"/>
                <v:rect id="Rectangle 143" o:spid="_x0000_s1485" style="position:absolute;left:4890;top:15314;width:85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"/>
                <v:shape id="Text Box 144" o:spid="_x0000_s1486" type="#_x0000_t202" style="position:absolute;left:1555;top:14621;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" filled="f" stroked="f">
                  <v:textbox>
                    <w:txbxContent>
                      <w:p w14:paraId="3629DD17" w14:textId="77777777" w:rsidR="00760DD0" w:rsidRDefault="00760DD0" w:rsidP="00760DD0">
                        <w:r>
                          <w:t>B</w:t>
                        </w:r>
                      </w:p>
                    </w:txbxContent>
                  </v:textbox>
                </v:shape>
                <v:shape id="Text Box 145" o:spid="_x0000_s1487" type="#_x0000_t202" style="position:absolute;left:6875;top:14612;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" filled="f" stroked="f">
                  <v:textbox>
                    <w:txbxContent>
                      <w:p w14:paraId="29477F44" w14:textId="77777777" w:rsidR="00760DD0" w:rsidRDefault="00760DD0" w:rsidP="00760DD0">
                        <w:r>
                          <w:t>D</w:t>
                        </w:r>
                      </w:p>
                    </w:txbxContent>
                  </v:textbox>
                </v:shape>
                <v:oval id="Oval 146" o:spid="_x0000_s1488" style="position:absolute;left:3730;top:1418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"/>
                <v:shape id="Text Box 147" o:spid="_x0000_s1489" type="#_x0000_t202" style="position:absolute;left:3700;top:14141;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" filled="f" stroked="f">
                  <v:textbox>
                    <w:txbxContent>
                      <w:p w14:paraId="4E529CA7" w14:textId="77777777" w:rsidR="00760DD0" w:rsidRDefault="00760DD0" w:rsidP="00760DD0">
                        <w:r>
                          <w:t>V</w:t>
                        </w:r>
                      </w:p>
                    </w:txbxContent>
                  </v:textbox>
                </v:shape>
                <v:line id="Line 148" o:spid="_x0000_s1490" style="position:absolute;visibility:visible;mso-wrap-style:square" from="4510,13850" to="4510,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"/>
                <v:oval id="Oval 149" o:spid="_x0000_s1491" style="position:absolute;left:4310;top:14036;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"/>
                <v:shape id="Text Box 150" o:spid="_x0000_s1492" type="#_x0000_t202" style="position:absolute;left:4280;top:13976;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" filled="f" stroked="f">
                  <v:textbox>
                    <w:txbxContent>
                      <w:p w14:paraId="79EE4915" w14:textId="77777777" w:rsidR="00760DD0" w:rsidRDefault="00760DD0" w:rsidP="00760DD0">
                        <w:r>
                          <w:t>A</w:t>
                        </w:r>
                      </w:p>
                    </w:txbxContent>
                  </v:textbox>
                </v:shape>
                <v:line id="Line 151" o:spid="_x0000_s1493" style="position:absolute;visibility:visible;mso-wrap-style:square" from="5475,14930" to="5475,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">
                  <v:stroke endarrow="block"/>
                </v:line>
                <v:line id="Line 152" o:spid="_x0000_s1494" style="position:absolute;visibility:visible;mso-wrap-style:square" from="5475,14930" to="6315,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"/>
                <v:line id="Line 153" o:spid="_x0000_s1495" style="position:absolute;visibility:visible;mso-wrap-style:square" from="4510,15116" to="4510,1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"/>
                <v:line id="Line 154" o:spid="_x0000_s1496" style="position:absolute;visibility:visible;mso-wrap-style:square" from="4513,14867" to="4653,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"/>
                <v:shape id="Text Box 155" o:spid="_x0000_s1497" type="#_x0000_t202" style="position:absolute;left:3715;top:15329;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" filled="f" stroked="f">
                  <v:textbox>
                    <w:txbxContent>
                      <w:p w14:paraId="72009C18" w14:textId="77777777" w:rsidR="00760DD0" w:rsidRDefault="00760DD0" w:rsidP="00760DD0">
                        <w:r>
                          <w:t>N</w:t>
                        </w:r>
                      </w:p>
                    </w:txbxContent>
                  </v:textbox>
                </v:shape>
                <v:shape id="Text Box 156" o:spid="_x0000_s1498" type="#_x0000_t202" style="position:absolute;left:4515;top:14717;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" filled="f" stroked="f">
                  <v:textbox>
                    <w:txbxContent>
                      <w:p w14:paraId="3C043662" w14:textId="77777777" w:rsidR="00760DD0" w:rsidRDefault="00760DD0" w:rsidP="00760DD0">
                        <w:r>
                          <w:t>K</w:t>
                        </w:r>
                      </w:p>
                    </w:txbxContent>
                  </v:textbox>
                </v:shape>
                <v:shape id="Text Box 157" o:spid="_x0000_s1499" type="#_x0000_t202" style="position:absolute;left:5045;top:14948;width:5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" filled="f" stroked="f">
                  <v:textbox>
                    <w:txbxContent>
                      <w:p w14:paraId="0D25A84F" w14:textId="77777777" w:rsidR="00760DD0" w:rsidRDefault="00760DD0" w:rsidP="00760DD0">
                        <w:r>
                          <w:t>C</w:t>
                        </w:r>
                      </w:p>
                    </w:txbxContent>
                  </v:textbox>
                </v:shape>
              </v:group>
            </w:pict>
          </mc:Fallback>
        </mc:AlternateContent>
      </w:r>
    </w:p>
    <w:p w14:paraId="4DCA0A45"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35:</w:t>
      </w:r>
      <w:r w:rsidRPr="00274E7C">
        <w:rPr>
          <w:rFonts w:ascii="Times New Roman" w:hAnsi="Times New Roman"/>
          <w:sz w:val="26"/>
          <w:szCs w:val="26"/>
          <w:lang w:val="vi-VN"/>
        </w:rPr>
        <w:t xml:space="preserve"> Cho mạch điện như hình vẽ: </w:t>
      </w:r>
    </w:p>
    <w:p w14:paraId="5AF8E6E9"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3</w:t>
      </w:r>
      <w:r w:rsidRPr="00274E7C">
        <w:rPr>
          <w:rFonts w:ascii="Times New Roman" w:hAnsi="Times New Roman"/>
          <w:position w:val="-4"/>
          <w:sz w:val="26"/>
          <w:szCs w:val="26"/>
          <w:lang w:val="vi-VN"/>
        </w:rPr>
        <w:object w:dxaOrig="260" w:dyaOrig="260" w14:anchorId="2D47671B">
          <v:shape id="_x0000_i1170" type="#_x0000_t75" style="width:12.5pt;height:12.5pt" o:ole="">
            <v:imagedata r:id="rId345" o:title=""/>
          </v:shape>
          <o:OLEObject Type="Embed" ProgID="Equation.3" ShapeID="_x0000_i1170" DrawAspect="Content" ObjectID="_1677478422" r:id="rId355"/>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2</w:t>
      </w:r>
      <w:r w:rsidRPr="00274E7C">
        <w:rPr>
          <w:rFonts w:ascii="Times New Roman" w:hAnsi="Times New Roman"/>
          <w:position w:val="-4"/>
          <w:sz w:val="26"/>
          <w:szCs w:val="26"/>
          <w:lang w:val="vi-VN"/>
        </w:rPr>
        <w:object w:dxaOrig="260" w:dyaOrig="260" w14:anchorId="274B5153">
          <v:shape id="_x0000_i1171" type="#_x0000_t75" style="width:12.5pt;height:12.5pt" o:ole="">
            <v:imagedata r:id="rId345" o:title=""/>
          </v:shape>
          <o:OLEObject Type="Embed" ProgID="Equation.3" ShapeID="_x0000_i1171" DrawAspect="Content" ObjectID="_1677478423" r:id="rId356"/>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là biên trở; </w:t>
      </w:r>
    </w:p>
    <w:p w14:paraId="19BF5D6D"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K là khóa điện. Nguồn điện mắc vào </w:t>
      </w:r>
    </w:p>
    <w:p w14:paraId="5D6FDDD6"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hai đầu B, D có hiệu điện thế U không </w:t>
      </w:r>
    </w:p>
    <w:p w14:paraId="279E4046"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đổi. Ampe kế và vôn kế đều lý tưởng. </w:t>
      </w:r>
    </w:p>
    <w:p w14:paraId="7D14759F"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Các dây nối có điện trở không đáng kể.</w:t>
      </w:r>
    </w:p>
    <w:p w14:paraId="14F15DCF"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lastRenderedPageBreak/>
        <w:t>a) Ban đầu khóa K mở,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4</w:t>
      </w:r>
      <w:r w:rsidRPr="00274E7C">
        <w:rPr>
          <w:rFonts w:ascii="Times New Roman" w:hAnsi="Times New Roman"/>
          <w:position w:val="-4"/>
          <w:sz w:val="26"/>
          <w:szCs w:val="26"/>
          <w:lang w:val="vi-VN"/>
        </w:rPr>
        <w:object w:dxaOrig="260" w:dyaOrig="260" w14:anchorId="0F7BA0D1">
          <v:shape id="_x0000_i1172" type="#_x0000_t75" style="width:12.5pt;height:12.5pt" o:ole="">
            <v:imagedata r:id="rId345" o:title=""/>
          </v:shape>
          <o:OLEObject Type="Embed" ProgID="Equation.3" ShapeID="_x0000_i1172" DrawAspect="Content" ObjectID="_1677478424" r:id="rId357"/>
        </w:object>
      </w:r>
      <w:r w:rsidRPr="00274E7C">
        <w:rPr>
          <w:rFonts w:ascii="Times New Roman" w:hAnsi="Times New Roman"/>
          <w:sz w:val="26"/>
          <w:szCs w:val="26"/>
          <w:lang w:val="vi-VN"/>
        </w:rPr>
        <w:t xml:space="preserve"> thì vôn kế chỉ 1 (V). Xác định hiệu điện thế U của nguồn điện. Nếu đóng khóa K thì ampe kế và vôn kề chỉ bao nhiêu?</w:t>
      </w:r>
    </w:p>
    <w:p w14:paraId="0AA88A38"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b) Đóng khóa K và di chuyển con chạy C của biến trở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từ đầu bên trái sang đầu bên phải thì số chỉ của ampe kế I</w:t>
      </w:r>
      <w:r w:rsidRPr="00274E7C">
        <w:rPr>
          <w:rFonts w:ascii="Times New Roman" w:hAnsi="Times New Roman"/>
          <w:sz w:val="26"/>
          <w:szCs w:val="26"/>
          <w:vertAlign w:val="subscript"/>
          <w:lang w:val="vi-VN"/>
        </w:rPr>
        <w:t>A</w:t>
      </w:r>
      <w:r w:rsidRPr="00274E7C">
        <w:rPr>
          <w:rFonts w:ascii="Times New Roman" w:hAnsi="Times New Roman"/>
          <w:sz w:val="26"/>
          <w:szCs w:val="26"/>
          <w:lang w:val="vi-VN"/>
        </w:rPr>
        <w:t xml:space="preserve"> thay đổi như thể nào ? Vẽ đỗ thị của I</w:t>
      </w:r>
      <w:r w:rsidRPr="00274E7C">
        <w:rPr>
          <w:rFonts w:ascii="Times New Roman" w:hAnsi="Times New Roman"/>
          <w:sz w:val="26"/>
          <w:szCs w:val="26"/>
          <w:vertAlign w:val="subscript"/>
          <w:lang w:val="vi-VN"/>
        </w:rPr>
        <w:t>A</w:t>
      </w:r>
      <w:r w:rsidRPr="00274E7C">
        <w:rPr>
          <w:rFonts w:ascii="Times New Roman" w:hAnsi="Times New Roman"/>
          <w:sz w:val="26"/>
          <w:szCs w:val="26"/>
          <w:lang w:val="vi-VN"/>
        </w:rPr>
        <w:t xml:space="preserve"> theo vị trí của con chạy C.</w:t>
      </w:r>
    </w:p>
    <w:p w14:paraId="7ECB4CC6" w14:textId="77777777" w:rsidR="00760DD0" w:rsidRPr="00274E7C" w:rsidRDefault="00760DD0" w:rsidP="00760DD0">
      <w:pPr>
        <w:spacing w:line="240" w:lineRule="auto"/>
        <w:jc w:val="both"/>
        <w:rPr>
          <w:rFonts w:ascii="Times New Roman" w:hAnsi="Times New Roman"/>
          <w:sz w:val="26"/>
          <w:szCs w:val="26"/>
        </w:rPr>
      </w:pPr>
      <w:r w:rsidRPr="00274E7C">
        <w:rPr>
          <w:rFonts w:ascii="Times New Roman" w:hAnsi="Times New Roman"/>
          <w:b/>
          <w:bCs/>
          <w:sz w:val="26"/>
          <w:szCs w:val="26"/>
          <w:u w:val="single"/>
          <w:lang w:val="vi-VN"/>
        </w:rPr>
        <w:t>Bài 36:</w:t>
      </w:r>
      <w:r w:rsidRPr="00274E7C">
        <w:rPr>
          <w:rFonts w:ascii="Times New Roman" w:hAnsi="Times New Roman"/>
          <w:sz w:val="26"/>
          <w:szCs w:val="26"/>
          <w:lang w:val="vi-VN"/>
        </w:rPr>
        <w:t xml:space="preserve"> *Cho mạch điện như hình vẽ trong đó 3 vôn kế giống nhau. Hỏi vôn kế V</w:t>
      </w:r>
      <w:r w:rsidRPr="00274E7C">
        <w:rPr>
          <w:rFonts w:ascii="Times New Roman" w:hAnsi="Times New Roman"/>
          <w:sz w:val="26"/>
          <w:szCs w:val="26"/>
          <w:vertAlign w:val="subscript"/>
          <w:lang w:val="vi-VN"/>
        </w:rPr>
        <w:t xml:space="preserve">1 </w:t>
      </w:r>
      <w:r w:rsidRPr="00274E7C">
        <w:rPr>
          <w:rFonts w:ascii="Times New Roman" w:hAnsi="Times New Roman"/>
          <w:sz w:val="26"/>
          <w:szCs w:val="26"/>
          <w:lang w:val="vi-VN"/>
        </w:rPr>
        <w:t>chỉ giá trị bao nhiêu biết V= 5V và V</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1V.</w:t>
      </w:r>
    </w:p>
    <w:p w14:paraId="584D3E3E"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59616" behindDoc="0" locked="0" layoutInCell="1" allowOverlap="1" wp14:anchorId="388B21EA" wp14:editId="4CA0E766">
                <wp:simplePos x="0" y="0"/>
                <wp:positionH relativeFrom="column">
                  <wp:posOffset>1285875</wp:posOffset>
                </wp:positionH>
                <wp:positionV relativeFrom="paragraph">
                  <wp:posOffset>42545</wp:posOffset>
                </wp:positionV>
                <wp:extent cx="3561080" cy="1640840"/>
                <wp:effectExtent l="0" t="3810" r="3175" b="3175"/>
                <wp:wrapNone/>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080" cy="1640840"/>
                          <a:chOff x="575" y="3025"/>
                          <a:chExt cx="5608" cy="2584"/>
                        </a:xfrm>
                      </wpg:grpSpPr>
                      <wpg:grpSp>
                        <wpg:cNvPr id="1418" name="Group 159"/>
                        <wpg:cNvGrpSpPr>
                          <a:grpSpLocks/>
                        </wpg:cNvGrpSpPr>
                        <wpg:grpSpPr bwMode="auto">
                          <a:xfrm>
                            <a:off x="771" y="3416"/>
                            <a:ext cx="162" cy="198"/>
                            <a:chOff x="6176" y="3920"/>
                            <a:chExt cx="162" cy="198"/>
                          </a:xfrm>
                        </wpg:grpSpPr>
                        <wps:wsp>
                          <wps:cNvPr id="1419" name="Oval 160"/>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0" name="Line 161"/>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21" name="Group 162"/>
                        <wpg:cNvGrpSpPr>
                          <a:grpSpLocks/>
                        </wpg:cNvGrpSpPr>
                        <wpg:grpSpPr bwMode="auto">
                          <a:xfrm>
                            <a:off x="721" y="4943"/>
                            <a:ext cx="162" cy="198"/>
                            <a:chOff x="11161" y="3926"/>
                            <a:chExt cx="162" cy="198"/>
                          </a:xfrm>
                        </wpg:grpSpPr>
                        <wps:wsp>
                          <wps:cNvPr id="1422" name="Oval 163"/>
                          <wps:cNvSpPr>
                            <a:spLocks noChangeArrowheads="1"/>
                          </wps:cNvSpPr>
                          <wps:spPr bwMode="auto">
                            <a:xfrm>
                              <a:off x="11207" y="3974"/>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3" name="Line 164"/>
                          <wps:cNvCnPr>
                            <a:cxnSpLocks noChangeShapeType="1"/>
                          </wps:cNvCnPr>
                          <wps:spPr bwMode="auto">
                            <a:xfrm flipH="1">
                              <a:off x="11161" y="3926"/>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24" name="Text Box 165"/>
                        <wps:cNvSpPr txBox="1">
                          <a:spLocks noChangeArrowheads="1"/>
                        </wps:cNvSpPr>
                        <wps:spPr bwMode="auto">
                          <a:xfrm>
                            <a:off x="1720" y="3584"/>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30C00" w14:textId="77777777" w:rsidR="00760DD0" w:rsidRPr="00D2454F" w:rsidRDefault="00760DD0" w:rsidP="00760DD0">
                              <w:r>
                                <w:t>R</w:t>
                              </w:r>
                            </w:p>
                          </w:txbxContent>
                        </wps:txbx>
                        <wps:bodyPr rot="0" vert="horz" wrap="square" lIns="91440" tIns="45720" rIns="91440" bIns="45720" anchor="t" anchorCtr="0" upright="1">
                          <a:noAutofit/>
                        </wps:bodyPr>
                      </wps:wsp>
                      <wps:wsp>
                        <wps:cNvPr id="1425" name="Text Box 166"/>
                        <wps:cNvSpPr txBox="1">
                          <a:spLocks noChangeArrowheads="1"/>
                        </wps:cNvSpPr>
                        <wps:spPr bwMode="auto">
                          <a:xfrm>
                            <a:off x="5460" y="3077"/>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922B" w14:textId="77777777" w:rsidR="00760DD0" w:rsidRDefault="00760DD0" w:rsidP="00760DD0">
                              <w:r>
                                <w:t>M</w:t>
                              </w:r>
                            </w:p>
                          </w:txbxContent>
                        </wps:txbx>
                        <wps:bodyPr rot="0" vert="horz" wrap="square" lIns="91440" tIns="45720" rIns="91440" bIns="45720" anchor="t" anchorCtr="0" upright="1">
                          <a:noAutofit/>
                        </wps:bodyPr>
                      </wps:wsp>
                      <wps:wsp>
                        <wps:cNvPr id="1426" name="Text Box 167"/>
                        <wps:cNvSpPr txBox="1">
                          <a:spLocks noChangeArrowheads="1"/>
                        </wps:cNvSpPr>
                        <wps:spPr bwMode="auto">
                          <a:xfrm>
                            <a:off x="575" y="4544"/>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109D" w14:textId="77777777" w:rsidR="00760DD0" w:rsidRDefault="00760DD0" w:rsidP="00760DD0">
                              <w:r>
                                <w:t>B</w:t>
                              </w:r>
                            </w:p>
                          </w:txbxContent>
                        </wps:txbx>
                        <wps:bodyPr rot="0" vert="horz" wrap="square" lIns="91440" tIns="45720" rIns="91440" bIns="45720" anchor="t" anchorCtr="0" upright="1">
                          <a:noAutofit/>
                        </wps:bodyPr>
                      </wps:wsp>
                      <wps:wsp>
                        <wps:cNvPr id="1427" name="Text Box 168"/>
                        <wps:cNvSpPr txBox="1">
                          <a:spLocks noChangeArrowheads="1"/>
                        </wps:cNvSpPr>
                        <wps:spPr bwMode="auto">
                          <a:xfrm>
                            <a:off x="5500" y="5006"/>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0D18" w14:textId="77777777" w:rsidR="00760DD0" w:rsidRDefault="00760DD0" w:rsidP="00760DD0">
                              <w:r>
                                <w:t>N</w:t>
                              </w:r>
                            </w:p>
                          </w:txbxContent>
                        </wps:txbx>
                        <wps:bodyPr rot="0" vert="horz" wrap="square" lIns="91440" tIns="45720" rIns="91440" bIns="45720" anchor="t" anchorCtr="0" upright="1">
                          <a:noAutofit/>
                        </wps:bodyPr>
                      </wps:wsp>
                      <wps:wsp>
                        <wps:cNvPr id="1428" name="Line 169"/>
                        <wps:cNvCnPr>
                          <a:cxnSpLocks noChangeShapeType="1"/>
                        </wps:cNvCnPr>
                        <wps:spPr bwMode="auto">
                          <a:xfrm>
                            <a:off x="855" y="3518"/>
                            <a:ext cx="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70"/>
                        <wps:cNvCnPr>
                          <a:cxnSpLocks noChangeShapeType="1"/>
                        </wps:cNvCnPr>
                        <wps:spPr bwMode="auto">
                          <a:xfrm>
                            <a:off x="845" y="5042"/>
                            <a:ext cx="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71"/>
                        <wps:cNvCnPr>
                          <a:cxnSpLocks noChangeShapeType="1"/>
                        </wps:cNvCnPr>
                        <wps:spPr bwMode="auto">
                          <a:xfrm>
                            <a:off x="5755" y="35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72"/>
                        <wps:cNvCnPr>
                          <a:cxnSpLocks noChangeShapeType="1"/>
                        </wps:cNvCnPr>
                        <wps:spPr bwMode="auto">
                          <a:xfrm>
                            <a:off x="4215" y="35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73"/>
                        <wps:cNvCnPr>
                          <a:cxnSpLocks noChangeShapeType="1"/>
                        </wps:cNvCnPr>
                        <wps:spPr bwMode="auto">
                          <a:xfrm>
                            <a:off x="2675" y="3518"/>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Rectangle 174"/>
                        <wps:cNvSpPr>
                          <a:spLocks noChangeArrowheads="1"/>
                        </wps:cNvSpPr>
                        <wps:spPr bwMode="auto">
                          <a:xfrm>
                            <a:off x="4727" y="3454"/>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4" name="Rectangle 175"/>
                        <wps:cNvSpPr>
                          <a:spLocks noChangeArrowheads="1"/>
                        </wps:cNvSpPr>
                        <wps:spPr bwMode="auto">
                          <a:xfrm>
                            <a:off x="3159" y="3446"/>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5" name="Rectangle 176"/>
                        <wps:cNvSpPr>
                          <a:spLocks noChangeArrowheads="1"/>
                        </wps:cNvSpPr>
                        <wps:spPr bwMode="auto">
                          <a:xfrm>
                            <a:off x="1651" y="3446"/>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6" name="Oval 177"/>
                        <wps:cNvSpPr>
                          <a:spLocks noChangeArrowheads="1"/>
                        </wps:cNvSpPr>
                        <wps:spPr bwMode="auto">
                          <a:xfrm>
                            <a:off x="2467" y="4083"/>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7" name="Oval 178"/>
                        <wps:cNvSpPr>
                          <a:spLocks noChangeArrowheads="1"/>
                        </wps:cNvSpPr>
                        <wps:spPr bwMode="auto">
                          <a:xfrm>
                            <a:off x="4011" y="4080"/>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8" name="Oval 179"/>
                        <wps:cNvSpPr>
                          <a:spLocks noChangeArrowheads="1"/>
                        </wps:cNvSpPr>
                        <wps:spPr bwMode="auto">
                          <a:xfrm>
                            <a:off x="5559" y="4080"/>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9" name="Text Box 180"/>
                        <wps:cNvSpPr txBox="1">
                          <a:spLocks noChangeArrowheads="1"/>
                        </wps:cNvSpPr>
                        <wps:spPr bwMode="auto">
                          <a:xfrm>
                            <a:off x="3919" y="4035"/>
                            <a:ext cx="71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9960" w14:textId="77777777" w:rsidR="00760DD0" w:rsidRPr="00D80C6C" w:rsidRDefault="00760DD0" w:rsidP="00760DD0">
                              <w:pPr>
                                <w:rPr>
                                  <w:vertAlign w:val="subscript"/>
                                </w:rPr>
                              </w:pPr>
                              <w:r>
                                <w:t>V</w:t>
                              </w:r>
                              <w:r>
                                <w:rPr>
                                  <w:vertAlign w:val="subscript"/>
                                </w:rPr>
                                <w:t>1</w:t>
                              </w:r>
                            </w:p>
                          </w:txbxContent>
                        </wps:txbx>
                        <wps:bodyPr rot="0" vert="horz" wrap="square" lIns="91440" tIns="45720" rIns="91440" bIns="45720" anchor="t" anchorCtr="0" upright="1">
                          <a:noAutofit/>
                        </wps:bodyPr>
                      </wps:wsp>
                      <wps:wsp>
                        <wps:cNvPr id="1440" name="Text Box 181"/>
                        <wps:cNvSpPr txBox="1">
                          <a:spLocks noChangeArrowheads="1"/>
                        </wps:cNvSpPr>
                        <wps:spPr bwMode="auto">
                          <a:xfrm>
                            <a:off x="2411" y="4064"/>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03D6" w14:textId="77777777" w:rsidR="00760DD0" w:rsidRDefault="00760DD0" w:rsidP="00760DD0">
                              <w:r>
                                <w:t>V</w:t>
                              </w:r>
                            </w:p>
                          </w:txbxContent>
                        </wps:txbx>
                        <wps:bodyPr rot="0" vert="horz" wrap="square" lIns="91440" tIns="45720" rIns="91440" bIns="45720" anchor="t" anchorCtr="0" upright="1">
                          <a:noAutofit/>
                        </wps:bodyPr>
                      </wps:wsp>
                      <wps:wsp>
                        <wps:cNvPr id="1441" name="Text Box 182"/>
                        <wps:cNvSpPr txBox="1">
                          <a:spLocks noChangeArrowheads="1"/>
                        </wps:cNvSpPr>
                        <wps:spPr bwMode="auto">
                          <a:xfrm>
                            <a:off x="5467" y="4027"/>
                            <a:ext cx="71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589D1" w14:textId="77777777" w:rsidR="00760DD0" w:rsidRPr="00D80C6C" w:rsidRDefault="00760DD0" w:rsidP="00760DD0">
                              <w:pPr>
                                <w:rPr>
                                  <w:vertAlign w:val="subscript"/>
                                </w:rPr>
                              </w:pPr>
                              <w:r>
                                <w:t>V</w:t>
                              </w:r>
                              <w:r>
                                <w:rPr>
                                  <w:vertAlign w:val="subscript"/>
                                </w:rPr>
                                <w:t>2</w:t>
                              </w:r>
                            </w:p>
                          </w:txbxContent>
                        </wps:txbx>
                        <wps:bodyPr rot="0" vert="horz" wrap="square" lIns="91440" tIns="45720" rIns="91440" bIns="45720" anchor="t" anchorCtr="0" upright="1">
                          <a:noAutofit/>
                        </wps:bodyPr>
                      </wps:wsp>
                      <wps:wsp>
                        <wps:cNvPr id="1442" name="Text Box 183"/>
                        <wps:cNvSpPr txBox="1">
                          <a:spLocks noChangeArrowheads="1"/>
                        </wps:cNvSpPr>
                        <wps:spPr bwMode="auto">
                          <a:xfrm>
                            <a:off x="635" y="3025"/>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2F2FC" w14:textId="77777777" w:rsidR="00760DD0" w:rsidRDefault="00760DD0" w:rsidP="00760DD0">
                              <w:r>
                                <w:t>A</w:t>
                              </w:r>
                            </w:p>
                          </w:txbxContent>
                        </wps:txbx>
                        <wps:bodyPr rot="0" vert="horz" wrap="square" lIns="91440" tIns="45720" rIns="91440" bIns="45720" anchor="t" anchorCtr="0" upright="1">
                          <a:noAutofit/>
                        </wps:bodyPr>
                      </wps:wsp>
                      <wps:wsp>
                        <wps:cNvPr id="1443" name="Text Box 184"/>
                        <wps:cNvSpPr txBox="1">
                          <a:spLocks noChangeArrowheads="1"/>
                        </wps:cNvSpPr>
                        <wps:spPr bwMode="auto">
                          <a:xfrm>
                            <a:off x="3235" y="3563"/>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330A" w14:textId="77777777" w:rsidR="00760DD0" w:rsidRPr="00D2454F" w:rsidRDefault="00760DD0" w:rsidP="00760DD0">
                              <w:r>
                                <w:t>R</w:t>
                              </w:r>
                            </w:p>
                          </w:txbxContent>
                        </wps:txbx>
                        <wps:bodyPr rot="0" vert="horz" wrap="square" lIns="91440" tIns="45720" rIns="91440" bIns="45720" anchor="t" anchorCtr="0" upright="1">
                          <a:noAutofit/>
                        </wps:bodyPr>
                      </wps:wsp>
                      <wps:wsp>
                        <wps:cNvPr id="1444" name="Text Box 185"/>
                        <wps:cNvSpPr txBox="1">
                          <a:spLocks noChangeArrowheads="1"/>
                        </wps:cNvSpPr>
                        <wps:spPr bwMode="auto">
                          <a:xfrm>
                            <a:off x="4775" y="3563"/>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338E" w14:textId="77777777" w:rsidR="00760DD0" w:rsidRPr="00D2454F" w:rsidRDefault="00760DD0" w:rsidP="00760DD0">
                              <w:r>
                                <w:t>R</w:t>
                              </w:r>
                            </w:p>
                          </w:txbxContent>
                        </wps:txbx>
                        <wps:bodyPr rot="0" vert="horz" wrap="square" lIns="91440" tIns="45720" rIns="91440" bIns="45720" anchor="t" anchorCtr="0" upright="1">
                          <a:noAutofit/>
                        </wps:bodyPr>
                      </wps:wsp>
                      <wps:wsp>
                        <wps:cNvPr id="1445" name="Text Box 186"/>
                        <wps:cNvSpPr txBox="1">
                          <a:spLocks noChangeArrowheads="1"/>
                        </wps:cNvSpPr>
                        <wps:spPr bwMode="auto">
                          <a:xfrm>
                            <a:off x="3990" y="3092"/>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D83F" w14:textId="77777777" w:rsidR="00760DD0" w:rsidRDefault="00760DD0" w:rsidP="00760DD0">
                              <w:r>
                                <w:t>E</w:t>
                              </w:r>
                            </w:p>
                          </w:txbxContent>
                        </wps:txbx>
                        <wps:bodyPr rot="0" vert="horz" wrap="square" lIns="91440" tIns="45720" rIns="91440" bIns="45720" anchor="t" anchorCtr="0" upright="1">
                          <a:noAutofit/>
                        </wps:bodyPr>
                      </wps:wsp>
                      <wps:wsp>
                        <wps:cNvPr id="1446" name="Text Box 187"/>
                        <wps:cNvSpPr txBox="1">
                          <a:spLocks noChangeArrowheads="1"/>
                        </wps:cNvSpPr>
                        <wps:spPr bwMode="auto">
                          <a:xfrm>
                            <a:off x="2440" y="3107"/>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71E6" w14:textId="77777777" w:rsidR="00760DD0" w:rsidRDefault="00760DD0" w:rsidP="00760DD0">
                              <w:r>
                                <w:t>C</w:t>
                              </w:r>
                            </w:p>
                          </w:txbxContent>
                        </wps:txbx>
                        <wps:bodyPr rot="0" vert="horz" wrap="square" lIns="91440" tIns="45720" rIns="91440" bIns="45720" anchor="t" anchorCtr="0" upright="1">
                          <a:noAutofit/>
                        </wps:bodyPr>
                      </wps:wsp>
                      <wps:wsp>
                        <wps:cNvPr id="1447" name="Text Box 188"/>
                        <wps:cNvSpPr txBox="1">
                          <a:spLocks noChangeArrowheads="1"/>
                        </wps:cNvSpPr>
                        <wps:spPr bwMode="auto">
                          <a:xfrm>
                            <a:off x="3935" y="5042"/>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9BD06" w14:textId="77777777" w:rsidR="00760DD0" w:rsidRDefault="00760DD0" w:rsidP="00760DD0">
                              <w:r>
                                <w:t>F</w:t>
                              </w:r>
                            </w:p>
                          </w:txbxContent>
                        </wps:txbx>
                        <wps:bodyPr rot="0" vert="horz" wrap="square" lIns="91440" tIns="45720" rIns="91440" bIns="45720" anchor="t" anchorCtr="0" upright="1">
                          <a:noAutofit/>
                        </wps:bodyPr>
                      </wps:wsp>
                      <wps:wsp>
                        <wps:cNvPr id="1448" name="Text Box 189"/>
                        <wps:cNvSpPr txBox="1">
                          <a:spLocks noChangeArrowheads="1"/>
                        </wps:cNvSpPr>
                        <wps:spPr bwMode="auto">
                          <a:xfrm>
                            <a:off x="2425" y="5027"/>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053B" w14:textId="77777777" w:rsidR="00760DD0" w:rsidRDefault="00760DD0" w:rsidP="00760DD0">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B21EA" id="Group 1417" o:spid="_x0000_s1500" style="position:absolute;left:0;text-align:left;margin-left:101.25pt;margin-top:3.35pt;width:280.4pt;height:129.2pt;z-index:251759616" coordorigin="575,3025" coordsize="5608,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">
                <v:group id="Group 159" o:spid="_x0000_s1501" style="position:absolute;left:771;top:3416;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oval id="Oval 160" o:spid="_x0000_s1502"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" fillcolor="black"/>
                  <v:line id="Line 161" o:spid="_x0000_s1503"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" strokeweight="1pt"/>
                </v:group>
                <v:group id="Group 162" o:spid="_x0000_s1504" style="position:absolute;left:721;top:4943;width:162;height:198" coordorigin="11161,3926"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oval id="Oval 163" o:spid="_x0000_s1505" style="position:absolute;left:11207;top:3974;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" fillcolor="black"/>
                  <v:line id="Line 164" o:spid="_x0000_s1506" style="position:absolute;flip:x;visibility:visible;mso-wrap-style:square" from="11161,3926" to="11323,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" strokeweight="1pt"/>
                </v:group>
                <v:shape id="Text Box 165" o:spid="_x0000_s1507" type="#_x0000_t202" style="position:absolute;left:1720;top:3584;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" filled="f" stroked="f">
                  <v:textbox>
                    <w:txbxContent>
                      <w:p w14:paraId="0D830C00" w14:textId="77777777" w:rsidR="00760DD0" w:rsidRPr="00D2454F" w:rsidRDefault="00760DD0" w:rsidP="00760DD0">
                        <w:r>
                          <w:t>R</w:t>
                        </w:r>
                      </w:p>
                    </w:txbxContent>
                  </v:textbox>
                </v:shape>
                <v:shape id="Text Box 166" o:spid="_x0000_s1508" type="#_x0000_t202" style="position:absolute;left:5460;top:3077;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" filled="f" stroked="f">
                  <v:textbox>
                    <w:txbxContent>
                      <w:p w14:paraId="209B922B" w14:textId="77777777" w:rsidR="00760DD0" w:rsidRDefault="00760DD0" w:rsidP="00760DD0">
                        <w:r>
                          <w:t>M</w:t>
                        </w:r>
                      </w:p>
                    </w:txbxContent>
                  </v:textbox>
                </v:shape>
                <v:shape id="Text Box 167" o:spid="_x0000_s1509" type="#_x0000_t202" style="position:absolute;left:575;top:4544;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" filled="f" stroked="f">
                  <v:textbox>
                    <w:txbxContent>
                      <w:p w14:paraId="2D1C109D" w14:textId="77777777" w:rsidR="00760DD0" w:rsidRDefault="00760DD0" w:rsidP="00760DD0">
                        <w:r>
                          <w:t>B</w:t>
                        </w:r>
                      </w:p>
                    </w:txbxContent>
                  </v:textbox>
                </v:shape>
                <v:shape id="Text Box 168" o:spid="_x0000_s1510" type="#_x0000_t202" style="position:absolute;left:5500;top:5006;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" filled="f" stroked="f">
                  <v:textbox>
                    <w:txbxContent>
                      <w:p w14:paraId="71020D18" w14:textId="77777777" w:rsidR="00760DD0" w:rsidRDefault="00760DD0" w:rsidP="00760DD0">
                        <w:r>
                          <w:t>N</w:t>
                        </w:r>
                      </w:p>
                    </w:txbxContent>
                  </v:textbox>
                </v:shape>
                <v:line id="Line 169" o:spid="_x0000_s1511" style="position:absolute;visibility:visible;mso-wrap-style:square" from="855,3518" to="575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Xk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CV4nXkyAAAAN0A&#10;AAAPAAAAAAAAAAAAAAAAAAcCAABkcnMvZG93bnJldi54bWxQSwUGAAAAAAMAAwC3AAAA/AIAAAAA&#10;"/>
                <v:line id="Line 170" o:spid="_x0000_s1512" style="position:absolute;visibility:visible;mso-wrap-style:square" from="845,5042" to="574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B/xgAAAN0AAAAPAAAAZHJzL2Rvd25yZXYueG1sRE9Na8JA&#10;EL0X/A/LFHqrm9oS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q7Qf8YAAADdAAAA&#10;DwAAAAAAAAAAAAAAAAAHAgAAZHJzL2Rvd25yZXYueG1sUEsFBgAAAAADAAMAtwAAAPoCAAAAAA==&#10;"/>
                <v:line id="Line 171" o:spid="_x0000_s1513" style="position:absolute;visibility:visible;mso-wrap-style:square" from="5755,3518" to="575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8/yAAAAN0AAAAPAAAAZHJzL2Rvd25yZXYueG1sRI9PS8NA&#10;EMXvQr/DMgVvdqOV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DuTe8/yAAAAN0A&#10;AAAPAAAAAAAAAAAAAAAAAAcCAABkcnMvZG93bnJldi54bWxQSwUGAAAAAAMAAwC3AAAA/AIAAAAA&#10;"/>
                <v:line id="Line 172" o:spid="_x0000_s1514" style="position:absolute;visibility:visible;mso-wrap-style:square" from="4215,3518" to="421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qkxQAAAN0AAAAPAAAAZHJzL2Rvd25yZXYueG1sRE9Na8JA&#10;EL0L/odlBG+6sZYg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CBAUqkxQAAAN0AAAAP&#10;AAAAAAAAAAAAAAAAAAcCAABkcnMvZG93bnJldi54bWxQSwUGAAAAAAMAAwC3AAAA+QIAAAAA&#10;"/>
                <v:line id="Line 173" o:spid="_x0000_s1515" style="position:absolute;visibility:visible;mso-wrap-style:square" from="2675,3518" to="267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"/>
                <v:rect id="Rectangle 174" o:spid="_x0000_s1516" style="position:absolute;left:4727;top:3454;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"/>
                <v:rect id="Rectangle 175" o:spid="_x0000_s1517" style="position:absolute;left:3159;top:3446;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"/>
                <v:rect id="Rectangle 176" o:spid="_x0000_s1518" style="position:absolute;left:1651;top:3446;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"/>
                <v:oval id="Oval 177" o:spid="_x0000_s1519" style="position:absolute;left:2467;top:4083;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"/>
                <v:oval id="Oval 178" o:spid="_x0000_s1520" style="position:absolute;left:4011;top:4080;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"/>
                <v:oval id="Oval 179" o:spid="_x0000_s1521" style="position:absolute;left:5559;top:4080;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"/>
                <v:shape id="Text Box 180" o:spid="_x0000_s1522" type="#_x0000_t202" style="position:absolute;left:3919;top:4035;width:7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" filled="f" stroked="f">
                  <v:textbox>
                    <w:txbxContent>
                      <w:p w14:paraId="58419960" w14:textId="77777777" w:rsidR="00760DD0" w:rsidRPr="00D80C6C" w:rsidRDefault="00760DD0" w:rsidP="00760DD0">
                        <w:pPr>
                          <w:rPr>
                            <w:vertAlign w:val="subscript"/>
                          </w:rPr>
                        </w:pPr>
                        <w:r>
                          <w:t>V</w:t>
                        </w:r>
                        <w:r>
                          <w:rPr>
                            <w:vertAlign w:val="subscript"/>
                          </w:rPr>
                          <w:t>1</w:t>
                        </w:r>
                      </w:p>
                    </w:txbxContent>
                  </v:textbox>
                </v:shape>
                <v:shape id="Text Box 181" o:spid="_x0000_s1523" type="#_x0000_t202" style="position:absolute;left:2411;top:4064;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" filled="f" stroked="f">
                  <v:textbox>
                    <w:txbxContent>
                      <w:p w14:paraId="62D503D6" w14:textId="77777777" w:rsidR="00760DD0" w:rsidRDefault="00760DD0" w:rsidP="00760DD0">
                        <w:r>
                          <w:t>V</w:t>
                        </w:r>
                      </w:p>
                    </w:txbxContent>
                  </v:textbox>
                </v:shape>
                <v:shape id="Text Box 182" o:spid="_x0000_s1524" type="#_x0000_t202" style="position:absolute;left:5467;top:4027;width:7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" filled="f" stroked="f">
                  <v:textbox>
                    <w:txbxContent>
                      <w:p w14:paraId="40B589D1" w14:textId="77777777" w:rsidR="00760DD0" w:rsidRPr="00D80C6C" w:rsidRDefault="00760DD0" w:rsidP="00760DD0">
                        <w:pPr>
                          <w:rPr>
                            <w:vertAlign w:val="subscript"/>
                          </w:rPr>
                        </w:pPr>
                        <w:r>
                          <w:t>V</w:t>
                        </w:r>
                        <w:r>
                          <w:rPr>
                            <w:vertAlign w:val="subscript"/>
                          </w:rPr>
                          <w:t>2</w:t>
                        </w:r>
                      </w:p>
                    </w:txbxContent>
                  </v:textbox>
                </v:shape>
                <v:shape id="Text Box 183" o:spid="_x0000_s1525" type="#_x0000_t202" style="position:absolute;left:635;top:3025;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" filled="f" stroked="f">
                  <v:textbox>
                    <w:txbxContent>
                      <w:p w14:paraId="12B2F2FC" w14:textId="77777777" w:rsidR="00760DD0" w:rsidRDefault="00760DD0" w:rsidP="00760DD0">
                        <w:r>
                          <w:t>A</w:t>
                        </w:r>
                      </w:p>
                    </w:txbxContent>
                  </v:textbox>
                </v:shape>
                <v:shape id="Text Box 184" o:spid="_x0000_s1526" type="#_x0000_t202" style="position:absolute;left:3235;top:3563;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" filled="f" stroked="f">
                  <v:textbox>
                    <w:txbxContent>
                      <w:p w14:paraId="535F330A" w14:textId="77777777" w:rsidR="00760DD0" w:rsidRPr="00D2454F" w:rsidRDefault="00760DD0" w:rsidP="00760DD0">
                        <w:r>
                          <w:t>R</w:t>
                        </w:r>
                      </w:p>
                    </w:txbxContent>
                  </v:textbox>
                </v:shape>
                <v:shape id="Text Box 185" o:spid="_x0000_s1527" type="#_x0000_t202" style="position:absolute;left:4775;top:3563;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" filled="f" stroked="f">
                  <v:textbox>
                    <w:txbxContent>
                      <w:p w14:paraId="5EBA338E" w14:textId="77777777" w:rsidR="00760DD0" w:rsidRPr="00D2454F" w:rsidRDefault="00760DD0" w:rsidP="00760DD0">
                        <w:r>
                          <w:t>R</w:t>
                        </w:r>
                      </w:p>
                    </w:txbxContent>
                  </v:textbox>
                </v:shape>
                <v:shape id="Text Box 186" o:spid="_x0000_s1528" type="#_x0000_t202" style="position:absolute;left:3990;top:3092;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" filled="f" stroked="f">
                  <v:textbox>
                    <w:txbxContent>
                      <w:p w14:paraId="6E41D83F" w14:textId="77777777" w:rsidR="00760DD0" w:rsidRDefault="00760DD0" w:rsidP="00760DD0">
                        <w:r>
                          <w:t>E</w:t>
                        </w:r>
                      </w:p>
                    </w:txbxContent>
                  </v:textbox>
                </v:shape>
                <v:shape id="Text Box 187" o:spid="_x0000_s1529" type="#_x0000_t202" style="position:absolute;left:2440;top:3107;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" filled="f" stroked="f">
                  <v:textbox>
                    <w:txbxContent>
                      <w:p w14:paraId="1C6471E6" w14:textId="77777777" w:rsidR="00760DD0" w:rsidRDefault="00760DD0" w:rsidP="00760DD0">
                        <w:r>
                          <w:t>C</w:t>
                        </w:r>
                      </w:p>
                    </w:txbxContent>
                  </v:textbox>
                </v:shape>
                <v:shape id="Text Box 188" o:spid="_x0000_s1530" type="#_x0000_t202" style="position:absolute;left:3935;top:5042;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" filled="f" stroked="f">
                  <v:textbox>
                    <w:txbxContent>
                      <w:p w14:paraId="3F99BD06" w14:textId="77777777" w:rsidR="00760DD0" w:rsidRDefault="00760DD0" w:rsidP="00760DD0">
                        <w:r>
                          <w:t>F</w:t>
                        </w:r>
                      </w:p>
                    </w:txbxContent>
                  </v:textbox>
                </v:shape>
                <v:shape id="Text Box 189" o:spid="_x0000_s1531" type="#_x0000_t202" style="position:absolute;left:2425;top:5027;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" filled="f" stroked="f">
                  <v:textbox>
                    <w:txbxContent>
                      <w:p w14:paraId="6B83053B" w14:textId="77777777" w:rsidR="00760DD0" w:rsidRDefault="00760DD0" w:rsidP="00760DD0">
                        <w:r>
                          <w:t>D</w:t>
                        </w:r>
                      </w:p>
                    </w:txbxContent>
                  </v:textbox>
                </v:shape>
              </v:group>
            </w:pict>
          </mc:Fallback>
        </mc:AlternateContent>
      </w:r>
    </w:p>
    <w:p w14:paraId="2659A32C" w14:textId="77777777" w:rsidR="00760DD0" w:rsidRPr="00274E7C" w:rsidRDefault="00760DD0" w:rsidP="00760DD0">
      <w:pPr>
        <w:spacing w:line="240" w:lineRule="auto"/>
        <w:rPr>
          <w:rFonts w:ascii="Times New Roman" w:hAnsi="Times New Roman"/>
          <w:sz w:val="26"/>
          <w:szCs w:val="26"/>
          <w:lang w:val="vi-VN"/>
        </w:rPr>
      </w:pPr>
    </w:p>
    <w:p w14:paraId="57D58FDF" w14:textId="77777777" w:rsidR="00760DD0" w:rsidRPr="00274E7C" w:rsidRDefault="00760DD0" w:rsidP="00760DD0">
      <w:pPr>
        <w:spacing w:line="240" w:lineRule="auto"/>
        <w:rPr>
          <w:rFonts w:ascii="Times New Roman" w:hAnsi="Times New Roman"/>
          <w:sz w:val="26"/>
          <w:szCs w:val="26"/>
          <w:lang w:val="vi-VN"/>
        </w:rPr>
      </w:pPr>
    </w:p>
    <w:p w14:paraId="36FD4364" w14:textId="77777777" w:rsidR="00760DD0" w:rsidRPr="00274E7C" w:rsidRDefault="00760DD0" w:rsidP="00760DD0">
      <w:pPr>
        <w:spacing w:line="240" w:lineRule="auto"/>
        <w:rPr>
          <w:rFonts w:ascii="Times New Roman" w:hAnsi="Times New Roman"/>
          <w:sz w:val="26"/>
          <w:szCs w:val="26"/>
          <w:lang w:val="vi-VN"/>
        </w:rPr>
      </w:pPr>
    </w:p>
    <w:p w14:paraId="2D0F23F4" w14:textId="77777777" w:rsidR="00760DD0" w:rsidRPr="00274E7C" w:rsidRDefault="00760DD0" w:rsidP="00760DD0">
      <w:pPr>
        <w:spacing w:line="240" w:lineRule="auto"/>
        <w:rPr>
          <w:rFonts w:ascii="Times New Roman" w:hAnsi="Times New Roman"/>
          <w:sz w:val="26"/>
          <w:szCs w:val="26"/>
        </w:rPr>
      </w:pPr>
    </w:p>
    <w:p w14:paraId="38E30C33"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37:</w:t>
      </w:r>
      <w:r w:rsidRPr="00274E7C">
        <w:rPr>
          <w:rFonts w:ascii="Times New Roman" w:hAnsi="Times New Roman"/>
          <w:sz w:val="26"/>
          <w:szCs w:val="26"/>
          <w:lang w:val="vi-VN"/>
        </w:rPr>
        <w:t xml:space="preserve"> *Khi mắc điện trở R nối tiếp với mạch gồm hai ampe kế mắc song song vào nguồn điện có hiệu điện thế U không đôi thì ampe kế A</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chỉ I</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=2A; ampe kế A</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chỉ I</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3A. Nếu chuyển hai ampe kế thành nối tiếp thì chúng đều chỉ I = 4A. Nếu chỉ mắc R vào nguồn điện trên thì dòng điện qua R là bao nhiêu?</w:t>
      </w:r>
    </w:p>
    <w:p w14:paraId="7957E215"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60640" behindDoc="0" locked="0" layoutInCell="1" allowOverlap="1" wp14:anchorId="53DA0247" wp14:editId="6D964FE8">
                <wp:simplePos x="0" y="0"/>
                <wp:positionH relativeFrom="column">
                  <wp:posOffset>889000</wp:posOffset>
                </wp:positionH>
                <wp:positionV relativeFrom="paragraph">
                  <wp:posOffset>558165</wp:posOffset>
                </wp:positionV>
                <wp:extent cx="3684270" cy="1640840"/>
                <wp:effectExtent l="1270" t="0" r="635" b="0"/>
                <wp:wrapNone/>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270" cy="1640840"/>
                          <a:chOff x="2535" y="7709"/>
                          <a:chExt cx="5802" cy="2584"/>
                        </a:xfrm>
                      </wpg:grpSpPr>
                      <wpg:grpSp>
                        <wpg:cNvPr id="1380" name="Group 191"/>
                        <wpg:cNvGrpSpPr>
                          <a:grpSpLocks/>
                        </wpg:cNvGrpSpPr>
                        <wpg:grpSpPr bwMode="auto">
                          <a:xfrm>
                            <a:off x="2731" y="8100"/>
                            <a:ext cx="162" cy="198"/>
                            <a:chOff x="6176" y="3920"/>
                            <a:chExt cx="162" cy="198"/>
                          </a:xfrm>
                        </wpg:grpSpPr>
                        <wps:wsp>
                          <wps:cNvPr id="1381" name="Oval 192"/>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82" name="Line 193"/>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83" name="Group 194"/>
                        <wpg:cNvGrpSpPr>
                          <a:grpSpLocks/>
                        </wpg:cNvGrpSpPr>
                        <wpg:grpSpPr bwMode="auto">
                          <a:xfrm>
                            <a:off x="2681" y="9627"/>
                            <a:ext cx="162" cy="198"/>
                            <a:chOff x="11161" y="3926"/>
                            <a:chExt cx="162" cy="198"/>
                          </a:xfrm>
                        </wpg:grpSpPr>
                        <wps:wsp>
                          <wps:cNvPr id="1384" name="Oval 195"/>
                          <wps:cNvSpPr>
                            <a:spLocks noChangeArrowheads="1"/>
                          </wps:cNvSpPr>
                          <wps:spPr bwMode="auto">
                            <a:xfrm>
                              <a:off x="11207" y="3974"/>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85" name="Line 196"/>
                          <wps:cNvCnPr>
                            <a:cxnSpLocks noChangeShapeType="1"/>
                          </wps:cNvCnPr>
                          <wps:spPr bwMode="auto">
                            <a:xfrm flipH="1">
                              <a:off x="11161" y="3926"/>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86" name="Text Box 197"/>
                        <wps:cNvSpPr txBox="1">
                          <a:spLocks noChangeArrowheads="1"/>
                        </wps:cNvSpPr>
                        <wps:spPr bwMode="auto">
                          <a:xfrm>
                            <a:off x="3680" y="8268"/>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79A9" w14:textId="77777777" w:rsidR="00760DD0" w:rsidRPr="00D2454F" w:rsidRDefault="00760DD0" w:rsidP="00760DD0">
                              <w:r>
                                <w:t>R</w:t>
                              </w:r>
                            </w:p>
                          </w:txbxContent>
                        </wps:txbx>
                        <wps:bodyPr rot="0" vert="horz" wrap="square" lIns="91440" tIns="45720" rIns="91440" bIns="45720" anchor="t" anchorCtr="0" upright="1">
                          <a:noAutofit/>
                        </wps:bodyPr>
                      </wps:wsp>
                      <wps:wsp>
                        <wps:cNvPr id="1387" name="Text Box 198"/>
                        <wps:cNvSpPr txBox="1">
                          <a:spLocks noChangeArrowheads="1"/>
                        </wps:cNvSpPr>
                        <wps:spPr bwMode="auto">
                          <a:xfrm>
                            <a:off x="7420" y="7761"/>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7931" w14:textId="77777777" w:rsidR="00760DD0" w:rsidRDefault="00760DD0" w:rsidP="00760DD0">
                              <w:r>
                                <w:t>E</w:t>
                              </w:r>
                            </w:p>
                          </w:txbxContent>
                        </wps:txbx>
                        <wps:bodyPr rot="0" vert="horz" wrap="square" lIns="91440" tIns="45720" rIns="91440" bIns="45720" anchor="t" anchorCtr="0" upright="1">
                          <a:noAutofit/>
                        </wps:bodyPr>
                      </wps:wsp>
                      <wps:wsp>
                        <wps:cNvPr id="1388" name="Text Box 199"/>
                        <wps:cNvSpPr txBox="1">
                          <a:spLocks noChangeArrowheads="1"/>
                        </wps:cNvSpPr>
                        <wps:spPr bwMode="auto">
                          <a:xfrm>
                            <a:off x="2535" y="9228"/>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2BF4" w14:textId="77777777" w:rsidR="00760DD0" w:rsidRDefault="00760DD0" w:rsidP="00760DD0">
                              <w:r>
                                <w:t>B</w:t>
                              </w:r>
                            </w:p>
                          </w:txbxContent>
                        </wps:txbx>
                        <wps:bodyPr rot="0" vert="horz" wrap="square" lIns="91440" tIns="45720" rIns="91440" bIns="45720" anchor="t" anchorCtr="0" upright="1">
                          <a:noAutofit/>
                        </wps:bodyPr>
                      </wps:wsp>
                      <wps:wsp>
                        <wps:cNvPr id="1389" name="Text Box 200"/>
                        <wps:cNvSpPr txBox="1">
                          <a:spLocks noChangeArrowheads="1"/>
                        </wps:cNvSpPr>
                        <wps:spPr bwMode="auto">
                          <a:xfrm>
                            <a:off x="7460" y="9690"/>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4614" w14:textId="77777777" w:rsidR="00760DD0" w:rsidRDefault="00760DD0" w:rsidP="00760DD0">
                              <w:r>
                                <w:t>F</w:t>
                              </w:r>
                            </w:p>
                          </w:txbxContent>
                        </wps:txbx>
                        <wps:bodyPr rot="0" vert="horz" wrap="square" lIns="91440" tIns="45720" rIns="91440" bIns="45720" anchor="t" anchorCtr="0" upright="1">
                          <a:noAutofit/>
                        </wps:bodyPr>
                      </wps:wsp>
                      <wps:wsp>
                        <wps:cNvPr id="1390" name="Line 201"/>
                        <wps:cNvCnPr>
                          <a:cxnSpLocks noChangeShapeType="1"/>
                        </wps:cNvCnPr>
                        <wps:spPr bwMode="auto">
                          <a:xfrm>
                            <a:off x="2815" y="8202"/>
                            <a:ext cx="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1" name="Line 202"/>
                        <wps:cNvCnPr>
                          <a:cxnSpLocks noChangeShapeType="1"/>
                        </wps:cNvCnPr>
                        <wps:spPr bwMode="auto">
                          <a:xfrm>
                            <a:off x="2805" y="9726"/>
                            <a:ext cx="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203"/>
                        <wps:cNvCnPr>
                          <a:cxnSpLocks noChangeShapeType="1"/>
                        </wps:cNvCnPr>
                        <wps:spPr bwMode="auto">
                          <a:xfrm>
                            <a:off x="7715" y="820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 name="Line 204"/>
                        <wps:cNvCnPr>
                          <a:cxnSpLocks noChangeShapeType="1"/>
                        </wps:cNvCnPr>
                        <wps:spPr bwMode="auto">
                          <a:xfrm>
                            <a:off x="6175" y="820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4" name="Line 205"/>
                        <wps:cNvCnPr>
                          <a:cxnSpLocks noChangeShapeType="1"/>
                        </wps:cNvCnPr>
                        <wps:spPr bwMode="auto">
                          <a:xfrm>
                            <a:off x="4635" y="8202"/>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 name="Rectangle 206"/>
                        <wps:cNvSpPr>
                          <a:spLocks noChangeArrowheads="1"/>
                        </wps:cNvSpPr>
                        <wps:spPr bwMode="auto">
                          <a:xfrm>
                            <a:off x="6687" y="8138"/>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6" name="Rectangle 207"/>
                        <wps:cNvSpPr>
                          <a:spLocks noChangeArrowheads="1"/>
                        </wps:cNvSpPr>
                        <wps:spPr bwMode="auto">
                          <a:xfrm>
                            <a:off x="5119" y="8130"/>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7" name="Rectangle 208"/>
                        <wps:cNvSpPr>
                          <a:spLocks noChangeArrowheads="1"/>
                        </wps:cNvSpPr>
                        <wps:spPr bwMode="auto">
                          <a:xfrm>
                            <a:off x="3611" y="8130"/>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8" name="Oval 209"/>
                        <wps:cNvSpPr>
                          <a:spLocks noChangeArrowheads="1"/>
                        </wps:cNvSpPr>
                        <wps:spPr bwMode="auto">
                          <a:xfrm>
                            <a:off x="3515" y="9518"/>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 name="Oval 210"/>
                        <wps:cNvSpPr>
                          <a:spLocks noChangeArrowheads="1"/>
                        </wps:cNvSpPr>
                        <wps:spPr bwMode="auto">
                          <a:xfrm>
                            <a:off x="5195" y="9534"/>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0" name="Oval 211"/>
                        <wps:cNvSpPr>
                          <a:spLocks noChangeArrowheads="1"/>
                        </wps:cNvSpPr>
                        <wps:spPr bwMode="auto">
                          <a:xfrm>
                            <a:off x="6735" y="9534"/>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 name="Text Box 212"/>
                        <wps:cNvSpPr txBox="1">
                          <a:spLocks noChangeArrowheads="1"/>
                        </wps:cNvSpPr>
                        <wps:spPr bwMode="auto">
                          <a:xfrm>
                            <a:off x="6671" y="9452"/>
                            <a:ext cx="71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3FB4" w14:textId="77777777" w:rsidR="00760DD0" w:rsidRPr="00D80C6C" w:rsidRDefault="00760DD0" w:rsidP="00760DD0">
                              <w:pPr>
                                <w:rPr>
                                  <w:vertAlign w:val="subscript"/>
                                </w:rPr>
                              </w:pPr>
                              <w:r>
                                <w:t>A</w:t>
                              </w:r>
                              <w:r>
                                <w:rPr>
                                  <w:vertAlign w:val="subscript"/>
                                </w:rPr>
                                <w:t>1</w:t>
                              </w:r>
                            </w:p>
                          </w:txbxContent>
                        </wps:txbx>
                        <wps:bodyPr rot="0" vert="horz" wrap="square" lIns="91440" tIns="45720" rIns="91440" bIns="45720" anchor="t" anchorCtr="0" upright="1">
                          <a:noAutofit/>
                        </wps:bodyPr>
                      </wps:wsp>
                      <wps:wsp>
                        <wps:cNvPr id="1402" name="Text Box 213"/>
                        <wps:cNvSpPr txBox="1">
                          <a:spLocks noChangeArrowheads="1"/>
                        </wps:cNvSpPr>
                        <wps:spPr bwMode="auto">
                          <a:xfrm>
                            <a:off x="3451" y="9470"/>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BF08D" w14:textId="77777777" w:rsidR="00760DD0" w:rsidRPr="00404E5C" w:rsidRDefault="00760DD0" w:rsidP="00760DD0">
                              <w:pPr>
                                <w:rPr>
                                  <w:vertAlign w:val="subscript"/>
                                </w:rPr>
                              </w:pPr>
                              <w:r>
                                <w:t>A</w:t>
                              </w:r>
                              <w:r>
                                <w:rPr>
                                  <w:vertAlign w:val="subscript"/>
                                </w:rPr>
                                <w:t>3</w:t>
                              </w:r>
                            </w:p>
                          </w:txbxContent>
                        </wps:txbx>
                        <wps:bodyPr rot="0" vert="horz" wrap="square" lIns="91440" tIns="45720" rIns="91440" bIns="45720" anchor="t" anchorCtr="0" upright="1">
                          <a:noAutofit/>
                        </wps:bodyPr>
                      </wps:wsp>
                      <wps:wsp>
                        <wps:cNvPr id="1403" name="Text Box 214"/>
                        <wps:cNvSpPr txBox="1">
                          <a:spLocks noChangeArrowheads="1"/>
                        </wps:cNvSpPr>
                        <wps:spPr bwMode="auto">
                          <a:xfrm>
                            <a:off x="5103" y="9478"/>
                            <a:ext cx="71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E3D2" w14:textId="77777777" w:rsidR="00760DD0" w:rsidRPr="00D80C6C" w:rsidRDefault="00760DD0" w:rsidP="00760DD0">
                              <w:pPr>
                                <w:rPr>
                                  <w:vertAlign w:val="subscript"/>
                                </w:rPr>
                              </w:pPr>
                              <w:r>
                                <w:t>A</w:t>
                              </w:r>
                              <w:r>
                                <w:rPr>
                                  <w:vertAlign w:val="subscript"/>
                                </w:rPr>
                                <w:t>2</w:t>
                              </w:r>
                            </w:p>
                          </w:txbxContent>
                        </wps:txbx>
                        <wps:bodyPr rot="0" vert="horz" wrap="square" lIns="91440" tIns="45720" rIns="91440" bIns="45720" anchor="t" anchorCtr="0" upright="1">
                          <a:noAutofit/>
                        </wps:bodyPr>
                      </wps:wsp>
                      <wps:wsp>
                        <wps:cNvPr id="1404" name="Text Box 215"/>
                        <wps:cNvSpPr txBox="1">
                          <a:spLocks noChangeArrowheads="1"/>
                        </wps:cNvSpPr>
                        <wps:spPr bwMode="auto">
                          <a:xfrm>
                            <a:off x="2595" y="7709"/>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39A9" w14:textId="77777777" w:rsidR="00760DD0" w:rsidRDefault="00760DD0" w:rsidP="00760DD0">
                              <w:r>
                                <w:t>A</w:t>
                              </w:r>
                            </w:p>
                          </w:txbxContent>
                        </wps:txbx>
                        <wps:bodyPr rot="0" vert="horz" wrap="square" lIns="91440" tIns="45720" rIns="91440" bIns="45720" anchor="t" anchorCtr="0" upright="1">
                          <a:noAutofit/>
                        </wps:bodyPr>
                      </wps:wsp>
                      <wps:wsp>
                        <wps:cNvPr id="1405" name="Text Box 216"/>
                        <wps:cNvSpPr txBox="1">
                          <a:spLocks noChangeArrowheads="1"/>
                        </wps:cNvSpPr>
                        <wps:spPr bwMode="auto">
                          <a:xfrm>
                            <a:off x="5195" y="8247"/>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B48C4" w14:textId="77777777" w:rsidR="00760DD0" w:rsidRPr="00D2454F" w:rsidRDefault="00760DD0" w:rsidP="00760DD0">
                              <w:r>
                                <w:t>R</w:t>
                              </w:r>
                            </w:p>
                          </w:txbxContent>
                        </wps:txbx>
                        <wps:bodyPr rot="0" vert="horz" wrap="square" lIns="91440" tIns="45720" rIns="91440" bIns="45720" anchor="t" anchorCtr="0" upright="1">
                          <a:noAutofit/>
                        </wps:bodyPr>
                      </wps:wsp>
                      <wps:wsp>
                        <wps:cNvPr id="1406" name="Text Box 217"/>
                        <wps:cNvSpPr txBox="1">
                          <a:spLocks noChangeArrowheads="1"/>
                        </wps:cNvSpPr>
                        <wps:spPr bwMode="auto">
                          <a:xfrm>
                            <a:off x="6735" y="8247"/>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7B5B4" w14:textId="77777777" w:rsidR="00760DD0" w:rsidRPr="00D2454F" w:rsidRDefault="00760DD0" w:rsidP="00760DD0">
                              <w:r>
                                <w:t>R</w:t>
                              </w:r>
                            </w:p>
                          </w:txbxContent>
                        </wps:txbx>
                        <wps:bodyPr rot="0" vert="horz" wrap="square" lIns="91440" tIns="45720" rIns="91440" bIns="45720" anchor="t" anchorCtr="0" upright="1">
                          <a:noAutofit/>
                        </wps:bodyPr>
                      </wps:wsp>
                      <wps:wsp>
                        <wps:cNvPr id="1407" name="Text Box 218"/>
                        <wps:cNvSpPr txBox="1">
                          <a:spLocks noChangeArrowheads="1"/>
                        </wps:cNvSpPr>
                        <wps:spPr bwMode="auto">
                          <a:xfrm>
                            <a:off x="5950" y="7776"/>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D3731" w14:textId="77777777" w:rsidR="00760DD0" w:rsidRDefault="00760DD0" w:rsidP="00760DD0">
                              <w:r>
                                <w:t>D</w:t>
                              </w:r>
                            </w:p>
                          </w:txbxContent>
                        </wps:txbx>
                        <wps:bodyPr rot="0" vert="horz" wrap="square" lIns="91440" tIns="45720" rIns="91440" bIns="45720" anchor="t" anchorCtr="0" upright="1">
                          <a:noAutofit/>
                        </wps:bodyPr>
                      </wps:wsp>
                      <wps:wsp>
                        <wps:cNvPr id="1408" name="Text Box 219"/>
                        <wps:cNvSpPr txBox="1">
                          <a:spLocks noChangeArrowheads="1"/>
                        </wps:cNvSpPr>
                        <wps:spPr bwMode="auto">
                          <a:xfrm>
                            <a:off x="4400" y="7791"/>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C8F0" w14:textId="77777777" w:rsidR="00760DD0" w:rsidRDefault="00760DD0" w:rsidP="00760DD0">
                              <w:r>
                                <w:t>C</w:t>
                              </w:r>
                            </w:p>
                          </w:txbxContent>
                        </wps:txbx>
                        <wps:bodyPr rot="0" vert="horz" wrap="square" lIns="91440" tIns="45720" rIns="91440" bIns="45720" anchor="t" anchorCtr="0" upright="1">
                          <a:noAutofit/>
                        </wps:bodyPr>
                      </wps:wsp>
                      <wps:wsp>
                        <wps:cNvPr id="1409" name="Text Box 220"/>
                        <wps:cNvSpPr txBox="1">
                          <a:spLocks noChangeArrowheads="1"/>
                        </wps:cNvSpPr>
                        <wps:spPr bwMode="auto">
                          <a:xfrm>
                            <a:off x="5895" y="9726"/>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C20ED" w14:textId="77777777" w:rsidR="00760DD0" w:rsidRDefault="00760DD0" w:rsidP="00760DD0">
                              <w:r>
                                <w:t>G</w:t>
                              </w:r>
                            </w:p>
                          </w:txbxContent>
                        </wps:txbx>
                        <wps:bodyPr rot="0" vert="horz" wrap="square" lIns="91440" tIns="45720" rIns="91440" bIns="45720" anchor="t" anchorCtr="0" upright="1">
                          <a:noAutofit/>
                        </wps:bodyPr>
                      </wps:wsp>
                      <wps:wsp>
                        <wps:cNvPr id="1410" name="Text Box 221"/>
                        <wps:cNvSpPr txBox="1">
                          <a:spLocks noChangeArrowheads="1"/>
                        </wps:cNvSpPr>
                        <wps:spPr bwMode="auto">
                          <a:xfrm>
                            <a:off x="4385" y="9711"/>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DB3F" w14:textId="77777777" w:rsidR="00760DD0" w:rsidRDefault="00760DD0" w:rsidP="00760DD0">
                              <w:r>
                                <w:t>H</w:t>
                              </w:r>
                            </w:p>
                          </w:txbxContent>
                        </wps:txbx>
                        <wps:bodyPr rot="0" vert="horz" wrap="square" lIns="91440" tIns="45720" rIns="91440" bIns="45720" anchor="t" anchorCtr="0" upright="1">
                          <a:noAutofit/>
                        </wps:bodyPr>
                      </wps:wsp>
                      <wps:wsp>
                        <wps:cNvPr id="1411" name="Rectangle 222"/>
                        <wps:cNvSpPr>
                          <a:spLocks noChangeArrowheads="1"/>
                        </wps:cNvSpPr>
                        <wps:spPr bwMode="auto">
                          <a:xfrm rot="-5400000">
                            <a:off x="4360" y="8917"/>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2" name="Rectangle 223"/>
                        <wps:cNvSpPr>
                          <a:spLocks noChangeArrowheads="1"/>
                        </wps:cNvSpPr>
                        <wps:spPr bwMode="auto">
                          <a:xfrm rot="-5400000">
                            <a:off x="5904" y="8919"/>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3" name="Rectangle 224"/>
                        <wps:cNvSpPr>
                          <a:spLocks noChangeArrowheads="1"/>
                        </wps:cNvSpPr>
                        <wps:spPr bwMode="auto">
                          <a:xfrm rot="-5400000">
                            <a:off x="7447" y="8907"/>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4" name="Text Box 225"/>
                        <wps:cNvSpPr txBox="1">
                          <a:spLocks noChangeArrowheads="1"/>
                        </wps:cNvSpPr>
                        <wps:spPr bwMode="auto">
                          <a:xfrm>
                            <a:off x="4635" y="8756"/>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3026" w14:textId="77777777" w:rsidR="00760DD0" w:rsidRPr="00D2454F" w:rsidRDefault="00760DD0" w:rsidP="00760DD0">
                              <w:r>
                                <w:t>R</w:t>
                              </w:r>
                            </w:p>
                          </w:txbxContent>
                        </wps:txbx>
                        <wps:bodyPr rot="0" vert="horz" wrap="square" lIns="91440" tIns="45720" rIns="91440" bIns="45720" anchor="t" anchorCtr="0" upright="1">
                          <a:noAutofit/>
                        </wps:bodyPr>
                      </wps:wsp>
                      <wps:wsp>
                        <wps:cNvPr id="1415" name="Text Box 226"/>
                        <wps:cNvSpPr txBox="1">
                          <a:spLocks noChangeArrowheads="1"/>
                        </wps:cNvSpPr>
                        <wps:spPr bwMode="auto">
                          <a:xfrm>
                            <a:off x="6175" y="8740"/>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0A47" w14:textId="77777777" w:rsidR="00760DD0" w:rsidRPr="00D2454F" w:rsidRDefault="00760DD0" w:rsidP="00760DD0">
                              <w:r>
                                <w:t>R</w:t>
                              </w:r>
                            </w:p>
                          </w:txbxContent>
                        </wps:txbx>
                        <wps:bodyPr rot="0" vert="horz" wrap="square" lIns="91440" tIns="45720" rIns="91440" bIns="45720" anchor="t" anchorCtr="0" upright="1">
                          <a:noAutofit/>
                        </wps:bodyPr>
                      </wps:wsp>
                      <wps:wsp>
                        <wps:cNvPr id="1416" name="Text Box 227"/>
                        <wps:cNvSpPr txBox="1">
                          <a:spLocks noChangeArrowheads="1"/>
                        </wps:cNvSpPr>
                        <wps:spPr bwMode="auto">
                          <a:xfrm>
                            <a:off x="7707" y="8740"/>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B4D1B" w14:textId="77777777" w:rsidR="00760DD0" w:rsidRPr="00D2454F" w:rsidRDefault="00760DD0" w:rsidP="00760DD0">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A0247" id="Group 1379" o:spid="_x0000_s1532" style="position:absolute;left:0;text-align:left;margin-left:70pt;margin-top:43.95pt;width:290.1pt;height:129.2pt;z-index:251760640" coordorigin="2535,7709" coordsize="5802,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">
                <v:group id="Group 191" o:spid="_x0000_s1533" style="position:absolute;left:2731;top:8100;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92" o:spid="_x0000_s1534"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" fillcolor="black"/>
                  <v:line id="Line 193" o:spid="_x0000_s1535"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" strokeweight="1pt"/>
                </v:group>
                <v:group id="Group 194" o:spid="_x0000_s1536" style="position:absolute;left:2681;top:9627;width:162;height:198" coordorigin="11161,3926"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oval id="Oval 195" o:spid="_x0000_s1537" style="position:absolute;left:11207;top:3974;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" fillcolor="black"/>
                  <v:line id="Line 196" o:spid="_x0000_s1538" style="position:absolute;flip:x;visibility:visible;mso-wrap-style:square" from="11161,3926" to="11323,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" strokeweight="1pt"/>
                </v:group>
                <v:shape id="Text Box 197" o:spid="_x0000_s1539" type="#_x0000_t202" style="position:absolute;left:3680;top:8268;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" filled="f" stroked="f">
                  <v:textbox>
                    <w:txbxContent>
                      <w:p w14:paraId="0B2779A9" w14:textId="77777777" w:rsidR="00760DD0" w:rsidRPr="00D2454F" w:rsidRDefault="00760DD0" w:rsidP="00760DD0">
                        <w:r>
                          <w:t>R</w:t>
                        </w:r>
                      </w:p>
                    </w:txbxContent>
                  </v:textbox>
                </v:shape>
                <v:shape id="Text Box 198" o:spid="_x0000_s1540" type="#_x0000_t202" style="position:absolute;left:7420;top:7761;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" filled="f" stroked="f">
                  <v:textbox>
                    <w:txbxContent>
                      <w:p w14:paraId="4BD07931" w14:textId="77777777" w:rsidR="00760DD0" w:rsidRDefault="00760DD0" w:rsidP="00760DD0">
                        <w:r>
                          <w:t>E</w:t>
                        </w:r>
                      </w:p>
                    </w:txbxContent>
                  </v:textbox>
                </v:shape>
                <v:shape id="Text Box 199" o:spid="_x0000_s1541" type="#_x0000_t202" style="position:absolute;left:2535;top:9228;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" filled="f" stroked="f">
                  <v:textbox>
                    <w:txbxContent>
                      <w:p w14:paraId="25A02BF4" w14:textId="77777777" w:rsidR="00760DD0" w:rsidRDefault="00760DD0" w:rsidP="00760DD0">
                        <w:r>
                          <w:t>B</w:t>
                        </w:r>
                      </w:p>
                    </w:txbxContent>
                  </v:textbox>
                </v:shape>
                <v:shape id="Text Box 200" o:spid="_x0000_s1542" type="#_x0000_t202" style="position:absolute;left:7460;top:9690;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" filled="f" stroked="f">
                  <v:textbox>
                    <w:txbxContent>
                      <w:p w14:paraId="2E784614" w14:textId="77777777" w:rsidR="00760DD0" w:rsidRDefault="00760DD0" w:rsidP="00760DD0">
                        <w:r>
                          <w:t>F</w:t>
                        </w:r>
                      </w:p>
                    </w:txbxContent>
                  </v:textbox>
                </v:shape>
                <v:line id="Line 201" o:spid="_x0000_s1543" style="position:absolute;visibility:visible;mso-wrap-style:square" from="2815,8202" to="7715,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"/>
                <v:line id="Line 202" o:spid="_x0000_s1544" style="position:absolute;visibility:visible;mso-wrap-style:square" from="2805,9726" to="7705,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"/>
                <v:line id="Line 203" o:spid="_x0000_s1545" style="position:absolute;visibility:visible;mso-wrap-style:square" from="7715,8202" to="7715,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"/>
                <v:line id="Line 204" o:spid="_x0000_s1546" style="position:absolute;visibility:visible;mso-wrap-style:square" from="6175,8202" to="6175,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"/>
                <v:line id="Line 205" o:spid="_x0000_s1547" style="position:absolute;visibility:visible;mso-wrap-style:square" from="4635,8202" to="4635,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"/>
                <v:rect id="Rectangle 206" o:spid="_x0000_s1548" style="position:absolute;left:6687;top:8138;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"/>
                <v:rect id="Rectangle 207" o:spid="_x0000_s1549" style="position:absolute;left:5119;top:8130;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"/>
                <v:rect id="Rectangle 208" o:spid="_x0000_s1550" style="position:absolute;left:3611;top:8130;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"/>
                <v:oval id="Oval 209" o:spid="_x0000_s1551" style="position:absolute;left:3515;top:9518;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"/>
                <v:oval id="Oval 210" o:spid="_x0000_s1552" style="position:absolute;left:5195;top:9534;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"/>
                <v:oval id="Oval 211" o:spid="_x0000_s1553" style="position:absolute;left:6735;top:9534;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"/>
                <v:shape id="Text Box 212" o:spid="_x0000_s1554" type="#_x0000_t202" style="position:absolute;left:6671;top:9452;width:7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" filled="f" stroked="f">
                  <v:textbox>
                    <w:txbxContent>
                      <w:p w14:paraId="475A3FB4" w14:textId="77777777" w:rsidR="00760DD0" w:rsidRPr="00D80C6C" w:rsidRDefault="00760DD0" w:rsidP="00760DD0">
                        <w:pPr>
                          <w:rPr>
                            <w:vertAlign w:val="subscript"/>
                          </w:rPr>
                        </w:pPr>
                        <w:r>
                          <w:t>A</w:t>
                        </w:r>
                        <w:r>
                          <w:rPr>
                            <w:vertAlign w:val="subscript"/>
                          </w:rPr>
                          <w:t>1</w:t>
                        </w:r>
                      </w:p>
                    </w:txbxContent>
                  </v:textbox>
                </v:shape>
                <v:shape id="Text Box 213" o:spid="_x0000_s1555" type="#_x0000_t202" style="position:absolute;left:3451;top:9470;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" filled="f" stroked="f">
                  <v:textbox>
                    <w:txbxContent>
                      <w:p w14:paraId="086BF08D" w14:textId="77777777" w:rsidR="00760DD0" w:rsidRPr="00404E5C" w:rsidRDefault="00760DD0" w:rsidP="00760DD0">
                        <w:pPr>
                          <w:rPr>
                            <w:vertAlign w:val="subscript"/>
                          </w:rPr>
                        </w:pPr>
                        <w:r>
                          <w:t>A</w:t>
                        </w:r>
                        <w:r>
                          <w:rPr>
                            <w:vertAlign w:val="subscript"/>
                          </w:rPr>
                          <w:t>3</w:t>
                        </w:r>
                      </w:p>
                    </w:txbxContent>
                  </v:textbox>
                </v:shape>
                <v:shape id="Text Box 214" o:spid="_x0000_s1556" type="#_x0000_t202" style="position:absolute;left:5103;top:9478;width:7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57E1E3D2" w14:textId="77777777" w:rsidR="00760DD0" w:rsidRPr="00D80C6C" w:rsidRDefault="00760DD0" w:rsidP="00760DD0">
                        <w:pPr>
                          <w:rPr>
                            <w:vertAlign w:val="subscript"/>
                          </w:rPr>
                        </w:pPr>
                        <w:r>
                          <w:t>A</w:t>
                        </w:r>
                        <w:r>
                          <w:rPr>
                            <w:vertAlign w:val="subscript"/>
                          </w:rPr>
                          <w:t>2</w:t>
                        </w:r>
                      </w:p>
                    </w:txbxContent>
                  </v:textbox>
                </v:shape>
                <v:shape id="Text Box 215" o:spid="_x0000_s1557" type="#_x0000_t202" style="position:absolute;left:2595;top:7709;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" filled="f" stroked="f">
                  <v:textbox>
                    <w:txbxContent>
                      <w:p w14:paraId="319739A9" w14:textId="77777777" w:rsidR="00760DD0" w:rsidRDefault="00760DD0" w:rsidP="00760DD0">
                        <w:r>
                          <w:t>A</w:t>
                        </w:r>
                      </w:p>
                    </w:txbxContent>
                  </v:textbox>
                </v:shape>
                <v:shape id="Text Box 216" o:spid="_x0000_s1558" type="#_x0000_t202" style="position:absolute;left:5195;top:8247;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BBB48C4" w14:textId="77777777" w:rsidR="00760DD0" w:rsidRPr="00D2454F" w:rsidRDefault="00760DD0" w:rsidP="00760DD0">
                        <w:r>
                          <w:t>R</w:t>
                        </w:r>
                      </w:p>
                    </w:txbxContent>
                  </v:textbox>
                </v:shape>
                <v:shape id="Text Box 217" o:spid="_x0000_s1559" type="#_x0000_t202" style="position:absolute;left:6735;top:8247;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" filled="f" stroked="f">
                  <v:textbox>
                    <w:txbxContent>
                      <w:p w14:paraId="1FF7B5B4" w14:textId="77777777" w:rsidR="00760DD0" w:rsidRPr="00D2454F" w:rsidRDefault="00760DD0" w:rsidP="00760DD0">
                        <w:r>
                          <w:t>R</w:t>
                        </w:r>
                      </w:p>
                    </w:txbxContent>
                  </v:textbox>
                </v:shape>
                <v:shape id="Text Box 218" o:spid="_x0000_s1560" type="#_x0000_t202" style="position:absolute;left:5950;top:7776;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" filled="f" stroked="f">
                  <v:textbox>
                    <w:txbxContent>
                      <w:p w14:paraId="661D3731" w14:textId="77777777" w:rsidR="00760DD0" w:rsidRDefault="00760DD0" w:rsidP="00760DD0">
                        <w:r>
                          <w:t>D</w:t>
                        </w:r>
                      </w:p>
                    </w:txbxContent>
                  </v:textbox>
                </v:shape>
                <v:shape id="Text Box 219" o:spid="_x0000_s1561" type="#_x0000_t202" style="position:absolute;left:4400;top:7791;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" filled="f" stroked="f">
                  <v:textbox>
                    <w:txbxContent>
                      <w:p w14:paraId="3A68C8F0" w14:textId="77777777" w:rsidR="00760DD0" w:rsidRDefault="00760DD0" w:rsidP="00760DD0">
                        <w:r>
                          <w:t>C</w:t>
                        </w:r>
                      </w:p>
                    </w:txbxContent>
                  </v:textbox>
                </v:shape>
                <v:shape id="Text Box 220" o:spid="_x0000_s1562" type="#_x0000_t202" style="position:absolute;left:5895;top:9726;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" filled="f" stroked="f">
                  <v:textbox>
                    <w:txbxContent>
                      <w:p w14:paraId="298C20ED" w14:textId="77777777" w:rsidR="00760DD0" w:rsidRDefault="00760DD0" w:rsidP="00760DD0">
                        <w:r>
                          <w:t>G</w:t>
                        </w:r>
                      </w:p>
                    </w:txbxContent>
                  </v:textbox>
                </v:shape>
                <v:shape id="Text Box 221" o:spid="_x0000_s1563" type="#_x0000_t202" style="position:absolute;left:4385;top:9711;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" filled="f" stroked="f">
                  <v:textbox>
                    <w:txbxContent>
                      <w:p w14:paraId="189DDB3F" w14:textId="77777777" w:rsidR="00760DD0" w:rsidRDefault="00760DD0" w:rsidP="00760DD0">
                        <w:r>
                          <w:t>H</w:t>
                        </w:r>
                      </w:p>
                    </w:txbxContent>
                  </v:textbox>
                </v:shape>
                <v:rect id="Rectangle 222" o:spid="_x0000_s1564" style="position:absolute;left:4360;top:8917;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"/>
                <v:rect id="Rectangle 223" o:spid="_x0000_s1565" style="position:absolute;left:5904;top:8919;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"/>
                <v:rect id="Rectangle 224" o:spid="_x0000_s1566" style="position:absolute;left:7447;top:8907;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"/>
                <v:shape id="Text Box 225" o:spid="_x0000_s1567" type="#_x0000_t202" style="position:absolute;left:4635;top:8756;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" filled="f" stroked="f">
                  <v:textbox>
                    <w:txbxContent>
                      <w:p w14:paraId="013A3026" w14:textId="77777777" w:rsidR="00760DD0" w:rsidRPr="00D2454F" w:rsidRDefault="00760DD0" w:rsidP="00760DD0">
                        <w:r>
                          <w:t>R</w:t>
                        </w:r>
                      </w:p>
                    </w:txbxContent>
                  </v:textbox>
                </v:shape>
                <v:shape id="Text Box 226" o:spid="_x0000_s1568" type="#_x0000_t202" style="position:absolute;left:6175;top:8740;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" filled="f" stroked="f">
                  <v:textbox>
                    <w:txbxContent>
                      <w:p w14:paraId="66B90A47" w14:textId="77777777" w:rsidR="00760DD0" w:rsidRPr="00D2454F" w:rsidRDefault="00760DD0" w:rsidP="00760DD0">
                        <w:r>
                          <w:t>R</w:t>
                        </w:r>
                      </w:p>
                    </w:txbxContent>
                  </v:textbox>
                </v:shape>
                <v:shape id="Text Box 227" o:spid="_x0000_s1569" type="#_x0000_t202" style="position:absolute;left:7707;top:8740;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" filled="f" stroked="f">
                  <v:textbox>
                    <w:txbxContent>
                      <w:p w14:paraId="2B8B4D1B" w14:textId="77777777" w:rsidR="00760DD0" w:rsidRPr="00D2454F" w:rsidRDefault="00760DD0" w:rsidP="00760DD0">
                        <w:r>
                          <w:t>R</w:t>
                        </w:r>
                      </w:p>
                    </w:txbxContent>
                  </v:textbox>
                </v:shape>
              </v:group>
            </w:pict>
          </mc:Fallback>
        </mc:AlternateContent>
      </w:r>
      <w:r w:rsidRPr="00274E7C">
        <w:rPr>
          <w:rFonts w:ascii="Times New Roman" w:hAnsi="Times New Roman"/>
          <w:b/>
          <w:bCs/>
          <w:sz w:val="26"/>
          <w:szCs w:val="26"/>
          <w:u w:val="single"/>
          <w:lang w:val="vi-VN"/>
        </w:rPr>
        <w:t>Bài 38:</w:t>
      </w:r>
      <w:r w:rsidRPr="00274E7C">
        <w:rPr>
          <w:rFonts w:ascii="Times New Roman" w:hAnsi="Times New Roman"/>
          <w:sz w:val="26"/>
          <w:szCs w:val="26"/>
          <w:lang w:val="vi-VN"/>
        </w:rPr>
        <w:t xml:space="preserve"> *Cho mạch điện như hình vẽ, trong đó, ba ampe kế A</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A</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A</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có cùng điện trở R</w:t>
      </w:r>
      <w:r w:rsidRPr="00274E7C">
        <w:rPr>
          <w:rFonts w:ascii="Times New Roman" w:hAnsi="Times New Roman"/>
          <w:sz w:val="26"/>
          <w:szCs w:val="26"/>
          <w:vertAlign w:val="subscript"/>
          <w:lang w:val="vi-VN"/>
        </w:rPr>
        <w:t>A</w:t>
      </w:r>
      <w:r w:rsidRPr="00274E7C">
        <w:rPr>
          <w:rFonts w:ascii="Times New Roman" w:hAnsi="Times New Roman"/>
          <w:sz w:val="26"/>
          <w:szCs w:val="26"/>
          <w:lang w:val="vi-VN"/>
        </w:rPr>
        <w:t>, các điện trở R có cùng giá trị. Biết rằng ampe kế A</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chỉ 0,2A ; A</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chỉ 0,8A. Hỏi ampe kế A</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chỉ bao nhiêu? </w:t>
      </w:r>
    </w:p>
    <w:p w14:paraId="3B892C80" w14:textId="77777777" w:rsidR="00760DD0" w:rsidRPr="00274E7C" w:rsidRDefault="00760DD0" w:rsidP="00760DD0">
      <w:pPr>
        <w:spacing w:line="240" w:lineRule="auto"/>
        <w:rPr>
          <w:rFonts w:ascii="Times New Roman" w:hAnsi="Times New Roman"/>
          <w:sz w:val="26"/>
          <w:szCs w:val="26"/>
          <w:lang w:val="vi-VN"/>
        </w:rPr>
      </w:pPr>
    </w:p>
    <w:p w14:paraId="187D017F" w14:textId="77777777" w:rsidR="00760DD0" w:rsidRPr="00274E7C" w:rsidRDefault="00760DD0" w:rsidP="00760DD0">
      <w:pPr>
        <w:spacing w:line="240" w:lineRule="auto"/>
        <w:rPr>
          <w:rFonts w:ascii="Times New Roman" w:hAnsi="Times New Roman"/>
          <w:sz w:val="26"/>
          <w:szCs w:val="26"/>
          <w:lang w:val="vi-VN"/>
        </w:rPr>
      </w:pPr>
    </w:p>
    <w:p w14:paraId="0EAF1432" w14:textId="77777777" w:rsidR="00760DD0" w:rsidRPr="00274E7C" w:rsidRDefault="00760DD0" w:rsidP="00760DD0">
      <w:pPr>
        <w:spacing w:line="240" w:lineRule="auto"/>
        <w:rPr>
          <w:rFonts w:ascii="Times New Roman" w:hAnsi="Times New Roman"/>
          <w:sz w:val="26"/>
          <w:szCs w:val="26"/>
          <w:lang w:val="vi-VN"/>
        </w:rPr>
      </w:pPr>
    </w:p>
    <w:p w14:paraId="6DA67856" w14:textId="77777777" w:rsidR="00760DD0" w:rsidRPr="00274E7C" w:rsidRDefault="00760DD0" w:rsidP="00760DD0">
      <w:pPr>
        <w:spacing w:line="240" w:lineRule="auto"/>
        <w:rPr>
          <w:rFonts w:ascii="Times New Roman" w:hAnsi="Times New Roman"/>
          <w:sz w:val="26"/>
          <w:szCs w:val="26"/>
          <w:lang w:val="vi-VN"/>
        </w:rPr>
      </w:pPr>
    </w:p>
    <w:p w14:paraId="26636199" w14:textId="77777777" w:rsidR="00760DD0" w:rsidRPr="00274E7C" w:rsidRDefault="00760DD0" w:rsidP="00760DD0">
      <w:pPr>
        <w:spacing w:line="240" w:lineRule="auto"/>
        <w:rPr>
          <w:rFonts w:ascii="Times New Roman" w:hAnsi="Times New Roman"/>
          <w:sz w:val="26"/>
          <w:szCs w:val="26"/>
          <w:lang w:val="vi-VN"/>
        </w:rPr>
      </w:pPr>
    </w:p>
    <w:p w14:paraId="4DA3E2DA"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39:</w:t>
      </w:r>
      <w:r w:rsidRPr="00274E7C">
        <w:rPr>
          <w:rFonts w:ascii="Times New Roman" w:hAnsi="Times New Roman"/>
          <w:sz w:val="26"/>
          <w:szCs w:val="26"/>
          <w:lang w:val="vi-VN"/>
        </w:rPr>
        <w:t xml:space="preserve"> *Một mạch điện gồm vô hạn những nhóm cấu tạo từ 3 điện trở giống nhau r như hình vẽ. Tính điện trở tương đương của mạch điện. Coi rằng việc bỏ đi nhóm điện trở (1) thì cũng không làm thay đôi điện trở tương đương của toàn mạch.</w:t>
      </w:r>
    </w:p>
    <w:p w14:paraId="2342AED9"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61664" behindDoc="0" locked="0" layoutInCell="1" allowOverlap="1" wp14:anchorId="3A84699F" wp14:editId="04D4D9CC">
                <wp:simplePos x="0" y="0"/>
                <wp:positionH relativeFrom="column">
                  <wp:posOffset>551815</wp:posOffset>
                </wp:positionH>
                <wp:positionV relativeFrom="paragraph">
                  <wp:posOffset>34925</wp:posOffset>
                </wp:positionV>
                <wp:extent cx="4693285" cy="1312545"/>
                <wp:effectExtent l="0" t="8255" r="5080" b="3175"/>
                <wp:wrapNone/>
                <wp:docPr id="133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1312545"/>
                          <a:chOff x="1141" y="11669"/>
                          <a:chExt cx="7391" cy="2067"/>
                        </a:xfrm>
                      </wpg:grpSpPr>
                      <wps:wsp>
                        <wps:cNvPr id="1337" name="Rectangle 229"/>
                        <wps:cNvSpPr>
                          <a:spLocks noChangeArrowheads="1"/>
                        </wps:cNvSpPr>
                        <wps:spPr bwMode="auto">
                          <a:xfrm>
                            <a:off x="6818" y="11675"/>
                            <a:ext cx="1417" cy="1417"/>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338" name="Rectangle 230"/>
                        <wps:cNvSpPr>
                          <a:spLocks noChangeArrowheads="1"/>
                        </wps:cNvSpPr>
                        <wps:spPr bwMode="auto">
                          <a:xfrm>
                            <a:off x="2115" y="11669"/>
                            <a:ext cx="1417" cy="1417"/>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339" name="Group 231"/>
                        <wpg:cNvGrpSpPr>
                          <a:grpSpLocks/>
                        </wpg:cNvGrpSpPr>
                        <wpg:grpSpPr bwMode="auto">
                          <a:xfrm>
                            <a:off x="1299" y="11768"/>
                            <a:ext cx="162" cy="198"/>
                            <a:chOff x="6176" y="3920"/>
                            <a:chExt cx="162" cy="198"/>
                          </a:xfrm>
                        </wpg:grpSpPr>
                        <wps:wsp>
                          <wps:cNvPr id="1340" name="Oval 232"/>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1" name="Line 233"/>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42" name="Group 234"/>
                        <wpg:cNvGrpSpPr>
                          <a:grpSpLocks/>
                        </wpg:cNvGrpSpPr>
                        <wpg:grpSpPr bwMode="auto">
                          <a:xfrm>
                            <a:off x="1305" y="12809"/>
                            <a:ext cx="162" cy="198"/>
                            <a:chOff x="11161" y="3926"/>
                            <a:chExt cx="162" cy="198"/>
                          </a:xfrm>
                        </wpg:grpSpPr>
                        <wps:wsp>
                          <wps:cNvPr id="1343" name="Oval 235"/>
                          <wps:cNvSpPr>
                            <a:spLocks noChangeArrowheads="1"/>
                          </wps:cNvSpPr>
                          <wps:spPr bwMode="auto">
                            <a:xfrm>
                              <a:off x="11207" y="3974"/>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4" name="Line 236"/>
                          <wps:cNvCnPr>
                            <a:cxnSpLocks noChangeShapeType="1"/>
                          </wps:cNvCnPr>
                          <wps:spPr bwMode="auto">
                            <a:xfrm flipH="1">
                              <a:off x="11161" y="3926"/>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45" name="Text Box 237"/>
                        <wps:cNvSpPr txBox="1">
                          <a:spLocks noChangeArrowheads="1"/>
                        </wps:cNvSpPr>
                        <wps:spPr bwMode="auto">
                          <a:xfrm>
                            <a:off x="1147" y="12431"/>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D6675" w14:textId="77777777" w:rsidR="00760DD0" w:rsidRDefault="00760DD0" w:rsidP="00760DD0">
                              <w:r>
                                <w:t>B</w:t>
                              </w:r>
                            </w:p>
                          </w:txbxContent>
                        </wps:txbx>
                        <wps:bodyPr rot="0" vert="horz" wrap="square" lIns="91440" tIns="45720" rIns="91440" bIns="45720" anchor="t" anchorCtr="0" upright="1">
                          <a:noAutofit/>
                        </wps:bodyPr>
                      </wps:wsp>
                      <wps:wsp>
                        <wps:cNvPr id="1346" name="Text Box 238"/>
                        <wps:cNvSpPr txBox="1">
                          <a:spLocks noChangeArrowheads="1"/>
                        </wps:cNvSpPr>
                        <wps:spPr bwMode="auto">
                          <a:xfrm>
                            <a:off x="1141" y="11894"/>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F2E35" w14:textId="77777777" w:rsidR="00760DD0" w:rsidRDefault="00760DD0" w:rsidP="00760DD0">
                              <w:r>
                                <w:t>A</w:t>
                              </w:r>
                            </w:p>
                          </w:txbxContent>
                        </wps:txbx>
                        <wps:bodyPr rot="0" vert="horz" wrap="square" lIns="91440" tIns="45720" rIns="91440" bIns="45720" anchor="t" anchorCtr="0" upright="1">
                          <a:noAutofit/>
                        </wps:bodyPr>
                      </wps:wsp>
                      <wps:wsp>
                        <wps:cNvPr id="1347" name="Text Box 239"/>
                        <wps:cNvSpPr txBox="1">
                          <a:spLocks noChangeArrowheads="1"/>
                        </wps:cNvSpPr>
                        <wps:spPr bwMode="auto">
                          <a:xfrm>
                            <a:off x="2395" y="11900"/>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E210E" w14:textId="77777777" w:rsidR="00760DD0" w:rsidRPr="00D2454F" w:rsidRDefault="00760DD0" w:rsidP="00760DD0">
                              <w:r>
                                <w:t>r</w:t>
                              </w:r>
                            </w:p>
                          </w:txbxContent>
                        </wps:txbx>
                        <wps:bodyPr rot="0" vert="horz" wrap="square" lIns="91440" tIns="45720" rIns="91440" bIns="45720" anchor="t" anchorCtr="0" upright="1">
                          <a:noAutofit/>
                        </wps:bodyPr>
                      </wps:wsp>
                      <wps:wsp>
                        <wps:cNvPr id="1348" name="Line 240"/>
                        <wps:cNvCnPr>
                          <a:cxnSpLocks noChangeShapeType="1"/>
                        </wps:cNvCnPr>
                        <wps:spPr bwMode="auto">
                          <a:xfrm>
                            <a:off x="1405" y="11870"/>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241"/>
                        <wps:cNvCnPr>
                          <a:cxnSpLocks noChangeShapeType="1"/>
                        </wps:cNvCnPr>
                        <wps:spPr bwMode="auto">
                          <a:xfrm>
                            <a:off x="1413" y="12893"/>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Rectangle 242"/>
                        <wps:cNvSpPr>
                          <a:spLocks noChangeArrowheads="1"/>
                        </wps:cNvSpPr>
                        <wps:spPr bwMode="auto">
                          <a:xfrm>
                            <a:off x="2359" y="11798"/>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1" name="Rectangle 243"/>
                        <wps:cNvSpPr>
                          <a:spLocks noChangeArrowheads="1"/>
                        </wps:cNvSpPr>
                        <wps:spPr bwMode="auto">
                          <a:xfrm>
                            <a:off x="2359" y="12815"/>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2" name="Line 244"/>
                        <wps:cNvCnPr>
                          <a:cxnSpLocks noChangeShapeType="1"/>
                        </wps:cNvCnPr>
                        <wps:spPr bwMode="auto">
                          <a:xfrm>
                            <a:off x="3335" y="1187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Rectangle 245"/>
                        <wps:cNvSpPr>
                          <a:spLocks noChangeArrowheads="1"/>
                        </wps:cNvSpPr>
                        <wps:spPr bwMode="auto">
                          <a:xfrm rot="-5400000">
                            <a:off x="3065" y="12330"/>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4" name="Rectangle 246"/>
                        <wps:cNvSpPr>
                          <a:spLocks noChangeArrowheads="1"/>
                        </wps:cNvSpPr>
                        <wps:spPr bwMode="auto">
                          <a:xfrm>
                            <a:off x="3743" y="11805"/>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5" name="Rectangle 247"/>
                        <wps:cNvSpPr>
                          <a:spLocks noChangeArrowheads="1"/>
                        </wps:cNvSpPr>
                        <wps:spPr bwMode="auto">
                          <a:xfrm>
                            <a:off x="3743" y="12822"/>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6" name="Line 248"/>
                        <wps:cNvCnPr>
                          <a:cxnSpLocks noChangeShapeType="1"/>
                        </wps:cNvCnPr>
                        <wps:spPr bwMode="auto">
                          <a:xfrm>
                            <a:off x="4719" y="11871"/>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Rectangle 249"/>
                        <wps:cNvSpPr>
                          <a:spLocks noChangeArrowheads="1"/>
                        </wps:cNvSpPr>
                        <wps:spPr bwMode="auto">
                          <a:xfrm rot="-5400000">
                            <a:off x="4449" y="12337"/>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8" name="Line 250"/>
                        <wps:cNvCnPr>
                          <a:cxnSpLocks noChangeShapeType="1"/>
                        </wps:cNvCnPr>
                        <wps:spPr bwMode="auto">
                          <a:xfrm>
                            <a:off x="4801" y="11870"/>
                            <a:ext cx="23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9" name="Line 251"/>
                        <wps:cNvCnPr>
                          <a:cxnSpLocks noChangeShapeType="1"/>
                        </wps:cNvCnPr>
                        <wps:spPr bwMode="auto">
                          <a:xfrm>
                            <a:off x="4801" y="12893"/>
                            <a:ext cx="23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0" name="Rectangle 252"/>
                        <wps:cNvSpPr>
                          <a:spLocks noChangeArrowheads="1"/>
                        </wps:cNvSpPr>
                        <wps:spPr bwMode="auto">
                          <a:xfrm>
                            <a:off x="7113" y="11810"/>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1" name="Rectangle 253"/>
                        <wps:cNvSpPr>
                          <a:spLocks noChangeArrowheads="1"/>
                        </wps:cNvSpPr>
                        <wps:spPr bwMode="auto">
                          <a:xfrm>
                            <a:off x="7113" y="12827"/>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2" name="Line 254"/>
                        <wps:cNvCnPr>
                          <a:cxnSpLocks noChangeShapeType="1"/>
                        </wps:cNvCnPr>
                        <wps:spPr bwMode="auto">
                          <a:xfrm>
                            <a:off x="8089" y="11876"/>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Rectangle 255"/>
                        <wps:cNvSpPr>
                          <a:spLocks noChangeArrowheads="1"/>
                        </wps:cNvSpPr>
                        <wps:spPr bwMode="auto">
                          <a:xfrm rot="-5400000">
                            <a:off x="7819" y="12342"/>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4" name="Line 256"/>
                        <wps:cNvCnPr>
                          <a:cxnSpLocks noChangeShapeType="1"/>
                        </wps:cNvCnPr>
                        <wps:spPr bwMode="auto">
                          <a:xfrm>
                            <a:off x="7646" y="12899"/>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257"/>
                        <wps:cNvCnPr>
                          <a:cxnSpLocks noChangeShapeType="1"/>
                        </wps:cNvCnPr>
                        <wps:spPr bwMode="auto">
                          <a:xfrm>
                            <a:off x="7647" y="11873"/>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258"/>
                        <wps:cNvCnPr>
                          <a:cxnSpLocks noChangeShapeType="1"/>
                        </wps:cNvCnPr>
                        <wps:spPr bwMode="auto">
                          <a:xfrm>
                            <a:off x="8090" y="11873"/>
                            <a:ext cx="4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7" name="Line 259"/>
                        <wps:cNvCnPr>
                          <a:cxnSpLocks noChangeShapeType="1"/>
                        </wps:cNvCnPr>
                        <wps:spPr bwMode="auto">
                          <a:xfrm>
                            <a:off x="8088" y="12899"/>
                            <a:ext cx="4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8" name="Line 260"/>
                        <wps:cNvCnPr>
                          <a:cxnSpLocks noChangeShapeType="1"/>
                        </wps:cNvCnPr>
                        <wps:spPr bwMode="auto">
                          <a:xfrm>
                            <a:off x="6694" y="11873"/>
                            <a:ext cx="0" cy="10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9" name="Text Box 261"/>
                        <wps:cNvSpPr txBox="1">
                          <a:spLocks noChangeArrowheads="1"/>
                        </wps:cNvSpPr>
                        <wps:spPr bwMode="auto">
                          <a:xfrm>
                            <a:off x="3795" y="11876"/>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DB02" w14:textId="77777777" w:rsidR="00760DD0" w:rsidRPr="00D2454F" w:rsidRDefault="00760DD0" w:rsidP="00760DD0">
                              <w:r>
                                <w:t>r</w:t>
                              </w:r>
                            </w:p>
                          </w:txbxContent>
                        </wps:txbx>
                        <wps:bodyPr rot="0" vert="horz" wrap="square" lIns="91440" tIns="45720" rIns="91440" bIns="45720" anchor="t" anchorCtr="0" upright="1">
                          <a:noAutofit/>
                        </wps:bodyPr>
                      </wps:wsp>
                      <wps:wsp>
                        <wps:cNvPr id="1370" name="Text Box 262"/>
                        <wps:cNvSpPr txBox="1">
                          <a:spLocks noChangeArrowheads="1"/>
                        </wps:cNvSpPr>
                        <wps:spPr bwMode="auto">
                          <a:xfrm>
                            <a:off x="7207" y="11860"/>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FE6A4" w14:textId="77777777" w:rsidR="00760DD0" w:rsidRPr="00D2454F" w:rsidRDefault="00760DD0" w:rsidP="00760DD0">
                              <w:r>
                                <w:t>r</w:t>
                              </w:r>
                            </w:p>
                          </w:txbxContent>
                        </wps:txbx>
                        <wps:bodyPr rot="0" vert="horz" wrap="square" lIns="91440" tIns="45720" rIns="91440" bIns="45720" anchor="t" anchorCtr="0" upright="1">
                          <a:noAutofit/>
                        </wps:bodyPr>
                      </wps:wsp>
                      <wps:wsp>
                        <wps:cNvPr id="1371" name="Text Box 263"/>
                        <wps:cNvSpPr txBox="1">
                          <a:spLocks noChangeArrowheads="1"/>
                        </wps:cNvSpPr>
                        <wps:spPr bwMode="auto">
                          <a:xfrm>
                            <a:off x="7679" y="12137"/>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459A" w14:textId="77777777" w:rsidR="00760DD0" w:rsidRPr="00D2454F" w:rsidRDefault="00760DD0" w:rsidP="00760DD0">
                              <w:r>
                                <w:t>r</w:t>
                              </w:r>
                            </w:p>
                          </w:txbxContent>
                        </wps:txbx>
                        <wps:bodyPr rot="0" vert="horz" wrap="square" lIns="91440" tIns="45720" rIns="91440" bIns="45720" anchor="t" anchorCtr="0" upright="1">
                          <a:noAutofit/>
                        </wps:bodyPr>
                      </wps:wsp>
                      <wps:wsp>
                        <wps:cNvPr id="1372" name="Text Box 264"/>
                        <wps:cNvSpPr txBox="1">
                          <a:spLocks noChangeArrowheads="1"/>
                        </wps:cNvSpPr>
                        <wps:spPr bwMode="auto">
                          <a:xfrm>
                            <a:off x="7207" y="12425"/>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9C0B0" w14:textId="77777777" w:rsidR="00760DD0" w:rsidRPr="00D2454F" w:rsidRDefault="00760DD0" w:rsidP="00760DD0">
                              <w:r>
                                <w:t>r</w:t>
                              </w:r>
                            </w:p>
                          </w:txbxContent>
                        </wps:txbx>
                        <wps:bodyPr rot="0" vert="horz" wrap="square" lIns="91440" tIns="45720" rIns="91440" bIns="45720" anchor="t" anchorCtr="0" upright="1">
                          <a:noAutofit/>
                        </wps:bodyPr>
                      </wps:wsp>
                      <wps:wsp>
                        <wps:cNvPr id="1373" name="Text Box 265"/>
                        <wps:cNvSpPr txBox="1">
                          <a:spLocks noChangeArrowheads="1"/>
                        </wps:cNvSpPr>
                        <wps:spPr bwMode="auto">
                          <a:xfrm>
                            <a:off x="4339" y="12161"/>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743C" w14:textId="77777777" w:rsidR="00760DD0" w:rsidRPr="00D2454F" w:rsidRDefault="00760DD0" w:rsidP="00760DD0">
                              <w:r>
                                <w:t>r</w:t>
                              </w:r>
                            </w:p>
                          </w:txbxContent>
                        </wps:txbx>
                        <wps:bodyPr rot="0" vert="horz" wrap="square" lIns="91440" tIns="45720" rIns="91440" bIns="45720" anchor="t" anchorCtr="0" upright="1">
                          <a:noAutofit/>
                        </wps:bodyPr>
                      </wps:wsp>
                      <wps:wsp>
                        <wps:cNvPr id="1374" name="Text Box 266"/>
                        <wps:cNvSpPr txBox="1">
                          <a:spLocks noChangeArrowheads="1"/>
                        </wps:cNvSpPr>
                        <wps:spPr bwMode="auto">
                          <a:xfrm>
                            <a:off x="3835" y="12409"/>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8E14" w14:textId="77777777" w:rsidR="00760DD0" w:rsidRPr="00D2454F" w:rsidRDefault="00760DD0" w:rsidP="00760DD0">
                              <w:r>
                                <w:t>r</w:t>
                              </w:r>
                            </w:p>
                          </w:txbxContent>
                        </wps:txbx>
                        <wps:bodyPr rot="0" vert="horz" wrap="square" lIns="91440" tIns="45720" rIns="91440" bIns="45720" anchor="t" anchorCtr="0" upright="1">
                          <a:noAutofit/>
                        </wps:bodyPr>
                      </wps:wsp>
                      <wps:wsp>
                        <wps:cNvPr id="1375" name="Text Box 267"/>
                        <wps:cNvSpPr txBox="1">
                          <a:spLocks noChangeArrowheads="1"/>
                        </wps:cNvSpPr>
                        <wps:spPr bwMode="auto">
                          <a:xfrm>
                            <a:off x="2955" y="12137"/>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8FAA" w14:textId="77777777" w:rsidR="00760DD0" w:rsidRPr="00D2454F" w:rsidRDefault="00760DD0" w:rsidP="00760DD0">
                              <w:r>
                                <w:t>r</w:t>
                              </w:r>
                            </w:p>
                          </w:txbxContent>
                        </wps:txbx>
                        <wps:bodyPr rot="0" vert="horz" wrap="square" lIns="91440" tIns="45720" rIns="91440" bIns="45720" anchor="t" anchorCtr="0" upright="1">
                          <a:noAutofit/>
                        </wps:bodyPr>
                      </wps:wsp>
                      <wps:wsp>
                        <wps:cNvPr id="1376" name="Text Box 268"/>
                        <wps:cNvSpPr txBox="1">
                          <a:spLocks noChangeArrowheads="1"/>
                        </wps:cNvSpPr>
                        <wps:spPr bwMode="auto">
                          <a:xfrm>
                            <a:off x="2435" y="12401"/>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1E9E5" w14:textId="77777777" w:rsidR="00760DD0" w:rsidRPr="00D2454F" w:rsidRDefault="00760DD0" w:rsidP="00760DD0">
                              <w:r>
                                <w:t>r</w:t>
                              </w:r>
                            </w:p>
                          </w:txbxContent>
                        </wps:txbx>
                        <wps:bodyPr rot="0" vert="horz" wrap="square" lIns="91440" tIns="45720" rIns="91440" bIns="45720" anchor="t" anchorCtr="0" upright="1">
                          <a:noAutofit/>
                        </wps:bodyPr>
                      </wps:wsp>
                      <wps:wsp>
                        <wps:cNvPr id="1377" name="Text Box 269"/>
                        <wps:cNvSpPr txBox="1">
                          <a:spLocks noChangeArrowheads="1"/>
                        </wps:cNvSpPr>
                        <wps:spPr bwMode="auto">
                          <a:xfrm>
                            <a:off x="2315" y="13169"/>
                            <a:ext cx="134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49DC" w14:textId="77777777" w:rsidR="00760DD0" w:rsidRDefault="00760DD0" w:rsidP="00760DD0">
                              <w:r>
                                <w:t>Nhóm 1</w:t>
                              </w:r>
                            </w:p>
                          </w:txbxContent>
                        </wps:txbx>
                        <wps:bodyPr rot="0" vert="horz" wrap="square" lIns="91440" tIns="45720" rIns="91440" bIns="45720" anchor="t" anchorCtr="0" upright="1">
                          <a:noAutofit/>
                        </wps:bodyPr>
                      </wps:wsp>
                      <wps:wsp>
                        <wps:cNvPr id="1378" name="Text Box 270"/>
                        <wps:cNvSpPr txBox="1">
                          <a:spLocks noChangeArrowheads="1"/>
                        </wps:cNvSpPr>
                        <wps:spPr bwMode="auto">
                          <a:xfrm>
                            <a:off x="6840" y="13103"/>
                            <a:ext cx="134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B47B" w14:textId="77777777" w:rsidR="00760DD0" w:rsidRDefault="00760DD0" w:rsidP="00760DD0">
                              <w:r>
                                <w:t>Nhóm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4699F" id="Group 1336" o:spid="_x0000_s1570" style="position:absolute;margin-left:43.45pt;margin-top:2.75pt;width:369.55pt;height:103.35pt;z-index:251761664" coordorigin="1141,11669" coordsize="7391,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">
                <v:rect id="Rectangle 229" o:spid="_x0000_s1571" style="position:absolute;left:6818;top:1167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">
                  <v:stroke dashstyle="dash"/>
                </v:rect>
                <v:rect id="Rectangle 230" o:spid="_x0000_s1572" style="position:absolute;left:2115;top:11669;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">
                  <v:stroke dashstyle="dash"/>
                </v:rect>
                <v:group id="Group 231" o:spid="_x0000_s1573" style="position:absolute;left:1299;top:11768;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oval id="Oval 232" o:spid="_x0000_s1574"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" fillcolor="black"/>
                  <v:line id="Line 233" o:spid="_x0000_s1575"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" strokeweight="1pt"/>
                </v:group>
                <v:group id="_x0000_s1576" style="position:absolute;left:1305;top:12809;width:162;height:198" coordorigin="11161,3926"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oval id="Oval 235" o:spid="_x0000_s1577" style="position:absolute;left:11207;top:3974;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" fillcolor="black"/>
                  <v:line id="Line 236" o:spid="_x0000_s1578" style="position:absolute;flip:x;visibility:visible;mso-wrap-style:square" from="11161,3926" to="11323,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" strokeweight="1pt"/>
                </v:group>
                <v:shape id="Text Box 237" o:spid="_x0000_s1579" type="#_x0000_t202" style="position:absolute;left:1147;top:12431;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" filled="f" stroked="f">
                  <v:textbox>
                    <w:txbxContent>
                      <w:p w14:paraId="6C3D6675" w14:textId="77777777" w:rsidR="00760DD0" w:rsidRDefault="00760DD0" w:rsidP="00760DD0">
                        <w:r>
                          <w:t>B</w:t>
                        </w:r>
                      </w:p>
                    </w:txbxContent>
                  </v:textbox>
                </v:shape>
                <v:shape id="Text Box 238" o:spid="_x0000_s1580" type="#_x0000_t202" style="position:absolute;left:1141;top:11894;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" filled="f" stroked="f">
                  <v:textbox>
                    <w:txbxContent>
                      <w:p w14:paraId="680F2E35" w14:textId="77777777" w:rsidR="00760DD0" w:rsidRDefault="00760DD0" w:rsidP="00760DD0">
                        <w:r>
                          <w:t>A</w:t>
                        </w:r>
                      </w:p>
                    </w:txbxContent>
                  </v:textbox>
                </v:shape>
                <v:shape id="Text Box 239" o:spid="_x0000_s1581" type="#_x0000_t202" style="position:absolute;left:2395;top:11900;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" filled="f" stroked="f">
                  <v:textbox>
                    <w:txbxContent>
                      <w:p w14:paraId="432E210E" w14:textId="77777777" w:rsidR="00760DD0" w:rsidRPr="00D2454F" w:rsidRDefault="00760DD0" w:rsidP="00760DD0">
                        <w:r>
                          <w:t>r</w:t>
                        </w:r>
                      </w:p>
                    </w:txbxContent>
                  </v:textbox>
                </v:shape>
                <v:line id="Line 240" o:spid="_x0000_s1582" style="position:absolute;visibility:visible;mso-wrap-style:square" from="1405,11870" to="4765,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"/>
                <v:line id="Line 241" o:spid="_x0000_s1583" style="position:absolute;visibility:visible;mso-wrap-style:square" from="1413,12893" to="4773,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6xgAAAN0AAAAPAAAAZHJzL2Rvd25yZXYueG1sRE9Na8JA&#10;EL0X/A/LFHqrm9YS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59v4usYAAADdAAAA&#10;DwAAAAAAAAAAAAAAAAAHAgAAZHJzL2Rvd25yZXYueG1sUEsFBgAAAAADAAMAtwAAAPoCAAAAAA==&#10;"/>
                <v:rect id="Rectangle 242" o:spid="_x0000_s1584" style="position:absolute;left:2359;top:11798;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"/>
                <v:rect id="Rectangle 243" o:spid="_x0000_s1585" style="position:absolute;left:2359;top:12815;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"/>
                <v:line id="Line 244" o:spid="_x0000_s1586" style="position:absolute;visibility:visible;mso-wrap-style:square" from="3335,11870" to="3335,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"/>
                <v:rect id="Rectangle 245" o:spid="_x0000_s1587" style="position:absolute;left:3065;top:12330;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"/>
                <v:rect id="Rectangle 246" o:spid="_x0000_s1588" style="position:absolute;left:3743;top:11805;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"/>
                <v:rect id="Rectangle 247" o:spid="_x0000_s1589" style="position:absolute;left:3743;top:12822;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"/>
                <v:line id="Line 248" o:spid="_x0000_s1590" style="position:absolute;visibility:visible;mso-wrap-style:square" from="4719,11871" to="4719,1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oVxQAAAN0AAAAPAAAAZHJzL2Rvd25yZXYueG1sRE9La8JA&#10;EL4L/odlhN50Y6V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ATnfoVxQAAAN0AAAAP&#10;AAAAAAAAAAAAAAAAAAcCAABkcnMvZG93bnJldi54bWxQSwUGAAAAAAMAAwC3AAAA+QIAAAAA&#10;"/>
                <v:rect id="Rectangle 249" o:spid="_x0000_s1591" style="position:absolute;left:4449;top:12337;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"/>
                <v:line id="Line 250" o:spid="_x0000_s1592" style="position:absolute;visibility:visible;mso-wrap-style:square" from="4801,11870" to="7155,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">
                  <v:stroke dashstyle="dash"/>
                </v:line>
                <v:line id="Line 251" o:spid="_x0000_s1593" style="position:absolute;visibility:visible;mso-wrap-style:square" from="4801,12893" to="7155,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">
                  <v:stroke dashstyle="dash"/>
                </v:line>
                <v:rect id="Rectangle 252" o:spid="_x0000_s1594" style="position:absolute;left:7113;top:11810;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"/>
                <v:rect id="Rectangle 253" o:spid="_x0000_s1595" style="position:absolute;left:7113;top:12827;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"/>
                <v:line id="Line 254" o:spid="_x0000_s1596" style="position:absolute;visibility:visible;mso-wrap-style:square" from="8089,11876" to="8089,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rect id="Rectangle 255" o:spid="_x0000_s1597" style="position:absolute;left:7819;top:12342;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"/>
                <v:line id="Line 256" o:spid="_x0000_s1598" style="position:absolute;visibility:visible;mso-wrap-style:square" from="7646,12899" to="8088,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tExQAAAN0AAAAPAAAAZHJzL2Rvd25yZXYueG1sRE9La8JA&#10;EL4L/odlhN50Yy1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BCbwtExQAAAN0AAAAP&#10;AAAAAAAAAAAAAAAAAAcCAABkcnMvZG93bnJldi54bWxQSwUGAAAAAAMAAwC3AAAA+QIAAAAA&#10;"/>
                <v:line id="Line 257" o:spid="_x0000_s1599" style="position:absolute;visibility:visible;mso-wrap-style:square" from="7647,11873" to="8089,1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7fxQAAAN0AAAAPAAAAZHJzL2Rvd25yZXYueG1sRE9La8JA&#10;EL4L/odlhN50Y6V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AtI67fxQAAAN0AAAAP&#10;AAAAAAAAAAAAAAAAAAcCAABkcnMvZG93bnJldi54bWxQSwUGAAAAAAMAAwC3AAAA+QIAAAAA&#10;"/>
                <v:line id="Line 258" o:spid="_x0000_s1600" style="position:absolute;visibility:visible;mso-wrap-style:square" from="8090,11873" to="8532,1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">
                  <v:stroke dashstyle="dash"/>
                </v:line>
                <v:line id="Line 259" o:spid="_x0000_s1601" style="position:absolute;visibility:visible;mso-wrap-style:square" from="8088,12899" to="8530,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">
                  <v:stroke dashstyle="dash"/>
                </v:line>
                <v:line id="Line 260" o:spid="_x0000_s1602" style="position:absolute;visibility:visible;mso-wrap-style:square" from="6694,11873" to="6694,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">
                  <v:stroke dashstyle="dash"/>
                </v:line>
                <v:shape id="Text Box 261" o:spid="_x0000_s1603" type="#_x0000_t202" style="position:absolute;left:3795;top:11876;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" filled="f" stroked="f">
                  <v:textbox>
                    <w:txbxContent>
                      <w:p w14:paraId="1289DB02" w14:textId="77777777" w:rsidR="00760DD0" w:rsidRPr="00D2454F" w:rsidRDefault="00760DD0" w:rsidP="00760DD0">
                        <w:r>
                          <w:t>r</w:t>
                        </w:r>
                      </w:p>
                    </w:txbxContent>
                  </v:textbox>
                </v:shape>
                <v:shape id="Text Box 262" o:spid="_x0000_s1604" type="#_x0000_t202" style="position:absolute;left:7207;top:11860;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" filled="f" stroked="f">
                  <v:textbox>
                    <w:txbxContent>
                      <w:p w14:paraId="177FE6A4" w14:textId="77777777" w:rsidR="00760DD0" w:rsidRPr="00D2454F" w:rsidRDefault="00760DD0" w:rsidP="00760DD0">
                        <w:r>
                          <w:t>r</w:t>
                        </w:r>
                      </w:p>
                    </w:txbxContent>
                  </v:textbox>
                </v:shape>
                <v:shape id="Text Box 263" o:spid="_x0000_s1605" type="#_x0000_t202" style="position:absolute;left:7679;top:12137;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" filled="f" stroked="f">
                  <v:textbox>
                    <w:txbxContent>
                      <w:p w14:paraId="7DAD459A" w14:textId="77777777" w:rsidR="00760DD0" w:rsidRPr="00D2454F" w:rsidRDefault="00760DD0" w:rsidP="00760DD0">
                        <w:r>
                          <w:t>r</w:t>
                        </w:r>
                      </w:p>
                    </w:txbxContent>
                  </v:textbox>
                </v:shape>
                <v:shape id="Text Box 264" o:spid="_x0000_s1606" type="#_x0000_t202" style="position:absolute;left:7207;top:12425;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" filled="f" stroked="f">
                  <v:textbox>
                    <w:txbxContent>
                      <w:p w14:paraId="67D9C0B0" w14:textId="77777777" w:rsidR="00760DD0" w:rsidRPr="00D2454F" w:rsidRDefault="00760DD0" w:rsidP="00760DD0">
                        <w:r>
                          <w:t>r</w:t>
                        </w:r>
                      </w:p>
                    </w:txbxContent>
                  </v:textbox>
                </v:shape>
                <v:shape id="Text Box 265" o:spid="_x0000_s1607" type="#_x0000_t202" style="position:absolute;left:4339;top:12161;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" filled="f" stroked="f">
                  <v:textbox>
                    <w:txbxContent>
                      <w:p w14:paraId="5AC8743C" w14:textId="77777777" w:rsidR="00760DD0" w:rsidRPr="00D2454F" w:rsidRDefault="00760DD0" w:rsidP="00760DD0">
                        <w:r>
                          <w:t>r</w:t>
                        </w:r>
                      </w:p>
                    </w:txbxContent>
                  </v:textbox>
                </v:shape>
                <v:shape id="Text Box 266" o:spid="_x0000_s1608" type="#_x0000_t202" style="position:absolute;left:3835;top:12409;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03C88E14" w14:textId="77777777" w:rsidR="00760DD0" w:rsidRPr="00D2454F" w:rsidRDefault="00760DD0" w:rsidP="00760DD0">
                        <w:r>
                          <w:t>r</w:t>
                        </w:r>
                      </w:p>
                    </w:txbxContent>
                  </v:textbox>
                </v:shape>
                <v:shape id="Text Box 267" o:spid="_x0000_s1609" type="#_x0000_t202" style="position:absolute;left:2955;top:12137;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" filled="f" stroked="f">
                  <v:textbox>
                    <w:txbxContent>
                      <w:p w14:paraId="3D128FAA" w14:textId="77777777" w:rsidR="00760DD0" w:rsidRPr="00D2454F" w:rsidRDefault="00760DD0" w:rsidP="00760DD0">
                        <w:r>
                          <w:t>r</w:t>
                        </w:r>
                      </w:p>
                    </w:txbxContent>
                  </v:textbox>
                </v:shape>
                <v:shape id="Text Box 268" o:spid="_x0000_s1610" type="#_x0000_t202" style="position:absolute;left:2435;top:12401;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" filled="f" stroked="f">
                  <v:textbox>
                    <w:txbxContent>
                      <w:p w14:paraId="00D1E9E5" w14:textId="77777777" w:rsidR="00760DD0" w:rsidRPr="00D2454F" w:rsidRDefault="00760DD0" w:rsidP="00760DD0">
                        <w:r>
                          <w:t>r</w:t>
                        </w:r>
                      </w:p>
                    </w:txbxContent>
                  </v:textbox>
                </v:shape>
                <v:shape id="Text Box 269" o:spid="_x0000_s1611" type="#_x0000_t202" style="position:absolute;left:2315;top:13169;width:13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" filled="f" stroked="f">
                  <v:textbox>
                    <w:txbxContent>
                      <w:p w14:paraId="6BC749DC" w14:textId="77777777" w:rsidR="00760DD0" w:rsidRDefault="00760DD0" w:rsidP="00760DD0">
                        <w:r>
                          <w:t>Nhóm 1</w:t>
                        </w:r>
                      </w:p>
                    </w:txbxContent>
                  </v:textbox>
                </v:shape>
                <v:shape id="Text Box 270" o:spid="_x0000_s1612" type="#_x0000_t202" style="position:absolute;left:6840;top:13103;width:13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" filled="f" stroked="f">
                  <v:textbox>
                    <w:txbxContent>
                      <w:p w14:paraId="0255B47B" w14:textId="77777777" w:rsidR="00760DD0" w:rsidRDefault="00760DD0" w:rsidP="00760DD0">
                        <w:r>
                          <w:t>Nhóm 2</w:t>
                        </w:r>
                      </w:p>
                    </w:txbxContent>
                  </v:textbox>
                </v:shape>
              </v:group>
            </w:pict>
          </mc:Fallback>
        </mc:AlternateContent>
      </w:r>
    </w:p>
    <w:p w14:paraId="503A72A7" w14:textId="77777777" w:rsidR="00760DD0" w:rsidRPr="00274E7C" w:rsidRDefault="00760DD0" w:rsidP="00760DD0">
      <w:pPr>
        <w:spacing w:line="240" w:lineRule="auto"/>
        <w:rPr>
          <w:rFonts w:ascii="Times New Roman" w:hAnsi="Times New Roman"/>
          <w:sz w:val="26"/>
          <w:szCs w:val="26"/>
          <w:lang w:val="vi-VN"/>
        </w:rPr>
      </w:pPr>
    </w:p>
    <w:p w14:paraId="6D4D56DE" w14:textId="77777777" w:rsidR="00760DD0" w:rsidRPr="00274E7C" w:rsidRDefault="00760DD0" w:rsidP="00760DD0">
      <w:pPr>
        <w:spacing w:line="240" w:lineRule="auto"/>
        <w:rPr>
          <w:rFonts w:ascii="Times New Roman" w:hAnsi="Times New Roman"/>
          <w:sz w:val="26"/>
          <w:szCs w:val="26"/>
          <w:lang w:val="vi-VN"/>
        </w:rPr>
      </w:pPr>
    </w:p>
    <w:p w14:paraId="4B0A798F" w14:textId="77777777" w:rsidR="00760DD0" w:rsidRPr="00274E7C" w:rsidRDefault="00760DD0" w:rsidP="00760DD0">
      <w:pPr>
        <w:spacing w:line="240" w:lineRule="auto"/>
        <w:rPr>
          <w:rFonts w:ascii="Times New Roman" w:hAnsi="Times New Roman"/>
          <w:sz w:val="26"/>
          <w:szCs w:val="26"/>
          <w:lang w:val="vi-VN"/>
        </w:rPr>
      </w:pPr>
    </w:p>
    <w:p w14:paraId="6BE646FA" w14:textId="77777777" w:rsidR="00760DD0" w:rsidRPr="00274E7C" w:rsidRDefault="00760DD0" w:rsidP="00760DD0">
      <w:pPr>
        <w:tabs>
          <w:tab w:val="left" w:pos="0"/>
          <w:tab w:val="left" w:pos="3360"/>
        </w:tabs>
        <w:spacing w:line="240" w:lineRule="auto"/>
        <w:jc w:val="both"/>
        <w:rPr>
          <w:rFonts w:ascii="Times New Roman" w:hAnsi="Times New Roman"/>
          <w:sz w:val="26"/>
          <w:szCs w:val="26"/>
        </w:rPr>
      </w:pPr>
      <w:r w:rsidRPr="00274E7C">
        <w:rPr>
          <w:rFonts w:ascii="Times New Roman" w:hAnsi="Times New Roman"/>
          <w:b/>
          <w:bCs/>
          <w:sz w:val="26"/>
          <w:szCs w:val="26"/>
          <w:u w:val="single"/>
          <w:lang w:val="vi-VN"/>
        </w:rPr>
        <w:t>Bài 40:</w:t>
      </w:r>
      <w:r w:rsidRPr="00274E7C">
        <w:rPr>
          <w:rFonts w:ascii="Times New Roman" w:hAnsi="Times New Roman"/>
          <w:sz w:val="26"/>
          <w:szCs w:val="26"/>
          <w:lang w:val="vi-VN"/>
        </w:rPr>
        <w:t xml:space="preserve"> *Cho 2013 ampe kế không lí tưởng; 2013 vôn kế giống nhau không lí tưởng. Mắc như hình, Ampe kế A</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chỉ 2A; Ampe kế A</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chỉ l,5A; vôn kế V</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chỉ 503,5V. Hãy tìm tổng số chỉ của 2013 vôn kế trong mạch điện?</w:t>
      </w:r>
    </w:p>
    <w:p w14:paraId="7C3DD177" w14:textId="77777777" w:rsidR="00760DD0" w:rsidRPr="00274E7C" w:rsidRDefault="00760DD0" w:rsidP="00760DD0">
      <w:pPr>
        <w:spacing w:line="240" w:lineRule="auto"/>
        <w:rPr>
          <w:rFonts w:ascii="Times New Roman" w:hAnsi="Times New Roman"/>
          <w:b/>
          <w:bCs/>
          <w:sz w:val="26"/>
          <w:szCs w:val="26"/>
          <w:u w:val="single"/>
          <w:lang w:val="vi-VN"/>
        </w:rPr>
      </w:pPr>
      <w:r w:rsidRPr="00274E7C">
        <w:rPr>
          <w:rFonts w:ascii="Times New Roman" w:hAnsi="Times New Roman"/>
          <w:noProof/>
          <w:sz w:val="26"/>
          <w:szCs w:val="26"/>
        </w:rPr>
        <mc:AlternateContent>
          <mc:Choice Requires="wpg">
            <w:drawing>
              <wp:anchor distT="0" distB="0" distL="114300" distR="114300" simplePos="0" relativeHeight="251762688" behindDoc="0" locked="0" layoutInCell="1" allowOverlap="1" wp14:anchorId="74B42333" wp14:editId="3DB74F4B">
                <wp:simplePos x="0" y="0"/>
                <wp:positionH relativeFrom="column">
                  <wp:posOffset>196850</wp:posOffset>
                </wp:positionH>
                <wp:positionV relativeFrom="paragraph">
                  <wp:posOffset>-125730</wp:posOffset>
                </wp:positionV>
                <wp:extent cx="4768215" cy="1156335"/>
                <wp:effectExtent l="4445" t="0" r="0" b="762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215" cy="1156335"/>
                          <a:chOff x="1445" y="653"/>
                          <a:chExt cx="7509" cy="1821"/>
                        </a:xfrm>
                      </wpg:grpSpPr>
                      <wps:wsp>
                        <wps:cNvPr id="1284" name="Line 272"/>
                        <wps:cNvCnPr>
                          <a:cxnSpLocks noChangeShapeType="1"/>
                        </wps:cNvCnPr>
                        <wps:spPr bwMode="auto">
                          <a:xfrm>
                            <a:off x="2815" y="123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273"/>
                        <wps:cNvCnPr>
                          <a:cxnSpLocks noChangeShapeType="1"/>
                        </wps:cNvCnPr>
                        <wps:spPr bwMode="auto">
                          <a:xfrm>
                            <a:off x="1695" y="2375"/>
                            <a:ext cx="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274"/>
                        <wps:cNvCnPr>
                          <a:cxnSpLocks noChangeShapeType="1"/>
                        </wps:cNvCnPr>
                        <wps:spPr bwMode="auto">
                          <a:xfrm>
                            <a:off x="3795" y="123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275"/>
                        <wps:cNvCnPr>
                          <a:cxnSpLocks noChangeShapeType="1"/>
                        </wps:cNvCnPr>
                        <wps:spPr bwMode="auto">
                          <a:xfrm>
                            <a:off x="4775" y="123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276"/>
                        <wps:cNvCnPr>
                          <a:cxnSpLocks noChangeShapeType="1"/>
                        </wps:cNvCnPr>
                        <wps:spPr bwMode="auto">
                          <a:xfrm>
                            <a:off x="1695" y="1232"/>
                            <a:ext cx="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Oval 277"/>
                        <wps:cNvSpPr>
                          <a:spLocks noChangeArrowheads="1"/>
                        </wps:cNvSpPr>
                        <wps:spPr bwMode="auto">
                          <a:xfrm>
                            <a:off x="2005" y="1039"/>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0" name="Oval 278"/>
                        <wps:cNvSpPr>
                          <a:spLocks noChangeArrowheads="1"/>
                        </wps:cNvSpPr>
                        <wps:spPr bwMode="auto">
                          <a:xfrm>
                            <a:off x="2615" y="1598"/>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1" name="Oval 279"/>
                        <wps:cNvSpPr>
                          <a:spLocks noChangeArrowheads="1"/>
                        </wps:cNvSpPr>
                        <wps:spPr bwMode="auto">
                          <a:xfrm>
                            <a:off x="3595" y="1598"/>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2" name="Oval 280"/>
                        <wps:cNvSpPr>
                          <a:spLocks noChangeArrowheads="1"/>
                        </wps:cNvSpPr>
                        <wps:spPr bwMode="auto">
                          <a:xfrm>
                            <a:off x="4576" y="1601"/>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3" name="Oval 281"/>
                        <wps:cNvSpPr>
                          <a:spLocks noChangeArrowheads="1"/>
                        </wps:cNvSpPr>
                        <wps:spPr bwMode="auto">
                          <a:xfrm>
                            <a:off x="3095" y="1037"/>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4" name="Oval 282"/>
                        <wps:cNvSpPr>
                          <a:spLocks noChangeArrowheads="1"/>
                        </wps:cNvSpPr>
                        <wps:spPr bwMode="auto">
                          <a:xfrm>
                            <a:off x="4075" y="1037"/>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5" name="Text Box 283"/>
                        <wps:cNvSpPr txBox="1">
                          <a:spLocks noChangeArrowheads="1"/>
                        </wps:cNvSpPr>
                        <wps:spPr bwMode="auto">
                          <a:xfrm>
                            <a:off x="1960" y="992"/>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874EB" w14:textId="77777777" w:rsidR="00760DD0" w:rsidRPr="00404E5C" w:rsidRDefault="00760DD0" w:rsidP="00760DD0">
                              <w:pPr>
                                <w:rPr>
                                  <w:vertAlign w:val="subscript"/>
                                </w:rPr>
                              </w:pPr>
                              <w:r>
                                <w:t>A</w:t>
                              </w:r>
                            </w:p>
                          </w:txbxContent>
                        </wps:txbx>
                        <wps:bodyPr rot="0" vert="horz" wrap="square" lIns="91440" tIns="45720" rIns="91440" bIns="45720" anchor="t" anchorCtr="0" upright="1">
                          <a:noAutofit/>
                        </wps:bodyPr>
                      </wps:wsp>
                      <wps:wsp>
                        <wps:cNvPr id="1296" name="Text Box 284"/>
                        <wps:cNvSpPr txBox="1">
                          <a:spLocks noChangeArrowheads="1"/>
                        </wps:cNvSpPr>
                        <wps:spPr bwMode="auto">
                          <a:xfrm>
                            <a:off x="3046" y="977"/>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C434F" w14:textId="77777777" w:rsidR="00760DD0" w:rsidRPr="00404E5C" w:rsidRDefault="00760DD0" w:rsidP="00760DD0">
                              <w:pPr>
                                <w:rPr>
                                  <w:vertAlign w:val="subscript"/>
                                </w:rPr>
                              </w:pPr>
                              <w:r>
                                <w:t>A</w:t>
                              </w:r>
                            </w:p>
                          </w:txbxContent>
                        </wps:txbx>
                        <wps:bodyPr rot="0" vert="horz" wrap="square" lIns="91440" tIns="45720" rIns="91440" bIns="45720" anchor="t" anchorCtr="0" upright="1">
                          <a:noAutofit/>
                        </wps:bodyPr>
                      </wps:wsp>
                      <wps:wsp>
                        <wps:cNvPr id="1297" name="Text Box 285"/>
                        <wps:cNvSpPr txBox="1">
                          <a:spLocks noChangeArrowheads="1"/>
                        </wps:cNvSpPr>
                        <wps:spPr bwMode="auto">
                          <a:xfrm>
                            <a:off x="4037" y="971"/>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7CC7" w14:textId="77777777" w:rsidR="00760DD0" w:rsidRPr="00404E5C" w:rsidRDefault="00760DD0" w:rsidP="00760DD0">
                              <w:pPr>
                                <w:rPr>
                                  <w:vertAlign w:val="subscript"/>
                                </w:rPr>
                              </w:pPr>
                              <w:r>
                                <w:t>A</w:t>
                              </w:r>
                            </w:p>
                          </w:txbxContent>
                        </wps:txbx>
                        <wps:bodyPr rot="0" vert="horz" wrap="square" lIns="91440" tIns="45720" rIns="91440" bIns="45720" anchor="t" anchorCtr="0" upright="1">
                          <a:noAutofit/>
                        </wps:bodyPr>
                      </wps:wsp>
                      <wps:wsp>
                        <wps:cNvPr id="1298" name="Text Box 286"/>
                        <wps:cNvSpPr txBox="1">
                          <a:spLocks noChangeArrowheads="1"/>
                        </wps:cNvSpPr>
                        <wps:spPr bwMode="auto">
                          <a:xfrm>
                            <a:off x="2565" y="1568"/>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A544" w14:textId="77777777" w:rsidR="00760DD0" w:rsidRPr="00404E5C" w:rsidRDefault="00760DD0" w:rsidP="00760DD0">
                              <w:pPr>
                                <w:rPr>
                                  <w:vertAlign w:val="subscript"/>
                                </w:rPr>
                              </w:pPr>
                              <w:r>
                                <w:t>V</w:t>
                              </w:r>
                            </w:p>
                          </w:txbxContent>
                        </wps:txbx>
                        <wps:bodyPr rot="0" vert="horz" wrap="square" lIns="91440" tIns="45720" rIns="91440" bIns="45720" anchor="t" anchorCtr="0" upright="1">
                          <a:noAutofit/>
                        </wps:bodyPr>
                      </wps:wsp>
                      <wps:wsp>
                        <wps:cNvPr id="1299" name="Text Box 287"/>
                        <wps:cNvSpPr txBox="1">
                          <a:spLocks noChangeArrowheads="1"/>
                        </wps:cNvSpPr>
                        <wps:spPr bwMode="auto">
                          <a:xfrm>
                            <a:off x="3546" y="1574"/>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C78D" w14:textId="77777777" w:rsidR="00760DD0" w:rsidRPr="00404E5C" w:rsidRDefault="00760DD0" w:rsidP="00760DD0">
                              <w:pPr>
                                <w:rPr>
                                  <w:vertAlign w:val="subscript"/>
                                </w:rPr>
                              </w:pPr>
                              <w:r>
                                <w:t>V</w:t>
                              </w:r>
                            </w:p>
                          </w:txbxContent>
                        </wps:txbx>
                        <wps:bodyPr rot="0" vert="horz" wrap="square" lIns="91440" tIns="45720" rIns="91440" bIns="45720" anchor="t" anchorCtr="0" upright="1">
                          <a:noAutofit/>
                        </wps:bodyPr>
                      </wps:wsp>
                      <wps:wsp>
                        <wps:cNvPr id="1300" name="Text Box 288"/>
                        <wps:cNvSpPr txBox="1">
                          <a:spLocks noChangeArrowheads="1"/>
                        </wps:cNvSpPr>
                        <wps:spPr bwMode="auto">
                          <a:xfrm>
                            <a:off x="4528" y="1583"/>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E2C28" w14:textId="77777777" w:rsidR="00760DD0" w:rsidRPr="00404E5C" w:rsidRDefault="00760DD0" w:rsidP="00760DD0">
                              <w:pPr>
                                <w:rPr>
                                  <w:vertAlign w:val="subscript"/>
                                </w:rPr>
                              </w:pPr>
                              <w:r>
                                <w:t>V</w:t>
                              </w:r>
                            </w:p>
                          </w:txbxContent>
                        </wps:txbx>
                        <wps:bodyPr rot="0" vert="horz" wrap="square" lIns="91440" tIns="45720" rIns="91440" bIns="45720" anchor="t" anchorCtr="0" upright="1">
                          <a:noAutofit/>
                        </wps:bodyPr>
                      </wps:wsp>
                      <wpg:grpSp>
                        <wpg:cNvPr id="1301" name="Group 289"/>
                        <wpg:cNvGrpSpPr>
                          <a:grpSpLocks/>
                        </wpg:cNvGrpSpPr>
                        <wpg:grpSpPr bwMode="auto">
                          <a:xfrm>
                            <a:off x="1567" y="1136"/>
                            <a:ext cx="162" cy="198"/>
                            <a:chOff x="11161" y="3926"/>
                            <a:chExt cx="162" cy="198"/>
                          </a:xfrm>
                        </wpg:grpSpPr>
                        <wps:wsp>
                          <wps:cNvPr id="1302" name="Oval 290"/>
                          <wps:cNvSpPr>
                            <a:spLocks noChangeArrowheads="1"/>
                          </wps:cNvSpPr>
                          <wps:spPr bwMode="auto">
                            <a:xfrm>
                              <a:off x="11207" y="3974"/>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3" name="Line 291"/>
                          <wps:cNvCnPr>
                            <a:cxnSpLocks noChangeShapeType="1"/>
                          </wps:cNvCnPr>
                          <wps:spPr bwMode="auto">
                            <a:xfrm flipH="1">
                              <a:off x="11161" y="3926"/>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04" name="Line 292"/>
                        <wps:cNvCnPr>
                          <a:cxnSpLocks noChangeShapeType="1"/>
                        </wps:cNvCnPr>
                        <wps:spPr bwMode="auto">
                          <a:xfrm>
                            <a:off x="6442" y="123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5" name="Line 293"/>
                        <wps:cNvCnPr>
                          <a:cxnSpLocks noChangeShapeType="1"/>
                        </wps:cNvCnPr>
                        <wps:spPr bwMode="auto">
                          <a:xfrm>
                            <a:off x="6035" y="2375"/>
                            <a:ext cx="2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 name="Line 294"/>
                        <wps:cNvCnPr>
                          <a:cxnSpLocks noChangeShapeType="1"/>
                        </wps:cNvCnPr>
                        <wps:spPr bwMode="auto">
                          <a:xfrm>
                            <a:off x="7497" y="123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 name="Line 295"/>
                        <wps:cNvCnPr>
                          <a:cxnSpLocks noChangeShapeType="1"/>
                        </wps:cNvCnPr>
                        <wps:spPr bwMode="auto">
                          <a:xfrm>
                            <a:off x="8477" y="123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 name="Line 296"/>
                        <wps:cNvCnPr>
                          <a:cxnSpLocks noChangeShapeType="1"/>
                        </wps:cNvCnPr>
                        <wps:spPr bwMode="auto">
                          <a:xfrm>
                            <a:off x="6035" y="1232"/>
                            <a:ext cx="2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Oval 297"/>
                        <wps:cNvSpPr>
                          <a:spLocks noChangeArrowheads="1"/>
                        </wps:cNvSpPr>
                        <wps:spPr bwMode="auto">
                          <a:xfrm>
                            <a:off x="6242" y="1598"/>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0" name="Oval 298"/>
                        <wps:cNvSpPr>
                          <a:spLocks noChangeArrowheads="1"/>
                        </wps:cNvSpPr>
                        <wps:spPr bwMode="auto">
                          <a:xfrm>
                            <a:off x="7297" y="1598"/>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1" name="Oval 299"/>
                        <wps:cNvSpPr>
                          <a:spLocks noChangeArrowheads="1"/>
                        </wps:cNvSpPr>
                        <wps:spPr bwMode="auto">
                          <a:xfrm>
                            <a:off x="8278" y="1601"/>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2" name="Oval 300"/>
                        <wps:cNvSpPr>
                          <a:spLocks noChangeArrowheads="1"/>
                        </wps:cNvSpPr>
                        <wps:spPr bwMode="auto">
                          <a:xfrm>
                            <a:off x="6797" y="1037"/>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3" name="Oval 301"/>
                        <wps:cNvSpPr>
                          <a:spLocks noChangeArrowheads="1"/>
                        </wps:cNvSpPr>
                        <wps:spPr bwMode="auto">
                          <a:xfrm>
                            <a:off x="7777" y="1037"/>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4" name="Text Box 302"/>
                        <wps:cNvSpPr txBox="1">
                          <a:spLocks noChangeArrowheads="1"/>
                        </wps:cNvSpPr>
                        <wps:spPr bwMode="auto">
                          <a:xfrm>
                            <a:off x="6748" y="977"/>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E6D48" w14:textId="77777777" w:rsidR="00760DD0" w:rsidRPr="00404E5C" w:rsidRDefault="00760DD0" w:rsidP="00760DD0">
                              <w:pPr>
                                <w:rPr>
                                  <w:vertAlign w:val="subscript"/>
                                </w:rPr>
                              </w:pPr>
                              <w:r>
                                <w:t>A</w:t>
                              </w:r>
                            </w:p>
                          </w:txbxContent>
                        </wps:txbx>
                        <wps:bodyPr rot="0" vert="horz" wrap="square" lIns="91440" tIns="45720" rIns="91440" bIns="45720" anchor="t" anchorCtr="0" upright="1">
                          <a:noAutofit/>
                        </wps:bodyPr>
                      </wps:wsp>
                      <wps:wsp>
                        <wps:cNvPr id="1315" name="Text Box 303"/>
                        <wps:cNvSpPr txBox="1">
                          <a:spLocks noChangeArrowheads="1"/>
                        </wps:cNvSpPr>
                        <wps:spPr bwMode="auto">
                          <a:xfrm>
                            <a:off x="7739" y="971"/>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6CCB" w14:textId="77777777" w:rsidR="00760DD0" w:rsidRPr="00404E5C" w:rsidRDefault="00760DD0" w:rsidP="00760DD0">
                              <w:pPr>
                                <w:rPr>
                                  <w:vertAlign w:val="subscript"/>
                                </w:rPr>
                              </w:pPr>
                              <w:r>
                                <w:t>A</w:t>
                              </w:r>
                            </w:p>
                          </w:txbxContent>
                        </wps:txbx>
                        <wps:bodyPr rot="0" vert="horz" wrap="square" lIns="91440" tIns="45720" rIns="91440" bIns="45720" anchor="t" anchorCtr="0" upright="1">
                          <a:noAutofit/>
                        </wps:bodyPr>
                      </wps:wsp>
                      <wps:wsp>
                        <wps:cNvPr id="1316" name="Text Box 304"/>
                        <wps:cNvSpPr txBox="1">
                          <a:spLocks noChangeArrowheads="1"/>
                        </wps:cNvSpPr>
                        <wps:spPr bwMode="auto">
                          <a:xfrm>
                            <a:off x="6207" y="1568"/>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E4B6" w14:textId="77777777" w:rsidR="00760DD0" w:rsidRPr="00404E5C" w:rsidRDefault="00760DD0" w:rsidP="00760DD0">
                              <w:pPr>
                                <w:rPr>
                                  <w:vertAlign w:val="subscript"/>
                                </w:rPr>
                              </w:pPr>
                              <w:r>
                                <w:t>V</w:t>
                              </w:r>
                            </w:p>
                          </w:txbxContent>
                        </wps:txbx>
                        <wps:bodyPr rot="0" vert="horz" wrap="square" lIns="91440" tIns="45720" rIns="91440" bIns="45720" anchor="t" anchorCtr="0" upright="1">
                          <a:noAutofit/>
                        </wps:bodyPr>
                      </wps:wsp>
                      <wps:wsp>
                        <wps:cNvPr id="1317" name="Text Box 305"/>
                        <wps:cNvSpPr txBox="1">
                          <a:spLocks noChangeArrowheads="1"/>
                        </wps:cNvSpPr>
                        <wps:spPr bwMode="auto">
                          <a:xfrm>
                            <a:off x="7248" y="1574"/>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3858" w14:textId="77777777" w:rsidR="00760DD0" w:rsidRPr="00404E5C" w:rsidRDefault="00760DD0" w:rsidP="00760DD0">
                              <w:pPr>
                                <w:rPr>
                                  <w:vertAlign w:val="subscript"/>
                                </w:rPr>
                              </w:pPr>
                              <w:r>
                                <w:t>V</w:t>
                              </w:r>
                            </w:p>
                          </w:txbxContent>
                        </wps:txbx>
                        <wps:bodyPr rot="0" vert="horz" wrap="square" lIns="91440" tIns="45720" rIns="91440" bIns="45720" anchor="t" anchorCtr="0" upright="1">
                          <a:noAutofit/>
                        </wps:bodyPr>
                      </wps:wsp>
                      <wps:wsp>
                        <wps:cNvPr id="1318" name="Text Box 306"/>
                        <wps:cNvSpPr txBox="1">
                          <a:spLocks noChangeArrowheads="1"/>
                        </wps:cNvSpPr>
                        <wps:spPr bwMode="auto">
                          <a:xfrm>
                            <a:off x="8230" y="1583"/>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69CD" w14:textId="77777777" w:rsidR="00760DD0" w:rsidRPr="00404E5C" w:rsidRDefault="00760DD0" w:rsidP="00760DD0">
                              <w:pPr>
                                <w:rPr>
                                  <w:vertAlign w:val="subscript"/>
                                </w:rPr>
                              </w:pPr>
                              <w:r>
                                <w:t>V</w:t>
                              </w:r>
                            </w:p>
                          </w:txbxContent>
                        </wps:txbx>
                        <wps:bodyPr rot="0" vert="horz" wrap="square" lIns="91440" tIns="45720" rIns="91440" bIns="45720" anchor="t" anchorCtr="0" upright="1">
                          <a:noAutofit/>
                        </wps:bodyPr>
                      </wps:wsp>
                      <wps:wsp>
                        <wps:cNvPr id="1319" name="Line 307"/>
                        <wps:cNvCnPr>
                          <a:cxnSpLocks noChangeShapeType="1"/>
                        </wps:cNvCnPr>
                        <wps:spPr bwMode="auto">
                          <a:xfrm>
                            <a:off x="4635" y="1232"/>
                            <a:ext cx="1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0" name="Line 308"/>
                        <wps:cNvCnPr>
                          <a:cxnSpLocks noChangeShapeType="1"/>
                        </wps:cNvCnPr>
                        <wps:spPr bwMode="auto">
                          <a:xfrm>
                            <a:off x="4635" y="2375"/>
                            <a:ext cx="1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21" name="Group 309"/>
                        <wpg:cNvGrpSpPr>
                          <a:grpSpLocks/>
                        </wpg:cNvGrpSpPr>
                        <wpg:grpSpPr bwMode="auto">
                          <a:xfrm>
                            <a:off x="1590" y="2276"/>
                            <a:ext cx="162" cy="198"/>
                            <a:chOff x="11161" y="3926"/>
                            <a:chExt cx="162" cy="198"/>
                          </a:xfrm>
                        </wpg:grpSpPr>
                        <wps:wsp>
                          <wps:cNvPr id="1322" name="Oval 310"/>
                          <wps:cNvSpPr>
                            <a:spLocks noChangeArrowheads="1"/>
                          </wps:cNvSpPr>
                          <wps:spPr bwMode="auto">
                            <a:xfrm>
                              <a:off x="11207" y="3974"/>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3" name="Line 311"/>
                          <wps:cNvCnPr>
                            <a:cxnSpLocks noChangeShapeType="1"/>
                          </wps:cNvCnPr>
                          <wps:spPr bwMode="auto">
                            <a:xfrm flipH="1">
                              <a:off x="11161" y="3926"/>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24" name="Text Box 312"/>
                        <wps:cNvSpPr txBox="1">
                          <a:spLocks noChangeArrowheads="1"/>
                        </wps:cNvSpPr>
                        <wps:spPr bwMode="auto">
                          <a:xfrm>
                            <a:off x="2005" y="656"/>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17F5" w14:textId="77777777" w:rsidR="00760DD0" w:rsidRPr="00404E5C" w:rsidRDefault="00760DD0" w:rsidP="00760DD0">
                              <w:pPr>
                                <w:rPr>
                                  <w:vertAlign w:val="subscript"/>
                                </w:rPr>
                              </w:pPr>
                              <w:r>
                                <w:t>1</w:t>
                              </w:r>
                            </w:p>
                          </w:txbxContent>
                        </wps:txbx>
                        <wps:bodyPr rot="0" vert="horz" wrap="square" lIns="91440" tIns="45720" rIns="91440" bIns="45720" anchor="t" anchorCtr="0" upright="1">
                          <a:noAutofit/>
                        </wps:bodyPr>
                      </wps:wsp>
                      <wps:wsp>
                        <wps:cNvPr id="1325" name="Text Box 313"/>
                        <wps:cNvSpPr txBox="1">
                          <a:spLocks noChangeArrowheads="1"/>
                        </wps:cNvSpPr>
                        <wps:spPr bwMode="auto">
                          <a:xfrm>
                            <a:off x="3096" y="653"/>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D9EE" w14:textId="77777777" w:rsidR="00760DD0" w:rsidRPr="00404E5C" w:rsidRDefault="00760DD0" w:rsidP="00760DD0">
                              <w:pPr>
                                <w:rPr>
                                  <w:vertAlign w:val="subscript"/>
                                </w:rPr>
                              </w:pPr>
                              <w:r>
                                <w:t>2</w:t>
                              </w:r>
                            </w:p>
                          </w:txbxContent>
                        </wps:txbx>
                        <wps:bodyPr rot="0" vert="horz" wrap="square" lIns="91440" tIns="45720" rIns="91440" bIns="45720" anchor="t" anchorCtr="0" upright="1">
                          <a:noAutofit/>
                        </wps:bodyPr>
                      </wps:wsp>
                      <wps:wsp>
                        <wps:cNvPr id="1326" name="Text Box 314"/>
                        <wps:cNvSpPr txBox="1">
                          <a:spLocks noChangeArrowheads="1"/>
                        </wps:cNvSpPr>
                        <wps:spPr bwMode="auto">
                          <a:xfrm>
                            <a:off x="4075" y="668"/>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F41E" w14:textId="77777777" w:rsidR="00760DD0" w:rsidRPr="00404E5C" w:rsidRDefault="00760DD0" w:rsidP="00760DD0">
                              <w:pPr>
                                <w:rPr>
                                  <w:vertAlign w:val="subscript"/>
                                </w:rPr>
                              </w:pPr>
                              <w:r>
                                <w:t>3</w:t>
                              </w:r>
                            </w:p>
                          </w:txbxContent>
                        </wps:txbx>
                        <wps:bodyPr rot="0" vert="horz" wrap="square" lIns="91440" tIns="45720" rIns="91440" bIns="45720" anchor="t" anchorCtr="0" upright="1">
                          <a:noAutofit/>
                        </wps:bodyPr>
                      </wps:wsp>
                      <wps:wsp>
                        <wps:cNvPr id="1327" name="Text Box 315"/>
                        <wps:cNvSpPr txBox="1">
                          <a:spLocks noChangeArrowheads="1"/>
                        </wps:cNvSpPr>
                        <wps:spPr bwMode="auto">
                          <a:xfrm>
                            <a:off x="2285" y="1562"/>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C112" w14:textId="77777777" w:rsidR="00760DD0" w:rsidRPr="00404E5C" w:rsidRDefault="00760DD0" w:rsidP="00760DD0">
                              <w:pPr>
                                <w:rPr>
                                  <w:vertAlign w:val="subscript"/>
                                </w:rPr>
                              </w:pPr>
                              <w:r>
                                <w:t>1</w:t>
                              </w:r>
                            </w:p>
                          </w:txbxContent>
                        </wps:txbx>
                        <wps:bodyPr rot="0" vert="horz" wrap="square" lIns="91440" tIns="45720" rIns="91440" bIns="45720" anchor="t" anchorCtr="0" upright="1">
                          <a:noAutofit/>
                        </wps:bodyPr>
                      </wps:wsp>
                      <wps:wsp>
                        <wps:cNvPr id="1328" name="Text Box 316"/>
                        <wps:cNvSpPr txBox="1">
                          <a:spLocks noChangeArrowheads="1"/>
                        </wps:cNvSpPr>
                        <wps:spPr bwMode="auto">
                          <a:xfrm>
                            <a:off x="3263" y="1568"/>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7C744" w14:textId="77777777" w:rsidR="00760DD0" w:rsidRPr="00404E5C" w:rsidRDefault="00760DD0" w:rsidP="00760DD0">
                              <w:pPr>
                                <w:rPr>
                                  <w:vertAlign w:val="subscript"/>
                                </w:rPr>
                              </w:pPr>
                              <w:r>
                                <w:t>2</w:t>
                              </w:r>
                            </w:p>
                          </w:txbxContent>
                        </wps:txbx>
                        <wps:bodyPr rot="0" vert="horz" wrap="square" lIns="91440" tIns="45720" rIns="91440" bIns="45720" anchor="t" anchorCtr="0" upright="1">
                          <a:noAutofit/>
                        </wps:bodyPr>
                      </wps:wsp>
                      <wps:wsp>
                        <wps:cNvPr id="1329" name="Text Box 317"/>
                        <wps:cNvSpPr txBox="1">
                          <a:spLocks noChangeArrowheads="1"/>
                        </wps:cNvSpPr>
                        <wps:spPr bwMode="auto">
                          <a:xfrm>
                            <a:off x="4236" y="1580"/>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68B4E" w14:textId="77777777" w:rsidR="00760DD0" w:rsidRPr="00404E5C" w:rsidRDefault="00760DD0" w:rsidP="00760DD0">
                              <w:pPr>
                                <w:rPr>
                                  <w:vertAlign w:val="subscript"/>
                                </w:rPr>
                              </w:pPr>
                              <w:r>
                                <w:t>3</w:t>
                              </w:r>
                            </w:p>
                          </w:txbxContent>
                        </wps:txbx>
                        <wps:bodyPr rot="0" vert="horz" wrap="square" lIns="91440" tIns="45720" rIns="91440" bIns="45720" anchor="t" anchorCtr="0" upright="1">
                          <a:noAutofit/>
                        </wps:bodyPr>
                      </wps:wsp>
                      <wps:wsp>
                        <wps:cNvPr id="1330" name="Text Box 318"/>
                        <wps:cNvSpPr txBox="1">
                          <a:spLocks noChangeArrowheads="1"/>
                        </wps:cNvSpPr>
                        <wps:spPr bwMode="auto">
                          <a:xfrm>
                            <a:off x="6556" y="662"/>
                            <a:ext cx="12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3891" w14:textId="77777777" w:rsidR="00760DD0" w:rsidRPr="00404E5C" w:rsidRDefault="00760DD0" w:rsidP="00760DD0">
                              <w:pPr>
                                <w:rPr>
                                  <w:vertAlign w:val="subscript"/>
                                </w:rPr>
                              </w:pPr>
                              <w:r>
                                <w:t>2012</w:t>
                              </w:r>
                            </w:p>
                          </w:txbxContent>
                        </wps:txbx>
                        <wps:bodyPr rot="0" vert="horz" wrap="square" lIns="91440" tIns="45720" rIns="91440" bIns="45720" anchor="t" anchorCtr="0" upright="1">
                          <a:noAutofit/>
                        </wps:bodyPr>
                      </wps:wsp>
                      <wps:wsp>
                        <wps:cNvPr id="1331" name="Text Box 319"/>
                        <wps:cNvSpPr txBox="1">
                          <a:spLocks noChangeArrowheads="1"/>
                        </wps:cNvSpPr>
                        <wps:spPr bwMode="auto">
                          <a:xfrm>
                            <a:off x="7547" y="659"/>
                            <a:ext cx="12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B7E17" w14:textId="77777777" w:rsidR="00760DD0" w:rsidRPr="00404E5C" w:rsidRDefault="00760DD0" w:rsidP="00760DD0">
                              <w:pPr>
                                <w:rPr>
                                  <w:vertAlign w:val="subscript"/>
                                </w:rPr>
                              </w:pPr>
                              <w:r>
                                <w:t>2013</w:t>
                              </w:r>
                            </w:p>
                          </w:txbxContent>
                        </wps:txbx>
                        <wps:bodyPr rot="0" vert="horz" wrap="square" lIns="91440" tIns="45720" rIns="91440" bIns="45720" anchor="t" anchorCtr="0" upright="1">
                          <a:noAutofit/>
                        </wps:bodyPr>
                      </wps:wsp>
                      <wps:wsp>
                        <wps:cNvPr id="1332" name="Text Box 320"/>
                        <wps:cNvSpPr txBox="1">
                          <a:spLocks noChangeArrowheads="1"/>
                        </wps:cNvSpPr>
                        <wps:spPr bwMode="auto">
                          <a:xfrm>
                            <a:off x="7575" y="1571"/>
                            <a:ext cx="12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FF16" w14:textId="77777777" w:rsidR="00760DD0" w:rsidRPr="00404E5C" w:rsidRDefault="00760DD0" w:rsidP="00760DD0">
                              <w:pPr>
                                <w:rPr>
                                  <w:vertAlign w:val="subscript"/>
                                </w:rPr>
                              </w:pPr>
                              <w:r>
                                <w:t>2013</w:t>
                              </w:r>
                            </w:p>
                          </w:txbxContent>
                        </wps:txbx>
                        <wps:bodyPr rot="0" vert="horz" wrap="square" lIns="91440" tIns="45720" rIns="91440" bIns="45720" anchor="t" anchorCtr="0" upright="1">
                          <a:noAutofit/>
                        </wps:bodyPr>
                      </wps:wsp>
                      <wps:wsp>
                        <wps:cNvPr id="1333" name="Text Box 321"/>
                        <wps:cNvSpPr txBox="1">
                          <a:spLocks noChangeArrowheads="1"/>
                        </wps:cNvSpPr>
                        <wps:spPr bwMode="auto">
                          <a:xfrm>
                            <a:off x="6581" y="1574"/>
                            <a:ext cx="12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77AE" w14:textId="77777777" w:rsidR="00760DD0" w:rsidRPr="00404E5C" w:rsidRDefault="00760DD0" w:rsidP="00760DD0">
                              <w:pPr>
                                <w:rPr>
                                  <w:vertAlign w:val="subscript"/>
                                </w:rPr>
                              </w:pPr>
                              <w:r>
                                <w:t>2012</w:t>
                              </w:r>
                            </w:p>
                          </w:txbxContent>
                        </wps:txbx>
                        <wps:bodyPr rot="0" vert="horz" wrap="square" lIns="91440" tIns="45720" rIns="91440" bIns="45720" anchor="t" anchorCtr="0" upright="1">
                          <a:noAutofit/>
                        </wps:bodyPr>
                      </wps:wsp>
                      <wps:wsp>
                        <wps:cNvPr id="1334" name="Text Box 322"/>
                        <wps:cNvSpPr txBox="1">
                          <a:spLocks noChangeArrowheads="1"/>
                        </wps:cNvSpPr>
                        <wps:spPr bwMode="auto">
                          <a:xfrm>
                            <a:off x="5532" y="1583"/>
                            <a:ext cx="126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BE7F" w14:textId="77777777" w:rsidR="00760DD0" w:rsidRPr="00404E5C" w:rsidRDefault="00760DD0" w:rsidP="00760DD0">
                              <w:pPr>
                                <w:rPr>
                                  <w:vertAlign w:val="subscript"/>
                                </w:rPr>
                              </w:pPr>
                              <w:r>
                                <w:t>2011</w:t>
                              </w:r>
                            </w:p>
                          </w:txbxContent>
                        </wps:txbx>
                        <wps:bodyPr rot="0" vert="horz" wrap="square" lIns="91440" tIns="45720" rIns="91440" bIns="45720" anchor="t" anchorCtr="0" upright="1">
                          <a:noAutofit/>
                        </wps:bodyPr>
                      </wps:wsp>
                      <wps:wsp>
                        <wps:cNvPr id="1335" name="Text Box 323"/>
                        <wps:cNvSpPr txBox="1">
                          <a:spLocks noChangeArrowheads="1"/>
                        </wps:cNvSpPr>
                        <wps:spPr bwMode="auto">
                          <a:xfrm>
                            <a:off x="1445" y="1598"/>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E7BE" w14:textId="77777777" w:rsidR="00760DD0" w:rsidRPr="00404E5C" w:rsidRDefault="00760DD0" w:rsidP="00760DD0">
                              <w:pPr>
                                <w:rPr>
                                  <w:vertAlign w:val="subscript"/>
                                </w:rPr>
                              </w:pPr>
                              <w: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42333" id="Group 1283" o:spid="_x0000_s1613" style="position:absolute;margin-left:15.5pt;margin-top:-9.9pt;width:375.45pt;height:91.05pt;z-index:251762688" coordorigin="1445,653" coordsize="7509,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">
                <v:line id="Line 272" o:spid="_x0000_s1614" style="position:absolute;visibility:visible;mso-wrap-style:square" from="2815,1232" to="2815,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"/>
                <v:line id="Line 273" o:spid="_x0000_s1615" style="position:absolute;visibility:visible;mso-wrap-style:square" from="1695,2375" to="4775,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"/>
                <v:line id="Line 274" o:spid="_x0000_s1616" style="position:absolute;visibility:visible;mso-wrap-style:square" from="3795,1232" to="3795,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"/>
                <v:line id="Line 275" o:spid="_x0000_s1617" style="position:absolute;visibility:visible;mso-wrap-style:square" from="4775,1232" to="4775,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"/>
                <v:line id="Line 276" o:spid="_x0000_s1618" style="position:absolute;visibility:visible;mso-wrap-style:square" from="1695,1232" to="477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"/>
                <v:oval id="Oval 277" o:spid="_x0000_s1619" style="position:absolute;left:2005;top:1039;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"/>
                <v:oval id="Oval 278" o:spid="_x0000_s1620" style="position:absolute;left:2615;top:1598;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"/>
                <v:oval id="Oval 279" o:spid="_x0000_s1621" style="position:absolute;left:3595;top:1598;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"/>
                <v:oval id="Oval 280" o:spid="_x0000_s1622" style="position:absolute;left:4576;top:1601;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"/>
                <v:oval id="Oval 281" o:spid="_x0000_s1623" style="position:absolute;left:3095;top:1037;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"/>
                <v:oval id="Oval 282" o:spid="_x0000_s1624" style="position:absolute;left:4075;top:1037;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"/>
                <v:shape id="Text Box 283" o:spid="_x0000_s1625" type="#_x0000_t202" style="position:absolute;left:1960;top:992;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" filled="f" stroked="f">
                  <v:textbox>
                    <w:txbxContent>
                      <w:p w14:paraId="7CF874EB" w14:textId="77777777" w:rsidR="00760DD0" w:rsidRPr="00404E5C" w:rsidRDefault="00760DD0" w:rsidP="00760DD0">
                        <w:pPr>
                          <w:rPr>
                            <w:vertAlign w:val="subscript"/>
                          </w:rPr>
                        </w:pPr>
                        <w:r>
                          <w:t>A</w:t>
                        </w:r>
                      </w:p>
                    </w:txbxContent>
                  </v:textbox>
                </v:shape>
                <v:shape id="Text Box 284" o:spid="_x0000_s1626" type="#_x0000_t202" style="position:absolute;left:3046;top:977;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" filled="f" stroked="f">
                  <v:textbox>
                    <w:txbxContent>
                      <w:p w14:paraId="3A2C434F" w14:textId="77777777" w:rsidR="00760DD0" w:rsidRPr="00404E5C" w:rsidRDefault="00760DD0" w:rsidP="00760DD0">
                        <w:pPr>
                          <w:rPr>
                            <w:vertAlign w:val="subscript"/>
                          </w:rPr>
                        </w:pPr>
                        <w:r>
                          <w:t>A</w:t>
                        </w:r>
                      </w:p>
                    </w:txbxContent>
                  </v:textbox>
                </v:shape>
                <v:shape id="Text Box 285" o:spid="_x0000_s1627" type="#_x0000_t202" style="position:absolute;left:4037;top:971;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" filled="f" stroked="f">
                  <v:textbox>
                    <w:txbxContent>
                      <w:p w14:paraId="72E17CC7" w14:textId="77777777" w:rsidR="00760DD0" w:rsidRPr="00404E5C" w:rsidRDefault="00760DD0" w:rsidP="00760DD0">
                        <w:pPr>
                          <w:rPr>
                            <w:vertAlign w:val="subscript"/>
                          </w:rPr>
                        </w:pPr>
                        <w:r>
                          <w:t>A</w:t>
                        </w:r>
                      </w:p>
                    </w:txbxContent>
                  </v:textbox>
                </v:shape>
                <v:shape id="Text Box 286" o:spid="_x0000_s1628" type="#_x0000_t202" style="position:absolute;left:2565;top:1568;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" filled="f" stroked="f">
                  <v:textbox>
                    <w:txbxContent>
                      <w:p w14:paraId="03FAA544" w14:textId="77777777" w:rsidR="00760DD0" w:rsidRPr="00404E5C" w:rsidRDefault="00760DD0" w:rsidP="00760DD0">
                        <w:pPr>
                          <w:rPr>
                            <w:vertAlign w:val="subscript"/>
                          </w:rPr>
                        </w:pPr>
                        <w:r>
                          <w:t>V</w:t>
                        </w:r>
                      </w:p>
                    </w:txbxContent>
                  </v:textbox>
                </v:shape>
                <v:shape id="Text Box 287" o:spid="_x0000_s1629" type="#_x0000_t202" style="position:absolute;left:3546;top:1574;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" filled="f" stroked="f">
                  <v:textbox>
                    <w:txbxContent>
                      <w:p w14:paraId="1D71C78D" w14:textId="77777777" w:rsidR="00760DD0" w:rsidRPr="00404E5C" w:rsidRDefault="00760DD0" w:rsidP="00760DD0">
                        <w:pPr>
                          <w:rPr>
                            <w:vertAlign w:val="subscript"/>
                          </w:rPr>
                        </w:pPr>
                        <w:r>
                          <w:t>V</w:t>
                        </w:r>
                      </w:p>
                    </w:txbxContent>
                  </v:textbox>
                </v:shape>
                <v:shape id="Text Box 288" o:spid="_x0000_s1630" type="#_x0000_t202" style="position:absolute;left:4528;top:1583;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" filled="f" stroked="f">
                  <v:textbox>
                    <w:txbxContent>
                      <w:p w14:paraId="158E2C28" w14:textId="77777777" w:rsidR="00760DD0" w:rsidRPr="00404E5C" w:rsidRDefault="00760DD0" w:rsidP="00760DD0">
                        <w:pPr>
                          <w:rPr>
                            <w:vertAlign w:val="subscript"/>
                          </w:rPr>
                        </w:pPr>
                        <w:r>
                          <w:t>V</w:t>
                        </w:r>
                      </w:p>
                    </w:txbxContent>
                  </v:textbox>
                </v:shape>
                <v:group id="Group 289" o:spid="_x0000_s1631" style="position:absolute;left:1567;top:1136;width:162;height:198" coordorigin="11161,3926"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oval id="Oval 290" o:spid="_x0000_s1632" style="position:absolute;left:11207;top:3974;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" fillcolor="black"/>
                  <v:line id="Line 291" o:spid="_x0000_s1633" style="position:absolute;flip:x;visibility:visible;mso-wrap-style:square" from="11161,3926" to="11323,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" strokeweight="1pt"/>
                </v:group>
                <v:line id="Line 292" o:spid="_x0000_s1634" style="position:absolute;visibility:visible;mso-wrap-style:square" from="6442,1232" to="644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"/>
                <v:line id="Line 293" o:spid="_x0000_s1635" style="position:absolute;visibility:visible;mso-wrap-style:square" from="6035,2375" to="8477,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"/>
                <v:line id="Line 294" o:spid="_x0000_s1636" style="position:absolute;visibility:visible;mso-wrap-style:square" from="7497,1232" to="7497,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"/>
                <v:line id="Line 295" o:spid="_x0000_s1637" style="position:absolute;visibility:visible;mso-wrap-style:square" from="8477,1232" to="8477,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"/>
                <v:line id="Line 296" o:spid="_x0000_s1638" style="position:absolute;visibility:visible;mso-wrap-style:square" from="6035,1232" to="8477,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h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"/>
                <v:oval id="Oval 297" o:spid="_x0000_s1639" style="position:absolute;left:6242;top:1598;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"/>
                <v:oval id="Oval 298" o:spid="_x0000_s1640" style="position:absolute;left:7297;top:1598;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"/>
                <v:oval id="Oval 299" o:spid="_x0000_s1641" style="position:absolute;left:8278;top:1601;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"/>
                <v:oval id="Oval 300" o:spid="_x0000_s1642" style="position:absolute;left:6797;top:1037;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"/>
                <v:oval id="Oval 301" o:spid="_x0000_s1643" style="position:absolute;left:7777;top:1037;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"/>
                <v:shape id="Text Box 302" o:spid="_x0000_s1644" type="#_x0000_t202" style="position:absolute;left:6748;top:977;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" filled="f" stroked="f">
                  <v:textbox>
                    <w:txbxContent>
                      <w:p w14:paraId="6EFE6D48" w14:textId="77777777" w:rsidR="00760DD0" w:rsidRPr="00404E5C" w:rsidRDefault="00760DD0" w:rsidP="00760DD0">
                        <w:pPr>
                          <w:rPr>
                            <w:vertAlign w:val="subscript"/>
                          </w:rPr>
                        </w:pPr>
                        <w:r>
                          <w:t>A</w:t>
                        </w:r>
                      </w:p>
                    </w:txbxContent>
                  </v:textbox>
                </v:shape>
                <v:shape id="Text Box 303" o:spid="_x0000_s1645" type="#_x0000_t202" style="position:absolute;left:7739;top:971;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" filled="f" stroked="f">
                  <v:textbox>
                    <w:txbxContent>
                      <w:p w14:paraId="4A6D6CCB" w14:textId="77777777" w:rsidR="00760DD0" w:rsidRPr="00404E5C" w:rsidRDefault="00760DD0" w:rsidP="00760DD0">
                        <w:pPr>
                          <w:rPr>
                            <w:vertAlign w:val="subscript"/>
                          </w:rPr>
                        </w:pPr>
                        <w:r>
                          <w:t>A</w:t>
                        </w:r>
                      </w:p>
                    </w:txbxContent>
                  </v:textbox>
                </v:shape>
                <v:shape id="Text Box 304" o:spid="_x0000_s1646" type="#_x0000_t202" style="position:absolute;left:6207;top:1568;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" filled="f" stroked="f">
                  <v:textbox>
                    <w:txbxContent>
                      <w:p w14:paraId="305AE4B6" w14:textId="77777777" w:rsidR="00760DD0" w:rsidRPr="00404E5C" w:rsidRDefault="00760DD0" w:rsidP="00760DD0">
                        <w:pPr>
                          <w:rPr>
                            <w:vertAlign w:val="subscript"/>
                          </w:rPr>
                        </w:pPr>
                        <w:r>
                          <w:t>V</w:t>
                        </w:r>
                      </w:p>
                    </w:txbxContent>
                  </v:textbox>
                </v:shape>
                <v:shape id="Text Box 305" o:spid="_x0000_s1647" type="#_x0000_t202" style="position:absolute;left:7248;top:1574;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" filled="f" stroked="f">
                  <v:textbox>
                    <w:txbxContent>
                      <w:p w14:paraId="1A4F3858" w14:textId="77777777" w:rsidR="00760DD0" w:rsidRPr="00404E5C" w:rsidRDefault="00760DD0" w:rsidP="00760DD0">
                        <w:pPr>
                          <w:rPr>
                            <w:vertAlign w:val="subscript"/>
                          </w:rPr>
                        </w:pPr>
                        <w:r>
                          <w:t>V</w:t>
                        </w:r>
                      </w:p>
                    </w:txbxContent>
                  </v:textbox>
                </v:shape>
                <v:shape id="Text Box 306" o:spid="_x0000_s1648" type="#_x0000_t202" style="position:absolute;left:8230;top:1583;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" filled="f" stroked="f">
                  <v:textbox>
                    <w:txbxContent>
                      <w:p w14:paraId="38D369CD" w14:textId="77777777" w:rsidR="00760DD0" w:rsidRPr="00404E5C" w:rsidRDefault="00760DD0" w:rsidP="00760DD0">
                        <w:pPr>
                          <w:rPr>
                            <w:vertAlign w:val="subscript"/>
                          </w:rPr>
                        </w:pPr>
                        <w:r>
                          <w:t>V</w:t>
                        </w:r>
                      </w:p>
                    </w:txbxContent>
                  </v:textbox>
                </v:shape>
                <v:line id="Line 307" o:spid="_x0000_s1649" style="position:absolute;visibility:visible;mso-wrap-style:square" from="4635,1232" to="603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">
                  <v:stroke dashstyle="dash"/>
                </v:line>
                <v:line id="Line 308" o:spid="_x0000_s1650" style="position:absolute;visibility:visible;mso-wrap-style:square" from="4635,2375" to="6035,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">
                  <v:stroke dashstyle="dash"/>
                </v:line>
                <v:group id="Group 309" o:spid="_x0000_s1651" style="position:absolute;left:1590;top:2276;width:162;height:198" coordorigin="11161,3926"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oval id="Oval 310" o:spid="_x0000_s1652" style="position:absolute;left:11207;top:3974;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" fillcolor="black"/>
                  <v:line id="Line 311" o:spid="_x0000_s1653" style="position:absolute;flip:x;visibility:visible;mso-wrap-style:square" from="11161,3926" to="11323,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" strokeweight="1pt"/>
                </v:group>
                <v:shape id="Text Box 312" o:spid="_x0000_s1654" type="#_x0000_t202" style="position:absolute;left:2005;top:656;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" filled="f" stroked="f">
                  <v:textbox>
                    <w:txbxContent>
                      <w:p w14:paraId="79DF17F5" w14:textId="77777777" w:rsidR="00760DD0" w:rsidRPr="00404E5C" w:rsidRDefault="00760DD0" w:rsidP="00760DD0">
                        <w:pPr>
                          <w:rPr>
                            <w:vertAlign w:val="subscript"/>
                          </w:rPr>
                        </w:pPr>
                        <w:r>
                          <w:t>1</w:t>
                        </w:r>
                      </w:p>
                    </w:txbxContent>
                  </v:textbox>
                </v:shape>
                <v:shape id="Text Box 313" o:spid="_x0000_s1655" type="#_x0000_t202" style="position:absolute;left:3096;top:653;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" filled="f" stroked="f">
                  <v:textbox>
                    <w:txbxContent>
                      <w:p w14:paraId="6952D9EE" w14:textId="77777777" w:rsidR="00760DD0" w:rsidRPr="00404E5C" w:rsidRDefault="00760DD0" w:rsidP="00760DD0">
                        <w:pPr>
                          <w:rPr>
                            <w:vertAlign w:val="subscript"/>
                          </w:rPr>
                        </w:pPr>
                        <w:r>
                          <w:t>2</w:t>
                        </w:r>
                      </w:p>
                    </w:txbxContent>
                  </v:textbox>
                </v:shape>
                <v:shape id="Text Box 314" o:spid="_x0000_s1656" type="#_x0000_t202" style="position:absolute;left:4075;top:668;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" filled="f" stroked="f">
                  <v:textbox>
                    <w:txbxContent>
                      <w:p w14:paraId="77D2F41E" w14:textId="77777777" w:rsidR="00760DD0" w:rsidRPr="00404E5C" w:rsidRDefault="00760DD0" w:rsidP="00760DD0">
                        <w:pPr>
                          <w:rPr>
                            <w:vertAlign w:val="subscript"/>
                          </w:rPr>
                        </w:pPr>
                        <w:r>
                          <w:t>3</w:t>
                        </w:r>
                      </w:p>
                    </w:txbxContent>
                  </v:textbox>
                </v:shape>
                <v:shape id="Text Box 315" o:spid="_x0000_s1657" type="#_x0000_t202" style="position:absolute;left:2285;top:1562;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" filled="f" stroked="f">
                  <v:textbox>
                    <w:txbxContent>
                      <w:p w14:paraId="6667C112" w14:textId="77777777" w:rsidR="00760DD0" w:rsidRPr="00404E5C" w:rsidRDefault="00760DD0" w:rsidP="00760DD0">
                        <w:pPr>
                          <w:rPr>
                            <w:vertAlign w:val="subscript"/>
                          </w:rPr>
                        </w:pPr>
                        <w:r>
                          <w:t>1</w:t>
                        </w:r>
                      </w:p>
                    </w:txbxContent>
                  </v:textbox>
                </v:shape>
                <v:shape id="Text Box 316" o:spid="_x0000_s1658" type="#_x0000_t202" style="position:absolute;left:3263;top:1568;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Yx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" filled="f" stroked="f">
                  <v:textbox>
                    <w:txbxContent>
                      <w:p w14:paraId="4367C744" w14:textId="77777777" w:rsidR="00760DD0" w:rsidRPr="00404E5C" w:rsidRDefault="00760DD0" w:rsidP="00760DD0">
                        <w:pPr>
                          <w:rPr>
                            <w:vertAlign w:val="subscript"/>
                          </w:rPr>
                        </w:pPr>
                        <w:r>
                          <w:t>2</w:t>
                        </w:r>
                      </w:p>
                    </w:txbxContent>
                  </v:textbox>
                </v:shape>
                <v:shape id="Text Box 317" o:spid="_x0000_s1659" type="#_x0000_t202" style="position:absolute;left:4236;top:1580;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" filled="f" stroked="f">
                  <v:textbox>
                    <w:txbxContent>
                      <w:p w14:paraId="61068B4E" w14:textId="77777777" w:rsidR="00760DD0" w:rsidRPr="00404E5C" w:rsidRDefault="00760DD0" w:rsidP="00760DD0">
                        <w:pPr>
                          <w:rPr>
                            <w:vertAlign w:val="subscript"/>
                          </w:rPr>
                        </w:pPr>
                        <w:r>
                          <w:t>3</w:t>
                        </w:r>
                      </w:p>
                    </w:txbxContent>
                  </v:textbox>
                </v:shape>
                <v:shape id="Text Box 318" o:spid="_x0000_s1660" type="#_x0000_t202" style="position:absolute;left:6556;top:662;width:12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" filled="f" stroked="f">
                  <v:textbox>
                    <w:txbxContent>
                      <w:p w14:paraId="51B43891" w14:textId="77777777" w:rsidR="00760DD0" w:rsidRPr="00404E5C" w:rsidRDefault="00760DD0" w:rsidP="00760DD0">
                        <w:pPr>
                          <w:rPr>
                            <w:vertAlign w:val="subscript"/>
                          </w:rPr>
                        </w:pPr>
                        <w:r>
                          <w:t>2012</w:t>
                        </w:r>
                      </w:p>
                    </w:txbxContent>
                  </v:textbox>
                </v:shape>
                <v:shape id="Text Box 319" o:spid="_x0000_s1661" type="#_x0000_t202" style="position:absolute;left:7547;top:659;width:12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" filled="f" stroked="f">
                  <v:textbox>
                    <w:txbxContent>
                      <w:p w14:paraId="168B7E17" w14:textId="77777777" w:rsidR="00760DD0" w:rsidRPr="00404E5C" w:rsidRDefault="00760DD0" w:rsidP="00760DD0">
                        <w:pPr>
                          <w:rPr>
                            <w:vertAlign w:val="subscript"/>
                          </w:rPr>
                        </w:pPr>
                        <w:r>
                          <w:t>2013</w:t>
                        </w:r>
                      </w:p>
                    </w:txbxContent>
                  </v:textbox>
                </v:shape>
                <v:shape id="Text Box 320" o:spid="_x0000_s1662" type="#_x0000_t202" style="position:absolute;left:7575;top:1571;width:12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" filled="f" stroked="f">
                  <v:textbox>
                    <w:txbxContent>
                      <w:p w14:paraId="0997FF16" w14:textId="77777777" w:rsidR="00760DD0" w:rsidRPr="00404E5C" w:rsidRDefault="00760DD0" w:rsidP="00760DD0">
                        <w:pPr>
                          <w:rPr>
                            <w:vertAlign w:val="subscript"/>
                          </w:rPr>
                        </w:pPr>
                        <w:r>
                          <w:t>2013</w:t>
                        </w:r>
                      </w:p>
                    </w:txbxContent>
                  </v:textbox>
                </v:shape>
                <v:shape id="Text Box 321" o:spid="_x0000_s1663" type="#_x0000_t202" style="position:absolute;left:6581;top:1574;width:12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" filled="f" stroked="f">
                  <v:textbox>
                    <w:txbxContent>
                      <w:p w14:paraId="4FF577AE" w14:textId="77777777" w:rsidR="00760DD0" w:rsidRPr="00404E5C" w:rsidRDefault="00760DD0" w:rsidP="00760DD0">
                        <w:pPr>
                          <w:rPr>
                            <w:vertAlign w:val="subscript"/>
                          </w:rPr>
                        </w:pPr>
                        <w:r>
                          <w:t>2012</w:t>
                        </w:r>
                      </w:p>
                    </w:txbxContent>
                  </v:textbox>
                </v:shape>
                <v:shape id="Text Box 322" o:spid="_x0000_s1664" type="#_x0000_t202" style="position:absolute;left:5532;top:1583;width:126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" filled="f" stroked="f">
                  <v:textbox>
                    <w:txbxContent>
                      <w:p w14:paraId="0B8FBE7F" w14:textId="77777777" w:rsidR="00760DD0" w:rsidRPr="00404E5C" w:rsidRDefault="00760DD0" w:rsidP="00760DD0">
                        <w:pPr>
                          <w:rPr>
                            <w:vertAlign w:val="subscript"/>
                          </w:rPr>
                        </w:pPr>
                        <w:r>
                          <w:t>2011</w:t>
                        </w:r>
                      </w:p>
                    </w:txbxContent>
                  </v:textbox>
                </v:shape>
                <v:shape id="Text Box 323" o:spid="_x0000_s1665" type="#_x0000_t202" style="position:absolute;left:1445;top:1598;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" filled="f" stroked="f">
                  <v:textbox>
                    <w:txbxContent>
                      <w:p w14:paraId="21C5E7BE" w14:textId="77777777" w:rsidR="00760DD0" w:rsidRPr="00404E5C" w:rsidRDefault="00760DD0" w:rsidP="00760DD0">
                        <w:pPr>
                          <w:rPr>
                            <w:vertAlign w:val="subscript"/>
                          </w:rPr>
                        </w:pPr>
                        <w:r>
                          <w:t>U</w:t>
                        </w:r>
                      </w:p>
                    </w:txbxContent>
                  </v:textbox>
                </v:shape>
              </v:group>
            </w:pict>
          </mc:Fallback>
        </mc:AlternateContent>
      </w:r>
    </w:p>
    <w:p w14:paraId="6A99AAC1" w14:textId="77777777" w:rsidR="00760DD0" w:rsidRPr="00274E7C" w:rsidRDefault="00760DD0" w:rsidP="00760DD0">
      <w:pPr>
        <w:spacing w:line="240" w:lineRule="auto"/>
        <w:rPr>
          <w:rFonts w:ascii="Times New Roman" w:hAnsi="Times New Roman"/>
          <w:b/>
          <w:bCs/>
          <w:sz w:val="26"/>
          <w:szCs w:val="26"/>
          <w:u w:val="single"/>
          <w:lang w:val="vi-VN"/>
        </w:rPr>
      </w:pPr>
    </w:p>
    <w:p w14:paraId="243896F1" w14:textId="77777777" w:rsidR="00760DD0" w:rsidRPr="00274E7C" w:rsidRDefault="00760DD0" w:rsidP="00760DD0">
      <w:pPr>
        <w:spacing w:line="240" w:lineRule="auto"/>
        <w:rPr>
          <w:rFonts w:ascii="Times New Roman" w:hAnsi="Times New Roman"/>
          <w:b/>
          <w:bCs/>
          <w:sz w:val="26"/>
          <w:szCs w:val="26"/>
          <w:u w:val="single"/>
          <w:lang w:val="vi-VN"/>
        </w:rPr>
      </w:pPr>
    </w:p>
    <w:p w14:paraId="2A035373" w14:textId="77777777" w:rsidR="00760DD0" w:rsidRPr="00274E7C" w:rsidRDefault="00760DD0" w:rsidP="00760DD0">
      <w:pPr>
        <w:spacing w:line="240" w:lineRule="auto"/>
        <w:rPr>
          <w:rFonts w:ascii="Times New Roman" w:hAnsi="Times New Roman"/>
          <w:b/>
          <w:bCs/>
          <w:sz w:val="26"/>
          <w:szCs w:val="26"/>
          <w:u w:val="single"/>
        </w:rPr>
      </w:pPr>
    </w:p>
    <w:p w14:paraId="5CA52995" w14:textId="77777777" w:rsidR="00760DD0" w:rsidRPr="00274E7C" w:rsidRDefault="00760DD0" w:rsidP="00760DD0">
      <w:pPr>
        <w:spacing w:line="240" w:lineRule="auto"/>
        <w:jc w:val="both"/>
        <w:rPr>
          <w:rFonts w:ascii="Times New Roman" w:hAnsi="Times New Roman"/>
          <w:sz w:val="26"/>
          <w:szCs w:val="26"/>
        </w:rPr>
      </w:pPr>
      <w:r w:rsidRPr="00274E7C">
        <w:rPr>
          <w:rFonts w:ascii="Times New Roman" w:hAnsi="Times New Roman"/>
          <w:b/>
          <w:bCs/>
          <w:sz w:val="26"/>
          <w:szCs w:val="26"/>
          <w:u w:val="single"/>
          <w:lang w:val="vi-VN"/>
        </w:rPr>
        <w:t>Bài 41:</w:t>
      </w:r>
      <w:r w:rsidRPr="00274E7C">
        <w:rPr>
          <w:rFonts w:ascii="Times New Roman" w:hAnsi="Times New Roman"/>
          <w:sz w:val="26"/>
          <w:szCs w:val="26"/>
          <w:lang w:val="vi-VN"/>
        </w:rPr>
        <w:t xml:space="preserve"> *Cho mạch điện như hình. Biết U</w:t>
      </w:r>
      <w:r w:rsidRPr="00274E7C">
        <w:rPr>
          <w:rFonts w:ascii="Times New Roman" w:hAnsi="Times New Roman"/>
          <w:sz w:val="26"/>
          <w:szCs w:val="26"/>
          <w:vertAlign w:val="subscript"/>
          <w:lang w:val="vi-VN"/>
        </w:rPr>
        <w:t>AB</w:t>
      </w:r>
      <w:r w:rsidRPr="00274E7C">
        <w:rPr>
          <w:rFonts w:ascii="Times New Roman" w:hAnsi="Times New Roman"/>
          <w:sz w:val="26"/>
          <w:szCs w:val="26"/>
          <w:lang w:val="vi-VN"/>
        </w:rPr>
        <w:t xml:space="preserve"> = 90V;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 45</w:t>
      </w:r>
      <w:r w:rsidRPr="00274E7C">
        <w:rPr>
          <w:rFonts w:ascii="Times New Roman" w:hAnsi="Times New Roman"/>
          <w:position w:val="-4"/>
          <w:sz w:val="26"/>
          <w:szCs w:val="26"/>
          <w:lang w:val="vi-VN"/>
        </w:rPr>
        <w:object w:dxaOrig="260" w:dyaOrig="260" w14:anchorId="14D5263B">
          <v:shape id="_x0000_i1173" type="#_x0000_t75" style="width:12.5pt;height:12.5pt" o:ole="">
            <v:imagedata r:id="rId358" o:title=""/>
          </v:shape>
          <o:OLEObject Type="Embed" ProgID="Equation.3" ShapeID="_x0000_i1173" DrawAspect="Content" ObjectID="_1677478425" r:id="rId359"/>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90</w:t>
      </w:r>
      <w:r w:rsidRPr="00274E7C">
        <w:rPr>
          <w:rFonts w:ascii="Times New Roman" w:hAnsi="Times New Roman"/>
          <w:position w:val="-4"/>
          <w:sz w:val="26"/>
          <w:szCs w:val="26"/>
          <w:lang w:val="vi-VN"/>
        </w:rPr>
        <w:object w:dxaOrig="260" w:dyaOrig="260" w14:anchorId="502850AB">
          <v:shape id="_x0000_i1174" type="#_x0000_t75" style="width:12.5pt;height:12.5pt" o:ole="">
            <v:imagedata r:id="rId360" o:title=""/>
          </v:shape>
          <o:OLEObject Type="Embed" ProgID="Equation.3" ShapeID="_x0000_i1174" DrawAspect="Content" ObjectID="_1677478426" r:id="rId361"/>
        </w:object>
      </w:r>
      <w:r w:rsidRPr="00274E7C">
        <w:rPr>
          <w:rFonts w:ascii="Times New Roman" w:hAnsi="Times New Roman"/>
          <w:sz w:val="26"/>
          <w:szCs w:val="26"/>
          <w:lang w:val="vi-VN"/>
        </w:rPr>
        <w:t>. Tìm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biết khi K mở và khi K đóng cường độ dòng điện qua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là như nhau. </w:t>
      </w:r>
    </w:p>
    <w:p w14:paraId="47392BEB"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64736" behindDoc="0" locked="0" layoutInCell="1" allowOverlap="1" wp14:anchorId="3C69BC26" wp14:editId="3F63D7B8">
                <wp:simplePos x="0" y="0"/>
                <wp:positionH relativeFrom="column">
                  <wp:posOffset>1233805</wp:posOffset>
                </wp:positionH>
                <wp:positionV relativeFrom="paragraph">
                  <wp:posOffset>-3838</wp:posOffset>
                </wp:positionV>
                <wp:extent cx="3477895" cy="1356360"/>
                <wp:effectExtent l="3175" t="0" r="0" b="0"/>
                <wp:wrapNone/>
                <wp:docPr id="1253"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1356360"/>
                          <a:chOff x="3078" y="3854"/>
                          <a:chExt cx="5477" cy="2136"/>
                        </a:xfrm>
                      </wpg:grpSpPr>
                      <wpg:grpSp>
                        <wpg:cNvPr id="1254" name="Group 326"/>
                        <wpg:cNvGrpSpPr>
                          <a:grpSpLocks/>
                        </wpg:cNvGrpSpPr>
                        <wpg:grpSpPr bwMode="auto">
                          <a:xfrm>
                            <a:off x="3238" y="4181"/>
                            <a:ext cx="162" cy="198"/>
                            <a:chOff x="6176" y="3920"/>
                            <a:chExt cx="162" cy="198"/>
                          </a:xfrm>
                        </wpg:grpSpPr>
                        <wps:wsp>
                          <wps:cNvPr id="1255" name="Oval 327"/>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6" name="Line 328"/>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7" name="Group 329"/>
                        <wpg:cNvGrpSpPr>
                          <a:grpSpLocks/>
                        </wpg:cNvGrpSpPr>
                        <wpg:grpSpPr bwMode="auto">
                          <a:xfrm>
                            <a:off x="8148" y="4178"/>
                            <a:ext cx="162" cy="198"/>
                            <a:chOff x="11161" y="3926"/>
                            <a:chExt cx="162" cy="198"/>
                          </a:xfrm>
                        </wpg:grpSpPr>
                        <wps:wsp>
                          <wps:cNvPr id="1258" name="Oval 330"/>
                          <wps:cNvSpPr>
                            <a:spLocks noChangeArrowheads="1"/>
                          </wps:cNvSpPr>
                          <wps:spPr bwMode="auto">
                            <a:xfrm>
                              <a:off x="11207" y="3974"/>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9" name="Line 331"/>
                          <wps:cNvCnPr>
                            <a:cxnSpLocks noChangeShapeType="1"/>
                          </wps:cNvCnPr>
                          <wps:spPr bwMode="auto">
                            <a:xfrm flipH="1">
                              <a:off x="11161" y="3926"/>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60" name="Text Box 332"/>
                        <wps:cNvSpPr txBox="1">
                          <a:spLocks noChangeArrowheads="1"/>
                        </wps:cNvSpPr>
                        <wps:spPr bwMode="auto">
                          <a:xfrm>
                            <a:off x="8022" y="4307"/>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8192" w14:textId="77777777" w:rsidR="00760DD0" w:rsidRDefault="00760DD0" w:rsidP="00760DD0">
                              <w:r>
                                <w:t>B</w:t>
                              </w:r>
                            </w:p>
                          </w:txbxContent>
                        </wps:txbx>
                        <wps:bodyPr rot="0" vert="horz" wrap="square" lIns="91440" tIns="45720" rIns="91440" bIns="45720" anchor="t" anchorCtr="0" upright="1">
                          <a:noAutofit/>
                        </wps:bodyPr>
                      </wps:wsp>
                      <wps:wsp>
                        <wps:cNvPr id="1261" name="Text Box 333"/>
                        <wps:cNvSpPr txBox="1">
                          <a:spLocks noChangeArrowheads="1"/>
                        </wps:cNvSpPr>
                        <wps:spPr bwMode="auto">
                          <a:xfrm>
                            <a:off x="3078" y="4283"/>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7B93F" w14:textId="77777777" w:rsidR="00760DD0" w:rsidRDefault="00760DD0" w:rsidP="00760DD0">
                              <w:r>
                                <w:t>A</w:t>
                              </w:r>
                            </w:p>
                          </w:txbxContent>
                        </wps:txbx>
                        <wps:bodyPr rot="0" vert="horz" wrap="square" lIns="91440" tIns="45720" rIns="91440" bIns="45720" anchor="t" anchorCtr="0" upright="1">
                          <a:noAutofit/>
                        </wps:bodyPr>
                      </wps:wsp>
                      <wps:wsp>
                        <wps:cNvPr id="1262" name="Text Box 334"/>
                        <wps:cNvSpPr txBox="1">
                          <a:spLocks noChangeArrowheads="1"/>
                        </wps:cNvSpPr>
                        <wps:spPr bwMode="auto">
                          <a:xfrm>
                            <a:off x="5584" y="5423"/>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375FC" w14:textId="77777777" w:rsidR="00760DD0" w:rsidRDefault="00760DD0" w:rsidP="00760DD0">
                              <w:r>
                                <w:t>C</w:t>
                              </w:r>
                            </w:p>
                          </w:txbxContent>
                        </wps:txbx>
                        <wps:bodyPr rot="0" vert="horz" wrap="square" lIns="91440" tIns="45720" rIns="91440" bIns="45720" anchor="t" anchorCtr="0" upright="1">
                          <a:noAutofit/>
                        </wps:bodyPr>
                      </wps:wsp>
                      <wps:wsp>
                        <wps:cNvPr id="1263" name="Text Box 335"/>
                        <wps:cNvSpPr txBox="1">
                          <a:spLocks noChangeArrowheads="1"/>
                        </wps:cNvSpPr>
                        <wps:spPr bwMode="auto">
                          <a:xfrm>
                            <a:off x="4569" y="4295"/>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59AF" w14:textId="77777777" w:rsidR="00760DD0" w:rsidRPr="00FF5F26" w:rsidRDefault="00760DD0" w:rsidP="00760DD0">
                              <w:pPr>
                                <w:rPr>
                                  <w:vertAlign w:val="subscript"/>
                                </w:rPr>
                              </w:pPr>
                              <w:r>
                                <w:t>R</w:t>
                              </w:r>
                              <w:r>
                                <w:rPr>
                                  <w:vertAlign w:val="subscript"/>
                                </w:rPr>
                                <w:t>2</w:t>
                              </w:r>
                            </w:p>
                          </w:txbxContent>
                        </wps:txbx>
                        <wps:bodyPr rot="0" vert="horz" wrap="square" lIns="91440" tIns="45720" rIns="91440" bIns="45720" anchor="t" anchorCtr="0" upright="1">
                          <a:noAutofit/>
                        </wps:bodyPr>
                      </wps:wsp>
                      <wps:wsp>
                        <wps:cNvPr id="1264" name="Line 336"/>
                        <wps:cNvCnPr>
                          <a:cxnSpLocks noChangeShapeType="1"/>
                        </wps:cNvCnPr>
                        <wps:spPr bwMode="auto">
                          <a:xfrm>
                            <a:off x="3299" y="4280"/>
                            <a:ext cx="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337"/>
                        <wps:cNvCnPr>
                          <a:cxnSpLocks noChangeShapeType="1"/>
                        </wps:cNvCnPr>
                        <wps:spPr bwMode="auto">
                          <a:xfrm>
                            <a:off x="5819" y="428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338"/>
                        <wps:cNvCnPr>
                          <a:cxnSpLocks noChangeShapeType="1"/>
                        </wps:cNvCnPr>
                        <wps:spPr bwMode="auto">
                          <a:xfrm>
                            <a:off x="7639" y="428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339"/>
                        <wps:cNvCnPr>
                          <a:cxnSpLocks noChangeShapeType="1"/>
                        </wps:cNvCnPr>
                        <wps:spPr bwMode="auto">
                          <a:xfrm>
                            <a:off x="3999" y="428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340"/>
                        <wps:cNvCnPr>
                          <a:cxnSpLocks noChangeShapeType="1"/>
                        </wps:cNvCnPr>
                        <wps:spPr bwMode="auto">
                          <a:xfrm>
                            <a:off x="3999" y="5423"/>
                            <a:ext cx="2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341"/>
                        <wps:cNvCnPr>
                          <a:cxnSpLocks noChangeShapeType="1"/>
                        </wps:cNvCnPr>
                        <wps:spPr bwMode="auto">
                          <a:xfrm>
                            <a:off x="7067" y="5423"/>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Rectangle 342"/>
                        <wps:cNvSpPr>
                          <a:spLocks noChangeArrowheads="1"/>
                        </wps:cNvSpPr>
                        <wps:spPr bwMode="auto">
                          <a:xfrm rot="-5400000">
                            <a:off x="5549" y="4812"/>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1" name="Rectangle 343"/>
                        <wps:cNvSpPr>
                          <a:spLocks noChangeArrowheads="1"/>
                        </wps:cNvSpPr>
                        <wps:spPr bwMode="auto">
                          <a:xfrm>
                            <a:off x="4559" y="4208"/>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2" name="Rectangle 344"/>
                        <wps:cNvSpPr>
                          <a:spLocks noChangeArrowheads="1"/>
                        </wps:cNvSpPr>
                        <wps:spPr bwMode="auto">
                          <a:xfrm>
                            <a:off x="6519" y="4208"/>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3" name="Text Box 345"/>
                        <wps:cNvSpPr txBox="1">
                          <a:spLocks noChangeArrowheads="1"/>
                        </wps:cNvSpPr>
                        <wps:spPr bwMode="auto">
                          <a:xfrm>
                            <a:off x="5599" y="3854"/>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B40C" w14:textId="77777777" w:rsidR="00760DD0" w:rsidRDefault="00760DD0" w:rsidP="00760DD0">
                              <w:r>
                                <w:t>D</w:t>
                              </w:r>
                            </w:p>
                          </w:txbxContent>
                        </wps:txbx>
                        <wps:bodyPr rot="0" vert="horz" wrap="square" lIns="91440" tIns="45720" rIns="91440" bIns="45720" anchor="t" anchorCtr="0" upright="1">
                          <a:noAutofit/>
                        </wps:bodyPr>
                      </wps:wsp>
                      <wps:wsp>
                        <wps:cNvPr id="1274" name="Rectangle 346"/>
                        <wps:cNvSpPr>
                          <a:spLocks noChangeArrowheads="1"/>
                        </wps:cNvSpPr>
                        <wps:spPr bwMode="auto">
                          <a:xfrm>
                            <a:off x="4589" y="5348"/>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5" name="Text Box 347"/>
                        <wps:cNvSpPr txBox="1">
                          <a:spLocks noChangeArrowheads="1"/>
                        </wps:cNvSpPr>
                        <wps:spPr bwMode="auto">
                          <a:xfrm>
                            <a:off x="4589" y="4937"/>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3BE14" w14:textId="77777777" w:rsidR="00760DD0" w:rsidRPr="00FF5F26"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s:wsp>
                        <wps:cNvPr id="1276" name="Text Box 348"/>
                        <wps:cNvSpPr txBox="1">
                          <a:spLocks noChangeArrowheads="1"/>
                        </wps:cNvSpPr>
                        <wps:spPr bwMode="auto">
                          <a:xfrm>
                            <a:off x="5835" y="4661"/>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9B0D" w14:textId="77777777" w:rsidR="00760DD0" w:rsidRPr="00FF5F26" w:rsidRDefault="00760DD0" w:rsidP="00760DD0">
                              <w:pPr>
                                <w:rPr>
                                  <w:vertAlign w:val="subscript"/>
                                </w:rPr>
                              </w:pPr>
                              <w:r>
                                <w:t>R</w:t>
                              </w:r>
                              <w:r>
                                <w:rPr>
                                  <w:vertAlign w:val="subscript"/>
                                </w:rPr>
                                <w:t>4</w:t>
                              </w:r>
                            </w:p>
                          </w:txbxContent>
                        </wps:txbx>
                        <wps:bodyPr rot="0" vert="horz" wrap="square" lIns="91440" tIns="45720" rIns="91440" bIns="45720" anchor="t" anchorCtr="0" upright="1">
                          <a:noAutofit/>
                        </wps:bodyPr>
                      </wps:wsp>
                      <wps:wsp>
                        <wps:cNvPr id="1277" name="Text Box 349"/>
                        <wps:cNvSpPr txBox="1">
                          <a:spLocks noChangeArrowheads="1"/>
                        </wps:cNvSpPr>
                        <wps:spPr bwMode="auto">
                          <a:xfrm>
                            <a:off x="6544" y="4274"/>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DA2E2" w14:textId="77777777" w:rsidR="00760DD0" w:rsidRPr="00FF5F26" w:rsidRDefault="00760DD0" w:rsidP="00760DD0">
                              <w:pPr>
                                <w:rPr>
                                  <w:vertAlign w:val="subscript"/>
                                </w:rPr>
                              </w:pPr>
                              <w:r>
                                <w:t>R</w:t>
                              </w:r>
                              <w:r>
                                <w:rPr>
                                  <w:vertAlign w:val="subscript"/>
                                </w:rPr>
                                <w:t>3</w:t>
                              </w:r>
                            </w:p>
                          </w:txbxContent>
                        </wps:txbx>
                        <wps:bodyPr rot="0" vert="horz" wrap="square" lIns="91440" tIns="45720" rIns="91440" bIns="45720" anchor="t" anchorCtr="0" upright="1">
                          <a:noAutofit/>
                        </wps:bodyPr>
                      </wps:wsp>
                      <wps:wsp>
                        <wps:cNvPr id="1278" name="Oval 350"/>
                        <wps:cNvSpPr>
                          <a:spLocks noChangeArrowheads="1"/>
                        </wps:cNvSpPr>
                        <wps:spPr bwMode="auto">
                          <a:xfrm>
                            <a:off x="6649" y="5377"/>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9" name="Oval 351"/>
                        <wps:cNvSpPr>
                          <a:spLocks noChangeArrowheads="1"/>
                        </wps:cNvSpPr>
                        <wps:spPr bwMode="auto">
                          <a:xfrm>
                            <a:off x="6978" y="5378"/>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0" name="Freeform 352"/>
                        <wps:cNvSpPr>
                          <a:spLocks/>
                        </wps:cNvSpPr>
                        <wps:spPr bwMode="auto">
                          <a:xfrm>
                            <a:off x="6698" y="5172"/>
                            <a:ext cx="331" cy="239"/>
                          </a:xfrm>
                          <a:custGeom>
                            <a:avLst/>
                            <a:gdLst>
                              <a:gd name="T0" fmla="*/ 0 w 331"/>
                              <a:gd name="T1" fmla="*/ 239 h 239"/>
                              <a:gd name="T2" fmla="*/ 331 w 331"/>
                              <a:gd name="T3" fmla="*/ 0 h 239"/>
                            </a:gdLst>
                            <a:ahLst/>
                            <a:cxnLst>
                              <a:cxn ang="0">
                                <a:pos x="T0" y="T1"/>
                              </a:cxn>
                              <a:cxn ang="0">
                                <a:pos x="T2" y="T3"/>
                              </a:cxn>
                            </a:cxnLst>
                            <a:rect l="0" t="0" r="r" b="b"/>
                            <a:pathLst>
                              <a:path w="331" h="239">
                                <a:moveTo>
                                  <a:pt x="0" y="239"/>
                                </a:moveTo>
                                <a:lnTo>
                                  <a:pt x="33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Oval 353"/>
                        <wps:cNvSpPr>
                          <a:spLocks noChangeArrowheads="1"/>
                        </wps:cNvSpPr>
                        <wps:spPr bwMode="auto">
                          <a:xfrm>
                            <a:off x="6975" y="513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2" name="Text Box 354"/>
                        <wps:cNvSpPr txBox="1">
                          <a:spLocks noChangeArrowheads="1"/>
                        </wps:cNvSpPr>
                        <wps:spPr bwMode="auto">
                          <a:xfrm>
                            <a:off x="6551" y="4892"/>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721CD" w14:textId="77777777" w:rsidR="00760DD0" w:rsidRDefault="00760DD0" w:rsidP="00760DD0">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9BC26" id="Group 1253" o:spid="_x0000_s1666" style="position:absolute;margin-left:97.15pt;margin-top:-.3pt;width:273.85pt;height:106.8pt;z-index:251764736" coordorigin="3078,3854" coordsize="547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">
                <v:group id="Group 326" o:spid="_x0000_s1667" style="position:absolute;left:3238;top:4181;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327" o:spid="_x0000_s1668"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" fillcolor="black"/>
                  <v:line id="Line 328" o:spid="_x0000_s1669"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" strokeweight="1pt"/>
                </v:group>
                <v:group id="Group 329" o:spid="_x0000_s1670" style="position:absolute;left:8148;top:4178;width:162;height:198" coordorigin="11161,3926"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oval id="Oval 330" o:spid="_x0000_s1671" style="position:absolute;left:11207;top:3974;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" fillcolor="black"/>
                  <v:line id="Line 331" o:spid="_x0000_s1672" style="position:absolute;flip:x;visibility:visible;mso-wrap-style:square" from="11161,3926" to="11323,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" strokeweight="1pt"/>
                </v:group>
                <v:shape id="Text Box 332" o:spid="_x0000_s1673" type="#_x0000_t202" style="position:absolute;left:8022;top:4307;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" filled="f" stroked="f">
                  <v:textbox>
                    <w:txbxContent>
                      <w:p w14:paraId="10C38192" w14:textId="77777777" w:rsidR="00760DD0" w:rsidRDefault="00760DD0" w:rsidP="00760DD0">
                        <w:r>
                          <w:t>B</w:t>
                        </w:r>
                      </w:p>
                    </w:txbxContent>
                  </v:textbox>
                </v:shape>
                <v:shape id="Text Box 333" o:spid="_x0000_s1674" type="#_x0000_t202" style="position:absolute;left:3078;top:4283;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" filled="f" stroked="f">
                  <v:textbox>
                    <w:txbxContent>
                      <w:p w14:paraId="55C7B93F" w14:textId="77777777" w:rsidR="00760DD0" w:rsidRDefault="00760DD0" w:rsidP="00760DD0">
                        <w:r>
                          <w:t>A</w:t>
                        </w:r>
                      </w:p>
                    </w:txbxContent>
                  </v:textbox>
                </v:shape>
                <v:shape id="Text Box 334" o:spid="_x0000_s1675" type="#_x0000_t202" style="position:absolute;left:5584;top:5423;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" filled="f" stroked="f">
                  <v:textbox>
                    <w:txbxContent>
                      <w:p w14:paraId="184375FC" w14:textId="77777777" w:rsidR="00760DD0" w:rsidRDefault="00760DD0" w:rsidP="00760DD0">
                        <w:r>
                          <w:t>C</w:t>
                        </w:r>
                      </w:p>
                    </w:txbxContent>
                  </v:textbox>
                </v:shape>
                <v:shape id="Text Box 335" o:spid="_x0000_s1676" type="#_x0000_t202" style="position:absolute;left:4569;top:4295;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" filled="f" stroked="f">
                  <v:textbox>
                    <w:txbxContent>
                      <w:p w14:paraId="1E8A59AF" w14:textId="77777777" w:rsidR="00760DD0" w:rsidRPr="00FF5F26" w:rsidRDefault="00760DD0" w:rsidP="00760DD0">
                        <w:pPr>
                          <w:rPr>
                            <w:vertAlign w:val="subscript"/>
                          </w:rPr>
                        </w:pPr>
                        <w:r>
                          <w:t>R</w:t>
                        </w:r>
                        <w:r>
                          <w:rPr>
                            <w:vertAlign w:val="subscript"/>
                          </w:rPr>
                          <w:t>2</w:t>
                        </w:r>
                      </w:p>
                    </w:txbxContent>
                  </v:textbox>
                </v:shape>
                <v:line id="Line 336" o:spid="_x0000_s1677" style="position:absolute;visibility:visible;mso-wrap-style:square" from="3299,4280" to="8199,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"/>
                <v:line id="Line 337" o:spid="_x0000_s1678" style="position:absolute;visibility:visible;mso-wrap-style:square" from="5819,4280" to="5819,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"/>
                <v:line id="Line 338" o:spid="_x0000_s1679" style="position:absolute;visibility:visible;mso-wrap-style:square" from="7639,4280" to="7639,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"/>
                <v:line id="Line 339" o:spid="_x0000_s1680" style="position:absolute;visibility:visible;mso-wrap-style:square" from="3999,4280" to="3999,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"/>
                <v:line id="Line 340" o:spid="_x0000_s1681" style="position:absolute;visibility:visible;mso-wrap-style:square" from="3999,5423" to="6659,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7c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"/>
                <v:line id="Line 341" o:spid="_x0000_s1682" style="position:absolute;visibility:visible;mso-wrap-style:square" from="7067,5423" to="7634,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"/>
                <v:rect id="Rectangle 342" o:spid="_x0000_s1683" style="position:absolute;left:5549;top:4812;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"/>
                <v:rect id="Rectangle 343" o:spid="_x0000_s1684" style="position:absolute;left:4559;top:4208;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"/>
                <v:rect id="Rectangle 344" o:spid="_x0000_s1685" style="position:absolute;left:6519;top:4208;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"/>
                <v:shape id="Text Box 345" o:spid="_x0000_s1686" type="#_x0000_t202" style="position:absolute;left:5599;top:3854;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" filled="f" stroked="f">
                  <v:textbox>
                    <w:txbxContent>
                      <w:p w14:paraId="459BB40C" w14:textId="77777777" w:rsidR="00760DD0" w:rsidRDefault="00760DD0" w:rsidP="00760DD0">
                        <w:r>
                          <w:t>D</w:t>
                        </w:r>
                      </w:p>
                    </w:txbxContent>
                  </v:textbox>
                </v:shape>
                <v:rect id="Rectangle 346" o:spid="_x0000_s1687" style="position:absolute;left:4589;top:5348;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"/>
                <v:shape id="Text Box 347" o:spid="_x0000_s1688" type="#_x0000_t202" style="position:absolute;left:4589;top:4937;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0573BE14" w14:textId="77777777" w:rsidR="00760DD0" w:rsidRPr="00FF5F26" w:rsidRDefault="00760DD0" w:rsidP="00760DD0">
                        <w:pPr>
                          <w:rPr>
                            <w:vertAlign w:val="subscript"/>
                          </w:rPr>
                        </w:pPr>
                        <w:r>
                          <w:t>R</w:t>
                        </w:r>
                        <w:r>
                          <w:rPr>
                            <w:vertAlign w:val="subscript"/>
                          </w:rPr>
                          <w:t>1</w:t>
                        </w:r>
                      </w:p>
                    </w:txbxContent>
                  </v:textbox>
                </v:shape>
                <v:shape id="Text Box 348" o:spid="_x0000_s1689" type="#_x0000_t202" style="position:absolute;left:5835;top:4661;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" filled="f" stroked="f">
                  <v:textbox>
                    <w:txbxContent>
                      <w:p w14:paraId="43189B0D" w14:textId="77777777" w:rsidR="00760DD0" w:rsidRPr="00FF5F26" w:rsidRDefault="00760DD0" w:rsidP="00760DD0">
                        <w:pPr>
                          <w:rPr>
                            <w:vertAlign w:val="subscript"/>
                          </w:rPr>
                        </w:pPr>
                        <w:r>
                          <w:t>R</w:t>
                        </w:r>
                        <w:r>
                          <w:rPr>
                            <w:vertAlign w:val="subscript"/>
                          </w:rPr>
                          <w:t>4</w:t>
                        </w:r>
                      </w:p>
                    </w:txbxContent>
                  </v:textbox>
                </v:shape>
                <v:shape id="Text Box 349" o:spid="_x0000_s1690" type="#_x0000_t202" style="position:absolute;left:6544;top:4274;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" filled="f" stroked="f">
                  <v:textbox>
                    <w:txbxContent>
                      <w:p w14:paraId="211DA2E2" w14:textId="77777777" w:rsidR="00760DD0" w:rsidRPr="00FF5F26" w:rsidRDefault="00760DD0" w:rsidP="00760DD0">
                        <w:pPr>
                          <w:rPr>
                            <w:vertAlign w:val="subscript"/>
                          </w:rPr>
                        </w:pPr>
                        <w:r>
                          <w:t>R</w:t>
                        </w:r>
                        <w:r>
                          <w:rPr>
                            <w:vertAlign w:val="subscript"/>
                          </w:rPr>
                          <w:t>3</w:t>
                        </w:r>
                      </w:p>
                    </w:txbxContent>
                  </v:textbox>
                </v:shape>
                <v:oval id="Oval 350" o:spid="_x0000_s1691" style="position:absolute;left:6649;top:5377;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" fillcolor="black"/>
                <v:oval id="Oval 351" o:spid="_x0000_s1692" style="position:absolute;left:6978;top:5378;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" fillcolor="black"/>
                <v:shape id="Freeform 352" o:spid="_x0000_s1693" style="position:absolute;left:6698;top:5172;width:331;height:239;visibility:visible;mso-wrap-style:square;v-text-anchor:top" coordsize="33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" path="m,239l331,e" filled="f">
                  <v:path arrowok="t" o:connecttype="custom" o:connectlocs="0,239;331,0" o:connectangles="0,0"/>
                </v:shape>
                <v:oval id="Oval 353" o:spid="_x0000_s1694" style="position:absolute;left:6975;top:513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" fillcolor="black"/>
                <v:shape id="Text Box 354" o:spid="_x0000_s1695" type="#_x0000_t202" style="position:absolute;left:6551;top:4892;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" filled="f" stroked="f">
                  <v:textbox>
                    <w:txbxContent>
                      <w:p w14:paraId="232721CD" w14:textId="77777777" w:rsidR="00760DD0" w:rsidRDefault="00760DD0" w:rsidP="00760DD0">
                        <w:r>
                          <w:t>K</w:t>
                        </w:r>
                      </w:p>
                    </w:txbxContent>
                  </v:textbox>
                </v:shape>
              </v:group>
            </w:pict>
          </mc:Fallback>
        </mc:AlternateContent>
      </w:r>
    </w:p>
    <w:p w14:paraId="7756BAB2" w14:textId="77777777" w:rsidR="00760DD0" w:rsidRPr="00274E7C" w:rsidRDefault="00760DD0" w:rsidP="00760DD0">
      <w:pPr>
        <w:spacing w:line="240" w:lineRule="auto"/>
        <w:rPr>
          <w:rFonts w:ascii="Times New Roman" w:hAnsi="Times New Roman"/>
          <w:sz w:val="26"/>
          <w:szCs w:val="26"/>
          <w:lang w:val="vi-VN"/>
        </w:rPr>
      </w:pPr>
    </w:p>
    <w:p w14:paraId="5545472F"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s">
            <w:drawing>
              <wp:anchor distT="0" distB="0" distL="114300" distR="114300" simplePos="0" relativeHeight="251763712" behindDoc="0" locked="0" layoutInCell="1" allowOverlap="1" wp14:anchorId="7457867B" wp14:editId="5CCF1850">
                <wp:simplePos x="0" y="0"/>
                <wp:positionH relativeFrom="column">
                  <wp:posOffset>-2263140</wp:posOffset>
                </wp:positionH>
                <wp:positionV relativeFrom="paragraph">
                  <wp:posOffset>16510</wp:posOffset>
                </wp:positionV>
                <wp:extent cx="339090" cy="90170"/>
                <wp:effectExtent l="11430" t="8255" r="11430" b="6350"/>
                <wp:wrapNone/>
                <wp:docPr id="1252"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9B004" id="Rectangle 1252" o:spid="_x0000_s1026" style="position:absolute;margin-left:-178.2pt;margin-top:1.3pt;width:26.7pt;height:7.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fQIwIAAEA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"/>
            </w:pict>
          </mc:Fallback>
        </mc:AlternateContent>
      </w:r>
    </w:p>
    <w:p w14:paraId="5DC8AE1D" w14:textId="77777777" w:rsidR="00760DD0" w:rsidRPr="00274E7C" w:rsidRDefault="00760DD0" w:rsidP="00760DD0">
      <w:pPr>
        <w:spacing w:line="240" w:lineRule="auto"/>
        <w:rPr>
          <w:rFonts w:ascii="Times New Roman" w:hAnsi="Times New Roman"/>
          <w:sz w:val="26"/>
          <w:szCs w:val="26"/>
        </w:rPr>
      </w:pPr>
      <w:r w:rsidRPr="00274E7C">
        <w:rPr>
          <w:rFonts w:ascii="Times New Roman" w:hAnsi="Times New Roman"/>
          <w:noProof/>
          <w:sz w:val="26"/>
          <w:szCs w:val="26"/>
        </w:rPr>
        <mc:AlternateContent>
          <mc:Choice Requires="wpg">
            <w:drawing>
              <wp:anchor distT="0" distB="0" distL="114300" distR="114300" simplePos="0" relativeHeight="251765760" behindDoc="0" locked="0" layoutInCell="1" allowOverlap="1" wp14:anchorId="0FE4AA2E" wp14:editId="52615684">
                <wp:simplePos x="0" y="0"/>
                <wp:positionH relativeFrom="column">
                  <wp:posOffset>3403600</wp:posOffset>
                </wp:positionH>
                <wp:positionV relativeFrom="paragraph">
                  <wp:posOffset>154305</wp:posOffset>
                </wp:positionV>
                <wp:extent cx="2413000" cy="1127760"/>
                <wp:effectExtent l="1270" t="0" r="0" b="635"/>
                <wp:wrapNone/>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127760"/>
                          <a:chOff x="6495" y="5579"/>
                          <a:chExt cx="3800" cy="1776"/>
                        </a:xfrm>
                      </wpg:grpSpPr>
                      <wps:wsp>
                        <wps:cNvPr id="1226" name="Line 356"/>
                        <wps:cNvCnPr>
                          <a:cxnSpLocks noChangeShapeType="1"/>
                        </wps:cNvCnPr>
                        <wps:spPr bwMode="auto">
                          <a:xfrm>
                            <a:off x="7531" y="6089"/>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Rectangle 357"/>
                        <wps:cNvSpPr>
                          <a:spLocks noChangeArrowheads="1"/>
                        </wps:cNvSpPr>
                        <wps:spPr bwMode="auto">
                          <a:xfrm rot="-5400000">
                            <a:off x="7261" y="6621"/>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8" name="Line 358"/>
                        <wps:cNvCnPr>
                          <a:cxnSpLocks noChangeShapeType="1"/>
                        </wps:cNvCnPr>
                        <wps:spPr bwMode="auto">
                          <a:xfrm>
                            <a:off x="9351" y="6089"/>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359"/>
                        <wps:cNvSpPr>
                          <a:spLocks noChangeArrowheads="1"/>
                        </wps:cNvSpPr>
                        <wps:spPr bwMode="auto">
                          <a:xfrm rot="-5400000">
                            <a:off x="9081" y="6621"/>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 name="Line 360"/>
                        <wps:cNvCnPr>
                          <a:cxnSpLocks noChangeShapeType="1"/>
                        </wps:cNvCnPr>
                        <wps:spPr bwMode="auto">
                          <a:xfrm>
                            <a:off x="6757" y="6074"/>
                            <a:ext cx="3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361"/>
                        <wps:cNvCnPr>
                          <a:cxnSpLocks noChangeShapeType="1"/>
                        </wps:cNvCnPr>
                        <wps:spPr bwMode="auto">
                          <a:xfrm>
                            <a:off x="6752" y="7235"/>
                            <a:ext cx="3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Rectangle 362"/>
                        <wps:cNvSpPr>
                          <a:spLocks noChangeArrowheads="1"/>
                        </wps:cNvSpPr>
                        <wps:spPr bwMode="auto">
                          <a:xfrm>
                            <a:off x="8157" y="6002"/>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33" name="Group 363"/>
                        <wpg:cNvGrpSpPr>
                          <a:grpSpLocks/>
                        </wpg:cNvGrpSpPr>
                        <wpg:grpSpPr bwMode="auto">
                          <a:xfrm>
                            <a:off x="6650" y="5975"/>
                            <a:ext cx="162" cy="198"/>
                            <a:chOff x="6176" y="3920"/>
                            <a:chExt cx="162" cy="198"/>
                          </a:xfrm>
                        </wpg:grpSpPr>
                        <wps:wsp>
                          <wps:cNvPr id="1234" name="Oval 364"/>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5" name="Line 365"/>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36" name="Group 366"/>
                        <wpg:cNvGrpSpPr>
                          <a:grpSpLocks/>
                        </wpg:cNvGrpSpPr>
                        <wpg:grpSpPr bwMode="auto">
                          <a:xfrm>
                            <a:off x="6665" y="7133"/>
                            <a:ext cx="162" cy="198"/>
                            <a:chOff x="6176" y="3920"/>
                            <a:chExt cx="162" cy="198"/>
                          </a:xfrm>
                        </wpg:grpSpPr>
                        <wps:wsp>
                          <wps:cNvPr id="1237" name="Oval 367"/>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8" name="Line 368"/>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39" name="Group 369"/>
                        <wpg:cNvGrpSpPr>
                          <a:grpSpLocks/>
                        </wpg:cNvGrpSpPr>
                        <wpg:grpSpPr bwMode="auto">
                          <a:xfrm>
                            <a:off x="9897" y="5972"/>
                            <a:ext cx="162" cy="198"/>
                            <a:chOff x="6176" y="3920"/>
                            <a:chExt cx="162" cy="198"/>
                          </a:xfrm>
                        </wpg:grpSpPr>
                        <wps:wsp>
                          <wps:cNvPr id="1240" name="Oval 370"/>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1" name="Line 371"/>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42" name="Group 372"/>
                        <wpg:cNvGrpSpPr>
                          <a:grpSpLocks/>
                        </wpg:cNvGrpSpPr>
                        <wpg:grpSpPr bwMode="auto">
                          <a:xfrm>
                            <a:off x="9895" y="7133"/>
                            <a:ext cx="162" cy="198"/>
                            <a:chOff x="6176" y="3920"/>
                            <a:chExt cx="162" cy="198"/>
                          </a:xfrm>
                        </wpg:grpSpPr>
                        <wps:wsp>
                          <wps:cNvPr id="1243" name="Oval 373"/>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4" name="Line 374"/>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5" name="Text Box 375"/>
                        <wps:cNvSpPr txBox="1">
                          <a:spLocks noChangeArrowheads="1"/>
                        </wps:cNvSpPr>
                        <wps:spPr bwMode="auto">
                          <a:xfrm>
                            <a:off x="6495" y="6062"/>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D039" w14:textId="77777777" w:rsidR="00760DD0" w:rsidRDefault="00760DD0" w:rsidP="00760DD0">
                              <w:r>
                                <w:t>A</w:t>
                              </w:r>
                            </w:p>
                          </w:txbxContent>
                        </wps:txbx>
                        <wps:bodyPr rot="0" vert="horz" wrap="square" lIns="91440" tIns="45720" rIns="91440" bIns="45720" anchor="t" anchorCtr="0" upright="1">
                          <a:noAutofit/>
                        </wps:bodyPr>
                      </wps:wsp>
                      <wps:wsp>
                        <wps:cNvPr id="1246" name="Text Box 376"/>
                        <wps:cNvSpPr txBox="1">
                          <a:spLocks noChangeArrowheads="1"/>
                        </wps:cNvSpPr>
                        <wps:spPr bwMode="auto">
                          <a:xfrm>
                            <a:off x="9762" y="6053"/>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7173" w14:textId="77777777" w:rsidR="00760DD0" w:rsidRDefault="00760DD0" w:rsidP="00760DD0">
                              <w:r>
                                <w:t>C</w:t>
                              </w:r>
                            </w:p>
                          </w:txbxContent>
                        </wps:txbx>
                        <wps:bodyPr rot="0" vert="horz" wrap="square" lIns="91440" tIns="45720" rIns="91440" bIns="45720" anchor="t" anchorCtr="0" upright="1">
                          <a:noAutofit/>
                        </wps:bodyPr>
                      </wps:wsp>
                      <wps:wsp>
                        <wps:cNvPr id="1247" name="Text Box 377"/>
                        <wps:cNvSpPr txBox="1">
                          <a:spLocks noChangeArrowheads="1"/>
                        </wps:cNvSpPr>
                        <wps:spPr bwMode="auto">
                          <a:xfrm>
                            <a:off x="9747" y="6788"/>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1C8B" w14:textId="77777777" w:rsidR="00760DD0" w:rsidRDefault="00760DD0" w:rsidP="00760DD0">
                              <w:r>
                                <w:t>D</w:t>
                              </w:r>
                            </w:p>
                          </w:txbxContent>
                        </wps:txbx>
                        <wps:bodyPr rot="0" vert="horz" wrap="square" lIns="91440" tIns="45720" rIns="91440" bIns="45720" anchor="t" anchorCtr="0" upright="1">
                          <a:noAutofit/>
                        </wps:bodyPr>
                      </wps:wsp>
                      <wps:wsp>
                        <wps:cNvPr id="1248" name="Text Box 378"/>
                        <wps:cNvSpPr txBox="1">
                          <a:spLocks noChangeArrowheads="1"/>
                        </wps:cNvSpPr>
                        <wps:spPr bwMode="auto">
                          <a:xfrm>
                            <a:off x="6524" y="6776"/>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F7A8" w14:textId="77777777" w:rsidR="00760DD0" w:rsidRDefault="00760DD0" w:rsidP="00760DD0">
                              <w:r>
                                <w:t>B</w:t>
                              </w:r>
                            </w:p>
                          </w:txbxContent>
                        </wps:txbx>
                        <wps:bodyPr rot="0" vert="horz" wrap="square" lIns="91440" tIns="45720" rIns="91440" bIns="45720" anchor="t" anchorCtr="0" upright="1">
                          <a:noAutofit/>
                        </wps:bodyPr>
                      </wps:wsp>
                      <wps:wsp>
                        <wps:cNvPr id="1249" name="Text Box 379"/>
                        <wps:cNvSpPr txBox="1">
                          <a:spLocks noChangeArrowheads="1"/>
                        </wps:cNvSpPr>
                        <wps:spPr bwMode="auto">
                          <a:xfrm>
                            <a:off x="7521" y="6434"/>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C363" w14:textId="77777777" w:rsidR="00760DD0" w:rsidRPr="00FF5F26"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s:wsp>
                        <wps:cNvPr id="1250" name="Text Box 380"/>
                        <wps:cNvSpPr txBox="1">
                          <a:spLocks noChangeArrowheads="1"/>
                        </wps:cNvSpPr>
                        <wps:spPr bwMode="auto">
                          <a:xfrm>
                            <a:off x="8157" y="5579"/>
                            <a:ext cx="63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BDC0" w14:textId="77777777" w:rsidR="00760DD0" w:rsidRPr="00FF5F26" w:rsidRDefault="00760DD0" w:rsidP="00760DD0">
                              <w:pPr>
                                <w:rPr>
                                  <w:vertAlign w:val="subscript"/>
                                </w:rPr>
                              </w:pPr>
                              <w:r>
                                <w:t>R</w:t>
                              </w:r>
                              <w:r>
                                <w:rPr>
                                  <w:vertAlign w:val="subscript"/>
                                </w:rPr>
                                <w:t>2</w:t>
                              </w:r>
                            </w:p>
                          </w:txbxContent>
                        </wps:txbx>
                        <wps:bodyPr rot="0" vert="horz" wrap="square" lIns="91440" tIns="45720" rIns="91440" bIns="45720" anchor="t" anchorCtr="0" upright="1">
                          <a:noAutofit/>
                        </wps:bodyPr>
                      </wps:wsp>
                      <wps:wsp>
                        <wps:cNvPr id="1251" name="Text Box 381"/>
                        <wps:cNvSpPr txBox="1">
                          <a:spLocks noChangeArrowheads="1"/>
                        </wps:cNvSpPr>
                        <wps:spPr bwMode="auto">
                          <a:xfrm>
                            <a:off x="9345" y="6431"/>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9A79" w14:textId="77777777" w:rsidR="00760DD0" w:rsidRPr="00FF5F26" w:rsidRDefault="00760DD0" w:rsidP="00760DD0">
                              <w:pPr>
                                <w:rPr>
                                  <w:vertAlign w:val="subscript"/>
                                </w:rPr>
                              </w:pPr>
                              <w:r>
                                <w:t>R</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4AA2E" id="Group 1225" o:spid="_x0000_s1696" style="position:absolute;margin-left:268pt;margin-top:12.15pt;width:190pt;height:88.8pt;z-index:251765760" coordorigin="6495,5579" coordsize="3800,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">
                <v:line id="Line 356" o:spid="_x0000_s1697" style="position:absolute;visibility:visible;mso-wrap-style:square" from="7531,6089" to="7531,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"/>
                <v:rect id="Rectangle 357" o:spid="_x0000_s1698" style="position:absolute;left:7261;top:6621;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"/>
                <v:line id="Line 358" o:spid="_x0000_s1699" style="position:absolute;visibility:visible;mso-wrap-style:square" from="9351,6089" to="9351,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"/>
                <v:rect id="Rectangle 359" o:spid="_x0000_s1700" style="position:absolute;left:9081;top:6621;width:534;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"/>
                <v:line id="Line 360" o:spid="_x0000_s1701" style="position:absolute;visibility:visible;mso-wrap-style:square" from="6757,6074" to="9977,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"/>
                <v:line id="Line 361" o:spid="_x0000_s1702" style="position:absolute;visibility:visible;mso-wrap-style:square" from="6752,7235" to="9972,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"/>
                <v:rect id="Rectangle 362" o:spid="_x0000_s1703" style="position:absolute;left:8157;top:6002;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"/>
                <v:group id="Group 363" o:spid="_x0000_s1704" style="position:absolute;left:6650;top:5975;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oval id="Oval 364" o:spid="_x0000_s1705"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" fillcolor="black"/>
                  <v:line id="Line 365" o:spid="_x0000_s1706"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" strokeweight="1pt"/>
                </v:group>
                <v:group id="Group 366" o:spid="_x0000_s1707" style="position:absolute;left:6665;top:7133;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oval id="Oval 367" o:spid="_x0000_s1708"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" fillcolor="black"/>
                  <v:line id="Line 368" o:spid="_x0000_s1709"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" strokeweight="1pt"/>
                </v:group>
                <v:group id="Group 369" o:spid="_x0000_s1710" style="position:absolute;left:9897;top:5972;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oval id="Oval 370" o:spid="_x0000_s1711"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" fillcolor="black"/>
                  <v:line id="Line 371" o:spid="_x0000_s1712"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" strokeweight="1pt"/>
                </v:group>
                <v:group id="Group 372" o:spid="_x0000_s1713" style="position:absolute;left:9895;top:7133;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oval id="Oval 373" o:spid="_x0000_s1714"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" fillcolor="black"/>
                  <v:line id="Line 374" o:spid="_x0000_s1715"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" strokeweight="1pt"/>
                </v:group>
                <v:shape id="Text Box 375" o:spid="_x0000_s1716" type="#_x0000_t202" style="position:absolute;left:6495;top:6062;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14:paraId="0C6CD039" w14:textId="77777777" w:rsidR="00760DD0" w:rsidRDefault="00760DD0" w:rsidP="00760DD0">
                        <w:r>
                          <w:t>A</w:t>
                        </w:r>
                      </w:p>
                    </w:txbxContent>
                  </v:textbox>
                </v:shape>
                <v:shape id="Text Box 376" o:spid="_x0000_s1717" type="#_x0000_t202" style="position:absolute;left:9762;top:6053;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" filled="f" stroked="f">
                  <v:textbox>
                    <w:txbxContent>
                      <w:p w14:paraId="601B7173" w14:textId="77777777" w:rsidR="00760DD0" w:rsidRDefault="00760DD0" w:rsidP="00760DD0">
                        <w:r>
                          <w:t>C</w:t>
                        </w:r>
                      </w:p>
                    </w:txbxContent>
                  </v:textbox>
                </v:shape>
                <v:shape id="Text Box 377" o:spid="_x0000_s1718" type="#_x0000_t202" style="position:absolute;left:9747;top:6788;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" filled="f" stroked="f">
                  <v:textbox>
                    <w:txbxContent>
                      <w:p w14:paraId="786A1C8B" w14:textId="77777777" w:rsidR="00760DD0" w:rsidRDefault="00760DD0" w:rsidP="00760DD0">
                        <w:r>
                          <w:t>D</w:t>
                        </w:r>
                      </w:p>
                    </w:txbxContent>
                  </v:textbox>
                </v:shape>
                <v:shape id="Text Box 378" o:spid="_x0000_s1719" type="#_x0000_t202" style="position:absolute;left:6524;top:6776;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4041F7A8" w14:textId="77777777" w:rsidR="00760DD0" w:rsidRDefault="00760DD0" w:rsidP="00760DD0">
                        <w:r>
                          <w:t>B</w:t>
                        </w:r>
                      </w:p>
                    </w:txbxContent>
                  </v:textbox>
                </v:shape>
                <v:shape id="Text Box 379" o:spid="_x0000_s1720" type="#_x0000_t202" style="position:absolute;left:7521;top:6434;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0C30C363" w14:textId="77777777" w:rsidR="00760DD0" w:rsidRPr="00FF5F26" w:rsidRDefault="00760DD0" w:rsidP="00760DD0">
                        <w:pPr>
                          <w:rPr>
                            <w:vertAlign w:val="subscript"/>
                          </w:rPr>
                        </w:pPr>
                        <w:r>
                          <w:t>R</w:t>
                        </w:r>
                        <w:r>
                          <w:rPr>
                            <w:vertAlign w:val="subscript"/>
                          </w:rPr>
                          <w:t>1</w:t>
                        </w:r>
                      </w:p>
                    </w:txbxContent>
                  </v:textbox>
                </v:shape>
                <v:shape id="Text Box 380" o:spid="_x0000_s1721" type="#_x0000_t202" style="position:absolute;left:8157;top:5579;width:63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" filled="f" stroked="f">
                  <v:textbox>
                    <w:txbxContent>
                      <w:p w14:paraId="19F6BDC0" w14:textId="77777777" w:rsidR="00760DD0" w:rsidRPr="00FF5F26" w:rsidRDefault="00760DD0" w:rsidP="00760DD0">
                        <w:pPr>
                          <w:rPr>
                            <w:vertAlign w:val="subscript"/>
                          </w:rPr>
                        </w:pPr>
                        <w:r>
                          <w:t>R</w:t>
                        </w:r>
                        <w:r>
                          <w:rPr>
                            <w:vertAlign w:val="subscript"/>
                          </w:rPr>
                          <w:t>2</w:t>
                        </w:r>
                      </w:p>
                    </w:txbxContent>
                  </v:textbox>
                </v:shape>
                <v:shape id="Text Box 381" o:spid="_x0000_s1722" type="#_x0000_t202" style="position:absolute;left:9345;top:6431;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" filled="f" stroked="f">
                  <v:textbox>
                    <w:txbxContent>
                      <w:p w14:paraId="33599A79" w14:textId="77777777" w:rsidR="00760DD0" w:rsidRPr="00FF5F26" w:rsidRDefault="00760DD0" w:rsidP="00760DD0">
                        <w:pPr>
                          <w:rPr>
                            <w:vertAlign w:val="subscript"/>
                          </w:rPr>
                        </w:pPr>
                        <w:r>
                          <w:t>R</w:t>
                        </w:r>
                        <w:r>
                          <w:rPr>
                            <w:vertAlign w:val="subscript"/>
                          </w:rPr>
                          <w:t>3</w:t>
                        </w:r>
                      </w:p>
                    </w:txbxContent>
                  </v:textbox>
                </v:shape>
              </v:group>
            </w:pict>
          </mc:Fallback>
        </mc:AlternateContent>
      </w:r>
    </w:p>
    <w:p w14:paraId="76CC78C8"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42:</w:t>
      </w:r>
      <w:r w:rsidRPr="00274E7C">
        <w:rPr>
          <w:rFonts w:ascii="Times New Roman" w:hAnsi="Times New Roman"/>
          <w:sz w:val="26"/>
          <w:szCs w:val="26"/>
          <w:lang w:val="vi-VN"/>
        </w:rPr>
        <w:t xml:space="preserve"> *Cho mạch điện như hình: Nếu đặt vào </w:t>
      </w:r>
    </w:p>
    <w:p w14:paraId="1D42803A"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AB hiệu điện thế 100V thì U</w:t>
      </w:r>
      <w:r w:rsidRPr="00274E7C">
        <w:rPr>
          <w:rFonts w:ascii="Times New Roman" w:hAnsi="Times New Roman"/>
          <w:sz w:val="26"/>
          <w:szCs w:val="26"/>
          <w:vertAlign w:val="subscript"/>
          <w:lang w:val="vi-VN"/>
        </w:rPr>
        <w:t>CD</w:t>
      </w:r>
      <w:r w:rsidRPr="00274E7C">
        <w:rPr>
          <w:rFonts w:ascii="Times New Roman" w:hAnsi="Times New Roman"/>
          <w:sz w:val="26"/>
          <w:szCs w:val="26"/>
          <w:lang w:val="vi-VN"/>
        </w:rPr>
        <w:t xml:space="preserve"> = 40V và khi</w:t>
      </w:r>
    </w:p>
    <w:p w14:paraId="1B3DF662"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 đó dòng điện qua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là 1A. Ngược lại, khi </w:t>
      </w:r>
    </w:p>
    <w:p w14:paraId="3321C1C1"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đặt vào CD hiệu điện thế 60V thì U</w:t>
      </w:r>
      <w:r w:rsidRPr="00274E7C">
        <w:rPr>
          <w:rFonts w:ascii="Times New Roman" w:hAnsi="Times New Roman"/>
          <w:sz w:val="26"/>
          <w:szCs w:val="26"/>
          <w:vertAlign w:val="subscript"/>
          <w:lang w:val="vi-VN"/>
        </w:rPr>
        <w:t>AB</w:t>
      </w:r>
      <w:r w:rsidRPr="00274E7C">
        <w:rPr>
          <w:rFonts w:ascii="Times New Roman" w:hAnsi="Times New Roman"/>
          <w:sz w:val="26"/>
          <w:szCs w:val="26"/>
          <w:lang w:val="vi-VN"/>
        </w:rPr>
        <w:t xml:space="preserve">= 15V. </w:t>
      </w:r>
    </w:p>
    <w:p w14:paraId="3112CCC6" w14:textId="77777777" w:rsidR="00760DD0" w:rsidRPr="00274E7C" w:rsidRDefault="00760DD0" w:rsidP="00760DD0">
      <w:pPr>
        <w:spacing w:line="240" w:lineRule="auto"/>
        <w:rPr>
          <w:rFonts w:ascii="Times New Roman" w:hAnsi="Times New Roman"/>
          <w:sz w:val="26"/>
          <w:szCs w:val="26"/>
        </w:rPr>
      </w:pPr>
      <w:r w:rsidRPr="00274E7C">
        <w:rPr>
          <w:rFonts w:ascii="Times New Roman" w:hAnsi="Times New Roman"/>
          <w:sz w:val="26"/>
          <w:szCs w:val="26"/>
          <w:lang w:val="vi-VN"/>
        </w:rPr>
        <w:t>Xác định các điện trở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w:t>
      </w:r>
    </w:p>
    <w:p w14:paraId="3946A298"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66784" behindDoc="0" locked="0" layoutInCell="1" allowOverlap="1" wp14:anchorId="7B40DB71" wp14:editId="022F87EC">
                <wp:simplePos x="0" y="0"/>
                <wp:positionH relativeFrom="column">
                  <wp:posOffset>1094105</wp:posOffset>
                </wp:positionH>
                <wp:positionV relativeFrom="paragraph">
                  <wp:posOffset>632460</wp:posOffset>
                </wp:positionV>
                <wp:extent cx="4578350" cy="954405"/>
                <wp:effectExtent l="0" t="12700" r="0" b="4445"/>
                <wp:wrapNone/>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954405"/>
                          <a:chOff x="2858" y="8723"/>
                          <a:chExt cx="7210" cy="1503"/>
                        </a:xfrm>
                      </wpg:grpSpPr>
                      <wps:wsp>
                        <wps:cNvPr id="1191" name="Line 383"/>
                        <wps:cNvCnPr>
                          <a:cxnSpLocks noChangeShapeType="1"/>
                        </wps:cNvCnPr>
                        <wps:spPr bwMode="auto">
                          <a:xfrm>
                            <a:off x="3095" y="9614"/>
                            <a:ext cx="6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Rectangle 384"/>
                        <wps:cNvSpPr>
                          <a:spLocks noChangeArrowheads="1"/>
                        </wps:cNvSpPr>
                        <wps:spPr bwMode="auto">
                          <a:xfrm>
                            <a:off x="4355" y="9542"/>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3" name="Rectangle 385"/>
                        <wps:cNvSpPr>
                          <a:spLocks noChangeArrowheads="1"/>
                        </wps:cNvSpPr>
                        <wps:spPr bwMode="auto">
                          <a:xfrm>
                            <a:off x="6005" y="9542"/>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 name="Rectangle 386"/>
                        <wps:cNvSpPr>
                          <a:spLocks noChangeArrowheads="1"/>
                        </wps:cNvSpPr>
                        <wps:spPr bwMode="auto">
                          <a:xfrm>
                            <a:off x="7655" y="9542"/>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 name="Line 387"/>
                        <wps:cNvCnPr>
                          <a:cxnSpLocks noChangeShapeType="1"/>
                        </wps:cNvCnPr>
                        <wps:spPr bwMode="auto">
                          <a:xfrm>
                            <a:off x="7140" y="9038"/>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388"/>
                        <wps:cNvCnPr>
                          <a:cxnSpLocks noChangeShapeType="1"/>
                        </wps:cNvCnPr>
                        <wps:spPr bwMode="auto">
                          <a:xfrm>
                            <a:off x="3750" y="9038"/>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389"/>
                        <wps:cNvCnPr>
                          <a:cxnSpLocks noChangeShapeType="1"/>
                        </wps:cNvCnPr>
                        <wps:spPr bwMode="auto">
                          <a:xfrm>
                            <a:off x="3750" y="9038"/>
                            <a:ext cx="1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390"/>
                        <wps:cNvCnPr>
                          <a:cxnSpLocks noChangeShapeType="1"/>
                        </wps:cNvCnPr>
                        <wps:spPr bwMode="auto">
                          <a:xfrm>
                            <a:off x="5591" y="9038"/>
                            <a:ext cx="1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391"/>
                        <wps:cNvCnPr>
                          <a:cxnSpLocks noChangeShapeType="1"/>
                        </wps:cNvCnPr>
                        <wps:spPr bwMode="auto">
                          <a:xfrm>
                            <a:off x="5451" y="9614"/>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Line 392"/>
                        <wps:cNvCnPr>
                          <a:cxnSpLocks noChangeShapeType="1"/>
                        </wps:cNvCnPr>
                        <wps:spPr bwMode="auto">
                          <a:xfrm>
                            <a:off x="5460" y="10181"/>
                            <a:ext cx="1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393"/>
                        <wps:cNvCnPr>
                          <a:cxnSpLocks noChangeShapeType="1"/>
                        </wps:cNvCnPr>
                        <wps:spPr bwMode="auto">
                          <a:xfrm>
                            <a:off x="7295" y="10181"/>
                            <a:ext cx="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394"/>
                        <wps:cNvCnPr>
                          <a:cxnSpLocks noChangeShapeType="1"/>
                        </wps:cNvCnPr>
                        <wps:spPr bwMode="auto">
                          <a:xfrm>
                            <a:off x="8695" y="9614"/>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Text Box 395"/>
                        <wps:cNvSpPr txBox="1">
                          <a:spLocks noChangeArrowheads="1"/>
                        </wps:cNvSpPr>
                        <wps:spPr bwMode="auto">
                          <a:xfrm>
                            <a:off x="2858" y="9641"/>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3C77" w14:textId="77777777" w:rsidR="00760DD0" w:rsidRDefault="00760DD0" w:rsidP="00760DD0">
                              <w:r>
                                <w:t>M</w:t>
                              </w:r>
                            </w:p>
                          </w:txbxContent>
                        </wps:txbx>
                        <wps:bodyPr rot="0" vert="horz" wrap="square" lIns="91440" tIns="45720" rIns="91440" bIns="45720" anchor="t" anchorCtr="0" upright="1">
                          <a:noAutofit/>
                        </wps:bodyPr>
                      </wps:wsp>
                      <wps:wsp>
                        <wps:cNvPr id="1204" name="Text Box 396"/>
                        <wps:cNvSpPr txBox="1">
                          <a:spLocks noChangeArrowheads="1"/>
                        </wps:cNvSpPr>
                        <wps:spPr bwMode="auto">
                          <a:xfrm>
                            <a:off x="4355" y="9614"/>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77EE8" w14:textId="77777777" w:rsidR="00760DD0" w:rsidRPr="00FF5F26"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g:grpSp>
                        <wpg:cNvPr id="1205" name="Group 397"/>
                        <wpg:cNvGrpSpPr>
                          <a:grpSpLocks/>
                        </wpg:cNvGrpSpPr>
                        <wpg:grpSpPr bwMode="auto">
                          <a:xfrm>
                            <a:off x="9644" y="9512"/>
                            <a:ext cx="162" cy="198"/>
                            <a:chOff x="6176" y="3920"/>
                            <a:chExt cx="162" cy="198"/>
                          </a:xfrm>
                        </wpg:grpSpPr>
                        <wps:wsp>
                          <wps:cNvPr id="1206" name="Oval 398"/>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7" name="Line 399"/>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08" name="Text Box 400"/>
                        <wps:cNvSpPr txBox="1">
                          <a:spLocks noChangeArrowheads="1"/>
                        </wps:cNvSpPr>
                        <wps:spPr bwMode="auto">
                          <a:xfrm>
                            <a:off x="9535" y="9614"/>
                            <a:ext cx="5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EE2CA" w14:textId="77777777" w:rsidR="00760DD0" w:rsidRDefault="00760DD0" w:rsidP="00760DD0">
                              <w:r>
                                <w:t>N</w:t>
                              </w:r>
                            </w:p>
                          </w:txbxContent>
                        </wps:txbx>
                        <wps:bodyPr rot="0" vert="horz" wrap="square" lIns="91440" tIns="45720" rIns="91440" bIns="45720" anchor="t" anchorCtr="0" upright="1">
                          <a:noAutofit/>
                        </wps:bodyPr>
                      </wps:wsp>
                      <wpg:grpSp>
                        <wpg:cNvPr id="1209" name="Group 401"/>
                        <wpg:cNvGrpSpPr>
                          <a:grpSpLocks/>
                        </wpg:cNvGrpSpPr>
                        <wpg:grpSpPr bwMode="auto">
                          <a:xfrm>
                            <a:off x="3006" y="9512"/>
                            <a:ext cx="162" cy="198"/>
                            <a:chOff x="6176" y="3920"/>
                            <a:chExt cx="162" cy="198"/>
                          </a:xfrm>
                        </wpg:grpSpPr>
                        <wps:wsp>
                          <wps:cNvPr id="1210" name="Oval 402"/>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1" name="Line 403"/>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12" name="Oval 404"/>
                        <wps:cNvSpPr>
                          <a:spLocks noChangeArrowheads="1"/>
                        </wps:cNvSpPr>
                        <wps:spPr bwMode="auto">
                          <a:xfrm>
                            <a:off x="5539" y="8988"/>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3" name="Freeform 405"/>
                        <wps:cNvSpPr>
                          <a:spLocks/>
                        </wps:cNvSpPr>
                        <wps:spPr bwMode="auto">
                          <a:xfrm>
                            <a:off x="5293" y="8778"/>
                            <a:ext cx="287" cy="261"/>
                          </a:xfrm>
                          <a:custGeom>
                            <a:avLst/>
                            <a:gdLst>
                              <a:gd name="T0" fmla="*/ 0 w 287"/>
                              <a:gd name="T1" fmla="*/ 261 h 261"/>
                              <a:gd name="T2" fmla="*/ 287 w 287"/>
                              <a:gd name="T3" fmla="*/ 0 h 261"/>
                            </a:gdLst>
                            <a:ahLst/>
                            <a:cxnLst>
                              <a:cxn ang="0">
                                <a:pos x="T0" y="T1"/>
                              </a:cxn>
                              <a:cxn ang="0">
                                <a:pos x="T2" y="T3"/>
                              </a:cxn>
                            </a:cxnLst>
                            <a:rect l="0" t="0" r="r" b="b"/>
                            <a:pathLst>
                              <a:path w="287" h="261">
                                <a:moveTo>
                                  <a:pt x="0" y="261"/>
                                </a:moveTo>
                                <a:lnTo>
                                  <a:pt x="28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Oval 406"/>
                        <wps:cNvSpPr>
                          <a:spLocks noChangeArrowheads="1"/>
                        </wps:cNvSpPr>
                        <wps:spPr bwMode="auto">
                          <a:xfrm>
                            <a:off x="5538" y="8723"/>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5" name="Text Box 407"/>
                        <wps:cNvSpPr txBox="1">
                          <a:spLocks noChangeArrowheads="1"/>
                        </wps:cNvSpPr>
                        <wps:spPr bwMode="auto">
                          <a:xfrm>
                            <a:off x="5181" y="8951"/>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824FB" w14:textId="77777777" w:rsidR="00760DD0" w:rsidRPr="00FF5F26" w:rsidRDefault="00760DD0" w:rsidP="00760DD0">
                              <w:pPr>
                                <w:rPr>
                                  <w:vertAlign w:val="subscript"/>
                                </w:rPr>
                              </w:pPr>
                              <w:r>
                                <w:t>K</w:t>
                              </w:r>
                              <w:r>
                                <w:rPr>
                                  <w:vertAlign w:val="subscript"/>
                                </w:rPr>
                                <w:t>1</w:t>
                              </w:r>
                            </w:p>
                          </w:txbxContent>
                        </wps:txbx>
                        <wps:bodyPr rot="0" vert="horz" wrap="square" lIns="91440" tIns="45720" rIns="91440" bIns="45720" anchor="t" anchorCtr="0" upright="1">
                          <a:noAutofit/>
                        </wps:bodyPr>
                      </wps:wsp>
                      <wps:wsp>
                        <wps:cNvPr id="1216" name="Text Box 408"/>
                        <wps:cNvSpPr txBox="1">
                          <a:spLocks noChangeArrowheads="1"/>
                        </wps:cNvSpPr>
                        <wps:spPr bwMode="auto">
                          <a:xfrm>
                            <a:off x="6710" y="9659"/>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C0AF" w14:textId="77777777" w:rsidR="00760DD0" w:rsidRPr="00FF5F26" w:rsidRDefault="00760DD0" w:rsidP="00760DD0">
                              <w:pPr>
                                <w:rPr>
                                  <w:vertAlign w:val="subscript"/>
                                </w:rPr>
                              </w:pPr>
                              <w:r>
                                <w:t>K</w:t>
                              </w:r>
                              <w:r>
                                <w:rPr>
                                  <w:vertAlign w:val="subscript"/>
                                </w:rPr>
                                <w:t>2</w:t>
                              </w:r>
                            </w:p>
                          </w:txbxContent>
                        </wps:txbx>
                        <wps:bodyPr rot="0" vert="horz" wrap="square" lIns="91440" tIns="45720" rIns="91440" bIns="45720" anchor="t" anchorCtr="0" upright="1">
                          <a:noAutofit/>
                        </wps:bodyPr>
                      </wps:wsp>
                      <wps:wsp>
                        <wps:cNvPr id="1217" name="Freeform 409"/>
                        <wps:cNvSpPr>
                          <a:spLocks/>
                        </wps:cNvSpPr>
                        <wps:spPr bwMode="auto">
                          <a:xfrm>
                            <a:off x="7006" y="9920"/>
                            <a:ext cx="287" cy="261"/>
                          </a:xfrm>
                          <a:custGeom>
                            <a:avLst/>
                            <a:gdLst>
                              <a:gd name="T0" fmla="*/ 0 w 287"/>
                              <a:gd name="T1" fmla="*/ 261 h 261"/>
                              <a:gd name="T2" fmla="*/ 287 w 287"/>
                              <a:gd name="T3" fmla="*/ 0 h 261"/>
                            </a:gdLst>
                            <a:ahLst/>
                            <a:cxnLst>
                              <a:cxn ang="0">
                                <a:pos x="T0" y="T1"/>
                              </a:cxn>
                              <a:cxn ang="0">
                                <a:pos x="T2" y="T3"/>
                              </a:cxn>
                            </a:cxnLst>
                            <a:rect l="0" t="0" r="r" b="b"/>
                            <a:pathLst>
                              <a:path w="287" h="261">
                                <a:moveTo>
                                  <a:pt x="0" y="261"/>
                                </a:moveTo>
                                <a:lnTo>
                                  <a:pt x="28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Oval 410"/>
                        <wps:cNvSpPr>
                          <a:spLocks noChangeArrowheads="1"/>
                        </wps:cNvSpPr>
                        <wps:spPr bwMode="auto">
                          <a:xfrm>
                            <a:off x="7251" y="986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9" name="Oval 411"/>
                        <wps:cNvSpPr>
                          <a:spLocks noChangeArrowheads="1"/>
                        </wps:cNvSpPr>
                        <wps:spPr bwMode="auto">
                          <a:xfrm>
                            <a:off x="7265" y="10133"/>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0" name="Text Box 412"/>
                        <wps:cNvSpPr txBox="1">
                          <a:spLocks noChangeArrowheads="1"/>
                        </wps:cNvSpPr>
                        <wps:spPr bwMode="auto">
                          <a:xfrm>
                            <a:off x="6035" y="9614"/>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930D" w14:textId="77777777" w:rsidR="00760DD0" w:rsidRPr="00FF5F26" w:rsidRDefault="00760DD0" w:rsidP="00760DD0">
                              <w:pPr>
                                <w:rPr>
                                  <w:vertAlign w:val="subscript"/>
                                </w:rPr>
                              </w:pPr>
                              <w:r>
                                <w:t>R</w:t>
                              </w:r>
                              <w:r>
                                <w:rPr>
                                  <w:vertAlign w:val="subscript"/>
                                </w:rPr>
                                <w:t>2</w:t>
                              </w:r>
                            </w:p>
                          </w:txbxContent>
                        </wps:txbx>
                        <wps:bodyPr rot="0" vert="horz" wrap="square" lIns="91440" tIns="45720" rIns="91440" bIns="45720" anchor="t" anchorCtr="0" upright="1">
                          <a:noAutofit/>
                        </wps:bodyPr>
                      </wps:wsp>
                      <wps:wsp>
                        <wps:cNvPr id="1221" name="Text Box 413"/>
                        <wps:cNvSpPr txBox="1">
                          <a:spLocks noChangeArrowheads="1"/>
                        </wps:cNvSpPr>
                        <wps:spPr bwMode="auto">
                          <a:xfrm>
                            <a:off x="7680" y="9614"/>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8D514" w14:textId="77777777" w:rsidR="00760DD0" w:rsidRPr="00FF5F26" w:rsidRDefault="00760DD0" w:rsidP="00760DD0">
                              <w:pPr>
                                <w:rPr>
                                  <w:vertAlign w:val="subscript"/>
                                </w:rPr>
                              </w:pPr>
                              <w:r>
                                <w:t>R</w:t>
                              </w:r>
                              <w:r>
                                <w:rPr>
                                  <w:vertAlign w:val="subscript"/>
                                </w:rPr>
                                <w:t>3</w:t>
                              </w:r>
                            </w:p>
                          </w:txbxContent>
                        </wps:txbx>
                        <wps:bodyPr rot="0" vert="horz" wrap="square" lIns="91440" tIns="45720" rIns="91440" bIns="45720" anchor="t" anchorCtr="0" upright="1">
                          <a:noAutofit/>
                        </wps:bodyPr>
                      </wps:wsp>
                      <wpg:grpSp>
                        <wpg:cNvPr id="1222" name="Group 414"/>
                        <wpg:cNvGrpSpPr>
                          <a:grpSpLocks/>
                        </wpg:cNvGrpSpPr>
                        <wpg:grpSpPr bwMode="auto">
                          <a:xfrm>
                            <a:off x="8975" y="9380"/>
                            <a:ext cx="724" cy="567"/>
                            <a:chOff x="9855" y="4235"/>
                            <a:chExt cx="724" cy="567"/>
                          </a:xfrm>
                        </wpg:grpSpPr>
                        <wps:wsp>
                          <wps:cNvPr id="1223" name="Oval 415"/>
                          <wps:cNvSpPr>
                            <a:spLocks noChangeArrowheads="1"/>
                          </wps:cNvSpPr>
                          <wps:spPr bwMode="auto">
                            <a:xfrm>
                              <a:off x="9905" y="4277"/>
                              <a:ext cx="4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4" name="Text Box 416"/>
                          <wps:cNvSpPr txBox="1">
                            <a:spLocks noChangeArrowheads="1"/>
                          </wps:cNvSpPr>
                          <wps:spPr bwMode="auto">
                            <a:xfrm>
                              <a:off x="9855" y="4235"/>
                              <a:ext cx="7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9E8F" w14:textId="77777777" w:rsidR="00760DD0" w:rsidRPr="00404E5C" w:rsidRDefault="00760DD0" w:rsidP="00760DD0">
                                <w:pPr>
                                  <w:rPr>
                                    <w:vertAlign w:val="subscript"/>
                                  </w:rPr>
                                </w:pPr>
                                <w: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40DB71" id="Group 1190" o:spid="_x0000_s1723" style="position:absolute;left:0;text-align:left;margin-left:86.15pt;margin-top:49.8pt;width:360.5pt;height:75.15pt;z-index:251766784" coordorigin="2858,8723" coordsize="7210,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">
                <v:line id="Line 383" o:spid="_x0000_s1724" style="position:absolute;visibility:visible;mso-wrap-style:square" from="3095,9614" to="9675,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"/>
                <v:rect id="Rectangle 384" o:spid="_x0000_s1725" style="position:absolute;left:4355;top:9542;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"/>
                <v:rect id="Rectangle 385" o:spid="_x0000_s1726" style="position:absolute;left:6005;top:9542;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"/>
                <v:rect id="Rectangle 386" o:spid="_x0000_s1727" style="position:absolute;left:7655;top:9542;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"/>
                <v:line id="Line 387" o:spid="_x0000_s1728" style="position:absolute;visibility:visible;mso-wrap-style:square" from="7140,9038" to="7140,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"/>
                <v:line id="Line 388" o:spid="_x0000_s1729" style="position:absolute;visibility:visible;mso-wrap-style:square" from="3750,9038" to="3750,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Line 389" o:spid="_x0000_s1730" style="position:absolute;visibility:visible;mso-wrap-style:square" from="3750,9038" to="5290,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Line 390" o:spid="_x0000_s1731" style="position:absolute;visibility:visible;mso-wrap-style:square" from="5591,9038" to="7131,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H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"/>
                <v:line id="Line 391" o:spid="_x0000_s1732" style="position:absolute;visibility:visible;mso-wrap-style:square" from="5451,9614" to="5451,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"/>
                <v:line id="Line 392" o:spid="_x0000_s1733" style="position:absolute;visibility:visible;mso-wrap-style:square" from="5460,10181" to="7000,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"/>
                <v:line id="Line 393" o:spid="_x0000_s1734" style="position:absolute;visibility:visible;mso-wrap-style:square" from="7295,10181" to="8695,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"/>
                <v:line id="Line 394" o:spid="_x0000_s1735" style="position:absolute;visibility:visible;mso-wrap-style:square" from="8695,9614" to="8695,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"/>
                <v:shape id="Text Box 395" o:spid="_x0000_s1736" type="#_x0000_t202" style="position:absolute;left:2858;top:9641;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" filled="f" stroked="f">
                  <v:textbox>
                    <w:txbxContent>
                      <w:p w14:paraId="69FA3C77" w14:textId="77777777" w:rsidR="00760DD0" w:rsidRDefault="00760DD0" w:rsidP="00760DD0">
                        <w:r>
                          <w:t>M</w:t>
                        </w:r>
                      </w:p>
                    </w:txbxContent>
                  </v:textbox>
                </v:shape>
                <v:shape id="Text Box 396" o:spid="_x0000_s1737" type="#_x0000_t202" style="position:absolute;left:4355;top:9614;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14:paraId="3CB77EE8" w14:textId="77777777" w:rsidR="00760DD0" w:rsidRPr="00FF5F26" w:rsidRDefault="00760DD0" w:rsidP="00760DD0">
                        <w:pPr>
                          <w:rPr>
                            <w:vertAlign w:val="subscript"/>
                          </w:rPr>
                        </w:pPr>
                        <w:r>
                          <w:t>R</w:t>
                        </w:r>
                        <w:r>
                          <w:rPr>
                            <w:vertAlign w:val="subscript"/>
                          </w:rPr>
                          <w:t>1</w:t>
                        </w:r>
                      </w:p>
                    </w:txbxContent>
                  </v:textbox>
                </v:shape>
                <v:group id="Group 397" o:spid="_x0000_s1738" style="position:absolute;left:9644;top:9512;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oval id="Oval 398" o:spid="_x0000_s1739"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" fillcolor="black"/>
                  <v:line id="Line 399" o:spid="_x0000_s1740"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" strokeweight="1pt"/>
                </v:group>
                <v:shape id="Text Box 400" o:spid="_x0000_s1741" type="#_x0000_t202" style="position:absolute;left:9535;top:9614;width:5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" filled="f" stroked="f">
                  <v:textbox>
                    <w:txbxContent>
                      <w:p w14:paraId="339EE2CA" w14:textId="77777777" w:rsidR="00760DD0" w:rsidRDefault="00760DD0" w:rsidP="00760DD0">
                        <w:r>
                          <w:t>N</w:t>
                        </w:r>
                      </w:p>
                    </w:txbxContent>
                  </v:textbox>
                </v:shape>
                <v:group id="Group 401" o:spid="_x0000_s1742" style="position:absolute;left:3006;top:9512;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oval id="Oval 402" o:spid="_x0000_s1743"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" fillcolor="black"/>
                  <v:line id="Line 403" o:spid="_x0000_s1744"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" strokeweight="1pt"/>
                </v:group>
                <v:oval id="Oval 404" o:spid="_x0000_s1745" style="position:absolute;left:5539;top:8988;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" fillcolor="black"/>
                <v:shape id="Freeform 405" o:spid="_x0000_s1746" style="position:absolute;left:5293;top:8778;width:287;height:261;visibility:visible;mso-wrap-style:square;v-text-anchor:top" coordsize="2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" path="m,261l287,e" filled="f">
                  <v:path arrowok="t" o:connecttype="custom" o:connectlocs="0,261;287,0" o:connectangles="0,0"/>
                </v:shape>
                <v:oval id="Oval 406" o:spid="_x0000_s1747" style="position:absolute;left:5538;top:8723;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" fillcolor="black"/>
                <v:shape id="Text Box 407" o:spid="_x0000_s1748" type="#_x0000_t202" style="position:absolute;left:5181;top:8951;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4E7824FB" w14:textId="77777777" w:rsidR="00760DD0" w:rsidRPr="00FF5F26" w:rsidRDefault="00760DD0" w:rsidP="00760DD0">
                        <w:pPr>
                          <w:rPr>
                            <w:vertAlign w:val="subscript"/>
                          </w:rPr>
                        </w:pPr>
                        <w:r>
                          <w:t>K</w:t>
                        </w:r>
                        <w:r>
                          <w:rPr>
                            <w:vertAlign w:val="subscript"/>
                          </w:rPr>
                          <w:t>1</w:t>
                        </w:r>
                      </w:p>
                    </w:txbxContent>
                  </v:textbox>
                </v:shape>
                <v:shape id="Text Box 408" o:spid="_x0000_s1749" type="#_x0000_t202" style="position:absolute;left:6710;top:9659;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" filled="f" stroked="f">
                  <v:textbox>
                    <w:txbxContent>
                      <w:p w14:paraId="241AC0AF" w14:textId="77777777" w:rsidR="00760DD0" w:rsidRPr="00FF5F26" w:rsidRDefault="00760DD0" w:rsidP="00760DD0">
                        <w:pPr>
                          <w:rPr>
                            <w:vertAlign w:val="subscript"/>
                          </w:rPr>
                        </w:pPr>
                        <w:r>
                          <w:t>K</w:t>
                        </w:r>
                        <w:r>
                          <w:rPr>
                            <w:vertAlign w:val="subscript"/>
                          </w:rPr>
                          <w:t>2</w:t>
                        </w:r>
                      </w:p>
                    </w:txbxContent>
                  </v:textbox>
                </v:shape>
                <v:shape id="Freeform 409" o:spid="_x0000_s1750" style="position:absolute;left:7006;top:9920;width:287;height:261;visibility:visible;mso-wrap-style:square;v-text-anchor:top" coordsize="2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" path="m,261l287,e" filled="f">
                  <v:path arrowok="t" o:connecttype="custom" o:connectlocs="0,261;287,0" o:connectangles="0,0"/>
                </v:shape>
                <v:oval id="Oval 410" o:spid="_x0000_s1751" style="position:absolute;left:7251;top:986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" fillcolor="black"/>
                <v:oval id="Oval 411" o:spid="_x0000_s1752" style="position:absolute;left:7265;top:10133;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" fillcolor="black"/>
                <v:shape id="Text Box 412" o:spid="_x0000_s1753" type="#_x0000_t202" style="position:absolute;left:6035;top:9614;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14:paraId="1907930D" w14:textId="77777777" w:rsidR="00760DD0" w:rsidRPr="00FF5F26" w:rsidRDefault="00760DD0" w:rsidP="00760DD0">
                        <w:pPr>
                          <w:rPr>
                            <w:vertAlign w:val="subscript"/>
                          </w:rPr>
                        </w:pPr>
                        <w:r>
                          <w:t>R</w:t>
                        </w:r>
                        <w:r>
                          <w:rPr>
                            <w:vertAlign w:val="subscript"/>
                          </w:rPr>
                          <w:t>2</w:t>
                        </w:r>
                      </w:p>
                    </w:txbxContent>
                  </v:textbox>
                </v:shape>
                <v:shape id="Text Box 413" o:spid="_x0000_s1754" type="#_x0000_t202" style="position:absolute;left:7680;top:9614;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" filled="f" stroked="f">
                  <v:textbox>
                    <w:txbxContent>
                      <w:p w14:paraId="09C8D514" w14:textId="77777777" w:rsidR="00760DD0" w:rsidRPr="00FF5F26" w:rsidRDefault="00760DD0" w:rsidP="00760DD0">
                        <w:pPr>
                          <w:rPr>
                            <w:vertAlign w:val="subscript"/>
                          </w:rPr>
                        </w:pPr>
                        <w:r>
                          <w:t>R</w:t>
                        </w:r>
                        <w:r>
                          <w:rPr>
                            <w:vertAlign w:val="subscript"/>
                          </w:rPr>
                          <w:t>3</w:t>
                        </w:r>
                      </w:p>
                    </w:txbxContent>
                  </v:textbox>
                </v:shape>
                <v:group id="Group 414" o:spid="_x0000_s1755" style="position:absolute;left:8975;top:9380;width:724;height:567" coordorigin="9855,4235" coordsize="72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oval id="Oval 415" o:spid="_x0000_s1756" style="position:absolute;left:9905;top:4277;width: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"/>
                  <v:shape id="Text Box 416" o:spid="_x0000_s1757" type="#_x0000_t202" style="position:absolute;left:9855;top:4235;width:7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24E29E8F" w14:textId="77777777" w:rsidR="00760DD0" w:rsidRPr="00404E5C" w:rsidRDefault="00760DD0" w:rsidP="00760DD0">
                          <w:pPr>
                            <w:rPr>
                              <w:vertAlign w:val="subscript"/>
                            </w:rPr>
                          </w:pPr>
                          <w:r>
                            <w:t>A</w:t>
                          </w:r>
                        </w:p>
                      </w:txbxContent>
                    </v:textbox>
                  </v:shape>
                </v:group>
              </v:group>
            </w:pict>
          </mc:Fallback>
        </mc:AlternateContent>
      </w:r>
      <w:r w:rsidRPr="00274E7C">
        <w:rPr>
          <w:rFonts w:ascii="Times New Roman" w:hAnsi="Times New Roman"/>
          <w:b/>
          <w:bCs/>
          <w:sz w:val="26"/>
          <w:szCs w:val="26"/>
          <w:u w:val="single"/>
          <w:lang w:val="vi-VN"/>
        </w:rPr>
        <w:t>Bài 43:</w:t>
      </w:r>
      <w:r w:rsidRPr="00274E7C">
        <w:rPr>
          <w:rFonts w:ascii="Times New Roman" w:hAnsi="Times New Roman"/>
          <w:sz w:val="26"/>
          <w:szCs w:val="26"/>
          <w:lang w:val="vi-VN"/>
        </w:rPr>
        <w:t xml:space="preserve"> *Cho mạch điện có sơ đồ như hình. Biết R</w:t>
      </w:r>
      <w:r w:rsidRPr="00274E7C">
        <w:rPr>
          <w:rFonts w:ascii="Times New Roman" w:hAnsi="Times New Roman"/>
          <w:sz w:val="26"/>
          <w:szCs w:val="26"/>
          <w:vertAlign w:val="subscript"/>
          <w:lang w:val="vi-VN"/>
        </w:rPr>
        <w:t xml:space="preserve">2 </w:t>
      </w:r>
      <w:r w:rsidRPr="00274E7C">
        <w:rPr>
          <w:rFonts w:ascii="Times New Roman" w:hAnsi="Times New Roman"/>
          <w:sz w:val="26"/>
          <w:szCs w:val="26"/>
          <w:lang w:val="vi-VN"/>
        </w:rPr>
        <w:t>= 10</w:t>
      </w:r>
      <w:r w:rsidRPr="00274E7C">
        <w:rPr>
          <w:rFonts w:ascii="Times New Roman" w:hAnsi="Times New Roman"/>
          <w:position w:val="-4"/>
          <w:sz w:val="26"/>
          <w:szCs w:val="26"/>
          <w:lang w:val="vi-VN"/>
        </w:rPr>
        <w:object w:dxaOrig="260" w:dyaOrig="260" w14:anchorId="35AB828B">
          <v:shape id="_x0000_i1175" type="#_x0000_t75" style="width:12.5pt;height:12.5pt" o:ole="">
            <v:imagedata r:id="rId360" o:title=""/>
          </v:shape>
          <o:OLEObject Type="Embed" ProgID="Equation.3" ShapeID="_x0000_i1175" DrawAspect="Content" ObjectID="_1677478427" r:id="rId362"/>
        </w:object>
      </w:r>
      <w:r w:rsidRPr="00274E7C">
        <w:rPr>
          <w:rFonts w:ascii="Times New Roman" w:hAnsi="Times New Roman"/>
          <w:sz w:val="26"/>
          <w:szCs w:val="26"/>
          <w:lang w:val="vi-VN"/>
        </w:rPr>
        <w:t>. Hiệu điện thê hai đầu đoạn mạch là U</w:t>
      </w:r>
      <w:r w:rsidRPr="00274E7C">
        <w:rPr>
          <w:rFonts w:ascii="Times New Roman" w:hAnsi="Times New Roman"/>
          <w:sz w:val="26"/>
          <w:szCs w:val="26"/>
          <w:vertAlign w:val="subscript"/>
          <w:lang w:val="vi-VN"/>
        </w:rPr>
        <w:t>MN</w:t>
      </w:r>
      <w:r w:rsidRPr="00274E7C">
        <w:rPr>
          <w:rFonts w:ascii="Times New Roman" w:hAnsi="Times New Roman"/>
          <w:sz w:val="26"/>
          <w:szCs w:val="26"/>
          <w:lang w:val="vi-VN"/>
        </w:rPr>
        <w:t xml:space="preserve"> = 30V. Biết khi K</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đóng, K</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ngắt ampe kế A chỉ 1A. Còn khi K</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ngắt, K</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đóng thì ampe kế A chỉ 2A. Tìm cường độ dòng điện qua mỗi điện trở và số chỉ của ampe kế A khi cả 2 khóa K</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và K</w:t>
      </w:r>
      <w:r w:rsidRPr="00274E7C">
        <w:rPr>
          <w:rFonts w:ascii="Times New Roman" w:hAnsi="Times New Roman"/>
          <w:sz w:val="26"/>
          <w:szCs w:val="26"/>
          <w:vertAlign w:val="subscript"/>
          <w:lang w:val="vi-VN"/>
        </w:rPr>
        <w:t xml:space="preserve">2 </w:t>
      </w:r>
      <w:r w:rsidRPr="00274E7C">
        <w:rPr>
          <w:rFonts w:ascii="Times New Roman" w:hAnsi="Times New Roman"/>
          <w:sz w:val="26"/>
          <w:szCs w:val="26"/>
          <w:lang w:val="vi-VN"/>
        </w:rPr>
        <w:t>cùng đóng.</w:t>
      </w:r>
    </w:p>
    <w:p w14:paraId="65D872D0" w14:textId="77777777" w:rsidR="00760DD0" w:rsidRPr="00274E7C" w:rsidRDefault="00760DD0" w:rsidP="00760DD0">
      <w:pPr>
        <w:spacing w:line="240" w:lineRule="auto"/>
        <w:rPr>
          <w:rFonts w:ascii="Times New Roman" w:hAnsi="Times New Roman"/>
          <w:sz w:val="26"/>
          <w:szCs w:val="26"/>
          <w:lang w:val="vi-VN"/>
        </w:rPr>
      </w:pPr>
    </w:p>
    <w:p w14:paraId="3BB98E59" w14:textId="77777777" w:rsidR="00760DD0" w:rsidRPr="00274E7C" w:rsidRDefault="00760DD0" w:rsidP="00760DD0">
      <w:pPr>
        <w:spacing w:line="240" w:lineRule="auto"/>
        <w:rPr>
          <w:rFonts w:ascii="Times New Roman" w:hAnsi="Times New Roman"/>
          <w:sz w:val="26"/>
          <w:szCs w:val="26"/>
          <w:lang w:val="vi-VN"/>
        </w:rPr>
      </w:pPr>
    </w:p>
    <w:p w14:paraId="5896BEAD" w14:textId="77777777" w:rsidR="00760DD0" w:rsidRDefault="00760DD0" w:rsidP="00760DD0">
      <w:pPr>
        <w:spacing w:line="240" w:lineRule="auto"/>
        <w:jc w:val="both"/>
        <w:rPr>
          <w:rFonts w:ascii="Times New Roman" w:hAnsi="Times New Roman"/>
          <w:b/>
          <w:bCs/>
          <w:sz w:val="26"/>
          <w:szCs w:val="26"/>
          <w:u w:val="single"/>
          <w:lang w:val="vi-VN"/>
        </w:rPr>
      </w:pPr>
    </w:p>
    <w:p w14:paraId="2A1DE497"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44:</w:t>
      </w:r>
      <w:r w:rsidRPr="00274E7C">
        <w:rPr>
          <w:rFonts w:ascii="Times New Roman" w:hAnsi="Times New Roman"/>
          <w:sz w:val="26"/>
          <w:szCs w:val="26"/>
          <w:lang w:val="vi-VN"/>
        </w:rPr>
        <w:t xml:space="preserve"> *Có hai loại điện trở 5</w:t>
      </w:r>
      <w:r w:rsidRPr="00274E7C">
        <w:rPr>
          <w:rFonts w:ascii="Times New Roman" w:hAnsi="Times New Roman"/>
          <w:position w:val="-4"/>
          <w:sz w:val="26"/>
          <w:szCs w:val="26"/>
          <w:lang w:val="vi-VN"/>
        </w:rPr>
        <w:object w:dxaOrig="260" w:dyaOrig="260" w14:anchorId="0FBBE0D8">
          <v:shape id="_x0000_i1176" type="#_x0000_t75" style="width:12.5pt;height:12.5pt" o:ole="">
            <v:imagedata r:id="rId360" o:title=""/>
          </v:shape>
          <o:OLEObject Type="Embed" ProgID="Equation.3" ShapeID="_x0000_i1176" DrawAspect="Content" ObjectID="_1677478428" r:id="rId363"/>
        </w:object>
      </w:r>
      <w:r w:rsidRPr="00274E7C">
        <w:rPr>
          <w:rFonts w:ascii="Times New Roman" w:hAnsi="Times New Roman"/>
          <w:sz w:val="26"/>
          <w:szCs w:val="26"/>
          <w:lang w:val="vi-VN"/>
        </w:rPr>
        <w:t xml:space="preserve"> và 7</w:t>
      </w:r>
      <w:r w:rsidRPr="00274E7C">
        <w:rPr>
          <w:rFonts w:ascii="Times New Roman" w:hAnsi="Times New Roman"/>
          <w:position w:val="-4"/>
          <w:sz w:val="26"/>
          <w:szCs w:val="26"/>
          <w:lang w:val="vi-VN"/>
        </w:rPr>
        <w:object w:dxaOrig="260" w:dyaOrig="260" w14:anchorId="35AD89D9">
          <v:shape id="_x0000_i1177" type="#_x0000_t75" style="width:12.5pt;height:12.5pt" o:ole="">
            <v:imagedata r:id="rId360" o:title=""/>
          </v:shape>
          <o:OLEObject Type="Embed" ProgID="Equation.3" ShapeID="_x0000_i1177" DrawAspect="Content" ObjectID="_1677478429" r:id="rId364"/>
        </w:object>
      </w:r>
      <w:r w:rsidRPr="00274E7C">
        <w:rPr>
          <w:rFonts w:ascii="Times New Roman" w:hAnsi="Times New Roman"/>
          <w:sz w:val="26"/>
          <w:szCs w:val="26"/>
          <w:lang w:val="vi-VN"/>
        </w:rPr>
        <w:t>. Tìm số điện trở mỗi loại sao cho khi ghép nối tiếp ta được điện trở tổng cộng là 95</w:t>
      </w:r>
      <w:r w:rsidRPr="00274E7C">
        <w:rPr>
          <w:rFonts w:ascii="Times New Roman" w:hAnsi="Times New Roman"/>
          <w:position w:val="-4"/>
          <w:sz w:val="26"/>
          <w:szCs w:val="26"/>
          <w:lang w:val="vi-VN"/>
        </w:rPr>
        <w:object w:dxaOrig="260" w:dyaOrig="260" w14:anchorId="5D8E1954">
          <v:shape id="_x0000_i1178" type="#_x0000_t75" style="width:12.5pt;height:12.5pt" o:ole="">
            <v:imagedata r:id="rId360" o:title=""/>
          </v:shape>
          <o:OLEObject Type="Embed" ProgID="Equation.3" ShapeID="_x0000_i1178" DrawAspect="Content" ObjectID="_1677478430" r:id="rId365"/>
        </w:object>
      </w:r>
      <w:r w:rsidRPr="00274E7C">
        <w:rPr>
          <w:rFonts w:ascii="Times New Roman" w:hAnsi="Times New Roman"/>
          <w:sz w:val="26"/>
          <w:szCs w:val="26"/>
          <w:lang w:val="vi-VN"/>
        </w:rPr>
        <w:t xml:space="preserve"> với số điện trở nhỏ nhất. </w:t>
      </w:r>
    </w:p>
    <w:p w14:paraId="57D7445A"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45:</w:t>
      </w:r>
      <w:r w:rsidRPr="00274E7C">
        <w:rPr>
          <w:rFonts w:ascii="Times New Roman" w:hAnsi="Times New Roman"/>
          <w:sz w:val="26"/>
          <w:szCs w:val="26"/>
          <w:lang w:val="vi-VN"/>
        </w:rPr>
        <w:t xml:space="preserve"> *Có 50 chiếc điện trở, gồm ba loại điện trở 1</w:t>
      </w:r>
      <w:r w:rsidRPr="00274E7C">
        <w:rPr>
          <w:rFonts w:ascii="Times New Roman" w:hAnsi="Times New Roman"/>
          <w:position w:val="-4"/>
          <w:sz w:val="26"/>
          <w:szCs w:val="26"/>
          <w:lang w:val="vi-VN"/>
        </w:rPr>
        <w:object w:dxaOrig="260" w:dyaOrig="260" w14:anchorId="2F6EA101">
          <v:shape id="_x0000_i1179" type="#_x0000_t75" style="width:12.5pt;height:12.5pt" o:ole="">
            <v:imagedata r:id="rId360" o:title=""/>
          </v:shape>
          <o:OLEObject Type="Embed" ProgID="Equation.3" ShapeID="_x0000_i1179" DrawAspect="Content" ObjectID="_1677478431" r:id="rId366"/>
        </w:object>
      </w:r>
      <w:r w:rsidRPr="00274E7C">
        <w:rPr>
          <w:rFonts w:ascii="Times New Roman" w:hAnsi="Times New Roman"/>
          <w:sz w:val="26"/>
          <w:szCs w:val="26"/>
          <w:lang w:val="vi-VN"/>
        </w:rPr>
        <w:t>, 3</w:t>
      </w:r>
      <w:r w:rsidRPr="00274E7C">
        <w:rPr>
          <w:rFonts w:ascii="Times New Roman" w:hAnsi="Times New Roman"/>
          <w:position w:val="-4"/>
          <w:sz w:val="26"/>
          <w:szCs w:val="26"/>
          <w:lang w:val="vi-VN"/>
        </w:rPr>
        <w:object w:dxaOrig="260" w:dyaOrig="260" w14:anchorId="42237602">
          <v:shape id="_x0000_i1180" type="#_x0000_t75" style="width:12.5pt;height:12.5pt" o:ole="">
            <v:imagedata r:id="rId360" o:title=""/>
          </v:shape>
          <o:OLEObject Type="Embed" ProgID="Equation.3" ShapeID="_x0000_i1180" DrawAspect="Content" ObjectID="_1677478432" r:id="rId367"/>
        </w:object>
      </w:r>
      <w:r w:rsidRPr="00274E7C">
        <w:rPr>
          <w:rFonts w:ascii="Times New Roman" w:hAnsi="Times New Roman"/>
          <w:sz w:val="26"/>
          <w:szCs w:val="26"/>
          <w:lang w:val="vi-VN"/>
        </w:rPr>
        <w:t xml:space="preserve"> và 8</w:t>
      </w:r>
      <w:r w:rsidRPr="00274E7C">
        <w:rPr>
          <w:rFonts w:ascii="Times New Roman" w:hAnsi="Times New Roman"/>
          <w:position w:val="-4"/>
          <w:sz w:val="26"/>
          <w:szCs w:val="26"/>
          <w:lang w:val="vi-VN"/>
        </w:rPr>
        <w:object w:dxaOrig="260" w:dyaOrig="260" w14:anchorId="657311FA">
          <v:shape id="_x0000_i1181" type="#_x0000_t75" style="width:12.5pt;height:12.5pt" o:ole="">
            <v:imagedata r:id="rId360" o:title=""/>
          </v:shape>
          <o:OLEObject Type="Embed" ProgID="Equation.3" ShapeID="_x0000_i1181" DrawAspect="Content" ObjectID="_1677478433" r:id="rId368"/>
        </w:object>
      </w:r>
      <w:r w:rsidRPr="00274E7C">
        <w:rPr>
          <w:rFonts w:ascii="Times New Roman" w:hAnsi="Times New Roman"/>
          <w:sz w:val="26"/>
          <w:szCs w:val="26"/>
          <w:lang w:val="vi-VN"/>
        </w:rPr>
        <w:t>. _</w:t>
      </w:r>
    </w:p>
    <w:p w14:paraId="7866262E"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a) Tìm số cách chọn số điện trở mỗi loại sao cho khi ghép nối tiếp ta được điện trở tổng cộng là 100</w:t>
      </w:r>
      <w:r w:rsidRPr="00274E7C">
        <w:rPr>
          <w:rFonts w:ascii="Times New Roman" w:hAnsi="Times New Roman"/>
          <w:position w:val="-4"/>
          <w:sz w:val="26"/>
          <w:szCs w:val="26"/>
          <w:lang w:val="vi-VN"/>
        </w:rPr>
        <w:object w:dxaOrig="260" w:dyaOrig="260" w14:anchorId="0A858934">
          <v:shape id="_x0000_i1182" type="#_x0000_t75" style="width:12.5pt;height:12.5pt" o:ole="">
            <v:imagedata r:id="rId360" o:title=""/>
          </v:shape>
          <o:OLEObject Type="Embed" ProgID="Equation.3" ShapeID="_x0000_i1182" DrawAspect="Content" ObjectID="_1677478434" r:id="rId369"/>
        </w:object>
      </w:r>
      <w:r w:rsidRPr="00274E7C">
        <w:rPr>
          <w:rFonts w:ascii="Times New Roman" w:hAnsi="Times New Roman"/>
          <w:sz w:val="26"/>
          <w:szCs w:val="26"/>
          <w:lang w:val="vi-VN"/>
        </w:rPr>
        <w:t>.</w:t>
      </w:r>
    </w:p>
    <w:p w14:paraId="01D3ABB9"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b) Tìm cách chọn số điện trở mỗi loại sao cho khi ghép nối tiếp ta được điện trở</w:t>
      </w:r>
    </w:p>
    <w:p w14:paraId="306F992C"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tông cộng là 100 và tổng số loại điện trở 1</w:t>
      </w:r>
      <w:r w:rsidRPr="00274E7C">
        <w:rPr>
          <w:rFonts w:ascii="Times New Roman" w:hAnsi="Times New Roman"/>
          <w:position w:val="-4"/>
          <w:sz w:val="26"/>
          <w:szCs w:val="26"/>
          <w:lang w:val="vi-VN"/>
        </w:rPr>
        <w:object w:dxaOrig="260" w:dyaOrig="260" w14:anchorId="3FED3A27">
          <v:shape id="_x0000_i1183" type="#_x0000_t75" style="width:12.5pt;height:12.5pt" o:ole="">
            <v:imagedata r:id="rId360" o:title=""/>
          </v:shape>
          <o:OLEObject Type="Embed" ProgID="Equation.3" ShapeID="_x0000_i1183" DrawAspect="Content" ObjectID="_1677478435" r:id="rId370"/>
        </w:object>
      </w:r>
      <w:r w:rsidRPr="00274E7C">
        <w:rPr>
          <w:rFonts w:ascii="Times New Roman" w:hAnsi="Times New Roman"/>
          <w:sz w:val="26"/>
          <w:szCs w:val="26"/>
          <w:lang w:val="vi-VN"/>
        </w:rPr>
        <w:t>; 3</w:t>
      </w:r>
      <w:r w:rsidRPr="00274E7C">
        <w:rPr>
          <w:rFonts w:ascii="Times New Roman" w:hAnsi="Times New Roman"/>
          <w:position w:val="-4"/>
          <w:sz w:val="26"/>
          <w:szCs w:val="26"/>
          <w:lang w:val="vi-VN"/>
        </w:rPr>
        <w:object w:dxaOrig="260" w:dyaOrig="260" w14:anchorId="0ADCAEBB">
          <v:shape id="_x0000_i1184" type="#_x0000_t75" style="width:12.5pt;height:12.5pt" o:ole="">
            <v:imagedata r:id="rId360" o:title=""/>
          </v:shape>
          <o:OLEObject Type="Embed" ProgID="Equation.3" ShapeID="_x0000_i1184" DrawAspect="Content" ObjectID="_1677478436" r:id="rId371"/>
        </w:object>
      </w:r>
      <w:r w:rsidRPr="00274E7C">
        <w:rPr>
          <w:rFonts w:ascii="Times New Roman" w:hAnsi="Times New Roman"/>
          <w:sz w:val="26"/>
          <w:szCs w:val="26"/>
          <w:lang w:val="vi-VN"/>
        </w:rPr>
        <w:t xml:space="preserve"> là nhỏ nhất. </w:t>
      </w:r>
    </w:p>
    <w:p w14:paraId="4453F2F8"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46:</w:t>
      </w:r>
      <w:r w:rsidRPr="00274E7C">
        <w:rPr>
          <w:rFonts w:ascii="Times New Roman" w:hAnsi="Times New Roman"/>
          <w:sz w:val="26"/>
          <w:szCs w:val="26"/>
          <w:lang w:val="vi-VN"/>
        </w:rPr>
        <w:t xml:space="preserve"> *Có một số điện trở r = 5</w:t>
      </w:r>
      <w:r w:rsidRPr="00274E7C">
        <w:rPr>
          <w:rFonts w:ascii="Times New Roman" w:hAnsi="Times New Roman"/>
          <w:position w:val="-4"/>
          <w:sz w:val="26"/>
          <w:szCs w:val="26"/>
          <w:lang w:val="vi-VN"/>
        </w:rPr>
        <w:object w:dxaOrig="260" w:dyaOrig="260" w14:anchorId="4F27F720">
          <v:shape id="_x0000_i1185" type="#_x0000_t75" style="width:12.5pt;height:12.5pt" o:ole="">
            <v:imagedata r:id="rId360" o:title=""/>
          </v:shape>
          <o:OLEObject Type="Embed" ProgID="Equation.3" ShapeID="_x0000_i1185" DrawAspect="Content" ObjectID="_1677478437" r:id="rId372"/>
        </w:object>
      </w:r>
      <w:r w:rsidRPr="00274E7C">
        <w:rPr>
          <w:rFonts w:ascii="Times New Roman" w:hAnsi="Times New Roman"/>
          <w:sz w:val="26"/>
          <w:szCs w:val="26"/>
          <w:lang w:val="vi-VN"/>
        </w:rPr>
        <w:t>.</w:t>
      </w:r>
    </w:p>
    <w:p w14:paraId="639CF799"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a) Hỏi phải dùng tối thiểu bao nhiêu điện trở đó để mắc thành mạch có điện trở 3</w:t>
      </w:r>
      <w:r w:rsidRPr="00274E7C">
        <w:rPr>
          <w:rFonts w:ascii="Times New Roman" w:hAnsi="Times New Roman"/>
          <w:position w:val="-4"/>
          <w:sz w:val="26"/>
          <w:szCs w:val="26"/>
          <w:lang w:val="vi-VN"/>
        </w:rPr>
        <w:object w:dxaOrig="260" w:dyaOrig="260" w14:anchorId="4B40737F">
          <v:shape id="_x0000_i1186" type="#_x0000_t75" style="width:12.5pt;height:12.5pt" o:ole="">
            <v:imagedata r:id="rId360" o:title=""/>
          </v:shape>
          <o:OLEObject Type="Embed" ProgID="Equation.3" ShapeID="_x0000_i1186" DrawAspect="Content" ObjectID="_1677478438" r:id="rId373"/>
        </w:object>
      </w:r>
      <w:r w:rsidRPr="00274E7C">
        <w:rPr>
          <w:rFonts w:ascii="Times New Roman" w:hAnsi="Times New Roman"/>
          <w:sz w:val="26"/>
          <w:szCs w:val="26"/>
          <w:lang w:val="vi-VN"/>
        </w:rPr>
        <w:t>. Xác định số điện trở r, lập luận vẽ sơ đồ mạch ?</w:t>
      </w:r>
    </w:p>
    <w:p w14:paraId="17D38AD1" w14:textId="77777777" w:rsidR="00760DD0" w:rsidRPr="00274E7C" w:rsidRDefault="00760DD0" w:rsidP="00760DD0">
      <w:pPr>
        <w:spacing w:line="240" w:lineRule="auto"/>
        <w:jc w:val="both"/>
        <w:rPr>
          <w:rFonts w:ascii="Times New Roman" w:hAnsi="Times New Roman"/>
          <w:sz w:val="26"/>
          <w:szCs w:val="26"/>
        </w:rPr>
      </w:pPr>
      <w:r w:rsidRPr="00274E7C">
        <w:rPr>
          <w:rFonts w:ascii="Times New Roman" w:hAnsi="Times New Roman"/>
          <w:sz w:val="26"/>
          <w:szCs w:val="26"/>
          <w:lang w:val="vi-VN"/>
        </w:rPr>
        <w:t>b) Hỏi phải dùng tối thiểu bao nhiêu điện trở đó để mắc thành mạch có điện trở 7</w:t>
      </w:r>
      <w:r w:rsidRPr="00274E7C">
        <w:rPr>
          <w:rFonts w:ascii="Times New Roman" w:hAnsi="Times New Roman"/>
          <w:position w:val="-4"/>
          <w:sz w:val="26"/>
          <w:szCs w:val="26"/>
          <w:lang w:val="vi-VN"/>
        </w:rPr>
        <w:object w:dxaOrig="260" w:dyaOrig="260" w14:anchorId="029BA60F">
          <v:shape id="_x0000_i1187" type="#_x0000_t75" style="width:12.5pt;height:12.5pt" o:ole="">
            <v:imagedata r:id="rId360" o:title=""/>
          </v:shape>
          <o:OLEObject Type="Embed" ProgID="Equation.3" ShapeID="_x0000_i1187" DrawAspect="Content" ObjectID="_1677478439" r:id="rId374"/>
        </w:object>
      </w:r>
      <w:r w:rsidRPr="00274E7C">
        <w:rPr>
          <w:rFonts w:ascii="Times New Roman" w:hAnsi="Times New Roman"/>
          <w:sz w:val="26"/>
          <w:szCs w:val="26"/>
          <w:lang w:val="vi-VN"/>
        </w:rPr>
        <w:t>. Xác định số điện trở r, lập luận vẽ sơ đồ mạch ?</w:t>
      </w:r>
    </w:p>
    <w:p w14:paraId="29812C6C"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47:</w:t>
      </w:r>
      <w:r w:rsidRPr="00274E7C">
        <w:rPr>
          <w:rFonts w:ascii="Times New Roman" w:hAnsi="Times New Roman"/>
          <w:sz w:val="26"/>
          <w:szCs w:val="26"/>
          <w:lang w:val="vi-VN"/>
        </w:rPr>
        <w:t xml:space="preserve"> *Cho n điện trở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n</w:t>
      </w:r>
      <w:r w:rsidRPr="00274E7C">
        <w:rPr>
          <w:rFonts w:ascii="Times New Roman" w:hAnsi="Times New Roman"/>
          <w:sz w:val="26"/>
          <w:szCs w:val="26"/>
          <w:lang w:val="vi-VN"/>
        </w:rPr>
        <w:t xml:space="preserve"> , mắc song song. Tính:</w:t>
      </w:r>
    </w:p>
    <w:p w14:paraId="5B92036C"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1) Điện trở tương đương theo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Biết </w:t>
      </w:r>
    </w:p>
    <w:p w14:paraId="0B9A3E6C" w14:textId="77777777" w:rsidR="00760DD0" w:rsidRPr="00274E7C" w:rsidRDefault="00760DD0" w:rsidP="00760DD0">
      <w:pPr>
        <w:spacing w:line="240" w:lineRule="auto"/>
        <w:ind w:firstLine="720"/>
        <w:rPr>
          <w:rFonts w:ascii="Times New Roman" w:hAnsi="Times New Roman"/>
          <w:sz w:val="26"/>
          <w:szCs w:val="26"/>
          <w:lang w:val="vi-VN"/>
        </w:rPr>
      </w:pPr>
      <w:r w:rsidRPr="00274E7C">
        <w:rPr>
          <w:rFonts w:ascii="Times New Roman" w:hAnsi="Times New Roman"/>
          <w:position w:val="-30"/>
          <w:sz w:val="26"/>
          <w:szCs w:val="26"/>
          <w:lang w:val="vi-VN"/>
        </w:rPr>
        <w:object w:dxaOrig="4280" w:dyaOrig="700" w14:anchorId="283E358A">
          <v:shape id="_x0000_i1188" type="#_x0000_t75" style="width:214pt;height:35pt" o:ole="">
            <v:imagedata r:id="rId375" o:title=""/>
          </v:shape>
          <o:OLEObject Type="Embed" ProgID="Equation.3" ShapeID="_x0000_i1188" DrawAspect="Content" ObjectID="_1677478440" r:id="rId376"/>
        </w:object>
      </w:r>
    </w:p>
    <w:p w14:paraId="37597633"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2) Số điện trở cần mắc song song để được điện trở tương đương nhỏ thua điện trở thứ n là 3 lần.</w:t>
      </w:r>
    </w:p>
    <w:p w14:paraId="7E184882"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48:</w:t>
      </w:r>
      <w:r w:rsidRPr="00274E7C">
        <w:rPr>
          <w:rFonts w:ascii="Times New Roman" w:hAnsi="Times New Roman"/>
          <w:sz w:val="26"/>
          <w:szCs w:val="26"/>
          <w:lang w:val="vi-VN"/>
        </w:rPr>
        <w:t xml:space="preserve"> Một đoạn mạch điện được mắc như hình vẽ. Các điện trở chưa biết giá trị, điện trở dây nỗi không đáng kể. </w:t>
      </w:r>
    </w:p>
    <w:p w14:paraId="04A29618"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Dụng cụ thí nghiệm: một ôm kế (đồng hồ đo điện trở) và một đoạn dây dẫn (có điện trở không đáng kể). </w:t>
      </w:r>
    </w:p>
    <w:p w14:paraId="6C64DBBA" w14:textId="77777777" w:rsidR="00760DD0" w:rsidRPr="00274E7C" w:rsidRDefault="00760DD0" w:rsidP="00760DD0">
      <w:pPr>
        <w:spacing w:line="240" w:lineRule="auto"/>
        <w:jc w:val="both"/>
        <w:rPr>
          <w:rFonts w:ascii="Times New Roman" w:hAnsi="Times New Roman"/>
          <w:sz w:val="26"/>
          <w:szCs w:val="26"/>
        </w:rPr>
      </w:pPr>
      <w:r w:rsidRPr="00274E7C">
        <w:rPr>
          <w:rFonts w:ascii="Times New Roman" w:hAnsi="Times New Roman"/>
          <w:sz w:val="26"/>
          <w:szCs w:val="26"/>
          <w:lang w:val="vi-VN"/>
        </w:rPr>
        <w:t>+ Yêu câu: xác định giá trị của R</w:t>
      </w:r>
      <w:r w:rsidRPr="00274E7C">
        <w:rPr>
          <w:rFonts w:ascii="Times New Roman" w:hAnsi="Times New Roman"/>
          <w:sz w:val="26"/>
          <w:szCs w:val="26"/>
          <w:vertAlign w:val="subscript"/>
          <w:lang w:val="vi-VN"/>
        </w:rPr>
        <w:t>x</w:t>
      </w:r>
      <w:r w:rsidRPr="00274E7C">
        <w:rPr>
          <w:rFonts w:ascii="Times New Roman" w:hAnsi="Times New Roman"/>
          <w:sz w:val="26"/>
          <w:szCs w:val="26"/>
          <w:lang w:val="vi-VN"/>
        </w:rPr>
        <w:t xml:space="preserve"> mà không tháo rời các điện trở khỏi mạch. </w:t>
      </w:r>
    </w:p>
    <w:p w14:paraId="744E5392" w14:textId="77777777" w:rsidR="00760DD0" w:rsidRPr="00274E7C" w:rsidRDefault="00760DD0" w:rsidP="00760DD0">
      <w:pPr>
        <w:spacing w:line="240" w:lineRule="auto"/>
        <w:jc w:val="both"/>
        <w:rPr>
          <w:rFonts w:ascii="Times New Roman" w:hAnsi="Times New Roman"/>
          <w:b/>
          <w:bCs/>
          <w:sz w:val="26"/>
          <w:szCs w:val="26"/>
          <w:u w:val="single"/>
          <w:lang w:val="vi-VN"/>
        </w:rPr>
      </w:pPr>
      <w:r w:rsidRPr="00274E7C">
        <w:rPr>
          <w:rFonts w:ascii="Times New Roman" w:hAnsi="Times New Roman"/>
          <w:noProof/>
          <w:sz w:val="26"/>
          <w:szCs w:val="26"/>
        </w:rPr>
        <mc:AlternateContent>
          <mc:Choice Requires="wpg">
            <w:drawing>
              <wp:anchor distT="0" distB="0" distL="114300" distR="114300" simplePos="0" relativeHeight="251767808" behindDoc="0" locked="0" layoutInCell="1" allowOverlap="1" wp14:anchorId="747E2499" wp14:editId="264F06CF">
                <wp:simplePos x="0" y="0"/>
                <wp:positionH relativeFrom="column">
                  <wp:posOffset>1539875</wp:posOffset>
                </wp:positionH>
                <wp:positionV relativeFrom="paragraph">
                  <wp:posOffset>27940</wp:posOffset>
                </wp:positionV>
                <wp:extent cx="2549525" cy="1598930"/>
                <wp:effectExtent l="13970" t="13970" r="8255" b="0"/>
                <wp:wrapNone/>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1598930"/>
                          <a:chOff x="2535" y="4585"/>
                          <a:chExt cx="4015" cy="2518"/>
                        </a:xfrm>
                      </wpg:grpSpPr>
                      <wps:wsp>
                        <wps:cNvPr id="1159" name="Text Box 418"/>
                        <wps:cNvSpPr txBox="1">
                          <a:spLocks noChangeArrowheads="1"/>
                        </wps:cNvSpPr>
                        <wps:spPr bwMode="auto">
                          <a:xfrm>
                            <a:off x="3850" y="4661"/>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72C10" w14:textId="77777777" w:rsidR="00760DD0" w:rsidRPr="00FF5F26"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s:wsp>
                        <wps:cNvPr id="1160" name="Text Box 419"/>
                        <wps:cNvSpPr txBox="1">
                          <a:spLocks noChangeArrowheads="1"/>
                        </wps:cNvSpPr>
                        <wps:spPr bwMode="auto">
                          <a:xfrm>
                            <a:off x="4205" y="5423"/>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01276" w14:textId="77777777" w:rsidR="00760DD0" w:rsidRPr="00FF5F26" w:rsidRDefault="00760DD0" w:rsidP="00760DD0">
                              <w:pPr>
                                <w:rPr>
                                  <w:vertAlign w:val="subscript"/>
                                </w:rPr>
                              </w:pPr>
                              <w:r>
                                <w:t>R</w:t>
                              </w:r>
                              <w:r>
                                <w:rPr>
                                  <w:vertAlign w:val="subscript"/>
                                </w:rPr>
                                <w:t>3</w:t>
                              </w:r>
                            </w:p>
                          </w:txbxContent>
                        </wps:txbx>
                        <wps:bodyPr rot="0" vert="horz" wrap="square" lIns="91440" tIns="45720" rIns="91440" bIns="45720" anchor="t" anchorCtr="0" upright="1">
                          <a:noAutofit/>
                        </wps:bodyPr>
                      </wps:wsp>
                      <wps:wsp>
                        <wps:cNvPr id="1161" name="Line 420"/>
                        <wps:cNvCnPr>
                          <a:cxnSpLocks noChangeShapeType="1"/>
                        </wps:cNvCnPr>
                        <wps:spPr bwMode="auto">
                          <a:xfrm>
                            <a:off x="3235" y="4661"/>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421"/>
                        <wps:cNvCnPr>
                          <a:cxnSpLocks noChangeShapeType="1"/>
                        </wps:cNvCnPr>
                        <wps:spPr bwMode="auto">
                          <a:xfrm>
                            <a:off x="3235" y="5423"/>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422"/>
                        <wps:cNvCnPr>
                          <a:cxnSpLocks noChangeShapeType="1"/>
                        </wps:cNvCnPr>
                        <wps:spPr bwMode="auto">
                          <a:xfrm>
                            <a:off x="3235" y="4661"/>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423"/>
                        <wps:cNvCnPr>
                          <a:cxnSpLocks noChangeShapeType="1"/>
                        </wps:cNvCnPr>
                        <wps:spPr bwMode="auto">
                          <a:xfrm>
                            <a:off x="4915" y="4661"/>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Rectangle 424"/>
                        <wps:cNvSpPr>
                          <a:spLocks noChangeArrowheads="1"/>
                        </wps:cNvSpPr>
                        <wps:spPr bwMode="auto">
                          <a:xfrm>
                            <a:off x="3795" y="4585"/>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6" name="Rectangle 425"/>
                        <wps:cNvSpPr>
                          <a:spLocks noChangeArrowheads="1"/>
                        </wps:cNvSpPr>
                        <wps:spPr bwMode="auto">
                          <a:xfrm>
                            <a:off x="3445" y="5354"/>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7" name="Rectangle 426"/>
                        <wps:cNvSpPr>
                          <a:spLocks noChangeArrowheads="1"/>
                        </wps:cNvSpPr>
                        <wps:spPr bwMode="auto">
                          <a:xfrm>
                            <a:off x="4195" y="5348"/>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8" name="Line 427"/>
                        <wps:cNvCnPr>
                          <a:cxnSpLocks noChangeShapeType="1"/>
                        </wps:cNvCnPr>
                        <wps:spPr bwMode="auto">
                          <a:xfrm>
                            <a:off x="4915" y="504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428"/>
                        <wps:cNvCnPr>
                          <a:cxnSpLocks noChangeShapeType="1"/>
                        </wps:cNvCnPr>
                        <wps:spPr bwMode="auto">
                          <a:xfrm>
                            <a:off x="5845" y="5042"/>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Rectangle 429"/>
                        <wps:cNvSpPr>
                          <a:spLocks noChangeArrowheads="1"/>
                        </wps:cNvSpPr>
                        <wps:spPr bwMode="auto">
                          <a:xfrm>
                            <a:off x="5335" y="4970"/>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1" name="Line 430"/>
                        <wps:cNvCnPr>
                          <a:cxnSpLocks noChangeShapeType="1"/>
                        </wps:cNvCnPr>
                        <wps:spPr bwMode="auto">
                          <a:xfrm>
                            <a:off x="2955" y="5042"/>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431"/>
                        <wps:cNvCnPr>
                          <a:cxnSpLocks noChangeShapeType="1"/>
                        </wps:cNvCnPr>
                        <wps:spPr bwMode="auto">
                          <a:xfrm>
                            <a:off x="4235" y="5855"/>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Rectangle 432"/>
                        <wps:cNvSpPr>
                          <a:spLocks noChangeArrowheads="1"/>
                        </wps:cNvSpPr>
                        <wps:spPr bwMode="auto">
                          <a:xfrm>
                            <a:off x="4695" y="5788"/>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4" name="Line 433"/>
                        <wps:cNvCnPr>
                          <a:cxnSpLocks noChangeShapeType="1"/>
                        </wps:cNvCnPr>
                        <wps:spPr bwMode="auto">
                          <a:xfrm>
                            <a:off x="4227" y="6528"/>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Rectangle 434"/>
                        <wps:cNvSpPr>
                          <a:spLocks noChangeArrowheads="1"/>
                        </wps:cNvSpPr>
                        <wps:spPr bwMode="auto">
                          <a:xfrm>
                            <a:off x="4711" y="6456"/>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6" name="Line 435"/>
                        <wps:cNvCnPr>
                          <a:cxnSpLocks noChangeShapeType="1"/>
                        </wps:cNvCnPr>
                        <wps:spPr bwMode="auto">
                          <a:xfrm>
                            <a:off x="5614" y="5861"/>
                            <a:ext cx="0" cy="6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436"/>
                        <wps:cNvCnPr>
                          <a:cxnSpLocks noChangeShapeType="1"/>
                        </wps:cNvCnPr>
                        <wps:spPr bwMode="auto">
                          <a:xfrm>
                            <a:off x="4227" y="5858"/>
                            <a:ext cx="0" cy="6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437"/>
                        <wps:cNvCnPr>
                          <a:cxnSpLocks noChangeShapeType="1"/>
                        </wps:cNvCnPr>
                        <wps:spPr bwMode="auto">
                          <a:xfrm>
                            <a:off x="6133" y="5039"/>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438"/>
                        <wps:cNvCnPr>
                          <a:cxnSpLocks noChangeShapeType="1"/>
                        </wps:cNvCnPr>
                        <wps:spPr bwMode="auto">
                          <a:xfrm flipH="1">
                            <a:off x="5615" y="6185"/>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439"/>
                        <wps:cNvCnPr>
                          <a:cxnSpLocks noChangeShapeType="1"/>
                        </wps:cNvCnPr>
                        <wps:spPr bwMode="auto">
                          <a:xfrm flipH="1">
                            <a:off x="2955" y="618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440"/>
                        <wps:cNvCnPr>
                          <a:cxnSpLocks noChangeShapeType="1"/>
                        </wps:cNvCnPr>
                        <wps:spPr bwMode="auto">
                          <a:xfrm>
                            <a:off x="2955" y="504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Rectangle 441"/>
                        <wps:cNvSpPr>
                          <a:spLocks noChangeArrowheads="1"/>
                        </wps:cNvSpPr>
                        <wps:spPr bwMode="auto">
                          <a:xfrm>
                            <a:off x="3345" y="6105"/>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3" name="Line 442"/>
                        <wps:cNvCnPr>
                          <a:cxnSpLocks noChangeShapeType="1"/>
                        </wps:cNvCnPr>
                        <wps:spPr bwMode="auto">
                          <a:xfrm>
                            <a:off x="6130" y="5603"/>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443"/>
                        <wps:cNvCnPr>
                          <a:cxnSpLocks noChangeShapeType="1"/>
                        </wps:cNvCnPr>
                        <wps:spPr bwMode="auto">
                          <a:xfrm>
                            <a:off x="2535" y="560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Text Box 444"/>
                        <wps:cNvSpPr txBox="1">
                          <a:spLocks noChangeArrowheads="1"/>
                        </wps:cNvSpPr>
                        <wps:spPr bwMode="auto">
                          <a:xfrm>
                            <a:off x="3375" y="5423"/>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EC6C" w14:textId="77777777" w:rsidR="00760DD0" w:rsidRPr="00F7663D" w:rsidRDefault="00760DD0" w:rsidP="00760DD0">
                              <w:pPr>
                                <w:rPr>
                                  <w:vertAlign w:val="subscript"/>
                                </w:rPr>
                              </w:pPr>
                              <w:r>
                                <w:t>R</w:t>
                              </w:r>
                              <w:r>
                                <w:rPr>
                                  <w:vertAlign w:val="subscript"/>
                                </w:rPr>
                                <w:t>2</w:t>
                              </w:r>
                            </w:p>
                            <w:p w14:paraId="502ED94E" w14:textId="77777777" w:rsidR="00760DD0" w:rsidRPr="00FF5F26" w:rsidRDefault="00760DD0" w:rsidP="00760DD0">
                              <w:pPr>
                                <w:rPr>
                                  <w:vertAlign w:val="subscript"/>
                                </w:rPr>
                              </w:pPr>
                            </w:p>
                          </w:txbxContent>
                        </wps:txbx>
                        <wps:bodyPr rot="0" vert="horz" wrap="square" lIns="91440" tIns="45720" rIns="91440" bIns="45720" anchor="t" anchorCtr="0" upright="1">
                          <a:noAutofit/>
                        </wps:bodyPr>
                      </wps:wsp>
                      <wps:wsp>
                        <wps:cNvPr id="1186" name="Text Box 445"/>
                        <wps:cNvSpPr txBox="1">
                          <a:spLocks noChangeArrowheads="1"/>
                        </wps:cNvSpPr>
                        <wps:spPr bwMode="auto">
                          <a:xfrm>
                            <a:off x="5335" y="5042"/>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CFE46" w14:textId="77777777" w:rsidR="00760DD0" w:rsidRPr="00FF5F26" w:rsidRDefault="00760DD0" w:rsidP="00760DD0">
                              <w:pPr>
                                <w:rPr>
                                  <w:vertAlign w:val="subscript"/>
                                </w:rPr>
                              </w:pPr>
                              <w:r>
                                <w:t>R</w:t>
                              </w:r>
                              <w:r>
                                <w:rPr>
                                  <w:vertAlign w:val="subscript"/>
                                </w:rPr>
                                <w:t>x</w:t>
                              </w:r>
                            </w:p>
                          </w:txbxContent>
                        </wps:txbx>
                        <wps:bodyPr rot="0" vert="horz" wrap="square" lIns="91440" tIns="45720" rIns="91440" bIns="45720" anchor="t" anchorCtr="0" upright="1">
                          <a:noAutofit/>
                        </wps:bodyPr>
                      </wps:wsp>
                      <wps:wsp>
                        <wps:cNvPr id="1187" name="Text Box 446"/>
                        <wps:cNvSpPr txBox="1">
                          <a:spLocks noChangeArrowheads="1"/>
                        </wps:cNvSpPr>
                        <wps:spPr bwMode="auto">
                          <a:xfrm>
                            <a:off x="4710" y="5864"/>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DD6" w14:textId="77777777" w:rsidR="00760DD0" w:rsidRPr="00FF5F26" w:rsidRDefault="00760DD0" w:rsidP="00760DD0">
                              <w:pPr>
                                <w:rPr>
                                  <w:vertAlign w:val="subscript"/>
                                </w:rPr>
                              </w:pPr>
                              <w:r>
                                <w:t>R</w:t>
                              </w:r>
                              <w:r>
                                <w:rPr>
                                  <w:vertAlign w:val="subscript"/>
                                </w:rPr>
                                <w:t>6</w:t>
                              </w:r>
                            </w:p>
                          </w:txbxContent>
                        </wps:txbx>
                        <wps:bodyPr rot="0" vert="horz" wrap="square" lIns="91440" tIns="45720" rIns="91440" bIns="45720" anchor="t" anchorCtr="0" upright="1">
                          <a:noAutofit/>
                        </wps:bodyPr>
                      </wps:wsp>
                      <wps:wsp>
                        <wps:cNvPr id="1188" name="Text Box 447"/>
                        <wps:cNvSpPr txBox="1">
                          <a:spLocks noChangeArrowheads="1"/>
                        </wps:cNvSpPr>
                        <wps:spPr bwMode="auto">
                          <a:xfrm>
                            <a:off x="4745" y="6536"/>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60CE" w14:textId="77777777" w:rsidR="00760DD0" w:rsidRPr="00FF5F26" w:rsidRDefault="00760DD0" w:rsidP="00760DD0">
                              <w:pPr>
                                <w:rPr>
                                  <w:vertAlign w:val="subscript"/>
                                </w:rPr>
                              </w:pPr>
                              <w:r>
                                <w:t>R</w:t>
                              </w:r>
                              <w:r>
                                <w:rPr>
                                  <w:vertAlign w:val="subscript"/>
                                </w:rPr>
                                <w:t>5</w:t>
                              </w:r>
                            </w:p>
                          </w:txbxContent>
                        </wps:txbx>
                        <wps:bodyPr rot="0" vert="horz" wrap="square" lIns="91440" tIns="45720" rIns="91440" bIns="45720" anchor="t" anchorCtr="0" upright="1">
                          <a:noAutofit/>
                        </wps:bodyPr>
                      </wps:wsp>
                      <wps:wsp>
                        <wps:cNvPr id="1189" name="Text Box 448"/>
                        <wps:cNvSpPr txBox="1">
                          <a:spLocks noChangeArrowheads="1"/>
                        </wps:cNvSpPr>
                        <wps:spPr bwMode="auto">
                          <a:xfrm>
                            <a:off x="3375" y="6185"/>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21AC9" w14:textId="77777777" w:rsidR="00760DD0" w:rsidRPr="00FF5F26" w:rsidRDefault="00760DD0" w:rsidP="00760DD0">
                              <w:pPr>
                                <w:rPr>
                                  <w:vertAlign w:val="subscript"/>
                                </w:rPr>
                              </w:pPr>
                              <w:r>
                                <w:t>R</w:t>
                              </w:r>
                              <w:r>
                                <w:rPr>
                                  <w:vertAlign w:val="subscript"/>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E2499" id="Group 1158" o:spid="_x0000_s1758" style="position:absolute;left:0;text-align:left;margin-left:121.25pt;margin-top:2.2pt;width:200.75pt;height:125.9pt;z-index:251767808" coordorigin="2535,4585" coordsize="4015,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">
                <v:shape id="Text Box 418" o:spid="_x0000_s1759" type="#_x0000_t202" style="position:absolute;left:3850;top:4661;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14:paraId="2E872C10" w14:textId="77777777" w:rsidR="00760DD0" w:rsidRPr="00FF5F26" w:rsidRDefault="00760DD0" w:rsidP="00760DD0">
                        <w:pPr>
                          <w:rPr>
                            <w:vertAlign w:val="subscript"/>
                          </w:rPr>
                        </w:pPr>
                        <w:r>
                          <w:t>R</w:t>
                        </w:r>
                        <w:r>
                          <w:rPr>
                            <w:vertAlign w:val="subscript"/>
                          </w:rPr>
                          <w:t>1</w:t>
                        </w:r>
                      </w:p>
                    </w:txbxContent>
                  </v:textbox>
                </v:shape>
                <v:shape id="Text Box 419" o:spid="_x0000_s1760" type="#_x0000_t202" style="position:absolute;left:4205;top:5423;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0W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" filled="f" stroked="f">
                  <v:textbox>
                    <w:txbxContent>
                      <w:p w14:paraId="59B01276" w14:textId="77777777" w:rsidR="00760DD0" w:rsidRPr="00FF5F26" w:rsidRDefault="00760DD0" w:rsidP="00760DD0">
                        <w:pPr>
                          <w:rPr>
                            <w:vertAlign w:val="subscript"/>
                          </w:rPr>
                        </w:pPr>
                        <w:r>
                          <w:t>R</w:t>
                        </w:r>
                        <w:r>
                          <w:rPr>
                            <w:vertAlign w:val="subscript"/>
                          </w:rPr>
                          <w:t>3</w:t>
                        </w:r>
                      </w:p>
                    </w:txbxContent>
                  </v:textbox>
                </v:shape>
                <v:line id="Line 420" o:spid="_x0000_s1761" style="position:absolute;visibility:visible;mso-wrap-style:square" from="3235,4661" to="491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line id="Line 421" o:spid="_x0000_s1762" style="position:absolute;visibility:visible;mso-wrap-style:square" from="3235,5423" to="4915,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"/>
                <v:line id="Line 422" o:spid="_x0000_s1763" style="position:absolute;visibility:visible;mso-wrap-style:square" from="3235,4661" to="3235,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"/>
                <v:line id="Line 423" o:spid="_x0000_s1764" style="position:absolute;visibility:visible;mso-wrap-style:square" from="4915,4661" to="4915,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WlxQAAAN0AAAAPAAAAZHJzL2Rvd25yZXYueG1sRE9Na8JA&#10;EL0X/A/LFHqrG20J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Dvq2WlxQAAAN0AAAAP&#10;AAAAAAAAAAAAAAAAAAcCAABkcnMvZG93bnJldi54bWxQSwUGAAAAAAMAAwC3AAAA+QIAAAAA&#10;"/>
                <v:rect id="Rectangle 424" o:spid="_x0000_s1765" style="position:absolute;left:3795;top:4585;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"/>
                <v:rect id="Rectangle 425" o:spid="_x0000_s1766" style="position:absolute;left:3445;top:5354;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"/>
                <v:rect id="Rectangle 426" o:spid="_x0000_s1767" style="position:absolute;left:4195;top:5348;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"/>
                <v:line id="Line 427" o:spid="_x0000_s1768" style="position:absolute;visibility:visible;mso-wrap-style:square" from="4915,5042" to="533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"/>
                <v:line id="Line 428" o:spid="_x0000_s1769" style="position:absolute;visibility:visible;mso-wrap-style:square" from="5845,5042" to="612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"/>
                <v:rect id="Rectangle 429" o:spid="_x0000_s1770" style="position:absolute;left:5335;top:4970;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"/>
                <v:line id="Line 430" o:spid="_x0000_s1771" style="position:absolute;visibility:visible;mso-wrap-style:square" from="2955,5042" to="323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DgxQAAAN0AAAAPAAAAZHJzL2Rvd25yZXYueG1sRE9Na8JA&#10;EL0X/A/LCN7qJhVS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B6BVDgxQAAAN0AAAAP&#10;AAAAAAAAAAAAAAAAAAcCAABkcnMvZG93bnJldi54bWxQSwUGAAAAAAMAAwC3AAAA+QIAAAAA&#10;"/>
                <v:line id="Line 431" o:spid="_x0000_s1772" style="position:absolute;visibility:visible;mso-wrap-style:square" from="4235,5855" to="5615,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"/>
                <v:rect id="Rectangle 432" o:spid="_x0000_s1773" style="position:absolute;left:4695;top:5788;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"/>
                <v:line id="Line 433" o:spid="_x0000_s1774" style="position:absolute;visibility:visible;mso-wrap-style:square" from="4227,6528" to="5607,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"/>
                <v:rect id="Rectangle 434" o:spid="_x0000_s1775" style="position:absolute;left:4711;top:6456;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"/>
                <v:line id="Line 435" o:spid="_x0000_s1776" style="position:absolute;visibility:visible;mso-wrap-style:square" from="5614,5861" to="56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"/>
                <v:line id="Line 436" o:spid="_x0000_s1777" style="position:absolute;visibility:visible;mso-wrap-style:square" from="4227,5858" to="4227,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"/>
                <v:line id="Line 437" o:spid="_x0000_s1778" style="position:absolute;visibility:visible;mso-wrap-style:square" from="6133,5039" to="6133,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9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DrP/l9yAAAAN0A&#10;AAAPAAAAAAAAAAAAAAAAAAcCAABkcnMvZG93bnJldi54bWxQSwUGAAAAAAMAAwC3AAAA/AIAAAAA&#10;"/>
                <v:line id="Line 438" o:spid="_x0000_s1779" style="position:absolute;flip:x;visibility:visible;mso-wrap-style:square" from="5615,6185" to="6125,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"/>
                <v:line id="Line 439" o:spid="_x0000_s1780" style="position:absolute;flip:x;visibility:visible;mso-wrap-style:square" from="2955,6185" to="4215,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"/>
                <v:line id="Line 440" o:spid="_x0000_s1781" style="position:absolute;visibility:visible;mso-wrap-style:square" from="2955,5042" to="2955,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"/>
                <v:rect id="Rectangle 441" o:spid="_x0000_s1782" style="position:absolute;left:3345;top:6105;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"/>
                <v:line id="Line 442" o:spid="_x0000_s1783" style="position:absolute;visibility:visible;mso-wrap-style:square" from="6130,5603" to="6550,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"/>
                <v:line id="Line 443" o:spid="_x0000_s1784" style="position:absolute;visibility:visible;mso-wrap-style:square" from="2535,5609" to="2955,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Nf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"/>
                <v:shape id="Text Box 444" o:spid="_x0000_s1785" type="#_x0000_t202" style="position:absolute;left:3375;top:5423;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5544EC6C" w14:textId="77777777" w:rsidR="00760DD0" w:rsidRPr="00F7663D" w:rsidRDefault="00760DD0" w:rsidP="00760DD0">
                        <w:pPr>
                          <w:rPr>
                            <w:vertAlign w:val="subscript"/>
                          </w:rPr>
                        </w:pPr>
                        <w:r>
                          <w:t>R</w:t>
                        </w:r>
                        <w:r>
                          <w:rPr>
                            <w:vertAlign w:val="subscript"/>
                          </w:rPr>
                          <w:t>2</w:t>
                        </w:r>
                      </w:p>
                      <w:p w14:paraId="502ED94E" w14:textId="77777777" w:rsidR="00760DD0" w:rsidRPr="00FF5F26" w:rsidRDefault="00760DD0" w:rsidP="00760DD0">
                        <w:pPr>
                          <w:rPr>
                            <w:vertAlign w:val="subscript"/>
                          </w:rPr>
                        </w:pPr>
                      </w:p>
                    </w:txbxContent>
                  </v:textbox>
                </v:shape>
                <v:shape id="Text Box 445" o:spid="_x0000_s1786" type="#_x0000_t202" style="position:absolute;left:5335;top:5042;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087CFE46" w14:textId="77777777" w:rsidR="00760DD0" w:rsidRPr="00FF5F26" w:rsidRDefault="00760DD0" w:rsidP="00760DD0">
                        <w:pPr>
                          <w:rPr>
                            <w:vertAlign w:val="subscript"/>
                          </w:rPr>
                        </w:pPr>
                        <w:r>
                          <w:t>R</w:t>
                        </w:r>
                        <w:r>
                          <w:rPr>
                            <w:vertAlign w:val="subscript"/>
                          </w:rPr>
                          <w:t>x</w:t>
                        </w:r>
                      </w:p>
                    </w:txbxContent>
                  </v:textbox>
                </v:shape>
                <v:shape id="Text Box 446" o:spid="_x0000_s1787" type="#_x0000_t202" style="position:absolute;left:4710;top:5864;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5950FDD6" w14:textId="77777777" w:rsidR="00760DD0" w:rsidRPr="00FF5F26" w:rsidRDefault="00760DD0" w:rsidP="00760DD0">
                        <w:pPr>
                          <w:rPr>
                            <w:vertAlign w:val="subscript"/>
                          </w:rPr>
                        </w:pPr>
                        <w:r>
                          <w:t>R</w:t>
                        </w:r>
                        <w:r>
                          <w:rPr>
                            <w:vertAlign w:val="subscript"/>
                          </w:rPr>
                          <w:t>6</w:t>
                        </w:r>
                      </w:p>
                    </w:txbxContent>
                  </v:textbox>
                </v:shape>
                <v:shape id="Text Box 447" o:spid="_x0000_s1788" type="#_x0000_t202" style="position:absolute;left:4745;top:6536;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574560CE" w14:textId="77777777" w:rsidR="00760DD0" w:rsidRPr="00FF5F26" w:rsidRDefault="00760DD0" w:rsidP="00760DD0">
                        <w:pPr>
                          <w:rPr>
                            <w:vertAlign w:val="subscript"/>
                          </w:rPr>
                        </w:pPr>
                        <w:r>
                          <w:t>R</w:t>
                        </w:r>
                        <w:r>
                          <w:rPr>
                            <w:vertAlign w:val="subscript"/>
                          </w:rPr>
                          <w:t>5</w:t>
                        </w:r>
                      </w:p>
                    </w:txbxContent>
                  </v:textbox>
                </v:shape>
                <v:shape id="Text Box 448" o:spid="_x0000_s1789" type="#_x0000_t202" style="position:absolute;left:3375;top:6185;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54521AC9" w14:textId="77777777" w:rsidR="00760DD0" w:rsidRPr="00FF5F26" w:rsidRDefault="00760DD0" w:rsidP="00760DD0">
                        <w:pPr>
                          <w:rPr>
                            <w:vertAlign w:val="subscript"/>
                          </w:rPr>
                        </w:pPr>
                        <w:r>
                          <w:t>R</w:t>
                        </w:r>
                        <w:r>
                          <w:rPr>
                            <w:vertAlign w:val="subscript"/>
                          </w:rPr>
                          <w:t>4</w:t>
                        </w:r>
                      </w:p>
                    </w:txbxContent>
                  </v:textbox>
                </v:shape>
              </v:group>
            </w:pict>
          </mc:Fallback>
        </mc:AlternateContent>
      </w:r>
    </w:p>
    <w:p w14:paraId="7BE9028B"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35138E1A"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4A3F3BCF"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76E64F29" w14:textId="77777777" w:rsidR="00760DD0" w:rsidRPr="00274E7C" w:rsidRDefault="00760DD0" w:rsidP="00760DD0">
      <w:pPr>
        <w:spacing w:line="240" w:lineRule="auto"/>
        <w:jc w:val="both"/>
        <w:rPr>
          <w:rFonts w:ascii="Times New Roman" w:hAnsi="Times New Roman"/>
          <w:b/>
          <w:bCs/>
          <w:sz w:val="26"/>
          <w:szCs w:val="26"/>
          <w:u w:val="single"/>
        </w:rPr>
      </w:pPr>
    </w:p>
    <w:p w14:paraId="7C77C55D" w14:textId="77777777" w:rsidR="00760DD0" w:rsidRPr="00274E7C" w:rsidRDefault="00760DD0" w:rsidP="00760DD0">
      <w:pPr>
        <w:spacing w:line="240" w:lineRule="auto"/>
        <w:jc w:val="both"/>
        <w:rPr>
          <w:rFonts w:ascii="Times New Roman" w:hAnsi="Times New Roman"/>
          <w:sz w:val="26"/>
          <w:szCs w:val="26"/>
        </w:rPr>
      </w:pPr>
      <w:r w:rsidRPr="00274E7C">
        <w:rPr>
          <w:rFonts w:ascii="Times New Roman" w:hAnsi="Times New Roman"/>
          <w:b/>
          <w:bCs/>
          <w:sz w:val="26"/>
          <w:szCs w:val="26"/>
          <w:u w:val="single"/>
          <w:lang w:val="vi-VN"/>
        </w:rPr>
        <w:t>Bài 49:</w:t>
      </w:r>
      <w:r w:rsidRPr="00274E7C">
        <w:rPr>
          <w:rFonts w:ascii="Times New Roman" w:hAnsi="Times New Roman"/>
          <w:sz w:val="26"/>
          <w:szCs w:val="26"/>
          <w:lang w:val="vi-VN"/>
        </w:rPr>
        <w:t xml:space="preserve"> *Trong một hộp kín X (hình bên) có mạch điện ghép bởi các điện trở giống nhau, mỗi điện trở có giá trị R</w:t>
      </w:r>
      <w:r w:rsidRPr="00274E7C">
        <w:rPr>
          <w:rFonts w:ascii="Times New Roman" w:hAnsi="Times New Roman"/>
          <w:sz w:val="26"/>
          <w:szCs w:val="26"/>
          <w:vertAlign w:val="subscript"/>
          <w:lang w:val="vi-VN"/>
        </w:rPr>
        <w:t>0</w:t>
      </w:r>
      <w:r w:rsidRPr="00274E7C">
        <w:rPr>
          <w:rFonts w:ascii="Times New Roman" w:hAnsi="Times New Roman"/>
          <w:sz w:val="26"/>
          <w:szCs w:val="26"/>
          <w:lang w:val="vi-VN"/>
        </w:rPr>
        <w:t>. Người ta đo điện trở giữa hai đâu dây ra 2 và 4 cho ta kết quả là R</w:t>
      </w:r>
      <w:r w:rsidRPr="00274E7C">
        <w:rPr>
          <w:rFonts w:ascii="Times New Roman" w:hAnsi="Times New Roman"/>
          <w:sz w:val="26"/>
          <w:szCs w:val="26"/>
          <w:vertAlign w:val="subscript"/>
          <w:lang w:val="vi-VN"/>
        </w:rPr>
        <w:t>24</w:t>
      </w:r>
      <w:r w:rsidRPr="00274E7C">
        <w:rPr>
          <w:rFonts w:ascii="Times New Roman" w:hAnsi="Times New Roman"/>
          <w:sz w:val="26"/>
          <w:szCs w:val="26"/>
          <w:lang w:val="vi-VN"/>
        </w:rPr>
        <w:t xml:space="preserve"> = 0. Sau đó, lần lượt đo điện trở của các cặp đầu dây ra còn lại, cho ta kết quả là: R</w:t>
      </w:r>
      <w:r w:rsidRPr="00274E7C">
        <w:rPr>
          <w:rFonts w:ascii="Times New Roman" w:hAnsi="Times New Roman"/>
          <w:sz w:val="26"/>
          <w:szCs w:val="26"/>
          <w:vertAlign w:val="subscript"/>
          <w:lang w:val="vi-VN"/>
        </w:rPr>
        <w:t>12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14</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23</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34</w:t>
      </w:r>
      <w:r w:rsidRPr="00274E7C">
        <w:rPr>
          <w:rFonts w:ascii="Times New Roman" w:hAnsi="Times New Roman"/>
          <w:sz w:val="26"/>
          <w:szCs w:val="26"/>
          <w:lang w:val="vi-VN"/>
        </w:rPr>
        <w:t xml:space="preserve"> = </w:t>
      </w:r>
      <w:r w:rsidRPr="00274E7C">
        <w:rPr>
          <w:rFonts w:ascii="Times New Roman" w:hAnsi="Times New Roman"/>
          <w:position w:val="-24"/>
          <w:sz w:val="26"/>
          <w:szCs w:val="26"/>
          <w:lang w:val="vi-VN"/>
        </w:rPr>
        <w:object w:dxaOrig="499" w:dyaOrig="620" w14:anchorId="7598A96D">
          <v:shape id="_x0000_i1189" type="#_x0000_t75" style="width:25pt;height:30.5pt" o:ole="">
            <v:imagedata r:id="rId377" o:title=""/>
          </v:shape>
          <o:OLEObject Type="Embed" ProgID="Equation.3" ShapeID="_x0000_i1189" DrawAspect="Content" ObjectID="_1677478441" r:id="rId378"/>
        </w:object>
      </w:r>
      <w:r w:rsidRPr="00274E7C">
        <w:rPr>
          <w:rFonts w:ascii="Times New Roman" w:hAnsi="Times New Roman"/>
          <w:sz w:val="26"/>
          <w:szCs w:val="26"/>
          <w:lang w:val="vi-VN"/>
        </w:rPr>
        <w:t xml:space="preserve"> và R</w:t>
      </w:r>
      <w:r w:rsidRPr="00274E7C">
        <w:rPr>
          <w:rFonts w:ascii="Times New Roman" w:hAnsi="Times New Roman"/>
          <w:sz w:val="26"/>
          <w:szCs w:val="26"/>
          <w:vertAlign w:val="subscript"/>
          <w:lang w:val="vi-VN"/>
        </w:rPr>
        <w:t>13</w:t>
      </w:r>
      <w:r w:rsidRPr="00274E7C">
        <w:rPr>
          <w:rFonts w:ascii="Times New Roman" w:hAnsi="Times New Roman"/>
          <w:sz w:val="26"/>
          <w:szCs w:val="26"/>
          <w:lang w:val="vi-VN"/>
        </w:rPr>
        <w:t xml:space="preserve"> = </w:t>
      </w:r>
      <w:r w:rsidRPr="00274E7C">
        <w:rPr>
          <w:rFonts w:ascii="Times New Roman" w:hAnsi="Times New Roman"/>
          <w:position w:val="-24"/>
          <w:sz w:val="26"/>
          <w:szCs w:val="26"/>
          <w:lang w:val="vi-VN"/>
        </w:rPr>
        <w:object w:dxaOrig="499" w:dyaOrig="620" w14:anchorId="7CA8B793">
          <v:shape id="_x0000_i1190" type="#_x0000_t75" style="width:25pt;height:30.5pt" o:ole="">
            <v:imagedata r:id="rId379" o:title=""/>
          </v:shape>
          <o:OLEObject Type="Embed" ProgID="Equation.3" ShapeID="_x0000_i1190" DrawAspect="Content" ObjectID="_1677478442" r:id="rId380"/>
        </w:object>
      </w:r>
      <w:r w:rsidRPr="00274E7C">
        <w:rPr>
          <w:rFonts w:ascii="Times New Roman" w:hAnsi="Times New Roman"/>
          <w:sz w:val="26"/>
          <w:szCs w:val="26"/>
          <w:lang w:val="vi-VN"/>
        </w:rPr>
        <w:t xml:space="preserve">. Bỏ qua điện trở các dây nối. Hãy xác định cách mắc đơn giản nhất các điện trở trong hộp kín trên. </w:t>
      </w:r>
    </w:p>
    <w:p w14:paraId="19DB692A" w14:textId="77777777" w:rsidR="00760DD0" w:rsidRPr="00274E7C" w:rsidRDefault="00760DD0" w:rsidP="00760DD0">
      <w:pPr>
        <w:spacing w:line="240" w:lineRule="auto"/>
        <w:jc w:val="both"/>
        <w:rPr>
          <w:rFonts w:ascii="Times New Roman" w:hAnsi="Times New Roman"/>
          <w:sz w:val="26"/>
          <w:szCs w:val="26"/>
        </w:rPr>
      </w:pPr>
      <w:r w:rsidRPr="00274E7C">
        <w:rPr>
          <w:rFonts w:ascii="Times New Roman" w:hAnsi="Times New Roman"/>
          <w:noProof/>
          <w:sz w:val="26"/>
          <w:szCs w:val="26"/>
        </w:rPr>
        <mc:AlternateContent>
          <mc:Choice Requires="wpg">
            <w:drawing>
              <wp:anchor distT="0" distB="0" distL="114300" distR="114300" simplePos="0" relativeHeight="251768832" behindDoc="0" locked="0" layoutInCell="1" allowOverlap="1" wp14:anchorId="40C4FC1B" wp14:editId="60086788">
                <wp:simplePos x="0" y="0"/>
                <wp:positionH relativeFrom="column">
                  <wp:posOffset>2370455</wp:posOffset>
                </wp:positionH>
                <wp:positionV relativeFrom="paragraph">
                  <wp:posOffset>66040</wp:posOffset>
                </wp:positionV>
                <wp:extent cx="3230245" cy="1095375"/>
                <wp:effectExtent l="0" t="0" r="1905" b="4445"/>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245" cy="1095375"/>
                          <a:chOff x="4419" y="8969"/>
                          <a:chExt cx="5087" cy="1725"/>
                        </a:xfrm>
                      </wpg:grpSpPr>
                      <wpg:grpSp>
                        <wpg:cNvPr id="1138" name="Group 450"/>
                        <wpg:cNvGrpSpPr>
                          <a:grpSpLocks/>
                        </wpg:cNvGrpSpPr>
                        <wpg:grpSpPr bwMode="auto">
                          <a:xfrm>
                            <a:off x="4796" y="10274"/>
                            <a:ext cx="162" cy="198"/>
                            <a:chOff x="6176" y="3920"/>
                            <a:chExt cx="162" cy="198"/>
                          </a:xfrm>
                        </wpg:grpSpPr>
                        <wps:wsp>
                          <wps:cNvPr id="1139" name="Oval 451"/>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0" name="Line 452"/>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41" name="Group 453"/>
                        <wpg:cNvGrpSpPr>
                          <a:grpSpLocks/>
                        </wpg:cNvGrpSpPr>
                        <wpg:grpSpPr bwMode="auto">
                          <a:xfrm>
                            <a:off x="4790" y="9137"/>
                            <a:ext cx="162" cy="198"/>
                            <a:chOff x="6176" y="3920"/>
                            <a:chExt cx="162" cy="198"/>
                          </a:xfrm>
                        </wpg:grpSpPr>
                        <wps:wsp>
                          <wps:cNvPr id="1142" name="Oval 454"/>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3" name="Line 455"/>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44" name="Line 456"/>
                        <wps:cNvCnPr>
                          <a:cxnSpLocks noChangeShapeType="1"/>
                        </wps:cNvCnPr>
                        <wps:spPr bwMode="auto">
                          <a:xfrm>
                            <a:off x="4915" y="9233"/>
                            <a:ext cx="3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457"/>
                        <wps:cNvCnPr>
                          <a:cxnSpLocks noChangeShapeType="1"/>
                        </wps:cNvCnPr>
                        <wps:spPr bwMode="auto">
                          <a:xfrm>
                            <a:off x="4915" y="10376"/>
                            <a:ext cx="3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Rectangle 458"/>
                        <wps:cNvSpPr>
                          <a:spLocks noChangeArrowheads="1"/>
                        </wps:cNvSpPr>
                        <wps:spPr bwMode="auto">
                          <a:xfrm>
                            <a:off x="5755" y="9053"/>
                            <a:ext cx="2240"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7" name="Text Box 459"/>
                        <wps:cNvSpPr txBox="1">
                          <a:spLocks noChangeArrowheads="1"/>
                        </wps:cNvSpPr>
                        <wps:spPr bwMode="auto">
                          <a:xfrm>
                            <a:off x="6505" y="9338"/>
                            <a:ext cx="1120"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3084A" w14:textId="77777777" w:rsidR="00760DD0" w:rsidRPr="00F7663D" w:rsidRDefault="00760DD0" w:rsidP="00760DD0">
                              <w:pPr>
                                <w:rPr>
                                  <w:sz w:val="64"/>
                                  <w:szCs w:val="64"/>
                                </w:rPr>
                              </w:pPr>
                              <w:r w:rsidRPr="00F7663D">
                                <w:rPr>
                                  <w:sz w:val="64"/>
                                  <w:szCs w:val="64"/>
                                </w:rPr>
                                <w:t>X</w:t>
                              </w:r>
                            </w:p>
                          </w:txbxContent>
                        </wps:txbx>
                        <wps:bodyPr rot="0" vert="horz" wrap="square" lIns="91440" tIns="45720" rIns="91440" bIns="45720" anchor="t" anchorCtr="0" upright="1">
                          <a:noAutofit/>
                        </wps:bodyPr>
                      </wps:wsp>
                      <wpg:grpSp>
                        <wpg:cNvPr id="1148" name="Group 460"/>
                        <wpg:cNvGrpSpPr>
                          <a:grpSpLocks/>
                        </wpg:cNvGrpSpPr>
                        <wpg:grpSpPr bwMode="auto">
                          <a:xfrm>
                            <a:off x="8760" y="10274"/>
                            <a:ext cx="162" cy="198"/>
                            <a:chOff x="6176" y="3920"/>
                            <a:chExt cx="162" cy="198"/>
                          </a:xfrm>
                        </wpg:grpSpPr>
                        <wps:wsp>
                          <wps:cNvPr id="1149" name="Oval 461"/>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0" name="Line 462"/>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51" name="Group 463"/>
                        <wpg:cNvGrpSpPr>
                          <a:grpSpLocks/>
                        </wpg:cNvGrpSpPr>
                        <wpg:grpSpPr bwMode="auto">
                          <a:xfrm>
                            <a:off x="8762" y="9131"/>
                            <a:ext cx="162" cy="198"/>
                            <a:chOff x="6176" y="3920"/>
                            <a:chExt cx="162" cy="198"/>
                          </a:xfrm>
                        </wpg:grpSpPr>
                        <wps:wsp>
                          <wps:cNvPr id="1152" name="Oval 464"/>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3" name="Line 465"/>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54" name="Text Box 466"/>
                        <wps:cNvSpPr txBox="1">
                          <a:spLocks noChangeArrowheads="1"/>
                        </wps:cNvSpPr>
                        <wps:spPr bwMode="auto">
                          <a:xfrm>
                            <a:off x="4419" y="9013"/>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59921" w14:textId="77777777" w:rsidR="00760DD0" w:rsidRPr="00F7663D" w:rsidRDefault="00760DD0" w:rsidP="00760DD0">
                              <w:pPr>
                                <w:rPr>
                                  <w:vertAlign w:val="subscript"/>
                                </w:rPr>
                              </w:pPr>
                              <w:r>
                                <w:t>1</w:t>
                              </w:r>
                            </w:p>
                            <w:p w14:paraId="48F025EF" w14:textId="77777777" w:rsidR="00760DD0" w:rsidRPr="00FF5F26" w:rsidRDefault="00760DD0" w:rsidP="00760DD0">
                              <w:pPr>
                                <w:rPr>
                                  <w:vertAlign w:val="subscript"/>
                                </w:rPr>
                              </w:pPr>
                            </w:p>
                          </w:txbxContent>
                        </wps:txbx>
                        <wps:bodyPr rot="0" vert="horz" wrap="square" lIns="91440" tIns="45720" rIns="91440" bIns="45720" anchor="t" anchorCtr="0" upright="1">
                          <a:noAutofit/>
                        </wps:bodyPr>
                      </wps:wsp>
                      <wps:wsp>
                        <wps:cNvPr id="1155" name="Text Box 467"/>
                        <wps:cNvSpPr txBox="1">
                          <a:spLocks noChangeArrowheads="1"/>
                        </wps:cNvSpPr>
                        <wps:spPr bwMode="auto">
                          <a:xfrm>
                            <a:off x="4432" y="10127"/>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804BA" w14:textId="77777777" w:rsidR="00760DD0" w:rsidRPr="00F7663D" w:rsidRDefault="00760DD0" w:rsidP="00760DD0">
                              <w:pPr>
                                <w:rPr>
                                  <w:vertAlign w:val="subscript"/>
                                </w:rPr>
                              </w:pPr>
                              <w:r>
                                <w:t>2</w:t>
                              </w:r>
                            </w:p>
                            <w:p w14:paraId="2EAA4C95" w14:textId="77777777" w:rsidR="00760DD0" w:rsidRPr="00FF5F26" w:rsidRDefault="00760DD0" w:rsidP="00760DD0">
                              <w:pPr>
                                <w:rPr>
                                  <w:vertAlign w:val="subscript"/>
                                </w:rPr>
                              </w:pPr>
                            </w:p>
                          </w:txbxContent>
                        </wps:txbx>
                        <wps:bodyPr rot="0" vert="horz" wrap="square" lIns="91440" tIns="45720" rIns="91440" bIns="45720" anchor="t" anchorCtr="0" upright="1">
                          <a:noAutofit/>
                        </wps:bodyPr>
                      </wps:wsp>
                      <wps:wsp>
                        <wps:cNvPr id="1156" name="Text Box 468"/>
                        <wps:cNvSpPr txBox="1">
                          <a:spLocks noChangeArrowheads="1"/>
                        </wps:cNvSpPr>
                        <wps:spPr bwMode="auto">
                          <a:xfrm>
                            <a:off x="8876" y="8969"/>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BCBD5" w14:textId="77777777" w:rsidR="00760DD0" w:rsidRPr="00F7663D" w:rsidRDefault="00760DD0" w:rsidP="00760DD0">
                              <w:pPr>
                                <w:rPr>
                                  <w:vertAlign w:val="subscript"/>
                                </w:rPr>
                              </w:pPr>
                              <w:r>
                                <w:t>3</w:t>
                              </w:r>
                            </w:p>
                            <w:p w14:paraId="68877B00" w14:textId="77777777" w:rsidR="00760DD0" w:rsidRPr="00FF5F26" w:rsidRDefault="00760DD0" w:rsidP="00760DD0">
                              <w:pPr>
                                <w:rPr>
                                  <w:vertAlign w:val="subscript"/>
                                </w:rPr>
                              </w:pPr>
                            </w:p>
                          </w:txbxContent>
                        </wps:txbx>
                        <wps:bodyPr rot="0" vert="horz" wrap="square" lIns="91440" tIns="45720" rIns="91440" bIns="45720" anchor="t" anchorCtr="0" upright="1">
                          <a:noAutofit/>
                        </wps:bodyPr>
                      </wps:wsp>
                      <wps:wsp>
                        <wps:cNvPr id="1157" name="Text Box 469"/>
                        <wps:cNvSpPr txBox="1">
                          <a:spLocks noChangeArrowheads="1"/>
                        </wps:cNvSpPr>
                        <wps:spPr bwMode="auto">
                          <a:xfrm>
                            <a:off x="8868" y="10105"/>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D44B" w14:textId="77777777" w:rsidR="00760DD0" w:rsidRPr="00F7663D" w:rsidRDefault="00760DD0" w:rsidP="00760DD0">
                              <w:pPr>
                                <w:rPr>
                                  <w:vertAlign w:val="subscript"/>
                                </w:rPr>
                              </w:pPr>
                              <w:r>
                                <w:t>4</w:t>
                              </w:r>
                            </w:p>
                            <w:p w14:paraId="449C07C1" w14:textId="77777777" w:rsidR="00760DD0" w:rsidRPr="00FF5F26" w:rsidRDefault="00760DD0" w:rsidP="00760DD0">
                              <w:pPr>
                                <w:rPr>
                                  <w:vertAlign w:val="subscrip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4FC1B" id="Group 1137" o:spid="_x0000_s1790" style="position:absolute;left:0;text-align:left;margin-left:186.65pt;margin-top:5.2pt;width:254.35pt;height:86.25pt;z-index:251768832" coordorigin="4419,8969" coordsize="5087,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">
                <v:group id="Group 450" o:spid="_x0000_s1791" style="position:absolute;left:4796;top:10274;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oval id="Oval 451" o:spid="_x0000_s1792"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" fillcolor="black"/>
                  <v:line id="Line 452" o:spid="_x0000_s1793"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" strokeweight="1pt"/>
                </v:group>
                <v:group id="Group 453" o:spid="_x0000_s1794" style="position:absolute;left:4790;top:9137;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oval id="Oval 454" o:spid="_x0000_s1795"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" fillcolor="black"/>
                  <v:line id="Line 455" o:spid="_x0000_s1796"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" strokeweight="1pt"/>
                </v:group>
                <v:line id="Line 456" o:spid="_x0000_s1797" style="position:absolute;visibility:visible;mso-wrap-style:square" from="4915,9233" to="883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line id="Line 457" o:spid="_x0000_s1798" style="position:absolute;visibility:visible;mso-wrap-style:square" from="4915,10376" to="8835,10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rect id="Rectangle 458" o:spid="_x0000_s1799" style="position:absolute;left:5755;top:9053;width:22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"/>
                <v:shape id="Text Box 459" o:spid="_x0000_s1800" type="#_x0000_t202" style="position:absolute;left:6505;top:9338;width:1120;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1553084A" w14:textId="77777777" w:rsidR="00760DD0" w:rsidRPr="00F7663D" w:rsidRDefault="00760DD0" w:rsidP="00760DD0">
                        <w:pPr>
                          <w:rPr>
                            <w:sz w:val="64"/>
                            <w:szCs w:val="64"/>
                          </w:rPr>
                        </w:pPr>
                        <w:r w:rsidRPr="00F7663D">
                          <w:rPr>
                            <w:sz w:val="64"/>
                            <w:szCs w:val="64"/>
                          </w:rPr>
                          <w:t>X</w:t>
                        </w:r>
                      </w:p>
                    </w:txbxContent>
                  </v:textbox>
                </v:shape>
                <v:group id="Group 460" o:spid="_x0000_s1801" style="position:absolute;left:8760;top:10274;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oval id="Oval 461" o:spid="_x0000_s1802"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" fillcolor="black"/>
                  <v:line id="Line 462" o:spid="_x0000_s1803"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" strokeweight="1pt"/>
                </v:group>
                <v:group id="Group 463" o:spid="_x0000_s1804" style="position:absolute;left:8762;top:9131;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oval id="Oval 464" o:spid="_x0000_s1805"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" fillcolor="black"/>
                  <v:line id="Line 465" o:spid="_x0000_s1806"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" strokeweight="1pt"/>
                </v:group>
                <v:shape id="Text Box 466" o:spid="_x0000_s1807" type="#_x0000_t202" style="position:absolute;left:4419;top:9013;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14:paraId="01A59921" w14:textId="77777777" w:rsidR="00760DD0" w:rsidRPr="00F7663D" w:rsidRDefault="00760DD0" w:rsidP="00760DD0">
                        <w:pPr>
                          <w:rPr>
                            <w:vertAlign w:val="subscript"/>
                          </w:rPr>
                        </w:pPr>
                        <w:r>
                          <w:t>1</w:t>
                        </w:r>
                      </w:p>
                      <w:p w14:paraId="48F025EF" w14:textId="77777777" w:rsidR="00760DD0" w:rsidRPr="00FF5F26" w:rsidRDefault="00760DD0" w:rsidP="00760DD0">
                        <w:pPr>
                          <w:rPr>
                            <w:vertAlign w:val="subscript"/>
                          </w:rPr>
                        </w:pPr>
                      </w:p>
                    </w:txbxContent>
                  </v:textbox>
                </v:shape>
                <v:shape id="Text Box 467" o:spid="_x0000_s1808" type="#_x0000_t202" style="position:absolute;left:4432;top:10127;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14:paraId="600804BA" w14:textId="77777777" w:rsidR="00760DD0" w:rsidRPr="00F7663D" w:rsidRDefault="00760DD0" w:rsidP="00760DD0">
                        <w:pPr>
                          <w:rPr>
                            <w:vertAlign w:val="subscript"/>
                          </w:rPr>
                        </w:pPr>
                        <w:r>
                          <w:t>2</w:t>
                        </w:r>
                      </w:p>
                      <w:p w14:paraId="2EAA4C95" w14:textId="77777777" w:rsidR="00760DD0" w:rsidRPr="00FF5F26" w:rsidRDefault="00760DD0" w:rsidP="00760DD0">
                        <w:pPr>
                          <w:rPr>
                            <w:vertAlign w:val="subscript"/>
                          </w:rPr>
                        </w:pPr>
                      </w:p>
                    </w:txbxContent>
                  </v:textbox>
                </v:shape>
                <v:shape id="Text Box 468" o:spid="_x0000_s1809" type="#_x0000_t202" style="position:absolute;left:8876;top:8969;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14:paraId="3DBBCBD5" w14:textId="77777777" w:rsidR="00760DD0" w:rsidRPr="00F7663D" w:rsidRDefault="00760DD0" w:rsidP="00760DD0">
                        <w:pPr>
                          <w:rPr>
                            <w:vertAlign w:val="subscript"/>
                          </w:rPr>
                        </w:pPr>
                        <w:r>
                          <w:t>3</w:t>
                        </w:r>
                      </w:p>
                      <w:p w14:paraId="68877B00" w14:textId="77777777" w:rsidR="00760DD0" w:rsidRPr="00FF5F26" w:rsidRDefault="00760DD0" w:rsidP="00760DD0">
                        <w:pPr>
                          <w:rPr>
                            <w:vertAlign w:val="subscript"/>
                          </w:rPr>
                        </w:pPr>
                      </w:p>
                    </w:txbxContent>
                  </v:textbox>
                </v:shape>
                <v:shape id="Text Box 469" o:spid="_x0000_s1810" type="#_x0000_t202" style="position:absolute;left:8868;top:10105;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14:paraId="36CBD44B" w14:textId="77777777" w:rsidR="00760DD0" w:rsidRPr="00F7663D" w:rsidRDefault="00760DD0" w:rsidP="00760DD0">
                        <w:pPr>
                          <w:rPr>
                            <w:vertAlign w:val="subscript"/>
                          </w:rPr>
                        </w:pPr>
                        <w:r>
                          <w:t>4</w:t>
                        </w:r>
                      </w:p>
                      <w:p w14:paraId="449C07C1" w14:textId="77777777" w:rsidR="00760DD0" w:rsidRPr="00FF5F26" w:rsidRDefault="00760DD0" w:rsidP="00760DD0">
                        <w:pPr>
                          <w:rPr>
                            <w:vertAlign w:val="subscript"/>
                          </w:rPr>
                        </w:pPr>
                      </w:p>
                    </w:txbxContent>
                  </v:textbox>
                </v:shape>
              </v:group>
            </w:pict>
          </mc:Fallback>
        </mc:AlternateContent>
      </w:r>
    </w:p>
    <w:p w14:paraId="115E24C9" w14:textId="77777777" w:rsidR="00760DD0" w:rsidRPr="00274E7C" w:rsidRDefault="00760DD0" w:rsidP="00760DD0">
      <w:pPr>
        <w:spacing w:line="240" w:lineRule="auto"/>
        <w:jc w:val="both"/>
        <w:rPr>
          <w:rFonts w:ascii="Times New Roman" w:hAnsi="Times New Roman"/>
          <w:b/>
          <w:bCs/>
          <w:sz w:val="26"/>
          <w:szCs w:val="26"/>
          <w:u w:val="single"/>
        </w:rPr>
      </w:pPr>
    </w:p>
    <w:p w14:paraId="63B5F328" w14:textId="77777777" w:rsidR="00760DD0" w:rsidRPr="00274E7C" w:rsidRDefault="00760DD0" w:rsidP="00760DD0">
      <w:pPr>
        <w:spacing w:line="240" w:lineRule="auto"/>
        <w:jc w:val="both"/>
        <w:rPr>
          <w:rFonts w:ascii="Times New Roman" w:hAnsi="Times New Roman"/>
          <w:b/>
          <w:bCs/>
          <w:sz w:val="26"/>
          <w:szCs w:val="26"/>
          <w:u w:val="single"/>
        </w:rPr>
      </w:pPr>
    </w:p>
    <w:p w14:paraId="563E31F4" w14:textId="77777777" w:rsidR="00760DD0" w:rsidRPr="00274E7C" w:rsidRDefault="00760DD0" w:rsidP="00760DD0">
      <w:pPr>
        <w:spacing w:line="240" w:lineRule="auto"/>
        <w:jc w:val="both"/>
        <w:rPr>
          <w:rFonts w:ascii="Times New Roman" w:hAnsi="Times New Roman"/>
          <w:b/>
          <w:bCs/>
          <w:sz w:val="26"/>
          <w:szCs w:val="26"/>
          <w:u w:val="single"/>
        </w:rPr>
      </w:pPr>
    </w:p>
    <w:p w14:paraId="2B0F311D"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50:</w:t>
      </w:r>
      <w:r w:rsidRPr="00274E7C">
        <w:rPr>
          <w:rFonts w:ascii="Times New Roman" w:hAnsi="Times New Roman"/>
          <w:sz w:val="26"/>
          <w:szCs w:val="26"/>
          <w:lang w:val="vi-VN"/>
        </w:rPr>
        <w:t xml:space="preserve"> *Cho mạch điện có sơ đồ như hình</w:t>
      </w:r>
    </w:p>
    <w:p w14:paraId="00DBE65A"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vẽ, Cho biết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l6</w:t>
      </w:r>
      <w:r w:rsidRPr="00274E7C">
        <w:rPr>
          <w:rFonts w:ascii="Times New Roman" w:hAnsi="Times New Roman"/>
          <w:position w:val="-4"/>
          <w:sz w:val="26"/>
          <w:szCs w:val="26"/>
          <w:lang w:val="vi-VN"/>
        </w:rPr>
        <w:object w:dxaOrig="260" w:dyaOrig="260" w14:anchorId="6F9781B4">
          <v:shape id="_x0000_i1191" type="#_x0000_t75" style="width:12.5pt;height:12.5pt" o:ole="">
            <v:imagedata r:id="rId381" o:title=""/>
          </v:shape>
          <o:OLEObject Type="Embed" ProgID="Equation.3" ShapeID="_x0000_i1191" DrawAspect="Content" ObjectID="_1677478443" r:id="rId382"/>
        </w:objec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 24</w:t>
      </w:r>
      <w:r w:rsidRPr="00274E7C">
        <w:rPr>
          <w:rFonts w:ascii="Times New Roman" w:hAnsi="Times New Roman"/>
          <w:position w:val="-4"/>
          <w:sz w:val="26"/>
          <w:szCs w:val="26"/>
          <w:lang w:val="vi-VN"/>
        </w:rPr>
        <w:object w:dxaOrig="260" w:dyaOrig="260" w14:anchorId="2257C79C">
          <v:shape id="_x0000_i1192" type="#_x0000_t75" style="width:12.5pt;height:12.5pt" o:ole="">
            <v:imagedata r:id="rId383" o:title=""/>
          </v:shape>
          <o:OLEObject Type="Embed" ProgID="Equation.3" ShapeID="_x0000_i1192" DrawAspect="Content" ObjectID="_1677478444" r:id="rId384"/>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là một biến trở. Bỏ qua điện trở của các đây nối. Đặt vào hai đầu A, B của mạch điện một điện áp U</w:t>
      </w:r>
      <w:r w:rsidRPr="00274E7C">
        <w:rPr>
          <w:rFonts w:ascii="Times New Roman" w:hAnsi="Times New Roman"/>
          <w:sz w:val="26"/>
          <w:szCs w:val="26"/>
          <w:vertAlign w:val="subscript"/>
          <w:lang w:val="vi-VN"/>
        </w:rPr>
        <w:t>AB</w:t>
      </w:r>
      <w:r w:rsidRPr="00274E7C">
        <w:rPr>
          <w:rFonts w:ascii="Times New Roman" w:hAnsi="Times New Roman"/>
          <w:sz w:val="26"/>
          <w:szCs w:val="26"/>
          <w:lang w:val="vi-VN"/>
        </w:rPr>
        <w:t xml:space="preserve"> = 48V.</w:t>
      </w:r>
    </w:p>
    <w:p w14:paraId="0F20C2BF"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1) Mắc vào hai điểm C, D của mạch một vôn kế có điện trở rất lớn.</w:t>
      </w:r>
    </w:p>
    <w:p w14:paraId="76DBC7C4"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a) Điều chỉnh biến trở để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20Q. Tìm số chỉ vôn kế. Cho biết cực dương của vồn kế phải mắc vào điểm nào?</w:t>
      </w:r>
    </w:p>
    <w:p w14:paraId="688BA040"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b) Điều chỉnh biến trở cho đến khi vôn kế chỉ số 0. Tìm hệ thức giữa các điện trở R</w:t>
      </w:r>
      <w:r w:rsidRPr="00274E7C">
        <w:rPr>
          <w:rFonts w:ascii="Times New Roman" w:hAnsi="Times New Roman"/>
          <w:sz w:val="26"/>
          <w:szCs w:val="26"/>
          <w:vertAlign w:val="subscript"/>
          <w:lang w:val="vi-VN"/>
        </w:rPr>
        <w:softHyphen/>
        <w:t>1</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khi đó và tính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w:t>
      </w:r>
    </w:p>
    <w:p w14:paraId="4F8FAB03"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69856" behindDoc="0" locked="0" layoutInCell="1" allowOverlap="1" wp14:anchorId="3D78B070" wp14:editId="5A157EF8">
                <wp:simplePos x="0" y="0"/>
                <wp:positionH relativeFrom="column">
                  <wp:posOffset>2338070</wp:posOffset>
                </wp:positionH>
                <wp:positionV relativeFrom="paragraph">
                  <wp:posOffset>363220</wp:posOffset>
                </wp:positionV>
                <wp:extent cx="2729230" cy="1136015"/>
                <wp:effectExtent l="2540" t="635" r="1905" b="6350"/>
                <wp:wrapNone/>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230" cy="1136015"/>
                          <a:chOff x="4817" y="13805"/>
                          <a:chExt cx="4298" cy="1789"/>
                        </a:xfrm>
                      </wpg:grpSpPr>
                      <wps:wsp>
                        <wps:cNvPr id="1117" name="Rectangle 471"/>
                        <wps:cNvSpPr>
                          <a:spLocks noChangeArrowheads="1"/>
                        </wps:cNvSpPr>
                        <wps:spPr bwMode="auto">
                          <a:xfrm>
                            <a:off x="5462" y="14316"/>
                            <a:ext cx="2800" cy="1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8" name="Rectangle 472"/>
                        <wps:cNvSpPr>
                          <a:spLocks noChangeArrowheads="1"/>
                        </wps:cNvSpPr>
                        <wps:spPr bwMode="auto">
                          <a:xfrm>
                            <a:off x="6022" y="14246"/>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9" name="Text Box 473"/>
                        <wps:cNvSpPr txBox="1">
                          <a:spLocks noChangeArrowheads="1"/>
                        </wps:cNvSpPr>
                        <wps:spPr bwMode="auto">
                          <a:xfrm>
                            <a:off x="6002" y="13805"/>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575A" w14:textId="77777777" w:rsidR="00760DD0" w:rsidRPr="00FF5F26"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s:wsp>
                        <wps:cNvPr id="1120" name="Rectangle 474"/>
                        <wps:cNvSpPr>
                          <a:spLocks noChangeArrowheads="1"/>
                        </wps:cNvSpPr>
                        <wps:spPr bwMode="auto">
                          <a:xfrm>
                            <a:off x="7142" y="14246"/>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1" name="Rectangle 475"/>
                        <wps:cNvSpPr>
                          <a:spLocks noChangeArrowheads="1"/>
                        </wps:cNvSpPr>
                        <wps:spPr bwMode="auto">
                          <a:xfrm>
                            <a:off x="6022" y="15379"/>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Rectangle 476"/>
                        <wps:cNvSpPr>
                          <a:spLocks noChangeArrowheads="1"/>
                        </wps:cNvSpPr>
                        <wps:spPr bwMode="auto">
                          <a:xfrm>
                            <a:off x="7142" y="15379"/>
                            <a:ext cx="534"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23" name="Group 477"/>
                        <wpg:cNvGrpSpPr>
                          <a:grpSpLocks/>
                        </wpg:cNvGrpSpPr>
                        <wpg:grpSpPr bwMode="auto">
                          <a:xfrm>
                            <a:off x="8607" y="14805"/>
                            <a:ext cx="162" cy="198"/>
                            <a:chOff x="6176" y="3920"/>
                            <a:chExt cx="162" cy="198"/>
                          </a:xfrm>
                        </wpg:grpSpPr>
                        <wps:wsp>
                          <wps:cNvPr id="1124" name="Oval 478"/>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 name="Line 479"/>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26" name="Text Box 480"/>
                        <wps:cNvSpPr txBox="1">
                          <a:spLocks noChangeArrowheads="1"/>
                        </wps:cNvSpPr>
                        <wps:spPr bwMode="auto">
                          <a:xfrm>
                            <a:off x="7142" y="13825"/>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3389C" w14:textId="77777777" w:rsidR="00760DD0" w:rsidRPr="00FF5F26" w:rsidRDefault="00760DD0" w:rsidP="00760DD0">
                              <w:pPr>
                                <w:rPr>
                                  <w:vertAlign w:val="subscript"/>
                                </w:rPr>
                              </w:pPr>
                              <w:r>
                                <w:t>R</w:t>
                              </w:r>
                              <w:r>
                                <w:rPr>
                                  <w:vertAlign w:val="subscript"/>
                                </w:rPr>
                                <w:t>2</w:t>
                              </w:r>
                            </w:p>
                          </w:txbxContent>
                        </wps:txbx>
                        <wps:bodyPr rot="0" vert="horz" wrap="square" lIns="91440" tIns="45720" rIns="91440" bIns="45720" anchor="t" anchorCtr="0" upright="1">
                          <a:noAutofit/>
                        </wps:bodyPr>
                      </wps:wsp>
                      <wps:wsp>
                        <wps:cNvPr id="1127" name="Text Box 481"/>
                        <wps:cNvSpPr txBox="1">
                          <a:spLocks noChangeArrowheads="1"/>
                        </wps:cNvSpPr>
                        <wps:spPr bwMode="auto">
                          <a:xfrm>
                            <a:off x="6022" y="14970"/>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B954" w14:textId="77777777" w:rsidR="00760DD0" w:rsidRPr="00FF5F26" w:rsidRDefault="00760DD0" w:rsidP="00760DD0">
                              <w:pPr>
                                <w:rPr>
                                  <w:vertAlign w:val="subscript"/>
                                </w:rPr>
                              </w:pPr>
                              <w:r>
                                <w:t>R</w:t>
                              </w:r>
                              <w:r>
                                <w:rPr>
                                  <w:vertAlign w:val="subscript"/>
                                </w:rPr>
                                <w:t>3</w:t>
                              </w:r>
                            </w:p>
                          </w:txbxContent>
                        </wps:txbx>
                        <wps:bodyPr rot="0" vert="horz" wrap="square" lIns="91440" tIns="45720" rIns="91440" bIns="45720" anchor="t" anchorCtr="0" upright="1">
                          <a:noAutofit/>
                        </wps:bodyPr>
                      </wps:wsp>
                      <wps:wsp>
                        <wps:cNvPr id="1128" name="Text Box 482"/>
                        <wps:cNvSpPr txBox="1">
                          <a:spLocks noChangeArrowheads="1"/>
                        </wps:cNvSpPr>
                        <wps:spPr bwMode="auto">
                          <a:xfrm>
                            <a:off x="7162" y="14948"/>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7428" w14:textId="77777777" w:rsidR="00760DD0" w:rsidRPr="00FF5F26" w:rsidRDefault="00760DD0" w:rsidP="00760DD0">
                              <w:pPr>
                                <w:rPr>
                                  <w:vertAlign w:val="subscript"/>
                                </w:rPr>
                              </w:pPr>
                              <w:r>
                                <w:t>R</w:t>
                              </w:r>
                              <w:r>
                                <w:rPr>
                                  <w:vertAlign w:val="subscript"/>
                                </w:rPr>
                                <w:t>4</w:t>
                              </w:r>
                            </w:p>
                          </w:txbxContent>
                        </wps:txbx>
                        <wps:bodyPr rot="0" vert="horz" wrap="square" lIns="91440" tIns="45720" rIns="91440" bIns="45720" anchor="t" anchorCtr="0" upright="1">
                          <a:noAutofit/>
                        </wps:bodyPr>
                      </wps:wsp>
                      <wps:wsp>
                        <wps:cNvPr id="1129" name="Line 483"/>
                        <wps:cNvCnPr>
                          <a:cxnSpLocks noChangeShapeType="1"/>
                        </wps:cNvCnPr>
                        <wps:spPr bwMode="auto">
                          <a:xfrm>
                            <a:off x="8262" y="149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484"/>
                        <wps:cNvCnPr>
                          <a:cxnSpLocks noChangeShapeType="1"/>
                        </wps:cNvCnPr>
                        <wps:spPr bwMode="auto">
                          <a:xfrm>
                            <a:off x="5042" y="149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485"/>
                        <wps:cNvCnPr>
                          <a:cxnSpLocks noChangeShapeType="1"/>
                        </wps:cNvCnPr>
                        <wps:spPr bwMode="auto">
                          <a:xfrm flipV="1">
                            <a:off x="7288" y="15213"/>
                            <a:ext cx="42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2" name="Text Box 486"/>
                        <wps:cNvSpPr txBox="1">
                          <a:spLocks noChangeArrowheads="1"/>
                        </wps:cNvSpPr>
                        <wps:spPr bwMode="auto">
                          <a:xfrm>
                            <a:off x="8485" y="14916"/>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1595" w14:textId="77777777" w:rsidR="00760DD0" w:rsidRPr="00FF5F26" w:rsidRDefault="00760DD0" w:rsidP="00760DD0">
                              <w:pPr>
                                <w:rPr>
                                  <w:vertAlign w:val="subscript"/>
                                </w:rPr>
                              </w:pPr>
                              <w:r>
                                <w:t>B</w:t>
                              </w:r>
                            </w:p>
                          </w:txbxContent>
                        </wps:txbx>
                        <wps:bodyPr rot="0" vert="horz" wrap="square" lIns="91440" tIns="45720" rIns="91440" bIns="45720" anchor="t" anchorCtr="0" upright="1">
                          <a:noAutofit/>
                        </wps:bodyPr>
                      </wps:wsp>
                      <wpg:grpSp>
                        <wpg:cNvPr id="1133" name="Group 487"/>
                        <wpg:cNvGrpSpPr>
                          <a:grpSpLocks/>
                        </wpg:cNvGrpSpPr>
                        <wpg:grpSpPr bwMode="auto">
                          <a:xfrm>
                            <a:off x="4962" y="14805"/>
                            <a:ext cx="162" cy="198"/>
                            <a:chOff x="6176" y="3920"/>
                            <a:chExt cx="162" cy="198"/>
                          </a:xfrm>
                        </wpg:grpSpPr>
                        <wps:wsp>
                          <wps:cNvPr id="1134" name="Oval 488"/>
                          <wps:cNvSpPr>
                            <a:spLocks noChangeArrowheads="1"/>
                          </wps:cNvSpPr>
                          <wps:spPr bwMode="auto">
                            <a:xfrm>
                              <a:off x="6213" y="3975"/>
                              <a:ext cx="8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5" name="Line 489"/>
                          <wps:cNvCnPr>
                            <a:cxnSpLocks noChangeShapeType="1"/>
                          </wps:cNvCnPr>
                          <wps:spPr bwMode="auto">
                            <a:xfrm flipH="1">
                              <a:off x="6176" y="3920"/>
                              <a:ext cx="162"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36" name="Text Box 490"/>
                        <wps:cNvSpPr txBox="1">
                          <a:spLocks noChangeArrowheads="1"/>
                        </wps:cNvSpPr>
                        <wps:spPr bwMode="auto">
                          <a:xfrm>
                            <a:off x="4817" y="14895"/>
                            <a:ext cx="63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0AD7" w14:textId="77777777" w:rsidR="00760DD0" w:rsidRPr="00FF5F26" w:rsidRDefault="00760DD0" w:rsidP="00760DD0">
                              <w:pPr>
                                <w:rPr>
                                  <w:vertAlign w:val="subscript"/>
                                </w:rPr>
                              </w:pPr>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8B070" id="Group 1116" o:spid="_x0000_s1811" style="position:absolute;left:0;text-align:left;margin-left:184.1pt;margin-top:28.6pt;width:214.9pt;height:89.45pt;z-index:251769856" coordorigin="4817,13805" coordsize="4298,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">
                <v:rect id="Rectangle 471" o:spid="_x0000_s1812" style="position:absolute;left:5462;top:14316;width:28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"/>
                <v:rect id="Rectangle 472" o:spid="_x0000_s1813" style="position:absolute;left:6022;top:14246;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"/>
                <v:shape id="Text Box 473" o:spid="_x0000_s1814" type="#_x0000_t202" style="position:absolute;left:6002;top:13805;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14:paraId="74D8575A" w14:textId="77777777" w:rsidR="00760DD0" w:rsidRPr="00FF5F26" w:rsidRDefault="00760DD0" w:rsidP="00760DD0">
                        <w:pPr>
                          <w:rPr>
                            <w:vertAlign w:val="subscript"/>
                          </w:rPr>
                        </w:pPr>
                        <w:r>
                          <w:t>R</w:t>
                        </w:r>
                        <w:r>
                          <w:rPr>
                            <w:vertAlign w:val="subscript"/>
                          </w:rPr>
                          <w:t>1</w:t>
                        </w:r>
                      </w:p>
                    </w:txbxContent>
                  </v:textbox>
                </v:shape>
                <v:rect id="Rectangle 474" o:spid="_x0000_s1815" style="position:absolute;left:7142;top:14246;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"/>
                <v:rect id="Rectangle 475" o:spid="_x0000_s1816" style="position:absolute;left:6022;top:15379;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"/>
                <v:rect id="Rectangle 476" o:spid="_x0000_s1817" style="position:absolute;left:7142;top:15379;width:53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"/>
                <v:group id="Group 477" o:spid="_x0000_s1818" style="position:absolute;left:8607;top:14805;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oval id="Oval 478" o:spid="_x0000_s1819"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" fillcolor="black"/>
                  <v:line id="Line 479" o:spid="_x0000_s1820"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" strokeweight="1pt"/>
                </v:group>
                <v:shape id="Text Box 480" o:spid="_x0000_s1821" type="#_x0000_t202" style="position:absolute;left:7142;top:13825;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" filled="f" stroked="f">
                  <v:textbox>
                    <w:txbxContent>
                      <w:p w14:paraId="4253389C" w14:textId="77777777" w:rsidR="00760DD0" w:rsidRPr="00FF5F26" w:rsidRDefault="00760DD0" w:rsidP="00760DD0">
                        <w:pPr>
                          <w:rPr>
                            <w:vertAlign w:val="subscript"/>
                          </w:rPr>
                        </w:pPr>
                        <w:r>
                          <w:t>R</w:t>
                        </w:r>
                        <w:r>
                          <w:rPr>
                            <w:vertAlign w:val="subscript"/>
                          </w:rPr>
                          <w:t>2</w:t>
                        </w:r>
                      </w:p>
                    </w:txbxContent>
                  </v:textbox>
                </v:shape>
                <v:shape id="Text Box 481" o:spid="_x0000_s1822" type="#_x0000_t202" style="position:absolute;left:6022;top:14970;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" filled="f" stroked="f">
                  <v:textbox>
                    <w:txbxContent>
                      <w:p w14:paraId="2124B954" w14:textId="77777777" w:rsidR="00760DD0" w:rsidRPr="00FF5F26" w:rsidRDefault="00760DD0" w:rsidP="00760DD0">
                        <w:pPr>
                          <w:rPr>
                            <w:vertAlign w:val="subscript"/>
                          </w:rPr>
                        </w:pPr>
                        <w:r>
                          <w:t>R</w:t>
                        </w:r>
                        <w:r>
                          <w:rPr>
                            <w:vertAlign w:val="subscript"/>
                          </w:rPr>
                          <w:t>3</w:t>
                        </w:r>
                      </w:p>
                    </w:txbxContent>
                  </v:textbox>
                </v:shape>
                <v:shape id="Text Box 482" o:spid="_x0000_s1823" type="#_x0000_t202" style="position:absolute;left:7162;top:14948;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" filled="f" stroked="f">
                  <v:textbox>
                    <w:txbxContent>
                      <w:p w14:paraId="5F5A7428" w14:textId="77777777" w:rsidR="00760DD0" w:rsidRPr="00FF5F26" w:rsidRDefault="00760DD0" w:rsidP="00760DD0">
                        <w:pPr>
                          <w:rPr>
                            <w:vertAlign w:val="subscript"/>
                          </w:rPr>
                        </w:pPr>
                        <w:r>
                          <w:t>R</w:t>
                        </w:r>
                        <w:r>
                          <w:rPr>
                            <w:vertAlign w:val="subscript"/>
                          </w:rPr>
                          <w:t>4</w:t>
                        </w:r>
                      </w:p>
                    </w:txbxContent>
                  </v:textbox>
                </v:shape>
                <v:line id="Line 483" o:spid="_x0000_s1824" style="position:absolute;visibility:visible;mso-wrap-style:square" from="8262,14907" to="8682,1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"/>
                <v:line id="Line 484" o:spid="_x0000_s1825" style="position:absolute;visibility:visible;mso-wrap-style:square" from="5042,14907" to="5462,1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y7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"/>
                <v:line id="Line 485" o:spid="_x0000_s1826" style="position:absolute;flip:y;visibility:visible;mso-wrap-style:square" from="7288,15213" to="7708,1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">
                  <v:stroke endarrow="block"/>
                </v:line>
                <v:shape id="Text Box 486" o:spid="_x0000_s1827" type="#_x0000_t202" style="position:absolute;left:8485;top:14916;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71DA1595" w14:textId="77777777" w:rsidR="00760DD0" w:rsidRPr="00FF5F26" w:rsidRDefault="00760DD0" w:rsidP="00760DD0">
                        <w:pPr>
                          <w:rPr>
                            <w:vertAlign w:val="subscript"/>
                          </w:rPr>
                        </w:pPr>
                        <w:r>
                          <w:t>B</w:t>
                        </w:r>
                      </w:p>
                    </w:txbxContent>
                  </v:textbox>
                </v:shape>
                <v:group id="Group 487" o:spid="_x0000_s1828" style="position:absolute;left:4962;top:14805;width:162;height:198" coordorigin="6176,3920" coordsize="1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oval id="Oval 488" o:spid="_x0000_s1829" style="position:absolute;left:6213;top:3975;width:8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" fillcolor="black"/>
                  <v:line id="Line 489" o:spid="_x0000_s1830" style="position:absolute;flip:x;visibility:visible;mso-wrap-style:square" from="6176,3920" to="6338,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" strokeweight="1pt"/>
                </v:group>
                <v:shape id="Text Box 490" o:spid="_x0000_s1831" type="#_x0000_t202" style="position:absolute;left:4817;top:14895;width:63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" filled="f" stroked="f">
                  <v:textbox>
                    <w:txbxContent>
                      <w:p w14:paraId="43C40AD7" w14:textId="77777777" w:rsidR="00760DD0" w:rsidRPr="00FF5F26" w:rsidRDefault="00760DD0" w:rsidP="00760DD0">
                        <w:pPr>
                          <w:rPr>
                            <w:vertAlign w:val="subscript"/>
                          </w:rPr>
                        </w:pPr>
                        <w:r>
                          <w:t>A</w:t>
                        </w:r>
                      </w:p>
                    </w:txbxContent>
                  </v:textbox>
                </v:shape>
              </v:group>
            </w:pict>
          </mc:Fallback>
        </mc:AlternateContent>
      </w:r>
      <w:r w:rsidRPr="00274E7C">
        <w:rPr>
          <w:rFonts w:ascii="Times New Roman" w:hAnsi="Times New Roman"/>
          <w:sz w:val="26"/>
          <w:szCs w:val="26"/>
          <w:lang w:val="vi-VN"/>
        </w:rPr>
        <w:t>2) Thay vôn kế bằng ampe kế có điện trở R</w:t>
      </w:r>
      <w:r w:rsidRPr="00274E7C">
        <w:rPr>
          <w:rFonts w:ascii="Times New Roman" w:hAnsi="Times New Roman"/>
          <w:sz w:val="26"/>
          <w:szCs w:val="26"/>
          <w:vertAlign w:val="subscript"/>
          <w:lang w:val="vi-VN"/>
        </w:rPr>
        <w:t xml:space="preserve">A </w:t>
      </w:r>
      <w:r w:rsidRPr="00274E7C">
        <w:rPr>
          <w:rFonts w:ascii="Times New Roman" w:hAnsi="Times New Roman"/>
          <w:sz w:val="26"/>
          <w:szCs w:val="26"/>
          <w:lang w:val="vi-VN"/>
        </w:rPr>
        <w:t>= 12</w:t>
      </w:r>
      <w:r w:rsidRPr="00274E7C">
        <w:rPr>
          <w:rFonts w:ascii="Times New Roman" w:hAnsi="Times New Roman"/>
          <w:position w:val="-4"/>
          <w:sz w:val="26"/>
          <w:szCs w:val="26"/>
          <w:lang w:val="vi-VN"/>
        </w:rPr>
        <w:object w:dxaOrig="260" w:dyaOrig="260" w14:anchorId="1C9170D5">
          <v:shape id="_x0000_i1193" type="#_x0000_t75" style="width:12.5pt;height:12.5pt" o:ole="">
            <v:imagedata r:id="rId383" o:title=""/>
          </v:shape>
          <o:OLEObject Type="Embed" ProgID="Equation.3" ShapeID="_x0000_i1193" DrawAspect="Content" ObjectID="_1677478445" r:id="rId385"/>
        </w:object>
      </w:r>
      <w:r w:rsidRPr="00274E7C">
        <w:rPr>
          <w:rFonts w:ascii="Times New Roman" w:hAnsi="Times New Roman"/>
          <w:sz w:val="26"/>
          <w:szCs w:val="26"/>
          <w:lang w:val="vi-VN"/>
        </w:rPr>
        <w:t>. Điều chỉnh biến trở để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24</w:t>
      </w:r>
      <w:r w:rsidRPr="00274E7C">
        <w:rPr>
          <w:rFonts w:ascii="Times New Roman" w:hAnsi="Times New Roman"/>
          <w:position w:val="-4"/>
          <w:sz w:val="26"/>
          <w:szCs w:val="26"/>
          <w:lang w:val="vi-VN"/>
        </w:rPr>
        <w:object w:dxaOrig="260" w:dyaOrig="260" w14:anchorId="12A267F5">
          <v:shape id="_x0000_i1194" type="#_x0000_t75" style="width:12.5pt;height:12.5pt" o:ole="">
            <v:imagedata r:id="rId383" o:title=""/>
          </v:shape>
          <o:OLEObject Type="Embed" ProgID="Equation.3" ShapeID="_x0000_i1194" DrawAspect="Content" ObjectID="_1677478446" r:id="rId386"/>
        </w:object>
      </w:r>
      <w:r w:rsidRPr="00274E7C">
        <w:rPr>
          <w:rFonts w:ascii="Times New Roman" w:hAnsi="Times New Roman"/>
          <w:sz w:val="26"/>
          <w:szCs w:val="26"/>
          <w:lang w:val="vi-VN"/>
        </w:rPr>
        <w:t>. Tìm điện trở tương đương của mạch AB, cường độ dòng điện qua các điện trở và số chỉ của ampe kế, Chỉ rõ chiều của các dòng điện.</w:t>
      </w:r>
    </w:p>
    <w:p w14:paraId="55A08448" w14:textId="77777777" w:rsidR="00760DD0" w:rsidRPr="00274E7C" w:rsidRDefault="00760DD0" w:rsidP="00760DD0">
      <w:pPr>
        <w:spacing w:line="240" w:lineRule="auto"/>
        <w:rPr>
          <w:rFonts w:ascii="Times New Roman" w:hAnsi="Times New Roman"/>
          <w:sz w:val="26"/>
          <w:szCs w:val="26"/>
          <w:lang w:val="vi-VN"/>
        </w:rPr>
      </w:pPr>
    </w:p>
    <w:p w14:paraId="09FF911B" w14:textId="77777777" w:rsidR="00760DD0" w:rsidRPr="00274E7C" w:rsidRDefault="00760DD0" w:rsidP="00760DD0">
      <w:pPr>
        <w:spacing w:line="240" w:lineRule="auto"/>
        <w:rPr>
          <w:rFonts w:ascii="Times New Roman" w:hAnsi="Times New Roman"/>
          <w:sz w:val="26"/>
          <w:szCs w:val="26"/>
          <w:lang w:val="vi-VN"/>
        </w:rPr>
      </w:pPr>
    </w:p>
    <w:p w14:paraId="2C6E6F35" w14:textId="77777777" w:rsidR="00760DD0" w:rsidRPr="00274E7C" w:rsidRDefault="00760DD0" w:rsidP="00760DD0">
      <w:pPr>
        <w:spacing w:line="240" w:lineRule="auto"/>
        <w:rPr>
          <w:rFonts w:ascii="Times New Roman" w:hAnsi="Times New Roman"/>
          <w:sz w:val="26"/>
          <w:szCs w:val="26"/>
          <w:lang w:val="vi-VN"/>
        </w:rPr>
      </w:pPr>
    </w:p>
    <w:p w14:paraId="23AD1926"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70880" behindDoc="0" locked="0" layoutInCell="1" allowOverlap="1" wp14:anchorId="05B4D879" wp14:editId="05E14E69">
                <wp:simplePos x="0" y="0"/>
                <wp:positionH relativeFrom="column">
                  <wp:posOffset>2011680</wp:posOffset>
                </wp:positionH>
                <wp:positionV relativeFrom="paragraph">
                  <wp:posOffset>849630</wp:posOffset>
                </wp:positionV>
                <wp:extent cx="2375535" cy="1463040"/>
                <wp:effectExtent l="9525" t="3810" r="5715" b="0"/>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5535" cy="1463040"/>
                          <a:chOff x="4303" y="2507"/>
                          <a:chExt cx="3741" cy="2304"/>
                        </a:xfrm>
                      </wpg:grpSpPr>
                      <wps:wsp>
                        <wps:cNvPr id="1100" name="Rectangle 492"/>
                        <wps:cNvSpPr>
                          <a:spLocks noChangeArrowheads="1"/>
                        </wps:cNvSpPr>
                        <wps:spPr bwMode="auto">
                          <a:xfrm>
                            <a:off x="4915" y="2756"/>
                            <a:ext cx="2520"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1" name="Line 493"/>
                        <wps:cNvCnPr>
                          <a:cxnSpLocks noChangeShapeType="1"/>
                        </wps:cNvCnPr>
                        <wps:spPr bwMode="auto">
                          <a:xfrm>
                            <a:off x="6175" y="2756"/>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94"/>
                        <wps:cNvCnPr>
                          <a:cxnSpLocks noChangeShapeType="1"/>
                        </wps:cNvCnPr>
                        <wps:spPr bwMode="auto">
                          <a:xfrm>
                            <a:off x="7435" y="3518"/>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95"/>
                        <wps:cNvCnPr>
                          <a:cxnSpLocks noChangeShapeType="1"/>
                        </wps:cNvCnPr>
                        <wps:spPr bwMode="auto">
                          <a:xfrm>
                            <a:off x="4355" y="3518"/>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Oval 496"/>
                        <wps:cNvSpPr>
                          <a:spLocks noChangeArrowheads="1"/>
                        </wps:cNvSpPr>
                        <wps:spPr bwMode="auto">
                          <a:xfrm>
                            <a:off x="5955" y="3278"/>
                            <a:ext cx="420" cy="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5" name="Rectangle 497"/>
                        <wps:cNvSpPr>
                          <a:spLocks noChangeArrowheads="1"/>
                        </wps:cNvSpPr>
                        <wps:spPr bwMode="auto">
                          <a:xfrm>
                            <a:off x="5275" y="2626"/>
                            <a:ext cx="560"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6" name="Rectangle 498"/>
                        <wps:cNvSpPr>
                          <a:spLocks noChangeArrowheads="1"/>
                        </wps:cNvSpPr>
                        <wps:spPr bwMode="auto">
                          <a:xfrm>
                            <a:off x="6562" y="2627"/>
                            <a:ext cx="560"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7" name="Rectangle 499"/>
                        <wps:cNvSpPr>
                          <a:spLocks noChangeArrowheads="1"/>
                        </wps:cNvSpPr>
                        <wps:spPr bwMode="auto">
                          <a:xfrm>
                            <a:off x="5240" y="4147"/>
                            <a:ext cx="560"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8" name="Rectangle 500"/>
                        <wps:cNvSpPr>
                          <a:spLocks noChangeArrowheads="1"/>
                        </wps:cNvSpPr>
                        <wps:spPr bwMode="auto">
                          <a:xfrm>
                            <a:off x="6527" y="4148"/>
                            <a:ext cx="560"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9" name="Text Box 501"/>
                        <wps:cNvSpPr txBox="1">
                          <a:spLocks noChangeArrowheads="1"/>
                        </wps:cNvSpPr>
                        <wps:spPr bwMode="auto">
                          <a:xfrm>
                            <a:off x="5305" y="251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7537B" w14:textId="77777777" w:rsidR="00760DD0" w:rsidRPr="008D12BF" w:rsidRDefault="00760DD0" w:rsidP="00760DD0">
                              <w:r>
                                <w:t>R</w:t>
                              </w:r>
                              <w:r>
                                <w:rPr>
                                  <w:vertAlign w:val="subscript"/>
                                </w:rPr>
                                <w:t>1</w:t>
                              </w:r>
                            </w:p>
                          </w:txbxContent>
                        </wps:txbx>
                        <wps:bodyPr rot="0" vert="horz" wrap="square" lIns="91440" tIns="45720" rIns="91440" bIns="45720" anchor="t" anchorCtr="0" upright="1">
                          <a:noAutofit/>
                        </wps:bodyPr>
                      </wps:wsp>
                      <wps:wsp>
                        <wps:cNvPr id="1110" name="Text Box 502"/>
                        <wps:cNvSpPr txBox="1">
                          <a:spLocks noChangeArrowheads="1"/>
                        </wps:cNvSpPr>
                        <wps:spPr bwMode="auto">
                          <a:xfrm>
                            <a:off x="6584" y="2507"/>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85B6F" w14:textId="77777777" w:rsidR="00760DD0" w:rsidRPr="008D12BF" w:rsidRDefault="00760DD0" w:rsidP="00760DD0">
                              <w:r>
                                <w:t>R</w:t>
                              </w:r>
                              <w:r>
                                <w:rPr>
                                  <w:vertAlign w:val="subscript"/>
                                </w:rPr>
                                <w:t>2</w:t>
                              </w:r>
                            </w:p>
                          </w:txbxContent>
                        </wps:txbx>
                        <wps:bodyPr rot="0" vert="horz" wrap="square" lIns="91440" tIns="45720" rIns="91440" bIns="45720" anchor="t" anchorCtr="0" upright="1">
                          <a:noAutofit/>
                        </wps:bodyPr>
                      </wps:wsp>
                      <wps:wsp>
                        <wps:cNvPr id="1111" name="Text Box 503"/>
                        <wps:cNvSpPr txBox="1">
                          <a:spLocks noChangeArrowheads="1"/>
                        </wps:cNvSpPr>
                        <wps:spPr bwMode="auto">
                          <a:xfrm>
                            <a:off x="5916" y="325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0019A" w14:textId="77777777" w:rsidR="00760DD0" w:rsidRPr="008D12BF" w:rsidRDefault="00760DD0" w:rsidP="00760DD0">
                              <w:r>
                                <w:t>G</w:t>
                              </w:r>
                            </w:p>
                          </w:txbxContent>
                        </wps:txbx>
                        <wps:bodyPr rot="0" vert="horz" wrap="square" lIns="91440" tIns="45720" rIns="91440" bIns="45720" anchor="t" anchorCtr="0" upright="1">
                          <a:noAutofit/>
                        </wps:bodyPr>
                      </wps:wsp>
                      <wps:wsp>
                        <wps:cNvPr id="1112" name="Text Box 504"/>
                        <wps:cNvSpPr txBox="1">
                          <a:spLocks noChangeArrowheads="1"/>
                        </wps:cNvSpPr>
                        <wps:spPr bwMode="auto">
                          <a:xfrm>
                            <a:off x="5276" y="403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00EDE" w14:textId="77777777" w:rsidR="00760DD0" w:rsidRPr="008D12BF" w:rsidRDefault="00760DD0" w:rsidP="00760DD0">
                              <w:r>
                                <w:t>R</w:t>
                              </w:r>
                              <w:r>
                                <w:rPr>
                                  <w:vertAlign w:val="subscript"/>
                                </w:rPr>
                                <w:t>3</w:t>
                              </w:r>
                            </w:p>
                          </w:txbxContent>
                        </wps:txbx>
                        <wps:bodyPr rot="0" vert="horz" wrap="square" lIns="91440" tIns="45720" rIns="91440" bIns="45720" anchor="t" anchorCtr="0" upright="1">
                          <a:noAutofit/>
                        </wps:bodyPr>
                      </wps:wsp>
                      <wps:wsp>
                        <wps:cNvPr id="1113" name="Text Box 505"/>
                        <wps:cNvSpPr txBox="1">
                          <a:spLocks noChangeArrowheads="1"/>
                        </wps:cNvSpPr>
                        <wps:spPr bwMode="auto">
                          <a:xfrm>
                            <a:off x="6584" y="4049"/>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B81B1" w14:textId="77777777" w:rsidR="00760DD0" w:rsidRPr="008D12BF" w:rsidRDefault="00760DD0" w:rsidP="00760DD0">
                              <w:r>
                                <w:t>X</w:t>
                              </w:r>
                            </w:p>
                          </w:txbxContent>
                        </wps:txbx>
                        <wps:bodyPr rot="0" vert="horz" wrap="square" lIns="91440" tIns="45720" rIns="91440" bIns="45720" anchor="t" anchorCtr="0" upright="1">
                          <a:noAutofit/>
                        </wps:bodyPr>
                      </wps:wsp>
                      <wps:wsp>
                        <wps:cNvPr id="1114" name="Oval 506"/>
                        <wps:cNvSpPr>
                          <a:spLocks noChangeArrowheads="1"/>
                        </wps:cNvSpPr>
                        <wps:spPr bwMode="auto">
                          <a:xfrm>
                            <a:off x="7959" y="3476"/>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5" name="Oval 507"/>
                        <wps:cNvSpPr>
                          <a:spLocks noChangeArrowheads="1"/>
                        </wps:cNvSpPr>
                        <wps:spPr bwMode="auto">
                          <a:xfrm>
                            <a:off x="4303" y="347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4D879" id="Group 1099" o:spid="_x0000_s1832" style="position:absolute;left:0;text-align:left;margin-left:158.4pt;margin-top:66.9pt;width:187.05pt;height:115.2pt;z-index:251770880" coordorigin="4303,2507" coordsize="3741,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">
                <v:rect id="Rectangle 492" o:spid="_x0000_s1833" style="position:absolute;left:4915;top:2756;width:25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"/>
                <v:line id="Line 493" o:spid="_x0000_s1834" style="position:absolute;visibility:visible;mso-wrap-style:square" from="6175,2756" to="6175,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"/>
                <v:line id="Line 494" o:spid="_x0000_s1835" style="position:absolute;visibility:visible;mso-wrap-style:square" from="7435,3518" to="799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"/>
                <v:line id="Line 495" o:spid="_x0000_s1836" style="position:absolute;visibility:visible;mso-wrap-style:square" from="4355,3518" to="491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"/>
                <v:oval id="Oval 496" o:spid="_x0000_s1837" style="position:absolute;left:5955;top:3278;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"/>
                <v:rect id="Rectangle 497" o:spid="_x0000_s1838" style="position:absolute;left:5275;top:2626;width:5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"/>
                <v:rect id="Rectangle 498" o:spid="_x0000_s1839" style="position:absolute;left:6562;top:2627;width:5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"/>
                <v:rect id="Rectangle 499" o:spid="_x0000_s1840" style="position:absolute;left:5240;top:4147;width:5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"/>
                <v:rect id="Rectangle 500" o:spid="_x0000_s1841" style="position:absolute;left:6527;top:4148;width:5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"/>
                <v:shape id="Text Box 501" o:spid="_x0000_s1842" type="#_x0000_t202" style="position:absolute;left:5305;top:2510;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" filled="f" stroked="f">
                  <v:textbox>
                    <w:txbxContent>
                      <w:p w14:paraId="0F67537B" w14:textId="77777777" w:rsidR="00760DD0" w:rsidRPr="008D12BF" w:rsidRDefault="00760DD0" w:rsidP="00760DD0">
                        <w:r>
                          <w:t>R</w:t>
                        </w:r>
                        <w:r>
                          <w:rPr>
                            <w:vertAlign w:val="subscript"/>
                          </w:rPr>
                          <w:t>1</w:t>
                        </w:r>
                      </w:p>
                    </w:txbxContent>
                  </v:textbox>
                </v:shape>
                <v:shape id="Text Box 502" o:spid="_x0000_s1843" type="#_x0000_t202" style="position:absolute;left:6584;top:2507;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" filled="f" stroked="f">
                  <v:textbox>
                    <w:txbxContent>
                      <w:p w14:paraId="61D85B6F" w14:textId="77777777" w:rsidR="00760DD0" w:rsidRPr="008D12BF" w:rsidRDefault="00760DD0" w:rsidP="00760DD0">
                        <w:r>
                          <w:t>R</w:t>
                        </w:r>
                        <w:r>
                          <w:rPr>
                            <w:vertAlign w:val="subscript"/>
                          </w:rPr>
                          <w:t>2</w:t>
                        </w:r>
                      </w:p>
                    </w:txbxContent>
                  </v:textbox>
                </v:shape>
                <v:shape id="Text Box 503" o:spid="_x0000_s1844" type="#_x0000_t202" style="position:absolute;left:5916;top:325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" filled="f" stroked="f">
                  <v:textbox>
                    <w:txbxContent>
                      <w:p w14:paraId="4D50019A" w14:textId="77777777" w:rsidR="00760DD0" w:rsidRPr="008D12BF" w:rsidRDefault="00760DD0" w:rsidP="00760DD0">
                        <w:r>
                          <w:t>G</w:t>
                        </w:r>
                      </w:p>
                    </w:txbxContent>
                  </v:textbox>
                </v:shape>
                <v:shape id="Text Box 504" o:spid="_x0000_s1845" type="#_x0000_t202" style="position:absolute;left:5276;top:403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" filled="f" stroked="f">
                  <v:textbox>
                    <w:txbxContent>
                      <w:p w14:paraId="53100EDE" w14:textId="77777777" w:rsidR="00760DD0" w:rsidRPr="008D12BF" w:rsidRDefault="00760DD0" w:rsidP="00760DD0">
                        <w:r>
                          <w:t>R</w:t>
                        </w:r>
                        <w:r>
                          <w:rPr>
                            <w:vertAlign w:val="subscript"/>
                          </w:rPr>
                          <w:t>3</w:t>
                        </w:r>
                      </w:p>
                    </w:txbxContent>
                  </v:textbox>
                </v:shape>
                <v:shape id="Text Box 505" o:spid="_x0000_s1846" type="#_x0000_t202" style="position:absolute;left:6584;top:4049;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" filled="f" stroked="f">
                  <v:textbox>
                    <w:txbxContent>
                      <w:p w14:paraId="589B81B1" w14:textId="77777777" w:rsidR="00760DD0" w:rsidRPr="008D12BF" w:rsidRDefault="00760DD0" w:rsidP="00760DD0">
                        <w:r>
                          <w:t>X</w:t>
                        </w:r>
                      </w:p>
                    </w:txbxContent>
                  </v:textbox>
                </v:shape>
                <v:oval id="Oval 506" o:spid="_x0000_s1847" style="position:absolute;left:7959;top:347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"/>
                <v:oval id="Oval 507" o:spid="_x0000_s1848" style="position:absolute;left:4303;top:347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"/>
              </v:group>
            </w:pict>
          </mc:Fallback>
        </mc:AlternateContent>
      </w:r>
      <w:r w:rsidRPr="00274E7C">
        <w:rPr>
          <w:rFonts w:ascii="Times New Roman" w:hAnsi="Times New Roman"/>
          <w:b/>
          <w:bCs/>
          <w:sz w:val="26"/>
          <w:szCs w:val="26"/>
          <w:u w:val="single"/>
          <w:lang w:val="vi-VN"/>
        </w:rPr>
        <w:t>Bài 51:</w:t>
      </w:r>
      <w:r w:rsidRPr="00274E7C">
        <w:rPr>
          <w:rFonts w:ascii="Times New Roman" w:hAnsi="Times New Roman"/>
          <w:sz w:val="26"/>
          <w:szCs w:val="26"/>
          <w:lang w:val="vi-VN"/>
        </w:rPr>
        <w:t xml:space="preserve"> *Cho mạch điện như hình vẽ: Các điện trở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2a (</w:t>
      </w:r>
      <w:r w:rsidRPr="00274E7C">
        <w:rPr>
          <w:rFonts w:ascii="Times New Roman" w:hAnsi="Times New Roman"/>
          <w:position w:val="-4"/>
          <w:sz w:val="26"/>
          <w:szCs w:val="26"/>
          <w:lang w:val="vi-VN"/>
        </w:rPr>
        <w:object w:dxaOrig="260" w:dyaOrig="260" w14:anchorId="7B7AEDE7">
          <v:shape id="_x0000_i1195" type="#_x0000_t75" style="width:12.5pt;height:12.5pt" o:ole="">
            <v:imagedata r:id="rId387" o:title=""/>
          </v:shape>
          <o:OLEObject Type="Embed" ProgID="Equation.3" ShapeID="_x0000_i1195" DrawAspect="Content" ObjectID="_1677478447" r:id="rId388"/>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4a (</w:t>
      </w:r>
      <w:r w:rsidRPr="00274E7C">
        <w:rPr>
          <w:rFonts w:ascii="Times New Roman" w:hAnsi="Times New Roman"/>
          <w:position w:val="-4"/>
          <w:sz w:val="26"/>
          <w:szCs w:val="26"/>
          <w:lang w:val="vi-VN"/>
        </w:rPr>
        <w:object w:dxaOrig="260" w:dyaOrig="260" w14:anchorId="3605B732">
          <v:shape id="_x0000_i1196" type="#_x0000_t75" style="width:12.5pt;height:12.5pt" o:ole="">
            <v:imagedata r:id="rId389" o:title=""/>
          </v:shape>
          <o:OLEObject Type="Embed" ProgID="Equation.3" ShapeID="_x0000_i1196" DrawAspect="Content" ObjectID="_1677478448" r:id="rId390"/>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 a (</w:t>
      </w:r>
      <w:r w:rsidRPr="00274E7C">
        <w:rPr>
          <w:rFonts w:ascii="Times New Roman" w:hAnsi="Times New Roman"/>
          <w:position w:val="-4"/>
          <w:sz w:val="26"/>
          <w:szCs w:val="26"/>
          <w:lang w:val="vi-VN"/>
        </w:rPr>
        <w:object w:dxaOrig="260" w:dyaOrig="260" w14:anchorId="1451D1CF">
          <v:shape id="_x0000_i1197" type="#_x0000_t75" style="width:12.5pt;height:12.5pt" o:ole="">
            <v:imagedata r:id="rId389" o:title=""/>
          </v:shape>
          <o:OLEObject Type="Embed" ProgID="Equation.3" ShapeID="_x0000_i1197" DrawAspect="Content" ObjectID="_1677478449" r:id="rId391"/>
        </w:object>
      </w:r>
      <w:r w:rsidRPr="00274E7C">
        <w:rPr>
          <w:rFonts w:ascii="Times New Roman" w:hAnsi="Times New Roman"/>
          <w:sz w:val="26"/>
          <w:szCs w:val="26"/>
          <w:lang w:val="vi-VN"/>
        </w:rPr>
        <w:t>); X là một phân tử phi tuyển mà cường độ dòng điện chạy qua nó phụ thuộc vào hiệu điện thể giữa hai đầu phân tử theo qui luật: I</w:t>
      </w:r>
      <w:r w:rsidRPr="00274E7C">
        <w:rPr>
          <w:rFonts w:ascii="Times New Roman" w:hAnsi="Times New Roman"/>
          <w:sz w:val="26"/>
          <w:szCs w:val="26"/>
          <w:vertAlign w:val="subscript"/>
          <w:lang w:val="vi-VN"/>
        </w:rPr>
        <w:t>x</w:t>
      </w:r>
      <w:r w:rsidRPr="00274E7C">
        <w:rPr>
          <w:rFonts w:ascii="Times New Roman" w:hAnsi="Times New Roman"/>
          <w:sz w:val="26"/>
          <w:szCs w:val="26"/>
          <w:lang w:val="vi-VN"/>
        </w:rPr>
        <w:t xml:space="preserve"> = </w:t>
      </w:r>
      <w:r w:rsidRPr="00274E7C">
        <w:rPr>
          <w:rFonts w:ascii="Times New Roman" w:hAnsi="Times New Roman"/>
          <w:position w:val="-6"/>
          <w:sz w:val="26"/>
          <w:szCs w:val="26"/>
          <w:lang w:val="vi-VN"/>
        </w:rPr>
        <w:object w:dxaOrig="200" w:dyaOrig="220" w14:anchorId="21EAA11B">
          <v:shape id="_x0000_i1198" type="#_x0000_t75" style="width:9.5pt;height:10.5pt" o:ole="">
            <v:imagedata r:id="rId392" o:title=""/>
          </v:shape>
          <o:OLEObject Type="Embed" ProgID="Equation.3" ShapeID="_x0000_i1198" DrawAspect="Content" ObjectID="_1677478450" r:id="rId393"/>
        </w:object>
      </w:r>
      <w:r w:rsidRPr="00274E7C">
        <w:rPr>
          <w:rFonts w:ascii="Times New Roman" w:hAnsi="Times New Roman"/>
          <w:sz w:val="26"/>
          <w:szCs w:val="26"/>
          <w:lang w:val="vi-VN"/>
        </w:rPr>
        <w:t>.U</w:t>
      </w:r>
      <w:r w:rsidRPr="00274E7C">
        <w:rPr>
          <w:rFonts w:ascii="Times New Roman" w:hAnsi="Times New Roman"/>
          <w:sz w:val="26"/>
          <w:szCs w:val="26"/>
          <w:vertAlign w:val="superscript"/>
          <w:lang w:val="vi-VN"/>
        </w:rPr>
        <w:t>3</w:t>
      </w:r>
      <w:r w:rsidRPr="00274E7C">
        <w:rPr>
          <w:rFonts w:ascii="Times New Roman" w:hAnsi="Times New Roman"/>
          <w:sz w:val="26"/>
          <w:szCs w:val="26"/>
          <w:vertAlign w:val="subscript"/>
          <w:lang w:val="vi-VN"/>
        </w:rPr>
        <w:t xml:space="preserve">x </w:t>
      </w:r>
      <w:r w:rsidRPr="00274E7C">
        <w:rPr>
          <w:rFonts w:ascii="Times New Roman" w:hAnsi="Times New Roman"/>
          <w:sz w:val="26"/>
          <w:szCs w:val="26"/>
          <w:lang w:val="vi-VN"/>
        </w:rPr>
        <w:t xml:space="preserve">, với </w:t>
      </w:r>
      <w:r w:rsidRPr="00274E7C">
        <w:rPr>
          <w:rFonts w:ascii="Times New Roman" w:hAnsi="Times New Roman"/>
          <w:position w:val="-6"/>
          <w:sz w:val="26"/>
          <w:szCs w:val="26"/>
          <w:lang w:val="vi-VN"/>
        </w:rPr>
        <w:object w:dxaOrig="200" w:dyaOrig="220" w14:anchorId="41335769">
          <v:shape id="_x0000_i1199" type="#_x0000_t75" style="width:9.5pt;height:10.5pt" o:ole="">
            <v:imagedata r:id="rId394" o:title=""/>
          </v:shape>
          <o:OLEObject Type="Embed" ProgID="Equation.3" ShapeID="_x0000_i1199" DrawAspect="Content" ObjectID="_1677478451" r:id="rId395"/>
        </w:object>
      </w:r>
      <w:r w:rsidRPr="00274E7C">
        <w:rPr>
          <w:rFonts w:ascii="Times New Roman" w:hAnsi="Times New Roman"/>
          <w:sz w:val="26"/>
          <w:szCs w:val="26"/>
          <w:lang w:val="vi-VN"/>
        </w:rPr>
        <w:t xml:space="preserve"> là một hệ số tỉ lệ có đơn vị là A/V</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Hãy tính hiệu điện thế giữa hai đầu mạch điện và công suất tiêu thụ trên X (theo </w:t>
      </w:r>
      <w:r w:rsidRPr="00274E7C">
        <w:rPr>
          <w:rFonts w:ascii="Times New Roman" w:hAnsi="Times New Roman"/>
          <w:position w:val="-6"/>
          <w:sz w:val="26"/>
          <w:szCs w:val="26"/>
          <w:lang w:val="vi-VN"/>
        </w:rPr>
        <w:object w:dxaOrig="200" w:dyaOrig="220" w14:anchorId="69AD1F60">
          <v:shape id="_x0000_i1200" type="#_x0000_t75" style="width:9.5pt;height:10.5pt" o:ole="">
            <v:imagedata r:id="rId394" o:title=""/>
          </v:shape>
          <o:OLEObject Type="Embed" ProgID="Equation.3" ShapeID="_x0000_i1200" DrawAspect="Content" ObjectID="_1677478452" r:id="rId396"/>
        </w:object>
      </w:r>
      <w:r w:rsidRPr="00274E7C">
        <w:rPr>
          <w:rFonts w:ascii="Times New Roman" w:hAnsi="Times New Roman"/>
          <w:sz w:val="26"/>
          <w:szCs w:val="26"/>
          <w:lang w:val="vi-VN"/>
        </w:rPr>
        <w:t xml:space="preserve"> và a) khi đòng điện qua điện kế G bằng không. </w:t>
      </w:r>
    </w:p>
    <w:p w14:paraId="42AA98ED" w14:textId="77777777" w:rsidR="00760DD0" w:rsidRPr="00274E7C" w:rsidRDefault="00760DD0" w:rsidP="00760DD0">
      <w:pPr>
        <w:spacing w:line="240" w:lineRule="auto"/>
        <w:jc w:val="both"/>
        <w:rPr>
          <w:rFonts w:ascii="Times New Roman" w:hAnsi="Times New Roman"/>
          <w:sz w:val="26"/>
          <w:szCs w:val="26"/>
          <w:lang w:val="vi-VN"/>
        </w:rPr>
      </w:pPr>
    </w:p>
    <w:p w14:paraId="25B998F0" w14:textId="77777777" w:rsidR="00760DD0" w:rsidRPr="00274E7C" w:rsidRDefault="00760DD0" w:rsidP="00760DD0">
      <w:pPr>
        <w:spacing w:line="240" w:lineRule="auto"/>
        <w:jc w:val="both"/>
        <w:rPr>
          <w:rFonts w:ascii="Times New Roman" w:hAnsi="Times New Roman"/>
          <w:sz w:val="26"/>
          <w:szCs w:val="26"/>
          <w:lang w:val="vi-VN"/>
        </w:rPr>
      </w:pPr>
    </w:p>
    <w:p w14:paraId="5C2CE4AF" w14:textId="77777777" w:rsidR="00760DD0" w:rsidRPr="00274E7C" w:rsidRDefault="00760DD0" w:rsidP="00760DD0">
      <w:pPr>
        <w:spacing w:line="240" w:lineRule="auto"/>
        <w:jc w:val="both"/>
        <w:rPr>
          <w:rFonts w:ascii="Times New Roman" w:hAnsi="Times New Roman"/>
          <w:sz w:val="26"/>
          <w:szCs w:val="26"/>
          <w:lang w:val="vi-VN"/>
        </w:rPr>
      </w:pPr>
    </w:p>
    <w:p w14:paraId="414E01F0" w14:textId="77777777" w:rsidR="00760DD0" w:rsidRPr="00274E7C" w:rsidRDefault="00760DD0" w:rsidP="00760DD0">
      <w:pPr>
        <w:spacing w:line="240" w:lineRule="auto"/>
        <w:jc w:val="both"/>
        <w:rPr>
          <w:rFonts w:ascii="Times New Roman" w:hAnsi="Times New Roman"/>
          <w:sz w:val="26"/>
          <w:szCs w:val="26"/>
        </w:rPr>
      </w:pPr>
    </w:p>
    <w:p w14:paraId="68AD3165"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52:</w:t>
      </w:r>
      <w:r w:rsidRPr="00274E7C">
        <w:rPr>
          <w:rFonts w:ascii="Times New Roman" w:hAnsi="Times New Roman"/>
          <w:sz w:val="26"/>
          <w:szCs w:val="26"/>
          <w:lang w:val="vi-VN"/>
        </w:rPr>
        <w:t xml:space="preserve"> *Trong sơ đồ hình dưới ampe kế A</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chỉ 2A, còn vôn kế V chỉ 10V. Tìm số chỉ ampe kế A</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biết rằng các điện trở có giá trị 1</w:t>
      </w:r>
      <w:r w:rsidRPr="00274E7C">
        <w:rPr>
          <w:rFonts w:ascii="Times New Roman" w:hAnsi="Times New Roman"/>
          <w:position w:val="-4"/>
          <w:sz w:val="26"/>
          <w:szCs w:val="26"/>
          <w:lang w:val="vi-VN"/>
        </w:rPr>
        <w:object w:dxaOrig="260" w:dyaOrig="260" w14:anchorId="3199839D">
          <v:shape id="_x0000_i1201" type="#_x0000_t75" style="width:12.5pt;height:12.5pt" o:ole="">
            <v:imagedata r:id="rId387" o:title=""/>
          </v:shape>
          <o:OLEObject Type="Embed" ProgID="Equation.3" ShapeID="_x0000_i1201" DrawAspect="Content" ObjectID="_1677478453" r:id="rId397"/>
        </w:object>
      </w:r>
      <w:r w:rsidRPr="00274E7C">
        <w:rPr>
          <w:rFonts w:ascii="Times New Roman" w:hAnsi="Times New Roman"/>
          <w:sz w:val="26"/>
          <w:szCs w:val="26"/>
          <w:lang w:val="vi-VN"/>
        </w:rPr>
        <w:t>, 2</w:t>
      </w:r>
      <w:r w:rsidRPr="00274E7C">
        <w:rPr>
          <w:rFonts w:ascii="Times New Roman" w:hAnsi="Times New Roman"/>
          <w:position w:val="-4"/>
          <w:sz w:val="26"/>
          <w:szCs w:val="26"/>
          <w:lang w:val="vi-VN"/>
        </w:rPr>
        <w:object w:dxaOrig="260" w:dyaOrig="260" w14:anchorId="695ADA6D">
          <v:shape id="_x0000_i1202" type="#_x0000_t75" style="width:12.5pt;height:12.5pt" o:ole="">
            <v:imagedata r:id="rId387" o:title=""/>
          </v:shape>
          <o:OLEObject Type="Embed" ProgID="Equation.3" ShapeID="_x0000_i1202" DrawAspect="Content" ObjectID="_1677478454" r:id="rId398"/>
        </w:object>
      </w:r>
      <w:r w:rsidRPr="00274E7C">
        <w:rPr>
          <w:rFonts w:ascii="Times New Roman" w:hAnsi="Times New Roman"/>
          <w:sz w:val="26"/>
          <w:szCs w:val="26"/>
          <w:lang w:val="vi-VN"/>
        </w:rPr>
        <w:t>, 3</w:t>
      </w:r>
      <w:r w:rsidRPr="00274E7C">
        <w:rPr>
          <w:rFonts w:ascii="Times New Roman" w:hAnsi="Times New Roman"/>
          <w:position w:val="-4"/>
          <w:sz w:val="26"/>
          <w:szCs w:val="26"/>
          <w:lang w:val="vi-VN"/>
        </w:rPr>
        <w:object w:dxaOrig="260" w:dyaOrig="260" w14:anchorId="5D7A70DF">
          <v:shape id="_x0000_i1203" type="#_x0000_t75" style="width:12.5pt;height:12.5pt" o:ole="">
            <v:imagedata r:id="rId387" o:title=""/>
          </v:shape>
          <o:OLEObject Type="Embed" ProgID="Equation.3" ShapeID="_x0000_i1203" DrawAspect="Content" ObjectID="_1677478455" r:id="rId399"/>
        </w:object>
      </w:r>
      <w:r w:rsidRPr="00274E7C">
        <w:rPr>
          <w:rFonts w:ascii="Times New Roman" w:hAnsi="Times New Roman"/>
          <w:sz w:val="26"/>
          <w:szCs w:val="26"/>
          <w:lang w:val="vi-VN"/>
        </w:rPr>
        <w:t xml:space="preserve"> và 4</w:t>
      </w:r>
      <w:r w:rsidRPr="00274E7C">
        <w:rPr>
          <w:rFonts w:ascii="Times New Roman" w:hAnsi="Times New Roman"/>
          <w:position w:val="-4"/>
          <w:sz w:val="26"/>
          <w:szCs w:val="26"/>
          <w:lang w:val="vi-VN"/>
        </w:rPr>
        <w:object w:dxaOrig="260" w:dyaOrig="260" w14:anchorId="3D48FCB8">
          <v:shape id="_x0000_i1204" type="#_x0000_t75" style="width:12.5pt;height:12.5pt" o:ole="">
            <v:imagedata r:id="rId387" o:title=""/>
          </v:shape>
          <o:OLEObject Type="Embed" ProgID="Equation.3" ShapeID="_x0000_i1204" DrawAspect="Content" ObjectID="_1677478456" r:id="rId400"/>
        </w:object>
      </w:r>
      <w:r w:rsidRPr="00274E7C">
        <w:rPr>
          <w:rFonts w:ascii="Times New Roman" w:hAnsi="Times New Roman"/>
          <w:sz w:val="26"/>
          <w:szCs w:val="26"/>
          <w:lang w:val="vi-VN"/>
        </w:rPr>
        <w:t xml:space="preserve">. Dụng cụ đo lý tưởng.  </w:t>
      </w:r>
    </w:p>
    <w:p w14:paraId="574CEE65"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71904" behindDoc="0" locked="0" layoutInCell="1" allowOverlap="1" wp14:anchorId="2F89CB51" wp14:editId="5449AC9B">
                <wp:simplePos x="0" y="0"/>
                <wp:positionH relativeFrom="column">
                  <wp:posOffset>1866900</wp:posOffset>
                </wp:positionH>
                <wp:positionV relativeFrom="paragraph">
                  <wp:posOffset>-5715</wp:posOffset>
                </wp:positionV>
                <wp:extent cx="2370455" cy="2605405"/>
                <wp:effectExtent l="0" t="3175" r="41275" b="0"/>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2605405"/>
                          <a:chOff x="4075" y="5080"/>
                          <a:chExt cx="3733" cy="4103"/>
                        </a:xfrm>
                      </wpg:grpSpPr>
                      <wps:wsp>
                        <wps:cNvPr id="1073" name="Oval 509"/>
                        <wps:cNvSpPr>
                          <a:spLocks noChangeArrowheads="1"/>
                        </wps:cNvSpPr>
                        <wps:spPr bwMode="auto">
                          <a:xfrm>
                            <a:off x="7673" y="894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4" name="Oval 510"/>
                        <wps:cNvSpPr>
                          <a:spLocks noChangeArrowheads="1"/>
                        </wps:cNvSpPr>
                        <wps:spPr bwMode="auto">
                          <a:xfrm>
                            <a:off x="4283" y="8949"/>
                            <a:ext cx="115"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75" name="Group 511"/>
                        <wpg:cNvGrpSpPr>
                          <a:grpSpLocks/>
                        </wpg:cNvGrpSpPr>
                        <wpg:grpSpPr bwMode="auto">
                          <a:xfrm>
                            <a:off x="4340" y="5080"/>
                            <a:ext cx="3402" cy="1949"/>
                            <a:chOff x="4340" y="5423"/>
                            <a:chExt cx="3402" cy="1949"/>
                          </a:xfrm>
                        </wpg:grpSpPr>
                        <wps:wsp>
                          <wps:cNvPr id="1076" name="Rectangle 512"/>
                          <wps:cNvSpPr>
                            <a:spLocks noChangeArrowheads="1"/>
                          </wps:cNvSpPr>
                          <wps:spPr bwMode="auto">
                            <a:xfrm>
                              <a:off x="4340" y="6010"/>
                              <a:ext cx="3395"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7" name="Line 513"/>
                          <wps:cNvCnPr>
                            <a:cxnSpLocks noChangeShapeType="1"/>
                          </wps:cNvCnPr>
                          <wps:spPr bwMode="auto">
                            <a:xfrm>
                              <a:off x="6037" y="601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Oval 514"/>
                          <wps:cNvSpPr>
                            <a:spLocks noChangeArrowheads="1"/>
                          </wps:cNvSpPr>
                          <wps:spPr bwMode="auto">
                            <a:xfrm>
                              <a:off x="5801" y="6408"/>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9" name="Rectangle 515"/>
                          <wps:cNvSpPr>
                            <a:spLocks noChangeArrowheads="1"/>
                          </wps:cNvSpPr>
                          <wps:spPr bwMode="auto">
                            <a:xfrm>
                              <a:off x="4825" y="5902"/>
                              <a:ext cx="754" cy="2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0" name="Rectangle 516"/>
                          <wps:cNvSpPr>
                            <a:spLocks noChangeArrowheads="1"/>
                          </wps:cNvSpPr>
                          <wps:spPr bwMode="auto">
                            <a:xfrm>
                              <a:off x="6558" y="5903"/>
                              <a:ext cx="755" cy="2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1" name="Rectangle 517"/>
                          <wps:cNvSpPr>
                            <a:spLocks noChangeArrowheads="1"/>
                          </wps:cNvSpPr>
                          <wps:spPr bwMode="auto">
                            <a:xfrm>
                              <a:off x="4777" y="7160"/>
                              <a:ext cx="755" cy="2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2" name="Rectangle 518"/>
                          <wps:cNvSpPr>
                            <a:spLocks noChangeArrowheads="1"/>
                          </wps:cNvSpPr>
                          <wps:spPr bwMode="auto">
                            <a:xfrm>
                              <a:off x="6511" y="7161"/>
                              <a:ext cx="755" cy="2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3" name="Text Box 519"/>
                          <wps:cNvSpPr txBox="1">
                            <a:spLocks noChangeArrowheads="1"/>
                          </wps:cNvSpPr>
                          <wps:spPr bwMode="auto">
                            <a:xfrm>
                              <a:off x="4915" y="5423"/>
                              <a:ext cx="113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3322B" w14:textId="77777777" w:rsidR="00760DD0" w:rsidRPr="008D12BF" w:rsidRDefault="00760DD0" w:rsidP="00760DD0">
                                <w:r>
                                  <w:t>R</w:t>
                                </w:r>
                                <w:r>
                                  <w:rPr>
                                    <w:vertAlign w:val="subscript"/>
                                  </w:rPr>
                                  <w:t>1</w:t>
                                </w:r>
                              </w:p>
                            </w:txbxContent>
                          </wps:txbx>
                          <wps:bodyPr rot="0" vert="horz" wrap="square" lIns="91440" tIns="45720" rIns="91440" bIns="45720" anchor="t" anchorCtr="0" upright="1">
                            <a:noAutofit/>
                          </wps:bodyPr>
                        </wps:wsp>
                        <wps:wsp>
                          <wps:cNvPr id="1084" name="Text Box 520"/>
                          <wps:cNvSpPr txBox="1">
                            <a:spLocks noChangeArrowheads="1"/>
                          </wps:cNvSpPr>
                          <wps:spPr bwMode="auto">
                            <a:xfrm>
                              <a:off x="6595" y="5423"/>
                              <a:ext cx="113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72BE" w14:textId="77777777" w:rsidR="00760DD0" w:rsidRPr="008D12BF" w:rsidRDefault="00760DD0" w:rsidP="00760DD0">
                                <w:r>
                                  <w:t>R</w:t>
                                </w:r>
                                <w:r>
                                  <w:rPr>
                                    <w:vertAlign w:val="subscript"/>
                                  </w:rPr>
                                  <w:t>2</w:t>
                                </w:r>
                              </w:p>
                            </w:txbxContent>
                          </wps:txbx>
                          <wps:bodyPr rot="0" vert="horz" wrap="square" lIns="91440" tIns="45720" rIns="91440" bIns="45720" anchor="t" anchorCtr="0" upright="1">
                            <a:noAutofit/>
                          </wps:bodyPr>
                        </wps:wsp>
                        <wps:wsp>
                          <wps:cNvPr id="1085" name="Text Box 521"/>
                          <wps:cNvSpPr txBox="1">
                            <a:spLocks noChangeArrowheads="1"/>
                          </wps:cNvSpPr>
                          <wps:spPr bwMode="auto">
                            <a:xfrm>
                              <a:off x="5755" y="6380"/>
                              <a:ext cx="113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3243C" w14:textId="77777777" w:rsidR="00760DD0" w:rsidRPr="00D2391C" w:rsidRDefault="00760DD0" w:rsidP="00760DD0">
                                <w:r>
                                  <w:t>A</w:t>
                                </w:r>
                                <w:r>
                                  <w:rPr>
                                    <w:vertAlign w:val="subscript"/>
                                  </w:rPr>
                                  <w:t>2</w:t>
                                </w:r>
                              </w:p>
                            </w:txbxContent>
                          </wps:txbx>
                          <wps:bodyPr rot="0" vert="horz" wrap="square" lIns="91440" tIns="45720" rIns="91440" bIns="45720" anchor="t" anchorCtr="0" upright="1">
                            <a:noAutofit/>
                          </wps:bodyPr>
                        </wps:wsp>
                        <wps:wsp>
                          <wps:cNvPr id="1086" name="Text Box 522"/>
                          <wps:cNvSpPr txBox="1">
                            <a:spLocks noChangeArrowheads="1"/>
                          </wps:cNvSpPr>
                          <wps:spPr bwMode="auto">
                            <a:xfrm>
                              <a:off x="4826" y="6707"/>
                              <a:ext cx="113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CA345" w14:textId="77777777" w:rsidR="00760DD0" w:rsidRPr="008D12BF" w:rsidRDefault="00760DD0" w:rsidP="00760DD0">
                                <w:r>
                                  <w:t>R</w:t>
                                </w:r>
                                <w:r>
                                  <w:rPr>
                                    <w:vertAlign w:val="subscript"/>
                                  </w:rPr>
                                  <w:t>3</w:t>
                                </w:r>
                              </w:p>
                            </w:txbxContent>
                          </wps:txbx>
                          <wps:bodyPr rot="0" vert="horz" wrap="square" lIns="91440" tIns="45720" rIns="91440" bIns="45720" anchor="t" anchorCtr="0" upright="1">
                            <a:noAutofit/>
                          </wps:bodyPr>
                        </wps:wsp>
                        <wps:wsp>
                          <wps:cNvPr id="1087" name="Text Box 523"/>
                          <wps:cNvSpPr txBox="1">
                            <a:spLocks noChangeArrowheads="1"/>
                          </wps:cNvSpPr>
                          <wps:spPr bwMode="auto">
                            <a:xfrm>
                              <a:off x="6610" y="6731"/>
                              <a:ext cx="113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8DB89" w14:textId="77777777" w:rsidR="00760DD0" w:rsidRPr="008D12BF" w:rsidRDefault="00760DD0" w:rsidP="00760DD0">
                                <w:r>
                                  <w:t>R</w:t>
                                </w:r>
                                <w:r>
                                  <w:rPr>
                                    <w:vertAlign w:val="subscript"/>
                                  </w:rPr>
                                  <w:t>4</w:t>
                                </w:r>
                              </w:p>
                            </w:txbxContent>
                          </wps:txbx>
                          <wps:bodyPr rot="0" vert="horz" wrap="square" lIns="91440" tIns="45720" rIns="91440" bIns="45720" anchor="t" anchorCtr="0" upright="1">
                            <a:noAutofit/>
                          </wps:bodyPr>
                        </wps:wsp>
                      </wpg:grpSp>
                      <wps:wsp>
                        <wps:cNvPr id="1088" name="Line 524"/>
                        <wps:cNvCnPr>
                          <a:cxnSpLocks noChangeShapeType="1"/>
                        </wps:cNvCnPr>
                        <wps:spPr bwMode="auto">
                          <a:xfrm>
                            <a:off x="7730" y="6918"/>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525"/>
                        <wps:cNvCnPr>
                          <a:cxnSpLocks noChangeShapeType="1"/>
                        </wps:cNvCnPr>
                        <wps:spPr bwMode="auto">
                          <a:xfrm>
                            <a:off x="4340" y="6924"/>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526"/>
                        <wps:cNvCnPr>
                          <a:cxnSpLocks noChangeShapeType="1"/>
                        </wps:cNvCnPr>
                        <wps:spPr bwMode="auto">
                          <a:xfrm>
                            <a:off x="4355" y="8172"/>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91" name="Group 527"/>
                        <wpg:cNvGrpSpPr>
                          <a:grpSpLocks/>
                        </wpg:cNvGrpSpPr>
                        <wpg:grpSpPr bwMode="auto">
                          <a:xfrm>
                            <a:off x="4075" y="7374"/>
                            <a:ext cx="1132" cy="630"/>
                            <a:chOff x="9535" y="6566"/>
                            <a:chExt cx="1132" cy="630"/>
                          </a:xfrm>
                        </wpg:grpSpPr>
                        <wps:wsp>
                          <wps:cNvPr id="1092" name="Oval 528"/>
                          <wps:cNvSpPr>
                            <a:spLocks noChangeArrowheads="1"/>
                          </wps:cNvSpPr>
                          <wps:spPr bwMode="auto">
                            <a:xfrm>
                              <a:off x="9581" y="6594"/>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3" name="Text Box 529"/>
                          <wps:cNvSpPr txBox="1">
                            <a:spLocks noChangeArrowheads="1"/>
                          </wps:cNvSpPr>
                          <wps:spPr bwMode="auto">
                            <a:xfrm>
                              <a:off x="9535" y="6566"/>
                              <a:ext cx="113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D7739" w14:textId="77777777" w:rsidR="00760DD0" w:rsidRPr="00D2391C" w:rsidRDefault="00760DD0" w:rsidP="00760DD0">
                                <w:pPr>
                                  <w:rPr>
                                    <w:vertAlign w:val="subscript"/>
                                  </w:rPr>
                                </w:pPr>
                                <w:r>
                                  <w:t>A</w:t>
                                </w:r>
                                <w:r>
                                  <w:rPr>
                                    <w:vertAlign w:val="subscript"/>
                                  </w:rPr>
                                  <w:t>1</w:t>
                                </w:r>
                              </w:p>
                            </w:txbxContent>
                          </wps:txbx>
                          <wps:bodyPr rot="0" vert="horz" wrap="square" lIns="91440" tIns="45720" rIns="91440" bIns="45720" anchor="t" anchorCtr="0" upright="1">
                            <a:noAutofit/>
                          </wps:bodyPr>
                        </wps:wsp>
                      </wpg:grpSp>
                      <wpg:grpSp>
                        <wpg:cNvPr id="1094" name="Group 530"/>
                        <wpg:cNvGrpSpPr>
                          <a:grpSpLocks/>
                        </wpg:cNvGrpSpPr>
                        <wpg:grpSpPr bwMode="auto">
                          <a:xfrm>
                            <a:off x="5795" y="7926"/>
                            <a:ext cx="1132" cy="630"/>
                            <a:chOff x="9985" y="7724"/>
                            <a:chExt cx="1132" cy="630"/>
                          </a:xfrm>
                        </wpg:grpSpPr>
                        <wps:wsp>
                          <wps:cNvPr id="1095" name="Oval 531"/>
                          <wps:cNvSpPr>
                            <a:spLocks noChangeArrowheads="1"/>
                          </wps:cNvSpPr>
                          <wps:spPr bwMode="auto">
                            <a:xfrm>
                              <a:off x="10001" y="7737"/>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6" name="Text Box 532"/>
                          <wps:cNvSpPr txBox="1">
                            <a:spLocks noChangeArrowheads="1"/>
                          </wps:cNvSpPr>
                          <wps:spPr bwMode="auto">
                            <a:xfrm>
                              <a:off x="9985" y="7724"/>
                              <a:ext cx="113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BBC23" w14:textId="77777777" w:rsidR="00760DD0" w:rsidRPr="00D2391C" w:rsidRDefault="00760DD0" w:rsidP="00760DD0">
                                <w:pPr>
                                  <w:rPr>
                                    <w:vertAlign w:val="subscript"/>
                                  </w:rPr>
                                </w:pPr>
                                <w:r>
                                  <w:t>V</w:t>
                                </w:r>
                              </w:p>
                            </w:txbxContent>
                          </wps:txbx>
                          <wps:bodyPr rot="0" vert="horz" wrap="square" lIns="91440" tIns="45720" rIns="91440" bIns="45720" anchor="t" anchorCtr="0" upright="1">
                            <a:noAutofit/>
                          </wps:bodyPr>
                        </wps:wsp>
                      </wpg:grpSp>
                      <wps:wsp>
                        <wps:cNvPr id="1097" name="Line 533"/>
                        <wps:cNvCnPr>
                          <a:cxnSpLocks noChangeShapeType="1"/>
                        </wps:cNvCnPr>
                        <wps:spPr bwMode="auto">
                          <a:xfrm rot="1200000" flipH="1">
                            <a:off x="7638" y="8838"/>
                            <a:ext cx="17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534"/>
                        <wps:cNvCnPr>
                          <a:cxnSpLocks noChangeShapeType="1"/>
                        </wps:cNvCnPr>
                        <wps:spPr bwMode="auto">
                          <a:xfrm rot="1200000" flipH="1">
                            <a:off x="4255" y="8843"/>
                            <a:ext cx="17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89CB51" id="Group 1072" o:spid="_x0000_s1849" style="position:absolute;margin-left:147pt;margin-top:-.45pt;width:186.65pt;height:205.15pt;z-index:251771904" coordorigin="4075,5080" coordsize="373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">
                <v:oval id="Oval 509" o:spid="_x0000_s1850" style="position:absolute;left:7673;top:894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"/>
                <v:oval id="Oval 510" o:spid="_x0000_s1851" style="position:absolute;left:4283;top:8949;width:11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"/>
                <v:group id="Group 511" o:spid="_x0000_s1852" style="position:absolute;left:4340;top:5080;width:3402;height:1949" coordorigin="4340,5423" coordsize="3402,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rect id="Rectangle 512" o:spid="_x0000_s1853" style="position:absolute;left:4340;top:6010;width:339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"/>
                  <v:line id="Line 513" o:spid="_x0000_s1854" style="position:absolute;visibility:visible;mso-wrap-style:square" from="6037,6010" to="6037,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oval id="Oval 514" o:spid="_x0000_s1855" style="position:absolute;left:5801;top:6408;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"/>
                  <v:rect id="Rectangle 515" o:spid="_x0000_s1856" style="position:absolute;left:4825;top:5902;width:754;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"/>
                  <v:rect id="Rectangle 516" o:spid="_x0000_s1857" style="position:absolute;left:6558;top:5903;width:75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"/>
                  <v:rect id="Rectangle 517" o:spid="_x0000_s1858" style="position:absolute;left:4777;top:7160;width:75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"/>
                  <v:rect id="Rectangle 518" o:spid="_x0000_s1859" style="position:absolute;left:6511;top:7161;width:75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"/>
                  <v:shape id="Text Box 519" o:spid="_x0000_s1860" type="#_x0000_t202" style="position:absolute;left:4915;top:5423;width:113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" filled="f" stroked="f">
                    <v:textbox>
                      <w:txbxContent>
                        <w:p w14:paraId="7123322B" w14:textId="77777777" w:rsidR="00760DD0" w:rsidRPr="008D12BF" w:rsidRDefault="00760DD0" w:rsidP="00760DD0">
                          <w:r>
                            <w:t>R</w:t>
                          </w:r>
                          <w:r>
                            <w:rPr>
                              <w:vertAlign w:val="subscript"/>
                            </w:rPr>
                            <w:t>1</w:t>
                          </w:r>
                        </w:p>
                      </w:txbxContent>
                    </v:textbox>
                  </v:shape>
                  <v:shape id="Text Box 520" o:spid="_x0000_s1861" type="#_x0000_t202" style="position:absolute;left:6595;top:5423;width:11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" filled="f" stroked="f">
                    <v:textbox>
                      <w:txbxContent>
                        <w:p w14:paraId="70E272BE" w14:textId="77777777" w:rsidR="00760DD0" w:rsidRPr="008D12BF" w:rsidRDefault="00760DD0" w:rsidP="00760DD0">
                          <w:r>
                            <w:t>R</w:t>
                          </w:r>
                          <w:r>
                            <w:rPr>
                              <w:vertAlign w:val="subscript"/>
                            </w:rPr>
                            <w:t>2</w:t>
                          </w:r>
                        </w:p>
                      </w:txbxContent>
                    </v:textbox>
                  </v:shape>
                  <v:shape id="Text Box 521" o:spid="_x0000_s1862" type="#_x0000_t202" style="position:absolute;left:5755;top:6380;width:11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" filled="f" stroked="f">
                    <v:textbox>
                      <w:txbxContent>
                        <w:p w14:paraId="7B63243C" w14:textId="77777777" w:rsidR="00760DD0" w:rsidRPr="00D2391C" w:rsidRDefault="00760DD0" w:rsidP="00760DD0">
                          <w:r>
                            <w:t>A</w:t>
                          </w:r>
                          <w:r>
                            <w:rPr>
                              <w:vertAlign w:val="subscript"/>
                            </w:rPr>
                            <w:t>2</w:t>
                          </w:r>
                        </w:p>
                      </w:txbxContent>
                    </v:textbox>
                  </v:shape>
                  <v:shape id="Text Box 522" o:spid="_x0000_s1863" type="#_x0000_t202" style="position:absolute;left:4826;top:6707;width:11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" filled="f" stroked="f">
                    <v:textbox>
                      <w:txbxContent>
                        <w:p w14:paraId="20BCA345" w14:textId="77777777" w:rsidR="00760DD0" w:rsidRPr="008D12BF" w:rsidRDefault="00760DD0" w:rsidP="00760DD0">
                          <w:r>
                            <w:t>R</w:t>
                          </w:r>
                          <w:r>
                            <w:rPr>
                              <w:vertAlign w:val="subscript"/>
                            </w:rPr>
                            <w:t>3</w:t>
                          </w:r>
                        </w:p>
                      </w:txbxContent>
                    </v:textbox>
                  </v:shape>
                  <v:shape id="Text Box 523" o:spid="_x0000_s1864" type="#_x0000_t202" style="position:absolute;left:6610;top:6731;width:11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" filled="f" stroked="f">
                    <v:textbox>
                      <w:txbxContent>
                        <w:p w14:paraId="7418DB89" w14:textId="77777777" w:rsidR="00760DD0" w:rsidRPr="008D12BF" w:rsidRDefault="00760DD0" w:rsidP="00760DD0">
                          <w:r>
                            <w:t>R</w:t>
                          </w:r>
                          <w:r>
                            <w:rPr>
                              <w:vertAlign w:val="subscript"/>
                            </w:rPr>
                            <w:t>4</w:t>
                          </w:r>
                        </w:p>
                      </w:txbxContent>
                    </v:textbox>
                  </v:shape>
                </v:group>
                <v:line id="Line 524" o:spid="_x0000_s1865" style="position:absolute;visibility:visible;mso-wrap-style:square" from="7730,6918" to="7730,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line id="Line 525" o:spid="_x0000_s1866" style="position:absolute;visibility:visible;mso-wrap-style:square" from="4340,6924" to="43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line id="Line 526" o:spid="_x0000_s1867" style="position:absolute;visibility:visible;mso-wrap-style:square" from="4355,8172" to="771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v:group id="Group 527" o:spid="_x0000_s1868" style="position:absolute;left:4075;top:7374;width:1132;height:630" coordorigin="9535,6566" coordsize="11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oval id="Oval 528" o:spid="_x0000_s1869" style="position:absolute;left:9581;top:6594;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"/>
                  <v:shape id="Text Box 529" o:spid="_x0000_s1870" type="#_x0000_t202" style="position:absolute;left:9535;top:6566;width:11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" filled="f" stroked="f">
                    <v:textbox>
                      <w:txbxContent>
                        <w:p w14:paraId="549D7739" w14:textId="77777777" w:rsidR="00760DD0" w:rsidRPr="00D2391C" w:rsidRDefault="00760DD0" w:rsidP="00760DD0">
                          <w:pPr>
                            <w:rPr>
                              <w:vertAlign w:val="subscript"/>
                            </w:rPr>
                          </w:pPr>
                          <w:r>
                            <w:t>A</w:t>
                          </w:r>
                          <w:r>
                            <w:rPr>
                              <w:vertAlign w:val="subscript"/>
                            </w:rPr>
                            <w:t>1</w:t>
                          </w:r>
                        </w:p>
                      </w:txbxContent>
                    </v:textbox>
                  </v:shape>
                </v:group>
                <v:group id="Group 530" o:spid="_x0000_s1871" style="position:absolute;left:5795;top:7926;width:1132;height:630" coordorigin="9985,7724" coordsize="11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oval id="Oval 531" o:spid="_x0000_s1872" style="position:absolute;left:10001;top:7737;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"/>
                  <v:shape id="Text Box 532" o:spid="_x0000_s1873" type="#_x0000_t202" style="position:absolute;left:9985;top:7724;width:11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19EBBC23" w14:textId="77777777" w:rsidR="00760DD0" w:rsidRPr="00D2391C" w:rsidRDefault="00760DD0" w:rsidP="00760DD0">
                          <w:pPr>
                            <w:rPr>
                              <w:vertAlign w:val="subscript"/>
                            </w:rPr>
                          </w:pPr>
                          <w:r>
                            <w:t>V</w:t>
                          </w:r>
                        </w:p>
                      </w:txbxContent>
                    </v:textbox>
                  </v:shape>
                </v:group>
                <v:line id="Line 533" o:spid="_x0000_s1874" style="position:absolute;rotation:-20;flip:x;visibility:visible;mso-wrap-style:square" from="7638,8838" to="7808,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"/>
                <v:line id="Line 534" o:spid="_x0000_s1875" style="position:absolute;rotation:-20;flip:x;visibility:visible;mso-wrap-style:square" from="4255,8843" to="4425,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"/>
              </v:group>
            </w:pict>
          </mc:Fallback>
        </mc:AlternateContent>
      </w:r>
    </w:p>
    <w:p w14:paraId="3D627873" w14:textId="77777777" w:rsidR="00760DD0" w:rsidRPr="00274E7C" w:rsidRDefault="00760DD0" w:rsidP="00760DD0">
      <w:pPr>
        <w:spacing w:line="240" w:lineRule="auto"/>
        <w:rPr>
          <w:rFonts w:ascii="Times New Roman" w:hAnsi="Times New Roman"/>
          <w:sz w:val="26"/>
          <w:szCs w:val="26"/>
          <w:lang w:val="vi-VN"/>
        </w:rPr>
      </w:pPr>
    </w:p>
    <w:p w14:paraId="05B3B2DD" w14:textId="77777777" w:rsidR="00760DD0" w:rsidRPr="00274E7C" w:rsidRDefault="00760DD0" w:rsidP="00760DD0">
      <w:pPr>
        <w:spacing w:line="240" w:lineRule="auto"/>
        <w:rPr>
          <w:rFonts w:ascii="Times New Roman" w:hAnsi="Times New Roman"/>
          <w:sz w:val="26"/>
          <w:szCs w:val="26"/>
          <w:lang w:val="vi-VN"/>
        </w:rPr>
      </w:pPr>
    </w:p>
    <w:p w14:paraId="59E18F04" w14:textId="77777777" w:rsidR="00760DD0" w:rsidRPr="00274E7C" w:rsidRDefault="00760DD0" w:rsidP="00760DD0">
      <w:pPr>
        <w:spacing w:line="240" w:lineRule="auto"/>
        <w:rPr>
          <w:rFonts w:ascii="Times New Roman" w:hAnsi="Times New Roman"/>
          <w:sz w:val="26"/>
          <w:szCs w:val="26"/>
          <w:lang w:val="vi-VN"/>
        </w:rPr>
      </w:pPr>
    </w:p>
    <w:p w14:paraId="3D387847" w14:textId="77777777" w:rsidR="00760DD0" w:rsidRPr="00274E7C" w:rsidRDefault="00760DD0" w:rsidP="00760DD0">
      <w:pPr>
        <w:spacing w:line="240" w:lineRule="auto"/>
        <w:rPr>
          <w:rFonts w:ascii="Times New Roman" w:hAnsi="Times New Roman"/>
          <w:sz w:val="26"/>
          <w:szCs w:val="26"/>
          <w:lang w:val="vi-VN"/>
        </w:rPr>
      </w:pPr>
    </w:p>
    <w:p w14:paraId="3A6AFDE1" w14:textId="77777777" w:rsidR="00760DD0" w:rsidRPr="00274E7C" w:rsidRDefault="00760DD0" w:rsidP="00760DD0">
      <w:pPr>
        <w:spacing w:line="240" w:lineRule="auto"/>
        <w:rPr>
          <w:rFonts w:ascii="Times New Roman" w:hAnsi="Times New Roman"/>
          <w:sz w:val="26"/>
          <w:szCs w:val="26"/>
          <w:lang w:val="vi-VN"/>
        </w:rPr>
      </w:pPr>
    </w:p>
    <w:p w14:paraId="359A8285" w14:textId="77777777" w:rsidR="00760DD0" w:rsidRPr="00274E7C" w:rsidRDefault="00760DD0" w:rsidP="00760DD0">
      <w:pPr>
        <w:spacing w:line="240" w:lineRule="auto"/>
        <w:rPr>
          <w:rFonts w:ascii="Times New Roman" w:hAnsi="Times New Roman"/>
          <w:sz w:val="26"/>
          <w:szCs w:val="26"/>
          <w:lang w:val="vi-VN"/>
        </w:rPr>
      </w:pPr>
    </w:p>
    <w:p w14:paraId="038E03BC" w14:textId="77777777" w:rsidR="00760DD0" w:rsidRPr="00274E7C" w:rsidRDefault="00760DD0" w:rsidP="00760DD0">
      <w:pPr>
        <w:spacing w:line="240" w:lineRule="auto"/>
        <w:rPr>
          <w:rFonts w:ascii="Times New Roman" w:hAnsi="Times New Roman"/>
          <w:sz w:val="26"/>
          <w:szCs w:val="26"/>
          <w:lang w:val="vi-VN"/>
        </w:rPr>
      </w:pPr>
    </w:p>
    <w:p w14:paraId="7A31E77C" w14:textId="77777777" w:rsidR="00760DD0" w:rsidRPr="00274E7C" w:rsidRDefault="00760DD0" w:rsidP="00760DD0">
      <w:pPr>
        <w:spacing w:line="240" w:lineRule="auto"/>
        <w:jc w:val="both"/>
        <w:rPr>
          <w:rFonts w:ascii="Times New Roman" w:hAnsi="Times New Roman"/>
          <w:sz w:val="26"/>
          <w:szCs w:val="26"/>
        </w:rPr>
      </w:pPr>
    </w:p>
    <w:p w14:paraId="678A75FB"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53:</w:t>
      </w:r>
      <w:r w:rsidRPr="00274E7C">
        <w:rPr>
          <w:rFonts w:ascii="Times New Roman" w:hAnsi="Times New Roman"/>
          <w:sz w:val="26"/>
          <w:szCs w:val="26"/>
          <w:lang w:val="vi-VN"/>
        </w:rPr>
        <w:t xml:space="preserve"> *Một ampe kế có nhiều thang đo, có độ chính xác cao, được mắc vào vào một mạch điện gồm một nguồn điện một chiều và một điện trở thuần. Nếu dùng thang đo 10mA nó chỉ I</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2,95mA, nếu dùng thang đo 3mA nó chỉ I</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2,9mA. Hỏi khí chưa mắc ampe kế thì dòng điện qua điện trở là bao nhiều?</w:t>
      </w:r>
    </w:p>
    <w:p w14:paraId="45DD1ACA"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54:</w:t>
      </w:r>
      <w:r w:rsidRPr="00274E7C">
        <w:rPr>
          <w:rFonts w:ascii="Times New Roman" w:hAnsi="Times New Roman"/>
          <w:sz w:val="26"/>
          <w:szCs w:val="26"/>
          <w:lang w:val="vi-VN"/>
        </w:rPr>
        <w:t xml:space="preserve"> *Một điện kế có điện trở R</w:t>
      </w:r>
      <w:r w:rsidRPr="00274E7C">
        <w:rPr>
          <w:rFonts w:ascii="Times New Roman" w:hAnsi="Times New Roman"/>
          <w:sz w:val="26"/>
          <w:szCs w:val="26"/>
          <w:vertAlign w:val="subscript"/>
          <w:lang w:val="vi-VN"/>
        </w:rPr>
        <w:t>g</w:t>
      </w:r>
      <w:r w:rsidRPr="00274E7C">
        <w:rPr>
          <w:rFonts w:ascii="Times New Roman" w:hAnsi="Times New Roman"/>
          <w:sz w:val="26"/>
          <w:szCs w:val="26"/>
          <w:lang w:val="vi-VN"/>
        </w:rPr>
        <w:t xml:space="preserve"> = 12</w:t>
      </w:r>
      <w:r w:rsidRPr="00274E7C">
        <w:rPr>
          <w:rFonts w:ascii="Times New Roman" w:hAnsi="Times New Roman"/>
          <w:position w:val="-4"/>
          <w:sz w:val="26"/>
          <w:szCs w:val="26"/>
          <w:lang w:val="vi-VN"/>
        </w:rPr>
        <w:object w:dxaOrig="260" w:dyaOrig="260" w14:anchorId="3413F34A">
          <v:shape id="_x0000_i1205" type="#_x0000_t75" style="width:12.5pt;height:12.5pt" o:ole="">
            <v:imagedata r:id="rId387" o:title=""/>
          </v:shape>
          <o:OLEObject Type="Embed" ProgID="Equation.3" ShapeID="_x0000_i1205" DrawAspect="Content" ObjectID="_1677478457" r:id="rId401"/>
        </w:object>
      </w:r>
      <w:r w:rsidRPr="00274E7C">
        <w:rPr>
          <w:rFonts w:ascii="Times New Roman" w:hAnsi="Times New Roman"/>
          <w:sz w:val="26"/>
          <w:szCs w:val="26"/>
          <w:lang w:val="vi-VN"/>
        </w:rPr>
        <w:t xml:space="preserve">, đo được dòng điện lớn nhất là 20 mA. </w:t>
      </w:r>
    </w:p>
    <w:p w14:paraId="4E5993D8"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a) Để biến điện kế thành một ampe kế đo được dòng điện lớn nhất 0,5 A, phải mắc sơn thế nào và có giá trị bao nhiêu? </w:t>
      </w:r>
    </w:p>
    <w:p w14:paraId="5D89A4DA"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b) Để biến sơn thành vôn kế đo được hiệu điện thể lớn nhất là 12 V, thì cần phải mắc điện trở cách nào và có giá trị bao nhiêu? </w:t>
      </w:r>
    </w:p>
    <w:p w14:paraId="048621CE"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w:lastRenderedPageBreak/>
        <mc:AlternateContent>
          <mc:Choice Requires="wpg">
            <w:drawing>
              <wp:anchor distT="0" distB="0" distL="114300" distR="114300" simplePos="0" relativeHeight="251772928" behindDoc="0" locked="0" layoutInCell="1" allowOverlap="1" wp14:anchorId="296F8968" wp14:editId="36F71F1E">
                <wp:simplePos x="0" y="0"/>
                <wp:positionH relativeFrom="column">
                  <wp:posOffset>4140669</wp:posOffset>
                </wp:positionH>
                <wp:positionV relativeFrom="paragraph">
                  <wp:posOffset>817632</wp:posOffset>
                </wp:positionV>
                <wp:extent cx="2059940" cy="1377950"/>
                <wp:effectExtent l="0" t="0" r="0" b="12700"/>
                <wp:wrapSquare wrapText="bothSides"/>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940" cy="1377950"/>
                          <a:chOff x="4239" y="13244"/>
                          <a:chExt cx="3244" cy="2170"/>
                        </a:xfrm>
                      </wpg:grpSpPr>
                      <wps:wsp>
                        <wps:cNvPr id="1050" name="Rectangle 536"/>
                        <wps:cNvSpPr>
                          <a:spLocks noChangeArrowheads="1"/>
                        </wps:cNvSpPr>
                        <wps:spPr bwMode="auto">
                          <a:xfrm>
                            <a:off x="5195" y="13751"/>
                            <a:ext cx="1120"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1" name="Rectangle 537"/>
                        <wps:cNvSpPr>
                          <a:spLocks noChangeArrowheads="1"/>
                        </wps:cNvSpPr>
                        <wps:spPr bwMode="auto">
                          <a:xfrm>
                            <a:off x="5510" y="13685"/>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2" name="Rectangle 538"/>
                        <wps:cNvSpPr>
                          <a:spLocks noChangeArrowheads="1"/>
                        </wps:cNvSpPr>
                        <wps:spPr bwMode="auto">
                          <a:xfrm>
                            <a:off x="5505" y="15209"/>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 name="Line 539"/>
                        <wps:cNvCnPr>
                          <a:cxnSpLocks noChangeShapeType="1"/>
                        </wps:cNvCnPr>
                        <wps:spPr bwMode="auto">
                          <a:xfrm flipH="1">
                            <a:off x="4495" y="14552"/>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Oval 540"/>
                        <wps:cNvSpPr>
                          <a:spLocks noChangeArrowheads="1"/>
                        </wps:cNvSpPr>
                        <wps:spPr bwMode="auto">
                          <a:xfrm>
                            <a:off x="6130" y="14366"/>
                            <a:ext cx="369" cy="3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5" name="Text Box 541"/>
                        <wps:cNvSpPr txBox="1">
                          <a:spLocks noChangeArrowheads="1"/>
                        </wps:cNvSpPr>
                        <wps:spPr bwMode="auto">
                          <a:xfrm>
                            <a:off x="5475" y="13244"/>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B7C0" w14:textId="77777777" w:rsidR="00760DD0" w:rsidRPr="0073065A"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s:wsp>
                        <wps:cNvPr id="1056" name="Text Box 542"/>
                        <wps:cNvSpPr txBox="1">
                          <a:spLocks noChangeArrowheads="1"/>
                        </wps:cNvSpPr>
                        <wps:spPr bwMode="auto">
                          <a:xfrm>
                            <a:off x="5475" y="14768"/>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AD94" w14:textId="77777777" w:rsidR="00760DD0" w:rsidRPr="0073065A" w:rsidRDefault="00760DD0" w:rsidP="00760DD0">
                              <w:pPr>
                                <w:rPr>
                                  <w:vertAlign w:val="subscript"/>
                                </w:rPr>
                              </w:pPr>
                              <w:r>
                                <w:t>R</w:t>
                              </w:r>
                              <w:r>
                                <w:rPr>
                                  <w:vertAlign w:val="subscript"/>
                                </w:rPr>
                                <w:t>2</w:t>
                              </w:r>
                            </w:p>
                          </w:txbxContent>
                        </wps:txbx>
                        <wps:bodyPr rot="0" vert="horz" wrap="square" lIns="91440" tIns="45720" rIns="91440" bIns="45720" anchor="t" anchorCtr="0" upright="1">
                          <a:noAutofit/>
                        </wps:bodyPr>
                      </wps:wsp>
                      <wps:wsp>
                        <wps:cNvPr id="1057" name="Text Box 543"/>
                        <wps:cNvSpPr txBox="1">
                          <a:spLocks noChangeArrowheads="1"/>
                        </wps:cNvSpPr>
                        <wps:spPr bwMode="auto">
                          <a:xfrm>
                            <a:off x="4239" y="14515"/>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7CA6E" w14:textId="77777777" w:rsidR="00760DD0" w:rsidRPr="0073065A" w:rsidRDefault="00760DD0" w:rsidP="00760DD0">
                              <w:pPr>
                                <w:rPr>
                                  <w:vertAlign w:val="subscript"/>
                                </w:rPr>
                              </w:pPr>
                              <w:r>
                                <w:t>A</w:t>
                              </w:r>
                            </w:p>
                          </w:txbxContent>
                        </wps:txbx>
                        <wps:bodyPr rot="0" vert="horz" wrap="square" lIns="91440" tIns="45720" rIns="91440" bIns="45720" anchor="t" anchorCtr="0" upright="1">
                          <a:noAutofit/>
                        </wps:bodyPr>
                      </wps:wsp>
                      <wps:wsp>
                        <wps:cNvPr id="1058" name="Text Box 544"/>
                        <wps:cNvSpPr txBox="1">
                          <a:spLocks noChangeArrowheads="1"/>
                        </wps:cNvSpPr>
                        <wps:spPr bwMode="auto">
                          <a:xfrm>
                            <a:off x="6065" y="14327"/>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953D" w14:textId="77777777" w:rsidR="00760DD0" w:rsidRPr="0073065A" w:rsidRDefault="00760DD0" w:rsidP="00760DD0">
                              <w:r>
                                <w:t>G</w:t>
                              </w:r>
                            </w:p>
                          </w:txbxContent>
                        </wps:txbx>
                        <wps:bodyPr rot="0" vert="horz" wrap="square" lIns="91440" tIns="45720" rIns="91440" bIns="45720" anchor="t" anchorCtr="0" upright="1">
                          <a:noAutofit/>
                        </wps:bodyPr>
                      </wps:wsp>
                      <wpg:grpSp>
                        <wpg:cNvPr id="1059" name="Group 545"/>
                        <wpg:cNvGrpSpPr>
                          <a:grpSpLocks/>
                        </wpg:cNvGrpSpPr>
                        <wpg:grpSpPr bwMode="auto">
                          <a:xfrm>
                            <a:off x="4408" y="14404"/>
                            <a:ext cx="170" cy="283"/>
                            <a:chOff x="4408" y="14404"/>
                            <a:chExt cx="170" cy="283"/>
                          </a:xfrm>
                        </wpg:grpSpPr>
                        <wps:wsp>
                          <wps:cNvPr id="1060" name="Oval 546"/>
                          <wps:cNvSpPr>
                            <a:spLocks noChangeArrowheads="1"/>
                          </wps:cNvSpPr>
                          <wps:spPr bwMode="auto">
                            <a:xfrm>
                              <a:off x="4446" y="1450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1" name="Line 547"/>
                          <wps:cNvCnPr>
                            <a:cxnSpLocks noChangeShapeType="1"/>
                          </wps:cNvCnPr>
                          <wps:spPr bwMode="auto">
                            <a:xfrm rot="600000" flipH="1">
                              <a:off x="4408" y="14404"/>
                              <a:ext cx="17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2" name="Group 548"/>
                        <wpg:cNvGrpSpPr>
                          <a:grpSpLocks/>
                        </wpg:cNvGrpSpPr>
                        <wpg:grpSpPr bwMode="auto">
                          <a:xfrm>
                            <a:off x="6931" y="15131"/>
                            <a:ext cx="170" cy="283"/>
                            <a:chOff x="4408" y="14404"/>
                            <a:chExt cx="170" cy="283"/>
                          </a:xfrm>
                        </wpg:grpSpPr>
                        <wps:wsp>
                          <wps:cNvPr id="1063" name="Oval 549"/>
                          <wps:cNvSpPr>
                            <a:spLocks noChangeArrowheads="1"/>
                          </wps:cNvSpPr>
                          <wps:spPr bwMode="auto">
                            <a:xfrm>
                              <a:off x="4446" y="1450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4" name="Line 550"/>
                          <wps:cNvCnPr>
                            <a:cxnSpLocks noChangeShapeType="1"/>
                          </wps:cNvCnPr>
                          <wps:spPr bwMode="auto">
                            <a:xfrm rot="600000" flipH="1">
                              <a:off x="4408" y="14404"/>
                              <a:ext cx="17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5" name="Line 551"/>
                        <wps:cNvCnPr>
                          <a:cxnSpLocks noChangeShapeType="1"/>
                        </wps:cNvCnPr>
                        <wps:spPr bwMode="auto">
                          <a:xfrm>
                            <a:off x="6315" y="13751"/>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552"/>
                        <wps:cNvCnPr>
                          <a:cxnSpLocks noChangeShapeType="1"/>
                        </wps:cNvCnPr>
                        <wps:spPr bwMode="auto">
                          <a:xfrm>
                            <a:off x="6315" y="15275"/>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Text Box 553"/>
                        <wps:cNvSpPr txBox="1">
                          <a:spLocks noChangeArrowheads="1"/>
                        </wps:cNvSpPr>
                        <wps:spPr bwMode="auto">
                          <a:xfrm>
                            <a:off x="6779" y="14813"/>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838C" w14:textId="77777777" w:rsidR="00760DD0" w:rsidRPr="0073065A" w:rsidRDefault="00760DD0" w:rsidP="00760DD0">
                              <w:pPr>
                                <w:rPr>
                                  <w:vertAlign w:val="subscript"/>
                                </w:rPr>
                              </w:pPr>
                              <w:r>
                                <w:t>C</w:t>
                              </w:r>
                            </w:p>
                          </w:txbxContent>
                        </wps:txbx>
                        <wps:bodyPr rot="0" vert="horz" wrap="square" lIns="91440" tIns="45720" rIns="91440" bIns="45720" anchor="t" anchorCtr="0" upright="1">
                          <a:noAutofit/>
                        </wps:bodyPr>
                      </wps:wsp>
                      <wps:wsp>
                        <wps:cNvPr id="1068" name="Text Box 554"/>
                        <wps:cNvSpPr txBox="1">
                          <a:spLocks noChangeArrowheads="1"/>
                        </wps:cNvSpPr>
                        <wps:spPr bwMode="auto">
                          <a:xfrm>
                            <a:off x="6803" y="13757"/>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CF48" w14:textId="77777777" w:rsidR="00760DD0" w:rsidRPr="0073065A" w:rsidRDefault="00760DD0" w:rsidP="00760DD0">
                              <w:pPr>
                                <w:rPr>
                                  <w:vertAlign w:val="subscript"/>
                                </w:rPr>
                              </w:pPr>
                              <w:r>
                                <w:t>B</w:t>
                              </w:r>
                            </w:p>
                          </w:txbxContent>
                        </wps:txbx>
                        <wps:bodyPr rot="0" vert="horz" wrap="square" lIns="91440" tIns="45720" rIns="91440" bIns="45720" anchor="t" anchorCtr="0" upright="1">
                          <a:noAutofit/>
                        </wps:bodyPr>
                      </wps:wsp>
                      <wpg:grpSp>
                        <wpg:cNvPr id="1069" name="Group 555"/>
                        <wpg:cNvGrpSpPr>
                          <a:grpSpLocks/>
                        </wpg:cNvGrpSpPr>
                        <wpg:grpSpPr bwMode="auto">
                          <a:xfrm>
                            <a:off x="6937" y="13604"/>
                            <a:ext cx="170" cy="283"/>
                            <a:chOff x="4408" y="14404"/>
                            <a:chExt cx="170" cy="283"/>
                          </a:xfrm>
                        </wpg:grpSpPr>
                        <wps:wsp>
                          <wps:cNvPr id="1070" name="Oval 556"/>
                          <wps:cNvSpPr>
                            <a:spLocks noChangeArrowheads="1"/>
                          </wps:cNvSpPr>
                          <wps:spPr bwMode="auto">
                            <a:xfrm>
                              <a:off x="4446" y="1450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1" name="Line 557"/>
                          <wps:cNvCnPr>
                            <a:cxnSpLocks noChangeShapeType="1"/>
                          </wps:cNvCnPr>
                          <wps:spPr bwMode="auto">
                            <a:xfrm rot="600000" flipH="1">
                              <a:off x="4408" y="14404"/>
                              <a:ext cx="17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96F8968" id="Group 1049" o:spid="_x0000_s1876" style="position:absolute;margin-left:326.05pt;margin-top:64.4pt;width:162.2pt;height:108.5pt;z-index:251772928" coordorigin="4239,13244" coordsize="3244,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">
                <v:rect id="Rectangle 536" o:spid="_x0000_s1877" style="position:absolute;left:5195;top:13751;width:11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kAxQAAAN0AAAAPAAAAZHJzL2Rvd25yZXYueG1sRI9Bb8Iw&#10;DIXvk/gPkZF2G8lAm1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CqsDkAxQAAAN0AAAAP&#10;AAAAAAAAAAAAAAAAAAcCAABkcnMvZG93bnJldi54bWxQSwUGAAAAAAMAAwC3AAAA+QIAAAAA&#10;"/>
                <v:rect id="Rectangle 537" o:spid="_x0000_s1878" style="position:absolute;left:5510;top:13685;width:533;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bxAAAAN0AAAAPAAAAZHJzL2Rvd25yZXYueG1sRE9Na8JA&#10;EL0L/odlBG+6q9L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MX8nJvEAAAA3QAAAA8A&#10;AAAAAAAAAAAAAAAABwIAAGRycy9kb3ducmV2LnhtbFBLBQYAAAAAAwADALcAAAD4AgAAAAA=&#10;"/>
                <v:rect id="Rectangle 538" o:spid="_x0000_s1879" style="position:absolute;left:5505;top:15209;width:533;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"/>
                <v:line id="Line 539" o:spid="_x0000_s1880" style="position:absolute;flip:x;visibility:visible;mso-wrap-style:square" from="4495,14552" to="5195,1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"/>
                <v:oval id="Oval 540" o:spid="_x0000_s1881" style="position:absolute;left:6130;top:14366;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"/>
                <v:shape id="Text Box 541" o:spid="_x0000_s1882" type="#_x0000_t202" style="position:absolute;left:5475;top:13244;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14:paraId="41AFB7C0" w14:textId="77777777" w:rsidR="00760DD0" w:rsidRPr="0073065A" w:rsidRDefault="00760DD0" w:rsidP="00760DD0">
                        <w:pPr>
                          <w:rPr>
                            <w:vertAlign w:val="subscript"/>
                          </w:rPr>
                        </w:pPr>
                        <w:r>
                          <w:t>R</w:t>
                        </w:r>
                        <w:r>
                          <w:rPr>
                            <w:vertAlign w:val="subscript"/>
                          </w:rPr>
                          <w:t>1</w:t>
                        </w:r>
                      </w:p>
                    </w:txbxContent>
                  </v:textbox>
                </v:shape>
                <v:shape id="Text Box 542" o:spid="_x0000_s1883" type="#_x0000_t202" style="position:absolute;left:5475;top:14768;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" filled="f" stroked="f">
                  <v:textbox>
                    <w:txbxContent>
                      <w:p w14:paraId="7C24AD94" w14:textId="77777777" w:rsidR="00760DD0" w:rsidRPr="0073065A" w:rsidRDefault="00760DD0" w:rsidP="00760DD0">
                        <w:pPr>
                          <w:rPr>
                            <w:vertAlign w:val="subscript"/>
                          </w:rPr>
                        </w:pPr>
                        <w:r>
                          <w:t>R</w:t>
                        </w:r>
                        <w:r>
                          <w:rPr>
                            <w:vertAlign w:val="subscript"/>
                          </w:rPr>
                          <w:t>2</w:t>
                        </w:r>
                      </w:p>
                    </w:txbxContent>
                  </v:textbox>
                </v:shape>
                <v:shape id="Text Box 543" o:spid="_x0000_s1884" type="#_x0000_t202" style="position:absolute;left:4239;top:14515;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" filled="f" stroked="f">
                  <v:textbox>
                    <w:txbxContent>
                      <w:p w14:paraId="4C57CA6E" w14:textId="77777777" w:rsidR="00760DD0" w:rsidRPr="0073065A" w:rsidRDefault="00760DD0" w:rsidP="00760DD0">
                        <w:pPr>
                          <w:rPr>
                            <w:vertAlign w:val="subscript"/>
                          </w:rPr>
                        </w:pPr>
                        <w:r>
                          <w:t>A</w:t>
                        </w:r>
                      </w:p>
                    </w:txbxContent>
                  </v:textbox>
                </v:shape>
                <v:shape id="Text Box 544" o:spid="_x0000_s1885" type="#_x0000_t202" style="position:absolute;left:6065;top:14327;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" filled="f" stroked="f">
                  <v:textbox>
                    <w:txbxContent>
                      <w:p w14:paraId="47E2953D" w14:textId="77777777" w:rsidR="00760DD0" w:rsidRPr="0073065A" w:rsidRDefault="00760DD0" w:rsidP="00760DD0">
                        <w:r>
                          <w:t>G</w:t>
                        </w:r>
                      </w:p>
                    </w:txbxContent>
                  </v:textbox>
                </v:shape>
                <v:group id="Group 545" o:spid="_x0000_s1886" style="position:absolute;left:4408;top:14404;width:170;height:283" coordorigin="4408,14404" coordsize="17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oval id="Oval 546" o:spid="_x0000_s1887" style="position:absolute;left:4446;top:1450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" fillcolor="black"/>
                  <v:line id="Line 547" o:spid="_x0000_s1888" style="position:absolute;rotation:-10;flip:x;visibility:visible;mso-wrap-style:square" from="4408,14404" to="4578,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"/>
                </v:group>
                <v:group id="Group 548" o:spid="_x0000_s1889" style="position:absolute;left:6931;top:15131;width:170;height:283" coordorigin="4408,14404" coordsize="17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oval id="Oval 549" o:spid="_x0000_s1890" style="position:absolute;left:4446;top:1450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" fillcolor="black"/>
                  <v:line id="Line 550" o:spid="_x0000_s1891" style="position:absolute;rotation:-10;flip:x;visibility:visible;mso-wrap-style:square" from="4408,14404" to="4578,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"/>
                </v:group>
                <v:line id="Line 551" o:spid="_x0000_s1892" style="position:absolute;visibility:visible;mso-wrap-style:square" from="6315,13751" to="7015,1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jxQAAAN0AAAAPAAAAZHJzL2Rvd25yZXYueG1sRE9La8JA&#10;EL4X+h+WEXqrG1sa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D2Bs+jxQAAAN0AAAAP&#10;AAAAAAAAAAAAAAAAAAcCAABkcnMvZG93bnJldi54bWxQSwUGAAAAAAMAAwC3AAAA+QIAAAAA&#10;"/>
                <v:line id="Line 552" o:spid="_x0000_s1893" style="position:absolute;visibility:visible;mso-wrap-style:square" from="6315,15275" to="7015,1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"/>
                <v:shape id="Text Box 553" o:spid="_x0000_s1894" type="#_x0000_t202" style="position:absolute;left:6779;top:14813;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" filled="f" stroked="f">
                  <v:textbox>
                    <w:txbxContent>
                      <w:p w14:paraId="185B838C" w14:textId="77777777" w:rsidR="00760DD0" w:rsidRPr="0073065A" w:rsidRDefault="00760DD0" w:rsidP="00760DD0">
                        <w:pPr>
                          <w:rPr>
                            <w:vertAlign w:val="subscript"/>
                          </w:rPr>
                        </w:pPr>
                        <w:r>
                          <w:t>C</w:t>
                        </w:r>
                      </w:p>
                    </w:txbxContent>
                  </v:textbox>
                </v:shape>
                <v:shape id="Text Box 554" o:spid="_x0000_s1895" type="#_x0000_t202" style="position:absolute;left:6803;top:13757;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14:paraId="64B1CF48" w14:textId="77777777" w:rsidR="00760DD0" w:rsidRPr="0073065A" w:rsidRDefault="00760DD0" w:rsidP="00760DD0">
                        <w:pPr>
                          <w:rPr>
                            <w:vertAlign w:val="subscript"/>
                          </w:rPr>
                        </w:pPr>
                        <w:r>
                          <w:t>B</w:t>
                        </w:r>
                      </w:p>
                    </w:txbxContent>
                  </v:textbox>
                </v:shape>
                <v:group id="Group 555" o:spid="_x0000_s1896" style="position:absolute;left:6937;top:13604;width:170;height:283" coordorigin="4408,14404" coordsize="17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oval id="Oval 556" o:spid="_x0000_s1897" style="position:absolute;left:4446;top:1450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" fillcolor="black"/>
                  <v:line id="Line 557" o:spid="_x0000_s1898" style="position:absolute;rotation:-10;flip:x;visibility:visible;mso-wrap-style:square" from="4408,14404" to="4578,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"/>
                </v:group>
                <w10:wrap type="square"/>
              </v:group>
            </w:pict>
          </mc:Fallback>
        </mc:AlternateContent>
      </w:r>
      <w:r w:rsidRPr="00274E7C">
        <w:rPr>
          <w:rFonts w:ascii="Times New Roman" w:hAnsi="Times New Roman"/>
          <w:b/>
          <w:bCs/>
          <w:sz w:val="26"/>
          <w:szCs w:val="26"/>
          <w:u w:val="single"/>
          <w:lang w:val="vi-VN"/>
        </w:rPr>
        <w:t>Bài 55:</w:t>
      </w:r>
      <w:r w:rsidRPr="00274E7C">
        <w:rPr>
          <w:rFonts w:ascii="Times New Roman" w:hAnsi="Times New Roman"/>
          <w:sz w:val="26"/>
          <w:szCs w:val="26"/>
          <w:lang w:val="vi-VN"/>
        </w:rPr>
        <w:t xml:space="preserve"> *Một ampe kế có mắc 2 điện trở phụ R</w:t>
      </w:r>
      <w:r w:rsidRPr="00274E7C">
        <w:rPr>
          <w:rFonts w:ascii="Times New Roman" w:hAnsi="Times New Roman"/>
          <w:sz w:val="26"/>
          <w:szCs w:val="26"/>
          <w:vertAlign w:val="subscript"/>
          <w:lang w:val="vi-VN"/>
        </w:rPr>
        <w:t xml:space="preserve">1 </w:t>
      </w:r>
      <w:r w:rsidRPr="00274E7C">
        <w:rPr>
          <w:rFonts w:ascii="Times New Roman" w:hAnsi="Times New Roman"/>
          <w:sz w:val="26"/>
          <w:szCs w:val="26"/>
          <w:lang w:val="vi-VN"/>
        </w:rPr>
        <w:t xml:space="preserve"> và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như hình vẽ. Khi đó tuy theo điện trở phụ sử dụng, ampe kế có 3 đầu khác nhau A, B, C. Khi dùng đầu vào A, đầu ra B thì cường độ dòng điện tối đa đo được là I</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2A. Khi dùng đầu vào A, đầu ra C thì thì cường độ dòng điện tối đa đo được là I</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3 A. Hỏi khi dùng đầu vào B, đầu ra C thì cường độ dòng điện tối đa đo được là bao nhiêu?</w:t>
      </w:r>
    </w:p>
    <w:p w14:paraId="28CB90D0"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56:</w:t>
      </w:r>
      <w:r w:rsidRPr="00274E7C">
        <w:rPr>
          <w:rFonts w:ascii="Times New Roman" w:hAnsi="Times New Roman"/>
          <w:sz w:val="26"/>
          <w:szCs w:val="26"/>
          <w:lang w:val="vi-VN"/>
        </w:rPr>
        <w:t xml:space="preserve"> *Một điện kế khi mắc sơn S</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khả năng đo tăng lên n</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lần, khi mắc sơn S</w:t>
      </w:r>
      <w:r w:rsidRPr="00274E7C">
        <w:rPr>
          <w:rFonts w:ascii="Times New Roman" w:hAnsi="Times New Roman"/>
          <w:sz w:val="26"/>
          <w:szCs w:val="26"/>
          <w:vertAlign w:val="subscript"/>
          <w:lang w:val="vi-VN"/>
        </w:rPr>
        <w:t xml:space="preserve">2 </w:t>
      </w:r>
      <w:r w:rsidRPr="00274E7C">
        <w:rPr>
          <w:rFonts w:ascii="Times New Roman" w:hAnsi="Times New Roman"/>
          <w:sz w:val="26"/>
          <w:szCs w:val="26"/>
          <w:lang w:val="vi-VN"/>
        </w:rPr>
        <w:t>khả năng đo tăng lên n</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lần. Hỏi khả năng đó sẽ tăng lên bao nhiêu lần khi:</w:t>
      </w:r>
    </w:p>
    <w:p w14:paraId="247F3F26"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a) Mắc sơn S</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và S</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nối tiếp. </w:t>
      </w:r>
    </w:p>
    <w:p w14:paraId="40A66880"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b) Mắc sơn S</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và S</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song song. </w:t>
      </w:r>
    </w:p>
    <w:p w14:paraId="4B03CC38"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b/>
          <w:bCs/>
          <w:sz w:val="26"/>
          <w:szCs w:val="26"/>
          <w:u w:val="single"/>
          <w:lang w:val="vi-VN"/>
        </w:rPr>
        <w:t>Bài 57:</w:t>
      </w:r>
      <w:r w:rsidRPr="00274E7C">
        <w:rPr>
          <w:rFonts w:ascii="Times New Roman" w:hAnsi="Times New Roman"/>
          <w:sz w:val="26"/>
          <w:szCs w:val="26"/>
          <w:lang w:val="vi-VN"/>
        </w:rPr>
        <w:t xml:space="preserve"> *Cường độ dòng điện tối đa mà ampe kế đo được lớn gấp 51 lần cường độ đòng điện mà điện kế của ampe kế ấy chịu được. Điện trở của ampe kế là R</w:t>
      </w:r>
      <w:r w:rsidRPr="00274E7C">
        <w:rPr>
          <w:rFonts w:ascii="Times New Roman" w:hAnsi="Times New Roman"/>
          <w:sz w:val="26"/>
          <w:szCs w:val="26"/>
          <w:vertAlign w:val="subscript"/>
          <w:lang w:val="vi-VN"/>
        </w:rPr>
        <w:t>n</w:t>
      </w:r>
      <w:r w:rsidRPr="00274E7C">
        <w:rPr>
          <w:rFonts w:ascii="Times New Roman" w:hAnsi="Times New Roman"/>
          <w:sz w:val="26"/>
          <w:szCs w:val="26"/>
          <w:lang w:val="vi-VN"/>
        </w:rPr>
        <w:t xml:space="preserve"> = 0,1</w:t>
      </w:r>
      <w:r w:rsidRPr="00274E7C">
        <w:rPr>
          <w:rFonts w:ascii="Times New Roman" w:hAnsi="Times New Roman"/>
          <w:position w:val="-4"/>
          <w:sz w:val="26"/>
          <w:szCs w:val="26"/>
          <w:lang w:val="vi-VN"/>
        </w:rPr>
        <w:object w:dxaOrig="260" w:dyaOrig="260" w14:anchorId="7C692C8E">
          <v:shape id="_x0000_i1206" type="#_x0000_t75" style="width:12.5pt;height:12.5pt" o:ole="">
            <v:imagedata r:id="rId387" o:title=""/>
          </v:shape>
          <o:OLEObject Type="Embed" ProgID="Equation.3" ShapeID="_x0000_i1206" DrawAspect="Content" ObjectID="_1677478458" r:id="rId402"/>
        </w:object>
      </w:r>
      <w:r w:rsidRPr="00274E7C">
        <w:rPr>
          <w:rFonts w:ascii="Times New Roman" w:hAnsi="Times New Roman"/>
          <w:sz w:val="26"/>
          <w:szCs w:val="26"/>
          <w:lang w:val="vi-VN"/>
        </w:rPr>
        <w:t xml:space="preserve"> . Tính điện trở của điện kế và sơn.</w:t>
      </w:r>
    </w:p>
    <w:p w14:paraId="6BBE5263"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73952" behindDoc="0" locked="0" layoutInCell="1" allowOverlap="1" wp14:anchorId="41718E8D" wp14:editId="3C768A18">
                <wp:simplePos x="0" y="0"/>
                <wp:positionH relativeFrom="margin">
                  <wp:align>right</wp:align>
                </wp:positionH>
                <wp:positionV relativeFrom="paragraph">
                  <wp:posOffset>48122</wp:posOffset>
                </wp:positionV>
                <wp:extent cx="2599055" cy="1469390"/>
                <wp:effectExtent l="0" t="0" r="0" b="0"/>
                <wp:wrapSquare wrapText="bothSides"/>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055" cy="1469390"/>
                          <a:chOff x="1897" y="4280"/>
                          <a:chExt cx="4093" cy="2314"/>
                        </a:xfrm>
                      </wpg:grpSpPr>
                      <wps:wsp>
                        <wps:cNvPr id="1029" name="Rectangle 559"/>
                        <wps:cNvSpPr>
                          <a:spLocks noChangeArrowheads="1"/>
                        </wps:cNvSpPr>
                        <wps:spPr bwMode="auto">
                          <a:xfrm>
                            <a:off x="1975" y="4661"/>
                            <a:ext cx="3402" cy="17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0" name="Rectangle 560"/>
                        <wps:cNvSpPr>
                          <a:spLocks noChangeArrowheads="1"/>
                        </wps:cNvSpPr>
                        <wps:spPr bwMode="auto">
                          <a:xfrm rot="-5400000">
                            <a:off x="1701" y="5096"/>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 name="Rectangle 561"/>
                        <wps:cNvSpPr>
                          <a:spLocks noChangeArrowheads="1"/>
                        </wps:cNvSpPr>
                        <wps:spPr bwMode="auto">
                          <a:xfrm>
                            <a:off x="3700" y="4661"/>
                            <a:ext cx="1680" cy="1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2" name="Line 562"/>
                        <wps:cNvCnPr>
                          <a:cxnSpLocks noChangeShapeType="1"/>
                        </wps:cNvCnPr>
                        <wps:spPr bwMode="auto">
                          <a:xfrm flipH="1">
                            <a:off x="2955" y="5804"/>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563"/>
                        <wps:cNvCnPr>
                          <a:cxnSpLocks noChangeShapeType="1"/>
                        </wps:cNvCnPr>
                        <wps:spPr bwMode="auto">
                          <a:xfrm flipH="1">
                            <a:off x="1975" y="5804"/>
                            <a:ext cx="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Rectangle 564"/>
                        <wps:cNvSpPr>
                          <a:spLocks noChangeArrowheads="1"/>
                        </wps:cNvSpPr>
                        <wps:spPr bwMode="auto">
                          <a:xfrm rot="-5400000">
                            <a:off x="3432" y="5097"/>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5" name="Rectangle 565"/>
                        <wps:cNvSpPr>
                          <a:spLocks noChangeArrowheads="1"/>
                        </wps:cNvSpPr>
                        <wps:spPr bwMode="auto">
                          <a:xfrm rot="-5400000">
                            <a:off x="5112" y="5098"/>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 name="Rectangle 566"/>
                        <wps:cNvSpPr>
                          <a:spLocks noChangeArrowheads="1"/>
                        </wps:cNvSpPr>
                        <wps:spPr bwMode="auto">
                          <a:xfrm rot="-10800000">
                            <a:off x="4259" y="5727"/>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7" name="Oval 567"/>
                        <wps:cNvSpPr>
                          <a:spLocks noChangeArrowheads="1"/>
                        </wps:cNvSpPr>
                        <wps:spPr bwMode="auto">
                          <a:xfrm>
                            <a:off x="3470" y="6185"/>
                            <a:ext cx="369" cy="3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Text Box 568"/>
                        <wps:cNvSpPr txBox="1">
                          <a:spLocks noChangeArrowheads="1"/>
                        </wps:cNvSpPr>
                        <wps:spPr bwMode="auto">
                          <a:xfrm>
                            <a:off x="3415" y="6140"/>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99C4" w14:textId="77777777" w:rsidR="00760DD0" w:rsidRPr="0073065A" w:rsidRDefault="00760DD0" w:rsidP="00760DD0">
                              <w:r>
                                <w:t>A</w:t>
                              </w:r>
                            </w:p>
                          </w:txbxContent>
                        </wps:txbx>
                        <wps:bodyPr rot="0" vert="horz" wrap="square" lIns="91440" tIns="45720" rIns="91440" bIns="45720" anchor="t" anchorCtr="0" upright="1">
                          <a:noAutofit/>
                        </wps:bodyPr>
                      </wps:wsp>
                      <wps:wsp>
                        <wps:cNvPr id="1039" name="Text Box 569"/>
                        <wps:cNvSpPr txBox="1">
                          <a:spLocks noChangeArrowheads="1"/>
                        </wps:cNvSpPr>
                        <wps:spPr bwMode="auto">
                          <a:xfrm>
                            <a:off x="3450" y="4280"/>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0A3F" w14:textId="77777777" w:rsidR="00760DD0" w:rsidRPr="0073065A" w:rsidRDefault="00760DD0" w:rsidP="00760DD0">
                              <w:r>
                                <w:t>D</w:t>
                              </w:r>
                            </w:p>
                          </w:txbxContent>
                        </wps:txbx>
                        <wps:bodyPr rot="0" vert="horz" wrap="square" lIns="91440" tIns="45720" rIns="91440" bIns="45720" anchor="t" anchorCtr="0" upright="1">
                          <a:noAutofit/>
                        </wps:bodyPr>
                      </wps:wsp>
                      <wps:wsp>
                        <wps:cNvPr id="1040" name="Text Box 570"/>
                        <wps:cNvSpPr txBox="1">
                          <a:spLocks noChangeArrowheads="1"/>
                        </wps:cNvSpPr>
                        <wps:spPr bwMode="auto">
                          <a:xfrm>
                            <a:off x="5310" y="5558"/>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9D01" w14:textId="77777777" w:rsidR="00760DD0" w:rsidRPr="0073065A" w:rsidRDefault="00760DD0" w:rsidP="00760DD0">
                              <w:r>
                                <w:t>C</w:t>
                              </w:r>
                            </w:p>
                          </w:txbxContent>
                        </wps:txbx>
                        <wps:bodyPr rot="0" vert="horz" wrap="square" lIns="91440" tIns="45720" rIns="91440" bIns="45720" anchor="t" anchorCtr="0" upright="1">
                          <a:noAutofit/>
                        </wps:bodyPr>
                      </wps:wsp>
                      <wps:wsp>
                        <wps:cNvPr id="1041" name="Text Box 571"/>
                        <wps:cNvSpPr txBox="1">
                          <a:spLocks noChangeArrowheads="1"/>
                        </wps:cNvSpPr>
                        <wps:spPr bwMode="auto">
                          <a:xfrm>
                            <a:off x="2199" y="5798"/>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06DD" w14:textId="77777777" w:rsidR="00760DD0" w:rsidRPr="0073065A" w:rsidRDefault="00760DD0" w:rsidP="00760DD0">
                              <w:pPr>
                                <w:rPr>
                                  <w:vertAlign w:val="subscript"/>
                                </w:rPr>
                              </w:pPr>
                              <w:r>
                                <w:t>A</w:t>
                              </w:r>
                            </w:p>
                          </w:txbxContent>
                        </wps:txbx>
                        <wps:bodyPr rot="0" vert="horz" wrap="square" lIns="91440" tIns="45720" rIns="91440" bIns="45720" anchor="t" anchorCtr="0" upright="1">
                          <a:noAutofit/>
                        </wps:bodyPr>
                      </wps:wsp>
                      <wps:wsp>
                        <wps:cNvPr id="1042" name="Text Box 572"/>
                        <wps:cNvSpPr txBox="1">
                          <a:spLocks noChangeArrowheads="1"/>
                        </wps:cNvSpPr>
                        <wps:spPr bwMode="auto">
                          <a:xfrm>
                            <a:off x="2736" y="5801"/>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314D" w14:textId="77777777" w:rsidR="00760DD0" w:rsidRPr="0073065A" w:rsidRDefault="00760DD0" w:rsidP="00760DD0">
                              <w:pPr>
                                <w:rPr>
                                  <w:vertAlign w:val="subscript"/>
                                </w:rPr>
                              </w:pPr>
                              <w:r>
                                <w:t>B</w:t>
                              </w:r>
                            </w:p>
                          </w:txbxContent>
                        </wps:txbx>
                        <wps:bodyPr rot="0" vert="horz" wrap="square" lIns="91440" tIns="45720" rIns="91440" bIns="45720" anchor="t" anchorCtr="0" upright="1">
                          <a:noAutofit/>
                        </wps:bodyPr>
                      </wps:wsp>
                      <wps:wsp>
                        <wps:cNvPr id="1043" name="Oval 573"/>
                        <wps:cNvSpPr>
                          <a:spLocks noChangeArrowheads="1"/>
                        </wps:cNvSpPr>
                        <wps:spPr bwMode="auto">
                          <a:xfrm>
                            <a:off x="2389" y="576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4" name="Oval 574"/>
                        <wps:cNvSpPr>
                          <a:spLocks noChangeArrowheads="1"/>
                        </wps:cNvSpPr>
                        <wps:spPr bwMode="auto">
                          <a:xfrm>
                            <a:off x="2898" y="576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5" name="Text Box 575"/>
                        <wps:cNvSpPr txBox="1">
                          <a:spLocks noChangeArrowheads="1"/>
                        </wps:cNvSpPr>
                        <wps:spPr bwMode="auto">
                          <a:xfrm>
                            <a:off x="1980" y="4952"/>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D2D9" w14:textId="77777777" w:rsidR="00760DD0" w:rsidRPr="0073065A"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s:wsp>
                        <wps:cNvPr id="1046" name="Text Box 576"/>
                        <wps:cNvSpPr txBox="1">
                          <a:spLocks noChangeArrowheads="1"/>
                        </wps:cNvSpPr>
                        <wps:spPr bwMode="auto">
                          <a:xfrm>
                            <a:off x="3700" y="4952"/>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58D8" w14:textId="77777777" w:rsidR="00760DD0" w:rsidRPr="0073065A" w:rsidRDefault="00760DD0" w:rsidP="00760DD0">
                              <w:pPr>
                                <w:rPr>
                                  <w:vertAlign w:val="subscript"/>
                                </w:rPr>
                              </w:pPr>
                              <w:r>
                                <w:t>R</w:t>
                              </w:r>
                              <w:r>
                                <w:rPr>
                                  <w:vertAlign w:val="subscript"/>
                                </w:rPr>
                                <w:t>2</w:t>
                              </w:r>
                            </w:p>
                          </w:txbxContent>
                        </wps:txbx>
                        <wps:bodyPr rot="0" vert="horz" wrap="square" lIns="91440" tIns="45720" rIns="91440" bIns="45720" anchor="t" anchorCtr="0" upright="1">
                          <a:noAutofit/>
                        </wps:bodyPr>
                      </wps:wsp>
                      <wps:wsp>
                        <wps:cNvPr id="1047" name="Text Box 577"/>
                        <wps:cNvSpPr txBox="1">
                          <a:spLocks noChangeArrowheads="1"/>
                        </wps:cNvSpPr>
                        <wps:spPr bwMode="auto">
                          <a:xfrm>
                            <a:off x="4805" y="4967"/>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740C8" w14:textId="77777777" w:rsidR="00760DD0" w:rsidRPr="0073065A" w:rsidRDefault="00760DD0" w:rsidP="00760DD0">
                              <w:pPr>
                                <w:rPr>
                                  <w:vertAlign w:val="subscript"/>
                                </w:rPr>
                              </w:pPr>
                              <w:r>
                                <w:t>R</w:t>
                              </w:r>
                              <w:r>
                                <w:rPr>
                                  <w:vertAlign w:val="subscript"/>
                                </w:rPr>
                                <w:t>3</w:t>
                              </w:r>
                            </w:p>
                          </w:txbxContent>
                        </wps:txbx>
                        <wps:bodyPr rot="0" vert="horz" wrap="square" lIns="91440" tIns="45720" rIns="91440" bIns="45720" anchor="t" anchorCtr="0" upright="1">
                          <a:noAutofit/>
                        </wps:bodyPr>
                      </wps:wsp>
                      <wps:wsp>
                        <wps:cNvPr id="1048" name="Text Box 578"/>
                        <wps:cNvSpPr txBox="1">
                          <a:spLocks noChangeArrowheads="1"/>
                        </wps:cNvSpPr>
                        <wps:spPr bwMode="auto">
                          <a:xfrm>
                            <a:off x="4260" y="5333"/>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9376" w14:textId="77777777" w:rsidR="00760DD0" w:rsidRPr="0073065A" w:rsidRDefault="00760DD0" w:rsidP="00760DD0">
                              <w:pPr>
                                <w:rPr>
                                  <w:vertAlign w:val="subscript"/>
                                </w:rPr>
                              </w:pPr>
                              <w:r>
                                <w:t>R</w:t>
                              </w:r>
                              <w:r>
                                <w:rPr>
                                  <w:vertAlign w:val="subscript"/>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18E8D" id="Group 1028" o:spid="_x0000_s1899" style="position:absolute;left:0;text-align:left;margin-left:153.45pt;margin-top:3.8pt;width:204.65pt;height:115.7pt;z-index:251773952;mso-position-horizontal:right;mso-position-horizontal-relative:margin" coordorigin="1897,4280" coordsize="4093,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">
                <v:rect id="Rectangle 559" o:spid="_x0000_s1900" style="position:absolute;left:1975;top:4661;width:340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"/>
                <v:rect id="Rectangle 560" o:spid="_x0000_s1901" style="position:absolute;left:1701;top:5096;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"/>
                <v:rect id="Rectangle 561" o:spid="_x0000_s1902" style="position:absolute;left:3700;top:4661;width:1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"/>
                <v:line id="Line 562" o:spid="_x0000_s1903" style="position:absolute;flip:x;visibility:visible;mso-wrap-style:square" from="2955,5804" to="3695,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"/>
                <v:line id="Line 563" o:spid="_x0000_s1904" style="position:absolute;flip:x;visibility:visible;mso-wrap-style:square" from="1975,5804" to="2435,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"/>
                <v:rect id="Rectangle 564" o:spid="_x0000_s1905" style="position:absolute;left:3432;top:5097;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"/>
                <v:rect id="Rectangle 565" o:spid="_x0000_s1906" style="position:absolute;left:5112;top:5098;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"/>
                <v:rect id="Rectangle 566" o:spid="_x0000_s1907" style="position:absolute;left:4259;top:5727;width:533;height:1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"/>
                <v:oval id="Oval 567" o:spid="_x0000_s1908" style="position:absolute;left:3470;top:6185;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"/>
                <v:shape id="Text Box 568" o:spid="_x0000_s1909" type="#_x0000_t202" style="position:absolute;left:3415;top:6140;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14:paraId="3C8099C4" w14:textId="77777777" w:rsidR="00760DD0" w:rsidRPr="0073065A" w:rsidRDefault="00760DD0" w:rsidP="00760DD0">
                        <w:r>
                          <w:t>A</w:t>
                        </w:r>
                      </w:p>
                    </w:txbxContent>
                  </v:textbox>
                </v:shape>
                <v:shape id="Text Box 569" o:spid="_x0000_s1910" type="#_x0000_t202" style="position:absolute;left:3450;top:4280;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14:paraId="544D0A3F" w14:textId="77777777" w:rsidR="00760DD0" w:rsidRPr="0073065A" w:rsidRDefault="00760DD0" w:rsidP="00760DD0">
                        <w:r>
                          <w:t>D</w:t>
                        </w:r>
                      </w:p>
                    </w:txbxContent>
                  </v:textbox>
                </v:shape>
                <v:shape id="Text Box 570" o:spid="_x0000_s1911" type="#_x0000_t202" style="position:absolute;left:5310;top:5558;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14:paraId="4C4C9D01" w14:textId="77777777" w:rsidR="00760DD0" w:rsidRPr="0073065A" w:rsidRDefault="00760DD0" w:rsidP="00760DD0">
                        <w:r>
                          <w:t>C</w:t>
                        </w:r>
                      </w:p>
                    </w:txbxContent>
                  </v:textbox>
                </v:shape>
                <v:shape id="Text Box 571" o:spid="_x0000_s1912" type="#_x0000_t202" style="position:absolute;left:2199;top:5798;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" filled="f" stroked="f">
                  <v:textbox>
                    <w:txbxContent>
                      <w:p w14:paraId="776806DD" w14:textId="77777777" w:rsidR="00760DD0" w:rsidRPr="0073065A" w:rsidRDefault="00760DD0" w:rsidP="00760DD0">
                        <w:pPr>
                          <w:rPr>
                            <w:vertAlign w:val="subscript"/>
                          </w:rPr>
                        </w:pPr>
                        <w:r>
                          <w:t>A</w:t>
                        </w:r>
                      </w:p>
                    </w:txbxContent>
                  </v:textbox>
                </v:shape>
                <v:shape id="Text Box 572" o:spid="_x0000_s1913" type="#_x0000_t202" style="position:absolute;left:2736;top:5801;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" filled="f" stroked="f">
                  <v:textbox>
                    <w:txbxContent>
                      <w:p w14:paraId="56F1314D" w14:textId="77777777" w:rsidR="00760DD0" w:rsidRPr="0073065A" w:rsidRDefault="00760DD0" w:rsidP="00760DD0">
                        <w:pPr>
                          <w:rPr>
                            <w:vertAlign w:val="subscript"/>
                          </w:rPr>
                        </w:pPr>
                        <w:r>
                          <w:t>B</w:t>
                        </w:r>
                      </w:p>
                    </w:txbxContent>
                  </v:textbox>
                </v:shape>
                <v:oval id="Oval 573" o:spid="_x0000_s1914" style="position:absolute;left:2389;top:576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" fillcolor="black"/>
                <v:oval id="Oval 574" o:spid="_x0000_s1915" style="position:absolute;left:2898;top:576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" fillcolor="black"/>
                <v:shape id="Text Box 575" o:spid="_x0000_s1916" type="#_x0000_t202" style="position:absolute;left:1980;top:4952;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14:paraId="7790D2D9" w14:textId="77777777" w:rsidR="00760DD0" w:rsidRPr="0073065A" w:rsidRDefault="00760DD0" w:rsidP="00760DD0">
                        <w:pPr>
                          <w:rPr>
                            <w:vertAlign w:val="subscript"/>
                          </w:rPr>
                        </w:pPr>
                        <w:r>
                          <w:t>R</w:t>
                        </w:r>
                        <w:r>
                          <w:rPr>
                            <w:vertAlign w:val="subscript"/>
                          </w:rPr>
                          <w:t>1</w:t>
                        </w:r>
                      </w:p>
                    </w:txbxContent>
                  </v:textbox>
                </v:shape>
                <v:shape id="Text Box 576" o:spid="_x0000_s1917" type="#_x0000_t202" style="position:absolute;left:3700;top:4952;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368758D8" w14:textId="77777777" w:rsidR="00760DD0" w:rsidRPr="0073065A" w:rsidRDefault="00760DD0" w:rsidP="00760DD0">
                        <w:pPr>
                          <w:rPr>
                            <w:vertAlign w:val="subscript"/>
                          </w:rPr>
                        </w:pPr>
                        <w:r>
                          <w:t>R</w:t>
                        </w:r>
                        <w:r>
                          <w:rPr>
                            <w:vertAlign w:val="subscript"/>
                          </w:rPr>
                          <w:t>2</w:t>
                        </w:r>
                      </w:p>
                    </w:txbxContent>
                  </v:textbox>
                </v:shape>
                <v:shape id="Text Box 577" o:spid="_x0000_s1918" type="#_x0000_t202" style="position:absolute;left:4805;top:4967;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14:paraId="145740C8" w14:textId="77777777" w:rsidR="00760DD0" w:rsidRPr="0073065A" w:rsidRDefault="00760DD0" w:rsidP="00760DD0">
                        <w:pPr>
                          <w:rPr>
                            <w:vertAlign w:val="subscript"/>
                          </w:rPr>
                        </w:pPr>
                        <w:r>
                          <w:t>R</w:t>
                        </w:r>
                        <w:r>
                          <w:rPr>
                            <w:vertAlign w:val="subscript"/>
                          </w:rPr>
                          <w:t>3</w:t>
                        </w:r>
                      </w:p>
                    </w:txbxContent>
                  </v:textbox>
                </v:shape>
                <v:shape id="Text Box 578" o:spid="_x0000_s1919" type="#_x0000_t202" style="position:absolute;left:4260;top:5333;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71B09376" w14:textId="77777777" w:rsidR="00760DD0" w:rsidRPr="0073065A" w:rsidRDefault="00760DD0" w:rsidP="00760DD0">
                        <w:pPr>
                          <w:rPr>
                            <w:vertAlign w:val="subscript"/>
                          </w:rPr>
                        </w:pPr>
                        <w:r>
                          <w:t>R</w:t>
                        </w:r>
                        <w:r>
                          <w:rPr>
                            <w:vertAlign w:val="subscript"/>
                          </w:rPr>
                          <w:t>4</w:t>
                        </w:r>
                      </w:p>
                    </w:txbxContent>
                  </v:textbox>
                </v:shape>
                <w10:wrap type="square" anchorx="margin"/>
              </v:group>
            </w:pict>
          </mc:Fallback>
        </mc:AlternateContent>
      </w:r>
      <w:r w:rsidRPr="00274E7C">
        <w:rPr>
          <w:rFonts w:ascii="Times New Roman" w:hAnsi="Times New Roman"/>
          <w:b/>
          <w:bCs/>
          <w:sz w:val="26"/>
          <w:szCs w:val="26"/>
          <w:u w:val="single"/>
          <w:lang w:val="vi-VN"/>
        </w:rPr>
        <w:t>Bài 58:</w:t>
      </w:r>
      <w:r w:rsidRPr="00274E7C">
        <w:rPr>
          <w:rFonts w:ascii="Times New Roman" w:hAnsi="Times New Roman"/>
          <w:sz w:val="26"/>
          <w:szCs w:val="26"/>
          <w:lang w:val="vi-VN"/>
        </w:rPr>
        <w:t xml:space="preserve"> Cho mạch điện như hình. Trong đó: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=1</w:t>
      </w:r>
      <w:r w:rsidRPr="00274E7C">
        <w:rPr>
          <w:rFonts w:ascii="Times New Roman" w:hAnsi="Times New Roman"/>
          <w:position w:val="-4"/>
          <w:sz w:val="26"/>
          <w:szCs w:val="26"/>
          <w:lang w:val="vi-VN"/>
        </w:rPr>
        <w:object w:dxaOrig="260" w:dyaOrig="260" w14:anchorId="69DF3925">
          <v:shape id="_x0000_i1207" type="#_x0000_t75" style="width:12.5pt;height:12.5pt" o:ole="">
            <v:imagedata r:id="rId387" o:title=""/>
          </v:shape>
          <o:OLEObject Type="Embed" ProgID="Equation.3" ShapeID="_x0000_i1207" DrawAspect="Content" ObjectID="_1677478459" r:id="rId403"/>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29,2</w:t>
      </w:r>
      <w:r w:rsidRPr="00274E7C">
        <w:rPr>
          <w:rFonts w:ascii="Times New Roman" w:hAnsi="Times New Roman"/>
          <w:position w:val="-4"/>
          <w:sz w:val="26"/>
          <w:szCs w:val="26"/>
          <w:lang w:val="vi-VN"/>
        </w:rPr>
        <w:object w:dxaOrig="260" w:dyaOrig="260" w14:anchorId="33A0407F">
          <v:shape id="_x0000_i1208" type="#_x0000_t75" style="width:12.5pt;height:12.5pt" o:ole="">
            <v:imagedata r:id="rId387" o:title=""/>
          </v:shape>
          <o:OLEObject Type="Embed" ProgID="Equation.3" ShapeID="_x0000_i1208" DrawAspect="Content" ObjectID="_1677478460" r:id="rId404"/>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 4</w:t>
      </w:r>
      <w:r w:rsidRPr="00274E7C">
        <w:rPr>
          <w:rFonts w:ascii="Times New Roman" w:hAnsi="Times New Roman"/>
          <w:position w:val="-4"/>
          <w:sz w:val="26"/>
          <w:szCs w:val="26"/>
          <w:lang w:val="vi-VN"/>
        </w:rPr>
        <w:object w:dxaOrig="260" w:dyaOrig="260" w14:anchorId="25D70BE0">
          <v:shape id="_x0000_i1209" type="#_x0000_t75" style="width:12.5pt;height:12.5pt" o:ole="">
            <v:imagedata r:id="rId387" o:title=""/>
          </v:shape>
          <o:OLEObject Type="Embed" ProgID="Equation.3" ShapeID="_x0000_i1209" DrawAspect="Content" ObjectID="_1677478461" r:id="rId405"/>
        </w:objec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30</w:t>
      </w:r>
      <w:r w:rsidRPr="00274E7C">
        <w:rPr>
          <w:rFonts w:ascii="Times New Roman" w:hAnsi="Times New Roman"/>
          <w:position w:val="-4"/>
          <w:sz w:val="26"/>
          <w:szCs w:val="26"/>
          <w:lang w:val="vi-VN"/>
        </w:rPr>
        <w:object w:dxaOrig="260" w:dyaOrig="260" w14:anchorId="45EF4BA5">
          <v:shape id="_x0000_i1210" type="#_x0000_t75" style="width:12.5pt;height:12.5pt" o:ole="">
            <v:imagedata r:id="rId387" o:title=""/>
          </v:shape>
          <o:OLEObject Type="Embed" ProgID="Equation.3" ShapeID="_x0000_i1210" DrawAspect="Content" ObjectID="_1677478462" r:id="rId406"/>
        </w:object>
      </w:r>
      <w:r w:rsidRPr="00274E7C">
        <w:rPr>
          <w:rFonts w:ascii="Times New Roman" w:hAnsi="Times New Roman"/>
          <w:sz w:val="26"/>
          <w:szCs w:val="26"/>
          <w:lang w:val="vi-VN"/>
        </w:rPr>
        <w:t xml:space="preserve">, ampe kế và dây nối có điện trở không đáng kế. Hiệu điện thế đặt vào hai đầu mạch AB là U = 30V.  a) Tính điện trở tương đương của mạch AB. </w:t>
      </w:r>
    </w:p>
    <w:p w14:paraId="7F6B9C31"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b) Tìm chỉ số của ampekê. </w:t>
      </w:r>
    </w:p>
    <w:p w14:paraId="5E540A4C" w14:textId="77777777" w:rsidR="00760DD0" w:rsidRPr="00274E7C" w:rsidRDefault="00760DD0" w:rsidP="00760DD0">
      <w:pPr>
        <w:tabs>
          <w:tab w:val="left" w:pos="6323"/>
        </w:tabs>
        <w:spacing w:line="240" w:lineRule="auto"/>
        <w:jc w:val="both"/>
        <w:rPr>
          <w:rFonts w:ascii="Times New Roman" w:hAnsi="Times New Roman"/>
          <w:b/>
          <w:bCs/>
          <w:sz w:val="26"/>
          <w:szCs w:val="26"/>
          <w:u w:val="single"/>
        </w:rPr>
      </w:pPr>
    </w:p>
    <w:p w14:paraId="591BE13F"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74976" behindDoc="0" locked="0" layoutInCell="1" allowOverlap="1" wp14:anchorId="2A9C9083" wp14:editId="5360CA9B">
                <wp:simplePos x="0" y="0"/>
                <wp:positionH relativeFrom="column">
                  <wp:posOffset>2009140</wp:posOffset>
                </wp:positionH>
                <wp:positionV relativeFrom="paragraph">
                  <wp:posOffset>552450</wp:posOffset>
                </wp:positionV>
                <wp:extent cx="3147060" cy="2446655"/>
                <wp:effectExtent l="0" t="1905" r="0" b="0"/>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446655"/>
                          <a:chOff x="2700" y="7358"/>
                          <a:chExt cx="4956" cy="3853"/>
                        </a:xfrm>
                      </wpg:grpSpPr>
                      <wps:wsp>
                        <wps:cNvPr id="992" name="Line 580"/>
                        <wps:cNvCnPr>
                          <a:cxnSpLocks noChangeShapeType="1"/>
                        </wps:cNvCnPr>
                        <wps:spPr bwMode="auto">
                          <a:xfrm>
                            <a:off x="5075" y="7605"/>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Text Box 581"/>
                        <wps:cNvSpPr txBox="1">
                          <a:spLocks noChangeArrowheads="1"/>
                        </wps:cNvSpPr>
                        <wps:spPr bwMode="auto">
                          <a:xfrm>
                            <a:off x="6910" y="10451"/>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8352" w14:textId="77777777" w:rsidR="00760DD0" w:rsidRPr="0073065A" w:rsidRDefault="00760DD0" w:rsidP="00760DD0">
                              <w:r>
                                <w:t>O</w:t>
                              </w:r>
                            </w:p>
                          </w:txbxContent>
                        </wps:txbx>
                        <wps:bodyPr rot="0" vert="horz" wrap="square" lIns="91440" tIns="45720" rIns="91440" bIns="45720" anchor="t" anchorCtr="0" upright="1">
                          <a:noAutofit/>
                        </wps:bodyPr>
                      </wps:wsp>
                      <wps:wsp>
                        <wps:cNvPr id="994" name="Text Box 582"/>
                        <wps:cNvSpPr txBox="1">
                          <a:spLocks noChangeArrowheads="1"/>
                        </wps:cNvSpPr>
                        <wps:spPr bwMode="auto">
                          <a:xfrm>
                            <a:off x="6910" y="9419"/>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3A239" w14:textId="77777777" w:rsidR="00760DD0" w:rsidRPr="0073065A" w:rsidRDefault="00760DD0" w:rsidP="00760DD0">
                              <w:r>
                                <w:t>C</w:t>
                              </w:r>
                            </w:p>
                          </w:txbxContent>
                        </wps:txbx>
                        <wps:bodyPr rot="0" vert="horz" wrap="square" lIns="91440" tIns="45720" rIns="91440" bIns="45720" anchor="t" anchorCtr="0" upright="1">
                          <a:noAutofit/>
                        </wps:bodyPr>
                      </wps:wsp>
                      <wps:wsp>
                        <wps:cNvPr id="995" name="Text Box 583"/>
                        <wps:cNvSpPr txBox="1">
                          <a:spLocks noChangeArrowheads="1"/>
                        </wps:cNvSpPr>
                        <wps:spPr bwMode="auto">
                          <a:xfrm>
                            <a:off x="6915" y="7358"/>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E5BC9" w14:textId="77777777" w:rsidR="00760DD0" w:rsidRPr="0073065A" w:rsidRDefault="00760DD0" w:rsidP="00760DD0">
                              <w:pPr>
                                <w:rPr>
                                  <w:vertAlign w:val="subscript"/>
                                </w:rPr>
                              </w:pPr>
                              <w:r>
                                <w:t>A</w:t>
                              </w:r>
                            </w:p>
                          </w:txbxContent>
                        </wps:txbx>
                        <wps:bodyPr rot="0" vert="horz" wrap="square" lIns="91440" tIns="45720" rIns="91440" bIns="45720" anchor="t" anchorCtr="0" upright="1">
                          <a:noAutofit/>
                        </wps:bodyPr>
                      </wps:wsp>
                      <wps:wsp>
                        <wps:cNvPr id="996" name="Text Box 584"/>
                        <wps:cNvSpPr txBox="1">
                          <a:spLocks noChangeArrowheads="1"/>
                        </wps:cNvSpPr>
                        <wps:spPr bwMode="auto">
                          <a:xfrm>
                            <a:off x="6955" y="8396"/>
                            <a:ext cx="70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E3A7" w14:textId="77777777" w:rsidR="00760DD0" w:rsidRPr="0073065A" w:rsidRDefault="00760DD0" w:rsidP="00760DD0">
                              <w:pPr>
                                <w:rPr>
                                  <w:vertAlign w:val="subscript"/>
                                </w:rPr>
                              </w:pPr>
                              <w:r>
                                <w:t>B</w:t>
                              </w:r>
                            </w:p>
                          </w:txbxContent>
                        </wps:txbx>
                        <wps:bodyPr rot="0" vert="horz" wrap="square" lIns="91440" tIns="45720" rIns="91440" bIns="45720" anchor="t" anchorCtr="0" upright="1">
                          <a:noAutofit/>
                        </wps:bodyPr>
                      </wps:wsp>
                      <wps:wsp>
                        <wps:cNvPr id="997" name="Text Box 585"/>
                        <wps:cNvSpPr txBox="1">
                          <a:spLocks noChangeArrowheads="1"/>
                        </wps:cNvSpPr>
                        <wps:spPr bwMode="auto">
                          <a:xfrm>
                            <a:off x="5670" y="8948"/>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64D75" w14:textId="77777777" w:rsidR="00760DD0" w:rsidRPr="0073065A" w:rsidRDefault="00760DD0" w:rsidP="00760DD0">
                              <w:pPr>
                                <w:rPr>
                                  <w:vertAlign w:val="subscript"/>
                                </w:rPr>
                              </w:pPr>
                              <w:r>
                                <w:t>R</w:t>
                              </w:r>
                              <w:r>
                                <w:rPr>
                                  <w:vertAlign w:val="subscript"/>
                                </w:rPr>
                                <w:t>2</w:t>
                              </w:r>
                            </w:p>
                          </w:txbxContent>
                        </wps:txbx>
                        <wps:bodyPr rot="0" vert="horz" wrap="square" lIns="91440" tIns="45720" rIns="91440" bIns="45720" anchor="t" anchorCtr="0" upright="1">
                          <a:noAutofit/>
                        </wps:bodyPr>
                      </wps:wsp>
                      <wps:wsp>
                        <wps:cNvPr id="998" name="Line 586"/>
                        <wps:cNvCnPr>
                          <a:cxnSpLocks noChangeShapeType="1"/>
                        </wps:cNvCnPr>
                        <wps:spPr bwMode="auto">
                          <a:xfrm>
                            <a:off x="2955" y="7598"/>
                            <a:ext cx="0" cy="1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587"/>
                        <wps:cNvCnPr>
                          <a:cxnSpLocks noChangeShapeType="1"/>
                        </wps:cNvCnPr>
                        <wps:spPr bwMode="auto">
                          <a:xfrm>
                            <a:off x="2955" y="7604"/>
                            <a:ext cx="3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Rectangle 588"/>
                        <wps:cNvSpPr>
                          <a:spLocks noChangeArrowheads="1"/>
                        </wps:cNvSpPr>
                        <wps:spPr bwMode="auto">
                          <a:xfrm rot="-5400000">
                            <a:off x="4807" y="8072"/>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1" name="Line 589"/>
                        <wps:cNvCnPr>
                          <a:cxnSpLocks noChangeShapeType="1"/>
                        </wps:cNvCnPr>
                        <wps:spPr bwMode="auto">
                          <a:xfrm>
                            <a:off x="4495" y="8635"/>
                            <a:ext cx="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590"/>
                        <wps:cNvCnPr>
                          <a:cxnSpLocks noChangeShapeType="1"/>
                        </wps:cNvCnPr>
                        <wps:spPr bwMode="auto">
                          <a:xfrm>
                            <a:off x="3935" y="9656"/>
                            <a:ext cx="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591"/>
                        <wps:cNvCnPr>
                          <a:cxnSpLocks noChangeShapeType="1"/>
                        </wps:cNvCnPr>
                        <wps:spPr bwMode="auto">
                          <a:xfrm>
                            <a:off x="4493" y="8633"/>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592"/>
                        <wps:cNvSpPr>
                          <a:spLocks noChangeArrowheads="1"/>
                        </wps:cNvSpPr>
                        <wps:spPr bwMode="auto">
                          <a:xfrm rot="-5400000">
                            <a:off x="4225" y="9100"/>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5" name="Line 593"/>
                        <wps:cNvCnPr>
                          <a:cxnSpLocks noChangeShapeType="1"/>
                        </wps:cNvCnPr>
                        <wps:spPr bwMode="auto">
                          <a:xfrm>
                            <a:off x="5633" y="8635"/>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Rectangle 594"/>
                        <wps:cNvSpPr>
                          <a:spLocks noChangeArrowheads="1"/>
                        </wps:cNvSpPr>
                        <wps:spPr bwMode="auto">
                          <a:xfrm rot="-5400000">
                            <a:off x="5365" y="9102"/>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7" name="Line 595"/>
                        <wps:cNvCnPr>
                          <a:cxnSpLocks noChangeShapeType="1"/>
                        </wps:cNvCnPr>
                        <wps:spPr bwMode="auto">
                          <a:xfrm>
                            <a:off x="3925" y="9654"/>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Rectangle 596"/>
                        <wps:cNvSpPr>
                          <a:spLocks noChangeArrowheads="1"/>
                        </wps:cNvSpPr>
                        <wps:spPr bwMode="auto">
                          <a:xfrm rot="-5400000">
                            <a:off x="3657" y="10121"/>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9" name="Line 597"/>
                        <wps:cNvCnPr>
                          <a:cxnSpLocks noChangeShapeType="1"/>
                        </wps:cNvCnPr>
                        <wps:spPr bwMode="auto">
                          <a:xfrm>
                            <a:off x="5065" y="9656"/>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Rectangle 598"/>
                        <wps:cNvSpPr>
                          <a:spLocks noChangeArrowheads="1"/>
                        </wps:cNvSpPr>
                        <wps:spPr bwMode="auto">
                          <a:xfrm rot="-5400000">
                            <a:off x="4797" y="10123"/>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1" name="Line 599"/>
                        <wps:cNvCnPr>
                          <a:cxnSpLocks noChangeShapeType="1"/>
                        </wps:cNvCnPr>
                        <wps:spPr bwMode="auto">
                          <a:xfrm>
                            <a:off x="6190" y="9656"/>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600"/>
                        <wps:cNvSpPr>
                          <a:spLocks noChangeArrowheads="1"/>
                        </wps:cNvSpPr>
                        <wps:spPr bwMode="auto">
                          <a:xfrm rot="-5400000">
                            <a:off x="5922" y="10123"/>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3" name="Line 601"/>
                        <wps:cNvCnPr>
                          <a:cxnSpLocks noChangeShapeType="1"/>
                        </wps:cNvCnPr>
                        <wps:spPr bwMode="auto">
                          <a:xfrm flipH="1">
                            <a:off x="2955" y="10685"/>
                            <a:ext cx="3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602"/>
                        <wps:cNvCnPr>
                          <a:cxnSpLocks noChangeShapeType="1"/>
                        </wps:cNvCnPr>
                        <wps:spPr bwMode="auto">
                          <a:xfrm>
                            <a:off x="2954" y="9290"/>
                            <a:ext cx="0" cy="1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Oval 603"/>
                        <wps:cNvSpPr>
                          <a:spLocks noChangeArrowheads="1"/>
                        </wps:cNvSpPr>
                        <wps:spPr bwMode="auto">
                          <a:xfrm>
                            <a:off x="2908" y="928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6" name="Oval 604"/>
                        <wps:cNvSpPr>
                          <a:spLocks noChangeArrowheads="1"/>
                        </wps:cNvSpPr>
                        <wps:spPr bwMode="auto">
                          <a:xfrm>
                            <a:off x="2910" y="891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 name="Oval 605"/>
                        <wps:cNvSpPr>
                          <a:spLocks noChangeArrowheads="1"/>
                        </wps:cNvSpPr>
                        <wps:spPr bwMode="auto">
                          <a:xfrm>
                            <a:off x="6834" y="961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8" name="Oval 606"/>
                        <wps:cNvSpPr>
                          <a:spLocks noChangeArrowheads="1"/>
                        </wps:cNvSpPr>
                        <wps:spPr bwMode="auto">
                          <a:xfrm>
                            <a:off x="6839" y="1064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9" name="Oval 607"/>
                        <wps:cNvSpPr>
                          <a:spLocks noChangeArrowheads="1"/>
                        </wps:cNvSpPr>
                        <wps:spPr bwMode="auto">
                          <a:xfrm>
                            <a:off x="6842" y="859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0" name="Oval 608"/>
                        <wps:cNvSpPr>
                          <a:spLocks noChangeArrowheads="1"/>
                        </wps:cNvSpPr>
                        <wps:spPr bwMode="auto">
                          <a:xfrm>
                            <a:off x="6835" y="7559"/>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1" name="Text Box 609"/>
                        <wps:cNvSpPr txBox="1">
                          <a:spLocks noChangeArrowheads="1"/>
                        </wps:cNvSpPr>
                        <wps:spPr bwMode="auto">
                          <a:xfrm>
                            <a:off x="5105" y="7925"/>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0892" w14:textId="77777777" w:rsidR="00760DD0" w:rsidRPr="0073065A" w:rsidRDefault="00760DD0" w:rsidP="00760DD0">
                              <w:pPr>
                                <w:rPr>
                                  <w:vertAlign w:val="subscript"/>
                                </w:rPr>
                              </w:pPr>
                              <w:r>
                                <w:t>R</w:t>
                              </w:r>
                              <w:r>
                                <w:rPr>
                                  <w:vertAlign w:val="subscript"/>
                                </w:rPr>
                                <w:t>3</w:t>
                              </w:r>
                            </w:p>
                          </w:txbxContent>
                        </wps:txbx>
                        <wps:bodyPr rot="0" vert="horz" wrap="square" lIns="91440" tIns="45720" rIns="91440" bIns="45720" anchor="t" anchorCtr="0" upright="1">
                          <a:noAutofit/>
                        </wps:bodyPr>
                      </wps:wsp>
                      <wps:wsp>
                        <wps:cNvPr id="1022" name="Text Box 610"/>
                        <wps:cNvSpPr txBox="1">
                          <a:spLocks noChangeArrowheads="1"/>
                        </wps:cNvSpPr>
                        <wps:spPr bwMode="auto">
                          <a:xfrm>
                            <a:off x="6210" y="9995"/>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40729" w14:textId="77777777" w:rsidR="00760DD0" w:rsidRPr="0073065A"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s:wsp>
                        <wps:cNvPr id="1023" name="Text Box 611"/>
                        <wps:cNvSpPr txBox="1">
                          <a:spLocks noChangeArrowheads="1"/>
                        </wps:cNvSpPr>
                        <wps:spPr bwMode="auto">
                          <a:xfrm>
                            <a:off x="4550" y="9995"/>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1C1D" w14:textId="77777777" w:rsidR="00760DD0" w:rsidRPr="0073065A" w:rsidRDefault="00760DD0" w:rsidP="00760DD0">
                              <w:pPr>
                                <w:rPr>
                                  <w:vertAlign w:val="subscript"/>
                                </w:rPr>
                              </w:pPr>
                              <w:r>
                                <w:t>R</w:t>
                              </w:r>
                            </w:p>
                          </w:txbxContent>
                        </wps:txbx>
                        <wps:bodyPr rot="0" vert="horz" wrap="square" lIns="91440" tIns="45720" rIns="91440" bIns="45720" anchor="t" anchorCtr="0" upright="1">
                          <a:noAutofit/>
                        </wps:bodyPr>
                      </wps:wsp>
                      <wps:wsp>
                        <wps:cNvPr id="1024" name="Text Box 612"/>
                        <wps:cNvSpPr txBox="1">
                          <a:spLocks noChangeArrowheads="1"/>
                        </wps:cNvSpPr>
                        <wps:spPr bwMode="auto">
                          <a:xfrm>
                            <a:off x="3400" y="9995"/>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A6705" w14:textId="77777777" w:rsidR="00760DD0" w:rsidRPr="0073065A" w:rsidRDefault="00760DD0" w:rsidP="00760DD0">
                              <w:pPr>
                                <w:rPr>
                                  <w:vertAlign w:val="subscript"/>
                                </w:rPr>
                              </w:pPr>
                              <w:r>
                                <w:t>R</w:t>
                              </w:r>
                            </w:p>
                          </w:txbxContent>
                        </wps:txbx>
                        <wps:bodyPr rot="0" vert="horz" wrap="square" lIns="91440" tIns="45720" rIns="91440" bIns="45720" anchor="t" anchorCtr="0" upright="1">
                          <a:noAutofit/>
                        </wps:bodyPr>
                      </wps:wsp>
                      <wps:wsp>
                        <wps:cNvPr id="1025" name="Text Box 613"/>
                        <wps:cNvSpPr txBox="1">
                          <a:spLocks noChangeArrowheads="1"/>
                        </wps:cNvSpPr>
                        <wps:spPr bwMode="auto">
                          <a:xfrm>
                            <a:off x="3990" y="8897"/>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6217" w14:textId="77777777" w:rsidR="00760DD0" w:rsidRPr="0073065A" w:rsidRDefault="00760DD0" w:rsidP="00760DD0">
                              <w:pPr>
                                <w:rPr>
                                  <w:vertAlign w:val="subscript"/>
                                </w:rPr>
                              </w:pPr>
                              <w:r>
                                <w:t>R</w:t>
                              </w:r>
                            </w:p>
                          </w:txbxContent>
                        </wps:txbx>
                        <wps:bodyPr rot="0" vert="horz" wrap="square" lIns="91440" tIns="45720" rIns="91440" bIns="45720" anchor="t" anchorCtr="0" upright="1">
                          <a:noAutofit/>
                        </wps:bodyPr>
                      </wps:wsp>
                      <wps:wsp>
                        <wps:cNvPr id="1026" name="Text Box 614"/>
                        <wps:cNvSpPr txBox="1">
                          <a:spLocks noChangeArrowheads="1"/>
                        </wps:cNvSpPr>
                        <wps:spPr bwMode="auto">
                          <a:xfrm>
                            <a:off x="2700" y="8927"/>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D2A9F" w14:textId="77777777" w:rsidR="00760DD0" w:rsidRPr="0073065A" w:rsidRDefault="00760DD0" w:rsidP="00760DD0">
                              <w:pPr>
                                <w:rPr>
                                  <w:vertAlign w:val="subscript"/>
                                </w:rPr>
                              </w:pPr>
                              <w:r>
                                <w:t>U</w:t>
                              </w:r>
                            </w:p>
                          </w:txbxContent>
                        </wps:txbx>
                        <wps:bodyPr rot="0" vert="horz" wrap="square" lIns="91440" tIns="45720" rIns="91440" bIns="45720" anchor="t" anchorCtr="0" upright="1">
                          <a:noAutofit/>
                        </wps:bodyPr>
                      </wps:wsp>
                      <wps:wsp>
                        <wps:cNvPr id="1027" name="Text Box 615"/>
                        <wps:cNvSpPr txBox="1">
                          <a:spLocks noChangeArrowheads="1"/>
                        </wps:cNvSpPr>
                        <wps:spPr bwMode="auto">
                          <a:xfrm>
                            <a:off x="4635" y="10757"/>
                            <a:ext cx="1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DAF2" w14:textId="77777777" w:rsidR="00760DD0" w:rsidRPr="0073065A" w:rsidRDefault="00760DD0" w:rsidP="00760DD0">
                              <w: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C9083" id="Group 991" o:spid="_x0000_s1920" style="position:absolute;left:0;text-align:left;margin-left:158.2pt;margin-top:43.5pt;width:247.8pt;height:192.65pt;z-index:251774976" coordorigin="2700,7358" coordsize="4956,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">
                <v:line id="Line 580" o:spid="_x0000_s1921" style="position:absolute;visibility:visible;mso-wrap-style:square" from="5075,7605" to="5075,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"/>
                <v:shape id="Text Box 581" o:spid="_x0000_s1922" type="#_x0000_t202" style="position:absolute;left:6910;top:10451;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" filled="f" stroked="f">
                  <v:textbox>
                    <w:txbxContent>
                      <w:p w14:paraId="50428352" w14:textId="77777777" w:rsidR="00760DD0" w:rsidRPr="0073065A" w:rsidRDefault="00760DD0" w:rsidP="00760DD0">
                        <w:r>
                          <w:t>O</w:t>
                        </w:r>
                      </w:p>
                    </w:txbxContent>
                  </v:textbox>
                </v:shape>
                <v:shape id="Text Box 582" o:spid="_x0000_s1923" type="#_x0000_t202" style="position:absolute;left:6910;top:9419;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" filled="f" stroked="f">
                  <v:textbox>
                    <w:txbxContent>
                      <w:p w14:paraId="0A93A239" w14:textId="77777777" w:rsidR="00760DD0" w:rsidRPr="0073065A" w:rsidRDefault="00760DD0" w:rsidP="00760DD0">
                        <w:r>
                          <w:t>C</w:t>
                        </w:r>
                      </w:p>
                    </w:txbxContent>
                  </v:textbox>
                </v:shape>
                <v:shape id="Text Box 583" o:spid="_x0000_s1924" type="#_x0000_t202" style="position:absolute;left:6915;top:7358;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" filled="f" stroked="f">
                  <v:textbox>
                    <w:txbxContent>
                      <w:p w14:paraId="45AE5BC9" w14:textId="77777777" w:rsidR="00760DD0" w:rsidRPr="0073065A" w:rsidRDefault="00760DD0" w:rsidP="00760DD0">
                        <w:pPr>
                          <w:rPr>
                            <w:vertAlign w:val="subscript"/>
                          </w:rPr>
                        </w:pPr>
                        <w:r>
                          <w:t>A</w:t>
                        </w:r>
                      </w:p>
                    </w:txbxContent>
                  </v:textbox>
                </v:shape>
                <v:shape id="Text Box 584" o:spid="_x0000_s1925" type="#_x0000_t202" style="position:absolute;left:6955;top:8396;width:70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" filled="f" stroked="f">
                  <v:textbox>
                    <w:txbxContent>
                      <w:p w14:paraId="3026E3A7" w14:textId="77777777" w:rsidR="00760DD0" w:rsidRPr="0073065A" w:rsidRDefault="00760DD0" w:rsidP="00760DD0">
                        <w:pPr>
                          <w:rPr>
                            <w:vertAlign w:val="subscript"/>
                          </w:rPr>
                        </w:pPr>
                        <w:r>
                          <w:t>B</w:t>
                        </w:r>
                      </w:p>
                    </w:txbxContent>
                  </v:textbox>
                </v:shape>
                <v:shape id="Text Box 585" o:spid="_x0000_s1926" type="#_x0000_t202" style="position:absolute;left:5670;top:8948;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14:paraId="77C64D75" w14:textId="77777777" w:rsidR="00760DD0" w:rsidRPr="0073065A" w:rsidRDefault="00760DD0" w:rsidP="00760DD0">
                        <w:pPr>
                          <w:rPr>
                            <w:vertAlign w:val="subscript"/>
                          </w:rPr>
                        </w:pPr>
                        <w:r>
                          <w:t>R</w:t>
                        </w:r>
                        <w:r>
                          <w:rPr>
                            <w:vertAlign w:val="subscript"/>
                          </w:rPr>
                          <w:t>2</w:t>
                        </w:r>
                      </w:p>
                    </w:txbxContent>
                  </v:textbox>
                </v:shape>
                <v:line id="Line 586" o:spid="_x0000_s1927" style="position:absolute;visibility:visible;mso-wrap-style:square" from="2955,7598" to="2955,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BsxAAAANwAAAAPAAAAZHJzL2Rvd25yZXYueG1sRE/LasJA&#10;FN0X/IfhCt3ViRVCj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LabwGzEAAAA3AAAAA8A&#10;AAAAAAAAAAAAAAAABwIAAGRycy9kb3ducmV2LnhtbFBLBQYAAAAAAwADALcAAAD4AgAAAAA=&#10;"/>
                <v:line id="Line 587" o:spid="_x0000_s1928" style="position:absolute;visibility:visible;mso-wrap-style:square" from="2955,7604" to="6875,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"/>
                <v:rect id="Rectangle 588" o:spid="_x0000_s1929" style="position:absolute;left:4807;top:8072;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"/>
                <v:line id="Line 589" o:spid="_x0000_s1930" style="position:absolute;visibility:visible;mso-wrap-style:square" from="4495,8635" to="6875,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"/>
                <v:line id="Line 590" o:spid="_x0000_s1931" style="position:absolute;visibility:visible;mso-wrap-style:square" from="3935,9656" to="687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"/>
                <v:line id="Line 591" o:spid="_x0000_s1932" style="position:absolute;visibility:visible;mso-wrap-style:square" from="4493,8633" to="4493,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"/>
                <v:rect id="Rectangle 592" o:spid="_x0000_s1933" style="position:absolute;left:4225;top:9100;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"/>
                <v:line id="Line 593" o:spid="_x0000_s1934" style="position:absolute;visibility:visible;mso-wrap-style:square" from="5633,8635" to="5633,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oDxQAAAN0AAAAPAAAAZHJzL2Rvd25yZXYueG1sRE9LSwMx&#10;EL4L/ocwBW82qeJS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Ar2SoDxQAAAN0AAAAP&#10;AAAAAAAAAAAAAAAAAAcCAABkcnMvZG93bnJldi54bWxQSwUGAAAAAAMAAwC3AAAA+QIAAAAA&#10;"/>
                <v:rect id="Rectangle 594" o:spid="_x0000_s1935" style="position:absolute;left:5365;top:9102;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"/>
                <v:line id="Line 595" o:spid="_x0000_s1936" style="position:absolute;visibility:visible;mso-wrap-style:square" from="3925,9654" to="3925,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HvxQAAAN0AAAAPAAAAZHJzL2Rvd25yZXYueG1sRE9LSwMx&#10;EL4L/ocwBW82qcJa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C0RxHvxQAAAN0AAAAP&#10;AAAAAAAAAAAAAAAAAAcCAABkcnMvZG93bnJldi54bWxQSwUGAAAAAAMAAwC3AAAA+QIAAAAA&#10;"/>
                <v:rect id="Rectangle 596" o:spid="_x0000_s1937" style="position:absolute;left:3657;top:10121;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"/>
                <v:line id="Line 597" o:spid="_x0000_s1938" style="position:absolute;visibility:visible;mso-wrap-style:square" from="5065,9656" to="5065,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"/>
                <v:rect id="Rectangle 598" o:spid="_x0000_s1939" style="position:absolute;left:4797;top:10123;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"/>
                <v:line id="Line 599" o:spid="_x0000_s1940" style="position:absolute;visibility:visible;mso-wrap-style:square" from="6190,9656" to="6190,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"/>
                <v:rect id="Rectangle 600" o:spid="_x0000_s1941" style="position:absolute;left:5922;top:10123;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"/>
                <v:line id="Line 601" o:spid="_x0000_s1942" style="position:absolute;flip:x;visibility:visible;mso-wrap-style:square" from="2955,10685" to="6875,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"/>
                <v:line id="Line 602" o:spid="_x0000_s1943" style="position:absolute;visibility:visible;mso-wrap-style:square" from="2954,9290" to="2954,1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"/>
                <v:oval id="Oval 603" o:spid="_x0000_s1944" style="position:absolute;left:2908;top:928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" fillcolor="black"/>
                <v:oval id="Oval 604" o:spid="_x0000_s1945" style="position:absolute;left:2910;top:891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" fillcolor="black"/>
                <v:oval id="Oval 605" o:spid="_x0000_s1946" style="position:absolute;left:6834;top:9611;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" fillcolor="black"/>
                <v:oval id="Oval 606" o:spid="_x0000_s1947" style="position:absolute;left:6839;top:1064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" fillcolor="black"/>
                <v:oval id="Oval 607" o:spid="_x0000_s1948" style="position:absolute;left:6842;top:85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" fillcolor="black"/>
                <v:oval id="Oval 608" o:spid="_x0000_s1949" style="position:absolute;left:6835;top:755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" fillcolor="black"/>
                <v:shape id="Text Box 609" o:spid="_x0000_s1950" type="#_x0000_t202" style="position:absolute;left:5105;top:7925;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" filled="f" stroked="f">
                  <v:textbox>
                    <w:txbxContent>
                      <w:p w14:paraId="5FB90892" w14:textId="77777777" w:rsidR="00760DD0" w:rsidRPr="0073065A" w:rsidRDefault="00760DD0" w:rsidP="00760DD0">
                        <w:pPr>
                          <w:rPr>
                            <w:vertAlign w:val="subscript"/>
                          </w:rPr>
                        </w:pPr>
                        <w:r>
                          <w:t>R</w:t>
                        </w:r>
                        <w:r>
                          <w:rPr>
                            <w:vertAlign w:val="subscript"/>
                          </w:rPr>
                          <w:t>3</w:t>
                        </w:r>
                      </w:p>
                    </w:txbxContent>
                  </v:textbox>
                </v:shape>
                <v:shape id="Text Box 610" o:spid="_x0000_s1951" type="#_x0000_t202" style="position:absolute;left:6210;top:9995;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" filled="f" stroked="f">
                  <v:textbox>
                    <w:txbxContent>
                      <w:p w14:paraId="59440729" w14:textId="77777777" w:rsidR="00760DD0" w:rsidRPr="0073065A" w:rsidRDefault="00760DD0" w:rsidP="00760DD0">
                        <w:pPr>
                          <w:rPr>
                            <w:vertAlign w:val="subscript"/>
                          </w:rPr>
                        </w:pPr>
                        <w:r>
                          <w:t>R</w:t>
                        </w:r>
                        <w:r>
                          <w:rPr>
                            <w:vertAlign w:val="subscript"/>
                          </w:rPr>
                          <w:t>1</w:t>
                        </w:r>
                      </w:p>
                    </w:txbxContent>
                  </v:textbox>
                </v:shape>
                <v:shape id="Text Box 611" o:spid="_x0000_s1952" type="#_x0000_t202" style="position:absolute;left:4550;top:9995;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" filled="f" stroked="f">
                  <v:textbox>
                    <w:txbxContent>
                      <w:p w14:paraId="4BF01C1D" w14:textId="77777777" w:rsidR="00760DD0" w:rsidRPr="0073065A" w:rsidRDefault="00760DD0" w:rsidP="00760DD0">
                        <w:pPr>
                          <w:rPr>
                            <w:vertAlign w:val="subscript"/>
                          </w:rPr>
                        </w:pPr>
                        <w:r>
                          <w:t>R</w:t>
                        </w:r>
                      </w:p>
                    </w:txbxContent>
                  </v:textbox>
                </v:shape>
                <v:shape id="Text Box 612" o:spid="_x0000_s1953" type="#_x0000_t202" style="position:absolute;left:3400;top:9995;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14:paraId="47AA6705" w14:textId="77777777" w:rsidR="00760DD0" w:rsidRPr="0073065A" w:rsidRDefault="00760DD0" w:rsidP="00760DD0">
                        <w:pPr>
                          <w:rPr>
                            <w:vertAlign w:val="subscript"/>
                          </w:rPr>
                        </w:pPr>
                        <w:r>
                          <w:t>R</w:t>
                        </w:r>
                      </w:p>
                    </w:txbxContent>
                  </v:textbox>
                </v:shape>
                <v:shape id="Text Box 613" o:spid="_x0000_s1954" type="#_x0000_t202" style="position:absolute;left:3990;top:8897;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14:paraId="5E4C6217" w14:textId="77777777" w:rsidR="00760DD0" w:rsidRPr="0073065A" w:rsidRDefault="00760DD0" w:rsidP="00760DD0">
                        <w:pPr>
                          <w:rPr>
                            <w:vertAlign w:val="subscript"/>
                          </w:rPr>
                        </w:pPr>
                        <w:r>
                          <w:t>R</w:t>
                        </w:r>
                      </w:p>
                    </w:txbxContent>
                  </v:textbox>
                </v:shape>
                <v:shape id="Text Box 614" o:spid="_x0000_s1955" type="#_x0000_t202" style="position:absolute;left:2700;top:8927;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" filled="f" stroked="f">
                  <v:textbox>
                    <w:txbxContent>
                      <w:p w14:paraId="6C0D2A9F" w14:textId="77777777" w:rsidR="00760DD0" w:rsidRPr="0073065A" w:rsidRDefault="00760DD0" w:rsidP="00760DD0">
                        <w:pPr>
                          <w:rPr>
                            <w:vertAlign w:val="subscript"/>
                          </w:rPr>
                        </w:pPr>
                        <w:r>
                          <w:t>U</w:t>
                        </w:r>
                      </w:p>
                    </w:txbxContent>
                  </v:textbox>
                </v:shape>
                <v:shape id="Text Box 615" o:spid="_x0000_s1956" type="#_x0000_t202" style="position:absolute;left:4635;top:10757;width:1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" filled="f" stroked="f">
                  <v:textbox>
                    <w:txbxContent>
                      <w:p w14:paraId="5011DAF2" w14:textId="77777777" w:rsidR="00760DD0" w:rsidRPr="0073065A" w:rsidRDefault="00760DD0" w:rsidP="00760DD0">
                        <w:r>
                          <w:t>Hình 1</w:t>
                        </w:r>
                      </w:p>
                    </w:txbxContent>
                  </v:textbox>
                </v:shape>
              </v:group>
            </w:pict>
          </mc:Fallback>
        </mc:AlternateContent>
      </w:r>
      <w:r w:rsidRPr="00274E7C">
        <w:rPr>
          <w:rFonts w:ascii="Times New Roman" w:hAnsi="Times New Roman"/>
          <w:b/>
          <w:bCs/>
          <w:sz w:val="26"/>
          <w:szCs w:val="26"/>
          <w:u w:val="single"/>
          <w:lang w:val="vi-VN"/>
        </w:rPr>
        <w:t>Bài 59:</w:t>
      </w:r>
      <w:r w:rsidRPr="00274E7C">
        <w:rPr>
          <w:rFonts w:ascii="Times New Roman" w:hAnsi="Times New Roman"/>
          <w:sz w:val="26"/>
          <w:szCs w:val="26"/>
          <w:lang w:val="vi-VN"/>
        </w:rPr>
        <w:t xml:space="preserve"> Cho mạch điện như hình 1. Nguồn điện U = 12V. Hai trong ba điện trở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và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có giá trị bằng nhau. Biết rằng: R = 10</w:t>
      </w:r>
      <w:r w:rsidRPr="00274E7C">
        <w:rPr>
          <w:rFonts w:ascii="Times New Roman" w:hAnsi="Times New Roman"/>
          <w:position w:val="-4"/>
          <w:sz w:val="26"/>
          <w:szCs w:val="26"/>
          <w:lang w:val="vi-VN"/>
        </w:rPr>
        <w:object w:dxaOrig="260" w:dyaOrig="260" w14:anchorId="0835C66C">
          <v:shape id="_x0000_i1211" type="#_x0000_t75" style="width:12.5pt;height:12.5pt" o:ole="">
            <v:imagedata r:id="rId387" o:title=""/>
          </v:shape>
          <o:OLEObject Type="Embed" ProgID="Equation.3" ShapeID="_x0000_i1211" DrawAspect="Content" ObjectID="_1677478463" r:id="rId407"/>
        </w:object>
      </w:r>
      <w:r w:rsidRPr="00274E7C">
        <w:rPr>
          <w:rFonts w:ascii="Times New Roman" w:hAnsi="Times New Roman"/>
          <w:sz w:val="26"/>
          <w:szCs w:val="26"/>
          <w:lang w:val="vi-VN"/>
        </w:rPr>
        <w:t xml:space="preserve">, hiệu điện thế giữa các điểm C và O là 6V, giữa A và C là 10V. Xác định các điện trở chưa biết. </w:t>
      </w:r>
    </w:p>
    <w:p w14:paraId="1D9D0D59"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2D15D28B"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393AF5B7"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25F13171"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31028C3A"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49CA4E2F"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712634FE"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61CBDEE5" w14:textId="77777777" w:rsidR="00760DD0" w:rsidRPr="00274E7C" w:rsidRDefault="00760DD0" w:rsidP="00760DD0">
      <w:pPr>
        <w:spacing w:line="240" w:lineRule="auto"/>
        <w:jc w:val="both"/>
        <w:rPr>
          <w:rFonts w:ascii="Times New Roman" w:hAnsi="Times New Roman"/>
          <w:b/>
          <w:bCs/>
          <w:sz w:val="26"/>
          <w:szCs w:val="26"/>
          <w:u w:val="single"/>
          <w:lang w:val="vi-VN"/>
        </w:rPr>
      </w:pPr>
    </w:p>
    <w:p w14:paraId="6532E350"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76000" behindDoc="0" locked="0" layoutInCell="1" allowOverlap="1" wp14:anchorId="43496E0E" wp14:editId="730FEF71">
                <wp:simplePos x="0" y="0"/>
                <wp:positionH relativeFrom="margin">
                  <wp:align>right</wp:align>
                </wp:positionH>
                <wp:positionV relativeFrom="paragraph">
                  <wp:posOffset>19685</wp:posOffset>
                </wp:positionV>
                <wp:extent cx="2454910" cy="1469390"/>
                <wp:effectExtent l="0" t="0" r="2540" b="0"/>
                <wp:wrapSquare wrapText="bothSides"/>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469390"/>
                          <a:chOff x="4004" y="12938"/>
                          <a:chExt cx="3866" cy="2314"/>
                        </a:xfrm>
                      </wpg:grpSpPr>
                      <wps:wsp>
                        <wps:cNvPr id="974" name="Rectangle 617"/>
                        <wps:cNvSpPr>
                          <a:spLocks noChangeArrowheads="1"/>
                        </wps:cNvSpPr>
                        <wps:spPr bwMode="auto">
                          <a:xfrm>
                            <a:off x="4078" y="13424"/>
                            <a:ext cx="3080" cy="12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5" name="Line 618"/>
                        <wps:cNvCnPr>
                          <a:cxnSpLocks noChangeShapeType="1"/>
                        </wps:cNvCnPr>
                        <wps:spPr bwMode="auto">
                          <a:xfrm>
                            <a:off x="5615" y="13424"/>
                            <a:ext cx="0" cy="1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Rectangle 619"/>
                        <wps:cNvSpPr>
                          <a:spLocks noChangeArrowheads="1"/>
                        </wps:cNvSpPr>
                        <wps:spPr bwMode="auto">
                          <a:xfrm rot="-5400000">
                            <a:off x="5347" y="14001"/>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7" name="Rectangle 620"/>
                        <wps:cNvSpPr>
                          <a:spLocks noChangeArrowheads="1"/>
                        </wps:cNvSpPr>
                        <wps:spPr bwMode="auto">
                          <a:xfrm rot="-5400000">
                            <a:off x="3808" y="14007"/>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8" name="Rectangle 621"/>
                        <wps:cNvSpPr>
                          <a:spLocks noChangeArrowheads="1"/>
                        </wps:cNvSpPr>
                        <wps:spPr bwMode="auto">
                          <a:xfrm rot="-5400000">
                            <a:off x="6890" y="14007"/>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9" name="Rectangle 622"/>
                        <wps:cNvSpPr>
                          <a:spLocks noChangeArrowheads="1"/>
                        </wps:cNvSpPr>
                        <wps:spPr bwMode="auto">
                          <a:xfrm rot="-10800000">
                            <a:off x="4569" y="13350"/>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0" name="Rectangle 623"/>
                        <wps:cNvSpPr>
                          <a:spLocks noChangeArrowheads="1"/>
                        </wps:cNvSpPr>
                        <wps:spPr bwMode="auto">
                          <a:xfrm rot="-10800000">
                            <a:off x="6155" y="13352"/>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1" name="Line 624"/>
                        <wps:cNvCnPr>
                          <a:cxnSpLocks noChangeShapeType="1"/>
                        </wps:cNvCnPr>
                        <wps:spPr bwMode="auto">
                          <a:xfrm>
                            <a:off x="7155" y="13424"/>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Line 625"/>
                        <wps:cNvCnPr>
                          <a:cxnSpLocks noChangeShapeType="1"/>
                        </wps:cNvCnPr>
                        <wps:spPr bwMode="auto">
                          <a:xfrm>
                            <a:off x="7155" y="14672"/>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Oval 626"/>
                        <wps:cNvSpPr>
                          <a:spLocks noChangeArrowheads="1"/>
                        </wps:cNvSpPr>
                        <wps:spPr bwMode="auto">
                          <a:xfrm>
                            <a:off x="7679" y="13379"/>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4" name="Text Box 627"/>
                        <wps:cNvSpPr txBox="1">
                          <a:spLocks noChangeArrowheads="1"/>
                        </wps:cNvSpPr>
                        <wps:spPr bwMode="auto">
                          <a:xfrm>
                            <a:off x="4095" y="13850"/>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EB222" w14:textId="77777777" w:rsidR="00760DD0" w:rsidRPr="0073065A" w:rsidRDefault="00760DD0" w:rsidP="00760DD0">
                              <w:pPr>
                                <w:rPr>
                                  <w:vertAlign w:val="subscript"/>
                                </w:rPr>
                              </w:pPr>
                              <w:r>
                                <w:t>R</w:t>
                              </w:r>
                              <w:r>
                                <w:rPr>
                                  <w:vertAlign w:val="subscript"/>
                                </w:rPr>
                                <w:t>1</w:t>
                              </w:r>
                            </w:p>
                          </w:txbxContent>
                        </wps:txbx>
                        <wps:bodyPr rot="0" vert="horz" wrap="square" lIns="91440" tIns="45720" rIns="91440" bIns="45720" anchor="t" anchorCtr="0" upright="1">
                          <a:noAutofit/>
                        </wps:bodyPr>
                      </wps:wsp>
                      <wps:wsp>
                        <wps:cNvPr id="985" name="Text Box 628"/>
                        <wps:cNvSpPr txBox="1">
                          <a:spLocks noChangeArrowheads="1"/>
                        </wps:cNvSpPr>
                        <wps:spPr bwMode="auto">
                          <a:xfrm>
                            <a:off x="4575" y="12938"/>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D294" w14:textId="77777777" w:rsidR="00760DD0" w:rsidRPr="0073065A" w:rsidRDefault="00760DD0" w:rsidP="00760DD0">
                              <w:pPr>
                                <w:rPr>
                                  <w:vertAlign w:val="subscript"/>
                                </w:rPr>
                              </w:pPr>
                              <w:r>
                                <w:t>R</w:t>
                              </w:r>
                              <w:r>
                                <w:rPr>
                                  <w:vertAlign w:val="subscript"/>
                                </w:rPr>
                                <w:t>2</w:t>
                              </w:r>
                            </w:p>
                          </w:txbxContent>
                        </wps:txbx>
                        <wps:bodyPr rot="0" vert="horz" wrap="square" lIns="91440" tIns="45720" rIns="91440" bIns="45720" anchor="t" anchorCtr="0" upright="1">
                          <a:noAutofit/>
                        </wps:bodyPr>
                      </wps:wsp>
                      <wps:wsp>
                        <wps:cNvPr id="986" name="Text Box 629"/>
                        <wps:cNvSpPr txBox="1">
                          <a:spLocks noChangeArrowheads="1"/>
                        </wps:cNvSpPr>
                        <wps:spPr bwMode="auto">
                          <a:xfrm>
                            <a:off x="5615" y="13850"/>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34B4A" w14:textId="77777777" w:rsidR="00760DD0" w:rsidRPr="0073065A" w:rsidRDefault="00760DD0" w:rsidP="00760DD0">
                              <w:pPr>
                                <w:rPr>
                                  <w:vertAlign w:val="subscript"/>
                                </w:rPr>
                              </w:pPr>
                              <w:r>
                                <w:t>R</w:t>
                              </w:r>
                              <w:r>
                                <w:rPr>
                                  <w:vertAlign w:val="subscript"/>
                                </w:rPr>
                                <w:t>3</w:t>
                              </w:r>
                            </w:p>
                          </w:txbxContent>
                        </wps:txbx>
                        <wps:bodyPr rot="0" vert="horz" wrap="square" lIns="91440" tIns="45720" rIns="91440" bIns="45720" anchor="t" anchorCtr="0" upright="1">
                          <a:noAutofit/>
                        </wps:bodyPr>
                      </wps:wsp>
                      <wps:wsp>
                        <wps:cNvPr id="987" name="Text Box 630"/>
                        <wps:cNvSpPr txBox="1">
                          <a:spLocks noChangeArrowheads="1"/>
                        </wps:cNvSpPr>
                        <wps:spPr bwMode="auto">
                          <a:xfrm>
                            <a:off x="6155" y="12953"/>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50CC0" w14:textId="77777777" w:rsidR="00760DD0" w:rsidRPr="0073065A" w:rsidRDefault="00760DD0" w:rsidP="00760DD0">
                              <w:pPr>
                                <w:rPr>
                                  <w:vertAlign w:val="subscript"/>
                                </w:rPr>
                              </w:pPr>
                              <w:r>
                                <w:t>R</w:t>
                              </w:r>
                              <w:r>
                                <w:rPr>
                                  <w:vertAlign w:val="subscript"/>
                                </w:rPr>
                                <w:t>4</w:t>
                              </w:r>
                            </w:p>
                          </w:txbxContent>
                        </wps:txbx>
                        <wps:bodyPr rot="0" vert="horz" wrap="square" lIns="91440" tIns="45720" rIns="91440" bIns="45720" anchor="t" anchorCtr="0" upright="1">
                          <a:noAutofit/>
                        </wps:bodyPr>
                      </wps:wsp>
                      <wps:wsp>
                        <wps:cNvPr id="988" name="Text Box 631"/>
                        <wps:cNvSpPr txBox="1">
                          <a:spLocks noChangeArrowheads="1"/>
                        </wps:cNvSpPr>
                        <wps:spPr bwMode="auto">
                          <a:xfrm>
                            <a:off x="7190" y="13880"/>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5AAE6" w14:textId="77777777" w:rsidR="00760DD0" w:rsidRPr="0073065A" w:rsidRDefault="00760DD0" w:rsidP="00760DD0">
                              <w:pPr>
                                <w:rPr>
                                  <w:vertAlign w:val="subscript"/>
                                </w:rPr>
                              </w:pPr>
                              <w:r>
                                <w:t>R</w:t>
                              </w:r>
                              <w:r>
                                <w:rPr>
                                  <w:vertAlign w:val="subscript"/>
                                </w:rPr>
                                <w:t>5</w:t>
                              </w:r>
                            </w:p>
                          </w:txbxContent>
                        </wps:txbx>
                        <wps:bodyPr rot="0" vert="horz" wrap="square" lIns="91440" tIns="45720" rIns="91440" bIns="45720" anchor="t" anchorCtr="0" upright="1">
                          <a:noAutofit/>
                        </wps:bodyPr>
                      </wps:wsp>
                      <wps:wsp>
                        <wps:cNvPr id="989" name="Oval 632"/>
                        <wps:cNvSpPr>
                          <a:spLocks noChangeArrowheads="1"/>
                        </wps:cNvSpPr>
                        <wps:spPr bwMode="auto">
                          <a:xfrm>
                            <a:off x="7673" y="1462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0" name="Text Box 633"/>
                        <wps:cNvSpPr txBox="1">
                          <a:spLocks noChangeArrowheads="1"/>
                        </wps:cNvSpPr>
                        <wps:spPr bwMode="auto">
                          <a:xfrm>
                            <a:off x="5485" y="14798"/>
                            <a:ext cx="1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DF108" w14:textId="77777777" w:rsidR="00760DD0" w:rsidRPr="00F446B7" w:rsidRDefault="00760DD0" w:rsidP="00760DD0">
                              <w:pPr>
                                <w:rPr>
                                  <w:rFonts w:ascii="Times New Roman" w:hAnsi="Times New Roman"/>
                                </w:rPr>
                              </w:pPr>
                              <w:r w:rsidRPr="00F446B7">
                                <w:rPr>
                                  <w:rFonts w:ascii="Times New Roman" w:hAnsi="Times New Roman"/>
                                </w:rPr>
                                <w:t>Hình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96E0E" id="Group 973" o:spid="_x0000_s1957" style="position:absolute;left:0;text-align:left;margin-left:142.1pt;margin-top:1.55pt;width:193.3pt;height:115.7pt;z-index:251776000;mso-position-horizontal:right;mso-position-horizontal-relative:margin" coordorigin="4004,12938" coordsize="3866,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">
                <v:rect id="Rectangle 617" o:spid="_x0000_s1958" style="position:absolute;left:4078;top:13424;width:3080;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"/>
                <v:line id="Line 618" o:spid="_x0000_s1959" style="position:absolute;visibility:visible;mso-wrap-style:square" from="5615,13424" to="5615,1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kI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"/>
                <v:rect id="Rectangle 619" o:spid="_x0000_s1960" style="position:absolute;left:5347;top:14001;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"/>
                <v:rect id="Rectangle 620" o:spid="_x0000_s1961" style="position:absolute;left:3808;top:14007;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"/>
                <v:rect id="Rectangle 621" o:spid="_x0000_s1962" style="position:absolute;left:6890;top:14007;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"/>
                <v:rect id="Rectangle 622" o:spid="_x0000_s1963" style="position:absolute;left:4569;top:13350;width:533;height:1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"/>
                <v:rect id="Rectangle 623" o:spid="_x0000_s1964" style="position:absolute;left:6155;top:13352;width:533;height:1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"/>
                <v:line id="Line 624" o:spid="_x0000_s1965" style="position:absolute;visibility:visible;mso-wrap-style:square" from="7155,13424" to="7715,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8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kPITrmXgE5OwfAAD//wMAUEsBAi0AFAAGAAgAAAAhANvh9svuAAAAhQEAABMAAAAAAAAA&#10;AAAAAAAAAAAAAFtDb250ZW50X1R5cGVzXS54bWxQSwECLQAUAAYACAAAACEAWvQsW78AAAAVAQAA&#10;CwAAAAAAAAAAAAAAAAAfAQAAX3JlbHMvLnJlbHNQSwECLQAUAAYACAAAACEAonj/LMYAAADcAAAA&#10;DwAAAAAAAAAAAAAAAAAHAgAAZHJzL2Rvd25yZXYueG1sUEsFBgAAAAADAAMAtwAAAPoCAAAAAA==&#10;"/>
                <v:line id="Line 625" o:spid="_x0000_s1966" style="position:absolute;visibility:visible;mso-wrap-style:square" from="7155,14672" to="7715,1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oval id="Oval 626" o:spid="_x0000_s1967" style="position:absolute;left:7679;top:1337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" fillcolor="black"/>
                <v:shape id="Text Box 627" o:spid="_x0000_s1968" type="#_x0000_t202" style="position:absolute;left:4095;top:13850;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" filled="f" stroked="f">
                  <v:textbox>
                    <w:txbxContent>
                      <w:p w14:paraId="7AEEB222" w14:textId="77777777" w:rsidR="00760DD0" w:rsidRPr="0073065A" w:rsidRDefault="00760DD0" w:rsidP="00760DD0">
                        <w:pPr>
                          <w:rPr>
                            <w:vertAlign w:val="subscript"/>
                          </w:rPr>
                        </w:pPr>
                        <w:r>
                          <w:t>R</w:t>
                        </w:r>
                        <w:r>
                          <w:rPr>
                            <w:vertAlign w:val="subscript"/>
                          </w:rPr>
                          <w:t>1</w:t>
                        </w:r>
                      </w:p>
                    </w:txbxContent>
                  </v:textbox>
                </v:shape>
                <v:shape id="Text Box 628" o:spid="_x0000_s1969" type="#_x0000_t202" style="position:absolute;left:4575;top:12938;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" filled="f" stroked="f">
                  <v:textbox>
                    <w:txbxContent>
                      <w:p w14:paraId="2A63D294" w14:textId="77777777" w:rsidR="00760DD0" w:rsidRPr="0073065A" w:rsidRDefault="00760DD0" w:rsidP="00760DD0">
                        <w:pPr>
                          <w:rPr>
                            <w:vertAlign w:val="subscript"/>
                          </w:rPr>
                        </w:pPr>
                        <w:r>
                          <w:t>R</w:t>
                        </w:r>
                        <w:r>
                          <w:rPr>
                            <w:vertAlign w:val="subscript"/>
                          </w:rPr>
                          <w:t>2</w:t>
                        </w:r>
                      </w:p>
                    </w:txbxContent>
                  </v:textbox>
                </v:shape>
                <v:shape id="Text Box 629" o:spid="_x0000_s1970" type="#_x0000_t202" style="position:absolute;left:5615;top:13850;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" filled="f" stroked="f">
                  <v:textbox>
                    <w:txbxContent>
                      <w:p w14:paraId="4DF34B4A" w14:textId="77777777" w:rsidR="00760DD0" w:rsidRPr="0073065A" w:rsidRDefault="00760DD0" w:rsidP="00760DD0">
                        <w:pPr>
                          <w:rPr>
                            <w:vertAlign w:val="subscript"/>
                          </w:rPr>
                        </w:pPr>
                        <w:r>
                          <w:t>R</w:t>
                        </w:r>
                        <w:r>
                          <w:rPr>
                            <w:vertAlign w:val="subscript"/>
                          </w:rPr>
                          <w:t>3</w:t>
                        </w:r>
                      </w:p>
                    </w:txbxContent>
                  </v:textbox>
                </v:shape>
                <v:shape id="Text Box 630" o:spid="_x0000_s1971" type="#_x0000_t202" style="position:absolute;left:6155;top:12953;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14:paraId="46950CC0" w14:textId="77777777" w:rsidR="00760DD0" w:rsidRPr="0073065A" w:rsidRDefault="00760DD0" w:rsidP="00760DD0">
                        <w:pPr>
                          <w:rPr>
                            <w:vertAlign w:val="subscript"/>
                          </w:rPr>
                        </w:pPr>
                        <w:r>
                          <w:t>R</w:t>
                        </w:r>
                        <w:r>
                          <w:rPr>
                            <w:vertAlign w:val="subscript"/>
                          </w:rPr>
                          <w:t>4</w:t>
                        </w:r>
                      </w:p>
                    </w:txbxContent>
                  </v:textbox>
                </v:shape>
                <v:shape id="Text Box 631" o:spid="_x0000_s1972" type="#_x0000_t202" style="position:absolute;left:7190;top:13880;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" filled="f" stroked="f">
                  <v:textbox>
                    <w:txbxContent>
                      <w:p w14:paraId="11B5AAE6" w14:textId="77777777" w:rsidR="00760DD0" w:rsidRPr="0073065A" w:rsidRDefault="00760DD0" w:rsidP="00760DD0">
                        <w:pPr>
                          <w:rPr>
                            <w:vertAlign w:val="subscript"/>
                          </w:rPr>
                        </w:pPr>
                        <w:r>
                          <w:t>R</w:t>
                        </w:r>
                        <w:r>
                          <w:rPr>
                            <w:vertAlign w:val="subscript"/>
                          </w:rPr>
                          <w:t>5</w:t>
                        </w:r>
                      </w:p>
                    </w:txbxContent>
                  </v:textbox>
                </v:shape>
                <v:oval id="Oval 632" o:spid="_x0000_s1973" style="position:absolute;left:7673;top:1462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" fillcolor="black"/>
                <v:shape id="Text Box 633" o:spid="_x0000_s1974" type="#_x0000_t202" style="position:absolute;left:5485;top:14798;width:1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" filled="f" stroked="f">
                  <v:textbox>
                    <w:txbxContent>
                      <w:p w14:paraId="58CDF108" w14:textId="77777777" w:rsidR="00760DD0" w:rsidRPr="00F446B7" w:rsidRDefault="00760DD0" w:rsidP="00760DD0">
                        <w:pPr>
                          <w:rPr>
                            <w:rFonts w:ascii="Times New Roman" w:hAnsi="Times New Roman"/>
                          </w:rPr>
                        </w:pPr>
                        <w:r w:rsidRPr="00F446B7">
                          <w:rPr>
                            <w:rFonts w:ascii="Times New Roman" w:hAnsi="Times New Roman"/>
                          </w:rPr>
                          <w:t>Hình 2</w:t>
                        </w:r>
                      </w:p>
                    </w:txbxContent>
                  </v:textbox>
                </v:shape>
                <w10:wrap type="square" anchorx="margin"/>
              </v:group>
            </w:pict>
          </mc:Fallback>
        </mc:AlternateContent>
      </w:r>
      <w:r w:rsidRPr="00274E7C">
        <w:rPr>
          <w:rFonts w:ascii="Times New Roman" w:hAnsi="Times New Roman"/>
          <w:b/>
          <w:bCs/>
          <w:sz w:val="26"/>
          <w:szCs w:val="26"/>
          <w:u w:val="single"/>
          <w:lang w:val="vi-VN"/>
        </w:rPr>
        <w:t>Bài 60:</w:t>
      </w:r>
      <w:r w:rsidRPr="00274E7C">
        <w:rPr>
          <w:rFonts w:ascii="Times New Roman" w:hAnsi="Times New Roman"/>
          <w:sz w:val="26"/>
          <w:szCs w:val="26"/>
          <w:lang w:val="vi-VN"/>
        </w:rPr>
        <w:t xml:space="preserve"> Cho mạch điện như hình 2. Các điện trở có cùng giá trị. Hiệu điện thê đặt vào hai đầu mạch là 44V. Dùng một vôn kế đo hiệu điện thế trên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thì vôn kề chỉ 8 V.</w:t>
      </w:r>
    </w:p>
    <w:p w14:paraId="6C475205"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t>a) Chứng tỏ rằng vôn kế không lý tưởng.Tìm tỷ số giữa điện trở vôn kế và điện trở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w:t>
      </w:r>
    </w:p>
    <w:p w14:paraId="0722817B" w14:textId="77777777" w:rsidR="00760DD0" w:rsidRPr="00274E7C" w:rsidRDefault="00760DD0" w:rsidP="00760DD0">
      <w:pPr>
        <w:spacing w:line="240" w:lineRule="auto"/>
        <w:jc w:val="both"/>
        <w:rPr>
          <w:rFonts w:ascii="Times New Roman" w:hAnsi="Times New Roman"/>
          <w:sz w:val="26"/>
          <w:szCs w:val="26"/>
          <w:lang w:val="vi-VN"/>
        </w:rPr>
      </w:pPr>
      <w:r w:rsidRPr="00274E7C">
        <w:rPr>
          <w:rFonts w:ascii="Times New Roman" w:hAnsi="Times New Roman"/>
          <w:sz w:val="26"/>
          <w:szCs w:val="26"/>
          <w:lang w:val="vi-VN"/>
        </w:rPr>
        <w:lastRenderedPageBreak/>
        <w:t>b) Nếu mạch điện trên được kéo dài vô hạn như hình 3 thì tỷ số cường độ dòng điện qua hai điện trở ở mỗi mắt mạch là bao nhiêu?</w:t>
      </w:r>
    </w:p>
    <w:p w14:paraId="51CE024E"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77024" behindDoc="0" locked="0" layoutInCell="1" allowOverlap="1" wp14:anchorId="4561B285" wp14:editId="500A6485">
                <wp:simplePos x="0" y="0"/>
                <wp:positionH relativeFrom="column">
                  <wp:posOffset>977900</wp:posOffset>
                </wp:positionH>
                <wp:positionV relativeFrom="paragraph">
                  <wp:posOffset>62230</wp:posOffset>
                </wp:positionV>
                <wp:extent cx="2829560" cy="1469390"/>
                <wp:effectExtent l="4445" t="0" r="4445" b="1270"/>
                <wp:wrapNone/>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9560" cy="1469390"/>
                          <a:chOff x="1385" y="13805"/>
                          <a:chExt cx="4456" cy="2314"/>
                        </a:xfrm>
                      </wpg:grpSpPr>
                      <wps:wsp>
                        <wps:cNvPr id="954" name="Rectangle 635"/>
                        <wps:cNvSpPr>
                          <a:spLocks noChangeArrowheads="1"/>
                        </wps:cNvSpPr>
                        <wps:spPr bwMode="auto">
                          <a:xfrm>
                            <a:off x="2049" y="14291"/>
                            <a:ext cx="3080" cy="12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 name="Line 636"/>
                        <wps:cNvCnPr>
                          <a:cxnSpLocks noChangeShapeType="1"/>
                        </wps:cNvCnPr>
                        <wps:spPr bwMode="auto">
                          <a:xfrm>
                            <a:off x="3586" y="14291"/>
                            <a:ext cx="0" cy="1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Rectangle 637"/>
                        <wps:cNvSpPr>
                          <a:spLocks noChangeArrowheads="1"/>
                        </wps:cNvSpPr>
                        <wps:spPr bwMode="auto">
                          <a:xfrm rot="-5400000">
                            <a:off x="3318" y="14868"/>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7" name="Rectangle 638"/>
                        <wps:cNvSpPr>
                          <a:spLocks noChangeArrowheads="1"/>
                        </wps:cNvSpPr>
                        <wps:spPr bwMode="auto">
                          <a:xfrm rot="-5400000">
                            <a:off x="1779" y="14874"/>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 name="Rectangle 639"/>
                        <wps:cNvSpPr>
                          <a:spLocks noChangeArrowheads="1"/>
                        </wps:cNvSpPr>
                        <wps:spPr bwMode="auto">
                          <a:xfrm rot="-5400000">
                            <a:off x="4861" y="14874"/>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 name="Rectangle 640"/>
                        <wps:cNvSpPr>
                          <a:spLocks noChangeArrowheads="1"/>
                        </wps:cNvSpPr>
                        <wps:spPr bwMode="auto">
                          <a:xfrm rot="-10800000">
                            <a:off x="2540" y="14217"/>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0" name="Rectangle 641"/>
                        <wps:cNvSpPr>
                          <a:spLocks noChangeArrowheads="1"/>
                        </wps:cNvSpPr>
                        <wps:spPr bwMode="auto">
                          <a:xfrm rot="-10800000">
                            <a:off x="4126" y="14219"/>
                            <a:ext cx="53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1" name="Line 642"/>
                        <wps:cNvCnPr>
                          <a:cxnSpLocks noChangeShapeType="1"/>
                        </wps:cNvCnPr>
                        <wps:spPr bwMode="auto">
                          <a:xfrm>
                            <a:off x="5126" y="14291"/>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643"/>
                        <wps:cNvCnPr>
                          <a:cxnSpLocks noChangeShapeType="1"/>
                        </wps:cNvCnPr>
                        <wps:spPr bwMode="auto">
                          <a:xfrm>
                            <a:off x="5126" y="15539"/>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Oval 644"/>
                        <wps:cNvSpPr>
                          <a:spLocks noChangeArrowheads="1"/>
                        </wps:cNvSpPr>
                        <wps:spPr bwMode="auto">
                          <a:xfrm>
                            <a:off x="5650" y="1424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4" name="Text Box 645"/>
                        <wps:cNvSpPr txBox="1">
                          <a:spLocks noChangeArrowheads="1"/>
                        </wps:cNvSpPr>
                        <wps:spPr bwMode="auto">
                          <a:xfrm>
                            <a:off x="2546" y="13805"/>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8BE4" w14:textId="77777777" w:rsidR="00760DD0" w:rsidRPr="0073065A" w:rsidRDefault="00760DD0" w:rsidP="00760DD0">
                              <w:pPr>
                                <w:rPr>
                                  <w:vertAlign w:val="subscript"/>
                                </w:rPr>
                              </w:pPr>
                              <w:r>
                                <w:t>R</w:t>
                              </w:r>
                            </w:p>
                          </w:txbxContent>
                        </wps:txbx>
                        <wps:bodyPr rot="0" vert="horz" wrap="square" lIns="91440" tIns="45720" rIns="91440" bIns="45720" anchor="t" anchorCtr="0" upright="1">
                          <a:noAutofit/>
                        </wps:bodyPr>
                      </wps:wsp>
                      <wps:wsp>
                        <wps:cNvPr id="965" name="Text Box 646"/>
                        <wps:cNvSpPr txBox="1">
                          <a:spLocks noChangeArrowheads="1"/>
                        </wps:cNvSpPr>
                        <wps:spPr bwMode="auto">
                          <a:xfrm>
                            <a:off x="3586" y="14717"/>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A859" w14:textId="77777777" w:rsidR="00760DD0" w:rsidRPr="0073065A" w:rsidRDefault="00760DD0" w:rsidP="00760DD0">
                              <w:pPr>
                                <w:rPr>
                                  <w:vertAlign w:val="subscript"/>
                                </w:rPr>
                              </w:pPr>
                              <w:r>
                                <w:t>R</w:t>
                              </w:r>
                            </w:p>
                          </w:txbxContent>
                        </wps:txbx>
                        <wps:bodyPr rot="0" vert="horz" wrap="square" lIns="91440" tIns="45720" rIns="91440" bIns="45720" anchor="t" anchorCtr="0" upright="1">
                          <a:noAutofit/>
                        </wps:bodyPr>
                      </wps:wsp>
                      <wps:wsp>
                        <wps:cNvPr id="966" name="Text Box 647"/>
                        <wps:cNvSpPr txBox="1">
                          <a:spLocks noChangeArrowheads="1"/>
                        </wps:cNvSpPr>
                        <wps:spPr bwMode="auto">
                          <a:xfrm>
                            <a:off x="4126" y="13820"/>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F48A" w14:textId="77777777" w:rsidR="00760DD0" w:rsidRPr="0073065A" w:rsidRDefault="00760DD0" w:rsidP="00760DD0">
                              <w:pPr>
                                <w:rPr>
                                  <w:vertAlign w:val="subscript"/>
                                </w:rPr>
                              </w:pPr>
                              <w:r>
                                <w:t>R</w:t>
                              </w:r>
                            </w:p>
                          </w:txbxContent>
                        </wps:txbx>
                        <wps:bodyPr rot="0" vert="horz" wrap="square" lIns="91440" tIns="45720" rIns="91440" bIns="45720" anchor="t" anchorCtr="0" upright="1">
                          <a:noAutofit/>
                        </wps:bodyPr>
                      </wps:wsp>
                      <wps:wsp>
                        <wps:cNvPr id="967" name="Text Box 648"/>
                        <wps:cNvSpPr txBox="1">
                          <a:spLocks noChangeArrowheads="1"/>
                        </wps:cNvSpPr>
                        <wps:spPr bwMode="auto">
                          <a:xfrm>
                            <a:off x="5161" y="14747"/>
                            <a:ext cx="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1309" w14:textId="77777777" w:rsidR="00760DD0" w:rsidRPr="0073065A" w:rsidRDefault="00760DD0" w:rsidP="00760DD0">
                              <w:pPr>
                                <w:rPr>
                                  <w:vertAlign w:val="subscript"/>
                                </w:rPr>
                              </w:pPr>
                              <w:r>
                                <w:t>R</w:t>
                              </w:r>
                            </w:p>
                          </w:txbxContent>
                        </wps:txbx>
                        <wps:bodyPr rot="0" vert="horz" wrap="square" lIns="91440" tIns="45720" rIns="91440" bIns="45720" anchor="t" anchorCtr="0" upright="1">
                          <a:noAutofit/>
                        </wps:bodyPr>
                      </wps:wsp>
                      <wps:wsp>
                        <wps:cNvPr id="968" name="Oval 649"/>
                        <wps:cNvSpPr>
                          <a:spLocks noChangeArrowheads="1"/>
                        </wps:cNvSpPr>
                        <wps:spPr bwMode="auto">
                          <a:xfrm>
                            <a:off x="5644" y="15493"/>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9" name="Text Box 650"/>
                        <wps:cNvSpPr txBox="1">
                          <a:spLocks noChangeArrowheads="1"/>
                        </wps:cNvSpPr>
                        <wps:spPr bwMode="auto">
                          <a:xfrm>
                            <a:off x="3456" y="15665"/>
                            <a:ext cx="168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AC591" w14:textId="77777777" w:rsidR="00760DD0" w:rsidRPr="00F446B7" w:rsidRDefault="00760DD0" w:rsidP="00760DD0">
                              <w:pPr>
                                <w:rPr>
                                  <w:rFonts w:ascii="Times New Roman" w:hAnsi="Times New Roman"/>
                                </w:rPr>
                              </w:pPr>
                              <w:r w:rsidRPr="00F446B7">
                                <w:rPr>
                                  <w:rFonts w:ascii="Times New Roman" w:hAnsi="Times New Roman"/>
                                </w:rPr>
                                <w:t>Hình 3</w:t>
                              </w:r>
                            </w:p>
                          </w:txbxContent>
                        </wps:txbx>
                        <wps:bodyPr rot="0" vert="horz" wrap="square" lIns="91440" tIns="45720" rIns="91440" bIns="45720" anchor="t" anchorCtr="0" upright="1">
                          <a:noAutofit/>
                        </wps:bodyPr>
                      </wps:wsp>
                      <wps:wsp>
                        <wps:cNvPr id="970" name="Rectangle 651"/>
                        <wps:cNvSpPr>
                          <a:spLocks noChangeArrowheads="1"/>
                        </wps:cNvSpPr>
                        <wps:spPr bwMode="auto">
                          <a:xfrm>
                            <a:off x="1385" y="13886"/>
                            <a:ext cx="840"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652"/>
                        <wps:cNvCnPr>
                          <a:cxnSpLocks noChangeShapeType="1"/>
                        </wps:cNvCnPr>
                        <wps:spPr bwMode="auto">
                          <a:xfrm flipH="1">
                            <a:off x="1668" y="14288"/>
                            <a:ext cx="5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2" name="Line 653"/>
                        <wps:cNvCnPr>
                          <a:cxnSpLocks noChangeShapeType="1"/>
                        </wps:cNvCnPr>
                        <wps:spPr bwMode="auto">
                          <a:xfrm flipH="1">
                            <a:off x="1662" y="15539"/>
                            <a:ext cx="5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61B285" id="Group 953" o:spid="_x0000_s1975" style="position:absolute;margin-left:77pt;margin-top:4.9pt;width:222.8pt;height:115.7pt;z-index:251777024" coordorigin="1385,13805" coordsize="4456,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">
                <v:rect id="Rectangle 635" o:spid="_x0000_s1976" style="position:absolute;left:2049;top:14291;width:3080;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"/>
                <v:line id="Line 636" o:spid="_x0000_s1977" style="position:absolute;visibility:visible;mso-wrap-style:square" from="3586,14291" to="3586,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VoxwAAANwAAAAPAAAAZHJzL2Rvd25yZXYueG1sRI9Ba8JA&#10;FITvhf6H5RW81U1bDD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KMj1WjHAAAA3AAA&#10;AA8AAAAAAAAAAAAAAAAABwIAAGRycy9kb3ducmV2LnhtbFBLBQYAAAAAAwADALcAAAD7AgAAAAA=&#10;"/>
                <v:rect id="Rectangle 637" o:spid="_x0000_s1978" style="position:absolute;left:3318;top:14868;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"/>
                <v:rect id="Rectangle 638" o:spid="_x0000_s1979" style="position:absolute;left:1779;top:14874;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"/>
                <v:rect id="Rectangle 639" o:spid="_x0000_s1980" style="position:absolute;left:4861;top:14874;width:533;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"/>
                <v:rect id="Rectangle 640" o:spid="_x0000_s1981" style="position:absolute;left:2540;top:14217;width:533;height:1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"/>
                <v:rect id="Rectangle 641" o:spid="_x0000_s1982" style="position:absolute;left:4126;top:14219;width:533;height:1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"/>
                <v:line id="Line 642" o:spid="_x0000_s1983" style="position:absolute;visibility:visible;mso-wrap-style:square" from="5126,14291" to="5686,1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"/>
                <v:line id="Line 643" o:spid="_x0000_s1984" style="position:absolute;visibility:visible;mso-wrap-style:square" from="5126,15539" to="5686,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eh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uDvTDwCcvELAAD//wMAUEsBAi0AFAAGAAgAAAAhANvh9svuAAAAhQEAABMAAAAAAAAA&#10;AAAAAAAAAAAAAFtDb250ZW50X1R5cGVzXS54bWxQSwECLQAUAAYACAAAACEAWvQsW78AAAAVAQAA&#10;CwAAAAAAAAAAAAAAAAAfAQAAX3JlbHMvLnJlbHNQSwECLQAUAAYACAAAACEA4qaHocYAAADcAAAA&#10;DwAAAAAAAAAAAAAAAAAHAgAAZHJzL2Rvd25yZXYueG1sUEsFBgAAAAADAAMAtwAAAPoCAAAAAA==&#10;"/>
                <v:oval id="Oval 644" o:spid="_x0000_s1985" style="position:absolute;left:5650;top:1424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" fillcolor="black"/>
                <v:shape id="Text Box 645" o:spid="_x0000_s1986" type="#_x0000_t202" style="position:absolute;left:2546;top:13805;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" filled="f" stroked="f">
                  <v:textbox>
                    <w:txbxContent>
                      <w:p w14:paraId="1BEF8BE4" w14:textId="77777777" w:rsidR="00760DD0" w:rsidRPr="0073065A" w:rsidRDefault="00760DD0" w:rsidP="00760DD0">
                        <w:pPr>
                          <w:rPr>
                            <w:vertAlign w:val="subscript"/>
                          </w:rPr>
                        </w:pPr>
                        <w:r>
                          <w:t>R</w:t>
                        </w:r>
                      </w:p>
                    </w:txbxContent>
                  </v:textbox>
                </v:shape>
                <v:shape id="Text Box 646" o:spid="_x0000_s1987" type="#_x0000_t202" style="position:absolute;left:3586;top:14717;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D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2QO1zPxCMjsAgAA//8DAFBLAQItABQABgAIAAAAIQDb4fbL7gAAAIUBAAATAAAAAAAAAAAA&#10;AAAAAAAAAABbQ29udGVudF9UeXBlc10ueG1sUEsBAi0AFAAGAAgAAAAhAFr0LFu/AAAAFQEAAAsA&#10;AAAAAAAAAAAAAAAAHwEAAF9yZWxzLy5yZWxzUEsBAi0AFAAGAAgAAAAhABfmAOvEAAAA3AAAAA8A&#10;AAAAAAAAAAAAAAAABwIAAGRycy9kb3ducmV2LnhtbFBLBQYAAAAAAwADALcAAAD4AgAAAAA=&#10;" filled="f" stroked="f">
                  <v:textbox>
                    <w:txbxContent>
                      <w:p w14:paraId="70C8A859" w14:textId="77777777" w:rsidR="00760DD0" w:rsidRPr="0073065A" w:rsidRDefault="00760DD0" w:rsidP="00760DD0">
                        <w:pPr>
                          <w:rPr>
                            <w:vertAlign w:val="subscript"/>
                          </w:rPr>
                        </w:pPr>
                        <w:r>
                          <w:t>R</w:t>
                        </w:r>
                      </w:p>
                    </w:txbxContent>
                  </v:textbox>
                </v:shape>
                <v:shape id="Text Box 647" o:spid="_x0000_s1988" type="#_x0000_t202" style="position:absolute;left:4126;top:13820;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616FF48A" w14:textId="77777777" w:rsidR="00760DD0" w:rsidRPr="0073065A" w:rsidRDefault="00760DD0" w:rsidP="00760DD0">
                        <w:pPr>
                          <w:rPr>
                            <w:vertAlign w:val="subscript"/>
                          </w:rPr>
                        </w:pPr>
                        <w:r>
                          <w:t>R</w:t>
                        </w:r>
                      </w:p>
                    </w:txbxContent>
                  </v:textbox>
                </v:shape>
                <v:shape id="Text Box 648" o:spid="_x0000_s1989" type="#_x0000_t202" style="position:absolute;left:5161;top:14747;width: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25AE1309" w14:textId="77777777" w:rsidR="00760DD0" w:rsidRPr="0073065A" w:rsidRDefault="00760DD0" w:rsidP="00760DD0">
                        <w:pPr>
                          <w:rPr>
                            <w:vertAlign w:val="subscript"/>
                          </w:rPr>
                        </w:pPr>
                        <w:r>
                          <w:t>R</w:t>
                        </w:r>
                      </w:p>
                    </w:txbxContent>
                  </v:textbox>
                </v:shape>
                <v:oval id="Oval 649" o:spid="_x0000_s1990" style="position:absolute;left:5644;top:1549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" fillcolor="black"/>
                <v:shape id="Text Box 650" o:spid="_x0000_s1991" type="#_x0000_t202" style="position:absolute;left:3456;top:15665;width:168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" filled="f" stroked="f">
                  <v:textbox>
                    <w:txbxContent>
                      <w:p w14:paraId="4D5AC591" w14:textId="77777777" w:rsidR="00760DD0" w:rsidRPr="00F446B7" w:rsidRDefault="00760DD0" w:rsidP="00760DD0">
                        <w:pPr>
                          <w:rPr>
                            <w:rFonts w:ascii="Times New Roman" w:hAnsi="Times New Roman"/>
                          </w:rPr>
                        </w:pPr>
                        <w:r w:rsidRPr="00F446B7">
                          <w:rPr>
                            <w:rFonts w:ascii="Times New Roman" w:hAnsi="Times New Roman"/>
                          </w:rPr>
                          <w:t>Hình 3</w:t>
                        </w:r>
                      </w:p>
                    </w:txbxContent>
                  </v:textbox>
                </v:shape>
                <v:rect id="Rectangle 651" o:spid="_x0000_s1992" style="position:absolute;left:1385;top:13886;width:8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" stroked="f"/>
                <v:line id="Line 652" o:spid="_x0000_s1993" style="position:absolute;flip:x;visibility:visible;mso-wrap-style:square" from="1668,14288" to="2228,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">
                  <v:stroke dashstyle="dash"/>
                </v:line>
                <v:line id="Line 653" o:spid="_x0000_s1994" style="position:absolute;flip:x;visibility:visible;mso-wrap-style:square" from="1662,15539" to="2222,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">
                  <v:stroke dashstyle="dash"/>
                </v:line>
              </v:group>
            </w:pict>
          </mc:Fallback>
        </mc:AlternateContent>
      </w:r>
    </w:p>
    <w:p w14:paraId="673B5422" w14:textId="77777777" w:rsidR="00760DD0" w:rsidRPr="00274E7C" w:rsidRDefault="00760DD0" w:rsidP="00760DD0">
      <w:pPr>
        <w:spacing w:line="240" w:lineRule="auto"/>
        <w:rPr>
          <w:rFonts w:ascii="Times New Roman" w:hAnsi="Times New Roman"/>
          <w:sz w:val="26"/>
          <w:szCs w:val="26"/>
          <w:lang w:val="vi-VN"/>
        </w:rPr>
      </w:pPr>
    </w:p>
    <w:p w14:paraId="6A178879" w14:textId="77777777" w:rsidR="00760DD0" w:rsidRPr="00274E7C" w:rsidRDefault="00760DD0" w:rsidP="00760DD0">
      <w:pPr>
        <w:spacing w:line="240" w:lineRule="auto"/>
        <w:rPr>
          <w:rFonts w:ascii="Times New Roman" w:hAnsi="Times New Roman"/>
          <w:sz w:val="26"/>
          <w:szCs w:val="26"/>
          <w:lang w:val="vi-VN"/>
        </w:rPr>
      </w:pPr>
    </w:p>
    <w:p w14:paraId="23DB67EB" w14:textId="77777777" w:rsidR="00760DD0" w:rsidRPr="00274E7C" w:rsidRDefault="00760DD0" w:rsidP="00760DD0">
      <w:pPr>
        <w:spacing w:line="240" w:lineRule="auto"/>
        <w:rPr>
          <w:rFonts w:ascii="Times New Roman" w:hAnsi="Times New Roman"/>
          <w:sz w:val="26"/>
          <w:szCs w:val="26"/>
          <w:lang w:val="vi-VN"/>
        </w:rPr>
      </w:pPr>
    </w:p>
    <w:p w14:paraId="332E73AB" w14:textId="77777777" w:rsidR="00760DD0" w:rsidRPr="00274E7C" w:rsidRDefault="00760DD0" w:rsidP="00760DD0">
      <w:pPr>
        <w:spacing w:line="240" w:lineRule="auto"/>
        <w:rPr>
          <w:rFonts w:ascii="Times New Roman" w:hAnsi="Times New Roman"/>
          <w:sz w:val="26"/>
          <w:szCs w:val="26"/>
          <w:lang w:val="vi-VN"/>
        </w:rPr>
      </w:pPr>
    </w:p>
    <w:p w14:paraId="18184409" w14:textId="77777777" w:rsidR="00760DD0" w:rsidRPr="00274E7C" w:rsidRDefault="00760DD0" w:rsidP="00760DD0">
      <w:pPr>
        <w:spacing w:line="240" w:lineRule="auto"/>
        <w:rPr>
          <w:rFonts w:ascii="Times New Roman" w:hAnsi="Times New Roman"/>
          <w:sz w:val="26"/>
          <w:szCs w:val="26"/>
          <w:lang w:val="vi-VN"/>
        </w:rPr>
      </w:pPr>
    </w:p>
    <w:p w14:paraId="75F6C9BC" w14:textId="77777777" w:rsidR="00760DD0" w:rsidRPr="00274E7C" w:rsidRDefault="00760DD0" w:rsidP="00760DD0">
      <w:pPr>
        <w:spacing w:line="240" w:lineRule="auto"/>
        <w:jc w:val="center"/>
        <w:rPr>
          <w:rFonts w:ascii="Times New Roman" w:hAnsi="Times New Roman"/>
          <w:b/>
          <w:bCs/>
          <w:color w:val="FF0000"/>
          <w:sz w:val="26"/>
          <w:szCs w:val="26"/>
          <w:lang w:val="vi-VN"/>
        </w:rPr>
      </w:pPr>
      <w:r w:rsidRPr="00274E7C">
        <w:rPr>
          <w:rFonts w:ascii="Times New Roman" w:hAnsi="Times New Roman"/>
          <w:b/>
          <w:bCs/>
          <w:color w:val="FF0000"/>
          <w:sz w:val="26"/>
          <w:szCs w:val="26"/>
          <w:lang w:val="vi-VN"/>
        </w:rPr>
        <w:t xml:space="preserve">HƯỚNG </w:t>
      </w:r>
      <w:r w:rsidRPr="00274E7C">
        <w:rPr>
          <w:rFonts w:ascii="Times New Roman" w:hAnsi="Times New Roman"/>
          <w:b/>
          <w:bCs/>
          <w:color w:val="FF0000"/>
          <w:sz w:val="26"/>
          <w:szCs w:val="26"/>
        </w:rPr>
        <w:t>DẪ</w:t>
      </w:r>
      <w:r w:rsidRPr="00274E7C">
        <w:rPr>
          <w:rFonts w:ascii="Times New Roman" w:hAnsi="Times New Roman"/>
          <w:b/>
          <w:bCs/>
          <w:color w:val="FF0000"/>
          <w:sz w:val="26"/>
          <w:szCs w:val="26"/>
          <w:lang w:val="vi-VN"/>
        </w:rPr>
        <w:t xml:space="preserve">N GIẢI VÀ ĐÁP ÁN </w:t>
      </w:r>
    </w:p>
    <w:p w14:paraId="17A6218B" w14:textId="77777777" w:rsidR="00760DD0" w:rsidRPr="00274E7C" w:rsidRDefault="00760DD0" w:rsidP="00760DD0">
      <w:pPr>
        <w:spacing w:line="240" w:lineRule="auto"/>
        <w:rPr>
          <w:rFonts w:ascii="Times New Roman" w:hAnsi="Times New Roman"/>
          <w:b/>
          <w:bCs/>
          <w:sz w:val="26"/>
          <w:szCs w:val="26"/>
          <w:u w:val="single"/>
          <w:lang w:val="vi-VN"/>
        </w:rPr>
      </w:pPr>
      <w:r w:rsidRPr="00274E7C">
        <w:rPr>
          <w:rFonts w:ascii="Times New Roman" w:hAnsi="Times New Roman"/>
          <w:b/>
          <w:bCs/>
          <w:sz w:val="26"/>
          <w:szCs w:val="26"/>
          <w:u w:val="single"/>
          <w:lang w:val="vi-VN"/>
        </w:rPr>
        <w:t>Bài 1:</w:t>
      </w:r>
    </w:p>
    <w:p w14:paraId="5B6188DE"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 Hình I: Vì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và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mắc nối tiếp nên ta có: R</w:t>
      </w:r>
      <w:r w:rsidRPr="00274E7C">
        <w:rPr>
          <w:rFonts w:ascii="Times New Roman" w:hAnsi="Times New Roman"/>
          <w:sz w:val="26"/>
          <w:szCs w:val="26"/>
          <w:vertAlign w:val="subscript"/>
          <w:lang w:val="vi-VN"/>
        </w:rPr>
        <w:t>tđ</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=24</w:t>
      </w:r>
      <w:r w:rsidRPr="00274E7C">
        <w:rPr>
          <w:rFonts w:ascii="Times New Roman" w:hAnsi="Times New Roman"/>
          <w:position w:val="-4"/>
          <w:sz w:val="26"/>
          <w:szCs w:val="26"/>
          <w:lang w:val="vi-VN"/>
        </w:rPr>
        <w:object w:dxaOrig="260" w:dyaOrig="260" w14:anchorId="1209C9AC">
          <v:shape id="_x0000_i1212" type="#_x0000_t75" style="width:12.5pt;height:12.5pt" o:ole="">
            <v:imagedata r:id="rId408" o:title=""/>
          </v:shape>
          <o:OLEObject Type="Embed" ProgID="Equation.3" ShapeID="_x0000_i1212" DrawAspect="Content" ObjectID="_1677478464" r:id="rId409"/>
        </w:object>
      </w:r>
      <w:r w:rsidRPr="00274E7C">
        <w:rPr>
          <w:rFonts w:ascii="Times New Roman" w:hAnsi="Times New Roman"/>
          <w:sz w:val="26"/>
          <w:szCs w:val="26"/>
          <w:lang w:val="vi-VN"/>
        </w:rPr>
        <w:t xml:space="preserve"> .</w:t>
      </w:r>
    </w:p>
    <w:p w14:paraId="47CC8F67"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b) Hình 2: Vì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và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mắc nối tiếp nên ta có: R</w:t>
      </w:r>
      <w:r w:rsidRPr="00274E7C">
        <w:rPr>
          <w:rFonts w:ascii="Times New Roman" w:hAnsi="Times New Roman"/>
          <w:sz w:val="26"/>
          <w:szCs w:val="26"/>
          <w:vertAlign w:val="subscript"/>
          <w:lang w:val="vi-VN"/>
        </w:rPr>
        <w:t>23</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 24</w:t>
      </w:r>
      <w:r w:rsidRPr="00274E7C">
        <w:rPr>
          <w:rFonts w:ascii="Times New Roman" w:hAnsi="Times New Roman"/>
          <w:position w:val="-4"/>
          <w:sz w:val="26"/>
          <w:szCs w:val="26"/>
          <w:lang w:val="vi-VN"/>
        </w:rPr>
        <w:object w:dxaOrig="260" w:dyaOrig="260" w14:anchorId="1C8A73F3">
          <v:shape id="_x0000_i1213" type="#_x0000_t75" style="width:12.5pt;height:12.5pt" o:ole="">
            <v:imagedata r:id="rId410" o:title=""/>
          </v:shape>
          <o:OLEObject Type="Embed" ProgID="Equation.3" ShapeID="_x0000_i1213" DrawAspect="Content" ObjectID="_1677478465" r:id="rId411"/>
        </w:object>
      </w:r>
    </w:p>
    <w:p w14:paraId="0DA64BB2"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 Vì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mắc song song với R</w:t>
      </w:r>
      <w:r w:rsidRPr="00274E7C">
        <w:rPr>
          <w:rFonts w:ascii="Times New Roman" w:hAnsi="Times New Roman"/>
          <w:sz w:val="26"/>
          <w:szCs w:val="26"/>
          <w:vertAlign w:val="subscript"/>
          <w:lang w:val="vi-VN"/>
        </w:rPr>
        <w:t>23</w:t>
      </w:r>
      <w:r w:rsidRPr="00274E7C">
        <w:rPr>
          <w:rFonts w:ascii="Times New Roman" w:hAnsi="Times New Roman"/>
          <w:sz w:val="26"/>
          <w:szCs w:val="26"/>
          <w:lang w:val="vi-VN"/>
        </w:rPr>
        <w:t xml:space="preserve"> nên: </w:t>
      </w:r>
      <w:r w:rsidRPr="00274E7C">
        <w:rPr>
          <w:rFonts w:ascii="Times New Roman" w:hAnsi="Times New Roman"/>
          <w:position w:val="-30"/>
          <w:sz w:val="26"/>
          <w:szCs w:val="26"/>
          <w:lang w:val="vi-VN"/>
        </w:rPr>
        <w:object w:dxaOrig="3360" w:dyaOrig="680" w14:anchorId="068EE80E">
          <v:shape id="_x0000_i1214" type="#_x0000_t75" style="width:168.5pt;height:33.5pt" o:ole="">
            <v:imagedata r:id="rId412" o:title=""/>
          </v:shape>
          <o:OLEObject Type="Embed" ProgID="Equation.3" ShapeID="_x0000_i1214" DrawAspect="Content" ObjectID="_1677478466" r:id="rId413"/>
        </w:object>
      </w:r>
      <w:r w:rsidRPr="00274E7C">
        <w:rPr>
          <w:rFonts w:ascii="Times New Roman" w:hAnsi="Times New Roman"/>
          <w:sz w:val="26"/>
          <w:szCs w:val="26"/>
          <w:lang w:val="vi-VN"/>
        </w:rPr>
        <w:t xml:space="preserve"> = 8</w:t>
      </w:r>
      <w:r w:rsidRPr="00274E7C">
        <w:rPr>
          <w:rFonts w:ascii="Times New Roman" w:hAnsi="Times New Roman"/>
          <w:position w:val="-4"/>
          <w:sz w:val="26"/>
          <w:szCs w:val="26"/>
          <w:lang w:val="vi-VN"/>
        </w:rPr>
        <w:object w:dxaOrig="260" w:dyaOrig="260" w14:anchorId="33690C19">
          <v:shape id="_x0000_i1215" type="#_x0000_t75" style="width:12.5pt;height:12.5pt" o:ole="">
            <v:imagedata r:id="rId410" o:title=""/>
          </v:shape>
          <o:OLEObject Type="Embed" ProgID="Equation.3" ShapeID="_x0000_i1215" DrawAspect="Content" ObjectID="_1677478467" r:id="rId414"/>
        </w:object>
      </w:r>
    </w:p>
    <w:p w14:paraId="3FB2A702"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c) Hình 3 : Vì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và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mắc nối tiếp nên ta có: R</w:t>
      </w:r>
      <w:r w:rsidRPr="00274E7C">
        <w:rPr>
          <w:rFonts w:ascii="Times New Roman" w:hAnsi="Times New Roman"/>
          <w:sz w:val="26"/>
          <w:szCs w:val="26"/>
          <w:vertAlign w:val="subscript"/>
          <w:lang w:val="vi-VN"/>
        </w:rPr>
        <w:t>23</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=24</w:t>
      </w:r>
      <w:r w:rsidRPr="00274E7C">
        <w:rPr>
          <w:rFonts w:ascii="Times New Roman" w:hAnsi="Times New Roman"/>
          <w:position w:val="-4"/>
          <w:sz w:val="26"/>
          <w:szCs w:val="26"/>
          <w:lang w:val="vi-VN"/>
        </w:rPr>
        <w:object w:dxaOrig="260" w:dyaOrig="260" w14:anchorId="6001D899">
          <v:shape id="_x0000_i1216" type="#_x0000_t75" style="width:12.5pt;height:12.5pt" o:ole="">
            <v:imagedata r:id="rId410" o:title=""/>
          </v:shape>
          <o:OLEObject Type="Embed" ProgID="Equation.3" ShapeID="_x0000_i1216" DrawAspect="Content" ObjectID="_1677478468" r:id="rId415"/>
        </w:object>
      </w:r>
      <w:r w:rsidRPr="00274E7C">
        <w:rPr>
          <w:rFonts w:ascii="Times New Roman" w:hAnsi="Times New Roman"/>
          <w:sz w:val="26"/>
          <w:szCs w:val="26"/>
          <w:lang w:val="vi-VN"/>
        </w:rPr>
        <w:t xml:space="preserve"> </w:t>
      </w:r>
    </w:p>
    <w:p w14:paraId="43BDCC2C"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 Vì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mắc song song với R</w:t>
      </w:r>
      <w:r w:rsidRPr="00274E7C">
        <w:rPr>
          <w:rFonts w:ascii="Times New Roman" w:hAnsi="Times New Roman"/>
          <w:sz w:val="26"/>
          <w:szCs w:val="26"/>
          <w:vertAlign w:val="subscript"/>
          <w:lang w:val="vi-VN"/>
        </w:rPr>
        <w:t>23</w:t>
      </w:r>
      <w:r w:rsidRPr="00274E7C">
        <w:rPr>
          <w:rFonts w:ascii="Times New Roman" w:hAnsi="Times New Roman"/>
          <w:sz w:val="26"/>
          <w:szCs w:val="26"/>
          <w:lang w:val="vi-VN"/>
        </w:rPr>
        <w:t xml:space="preserve"> nên: </w:t>
      </w:r>
      <w:r w:rsidRPr="00274E7C">
        <w:rPr>
          <w:rFonts w:ascii="Times New Roman" w:hAnsi="Times New Roman"/>
          <w:position w:val="-30"/>
          <w:sz w:val="26"/>
          <w:szCs w:val="26"/>
          <w:lang w:val="vi-VN"/>
        </w:rPr>
        <w:object w:dxaOrig="3480" w:dyaOrig="680" w14:anchorId="41DF444B">
          <v:shape id="_x0000_i1217" type="#_x0000_t75" style="width:173.5pt;height:33.5pt" o:ole="">
            <v:imagedata r:id="rId416" o:title=""/>
          </v:shape>
          <o:OLEObject Type="Embed" ProgID="Equation.3" ShapeID="_x0000_i1217" DrawAspect="Content" ObjectID="_1677478469" r:id="rId417"/>
        </w:object>
      </w:r>
      <w:r w:rsidRPr="00274E7C">
        <w:rPr>
          <w:rFonts w:ascii="Times New Roman" w:hAnsi="Times New Roman"/>
          <w:sz w:val="26"/>
          <w:szCs w:val="26"/>
          <w:lang w:val="vi-VN"/>
        </w:rPr>
        <w:t xml:space="preserve"> = 8</w:t>
      </w:r>
      <w:r w:rsidRPr="00274E7C">
        <w:rPr>
          <w:rFonts w:ascii="Times New Roman" w:hAnsi="Times New Roman"/>
          <w:position w:val="-4"/>
          <w:sz w:val="26"/>
          <w:szCs w:val="26"/>
          <w:lang w:val="vi-VN"/>
        </w:rPr>
        <w:object w:dxaOrig="260" w:dyaOrig="260" w14:anchorId="2D4BBB80">
          <v:shape id="_x0000_i1218" type="#_x0000_t75" style="width:12.5pt;height:12.5pt" o:ole="">
            <v:imagedata r:id="rId410" o:title=""/>
          </v:shape>
          <o:OLEObject Type="Embed" ProgID="Equation.3" ShapeID="_x0000_i1218" DrawAspect="Content" ObjectID="_1677478470" r:id="rId418"/>
        </w:object>
      </w:r>
    </w:p>
    <w:p w14:paraId="634E82A8"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 Vì R mắc nối tiếp với R</w:t>
      </w:r>
      <w:r w:rsidRPr="00274E7C">
        <w:rPr>
          <w:rFonts w:ascii="Times New Roman" w:hAnsi="Times New Roman"/>
          <w:sz w:val="26"/>
          <w:szCs w:val="26"/>
          <w:vertAlign w:val="subscript"/>
          <w:lang w:val="vi-VN"/>
        </w:rPr>
        <w:t>1-23</w:t>
      </w:r>
      <w:r w:rsidRPr="00274E7C">
        <w:rPr>
          <w:rFonts w:ascii="Times New Roman" w:hAnsi="Times New Roman"/>
          <w:sz w:val="26"/>
          <w:szCs w:val="26"/>
          <w:lang w:val="vi-VN"/>
        </w:rPr>
        <w:t xml:space="preserve"> nên: R</w:t>
      </w:r>
      <w:r w:rsidRPr="00274E7C">
        <w:rPr>
          <w:rFonts w:ascii="Times New Roman" w:hAnsi="Times New Roman"/>
          <w:sz w:val="26"/>
          <w:szCs w:val="26"/>
          <w:vertAlign w:val="subscript"/>
          <w:lang w:val="vi-VN"/>
        </w:rPr>
        <w:t>tđ</w:t>
      </w:r>
      <w:r w:rsidRPr="00274E7C">
        <w:rPr>
          <w:rFonts w:ascii="Times New Roman" w:hAnsi="Times New Roman"/>
          <w:sz w:val="26"/>
          <w:szCs w:val="26"/>
          <w:lang w:val="vi-VN"/>
        </w:rPr>
        <w:t xml:space="preserve"> = R + R</w:t>
      </w:r>
      <w:r w:rsidRPr="00274E7C">
        <w:rPr>
          <w:rFonts w:ascii="Times New Roman" w:hAnsi="Times New Roman"/>
          <w:sz w:val="26"/>
          <w:szCs w:val="26"/>
          <w:vertAlign w:val="subscript"/>
          <w:lang w:val="vi-VN"/>
        </w:rPr>
        <w:t>1-23</w:t>
      </w:r>
      <w:r w:rsidRPr="00274E7C">
        <w:rPr>
          <w:rFonts w:ascii="Times New Roman" w:hAnsi="Times New Roman"/>
          <w:sz w:val="26"/>
          <w:szCs w:val="26"/>
          <w:lang w:val="vi-VN"/>
        </w:rPr>
        <w:t xml:space="preserve"> = 12 + 8 =20</w:t>
      </w:r>
      <w:r w:rsidRPr="00274E7C">
        <w:rPr>
          <w:rFonts w:ascii="Times New Roman" w:hAnsi="Times New Roman"/>
          <w:position w:val="-4"/>
          <w:sz w:val="26"/>
          <w:szCs w:val="26"/>
          <w:lang w:val="vi-VN"/>
        </w:rPr>
        <w:object w:dxaOrig="260" w:dyaOrig="260" w14:anchorId="4D64F790">
          <v:shape id="_x0000_i1219" type="#_x0000_t75" style="width:12.5pt;height:12.5pt" o:ole="">
            <v:imagedata r:id="rId410" o:title=""/>
          </v:shape>
          <o:OLEObject Type="Embed" ProgID="Equation.3" ShapeID="_x0000_i1219" DrawAspect="Content" ObjectID="_1677478471" r:id="rId419"/>
        </w:object>
      </w:r>
    </w:p>
    <w:p w14:paraId="55F75C98"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2:</w:t>
      </w:r>
      <w:r w:rsidRPr="00274E7C">
        <w:rPr>
          <w:rFonts w:ascii="Times New Roman" w:hAnsi="Times New Roman"/>
          <w:sz w:val="26"/>
          <w:szCs w:val="26"/>
          <w:lang w:val="vi-VN"/>
        </w:rPr>
        <w:t xml:space="preserve"> </w:t>
      </w:r>
    </w:p>
    <w:p w14:paraId="0DA80CD6"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 Vì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và R</w:t>
      </w:r>
      <w:r w:rsidRPr="00274E7C">
        <w:rPr>
          <w:rFonts w:ascii="Times New Roman" w:hAnsi="Times New Roman"/>
          <w:sz w:val="26"/>
          <w:szCs w:val="26"/>
          <w:vertAlign w:val="subscript"/>
          <w:lang w:val="vi-VN"/>
        </w:rPr>
        <w:t>5</w:t>
      </w:r>
      <w:r w:rsidRPr="00274E7C">
        <w:rPr>
          <w:rFonts w:ascii="Times New Roman" w:hAnsi="Times New Roman"/>
          <w:sz w:val="26"/>
          <w:szCs w:val="26"/>
          <w:lang w:val="vi-VN"/>
        </w:rPr>
        <w:t xml:space="preserve"> mắc nối tiếp nên ta có: R</w:t>
      </w:r>
      <w:r w:rsidRPr="00274E7C">
        <w:rPr>
          <w:rFonts w:ascii="Times New Roman" w:hAnsi="Times New Roman"/>
          <w:sz w:val="26"/>
          <w:szCs w:val="26"/>
          <w:vertAlign w:val="subscript"/>
          <w:lang w:val="vi-VN"/>
        </w:rPr>
        <w:t>45</w:t>
      </w:r>
      <w:r w:rsidRPr="00274E7C">
        <w:rPr>
          <w:rFonts w:ascii="Times New Roman" w:hAnsi="Times New Roman"/>
          <w:sz w:val="26"/>
          <w:szCs w:val="26"/>
          <w:lang w:val="vi-VN"/>
        </w:rPr>
        <w:t xml:space="preserve"> =R</w:t>
      </w:r>
      <w:r w:rsidRPr="00274E7C">
        <w:rPr>
          <w:rFonts w:ascii="Times New Roman" w:hAnsi="Times New Roman"/>
          <w:sz w:val="26"/>
          <w:szCs w:val="26"/>
          <w:vertAlign w:val="subscript"/>
          <w:lang w:val="vi-VN"/>
        </w:rPr>
        <w:t xml:space="preserve">4 </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5</w:t>
      </w:r>
      <w:r w:rsidRPr="00274E7C">
        <w:rPr>
          <w:rFonts w:ascii="Times New Roman" w:hAnsi="Times New Roman"/>
          <w:sz w:val="26"/>
          <w:szCs w:val="26"/>
          <w:lang w:val="vi-VN"/>
        </w:rPr>
        <w:t xml:space="preserve"> = 8</w:t>
      </w:r>
      <w:r w:rsidRPr="00274E7C">
        <w:rPr>
          <w:rFonts w:ascii="Times New Roman" w:hAnsi="Times New Roman"/>
          <w:position w:val="-4"/>
          <w:sz w:val="26"/>
          <w:szCs w:val="26"/>
          <w:lang w:val="vi-VN"/>
        </w:rPr>
        <w:object w:dxaOrig="260" w:dyaOrig="260" w14:anchorId="357A35E4">
          <v:shape id="_x0000_i1220" type="#_x0000_t75" style="width:12.5pt;height:12.5pt" o:ole="">
            <v:imagedata r:id="rId410" o:title=""/>
          </v:shape>
          <o:OLEObject Type="Embed" ProgID="Equation.3" ShapeID="_x0000_i1220" DrawAspect="Content" ObjectID="_1677478472" r:id="rId420"/>
        </w:object>
      </w:r>
      <w:r w:rsidRPr="00274E7C">
        <w:rPr>
          <w:rFonts w:ascii="Times New Roman" w:hAnsi="Times New Roman"/>
          <w:sz w:val="26"/>
          <w:szCs w:val="26"/>
          <w:lang w:val="vi-VN"/>
        </w:rPr>
        <w:t>.</w:t>
      </w:r>
    </w:p>
    <w:p w14:paraId="03012A83" w14:textId="77777777" w:rsidR="00760DD0" w:rsidRPr="00274E7C" w:rsidRDefault="00760DD0" w:rsidP="00760DD0">
      <w:pPr>
        <w:spacing w:line="240" w:lineRule="auto"/>
        <w:ind w:left="280"/>
        <w:rPr>
          <w:rFonts w:ascii="Times New Roman" w:hAnsi="Times New Roman"/>
          <w:sz w:val="26"/>
          <w:szCs w:val="26"/>
          <w:lang w:val="vi-VN"/>
        </w:rPr>
      </w:pPr>
      <w:r w:rsidRPr="00274E7C">
        <w:rPr>
          <w:rFonts w:ascii="Times New Roman" w:hAnsi="Times New Roman"/>
          <w:sz w:val="26"/>
          <w:szCs w:val="26"/>
          <w:lang w:val="vi-VN"/>
        </w:rPr>
        <w:t>+ Vì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mắc song song với R</w:t>
      </w:r>
      <w:r w:rsidRPr="00274E7C">
        <w:rPr>
          <w:rFonts w:ascii="Times New Roman" w:hAnsi="Times New Roman"/>
          <w:sz w:val="26"/>
          <w:szCs w:val="26"/>
          <w:vertAlign w:val="subscript"/>
          <w:lang w:val="vi-VN"/>
        </w:rPr>
        <w:t>45</w:t>
      </w:r>
      <w:r w:rsidRPr="00274E7C">
        <w:rPr>
          <w:rFonts w:ascii="Times New Roman" w:hAnsi="Times New Roman"/>
          <w:sz w:val="26"/>
          <w:szCs w:val="26"/>
          <w:lang w:val="vi-VN"/>
        </w:rPr>
        <w:t xml:space="preserve"> nên: </w:t>
      </w:r>
    </w:p>
    <w:p w14:paraId="5EC8A2FA" w14:textId="77777777" w:rsidR="00760DD0" w:rsidRPr="00274E7C" w:rsidRDefault="00760DD0" w:rsidP="00760DD0">
      <w:pPr>
        <w:spacing w:line="240" w:lineRule="auto"/>
        <w:ind w:left="280"/>
        <w:rPr>
          <w:rFonts w:ascii="Times New Roman" w:hAnsi="Times New Roman"/>
          <w:sz w:val="26"/>
          <w:szCs w:val="26"/>
          <w:lang w:val="vi-VN"/>
        </w:rPr>
      </w:pPr>
      <w:r w:rsidRPr="00274E7C">
        <w:rPr>
          <w:rFonts w:ascii="Times New Roman" w:hAnsi="Times New Roman"/>
          <w:sz w:val="26"/>
          <w:szCs w:val="26"/>
          <w:lang w:val="vi-VN"/>
        </w:rPr>
        <w:tab/>
      </w:r>
      <w:r w:rsidRPr="00274E7C">
        <w:rPr>
          <w:rFonts w:ascii="Times New Roman" w:hAnsi="Times New Roman"/>
          <w:position w:val="-30"/>
          <w:sz w:val="26"/>
          <w:szCs w:val="26"/>
          <w:lang w:val="vi-VN"/>
        </w:rPr>
        <w:object w:dxaOrig="3560" w:dyaOrig="680" w14:anchorId="2C7238DB">
          <v:shape id="_x0000_i1221" type="#_x0000_t75" style="width:177.45pt;height:33.5pt" o:ole="">
            <v:imagedata r:id="rId421" o:title=""/>
          </v:shape>
          <o:OLEObject Type="Embed" ProgID="Equation.3" ShapeID="_x0000_i1221" DrawAspect="Content" ObjectID="_1677478473" r:id="rId422"/>
        </w:object>
      </w:r>
      <w:r w:rsidRPr="00274E7C">
        <w:rPr>
          <w:rFonts w:ascii="Times New Roman" w:hAnsi="Times New Roman"/>
          <w:sz w:val="26"/>
          <w:szCs w:val="26"/>
          <w:lang w:val="vi-VN"/>
        </w:rPr>
        <w:t xml:space="preserve"> = 1,6</w:t>
      </w:r>
      <w:r w:rsidRPr="00274E7C">
        <w:rPr>
          <w:rFonts w:ascii="Times New Roman" w:hAnsi="Times New Roman"/>
          <w:position w:val="-4"/>
          <w:sz w:val="26"/>
          <w:szCs w:val="26"/>
          <w:lang w:val="vi-VN"/>
        </w:rPr>
        <w:object w:dxaOrig="260" w:dyaOrig="260" w14:anchorId="34FBF8E9">
          <v:shape id="_x0000_i1222" type="#_x0000_t75" style="width:12.5pt;height:12.5pt" o:ole="">
            <v:imagedata r:id="rId410" o:title=""/>
          </v:shape>
          <o:OLEObject Type="Embed" ProgID="Equation.3" ShapeID="_x0000_i1222" DrawAspect="Content" ObjectID="_1677478474" r:id="rId423"/>
        </w:object>
      </w:r>
    </w:p>
    <w:p w14:paraId="52214449" w14:textId="77777777" w:rsidR="00760DD0" w:rsidRPr="00274E7C" w:rsidRDefault="00760DD0" w:rsidP="00760DD0">
      <w:pPr>
        <w:spacing w:line="240" w:lineRule="auto"/>
        <w:ind w:left="280"/>
        <w:rPr>
          <w:rFonts w:ascii="Times New Roman" w:hAnsi="Times New Roman"/>
          <w:sz w:val="26"/>
          <w:szCs w:val="26"/>
          <w:lang w:val="vi-VN"/>
        </w:rPr>
      </w:pPr>
      <w:r w:rsidRPr="00274E7C">
        <w:rPr>
          <w:rFonts w:ascii="Times New Roman" w:hAnsi="Times New Roman"/>
          <w:sz w:val="26"/>
          <w:szCs w:val="26"/>
          <w:lang w:val="vi-VN"/>
        </w:rPr>
        <w:t>+ Vì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mắc nối tiếp với R</w:t>
      </w:r>
      <w:r w:rsidRPr="00274E7C">
        <w:rPr>
          <w:rFonts w:ascii="Times New Roman" w:hAnsi="Times New Roman"/>
          <w:sz w:val="26"/>
          <w:szCs w:val="26"/>
          <w:vertAlign w:val="subscript"/>
          <w:lang w:val="vi-VN"/>
        </w:rPr>
        <w:t>3-45</w:t>
      </w:r>
      <w:r w:rsidRPr="00274E7C">
        <w:rPr>
          <w:rFonts w:ascii="Times New Roman" w:hAnsi="Times New Roman"/>
          <w:sz w:val="26"/>
          <w:szCs w:val="26"/>
          <w:lang w:val="vi-VN"/>
        </w:rPr>
        <w:t xml:space="preserve"> nên: R</w:t>
      </w:r>
      <w:r w:rsidRPr="00274E7C">
        <w:rPr>
          <w:rFonts w:ascii="Times New Roman" w:hAnsi="Times New Roman"/>
          <w:sz w:val="26"/>
          <w:szCs w:val="26"/>
          <w:vertAlign w:val="subscript"/>
          <w:lang w:val="vi-VN"/>
        </w:rPr>
        <w:t>2-3-45</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3-45</w:t>
      </w:r>
      <w:r w:rsidRPr="00274E7C">
        <w:rPr>
          <w:rFonts w:ascii="Times New Roman" w:hAnsi="Times New Roman"/>
          <w:sz w:val="26"/>
          <w:szCs w:val="26"/>
          <w:lang w:val="vi-VN"/>
        </w:rPr>
        <w:t xml:space="preserve"> = 4</w:t>
      </w:r>
      <w:r w:rsidRPr="00274E7C">
        <w:rPr>
          <w:rFonts w:ascii="Times New Roman" w:hAnsi="Times New Roman"/>
          <w:position w:val="-4"/>
          <w:sz w:val="26"/>
          <w:szCs w:val="26"/>
          <w:lang w:val="vi-VN"/>
        </w:rPr>
        <w:object w:dxaOrig="260" w:dyaOrig="260" w14:anchorId="4188C3D5">
          <v:shape id="_x0000_i1223" type="#_x0000_t75" style="width:12.5pt;height:12.5pt" o:ole="">
            <v:imagedata r:id="rId410" o:title=""/>
          </v:shape>
          <o:OLEObject Type="Embed" ProgID="Equation.3" ShapeID="_x0000_i1223" DrawAspect="Content" ObjectID="_1677478475" r:id="rId424"/>
        </w:object>
      </w:r>
    </w:p>
    <w:p w14:paraId="614591D7" w14:textId="77777777" w:rsidR="00760DD0" w:rsidRPr="00274E7C" w:rsidRDefault="00760DD0" w:rsidP="00760DD0">
      <w:pPr>
        <w:spacing w:line="240" w:lineRule="auto"/>
        <w:ind w:left="280"/>
        <w:rPr>
          <w:rFonts w:ascii="Times New Roman" w:hAnsi="Times New Roman"/>
          <w:sz w:val="26"/>
          <w:szCs w:val="26"/>
          <w:lang w:val="vi-VN"/>
        </w:rPr>
      </w:pPr>
      <w:r w:rsidRPr="00274E7C">
        <w:rPr>
          <w:rFonts w:ascii="Times New Roman" w:hAnsi="Times New Roman"/>
          <w:sz w:val="26"/>
          <w:szCs w:val="26"/>
          <w:lang w:val="vi-VN"/>
        </w:rPr>
        <w:t>+ Do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mắc song song với R</w:t>
      </w:r>
      <w:r w:rsidRPr="00274E7C">
        <w:rPr>
          <w:rFonts w:ascii="Times New Roman" w:hAnsi="Times New Roman"/>
          <w:sz w:val="26"/>
          <w:szCs w:val="26"/>
          <w:vertAlign w:val="subscript"/>
          <w:lang w:val="vi-VN"/>
        </w:rPr>
        <w:t>2-3-45</w:t>
      </w:r>
      <w:r w:rsidRPr="00274E7C">
        <w:rPr>
          <w:rFonts w:ascii="Times New Roman" w:hAnsi="Times New Roman"/>
          <w:sz w:val="26"/>
          <w:szCs w:val="26"/>
          <w:lang w:val="vi-VN"/>
        </w:rPr>
        <w:t xml:space="preserve"> nên: </w:t>
      </w:r>
    </w:p>
    <w:p w14:paraId="44F8BF78"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b/>
      </w:r>
      <w:r w:rsidRPr="00274E7C">
        <w:rPr>
          <w:rFonts w:ascii="Times New Roman" w:hAnsi="Times New Roman"/>
          <w:position w:val="-30"/>
          <w:sz w:val="26"/>
          <w:szCs w:val="26"/>
          <w:lang w:val="vi-VN"/>
        </w:rPr>
        <w:object w:dxaOrig="3640" w:dyaOrig="680" w14:anchorId="36CD9D45">
          <v:shape id="_x0000_i1224" type="#_x0000_t75" style="width:182.55pt;height:33.5pt" o:ole="">
            <v:imagedata r:id="rId425" o:title=""/>
          </v:shape>
          <o:OLEObject Type="Embed" ProgID="Equation.3" ShapeID="_x0000_i1224" DrawAspect="Content" ObjectID="_1677478476" r:id="rId426"/>
        </w:object>
      </w:r>
      <w:r w:rsidRPr="00274E7C">
        <w:rPr>
          <w:rFonts w:ascii="Times New Roman" w:hAnsi="Times New Roman"/>
          <w:sz w:val="26"/>
          <w:szCs w:val="26"/>
          <w:lang w:val="vi-VN"/>
        </w:rPr>
        <w:t xml:space="preserve"> = 0,8</w:t>
      </w:r>
      <w:r w:rsidRPr="00274E7C">
        <w:rPr>
          <w:rFonts w:ascii="Times New Roman" w:hAnsi="Times New Roman"/>
          <w:position w:val="-4"/>
          <w:sz w:val="26"/>
          <w:szCs w:val="26"/>
          <w:lang w:val="vi-VN"/>
        </w:rPr>
        <w:object w:dxaOrig="260" w:dyaOrig="260" w14:anchorId="09172035">
          <v:shape id="_x0000_i1225" type="#_x0000_t75" style="width:12.5pt;height:12.5pt" o:ole="">
            <v:imagedata r:id="rId410" o:title=""/>
          </v:shape>
          <o:OLEObject Type="Embed" ProgID="Equation.3" ShapeID="_x0000_i1225" DrawAspect="Content" ObjectID="_1677478477" r:id="rId427"/>
        </w:object>
      </w:r>
    </w:p>
    <w:p w14:paraId="15D63AAF"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b) Vì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mắc nối tiếp với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nên: R</w:t>
      </w:r>
      <w:r w:rsidRPr="00274E7C">
        <w:rPr>
          <w:rFonts w:ascii="Times New Roman" w:hAnsi="Times New Roman"/>
          <w:sz w:val="26"/>
          <w:szCs w:val="26"/>
          <w:vertAlign w:val="subscript"/>
          <w:lang w:val="vi-VN"/>
        </w:rPr>
        <w:t>12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 xml:space="preserve">2 </w:t>
      </w:r>
      <w:r w:rsidRPr="00274E7C">
        <w:rPr>
          <w:rFonts w:ascii="Times New Roman" w:hAnsi="Times New Roman"/>
          <w:sz w:val="26"/>
          <w:szCs w:val="26"/>
          <w:lang w:val="vi-VN"/>
        </w:rPr>
        <w:t>= 3</w:t>
      </w:r>
      <w:r w:rsidRPr="00274E7C">
        <w:rPr>
          <w:rFonts w:ascii="Times New Roman" w:hAnsi="Times New Roman"/>
          <w:position w:val="-4"/>
          <w:sz w:val="26"/>
          <w:szCs w:val="26"/>
          <w:lang w:val="vi-VN"/>
        </w:rPr>
        <w:object w:dxaOrig="260" w:dyaOrig="260" w14:anchorId="573B5750">
          <v:shape id="_x0000_i1226" type="#_x0000_t75" style="width:12.5pt;height:12.5pt" o:ole="">
            <v:imagedata r:id="rId410" o:title=""/>
          </v:shape>
          <o:OLEObject Type="Embed" ProgID="Equation.3" ShapeID="_x0000_i1226" DrawAspect="Content" ObjectID="_1677478478" r:id="rId428"/>
        </w:object>
      </w:r>
      <w:r w:rsidRPr="00274E7C">
        <w:rPr>
          <w:rFonts w:ascii="Times New Roman" w:hAnsi="Times New Roman"/>
          <w:sz w:val="26"/>
          <w:szCs w:val="26"/>
          <w:lang w:val="vi-VN"/>
        </w:rPr>
        <w:t xml:space="preserve"> .</w:t>
      </w:r>
    </w:p>
    <w:p w14:paraId="5696081D"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 Vì R</w:t>
      </w:r>
      <w:r w:rsidRPr="00274E7C">
        <w:rPr>
          <w:rFonts w:ascii="Times New Roman" w:hAnsi="Times New Roman"/>
          <w:sz w:val="26"/>
          <w:szCs w:val="26"/>
          <w:vertAlign w:val="subscript"/>
          <w:lang w:val="vi-VN"/>
        </w:rPr>
        <w:t>12</w:t>
      </w:r>
      <w:r w:rsidRPr="00274E7C">
        <w:rPr>
          <w:rFonts w:ascii="Times New Roman" w:hAnsi="Times New Roman"/>
          <w:sz w:val="26"/>
          <w:szCs w:val="26"/>
          <w:lang w:val="vi-VN"/>
        </w:rPr>
        <w:t xml:space="preserve"> mắc song song với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nên: </w:t>
      </w:r>
      <w:r w:rsidRPr="00274E7C">
        <w:rPr>
          <w:rFonts w:ascii="Times New Roman" w:hAnsi="Times New Roman"/>
          <w:position w:val="-30"/>
          <w:sz w:val="26"/>
          <w:szCs w:val="26"/>
          <w:lang w:val="vi-VN"/>
        </w:rPr>
        <w:object w:dxaOrig="3500" w:dyaOrig="680" w14:anchorId="1A916B89">
          <v:shape id="_x0000_i1227" type="#_x0000_t75" style="width:174.45pt;height:33.5pt" o:ole="">
            <v:imagedata r:id="rId429" o:title=""/>
          </v:shape>
          <o:OLEObject Type="Embed" ProgID="Equation.3" ShapeID="_x0000_i1227" DrawAspect="Content" ObjectID="_1677478479" r:id="rId430"/>
        </w:object>
      </w:r>
      <w:r w:rsidRPr="00274E7C">
        <w:rPr>
          <w:rFonts w:ascii="Times New Roman" w:hAnsi="Times New Roman"/>
          <w:sz w:val="26"/>
          <w:szCs w:val="26"/>
          <w:lang w:val="vi-VN"/>
        </w:rPr>
        <w:t xml:space="preserve"> =1,2</w:t>
      </w:r>
      <w:r w:rsidRPr="00274E7C">
        <w:rPr>
          <w:rFonts w:ascii="Times New Roman" w:hAnsi="Times New Roman"/>
          <w:position w:val="-4"/>
          <w:sz w:val="26"/>
          <w:szCs w:val="26"/>
          <w:lang w:val="vi-VN"/>
        </w:rPr>
        <w:object w:dxaOrig="260" w:dyaOrig="260" w14:anchorId="57D72795">
          <v:shape id="_x0000_i1228" type="#_x0000_t75" style="width:12.5pt;height:12.5pt" o:ole="">
            <v:imagedata r:id="rId410" o:title=""/>
          </v:shape>
          <o:OLEObject Type="Embed" ProgID="Equation.3" ShapeID="_x0000_i1228" DrawAspect="Content" ObjectID="_1677478480" r:id="rId431"/>
        </w:object>
      </w:r>
    </w:p>
    <w:p w14:paraId="54C237BF"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mắc nối tiếp với R</w:t>
      </w:r>
      <w:r w:rsidRPr="00274E7C">
        <w:rPr>
          <w:rFonts w:ascii="Times New Roman" w:hAnsi="Times New Roman"/>
          <w:sz w:val="26"/>
          <w:szCs w:val="26"/>
          <w:vertAlign w:val="subscript"/>
          <w:lang w:val="vi-VN"/>
        </w:rPr>
        <w:t>12-3</w:t>
      </w:r>
      <w:r w:rsidRPr="00274E7C">
        <w:rPr>
          <w:rFonts w:ascii="Times New Roman" w:hAnsi="Times New Roman"/>
          <w:sz w:val="26"/>
          <w:szCs w:val="26"/>
          <w:lang w:val="vi-VN"/>
        </w:rPr>
        <w:t xml:space="preserve"> nên: R</w:t>
      </w:r>
      <w:r w:rsidRPr="00274E7C">
        <w:rPr>
          <w:rFonts w:ascii="Times New Roman" w:hAnsi="Times New Roman"/>
          <w:sz w:val="26"/>
          <w:szCs w:val="26"/>
          <w:vertAlign w:val="subscript"/>
          <w:lang w:val="vi-VN"/>
        </w:rPr>
        <w:t>tđ</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12-3</w:t>
      </w:r>
      <w:r w:rsidRPr="00274E7C">
        <w:rPr>
          <w:rFonts w:ascii="Times New Roman" w:hAnsi="Times New Roman"/>
          <w:sz w:val="26"/>
          <w:szCs w:val="26"/>
          <w:lang w:val="vi-VN"/>
        </w:rPr>
        <w:t xml:space="preserve"> = 0,8 + 1,2 = 2</w:t>
      </w:r>
      <w:r w:rsidRPr="00274E7C">
        <w:rPr>
          <w:rFonts w:ascii="Times New Roman" w:hAnsi="Times New Roman"/>
          <w:position w:val="-4"/>
          <w:sz w:val="26"/>
          <w:szCs w:val="26"/>
          <w:lang w:val="vi-VN"/>
        </w:rPr>
        <w:object w:dxaOrig="260" w:dyaOrig="260" w14:anchorId="74165D89">
          <v:shape id="_x0000_i1229" type="#_x0000_t75" style="width:12.5pt;height:12.5pt" o:ole="">
            <v:imagedata r:id="rId410" o:title=""/>
          </v:shape>
          <o:OLEObject Type="Embed" ProgID="Equation.3" ShapeID="_x0000_i1229" DrawAspect="Content" ObjectID="_1677478481" r:id="rId432"/>
        </w:object>
      </w:r>
    </w:p>
    <w:p w14:paraId="39E173DA"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3:</w:t>
      </w:r>
    </w:p>
    <w:p w14:paraId="19264764"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lastRenderedPageBreak/>
        <w:t>+  Ta có: R =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n</w:t>
      </w:r>
      <w:r w:rsidRPr="00274E7C">
        <w:rPr>
          <w:rFonts w:ascii="Times New Roman" w:hAnsi="Times New Roman"/>
          <w:sz w:val="26"/>
          <w:szCs w:val="26"/>
          <w:lang w:val="vi-VN"/>
        </w:rPr>
        <w:t>=1+2+3+...+(n - l)+n</w:t>
      </w:r>
      <w:r w:rsidRPr="00274E7C">
        <w:rPr>
          <w:rFonts w:ascii="Times New Roman" w:hAnsi="Times New Roman"/>
          <w:sz w:val="26"/>
          <w:szCs w:val="26"/>
          <w:lang w:val="vi-VN"/>
        </w:rPr>
        <w:tab/>
      </w:r>
      <w:r w:rsidRPr="00274E7C">
        <w:rPr>
          <w:rFonts w:ascii="Times New Roman" w:hAnsi="Times New Roman"/>
          <w:sz w:val="26"/>
          <w:szCs w:val="26"/>
          <w:lang w:val="vi-VN"/>
        </w:rPr>
        <w:tab/>
      </w:r>
      <w:r w:rsidRPr="00274E7C">
        <w:rPr>
          <w:rFonts w:ascii="Times New Roman" w:hAnsi="Times New Roman"/>
          <w:sz w:val="26"/>
          <w:szCs w:val="26"/>
          <w:lang w:val="vi-VN"/>
        </w:rPr>
        <w:tab/>
        <w:t xml:space="preserve"> (1) </w:t>
      </w:r>
    </w:p>
    <w:p w14:paraId="6C8D8EF5"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 xml:space="preserve">+ Nhân cả 2 về của (1) với 2 ta có: 2R =2+ 4+6+....+ 2(n - 1)+ 2n </w:t>
      </w:r>
    </w:p>
    <w:p w14:paraId="0DB23FB9"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position w:val="-6"/>
          <w:sz w:val="26"/>
          <w:szCs w:val="26"/>
          <w:lang w:val="vi-VN"/>
        </w:rPr>
        <w:object w:dxaOrig="340" w:dyaOrig="240" w14:anchorId="190F4BE1">
          <v:shape id="_x0000_i1230" type="#_x0000_t75" style="width:17pt;height:11.5pt" o:ole="">
            <v:imagedata r:id="rId433" o:title=""/>
          </v:shape>
          <o:OLEObject Type="Embed" ProgID="Equation.3" ShapeID="_x0000_i1230" DrawAspect="Content" ObjectID="_1677478482" r:id="rId434"/>
        </w:object>
      </w:r>
      <w:r w:rsidRPr="00274E7C">
        <w:rPr>
          <w:rFonts w:ascii="Times New Roman" w:hAnsi="Times New Roman"/>
          <w:sz w:val="26"/>
          <w:szCs w:val="26"/>
          <w:lang w:val="vi-VN"/>
        </w:rPr>
        <w:t xml:space="preserve"> 2R =[2+2n]+[4+2(n -1) ] + [6+2(n - 2) ]+.... </w:t>
      </w:r>
    </w:p>
    <w:p w14:paraId="0A435348"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position w:val="-6"/>
          <w:sz w:val="26"/>
          <w:szCs w:val="26"/>
          <w:lang w:val="vi-VN"/>
        </w:rPr>
        <w:object w:dxaOrig="340" w:dyaOrig="240" w14:anchorId="7ADEBAFF">
          <v:shape id="_x0000_i1231" type="#_x0000_t75" style="width:17pt;height:11.5pt" o:ole="">
            <v:imagedata r:id="rId435" o:title=""/>
          </v:shape>
          <o:OLEObject Type="Embed" ProgID="Equation.3" ShapeID="_x0000_i1231" DrawAspect="Content" ObjectID="_1677478483" r:id="rId436"/>
        </w:object>
      </w:r>
      <w:r w:rsidRPr="00274E7C">
        <w:rPr>
          <w:rFonts w:ascii="Times New Roman" w:hAnsi="Times New Roman"/>
          <w:sz w:val="26"/>
          <w:szCs w:val="26"/>
          <w:lang w:val="vi-VN"/>
        </w:rPr>
        <w:t xml:space="preserve"> 2R=2(n+1)+2(n+1)+ 2(n+1)+...+ </w:t>
      </w:r>
    </w:p>
    <w:p w14:paraId="53DEB80A"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 xml:space="preserve">+ Nhận thấy vế bên phải là tổng của 5 số hạng 2(n +1) nên ta có: </w:t>
      </w:r>
    </w:p>
    <w:p w14:paraId="22472B08"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ab/>
        <w:t>2R = 2(n + 1)</w:t>
      </w:r>
      <w:r w:rsidRPr="00274E7C">
        <w:rPr>
          <w:rFonts w:ascii="Times New Roman" w:hAnsi="Times New Roman"/>
          <w:position w:val="-24"/>
          <w:sz w:val="26"/>
          <w:szCs w:val="26"/>
          <w:lang w:val="vi-VN"/>
        </w:rPr>
        <w:object w:dxaOrig="240" w:dyaOrig="620" w14:anchorId="4DB8B4AF">
          <v:shape id="_x0000_i1232" type="#_x0000_t75" style="width:11.5pt;height:30.5pt" o:ole="">
            <v:imagedata r:id="rId437" o:title=""/>
          </v:shape>
          <o:OLEObject Type="Embed" ProgID="Equation.3" ShapeID="_x0000_i1232" DrawAspect="Content" ObjectID="_1677478484" r:id="rId438"/>
        </w:object>
      </w:r>
      <w:r w:rsidRPr="00274E7C">
        <w:rPr>
          <w:rFonts w:ascii="Times New Roman" w:hAnsi="Times New Roman"/>
          <w:sz w:val="26"/>
          <w:szCs w:val="26"/>
          <w:lang w:val="vi-VN"/>
        </w:rPr>
        <w:t xml:space="preserve"> =&gt; R = </w:t>
      </w:r>
      <w:r w:rsidRPr="00274E7C">
        <w:rPr>
          <w:rFonts w:ascii="Times New Roman" w:hAnsi="Times New Roman"/>
          <w:position w:val="-24"/>
          <w:sz w:val="26"/>
          <w:szCs w:val="26"/>
          <w:lang w:val="vi-VN"/>
        </w:rPr>
        <w:object w:dxaOrig="859" w:dyaOrig="620" w14:anchorId="41F874B7">
          <v:shape id="_x0000_i1233" type="#_x0000_t75" style="width:43pt;height:30.5pt" o:ole="">
            <v:imagedata r:id="rId439" o:title=""/>
          </v:shape>
          <o:OLEObject Type="Embed" ProgID="Equation.3" ShapeID="_x0000_i1233" DrawAspect="Content" ObjectID="_1677478485" r:id="rId440"/>
        </w:object>
      </w:r>
    </w:p>
    <w:p w14:paraId="1F4A8BC1" w14:textId="77777777" w:rsidR="00760DD0" w:rsidRPr="00274E7C" w:rsidRDefault="00760DD0" w:rsidP="00760DD0">
      <w:pPr>
        <w:spacing w:line="240" w:lineRule="auto"/>
        <w:ind w:firstLine="280"/>
        <w:rPr>
          <w:rFonts w:ascii="Times New Roman" w:hAnsi="Times New Roman"/>
          <w:sz w:val="26"/>
          <w:szCs w:val="26"/>
          <w:lang w:val="vi-VN"/>
        </w:rPr>
      </w:pPr>
      <w:r w:rsidRPr="00274E7C">
        <w:rPr>
          <w:rFonts w:ascii="Times New Roman" w:hAnsi="Times New Roman"/>
          <w:sz w:val="26"/>
          <w:szCs w:val="26"/>
          <w:lang w:val="vi-VN"/>
        </w:rPr>
        <w:t xml:space="preserve">+ Khi n=2015 =&gt; R = </w:t>
      </w:r>
      <w:r w:rsidRPr="00274E7C">
        <w:rPr>
          <w:rFonts w:ascii="Times New Roman" w:hAnsi="Times New Roman"/>
          <w:position w:val="-24"/>
          <w:sz w:val="26"/>
          <w:szCs w:val="26"/>
          <w:lang w:val="vi-VN"/>
        </w:rPr>
        <w:object w:dxaOrig="1600" w:dyaOrig="620" w14:anchorId="73A273D5">
          <v:shape id="_x0000_i1234" type="#_x0000_t75" style="width:80.5pt;height:30.5pt" o:ole="">
            <v:imagedata r:id="rId441" o:title=""/>
          </v:shape>
          <o:OLEObject Type="Embed" ProgID="Equation.3" ShapeID="_x0000_i1234" DrawAspect="Content" ObjectID="_1677478486" r:id="rId442"/>
        </w:object>
      </w:r>
      <w:r w:rsidRPr="00274E7C">
        <w:rPr>
          <w:rFonts w:ascii="Times New Roman" w:hAnsi="Times New Roman"/>
          <w:sz w:val="26"/>
          <w:szCs w:val="26"/>
          <w:lang w:val="vi-VN"/>
        </w:rPr>
        <w:t xml:space="preserve"> = 2031120</w:t>
      </w:r>
      <w:r w:rsidRPr="00274E7C">
        <w:rPr>
          <w:rFonts w:ascii="Times New Roman" w:hAnsi="Times New Roman"/>
          <w:position w:val="-4"/>
          <w:sz w:val="26"/>
          <w:szCs w:val="26"/>
          <w:lang w:val="vi-VN"/>
        </w:rPr>
        <w:object w:dxaOrig="260" w:dyaOrig="260" w14:anchorId="3A42AD0A">
          <v:shape id="_x0000_i1235" type="#_x0000_t75" style="width:12.5pt;height:12.5pt" o:ole="">
            <v:imagedata r:id="rId410" o:title=""/>
          </v:shape>
          <o:OLEObject Type="Embed" ProgID="Equation.3" ShapeID="_x0000_i1235" DrawAspect="Content" ObjectID="_1677478487" r:id="rId443"/>
        </w:object>
      </w:r>
    </w:p>
    <w:p w14:paraId="09E02749"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4:</w:t>
      </w:r>
      <w:r w:rsidRPr="00274E7C">
        <w:rPr>
          <w:rFonts w:ascii="Times New Roman" w:hAnsi="Times New Roman"/>
          <w:sz w:val="26"/>
          <w:szCs w:val="26"/>
          <w:lang w:val="vi-VN"/>
        </w:rPr>
        <w:t xml:space="preserve"> </w:t>
      </w:r>
    </w:p>
    <w:p w14:paraId="774FC986"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sz w:val="26"/>
          <w:szCs w:val="26"/>
          <w:lang w:val="vi-VN"/>
        </w:rPr>
        <w:t xml:space="preserve">+: Tacó: </w:t>
      </w:r>
      <w:r w:rsidRPr="00274E7C">
        <w:rPr>
          <w:rFonts w:ascii="Times New Roman" w:hAnsi="Times New Roman"/>
          <w:position w:val="-30"/>
          <w:sz w:val="26"/>
          <w:szCs w:val="26"/>
          <w:lang w:val="vi-VN"/>
        </w:rPr>
        <w:object w:dxaOrig="2840" w:dyaOrig="680" w14:anchorId="2AF51973">
          <v:shape id="_x0000_i1236" type="#_x0000_t75" style="width:142pt;height:33.5pt" o:ole="">
            <v:imagedata r:id="rId444" o:title=""/>
          </v:shape>
          <o:OLEObject Type="Embed" ProgID="Equation.3" ShapeID="_x0000_i1236" DrawAspect="Content" ObjectID="_1677478488" r:id="rId445"/>
        </w:object>
      </w:r>
      <w:r w:rsidRPr="00274E7C">
        <w:rPr>
          <w:rFonts w:ascii="Times New Roman" w:hAnsi="Times New Roman"/>
          <w:sz w:val="26"/>
          <w:szCs w:val="26"/>
          <w:lang w:val="vi-VN"/>
        </w:rPr>
        <w:t xml:space="preserve"> = 1 + 2 +3 + ...+ (n - 1) + n</w:t>
      </w:r>
      <w:r w:rsidRPr="00274E7C">
        <w:rPr>
          <w:rFonts w:ascii="Times New Roman" w:hAnsi="Times New Roman"/>
          <w:sz w:val="26"/>
          <w:szCs w:val="26"/>
          <w:lang w:val="vi-VN"/>
        </w:rPr>
        <w:tab/>
        <w:t>(1)</w:t>
      </w:r>
    </w:p>
    <w:p w14:paraId="4AF307C0"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position w:val="-24"/>
          <w:sz w:val="26"/>
          <w:szCs w:val="26"/>
          <w:lang w:val="vi-VN"/>
        </w:rPr>
        <w:object w:dxaOrig="4780" w:dyaOrig="620" w14:anchorId="17DE08D4">
          <v:shape id="_x0000_i1237" type="#_x0000_t75" style="width:239.5pt;height:30.5pt" o:ole="">
            <v:imagedata r:id="rId446" o:title=""/>
          </v:shape>
          <o:OLEObject Type="Embed" ProgID="Equation.3" ShapeID="_x0000_i1237" DrawAspect="Content" ObjectID="_1677478489" r:id="rId447"/>
        </w:object>
      </w:r>
    </w:p>
    <w:p w14:paraId="687D2425"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position w:val="-24"/>
          <w:sz w:val="26"/>
          <w:szCs w:val="26"/>
          <w:lang w:val="vi-VN"/>
        </w:rPr>
        <w:object w:dxaOrig="4000" w:dyaOrig="620" w14:anchorId="3C055B66">
          <v:shape id="_x0000_i1238" type="#_x0000_t75" style="width:200pt;height:30.5pt" o:ole="">
            <v:imagedata r:id="rId448" o:title=""/>
          </v:shape>
          <o:OLEObject Type="Embed" ProgID="Equation.3" ShapeID="_x0000_i1238" DrawAspect="Content" ObjectID="_1677478490" r:id="rId449"/>
        </w:object>
      </w:r>
    </w:p>
    <w:p w14:paraId="23E07FA7"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sz w:val="26"/>
          <w:szCs w:val="26"/>
          <w:lang w:val="vi-VN"/>
        </w:rPr>
        <w:t xml:space="preserve">+ Nhận thấy vế bên phải là tống của </w:t>
      </w:r>
      <w:r w:rsidRPr="00274E7C">
        <w:rPr>
          <w:rFonts w:ascii="Times New Roman" w:hAnsi="Times New Roman"/>
          <w:position w:val="-24"/>
          <w:sz w:val="26"/>
          <w:szCs w:val="26"/>
          <w:lang w:val="vi-VN"/>
        </w:rPr>
        <w:object w:dxaOrig="240" w:dyaOrig="620" w14:anchorId="34901C3E">
          <v:shape id="_x0000_i1239" type="#_x0000_t75" style="width:11.5pt;height:30.5pt" o:ole="">
            <v:imagedata r:id="rId450" o:title=""/>
          </v:shape>
          <o:OLEObject Type="Embed" ProgID="Equation.3" ShapeID="_x0000_i1239" DrawAspect="Content" ObjectID="_1677478491" r:id="rId451"/>
        </w:object>
      </w:r>
      <w:r w:rsidRPr="00274E7C">
        <w:rPr>
          <w:rFonts w:ascii="Times New Roman" w:hAnsi="Times New Roman"/>
          <w:sz w:val="26"/>
          <w:szCs w:val="26"/>
          <w:lang w:val="vi-VN"/>
        </w:rPr>
        <w:t xml:space="preserve"> số hạng 2(n +1) nên ta có: </w:t>
      </w:r>
    </w:p>
    <w:p w14:paraId="768DE5D5"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position w:val="-28"/>
          <w:sz w:val="26"/>
          <w:szCs w:val="26"/>
          <w:lang w:val="vi-VN"/>
        </w:rPr>
        <w:object w:dxaOrig="3320" w:dyaOrig="660" w14:anchorId="1798353E">
          <v:shape id="_x0000_i1240" type="#_x0000_t75" style="width:166pt;height:33pt" o:ole="">
            <v:imagedata r:id="rId452" o:title=""/>
          </v:shape>
          <o:OLEObject Type="Embed" ProgID="Equation.3" ShapeID="_x0000_i1240" DrawAspect="Content" ObjectID="_1677478492" r:id="rId453"/>
        </w:object>
      </w:r>
    </w:p>
    <w:p w14:paraId="3CB7171D"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sz w:val="26"/>
          <w:szCs w:val="26"/>
          <w:lang w:val="vi-VN"/>
        </w:rPr>
        <w:t xml:space="preserve">+ Khi n=2015 ta có: R = </w:t>
      </w:r>
      <w:r w:rsidRPr="00274E7C">
        <w:rPr>
          <w:rFonts w:ascii="Times New Roman" w:hAnsi="Times New Roman"/>
          <w:position w:val="-28"/>
          <w:sz w:val="26"/>
          <w:szCs w:val="26"/>
          <w:lang w:val="vi-VN"/>
        </w:rPr>
        <w:object w:dxaOrig="2720" w:dyaOrig="660" w14:anchorId="453F4046">
          <v:shape id="_x0000_i1241" type="#_x0000_t75" style="width:135.45pt;height:33pt" o:ole="">
            <v:imagedata r:id="rId454" o:title=""/>
          </v:shape>
          <o:OLEObject Type="Embed" ProgID="Equation.3" ShapeID="_x0000_i1241" DrawAspect="Content" ObjectID="_1677478493" r:id="rId455"/>
        </w:object>
      </w:r>
    </w:p>
    <w:p w14:paraId="56FE7B64"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b/>
          <w:bCs/>
          <w:sz w:val="26"/>
          <w:szCs w:val="26"/>
          <w:u w:val="single"/>
          <w:lang w:val="vi-VN"/>
        </w:rPr>
        <w:t>Bài 5:</w:t>
      </w:r>
      <w:r w:rsidRPr="00274E7C">
        <w:rPr>
          <w:rFonts w:ascii="Times New Roman" w:hAnsi="Times New Roman"/>
          <w:sz w:val="26"/>
          <w:szCs w:val="26"/>
          <w:lang w:val="vi-VN"/>
        </w:rPr>
        <w:t xml:space="preserve"> </w:t>
      </w:r>
    </w:p>
    <w:p w14:paraId="7BD08C95"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sz w:val="26"/>
          <w:szCs w:val="26"/>
          <w:lang w:val="vi-VN"/>
        </w:rPr>
        <w:t>+ Điện trở tương đương của n điện trở R</w:t>
      </w:r>
      <w:r w:rsidRPr="00274E7C">
        <w:rPr>
          <w:rFonts w:ascii="Times New Roman" w:hAnsi="Times New Roman"/>
          <w:sz w:val="26"/>
          <w:szCs w:val="26"/>
          <w:vertAlign w:val="subscript"/>
          <w:lang w:val="vi-VN"/>
        </w:rPr>
        <w:t>0</w:t>
      </w:r>
      <w:r w:rsidRPr="00274E7C">
        <w:rPr>
          <w:rFonts w:ascii="Times New Roman" w:hAnsi="Times New Roman"/>
          <w:sz w:val="26"/>
          <w:szCs w:val="26"/>
          <w:lang w:val="vi-VN"/>
        </w:rPr>
        <w:t xml:space="preserve"> mắc song song là: R</w:t>
      </w:r>
      <w:r w:rsidRPr="00274E7C">
        <w:rPr>
          <w:rFonts w:ascii="Times New Roman" w:hAnsi="Times New Roman"/>
          <w:sz w:val="26"/>
          <w:szCs w:val="26"/>
          <w:vertAlign w:val="subscript"/>
          <w:lang w:val="vi-VN"/>
        </w:rPr>
        <w:t>tđ</w:t>
      </w:r>
      <w:r w:rsidRPr="00274E7C">
        <w:rPr>
          <w:rFonts w:ascii="Times New Roman" w:hAnsi="Times New Roman"/>
          <w:sz w:val="26"/>
          <w:szCs w:val="26"/>
          <w:lang w:val="vi-VN"/>
        </w:rPr>
        <w:t xml:space="preserve"> = </w:t>
      </w:r>
      <w:r w:rsidRPr="00274E7C">
        <w:rPr>
          <w:rFonts w:ascii="Times New Roman" w:hAnsi="Times New Roman"/>
          <w:position w:val="-24"/>
          <w:sz w:val="26"/>
          <w:szCs w:val="26"/>
          <w:lang w:val="vi-VN"/>
        </w:rPr>
        <w:object w:dxaOrig="380" w:dyaOrig="620" w14:anchorId="2691927A">
          <v:shape id="_x0000_i1242" type="#_x0000_t75" style="width:18.5pt;height:30.5pt" o:ole="">
            <v:imagedata r:id="rId456" o:title=""/>
          </v:shape>
          <o:OLEObject Type="Embed" ProgID="Equation.3" ShapeID="_x0000_i1242" DrawAspect="Content" ObjectID="_1677478494" r:id="rId457"/>
        </w:object>
      </w:r>
    </w:p>
    <w:p w14:paraId="0AAE277E"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sz w:val="26"/>
          <w:szCs w:val="26"/>
          <w:lang w:val="vi-VN"/>
        </w:rPr>
        <w:t>+ Do đó điện trở của mỗi cụm song song ở trên đều có giá trị là r</w:t>
      </w:r>
    </w:p>
    <w:p w14:paraId="562DCDE3"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sz w:val="26"/>
          <w:szCs w:val="26"/>
          <w:lang w:val="vi-VN"/>
        </w:rPr>
        <w:t>+ Bài toán trở thành đoạn mạch AB có k điện trở r giống nhau mắc nối tiếp</w:t>
      </w:r>
    </w:p>
    <w:p w14:paraId="36405163" w14:textId="77777777" w:rsidR="00760DD0" w:rsidRPr="00274E7C" w:rsidRDefault="00760DD0" w:rsidP="00760DD0">
      <w:pPr>
        <w:spacing w:line="240" w:lineRule="auto"/>
        <w:ind w:firstLine="420"/>
        <w:rPr>
          <w:rFonts w:ascii="Times New Roman" w:hAnsi="Times New Roman"/>
          <w:sz w:val="26"/>
          <w:szCs w:val="26"/>
          <w:lang w:val="vi-VN"/>
        </w:rPr>
      </w:pPr>
      <w:r w:rsidRPr="00274E7C">
        <w:rPr>
          <w:rFonts w:ascii="Times New Roman" w:hAnsi="Times New Roman"/>
          <w:sz w:val="26"/>
          <w:szCs w:val="26"/>
          <w:lang w:val="vi-VN"/>
        </w:rPr>
        <w:t>+ Do đó điện trở tương đương của mạch AB là: R = k.r</w:t>
      </w:r>
    </w:p>
    <w:p w14:paraId="5C7F0739"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78048" behindDoc="0" locked="0" layoutInCell="1" allowOverlap="1" wp14:anchorId="39BF11BE" wp14:editId="72186E2D">
                <wp:simplePos x="0" y="0"/>
                <wp:positionH relativeFrom="column">
                  <wp:posOffset>4228565</wp:posOffset>
                </wp:positionH>
                <wp:positionV relativeFrom="paragraph">
                  <wp:posOffset>290162</wp:posOffset>
                </wp:positionV>
                <wp:extent cx="1960245" cy="843915"/>
                <wp:effectExtent l="0" t="0" r="1905" b="0"/>
                <wp:wrapSquare wrapText="bothSides"/>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843915"/>
                          <a:chOff x="7995" y="7613"/>
                          <a:chExt cx="3087" cy="1329"/>
                        </a:xfrm>
                      </wpg:grpSpPr>
                      <wps:wsp>
                        <wps:cNvPr id="946" name="Line 656"/>
                        <wps:cNvCnPr>
                          <a:cxnSpLocks noChangeShapeType="1"/>
                        </wps:cNvCnPr>
                        <wps:spPr bwMode="auto">
                          <a:xfrm>
                            <a:off x="8275" y="7994"/>
                            <a:ext cx="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Rectangle 657"/>
                        <wps:cNvSpPr>
                          <a:spLocks noChangeArrowheads="1"/>
                        </wps:cNvSpPr>
                        <wps:spPr bwMode="auto">
                          <a:xfrm>
                            <a:off x="9235" y="7914"/>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8" name="Text Box 658"/>
                        <wps:cNvSpPr txBox="1">
                          <a:spLocks noChangeArrowheads="1"/>
                        </wps:cNvSpPr>
                        <wps:spPr bwMode="auto">
                          <a:xfrm>
                            <a:off x="7995" y="7613"/>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0353" w14:textId="77777777" w:rsidR="00760DD0" w:rsidRPr="00041A5D" w:rsidRDefault="00760DD0" w:rsidP="00760DD0">
                              <w:pPr>
                                <w:rPr>
                                  <w:sz w:val="26"/>
                                  <w:szCs w:val="26"/>
                                </w:rPr>
                              </w:pPr>
                              <w:r w:rsidRPr="00041A5D">
                                <w:rPr>
                                  <w:sz w:val="26"/>
                                  <w:szCs w:val="26"/>
                                </w:rPr>
                                <w:t>A</w:t>
                              </w:r>
                            </w:p>
                          </w:txbxContent>
                        </wps:txbx>
                        <wps:bodyPr rot="0" vert="horz" wrap="square" lIns="91440" tIns="45720" rIns="91440" bIns="45720" anchor="t" anchorCtr="0" upright="1">
                          <a:noAutofit/>
                        </wps:bodyPr>
                      </wps:wsp>
                      <wps:wsp>
                        <wps:cNvPr id="949" name="Text Box 659"/>
                        <wps:cNvSpPr txBox="1">
                          <a:spLocks noChangeArrowheads="1"/>
                        </wps:cNvSpPr>
                        <wps:spPr bwMode="auto">
                          <a:xfrm>
                            <a:off x="10515" y="7613"/>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B4073" w14:textId="77777777" w:rsidR="00760DD0" w:rsidRPr="00041A5D" w:rsidRDefault="00760DD0" w:rsidP="00760DD0">
                              <w:pPr>
                                <w:rPr>
                                  <w:sz w:val="26"/>
                                  <w:szCs w:val="26"/>
                                </w:rPr>
                              </w:pPr>
                              <w:r w:rsidRPr="00041A5D">
                                <w:rPr>
                                  <w:sz w:val="26"/>
                                  <w:szCs w:val="26"/>
                                </w:rPr>
                                <w:t>B</w:t>
                              </w:r>
                            </w:p>
                          </w:txbxContent>
                        </wps:txbx>
                        <wps:bodyPr rot="0" vert="horz" wrap="square" lIns="91440" tIns="45720" rIns="91440" bIns="45720" anchor="t" anchorCtr="0" upright="1">
                          <a:noAutofit/>
                        </wps:bodyPr>
                      </wps:wsp>
                      <wps:wsp>
                        <wps:cNvPr id="950" name="Text Box 660"/>
                        <wps:cNvSpPr txBox="1">
                          <a:spLocks noChangeArrowheads="1"/>
                        </wps:cNvSpPr>
                        <wps:spPr bwMode="auto">
                          <a:xfrm>
                            <a:off x="8015" y="7934"/>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B513" w14:textId="77777777" w:rsidR="00760DD0" w:rsidRPr="00041A5D" w:rsidRDefault="00760DD0" w:rsidP="00760DD0">
                              <w:pPr>
                                <w:rPr>
                                  <w:sz w:val="26"/>
                                  <w:szCs w:val="26"/>
                                </w:rPr>
                              </w:pPr>
                              <w:r w:rsidRPr="00041A5D">
                                <w:rPr>
                                  <w:sz w:val="26"/>
                                  <w:szCs w:val="26"/>
                                </w:rPr>
                                <w:t>N</w:t>
                              </w:r>
                            </w:p>
                          </w:txbxContent>
                        </wps:txbx>
                        <wps:bodyPr rot="0" vert="horz" wrap="square" lIns="91440" tIns="45720" rIns="91440" bIns="45720" anchor="t" anchorCtr="0" upright="1">
                          <a:noAutofit/>
                        </wps:bodyPr>
                      </wps:wsp>
                      <wps:wsp>
                        <wps:cNvPr id="951" name="Text Box 661"/>
                        <wps:cNvSpPr txBox="1">
                          <a:spLocks noChangeArrowheads="1"/>
                        </wps:cNvSpPr>
                        <wps:spPr bwMode="auto">
                          <a:xfrm>
                            <a:off x="9255" y="7994"/>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F912" w14:textId="77777777" w:rsidR="00760DD0" w:rsidRPr="00041A5D" w:rsidRDefault="00760DD0" w:rsidP="00760DD0">
                              <w:pPr>
                                <w:rPr>
                                  <w:sz w:val="26"/>
                                  <w:szCs w:val="26"/>
                                  <w:vertAlign w:val="subscript"/>
                                </w:rPr>
                              </w:pPr>
                              <w:r w:rsidRPr="00041A5D">
                                <w:rPr>
                                  <w:sz w:val="26"/>
                                  <w:szCs w:val="26"/>
                                </w:rPr>
                                <w:t>R</w:t>
                              </w:r>
                              <w:r w:rsidRPr="00041A5D">
                                <w:rPr>
                                  <w:sz w:val="26"/>
                                  <w:szCs w:val="26"/>
                                  <w:vertAlign w:val="subscript"/>
                                </w:rPr>
                                <w:t>4</w:t>
                              </w:r>
                            </w:p>
                            <w:p w14:paraId="7DFE08CB" w14:textId="77777777" w:rsidR="00760DD0" w:rsidRDefault="00760DD0" w:rsidP="00760DD0"/>
                          </w:txbxContent>
                        </wps:txbx>
                        <wps:bodyPr rot="0" vert="horz" wrap="square" lIns="91440" tIns="45720" rIns="91440" bIns="45720" anchor="t" anchorCtr="0" upright="1">
                          <a:noAutofit/>
                        </wps:bodyPr>
                      </wps:wsp>
                      <wps:wsp>
                        <wps:cNvPr id="952" name="Text Box 662"/>
                        <wps:cNvSpPr txBox="1">
                          <a:spLocks noChangeArrowheads="1"/>
                        </wps:cNvSpPr>
                        <wps:spPr bwMode="auto">
                          <a:xfrm>
                            <a:off x="9115" y="8375"/>
                            <a:ext cx="14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3249" w14:textId="77777777" w:rsidR="00760DD0" w:rsidRPr="00041A5D" w:rsidRDefault="00760DD0" w:rsidP="00760DD0">
                              <w:pPr>
                                <w:rPr>
                                  <w:sz w:val="26"/>
                                  <w:szCs w:val="26"/>
                                  <w:vertAlign w:val="subscript"/>
                                </w:rPr>
                              </w:pPr>
                              <w:r w:rsidRPr="00041A5D">
                                <w:rPr>
                                  <w:sz w:val="26"/>
                                  <w:szCs w:val="26"/>
                                </w:rPr>
                                <w:t>Hình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F11BE" id="Group 945" o:spid="_x0000_s1995" style="position:absolute;margin-left:332.95pt;margin-top:22.85pt;width:154.35pt;height:66.45pt;z-index:251778048" coordorigin="7995,7613" coordsize="3087,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">
                <v:line id="Line 656" o:spid="_x0000_s1996" style="position:absolute;visibility:visible;mso-wrap-style:square" from="8275,7994" to="10655,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"/>
                <v:rect id="Rectangle 657" o:spid="_x0000_s1997" style="position:absolute;left:9235;top:7914;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"/>
                <v:shape id="Text Box 658" o:spid="_x0000_s1998" type="#_x0000_t202" style="position:absolute;left:7995;top:761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14:paraId="51390353" w14:textId="77777777" w:rsidR="00760DD0" w:rsidRPr="00041A5D" w:rsidRDefault="00760DD0" w:rsidP="00760DD0">
                        <w:pPr>
                          <w:rPr>
                            <w:sz w:val="26"/>
                            <w:szCs w:val="26"/>
                          </w:rPr>
                        </w:pPr>
                        <w:r w:rsidRPr="00041A5D">
                          <w:rPr>
                            <w:sz w:val="26"/>
                            <w:szCs w:val="26"/>
                          </w:rPr>
                          <w:t>A</w:t>
                        </w:r>
                      </w:p>
                    </w:txbxContent>
                  </v:textbox>
                </v:shape>
                <v:shape id="Text Box 659" o:spid="_x0000_s1999" type="#_x0000_t202" style="position:absolute;left:10515;top:761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511B4073" w14:textId="77777777" w:rsidR="00760DD0" w:rsidRPr="00041A5D" w:rsidRDefault="00760DD0" w:rsidP="00760DD0">
                        <w:pPr>
                          <w:rPr>
                            <w:sz w:val="26"/>
                            <w:szCs w:val="26"/>
                          </w:rPr>
                        </w:pPr>
                        <w:r w:rsidRPr="00041A5D">
                          <w:rPr>
                            <w:sz w:val="26"/>
                            <w:szCs w:val="26"/>
                          </w:rPr>
                          <w:t>B</w:t>
                        </w:r>
                      </w:p>
                    </w:txbxContent>
                  </v:textbox>
                </v:shape>
                <v:shape id="Text Box 660" o:spid="_x0000_s2000" type="#_x0000_t202" style="position:absolute;left:8015;top:793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14:paraId="79C9B513" w14:textId="77777777" w:rsidR="00760DD0" w:rsidRPr="00041A5D" w:rsidRDefault="00760DD0" w:rsidP="00760DD0">
                        <w:pPr>
                          <w:rPr>
                            <w:sz w:val="26"/>
                            <w:szCs w:val="26"/>
                          </w:rPr>
                        </w:pPr>
                        <w:r w:rsidRPr="00041A5D">
                          <w:rPr>
                            <w:sz w:val="26"/>
                            <w:szCs w:val="26"/>
                          </w:rPr>
                          <w:t>N</w:t>
                        </w:r>
                      </w:p>
                    </w:txbxContent>
                  </v:textbox>
                </v:shape>
                <v:shape id="Text Box 661" o:spid="_x0000_s2001" type="#_x0000_t202" style="position:absolute;left:9255;top:799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textbox>
                    <w:txbxContent>
                      <w:p w14:paraId="5E36F912" w14:textId="77777777" w:rsidR="00760DD0" w:rsidRPr="00041A5D" w:rsidRDefault="00760DD0" w:rsidP="00760DD0">
                        <w:pPr>
                          <w:rPr>
                            <w:sz w:val="26"/>
                            <w:szCs w:val="26"/>
                            <w:vertAlign w:val="subscript"/>
                          </w:rPr>
                        </w:pPr>
                        <w:r w:rsidRPr="00041A5D">
                          <w:rPr>
                            <w:sz w:val="26"/>
                            <w:szCs w:val="26"/>
                          </w:rPr>
                          <w:t>R</w:t>
                        </w:r>
                        <w:r w:rsidRPr="00041A5D">
                          <w:rPr>
                            <w:sz w:val="26"/>
                            <w:szCs w:val="26"/>
                            <w:vertAlign w:val="subscript"/>
                          </w:rPr>
                          <w:t>4</w:t>
                        </w:r>
                      </w:p>
                      <w:p w14:paraId="7DFE08CB" w14:textId="77777777" w:rsidR="00760DD0" w:rsidRDefault="00760DD0" w:rsidP="00760DD0"/>
                    </w:txbxContent>
                  </v:textbox>
                </v:shape>
                <v:shape id="Text Box 662" o:spid="_x0000_s2002" type="#_x0000_t202" style="position:absolute;left:9115;top:8375;width:140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textbox>
                    <w:txbxContent>
                      <w:p w14:paraId="5AE23249" w14:textId="77777777" w:rsidR="00760DD0" w:rsidRPr="00041A5D" w:rsidRDefault="00760DD0" w:rsidP="00760DD0">
                        <w:pPr>
                          <w:rPr>
                            <w:sz w:val="26"/>
                            <w:szCs w:val="26"/>
                            <w:vertAlign w:val="subscript"/>
                          </w:rPr>
                        </w:pPr>
                        <w:r w:rsidRPr="00041A5D">
                          <w:rPr>
                            <w:sz w:val="26"/>
                            <w:szCs w:val="26"/>
                          </w:rPr>
                          <w:t>Hình a</w:t>
                        </w:r>
                      </w:p>
                    </w:txbxContent>
                  </v:textbox>
                </v:shape>
                <w10:wrap type="square"/>
              </v:group>
            </w:pict>
          </mc:Fallback>
        </mc:AlternateContent>
      </w:r>
      <w:r w:rsidRPr="00274E7C">
        <w:rPr>
          <w:rFonts w:ascii="Times New Roman" w:hAnsi="Times New Roman"/>
          <w:b/>
          <w:bCs/>
          <w:sz w:val="26"/>
          <w:szCs w:val="26"/>
          <w:u w:val="single"/>
          <w:lang w:val="vi-VN"/>
        </w:rPr>
        <w:t>Bài 6:</w:t>
      </w:r>
      <w:r w:rsidRPr="00274E7C">
        <w:rPr>
          <w:rFonts w:ascii="Times New Roman" w:hAnsi="Times New Roman"/>
          <w:sz w:val="26"/>
          <w:szCs w:val="26"/>
          <w:lang w:val="vi-VN"/>
        </w:rPr>
        <w:t xml:space="preserve"> </w:t>
      </w:r>
    </w:p>
    <w:p w14:paraId="104501C2" w14:textId="77777777" w:rsidR="00760DD0" w:rsidRPr="00274E7C" w:rsidRDefault="00760DD0" w:rsidP="00760DD0">
      <w:pPr>
        <w:spacing w:line="276" w:lineRule="auto"/>
        <w:ind w:left="420" w:hanging="420"/>
        <w:rPr>
          <w:rFonts w:ascii="Times New Roman" w:hAnsi="Times New Roman"/>
          <w:sz w:val="26"/>
          <w:szCs w:val="26"/>
        </w:rPr>
      </w:pPr>
      <w:r w:rsidRPr="00274E7C">
        <w:rPr>
          <w:rFonts w:ascii="Times New Roman" w:hAnsi="Times New Roman"/>
          <w:sz w:val="26"/>
          <w:szCs w:val="26"/>
        </w:rPr>
        <w:t>a) K</w:t>
      </w:r>
      <w:r w:rsidRPr="00274E7C">
        <w:rPr>
          <w:rFonts w:ascii="Times New Roman" w:hAnsi="Times New Roman"/>
          <w:sz w:val="26"/>
          <w:szCs w:val="26"/>
          <w:vertAlign w:val="subscript"/>
        </w:rPr>
        <w:t>1</w:t>
      </w:r>
      <w:r w:rsidRPr="00274E7C">
        <w:rPr>
          <w:rFonts w:ascii="Times New Roman" w:hAnsi="Times New Roman"/>
          <w:sz w:val="26"/>
          <w:szCs w:val="26"/>
        </w:rPr>
        <w:t>, K</w:t>
      </w:r>
      <w:r w:rsidRPr="00274E7C">
        <w:rPr>
          <w:rFonts w:ascii="Times New Roman" w:hAnsi="Times New Roman"/>
          <w:sz w:val="26"/>
          <w:szCs w:val="26"/>
          <w:vertAlign w:val="subscript"/>
        </w:rPr>
        <w:t>2</w:t>
      </w:r>
      <w:r w:rsidRPr="00274E7C">
        <w:rPr>
          <w:rFonts w:ascii="Times New Roman" w:hAnsi="Times New Roman"/>
          <w:sz w:val="26"/>
          <w:szCs w:val="26"/>
        </w:rPr>
        <w:t xml:space="preserve"> cùng mở lúc này A và N cùng điện thế, chập A và N mạch vẽ lại như hình a. </w:t>
      </w:r>
    </w:p>
    <w:p w14:paraId="4261201B" w14:textId="77777777" w:rsidR="00760DD0" w:rsidRPr="00274E7C" w:rsidRDefault="00760DD0" w:rsidP="00760DD0">
      <w:pPr>
        <w:spacing w:line="276" w:lineRule="auto"/>
        <w:ind w:left="420"/>
        <w:rPr>
          <w:rFonts w:ascii="Times New Roman" w:hAnsi="Times New Roman"/>
          <w:sz w:val="26"/>
          <w:szCs w:val="26"/>
        </w:rPr>
      </w:pPr>
      <w:r w:rsidRPr="00274E7C">
        <w:rPr>
          <w:rFonts w:ascii="Times New Roman" w:hAnsi="Times New Roman"/>
          <w:noProof/>
          <w:sz w:val="26"/>
          <w:szCs w:val="26"/>
        </w:rPr>
        <w:lastRenderedPageBreak/>
        <mc:AlternateContent>
          <mc:Choice Requires="wpg">
            <w:drawing>
              <wp:anchor distT="0" distB="0" distL="114300" distR="114300" simplePos="0" relativeHeight="251779072" behindDoc="0" locked="0" layoutInCell="1" allowOverlap="1" wp14:anchorId="2E47B17B" wp14:editId="0F707C5A">
                <wp:simplePos x="0" y="0"/>
                <wp:positionH relativeFrom="column">
                  <wp:posOffset>4180439</wp:posOffset>
                </wp:positionH>
                <wp:positionV relativeFrom="paragraph">
                  <wp:posOffset>328696</wp:posOffset>
                </wp:positionV>
                <wp:extent cx="1995170" cy="1378585"/>
                <wp:effectExtent l="0" t="0" r="0" b="0"/>
                <wp:wrapSquare wrapText="bothSides"/>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170" cy="1378585"/>
                          <a:chOff x="8162" y="9153"/>
                          <a:chExt cx="3142" cy="2171"/>
                        </a:xfrm>
                      </wpg:grpSpPr>
                      <wps:wsp>
                        <wps:cNvPr id="932" name="Rectangle 664"/>
                        <wps:cNvSpPr>
                          <a:spLocks noChangeArrowheads="1"/>
                        </wps:cNvSpPr>
                        <wps:spPr bwMode="auto">
                          <a:xfrm>
                            <a:off x="8835" y="9614"/>
                            <a:ext cx="168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 name="Text Box 665"/>
                        <wps:cNvSpPr txBox="1">
                          <a:spLocks noChangeArrowheads="1"/>
                        </wps:cNvSpPr>
                        <wps:spPr bwMode="auto">
                          <a:xfrm>
                            <a:off x="9395" y="10376"/>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2950" w14:textId="77777777" w:rsidR="00760DD0" w:rsidRPr="00041A5D" w:rsidRDefault="00760DD0" w:rsidP="00760DD0">
                              <w:pPr>
                                <w:rPr>
                                  <w:sz w:val="26"/>
                                  <w:szCs w:val="26"/>
                                  <w:vertAlign w:val="subscript"/>
                                </w:rPr>
                              </w:pPr>
                              <w:r w:rsidRPr="00041A5D">
                                <w:rPr>
                                  <w:sz w:val="26"/>
                                  <w:szCs w:val="26"/>
                                </w:rPr>
                                <w:t>R</w:t>
                              </w:r>
                              <w:r w:rsidRPr="00041A5D">
                                <w:rPr>
                                  <w:sz w:val="26"/>
                                  <w:szCs w:val="26"/>
                                  <w:vertAlign w:val="subscript"/>
                                </w:rPr>
                                <w:t>4</w:t>
                              </w:r>
                            </w:p>
                            <w:p w14:paraId="1E4CA7C0" w14:textId="77777777" w:rsidR="00760DD0" w:rsidRDefault="00760DD0" w:rsidP="00760DD0"/>
                          </w:txbxContent>
                        </wps:txbx>
                        <wps:bodyPr rot="0" vert="horz" wrap="square" lIns="91440" tIns="45720" rIns="91440" bIns="45720" anchor="t" anchorCtr="0" upright="1">
                          <a:noAutofit/>
                        </wps:bodyPr>
                      </wps:wsp>
                      <wps:wsp>
                        <wps:cNvPr id="934" name="Rectangle 666"/>
                        <wps:cNvSpPr>
                          <a:spLocks noChangeArrowheads="1"/>
                        </wps:cNvSpPr>
                        <wps:spPr bwMode="auto">
                          <a:xfrm>
                            <a:off x="9415" y="9544"/>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5" name="Rectangle 667"/>
                        <wps:cNvSpPr>
                          <a:spLocks noChangeArrowheads="1"/>
                        </wps:cNvSpPr>
                        <wps:spPr bwMode="auto">
                          <a:xfrm>
                            <a:off x="9415" y="10296"/>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6" name="Line 668"/>
                        <wps:cNvCnPr>
                          <a:cxnSpLocks noChangeShapeType="1"/>
                        </wps:cNvCnPr>
                        <wps:spPr bwMode="auto">
                          <a:xfrm>
                            <a:off x="8415" y="999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669"/>
                        <wps:cNvCnPr>
                          <a:cxnSpLocks noChangeShapeType="1"/>
                        </wps:cNvCnPr>
                        <wps:spPr bwMode="auto">
                          <a:xfrm>
                            <a:off x="10515" y="999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Text Box 670"/>
                        <wps:cNvSpPr txBox="1">
                          <a:spLocks noChangeArrowheads="1"/>
                        </wps:cNvSpPr>
                        <wps:spPr bwMode="auto">
                          <a:xfrm>
                            <a:off x="9395" y="9153"/>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5BA9"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3</w:t>
                              </w:r>
                            </w:p>
                            <w:p w14:paraId="1CAE1892" w14:textId="77777777" w:rsidR="00760DD0" w:rsidRDefault="00760DD0" w:rsidP="00760DD0"/>
                          </w:txbxContent>
                        </wps:txbx>
                        <wps:bodyPr rot="0" vert="horz" wrap="square" lIns="91440" tIns="45720" rIns="91440" bIns="45720" anchor="t" anchorCtr="0" upright="1">
                          <a:noAutofit/>
                        </wps:bodyPr>
                      </wps:wsp>
                      <wps:wsp>
                        <wps:cNvPr id="939" name="Text Box 671"/>
                        <wps:cNvSpPr txBox="1">
                          <a:spLocks noChangeArrowheads="1"/>
                        </wps:cNvSpPr>
                        <wps:spPr bwMode="auto">
                          <a:xfrm>
                            <a:off x="8162" y="9995"/>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14008" w14:textId="77777777" w:rsidR="00760DD0" w:rsidRPr="00041A5D" w:rsidRDefault="00760DD0" w:rsidP="00760DD0">
                              <w:pPr>
                                <w:rPr>
                                  <w:sz w:val="26"/>
                                  <w:szCs w:val="26"/>
                                </w:rPr>
                              </w:pPr>
                              <w:r w:rsidRPr="00041A5D">
                                <w:rPr>
                                  <w:sz w:val="26"/>
                                  <w:szCs w:val="26"/>
                                </w:rPr>
                                <w:t>A</w:t>
                              </w:r>
                            </w:p>
                          </w:txbxContent>
                        </wps:txbx>
                        <wps:bodyPr rot="0" vert="horz" wrap="square" lIns="91440" tIns="45720" rIns="91440" bIns="45720" anchor="t" anchorCtr="0" upright="1">
                          <a:noAutofit/>
                        </wps:bodyPr>
                      </wps:wsp>
                      <wps:wsp>
                        <wps:cNvPr id="940" name="Text Box 672"/>
                        <wps:cNvSpPr txBox="1">
                          <a:spLocks noChangeArrowheads="1"/>
                        </wps:cNvSpPr>
                        <wps:spPr bwMode="auto">
                          <a:xfrm>
                            <a:off x="10737" y="9992"/>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2C0B" w14:textId="77777777" w:rsidR="00760DD0" w:rsidRPr="00041A5D" w:rsidRDefault="00760DD0" w:rsidP="00760DD0">
                              <w:pPr>
                                <w:rPr>
                                  <w:sz w:val="26"/>
                                  <w:szCs w:val="26"/>
                                </w:rPr>
                              </w:pPr>
                              <w:r w:rsidRPr="00041A5D">
                                <w:rPr>
                                  <w:sz w:val="26"/>
                                  <w:szCs w:val="26"/>
                                </w:rPr>
                                <w:t>B</w:t>
                              </w:r>
                            </w:p>
                          </w:txbxContent>
                        </wps:txbx>
                        <wps:bodyPr rot="0" vert="horz" wrap="square" lIns="91440" tIns="45720" rIns="91440" bIns="45720" anchor="t" anchorCtr="0" upright="1">
                          <a:noAutofit/>
                        </wps:bodyPr>
                      </wps:wsp>
                      <wps:wsp>
                        <wps:cNvPr id="941" name="Oval 673"/>
                        <wps:cNvSpPr>
                          <a:spLocks noChangeArrowheads="1"/>
                        </wps:cNvSpPr>
                        <wps:spPr bwMode="auto">
                          <a:xfrm>
                            <a:off x="8364" y="994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2" name="Oval 674"/>
                        <wps:cNvSpPr>
                          <a:spLocks noChangeArrowheads="1"/>
                        </wps:cNvSpPr>
                        <wps:spPr bwMode="auto">
                          <a:xfrm>
                            <a:off x="10899" y="995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3" name="Text Box 675"/>
                        <wps:cNvSpPr txBox="1">
                          <a:spLocks noChangeArrowheads="1"/>
                        </wps:cNvSpPr>
                        <wps:spPr bwMode="auto">
                          <a:xfrm>
                            <a:off x="9215" y="10757"/>
                            <a:ext cx="14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E6095" w14:textId="77777777" w:rsidR="00760DD0" w:rsidRPr="00041A5D" w:rsidRDefault="00760DD0" w:rsidP="00760DD0">
                              <w:pPr>
                                <w:rPr>
                                  <w:sz w:val="26"/>
                                  <w:szCs w:val="26"/>
                                  <w:vertAlign w:val="subscript"/>
                                </w:rPr>
                              </w:pPr>
                              <w:r>
                                <w:rPr>
                                  <w:sz w:val="26"/>
                                  <w:szCs w:val="26"/>
                                </w:rPr>
                                <w:t>Hình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7B17B" id="Group 931" o:spid="_x0000_s2003" style="position:absolute;left:0;text-align:left;margin-left:329.15pt;margin-top:25.9pt;width:157.1pt;height:108.55pt;z-index:251779072" coordorigin="8162,9153" coordsize="3142,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">
                <v:rect id="Rectangle 664" o:spid="_x0000_s2004" style="position:absolute;left:8835;top:9614;width:1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"/>
                <v:shape id="Text Box 665" o:spid="_x0000_s2005" type="#_x0000_t202" style="position:absolute;left:9395;top:1037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" filled="f" stroked="f">
                  <v:textbox>
                    <w:txbxContent>
                      <w:p w14:paraId="225B2950" w14:textId="77777777" w:rsidR="00760DD0" w:rsidRPr="00041A5D" w:rsidRDefault="00760DD0" w:rsidP="00760DD0">
                        <w:pPr>
                          <w:rPr>
                            <w:sz w:val="26"/>
                            <w:szCs w:val="26"/>
                            <w:vertAlign w:val="subscript"/>
                          </w:rPr>
                        </w:pPr>
                        <w:r w:rsidRPr="00041A5D">
                          <w:rPr>
                            <w:sz w:val="26"/>
                            <w:szCs w:val="26"/>
                          </w:rPr>
                          <w:t>R</w:t>
                        </w:r>
                        <w:r w:rsidRPr="00041A5D">
                          <w:rPr>
                            <w:sz w:val="26"/>
                            <w:szCs w:val="26"/>
                            <w:vertAlign w:val="subscript"/>
                          </w:rPr>
                          <w:t>4</w:t>
                        </w:r>
                      </w:p>
                      <w:p w14:paraId="1E4CA7C0" w14:textId="77777777" w:rsidR="00760DD0" w:rsidRDefault="00760DD0" w:rsidP="00760DD0"/>
                    </w:txbxContent>
                  </v:textbox>
                </v:shape>
                <v:rect id="Rectangle 666" o:spid="_x0000_s2006" style="position:absolute;left:9415;top:9544;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"/>
                <v:rect id="Rectangle 667" o:spid="_x0000_s2007" style="position:absolute;left:9415;top:10296;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"/>
                <v:line id="Line 668" o:spid="_x0000_s2008" style="position:absolute;visibility:visible;mso-wrap-style:square" from="8415,9995" to="883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"/>
                <v:line id="Line 669" o:spid="_x0000_s2009" style="position:absolute;visibility:visible;mso-wrap-style:square" from="10515,9995" to="10935,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sk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0Qv8nYlHQM5+AQAA//8DAFBLAQItABQABgAIAAAAIQDb4fbL7gAAAIUBAAATAAAAAAAA&#10;AAAAAAAAAAAAAABbQ29udGVudF9UeXBlc10ueG1sUEsBAi0AFAAGAAgAAAAhAFr0LFu/AAAAFQEA&#10;AAsAAAAAAAAAAAAAAAAAHwEAAF9yZWxzLy5yZWxzUEsBAi0AFAAGAAgAAAAhAOFiCyTHAAAA3AAA&#10;AA8AAAAAAAAAAAAAAAAABwIAAGRycy9kb3ducmV2LnhtbFBLBQYAAAAAAwADALcAAAD7AgAAAAA=&#10;"/>
                <v:shape id="Text Box 670" o:spid="_x0000_s2010" type="#_x0000_t202" style="position:absolute;left:9395;top:915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1B295BA9"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3</w:t>
                        </w:r>
                      </w:p>
                      <w:p w14:paraId="1CAE1892" w14:textId="77777777" w:rsidR="00760DD0" w:rsidRDefault="00760DD0" w:rsidP="00760DD0"/>
                    </w:txbxContent>
                  </v:textbox>
                </v:shape>
                <v:shape id="Text Box 671" o:spid="_x0000_s2011" type="#_x0000_t202" style="position:absolute;left:8162;top:999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0EF14008" w14:textId="77777777" w:rsidR="00760DD0" w:rsidRPr="00041A5D" w:rsidRDefault="00760DD0" w:rsidP="00760DD0">
                        <w:pPr>
                          <w:rPr>
                            <w:sz w:val="26"/>
                            <w:szCs w:val="26"/>
                          </w:rPr>
                        </w:pPr>
                        <w:r w:rsidRPr="00041A5D">
                          <w:rPr>
                            <w:sz w:val="26"/>
                            <w:szCs w:val="26"/>
                          </w:rPr>
                          <w:t>A</w:t>
                        </w:r>
                      </w:p>
                    </w:txbxContent>
                  </v:textbox>
                </v:shape>
                <v:shape id="Text Box 672" o:spid="_x0000_s2012" type="#_x0000_t202" style="position:absolute;left:10737;top:999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" filled="f" stroked="f">
                  <v:textbox>
                    <w:txbxContent>
                      <w:p w14:paraId="173F2C0B" w14:textId="77777777" w:rsidR="00760DD0" w:rsidRPr="00041A5D" w:rsidRDefault="00760DD0" w:rsidP="00760DD0">
                        <w:pPr>
                          <w:rPr>
                            <w:sz w:val="26"/>
                            <w:szCs w:val="26"/>
                          </w:rPr>
                        </w:pPr>
                        <w:r w:rsidRPr="00041A5D">
                          <w:rPr>
                            <w:sz w:val="26"/>
                            <w:szCs w:val="26"/>
                          </w:rPr>
                          <w:t>B</w:t>
                        </w:r>
                      </w:p>
                    </w:txbxContent>
                  </v:textbox>
                </v:shape>
                <v:oval id="Oval 673" o:spid="_x0000_s2013" style="position:absolute;left:8364;top:994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" fillcolor="black"/>
                <v:oval id="Oval 674" o:spid="_x0000_s2014" style="position:absolute;left:10899;top:995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" fillcolor="black"/>
                <v:shape id="Text Box 675" o:spid="_x0000_s2015" type="#_x0000_t202" style="position:absolute;left:9215;top:10757;width:140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4A5E6095" w14:textId="77777777" w:rsidR="00760DD0" w:rsidRPr="00041A5D" w:rsidRDefault="00760DD0" w:rsidP="00760DD0">
                        <w:pPr>
                          <w:rPr>
                            <w:sz w:val="26"/>
                            <w:szCs w:val="26"/>
                            <w:vertAlign w:val="subscript"/>
                          </w:rPr>
                        </w:pPr>
                        <w:r>
                          <w:rPr>
                            <w:sz w:val="26"/>
                            <w:szCs w:val="26"/>
                          </w:rPr>
                          <w:t>Hình b</w:t>
                        </w:r>
                      </w:p>
                    </w:txbxContent>
                  </v:textbox>
                </v:shape>
                <w10:wrap type="square"/>
              </v:group>
            </w:pict>
          </mc:Fallback>
        </mc:AlternateContent>
      </w:r>
      <w:r w:rsidRPr="00274E7C">
        <w:rPr>
          <w:rFonts w:ascii="Times New Roman" w:hAnsi="Times New Roman"/>
          <w:sz w:val="26"/>
          <w:szCs w:val="26"/>
        </w:rPr>
        <w:t>+ Mạch AB chỉ còn điện trở R</w:t>
      </w:r>
      <w:r w:rsidRPr="00274E7C">
        <w:rPr>
          <w:rFonts w:ascii="Times New Roman" w:hAnsi="Times New Roman"/>
          <w:sz w:val="26"/>
          <w:szCs w:val="26"/>
          <w:vertAlign w:val="subscript"/>
        </w:rPr>
        <w:t>4</w:t>
      </w:r>
      <w:r w:rsidRPr="00274E7C">
        <w:rPr>
          <w:rFonts w:ascii="Times New Roman" w:hAnsi="Times New Roman"/>
          <w:sz w:val="26"/>
          <w:szCs w:val="26"/>
        </w:rPr>
        <w:t>. Vây điện trở tương đương của đoạn mạch là: R</w:t>
      </w:r>
      <w:r w:rsidRPr="00274E7C">
        <w:rPr>
          <w:rFonts w:ascii="Times New Roman" w:hAnsi="Times New Roman"/>
          <w:sz w:val="26"/>
          <w:szCs w:val="26"/>
          <w:vertAlign w:val="subscript"/>
        </w:rPr>
        <w:t>AB</w:t>
      </w:r>
      <w:r w:rsidRPr="00274E7C">
        <w:rPr>
          <w:rFonts w:ascii="Times New Roman" w:hAnsi="Times New Roman"/>
          <w:sz w:val="26"/>
          <w:szCs w:val="26"/>
        </w:rPr>
        <w:t xml:space="preserve"> = R</w:t>
      </w:r>
      <w:r w:rsidRPr="00274E7C">
        <w:rPr>
          <w:rFonts w:ascii="Times New Roman" w:hAnsi="Times New Roman"/>
          <w:sz w:val="26"/>
          <w:szCs w:val="26"/>
          <w:vertAlign w:val="subscript"/>
        </w:rPr>
        <w:t xml:space="preserve">4 </w:t>
      </w:r>
      <w:r w:rsidRPr="00274E7C">
        <w:rPr>
          <w:rFonts w:ascii="Times New Roman" w:hAnsi="Times New Roman"/>
          <w:sz w:val="26"/>
          <w:szCs w:val="26"/>
        </w:rPr>
        <w:t>= 6</w:t>
      </w:r>
      <w:r w:rsidRPr="00274E7C">
        <w:rPr>
          <w:rFonts w:ascii="Times New Roman" w:hAnsi="Times New Roman"/>
          <w:position w:val="-4"/>
          <w:sz w:val="26"/>
          <w:szCs w:val="26"/>
        </w:rPr>
        <w:object w:dxaOrig="260" w:dyaOrig="260" w14:anchorId="39AD0C04">
          <v:shape id="_x0000_i1243" type="#_x0000_t75" style="width:12.5pt;height:12.5pt" o:ole="">
            <v:imagedata r:id="rId410" o:title=""/>
          </v:shape>
          <o:OLEObject Type="Embed" ProgID="Equation.3" ShapeID="_x0000_i1243" DrawAspect="Content" ObjectID="_1677478495" r:id="rId458"/>
        </w:object>
      </w:r>
    </w:p>
    <w:p w14:paraId="2319813B" w14:textId="77777777" w:rsidR="00760DD0" w:rsidRPr="00274E7C" w:rsidRDefault="00760DD0" w:rsidP="00760DD0">
      <w:pPr>
        <w:spacing w:line="276" w:lineRule="auto"/>
        <w:ind w:left="420" w:hanging="420"/>
        <w:jc w:val="both"/>
        <w:rPr>
          <w:rFonts w:ascii="Times New Roman" w:hAnsi="Times New Roman"/>
          <w:sz w:val="26"/>
          <w:szCs w:val="26"/>
        </w:rPr>
      </w:pPr>
      <w:r w:rsidRPr="00274E7C">
        <w:rPr>
          <w:rFonts w:ascii="Times New Roman" w:hAnsi="Times New Roman"/>
          <w:sz w:val="26"/>
          <w:szCs w:val="26"/>
        </w:rPr>
        <w:t>b) K</w:t>
      </w:r>
      <w:r w:rsidRPr="00274E7C">
        <w:rPr>
          <w:rFonts w:ascii="Times New Roman" w:hAnsi="Times New Roman"/>
          <w:sz w:val="26"/>
          <w:szCs w:val="26"/>
          <w:vertAlign w:val="subscript"/>
        </w:rPr>
        <w:t>1</w:t>
      </w:r>
      <w:r w:rsidRPr="00274E7C">
        <w:rPr>
          <w:rFonts w:ascii="Times New Roman" w:hAnsi="Times New Roman"/>
          <w:sz w:val="26"/>
          <w:szCs w:val="26"/>
        </w:rPr>
        <w:t xml:space="preserve"> mở, K</w:t>
      </w:r>
      <w:r w:rsidRPr="00274E7C">
        <w:rPr>
          <w:rFonts w:ascii="Times New Roman" w:hAnsi="Times New Roman"/>
          <w:sz w:val="26"/>
          <w:szCs w:val="26"/>
          <w:vertAlign w:val="subscript"/>
        </w:rPr>
        <w:t>2</w:t>
      </w:r>
      <w:r w:rsidRPr="00274E7C">
        <w:rPr>
          <w:rFonts w:ascii="Times New Roman" w:hAnsi="Times New Roman"/>
          <w:sz w:val="26"/>
          <w:szCs w:val="26"/>
        </w:rPr>
        <w:t xml:space="preserve"> đóng, lúc này A và N cùng điện thế, chập A và N mạch vẽ lại như hình b.</w:t>
      </w:r>
    </w:p>
    <w:p w14:paraId="247F6A9C" w14:textId="77777777" w:rsidR="00760DD0" w:rsidRPr="00274E7C" w:rsidRDefault="00760DD0" w:rsidP="00760DD0">
      <w:pPr>
        <w:spacing w:line="276" w:lineRule="auto"/>
        <w:ind w:left="420" w:hanging="420"/>
        <w:rPr>
          <w:rFonts w:ascii="Times New Roman" w:hAnsi="Times New Roman"/>
          <w:sz w:val="26"/>
          <w:szCs w:val="26"/>
        </w:rPr>
      </w:pPr>
      <w:r w:rsidRPr="00274E7C">
        <w:rPr>
          <w:rFonts w:ascii="Times New Roman" w:hAnsi="Times New Roman"/>
          <w:sz w:val="26"/>
          <w:szCs w:val="26"/>
        </w:rPr>
        <w:t xml:space="preserve">      + Mạch chỉ có R</w:t>
      </w:r>
      <w:r w:rsidRPr="00274E7C">
        <w:rPr>
          <w:rFonts w:ascii="Times New Roman" w:hAnsi="Times New Roman"/>
          <w:sz w:val="26"/>
          <w:szCs w:val="26"/>
          <w:vertAlign w:val="subscript"/>
        </w:rPr>
        <w:t>3</w:t>
      </w:r>
      <w:r w:rsidRPr="00274E7C">
        <w:rPr>
          <w:rFonts w:ascii="Times New Roman" w:hAnsi="Times New Roman"/>
          <w:sz w:val="26"/>
          <w:szCs w:val="26"/>
        </w:rPr>
        <w:t xml:space="preserve"> // R</w:t>
      </w:r>
      <w:r w:rsidRPr="00274E7C">
        <w:rPr>
          <w:rFonts w:ascii="Times New Roman" w:hAnsi="Times New Roman"/>
          <w:sz w:val="26"/>
          <w:szCs w:val="26"/>
          <w:vertAlign w:val="subscript"/>
        </w:rPr>
        <w:t>4</w:t>
      </w:r>
      <w:r w:rsidRPr="00274E7C">
        <w:rPr>
          <w:rFonts w:ascii="Times New Roman" w:hAnsi="Times New Roman"/>
          <w:sz w:val="26"/>
          <w:szCs w:val="26"/>
        </w:rPr>
        <w:t xml:space="preserve"> nên: </w:t>
      </w:r>
      <w:r w:rsidRPr="00274E7C">
        <w:rPr>
          <w:rFonts w:ascii="Times New Roman" w:hAnsi="Times New Roman"/>
          <w:position w:val="-30"/>
          <w:sz w:val="26"/>
          <w:szCs w:val="26"/>
        </w:rPr>
        <w:object w:dxaOrig="2400" w:dyaOrig="680" w14:anchorId="3EB2CA0C">
          <v:shape id="_x0000_i1244" type="#_x0000_t75" style="width:119.5pt;height:33.5pt" o:ole="">
            <v:imagedata r:id="rId459" o:title=""/>
          </v:shape>
          <o:OLEObject Type="Embed" ProgID="Equation.3" ShapeID="_x0000_i1244" DrawAspect="Content" ObjectID="_1677478496" r:id="rId460"/>
        </w:object>
      </w:r>
      <w:r w:rsidRPr="00274E7C">
        <w:rPr>
          <w:rFonts w:ascii="Times New Roman" w:hAnsi="Times New Roman"/>
          <w:sz w:val="26"/>
          <w:szCs w:val="26"/>
        </w:rPr>
        <w:t xml:space="preserve"> = 2</w:t>
      </w:r>
      <w:r w:rsidRPr="00274E7C">
        <w:rPr>
          <w:rFonts w:ascii="Times New Roman" w:hAnsi="Times New Roman"/>
          <w:position w:val="-4"/>
          <w:sz w:val="26"/>
          <w:szCs w:val="26"/>
        </w:rPr>
        <w:object w:dxaOrig="260" w:dyaOrig="260" w14:anchorId="6BFE0AF8">
          <v:shape id="_x0000_i1245" type="#_x0000_t75" style="width:12.5pt;height:12.5pt" o:ole="">
            <v:imagedata r:id="rId410" o:title=""/>
          </v:shape>
          <o:OLEObject Type="Embed" ProgID="Equation.3" ShapeID="_x0000_i1245" DrawAspect="Content" ObjectID="_1677478497" r:id="rId461"/>
        </w:object>
      </w:r>
    </w:p>
    <w:p w14:paraId="4729A2A9" w14:textId="77777777" w:rsidR="00760DD0" w:rsidRPr="00274E7C" w:rsidRDefault="00760DD0" w:rsidP="00760DD0">
      <w:pPr>
        <w:spacing w:line="276" w:lineRule="auto"/>
        <w:ind w:left="420" w:hanging="420"/>
        <w:rPr>
          <w:rFonts w:ascii="Times New Roman" w:hAnsi="Times New Roman"/>
          <w:sz w:val="26"/>
          <w:szCs w:val="26"/>
        </w:rPr>
      </w:pPr>
      <w:r w:rsidRPr="00274E7C">
        <w:rPr>
          <w:rFonts w:ascii="Times New Roman" w:hAnsi="Times New Roman"/>
          <w:sz w:val="26"/>
          <w:szCs w:val="26"/>
        </w:rPr>
        <w:t>c) K</w:t>
      </w:r>
      <w:r w:rsidRPr="00274E7C">
        <w:rPr>
          <w:rFonts w:ascii="Times New Roman" w:hAnsi="Times New Roman"/>
          <w:sz w:val="26"/>
          <w:szCs w:val="26"/>
          <w:vertAlign w:val="subscript"/>
        </w:rPr>
        <w:t>1</w:t>
      </w:r>
      <w:r w:rsidRPr="00274E7C">
        <w:rPr>
          <w:rFonts w:ascii="Times New Roman" w:hAnsi="Times New Roman"/>
          <w:sz w:val="26"/>
          <w:szCs w:val="26"/>
        </w:rPr>
        <w:t xml:space="preserve"> đóng, K</w:t>
      </w:r>
      <w:r w:rsidRPr="00274E7C">
        <w:rPr>
          <w:rFonts w:ascii="Times New Roman" w:hAnsi="Times New Roman"/>
          <w:sz w:val="26"/>
          <w:szCs w:val="26"/>
          <w:vertAlign w:val="subscript"/>
        </w:rPr>
        <w:t>2</w:t>
      </w:r>
      <w:r w:rsidRPr="00274E7C">
        <w:rPr>
          <w:rFonts w:ascii="Times New Roman" w:hAnsi="Times New Roman"/>
          <w:sz w:val="26"/>
          <w:szCs w:val="26"/>
        </w:rPr>
        <w:t xml:space="preserve"> mở lúc này chập A với N và B với M, mạch được vẽ lại như hình c.</w:t>
      </w:r>
    </w:p>
    <w:p w14:paraId="23520BE2" w14:textId="77777777" w:rsidR="00760DD0" w:rsidRPr="00274E7C" w:rsidRDefault="00760DD0" w:rsidP="00760DD0">
      <w:pPr>
        <w:spacing w:line="276" w:lineRule="auto"/>
        <w:ind w:firstLine="420"/>
        <w:rPr>
          <w:rFonts w:ascii="Times New Roman" w:hAnsi="Times New Roman"/>
          <w:sz w:val="26"/>
          <w:szCs w:val="26"/>
        </w:rPr>
      </w:pPr>
      <w:r w:rsidRPr="00274E7C">
        <w:rPr>
          <w:rFonts w:ascii="Times New Roman" w:hAnsi="Times New Roman"/>
          <w:noProof/>
          <w:sz w:val="26"/>
          <w:szCs w:val="26"/>
        </w:rPr>
        <mc:AlternateContent>
          <mc:Choice Requires="wpg">
            <w:drawing>
              <wp:anchor distT="0" distB="0" distL="114300" distR="114300" simplePos="0" relativeHeight="251780096" behindDoc="0" locked="0" layoutInCell="1" allowOverlap="1" wp14:anchorId="695F32CE" wp14:editId="042CE5D3">
                <wp:simplePos x="0" y="0"/>
                <wp:positionH relativeFrom="column">
                  <wp:posOffset>3963771</wp:posOffset>
                </wp:positionH>
                <wp:positionV relativeFrom="paragraph">
                  <wp:posOffset>8255</wp:posOffset>
                </wp:positionV>
                <wp:extent cx="1991360" cy="1378585"/>
                <wp:effectExtent l="1270" t="3810" r="0" b="0"/>
                <wp:wrapNone/>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1378585"/>
                          <a:chOff x="7462" y="11820"/>
                          <a:chExt cx="3136" cy="2171"/>
                        </a:xfrm>
                      </wpg:grpSpPr>
                      <wps:wsp>
                        <wps:cNvPr id="915" name="Rectangle 677"/>
                        <wps:cNvSpPr>
                          <a:spLocks noChangeArrowheads="1"/>
                        </wps:cNvSpPr>
                        <wps:spPr bwMode="auto">
                          <a:xfrm>
                            <a:off x="8135" y="12281"/>
                            <a:ext cx="168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6" name="Text Box 678"/>
                        <wps:cNvSpPr txBox="1">
                          <a:spLocks noChangeArrowheads="1"/>
                        </wps:cNvSpPr>
                        <wps:spPr bwMode="auto">
                          <a:xfrm>
                            <a:off x="8695" y="13043"/>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DE43" w14:textId="77777777" w:rsidR="00760DD0" w:rsidRPr="00041A5D" w:rsidRDefault="00760DD0" w:rsidP="00760DD0">
                              <w:pPr>
                                <w:rPr>
                                  <w:sz w:val="26"/>
                                  <w:szCs w:val="26"/>
                                  <w:vertAlign w:val="subscript"/>
                                </w:rPr>
                              </w:pPr>
                              <w:r w:rsidRPr="00041A5D">
                                <w:rPr>
                                  <w:sz w:val="26"/>
                                  <w:szCs w:val="26"/>
                                </w:rPr>
                                <w:t>R</w:t>
                              </w:r>
                              <w:r w:rsidRPr="00041A5D">
                                <w:rPr>
                                  <w:sz w:val="26"/>
                                  <w:szCs w:val="26"/>
                                  <w:vertAlign w:val="subscript"/>
                                </w:rPr>
                                <w:t>4</w:t>
                              </w:r>
                            </w:p>
                            <w:p w14:paraId="041F9592" w14:textId="77777777" w:rsidR="00760DD0" w:rsidRDefault="00760DD0" w:rsidP="00760DD0"/>
                          </w:txbxContent>
                        </wps:txbx>
                        <wps:bodyPr rot="0" vert="horz" wrap="square" lIns="91440" tIns="45720" rIns="91440" bIns="45720" anchor="t" anchorCtr="0" upright="1">
                          <a:noAutofit/>
                        </wps:bodyPr>
                      </wps:wsp>
                      <wps:wsp>
                        <wps:cNvPr id="917" name="Rectangle 679"/>
                        <wps:cNvSpPr>
                          <a:spLocks noChangeArrowheads="1"/>
                        </wps:cNvSpPr>
                        <wps:spPr bwMode="auto">
                          <a:xfrm>
                            <a:off x="8715" y="12211"/>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8" name="Rectangle 680"/>
                        <wps:cNvSpPr>
                          <a:spLocks noChangeArrowheads="1"/>
                        </wps:cNvSpPr>
                        <wps:spPr bwMode="auto">
                          <a:xfrm>
                            <a:off x="8715" y="12966"/>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9" name="Line 681"/>
                        <wps:cNvCnPr>
                          <a:cxnSpLocks noChangeShapeType="1"/>
                        </wps:cNvCnPr>
                        <wps:spPr bwMode="auto">
                          <a:xfrm>
                            <a:off x="7715" y="12662"/>
                            <a:ext cx="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682"/>
                        <wps:cNvCnPr>
                          <a:cxnSpLocks noChangeShapeType="1"/>
                        </wps:cNvCnPr>
                        <wps:spPr bwMode="auto">
                          <a:xfrm>
                            <a:off x="9815" y="1266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Text Box 683"/>
                        <wps:cNvSpPr txBox="1">
                          <a:spLocks noChangeArrowheads="1"/>
                        </wps:cNvSpPr>
                        <wps:spPr bwMode="auto">
                          <a:xfrm>
                            <a:off x="8695" y="11820"/>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CE05F"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1</w:t>
                              </w:r>
                            </w:p>
                            <w:p w14:paraId="0FF87D53" w14:textId="77777777" w:rsidR="00760DD0" w:rsidRDefault="00760DD0" w:rsidP="00760DD0"/>
                          </w:txbxContent>
                        </wps:txbx>
                        <wps:bodyPr rot="0" vert="horz" wrap="square" lIns="91440" tIns="45720" rIns="91440" bIns="45720" anchor="t" anchorCtr="0" upright="1">
                          <a:noAutofit/>
                        </wps:bodyPr>
                      </wps:wsp>
                      <wps:wsp>
                        <wps:cNvPr id="922" name="Text Box 684"/>
                        <wps:cNvSpPr txBox="1">
                          <a:spLocks noChangeArrowheads="1"/>
                        </wps:cNvSpPr>
                        <wps:spPr bwMode="auto">
                          <a:xfrm>
                            <a:off x="7462" y="12662"/>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635E" w14:textId="77777777" w:rsidR="00760DD0" w:rsidRPr="00041A5D" w:rsidRDefault="00760DD0" w:rsidP="00760DD0">
                              <w:pPr>
                                <w:rPr>
                                  <w:sz w:val="26"/>
                                  <w:szCs w:val="26"/>
                                </w:rPr>
                              </w:pPr>
                              <w:r w:rsidRPr="00041A5D">
                                <w:rPr>
                                  <w:sz w:val="26"/>
                                  <w:szCs w:val="26"/>
                                </w:rPr>
                                <w:t>A</w:t>
                              </w:r>
                            </w:p>
                          </w:txbxContent>
                        </wps:txbx>
                        <wps:bodyPr rot="0" vert="horz" wrap="square" lIns="91440" tIns="45720" rIns="91440" bIns="45720" anchor="t" anchorCtr="0" upright="1">
                          <a:noAutofit/>
                        </wps:bodyPr>
                      </wps:wsp>
                      <wps:wsp>
                        <wps:cNvPr id="923" name="Text Box 685"/>
                        <wps:cNvSpPr txBox="1">
                          <a:spLocks noChangeArrowheads="1"/>
                        </wps:cNvSpPr>
                        <wps:spPr bwMode="auto">
                          <a:xfrm>
                            <a:off x="10031" y="12650"/>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6190" w14:textId="77777777" w:rsidR="00760DD0" w:rsidRPr="00041A5D" w:rsidRDefault="00760DD0" w:rsidP="00760DD0">
                              <w:pPr>
                                <w:rPr>
                                  <w:sz w:val="26"/>
                                  <w:szCs w:val="26"/>
                                </w:rPr>
                              </w:pPr>
                              <w:r w:rsidRPr="00041A5D">
                                <w:rPr>
                                  <w:sz w:val="26"/>
                                  <w:szCs w:val="26"/>
                                </w:rPr>
                                <w:t>B</w:t>
                              </w:r>
                            </w:p>
                          </w:txbxContent>
                        </wps:txbx>
                        <wps:bodyPr rot="0" vert="horz" wrap="square" lIns="91440" tIns="45720" rIns="91440" bIns="45720" anchor="t" anchorCtr="0" upright="1">
                          <a:noAutofit/>
                        </wps:bodyPr>
                      </wps:wsp>
                      <wps:wsp>
                        <wps:cNvPr id="924" name="Oval 686"/>
                        <wps:cNvSpPr>
                          <a:spLocks noChangeArrowheads="1"/>
                        </wps:cNvSpPr>
                        <wps:spPr bwMode="auto">
                          <a:xfrm>
                            <a:off x="7664" y="1261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5" name="Oval 687"/>
                        <wps:cNvSpPr>
                          <a:spLocks noChangeArrowheads="1"/>
                        </wps:cNvSpPr>
                        <wps:spPr bwMode="auto">
                          <a:xfrm>
                            <a:off x="10199" y="1261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6" name="Text Box 688"/>
                        <wps:cNvSpPr txBox="1">
                          <a:spLocks noChangeArrowheads="1"/>
                        </wps:cNvSpPr>
                        <wps:spPr bwMode="auto">
                          <a:xfrm>
                            <a:off x="8515" y="13424"/>
                            <a:ext cx="14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EF49" w14:textId="77777777" w:rsidR="00760DD0" w:rsidRPr="00041A5D" w:rsidRDefault="00760DD0" w:rsidP="00760DD0">
                              <w:pPr>
                                <w:rPr>
                                  <w:sz w:val="26"/>
                                  <w:szCs w:val="26"/>
                                  <w:vertAlign w:val="subscript"/>
                                </w:rPr>
                              </w:pPr>
                              <w:r>
                                <w:rPr>
                                  <w:sz w:val="26"/>
                                  <w:szCs w:val="26"/>
                                </w:rPr>
                                <w:t>Hình c</w:t>
                              </w:r>
                            </w:p>
                          </w:txbxContent>
                        </wps:txbx>
                        <wps:bodyPr rot="0" vert="horz" wrap="square" lIns="91440" tIns="45720" rIns="91440" bIns="45720" anchor="t" anchorCtr="0" upright="1">
                          <a:noAutofit/>
                        </wps:bodyPr>
                      </wps:wsp>
                      <wps:wsp>
                        <wps:cNvPr id="927" name="Text Box 689"/>
                        <wps:cNvSpPr txBox="1">
                          <a:spLocks noChangeArrowheads="1"/>
                        </wps:cNvSpPr>
                        <wps:spPr bwMode="auto">
                          <a:xfrm>
                            <a:off x="8695" y="12233"/>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75BF"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2</w:t>
                              </w:r>
                            </w:p>
                            <w:p w14:paraId="3358D97C" w14:textId="77777777" w:rsidR="00760DD0" w:rsidRDefault="00760DD0" w:rsidP="00760DD0"/>
                          </w:txbxContent>
                        </wps:txbx>
                        <wps:bodyPr rot="0" vert="horz" wrap="square" lIns="91440" tIns="45720" rIns="91440" bIns="45720" anchor="t" anchorCtr="0" upright="1">
                          <a:noAutofit/>
                        </wps:bodyPr>
                      </wps:wsp>
                      <wps:wsp>
                        <wps:cNvPr id="928" name="Rectangle 690"/>
                        <wps:cNvSpPr>
                          <a:spLocks noChangeArrowheads="1"/>
                        </wps:cNvSpPr>
                        <wps:spPr bwMode="auto">
                          <a:xfrm>
                            <a:off x="8719" y="12587"/>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 name="Text Box 691"/>
                        <wps:cNvSpPr txBox="1">
                          <a:spLocks noChangeArrowheads="1"/>
                        </wps:cNvSpPr>
                        <wps:spPr bwMode="auto">
                          <a:xfrm>
                            <a:off x="7471" y="12254"/>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11431" w14:textId="77777777" w:rsidR="00760DD0" w:rsidRPr="00041A5D" w:rsidRDefault="00760DD0" w:rsidP="00760DD0">
                              <w:pPr>
                                <w:rPr>
                                  <w:sz w:val="26"/>
                                  <w:szCs w:val="26"/>
                                </w:rPr>
                              </w:pPr>
                              <w:r>
                                <w:rPr>
                                  <w:sz w:val="26"/>
                                  <w:szCs w:val="26"/>
                                </w:rPr>
                                <w:t>N</w:t>
                              </w:r>
                            </w:p>
                          </w:txbxContent>
                        </wps:txbx>
                        <wps:bodyPr rot="0" vert="horz" wrap="square" lIns="91440" tIns="45720" rIns="91440" bIns="45720" anchor="t" anchorCtr="0" upright="1">
                          <a:noAutofit/>
                        </wps:bodyPr>
                      </wps:wsp>
                      <wps:wsp>
                        <wps:cNvPr id="930" name="Text Box 692"/>
                        <wps:cNvSpPr txBox="1">
                          <a:spLocks noChangeArrowheads="1"/>
                        </wps:cNvSpPr>
                        <wps:spPr bwMode="auto">
                          <a:xfrm>
                            <a:off x="9987" y="12251"/>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49DF" w14:textId="77777777" w:rsidR="00760DD0" w:rsidRPr="00041A5D" w:rsidRDefault="00760DD0" w:rsidP="00760DD0">
                              <w:pPr>
                                <w:rPr>
                                  <w:sz w:val="26"/>
                                  <w:szCs w:val="26"/>
                                </w:rPr>
                              </w:pPr>
                              <w:r>
                                <w:rPr>
                                  <w:sz w:val="26"/>
                                  <w:szCs w:val="26"/>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F32CE" id="Group 914" o:spid="_x0000_s2016" style="position:absolute;left:0;text-align:left;margin-left:312.1pt;margin-top:.65pt;width:156.8pt;height:108.55pt;z-index:251780096" coordorigin="7462,11820" coordsize="3136,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">
                <v:rect id="Rectangle 677" o:spid="_x0000_s2017" style="position:absolute;left:8135;top:12281;width:16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"/>
                <v:shape id="Text Box 678" o:spid="_x0000_s2018" type="#_x0000_t202" style="position:absolute;left:8695;top:1304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14:paraId="6294DE43" w14:textId="77777777" w:rsidR="00760DD0" w:rsidRPr="00041A5D" w:rsidRDefault="00760DD0" w:rsidP="00760DD0">
                        <w:pPr>
                          <w:rPr>
                            <w:sz w:val="26"/>
                            <w:szCs w:val="26"/>
                            <w:vertAlign w:val="subscript"/>
                          </w:rPr>
                        </w:pPr>
                        <w:r w:rsidRPr="00041A5D">
                          <w:rPr>
                            <w:sz w:val="26"/>
                            <w:szCs w:val="26"/>
                          </w:rPr>
                          <w:t>R</w:t>
                        </w:r>
                        <w:r w:rsidRPr="00041A5D">
                          <w:rPr>
                            <w:sz w:val="26"/>
                            <w:szCs w:val="26"/>
                            <w:vertAlign w:val="subscript"/>
                          </w:rPr>
                          <w:t>4</w:t>
                        </w:r>
                      </w:p>
                      <w:p w14:paraId="041F9592" w14:textId="77777777" w:rsidR="00760DD0" w:rsidRDefault="00760DD0" w:rsidP="00760DD0"/>
                    </w:txbxContent>
                  </v:textbox>
                </v:shape>
                <v:rect id="Rectangle 679" o:spid="_x0000_s2019" style="position:absolute;left:8715;top:12211;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"/>
                <v:rect id="Rectangle 680" o:spid="_x0000_s2020" style="position:absolute;left:8715;top:12966;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"/>
                <v:line id="Line 681" o:spid="_x0000_s2021" style="position:absolute;visibility:visible;mso-wrap-style:square" from="7715,12662" to="9815,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"/>
                <v:line id="Line 682" o:spid="_x0000_s2022" style="position:absolute;visibility:visible;mso-wrap-style:square" from="9815,12662" to="10235,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"/>
                <v:shape id="Text Box 683" o:spid="_x0000_s2023" type="#_x0000_t202" style="position:absolute;left:8695;top:1182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" filled="f" stroked="f">
                  <v:textbox>
                    <w:txbxContent>
                      <w:p w14:paraId="53BCE05F"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1</w:t>
                        </w:r>
                      </w:p>
                      <w:p w14:paraId="0FF87D53" w14:textId="77777777" w:rsidR="00760DD0" w:rsidRDefault="00760DD0" w:rsidP="00760DD0"/>
                    </w:txbxContent>
                  </v:textbox>
                </v:shape>
                <v:shape id="Text Box 684" o:spid="_x0000_s2024" type="#_x0000_t202" style="position:absolute;left:7462;top:126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" filled="f" stroked="f">
                  <v:textbox>
                    <w:txbxContent>
                      <w:p w14:paraId="6E04635E" w14:textId="77777777" w:rsidR="00760DD0" w:rsidRPr="00041A5D" w:rsidRDefault="00760DD0" w:rsidP="00760DD0">
                        <w:pPr>
                          <w:rPr>
                            <w:sz w:val="26"/>
                            <w:szCs w:val="26"/>
                          </w:rPr>
                        </w:pPr>
                        <w:r w:rsidRPr="00041A5D">
                          <w:rPr>
                            <w:sz w:val="26"/>
                            <w:szCs w:val="26"/>
                          </w:rPr>
                          <w:t>A</w:t>
                        </w:r>
                      </w:p>
                    </w:txbxContent>
                  </v:textbox>
                </v:shape>
                <v:shape id="Text Box 685" o:spid="_x0000_s2025" type="#_x0000_t202" style="position:absolute;left:10031;top:1265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" filled="f" stroked="f">
                  <v:textbox>
                    <w:txbxContent>
                      <w:p w14:paraId="72796190" w14:textId="77777777" w:rsidR="00760DD0" w:rsidRPr="00041A5D" w:rsidRDefault="00760DD0" w:rsidP="00760DD0">
                        <w:pPr>
                          <w:rPr>
                            <w:sz w:val="26"/>
                            <w:szCs w:val="26"/>
                          </w:rPr>
                        </w:pPr>
                        <w:r w:rsidRPr="00041A5D">
                          <w:rPr>
                            <w:sz w:val="26"/>
                            <w:szCs w:val="26"/>
                          </w:rPr>
                          <w:t>B</w:t>
                        </w:r>
                      </w:p>
                    </w:txbxContent>
                  </v:textbox>
                </v:shape>
                <v:oval id="Oval 686" o:spid="_x0000_s2026" style="position:absolute;left:7664;top:1261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" fillcolor="black"/>
                <v:oval id="Oval 687" o:spid="_x0000_s2027" style="position:absolute;left:10199;top:1261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" fillcolor="black"/>
                <v:shape id="Text Box 688" o:spid="_x0000_s2028" type="#_x0000_t202" style="position:absolute;left:8515;top:13424;width:140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74D1EF49" w14:textId="77777777" w:rsidR="00760DD0" w:rsidRPr="00041A5D" w:rsidRDefault="00760DD0" w:rsidP="00760DD0">
                        <w:pPr>
                          <w:rPr>
                            <w:sz w:val="26"/>
                            <w:szCs w:val="26"/>
                            <w:vertAlign w:val="subscript"/>
                          </w:rPr>
                        </w:pPr>
                        <w:r>
                          <w:rPr>
                            <w:sz w:val="26"/>
                            <w:szCs w:val="26"/>
                          </w:rPr>
                          <w:t>Hình c</w:t>
                        </w:r>
                      </w:p>
                    </w:txbxContent>
                  </v:textbox>
                </v:shape>
                <v:shape id="Text Box 689" o:spid="_x0000_s2029" type="#_x0000_t202" style="position:absolute;left:8695;top:1223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08D375BF"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2</w:t>
                        </w:r>
                      </w:p>
                      <w:p w14:paraId="3358D97C" w14:textId="77777777" w:rsidR="00760DD0" w:rsidRDefault="00760DD0" w:rsidP="00760DD0"/>
                    </w:txbxContent>
                  </v:textbox>
                </v:shape>
                <v:rect id="Rectangle 690" o:spid="_x0000_s2030" style="position:absolute;left:8719;top:12587;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"/>
                <v:shape id="Text Box 691" o:spid="_x0000_s2031" type="#_x0000_t202" style="position:absolute;left:7471;top:1225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6C811431" w14:textId="77777777" w:rsidR="00760DD0" w:rsidRPr="00041A5D" w:rsidRDefault="00760DD0" w:rsidP="00760DD0">
                        <w:pPr>
                          <w:rPr>
                            <w:sz w:val="26"/>
                            <w:szCs w:val="26"/>
                          </w:rPr>
                        </w:pPr>
                        <w:r>
                          <w:rPr>
                            <w:sz w:val="26"/>
                            <w:szCs w:val="26"/>
                          </w:rPr>
                          <w:t>N</w:t>
                        </w:r>
                      </w:p>
                    </w:txbxContent>
                  </v:textbox>
                </v:shape>
                <v:shape id="Text Box 692" o:spid="_x0000_s2032" type="#_x0000_t202" style="position:absolute;left:9987;top:1225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5C5649DF" w14:textId="77777777" w:rsidR="00760DD0" w:rsidRPr="00041A5D" w:rsidRDefault="00760DD0" w:rsidP="00760DD0">
                        <w:pPr>
                          <w:rPr>
                            <w:sz w:val="26"/>
                            <w:szCs w:val="26"/>
                          </w:rPr>
                        </w:pPr>
                        <w:r>
                          <w:rPr>
                            <w:sz w:val="26"/>
                            <w:szCs w:val="26"/>
                          </w:rPr>
                          <w:t>M</w:t>
                        </w:r>
                      </w:p>
                    </w:txbxContent>
                  </v:textbox>
                </v:shape>
              </v:group>
            </w:pict>
          </mc:Fallback>
        </mc:AlternateContent>
      </w:r>
      <w:r w:rsidRPr="00274E7C">
        <w:rPr>
          <w:rFonts w:ascii="Times New Roman" w:hAnsi="Times New Roman"/>
          <w:sz w:val="26"/>
          <w:szCs w:val="26"/>
        </w:rPr>
        <w:t>+ Lúc này mạch có: R</w:t>
      </w:r>
      <w:r w:rsidRPr="00274E7C">
        <w:rPr>
          <w:rFonts w:ascii="Times New Roman" w:hAnsi="Times New Roman"/>
          <w:sz w:val="26"/>
          <w:szCs w:val="26"/>
          <w:vertAlign w:val="subscript"/>
        </w:rPr>
        <w:t>1</w:t>
      </w:r>
      <w:r w:rsidRPr="00274E7C">
        <w:rPr>
          <w:rFonts w:ascii="Times New Roman" w:hAnsi="Times New Roman"/>
          <w:sz w:val="26"/>
          <w:szCs w:val="26"/>
        </w:rPr>
        <w:t xml:space="preserve"> // R</w:t>
      </w:r>
      <w:r w:rsidRPr="00274E7C">
        <w:rPr>
          <w:rFonts w:ascii="Times New Roman" w:hAnsi="Times New Roman"/>
          <w:sz w:val="26"/>
          <w:szCs w:val="26"/>
          <w:vertAlign w:val="subscript"/>
        </w:rPr>
        <w:t xml:space="preserve">2 </w:t>
      </w:r>
      <w:r w:rsidRPr="00274E7C">
        <w:rPr>
          <w:rFonts w:ascii="Times New Roman" w:hAnsi="Times New Roman"/>
          <w:sz w:val="26"/>
          <w:szCs w:val="26"/>
        </w:rPr>
        <w:t>// R</w:t>
      </w:r>
      <w:r w:rsidRPr="00274E7C">
        <w:rPr>
          <w:rFonts w:ascii="Times New Roman" w:hAnsi="Times New Roman"/>
          <w:sz w:val="26"/>
          <w:szCs w:val="26"/>
          <w:vertAlign w:val="subscript"/>
        </w:rPr>
        <w:t>4</w:t>
      </w:r>
    </w:p>
    <w:p w14:paraId="1D9E9274" w14:textId="77777777" w:rsidR="00760DD0" w:rsidRPr="00274E7C" w:rsidRDefault="00760DD0" w:rsidP="00760DD0">
      <w:pPr>
        <w:spacing w:line="276" w:lineRule="auto"/>
        <w:ind w:firstLine="420"/>
        <w:rPr>
          <w:rFonts w:ascii="Times New Roman" w:hAnsi="Times New Roman"/>
          <w:sz w:val="26"/>
          <w:szCs w:val="26"/>
        </w:rPr>
      </w:pPr>
      <w:r w:rsidRPr="00274E7C">
        <w:rPr>
          <w:rFonts w:ascii="Times New Roman" w:hAnsi="Times New Roman"/>
          <w:position w:val="-30"/>
          <w:sz w:val="26"/>
          <w:szCs w:val="26"/>
        </w:rPr>
        <w:object w:dxaOrig="2920" w:dyaOrig="680" w14:anchorId="0BF7B96B">
          <v:shape id="_x0000_i1246" type="#_x0000_t75" style="width:146pt;height:33.5pt" o:ole="">
            <v:imagedata r:id="rId462" o:title=""/>
          </v:shape>
          <o:OLEObject Type="Embed" ProgID="Equation.3" ShapeID="_x0000_i1246" DrawAspect="Content" ObjectID="_1677478498" r:id="rId463"/>
        </w:object>
      </w:r>
      <w:r w:rsidRPr="00274E7C">
        <w:rPr>
          <w:rFonts w:ascii="Times New Roman" w:hAnsi="Times New Roman"/>
          <w:sz w:val="26"/>
          <w:szCs w:val="26"/>
        </w:rPr>
        <w:t xml:space="preserve"> </w:t>
      </w:r>
    </w:p>
    <w:p w14:paraId="67652C34" w14:textId="77777777" w:rsidR="00760DD0" w:rsidRPr="00274E7C" w:rsidRDefault="00760DD0" w:rsidP="00760DD0">
      <w:pPr>
        <w:spacing w:line="276" w:lineRule="auto"/>
        <w:ind w:firstLine="420"/>
        <w:rPr>
          <w:rFonts w:ascii="Times New Roman" w:hAnsi="Times New Roman"/>
          <w:sz w:val="26"/>
          <w:szCs w:val="26"/>
        </w:rPr>
      </w:pPr>
      <w:r w:rsidRPr="00274E7C">
        <w:rPr>
          <w:rFonts w:ascii="Times New Roman" w:hAnsi="Times New Roman"/>
          <w:sz w:val="26"/>
          <w:szCs w:val="26"/>
        </w:rPr>
        <w:t>=&gt; R</w:t>
      </w:r>
      <w:r w:rsidRPr="00274E7C">
        <w:rPr>
          <w:rFonts w:ascii="Times New Roman" w:hAnsi="Times New Roman"/>
          <w:sz w:val="26"/>
          <w:szCs w:val="26"/>
          <w:vertAlign w:val="subscript"/>
        </w:rPr>
        <w:t xml:space="preserve">AB </w:t>
      </w:r>
      <w:r w:rsidRPr="00274E7C">
        <w:rPr>
          <w:rFonts w:ascii="Times New Roman" w:hAnsi="Times New Roman"/>
          <w:sz w:val="26"/>
          <w:szCs w:val="26"/>
        </w:rPr>
        <w:t>=</w:t>
      </w:r>
      <w:r w:rsidRPr="00274E7C">
        <w:rPr>
          <w:rFonts w:ascii="Times New Roman" w:hAnsi="Times New Roman"/>
          <w:position w:val="-24"/>
          <w:sz w:val="26"/>
          <w:szCs w:val="26"/>
        </w:rPr>
        <w:object w:dxaOrig="320" w:dyaOrig="620" w14:anchorId="3990F1F2">
          <v:shape id="_x0000_i1247" type="#_x0000_t75" style="width:16pt;height:30.5pt" o:ole="">
            <v:imagedata r:id="rId464" o:title=""/>
          </v:shape>
          <o:OLEObject Type="Embed" ProgID="Equation.3" ShapeID="_x0000_i1247" DrawAspect="Content" ObjectID="_1677478499" r:id="rId465"/>
        </w:object>
      </w:r>
      <w:r w:rsidRPr="00274E7C">
        <w:rPr>
          <w:rFonts w:ascii="Times New Roman" w:hAnsi="Times New Roman"/>
          <w:sz w:val="26"/>
          <w:szCs w:val="26"/>
        </w:rPr>
        <w:t xml:space="preserve"> = 0,6</w:t>
      </w:r>
      <w:r w:rsidRPr="00274E7C">
        <w:rPr>
          <w:rFonts w:ascii="Times New Roman" w:hAnsi="Times New Roman"/>
          <w:position w:val="-4"/>
          <w:sz w:val="26"/>
          <w:szCs w:val="26"/>
        </w:rPr>
        <w:object w:dxaOrig="260" w:dyaOrig="260" w14:anchorId="089EB3F9">
          <v:shape id="_x0000_i1248" type="#_x0000_t75" style="width:12.5pt;height:12.5pt" o:ole="">
            <v:imagedata r:id="rId410" o:title=""/>
          </v:shape>
          <o:OLEObject Type="Embed" ProgID="Equation.3" ShapeID="_x0000_i1248" DrawAspect="Content" ObjectID="_1677478500" r:id="rId466"/>
        </w:object>
      </w:r>
    </w:p>
    <w:p w14:paraId="2F5DAC58"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81120" behindDoc="0" locked="0" layoutInCell="1" allowOverlap="1" wp14:anchorId="49799316" wp14:editId="580C9F1D">
                <wp:simplePos x="0" y="0"/>
                <wp:positionH relativeFrom="column">
                  <wp:posOffset>3561715</wp:posOffset>
                </wp:positionH>
                <wp:positionV relativeFrom="paragraph">
                  <wp:posOffset>73025</wp:posOffset>
                </wp:positionV>
                <wp:extent cx="1998980" cy="1218565"/>
                <wp:effectExtent l="0" t="0" r="3810" b="1905"/>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1218565"/>
                          <a:chOff x="6744" y="966"/>
                          <a:chExt cx="3148" cy="1919"/>
                        </a:xfrm>
                      </wpg:grpSpPr>
                      <wps:wsp>
                        <wps:cNvPr id="893" name="Text Box 694"/>
                        <wps:cNvSpPr txBox="1">
                          <a:spLocks noChangeArrowheads="1"/>
                        </wps:cNvSpPr>
                        <wps:spPr bwMode="auto">
                          <a:xfrm>
                            <a:off x="6747" y="1613"/>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FE4E" w14:textId="77777777" w:rsidR="00760DD0" w:rsidRPr="00041A5D" w:rsidRDefault="00760DD0" w:rsidP="00760DD0">
                              <w:pPr>
                                <w:rPr>
                                  <w:sz w:val="26"/>
                                  <w:szCs w:val="26"/>
                                </w:rPr>
                              </w:pPr>
                              <w:r>
                                <w:rPr>
                                  <w:sz w:val="26"/>
                                  <w:szCs w:val="26"/>
                                </w:rPr>
                                <w:t>N</w:t>
                              </w:r>
                            </w:p>
                          </w:txbxContent>
                        </wps:txbx>
                        <wps:bodyPr rot="0" vert="horz" wrap="square" lIns="91440" tIns="45720" rIns="91440" bIns="45720" anchor="t" anchorCtr="0" upright="1">
                          <a:noAutofit/>
                        </wps:bodyPr>
                      </wps:wsp>
                      <wps:wsp>
                        <wps:cNvPr id="894" name="Rectangle 695"/>
                        <wps:cNvSpPr>
                          <a:spLocks noChangeArrowheads="1"/>
                        </wps:cNvSpPr>
                        <wps:spPr bwMode="auto">
                          <a:xfrm>
                            <a:off x="7408" y="1427"/>
                            <a:ext cx="1680" cy="1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5" name="Text Box 696"/>
                        <wps:cNvSpPr txBox="1">
                          <a:spLocks noChangeArrowheads="1"/>
                        </wps:cNvSpPr>
                        <wps:spPr bwMode="auto">
                          <a:xfrm>
                            <a:off x="7995" y="1889"/>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847D"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3</w:t>
                              </w:r>
                            </w:p>
                            <w:p w14:paraId="6B999409" w14:textId="77777777" w:rsidR="00760DD0" w:rsidRDefault="00760DD0" w:rsidP="00760DD0"/>
                          </w:txbxContent>
                        </wps:txbx>
                        <wps:bodyPr rot="0" vert="horz" wrap="square" lIns="91440" tIns="45720" rIns="91440" bIns="45720" anchor="t" anchorCtr="0" upright="1">
                          <a:noAutofit/>
                        </wps:bodyPr>
                      </wps:wsp>
                      <wps:wsp>
                        <wps:cNvPr id="896" name="Rectangle 697"/>
                        <wps:cNvSpPr>
                          <a:spLocks noChangeArrowheads="1"/>
                        </wps:cNvSpPr>
                        <wps:spPr bwMode="auto">
                          <a:xfrm>
                            <a:off x="7988" y="1357"/>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7" name="Line 698"/>
                        <wps:cNvCnPr>
                          <a:cxnSpLocks noChangeShapeType="1"/>
                        </wps:cNvCnPr>
                        <wps:spPr bwMode="auto">
                          <a:xfrm>
                            <a:off x="7408" y="1880"/>
                            <a:ext cx="16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699"/>
                        <wps:cNvCnPr>
                          <a:cxnSpLocks noChangeShapeType="1"/>
                        </wps:cNvCnPr>
                        <wps:spPr bwMode="auto">
                          <a:xfrm>
                            <a:off x="9088" y="205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Text Box 700"/>
                        <wps:cNvSpPr txBox="1">
                          <a:spLocks noChangeArrowheads="1"/>
                        </wps:cNvSpPr>
                        <wps:spPr bwMode="auto">
                          <a:xfrm>
                            <a:off x="7968" y="966"/>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2087"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1</w:t>
                              </w:r>
                            </w:p>
                            <w:p w14:paraId="5E19C6DD" w14:textId="77777777" w:rsidR="00760DD0" w:rsidRDefault="00760DD0" w:rsidP="00760DD0"/>
                          </w:txbxContent>
                        </wps:txbx>
                        <wps:bodyPr rot="0" vert="horz" wrap="square" lIns="91440" tIns="45720" rIns="91440" bIns="45720" anchor="t" anchorCtr="0" upright="1">
                          <a:noAutofit/>
                        </wps:bodyPr>
                      </wps:wsp>
                      <wps:wsp>
                        <wps:cNvPr id="900" name="Text Box 701"/>
                        <wps:cNvSpPr txBox="1">
                          <a:spLocks noChangeArrowheads="1"/>
                        </wps:cNvSpPr>
                        <wps:spPr bwMode="auto">
                          <a:xfrm>
                            <a:off x="6744" y="2108"/>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FB213" w14:textId="77777777" w:rsidR="00760DD0" w:rsidRPr="00041A5D" w:rsidRDefault="00760DD0" w:rsidP="00760DD0">
                              <w:pPr>
                                <w:rPr>
                                  <w:sz w:val="26"/>
                                  <w:szCs w:val="26"/>
                                </w:rPr>
                              </w:pPr>
                              <w:r w:rsidRPr="00041A5D">
                                <w:rPr>
                                  <w:sz w:val="26"/>
                                  <w:szCs w:val="26"/>
                                </w:rPr>
                                <w:t>A</w:t>
                              </w:r>
                            </w:p>
                          </w:txbxContent>
                        </wps:txbx>
                        <wps:bodyPr rot="0" vert="horz" wrap="square" lIns="91440" tIns="45720" rIns="91440" bIns="45720" anchor="t" anchorCtr="0" upright="1">
                          <a:noAutofit/>
                        </wps:bodyPr>
                      </wps:wsp>
                      <wps:wsp>
                        <wps:cNvPr id="901" name="Text Box 702"/>
                        <wps:cNvSpPr txBox="1">
                          <a:spLocks noChangeArrowheads="1"/>
                        </wps:cNvSpPr>
                        <wps:spPr bwMode="auto">
                          <a:xfrm>
                            <a:off x="9325" y="2045"/>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1D1C4" w14:textId="77777777" w:rsidR="00760DD0" w:rsidRPr="00041A5D" w:rsidRDefault="00760DD0" w:rsidP="00760DD0">
                              <w:pPr>
                                <w:rPr>
                                  <w:sz w:val="26"/>
                                  <w:szCs w:val="26"/>
                                </w:rPr>
                              </w:pPr>
                              <w:r w:rsidRPr="00041A5D">
                                <w:rPr>
                                  <w:sz w:val="26"/>
                                  <w:szCs w:val="26"/>
                                </w:rPr>
                                <w:t>B</w:t>
                              </w:r>
                            </w:p>
                          </w:txbxContent>
                        </wps:txbx>
                        <wps:bodyPr rot="0" vert="horz" wrap="square" lIns="91440" tIns="45720" rIns="91440" bIns="45720" anchor="t" anchorCtr="0" upright="1">
                          <a:noAutofit/>
                        </wps:bodyPr>
                      </wps:wsp>
                      <wps:wsp>
                        <wps:cNvPr id="902" name="Oval 703"/>
                        <wps:cNvSpPr>
                          <a:spLocks noChangeArrowheads="1"/>
                        </wps:cNvSpPr>
                        <wps:spPr bwMode="auto">
                          <a:xfrm>
                            <a:off x="6937" y="203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3" name="Oval 704"/>
                        <wps:cNvSpPr>
                          <a:spLocks noChangeArrowheads="1"/>
                        </wps:cNvSpPr>
                        <wps:spPr bwMode="auto">
                          <a:xfrm>
                            <a:off x="9472" y="200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4" name="Text Box 705"/>
                        <wps:cNvSpPr txBox="1">
                          <a:spLocks noChangeArrowheads="1"/>
                        </wps:cNvSpPr>
                        <wps:spPr bwMode="auto">
                          <a:xfrm>
                            <a:off x="7980" y="1436"/>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7763"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2</w:t>
                              </w:r>
                            </w:p>
                            <w:p w14:paraId="028FDF7E" w14:textId="77777777" w:rsidR="00760DD0" w:rsidRDefault="00760DD0" w:rsidP="00760DD0"/>
                          </w:txbxContent>
                        </wps:txbx>
                        <wps:bodyPr rot="0" vert="horz" wrap="square" lIns="91440" tIns="45720" rIns="91440" bIns="45720" anchor="t" anchorCtr="0" upright="1">
                          <a:noAutofit/>
                        </wps:bodyPr>
                      </wps:wsp>
                      <wps:wsp>
                        <wps:cNvPr id="905" name="Rectangle 706"/>
                        <wps:cNvSpPr>
                          <a:spLocks noChangeArrowheads="1"/>
                        </wps:cNvSpPr>
                        <wps:spPr bwMode="auto">
                          <a:xfrm>
                            <a:off x="7992" y="1804"/>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6" name="Text Box 707"/>
                        <wps:cNvSpPr txBox="1">
                          <a:spLocks noChangeArrowheads="1"/>
                        </wps:cNvSpPr>
                        <wps:spPr bwMode="auto">
                          <a:xfrm>
                            <a:off x="9275" y="1589"/>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8921" w14:textId="77777777" w:rsidR="00760DD0" w:rsidRPr="00041A5D" w:rsidRDefault="00760DD0" w:rsidP="00760DD0">
                              <w:pPr>
                                <w:rPr>
                                  <w:sz w:val="26"/>
                                  <w:szCs w:val="26"/>
                                </w:rPr>
                              </w:pPr>
                              <w:r>
                                <w:rPr>
                                  <w:sz w:val="26"/>
                                  <w:szCs w:val="26"/>
                                </w:rPr>
                                <w:t>M</w:t>
                              </w:r>
                            </w:p>
                          </w:txbxContent>
                        </wps:txbx>
                        <wps:bodyPr rot="0" vert="horz" wrap="square" lIns="91440" tIns="45720" rIns="91440" bIns="45720" anchor="t" anchorCtr="0" upright="1">
                          <a:noAutofit/>
                        </wps:bodyPr>
                      </wps:wsp>
                      <wps:wsp>
                        <wps:cNvPr id="907" name="Line 708"/>
                        <wps:cNvCnPr>
                          <a:cxnSpLocks noChangeShapeType="1"/>
                        </wps:cNvCnPr>
                        <wps:spPr bwMode="auto">
                          <a:xfrm>
                            <a:off x="6988" y="207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Line 709"/>
                        <wps:cNvCnPr>
                          <a:cxnSpLocks noChangeShapeType="1"/>
                        </wps:cNvCnPr>
                        <wps:spPr bwMode="auto">
                          <a:xfrm>
                            <a:off x="7411" y="2333"/>
                            <a:ext cx="16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Rectangle 710"/>
                        <wps:cNvSpPr>
                          <a:spLocks noChangeArrowheads="1"/>
                        </wps:cNvSpPr>
                        <wps:spPr bwMode="auto">
                          <a:xfrm>
                            <a:off x="7988" y="2260"/>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0" name="Rectangle 711"/>
                        <wps:cNvSpPr>
                          <a:spLocks noChangeArrowheads="1"/>
                        </wps:cNvSpPr>
                        <wps:spPr bwMode="auto">
                          <a:xfrm>
                            <a:off x="7995" y="2681"/>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1" name="Text Box 712"/>
                        <wps:cNvSpPr txBox="1">
                          <a:spLocks noChangeArrowheads="1"/>
                        </wps:cNvSpPr>
                        <wps:spPr bwMode="auto">
                          <a:xfrm>
                            <a:off x="7995" y="2318"/>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F5275"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4</w:t>
                              </w:r>
                            </w:p>
                            <w:p w14:paraId="5D2B2346" w14:textId="77777777" w:rsidR="00760DD0" w:rsidRDefault="00760DD0" w:rsidP="00760DD0"/>
                          </w:txbxContent>
                        </wps:txbx>
                        <wps:bodyPr rot="0" vert="horz" wrap="square" lIns="91440" tIns="45720" rIns="91440" bIns="45720" anchor="t" anchorCtr="0" upright="1">
                          <a:noAutofit/>
                        </wps:bodyPr>
                      </wps:wsp>
                      <wps:wsp>
                        <wps:cNvPr id="912" name="Line 713"/>
                        <wps:cNvCnPr>
                          <a:cxnSpLocks noChangeShapeType="1"/>
                        </wps:cNvCnPr>
                        <wps:spPr bwMode="auto">
                          <a:xfrm rot="600000" flipH="1">
                            <a:off x="6905" y="1943"/>
                            <a:ext cx="14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Line 714"/>
                        <wps:cNvCnPr>
                          <a:cxnSpLocks noChangeShapeType="1"/>
                        </wps:cNvCnPr>
                        <wps:spPr bwMode="auto">
                          <a:xfrm rot="600000" flipH="1">
                            <a:off x="9437" y="1922"/>
                            <a:ext cx="14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799316" id="Group 892" o:spid="_x0000_s2033" style="position:absolute;margin-left:280.45pt;margin-top:5.75pt;width:157.4pt;height:95.95pt;z-index:251781120" coordorigin="6744,966" coordsize="3148,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">
                <v:shape id="Text Box 694" o:spid="_x0000_s2034" type="#_x0000_t202" style="position:absolute;left:6747;top:161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14:paraId="06CEFE4E" w14:textId="77777777" w:rsidR="00760DD0" w:rsidRPr="00041A5D" w:rsidRDefault="00760DD0" w:rsidP="00760DD0">
                        <w:pPr>
                          <w:rPr>
                            <w:sz w:val="26"/>
                            <w:szCs w:val="26"/>
                          </w:rPr>
                        </w:pPr>
                        <w:r>
                          <w:rPr>
                            <w:sz w:val="26"/>
                            <w:szCs w:val="26"/>
                          </w:rPr>
                          <w:t>N</w:t>
                        </w:r>
                      </w:p>
                    </w:txbxContent>
                  </v:textbox>
                </v:shape>
                <v:rect id="Rectangle 695" o:spid="_x0000_s2035" style="position:absolute;left:7408;top:1427;width:1680;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"/>
                <v:shape id="Text Box 696" o:spid="_x0000_s2036" type="#_x0000_t202" style="position:absolute;left:7995;top:188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405A847D"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3</w:t>
                        </w:r>
                      </w:p>
                      <w:p w14:paraId="6B999409" w14:textId="77777777" w:rsidR="00760DD0" w:rsidRDefault="00760DD0" w:rsidP="00760DD0"/>
                    </w:txbxContent>
                  </v:textbox>
                </v:shape>
                <v:rect id="Rectangle 697" o:spid="_x0000_s2037" style="position:absolute;left:7988;top:1357;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"/>
                <v:line id="Line 698" o:spid="_x0000_s2038" style="position:absolute;visibility:visible;mso-wrap-style:square" from="7408,1880" to="9086,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"/>
                <v:line id="Line 699" o:spid="_x0000_s2039" style="position:absolute;visibility:visible;mso-wrap-style:square" from="9088,2051" to="9508,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shape id="Text Box 700" o:spid="_x0000_s2040" type="#_x0000_t202" style="position:absolute;left:7968;top:96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5A112087"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1</w:t>
                        </w:r>
                      </w:p>
                      <w:p w14:paraId="5E19C6DD" w14:textId="77777777" w:rsidR="00760DD0" w:rsidRDefault="00760DD0" w:rsidP="00760DD0"/>
                    </w:txbxContent>
                  </v:textbox>
                </v:shape>
                <v:shape id="Text Box 701" o:spid="_x0000_s2041" type="#_x0000_t202" style="position:absolute;left:6744;top:210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732FB213" w14:textId="77777777" w:rsidR="00760DD0" w:rsidRPr="00041A5D" w:rsidRDefault="00760DD0" w:rsidP="00760DD0">
                        <w:pPr>
                          <w:rPr>
                            <w:sz w:val="26"/>
                            <w:szCs w:val="26"/>
                          </w:rPr>
                        </w:pPr>
                        <w:r w:rsidRPr="00041A5D">
                          <w:rPr>
                            <w:sz w:val="26"/>
                            <w:szCs w:val="26"/>
                          </w:rPr>
                          <w:t>A</w:t>
                        </w:r>
                      </w:p>
                    </w:txbxContent>
                  </v:textbox>
                </v:shape>
                <v:shape id="Text Box 702" o:spid="_x0000_s2042" type="#_x0000_t202" style="position:absolute;left:9325;top:204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14:paraId="3F21D1C4" w14:textId="77777777" w:rsidR="00760DD0" w:rsidRPr="00041A5D" w:rsidRDefault="00760DD0" w:rsidP="00760DD0">
                        <w:pPr>
                          <w:rPr>
                            <w:sz w:val="26"/>
                            <w:szCs w:val="26"/>
                          </w:rPr>
                        </w:pPr>
                        <w:r w:rsidRPr="00041A5D">
                          <w:rPr>
                            <w:sz w:val="26"/>
                            <w:szCs w:val="26"/>
                          </w:rPr>
                          <w:t>B</w:t>
                        </w:r>
                      </w:p>
                    </w:txbxContent>
                  </v:textbox>
                </v:shape>
                <v:oval id="Oval 703" o:spid="_x0000_s2043" style="position:absolute;left:6937;top:203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" fillcolor="black"/>
                <v:oval id="Oval 704" o:spid="_x0000_s2044" style="position:absolute;left:9472;top:200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" fillcolor="black"/>
                <v:shape id="Text Box 705" o:spid="_x0000_s2045" type="#_x0000_t202" style="position:absolute;left:7980;top:143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" filled="f" stroked="f">
                  <v:textbox>
                    <w:txbxContent>
                      <w:p w14:paraId="342B7763"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2</w:t>
                        </w:r>
                      </w:p>
                      <w:p w14:paraId="028FDF7E" w14:textId="77777777" w:rsidR="00760DD0" w:rsidRDefault="00760DD0" w:rsidP="00760DD0"/>
                    </w:txbxContent>
                  </v:textbox>
                </v:shape>
                <v:rect id="Rectangle 706" o:spid="_x0000_s2046" style="position:absolute;left:7992;top:1804;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"/>
                <v:shape id="Text Box 707" o:spid="_x0000_s2047" type="#_x0000_t202" style="position:absolute;left:9275;top:158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43578921" w14:textId="77777777" w:rsidR="00760DD0" w:rsidRPr="00041A5D" w:rsidRDefault="00760DD0" w:rsidP="00760DD0">
                        <w:pPr>
                          <w:rPr>
                            <w:sz w:val="26"/>
                            <w:szCs w:val="26"/>
                          </w:rPr>
                        </w:pPr>
                        <w:r>
                          <w:rPr>
                            <w:sz w:val="26"/>
                            <w:szCs w:val="26"/>
                          </w:rPr>
                          <w:t>M</w:t>
                        </w:r>
                      </w:p>
                    </w:txbxContent>
                  </v:textbox>
                </v:shape>
                <v:line id="Line 708" o:spid="_x0000_s2048" style="position:absolute;visibility:visible;mso-wrap-style:square" from="6988,2078" to="7408,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"/>
                <v:line id="Line 709" o:spid="_x0000_s2049" style="position:absolute;visibility:visible;mso-wrap-style:square" from="7411,2333" to="9089,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"/>
                <v:rect id="Rectangle 710" o:spid="_x0000_s2050" style="position:absolute;left:7988;top:2260;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"/>
                <v:rect id="Rectangle 711" o:spid="_x0000_s2051" style="position:absolute;left:7995;top:2681;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"/>
                <v:shape id="Text Box 712" o:spid="_x0000_s2052" type="#_x0000_t202" style="position:absolute;left:7995;top:231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" filled="f" stroked="f">
                  <v:textbox>
                    <w:txbxContent>
                      <w:p w14:paraId="4A9F5275"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4</w:t>
                        </w:r>
                      </w:p>
                      <w:p w14:paraId="5D2B2346" w14:textId="77777777" w:rsidR="00760DD0" w:rsidRDefault="00760DD0" w:rsidP="00760DD0"/>
                    </w:txbxContent>
                  </v:textbox>
                </v:shape>
                <v:line id="Line 713" o:spid="_x0000_s2053" style="position:absolute;rotation:-10;flip:x;visibility:visible;mso-wrap-style:square" from="6905,1943" to="7045,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"/>
                <v:line id="Line 714" o:spid="_x0000_s2054" style="position:absolute;rotation:-10;flip:x;visibility:visible;mso-wrap-style:square" from="9437,1922" to="9577,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"/>
              </v:group>
            </w:pict>
          </mc:Fallback>
        </mc:AlternateContent>
      </w:r>
      <w:r w:rsidRPr="00274E7C">
        <w:rPr>
          <w:rFonts w:ascii="Times New Roman" w:hAnsi="Times New Roman"/>
          <w:sz w:val="26"/>
          <w:szCs w:val="26"/>
          <w:lang w:val="vi-VN"/>
        </w:rPr>
        <w:t>d) K</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K</w:t>
      </w:r>
      <w:r w:rsidRPr="00274E7C">
        <w:rPr>
          <w:rFonts w:ascii="Times New Roman" w:hAnsi="Times New Roman"/>
          <w:sz w:val="26"/>
          <w:szCs w:val="26"/>
          <w:vertAlign w:val="subscript"/>
          <w:lang w:val="vi-VN"/>
        </w:rPr>
        <w:t>2</w:t>
      </w:r>
      <w:r w:rsidRPr="00274E7C">
        <w:rPr>
          <w:rFonts w:ascii="Times New Roman" w:hAnsi="Times New Roman"/>
          <w:sz w:val="26"/>
          <w:szCs w:val="26"/>
          <w:vertAlign w:val="superscript"/>
          <w:lang w:val="vi-VN"/>
        </w:rPr>
        <w:t xml:space="preserve"> </w:t>
      </w:r>
      <w:r w:rsidRPr="00274E7C">
        <w:rPr>
          <w:rFonts w:ascii="Times New Roman" w:hAnsi="Times New Roman"/>
          <w:sz w:val="26"/>
          <w:szCs w:val="26"/>
          <w:lang w:val="vi-VN"/>
        </w:rPr>
        <w:t>đóng, chập A với N và M với B</w:t>
      </w:r>
    </w:p>
    <w:p w14:paraId="37A98390"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Mạch điện được vẽ lại như hình d.</w:t>
      </w:r>
    </w:p>
    <w:p w14:paraId="7D28EBBF"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Từ hình ta có: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4</w:t>
      </w:r>
    </w:p>
    <w:p w14:paraId="25E906AF"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position w:val="-30"/>
          <w:sz w:val="26"/>
          <w:szCs w:val="26"/>
          <w:lang w:val="vi-VN"/>
        </w:rPr>
        <w:object w:dxaOrig="3460" w:dyaOrig="680" w14:anchorId="4B6B0FE1">
          <v:shape id="_x0000_i1249" type="#_x0000_t75" style="width:173pt;height:33.5pt" o:ole="">
            <v:imagedata r:id="rId467" o:title=""/>
          </v:shape>
          <o:OLEObject Type="Embed" ProgID="Equation.3" ShapeID="_x0000_i1249" DrawAspect="Content" ObjectID="_1677478501" r:id="rId468"/>
        </w:object>
      </w:r>
      <w:r w:rsidRPr="00274E7C">
        <w:rPr>
          <w:rFonts w:ascii="Times New Roman" w:hAnsi="Times New Roman"/>
          <w:sz w:val="26"/>
          <w:szCs w:val="26"/>
          <w:lang w:val="vi-VN"/>
        </w:rPr>
        <w:t xml:space="preserve"> </w:t>
      </w:r>
    </w:p>
    <w:p w14:paraId="77B22AA2"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=&gt; R</w:t>
      </w:r>
      <w:r w:rsidRPr="00274E7C">
        <w:rPr>
          <w:rFonts w:ascii="Times New Roman" w:hAnsi="Times New Roman"/>
          <w:sz w:val="26"/>
          <w:szCs w:val="26"/>
          <w:vertAlign w:val="subscript"/>
          <w:lang w:val="vi-VN"/>
        </w:rPr>
        <w:t xml:space="preserve">AB </w:t>
      </w:r>
      <w:r w:rsidRPr="00274E7C">
        <w:rPr>
          <w:rFonts w:ascii="Times New Roman" w:hAnsi="Times New Roman"/>
          <w:sz w:val="26"/>
          <w:szCs w:val="26"/>
          <w:lang w:val="vi-VN"/>
        </w:rPr>
        <w:t xml:space="preserve">= </w:t>
      </w:r>
      <w:r w:rsidRPr="00274E7C">
        <w:rPr>
          <w:rFonts w:ascii="Times New Roman" w:hAnsi="Times New Roman"/>
          <w:position w:val="-24"/>
          <w:sz w:val="26"/>
          <w:szCs w:val="26"/>
          <w:lang w:val="vi-VN"/>
        </w:rPr>
        <w:object w:dxaOrig="320" w:dyaOrig="620" w14:anchorId="654CFBF5">
          <v:shape id="_x0000_i1250" type="#_x0000_t75" style="width:16pt;height:30.5pt" o:ole="">
            <v:imagedata r:id="rId469" o:title=""/>
          </v:shape>
          <o:OLEObject Type="Embed" ProgID="Equation.3" ShapeID="_x0000_i1250" DrawAspect="Content" ObjectID="_1677478502" r:id="rId470"/>
        </w:object>
      </w:r>
      <w:r w:rsidRPr="00274E7C">
        <w:rPr>
          <w:rFonts w:ascii="Times New Roman" w:hAnsi="Times New Roman"/>
          <w:sz w:val="26"/>
          <w:szCs w:val="26"/>
          <w:lang w:val="vi-VN"/>
        </w:rPr>
        <w:t xml:space="preserve"> = 0,5 </w:t>
      </w:r>
      <w:r w:rsidRPr="00274E7C">
        <w:rPr>
          <w:rFonts w:ascii="Times New Roman" w:hAnsi="Times New Roman"/>
          <w:position w:val="-4"/>
          <w:sz w:val="26"/>
          <w:szCs w:val="26"/>
          <w:lang w:val="vi-VN"/>
        </w:rPr>
        <w:object w:dxaOrig="260" w:dyaOrig="260" w14:anchorId="556AE24F">
          <v:shape id="_x0000_i1251" type="#_x0000_t75" style="width:12.5pt;height:12.5pt" o:ole="">
            <v:imagedata r:id="rId410" o:title=""/>
          </v:shape>
          <o:OLEObject Type="Embed" ProgID="Equation.3" ShapeID="_x0000_i1251" DrawAspect="Content" ObjectID="_1677478503" r:id="rId471"/>
        </w:object>
      </w:r>
    </w:p>
    <w:p w14:paraId="091A7880" w14:textId="77777777" w:rsidR="00760DD0" w:rsidRPr="00274E7C" w:rsidRDefault="00760DD0" w:rsidP="00760DD0">
      <w:pPr>
        <w:spacing w:line="240" w:lineRule="auto"/>
        <w:rPr>
          <w:rFonts w:ascii="Times New Roman" w:hAnsi="Times New Roman"/>
          <w:b/>
          <w:bCs/>
          <w:sz w:val="26"/>
          <w:szCs w:val="26"/>
          <w:u w:val="single"/>
          <w:lang w:val="vi-VN"/>
        </w:rPr>
      </w:pPr>
      <w:r w:rsidRPr="00274E7C">
        <w:rPr>
          <w:rFonts w:ascii="Times New Roman" w:hAnsi="Times New Roman"/>
          <w:b/>
          <w:bCs/>
          <w:sz w:val="26"/>
          <w:szCs w:val="26"/>
          <w:u w:val="single"/>
          <w:lang w:val="vi-VN"/>
        </w:rPr>
        <w:t xml:space="preserve">Bài 7: </w:t>
      </w:r>
    </w:p>
    <w:p w14:paraId="578D6C7D"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 Vì vôn kế có điện trở rất lớn nên dòng điện không qua vôn kế nên đoạn mạch chứa vôn kế có thể bỏ đi khi đó: [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nt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nt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w:t>
      </w:r>
    </w:p>
    <w:p w14:paraId="6787D4C5"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 Ta có: </w:t>
      </w:r>
      <w:r w:rsidRPr="00274E7C">
        <w:rPr>
          <w:rFonts w:ascii="Times New Roman" w:hAnsi="Times New Roman"/>
          <w:position w:val="-48"/>
          <w:sz w:val="26"/>
          <w:szCs w:val="26"/>
          <w:lang w:val="vi-VN"/>
        </w:rPr>
        <w:object w:dxaOrig="2340" w:dyaOrig="1080" w14:anchorId="0078D7A8">
          <v:shape id="_x0000_i1252" type="#_x0000_t75" style="width:117.45pt;height:54pt" o:ole="">
            <v:imagedata r:id="rId472" o:title=""/>
          </v:shape>
          <o:OLEObject Type="Embed" ProgID="Equation.3" ShapeID="_x0000_i1252" DrawAspect="Content" ObjectID="_1677478504" r:id="rId473"/>
        </w:object>
      </w:r>
    </w:p>
    <w:p w14:paraId="60FA6FD8"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Điện trở tương đương của toàn mạch: R</w:t>
      </w:r>
      <w:r w:rsidRPr="00274E7C">
        <w:rPr>
          <w:rFonts w:ascii="Times New Roman" w:hAnsi="Times New Roman"/>
          <w:sz w:val="26"/>
          <w:szCs w:val="26"/>
          <w:vertAlign w:val="subscript"/>
          <w:lang w:val="vi-VN"/>
        </w:rPr>
        <w:t>tđ</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1-23</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6</w:t>
      </w:r>
      <w:r w:rsidRPr="00274E7C">
        <w:rPr>
          <w:rFonts w:ascii="Times New Roman" w:hAnsi="Times New Roman"/>
          <w:position w:val="-4"/>
          <w:sz w:val="26"/>
          <w:szCs w:val="26"/>
          <w:lang w:val="vi-VN"/>
        </w:rPr>
        <w:object w:dxaOrig="260" w:dyaOrig="260" w14:anchorId="36F5EB2C">
          <v:shape id="_x0000_i1253" type="#_x0000_t75" style="width:12.5pt;height:12.5pt" o:ole="">
            <v:imagedata r:id="rId410" o:title=""/>
          </v:shape>
          <o:OLEObject Type="Embed" ProgID="Equation.3" ShapeID="_x0000_i1253" DrawAspect="Content" ObjectID="_1677478505" r:id="rId474"/>
        </w:object>
      </w:r>
    </w:p>
    <w:p w14:paraId="02A188FD"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noProof/>
          <w:sz w:val="26"/>
          <w:szCs w:val="26"/>
        </w:rPr>
        <mc:AlternateContent>
          <mc:Choice Requires="wpg">
            <w:drawing>
              <wp:anchor distT="0" distB="0" distL="114300" distR="114300" simplePos="0" relativeHeight="251782144" behindDoc="0" locked="0" layoutInCell="1" allowOverlap="1" wp14:anchorId="7740F97E" wp14:editId="12B04E70">
                <wp:simplePos x="0" y="0"/>
                <wp:positionH relativeFrom="margin">
                  <wp:align>right</wp:align>
                </wp:positionH>
                <wp:positionV relativeFrom="paragraph">
                  <wp:posOffset>-43705</wp:posOffset>
                </wp:positionV>
                <wp:extent cx="4673600" cy="1449070"/>
                <wp:effectExtent l="0" t="0" r="0" b="0"/>
                <wp:wrapSquare wrapText="bothSides"/>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1449070"/>
                          <a:chOff x="2595" y="6756"/>
                          <a:chExt cx="7360" cy="2282"/>
                        </a:xfrm>
                      </wpg:grpSpPr>
                      <wps:wsp>
                        <wps:cNvPr id="871" name="Oval 716"/>
                        <wps:cNvSpPr>
                          <a:spLocks noChangeArrowheads="1"/>
                        </wps:cNvSpPr>
                        <wps:spPr bwMode="auto">
                          <a:xfrm>
                            <a:off x="3045" y="804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2" name="Line 717"/>
                        <wps:cNvCnPr>
                          <a:cxnSpLocks noChangeShapeType="1"/>
                        </wps:cNvCnPr>
                        <wps:spPr bwMode="auto">
                          <a:xfrm>
                            <a:off x="3095" y="8090"/>
                            <a:ext cx="5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Rectangle 718"/>
                        <wps:cNvSpPr>
                          <a:spLocks noChangeArrowheads="1"/>
                        </wps:cNvSpPr>
                        <wps:spPr bwMode="auto">
                          <a:xfrm>
                            <a:off x="4355" y="8015"/>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4" name="Rectangle 719"/>
                        <wps:cNvSpPr>
                          <a:spLocks noChangeArrowheads="1"/>
                        </wps:cNvSpPr>
                        <wps:spPr bwMode="auto">
                          <a:xfrm>
                            <a:off x="7155" y="8018"/>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5" name="Line 720"/>
                        <wps:cNvCnPr>
                          <a:cxnSpLocks noChangeShapeType="1"/>
                        </wps:cNvCnPr>
                        <wps:spPr bwMode="auto">
                          <a:xfrm>
                            <a:off x="6735" y="7259"/>
                            <a:ext cx="1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Rectangle 721"/>
                        <wps:cNvSpPr>
                          <a:spLocks noChangeArrowheads="1"/>
                        </wps:cNvSpPr>
                        <wps:spPr bwMode="auto">
                          <a:xfrm>
                            <a:off x="7155" y="7186"/>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7" name="Freeform 722"/>
                        <wps:cNvSpPr>
                          <a:spLocks/>
                        </wps:cNvSpPr>
                        <wps:spPr bwMode="auto">
                          <a:xfrm>
                            <a:off x="8094" y="7257"/>
                            <a:ext cx="741" cy="833"/>
                          </a:xfrm>
                          <a:custGeom>
                            <a:avLst/>
                            <a:gdLst>
                              <a:gd name="T0" fmla="*/ 0 w 741"/>
                              <a:gd name="T1" fmla="*/ 0 h 833"/>
                              <a:gd name="T2" fmla="*/ 741 w 741"/>
                              <a:gd name="T3" fmla="*/ 833 h 833"/>
                            </a:gdLst>
                            <a:ahLst/>
                            <a:cxnLst>
                              <a:cxn ang="0">
                                <a:pos x="T0" y="T1"/>
                              </a:cxn>
                              <a:cxn ang="0">
                                <a:pos x="T2" y="T3"/>
                              </a:cxn>
                            </a:cxnLst>
                            <a:rect l="0" t="0" r="r" b="b"/>
                            <a:pathLst>
                              <a:path w="741" h="833">
                                <a:moveTo>
                                  <a:pt x="0" y="0"/>
                                </a:moveTo>
                                <a:lnTo>
                                  <a:pt x="741" y="8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723"/>
                        <wps:cNvSpPr>
                          <a:spLocks/>
                        </wps:cNvSpPr>
                        <wps:spPr bwMode="auto">
                          <a:xfrm>
                            <a:off x="5895" y="7260"/>
                            <a:ext cx="837" cy="830"/>
                          </a:xfrm>
                          <a:custGeom>
                            <a:avLst/>
                            <a:gdLst>
                              <a:gd name="T0" fmla="*/ 837 w 837"/>
                              <a:gd name="T1" fmla="*/ 0 h 830"/>
                              <a:gd name="T2" fmla="*/ 0 w 837"/>
                              <a:gd name="T3" fmla="*/ 830 h 830"/>
                            </a:gdLst>
                            <a:ahLst/>
                            <a:cxnLst>
                              <a:cxn ang="0">
                                <a:pos x="T0" y="T1"/>
                              </a:cxn>
                              <a:cxn ang="0">
                                <a:pos x="T2" y="T3"/>
                              </a:cxn>
                            </a:cxnLst>
                            <a:rect l="0" t="0" r="r" b="b"/>
                            <a:pathLst>
                              <a:path w="837" h="830">
                                <a:moveTo>
                                  <a:pt x="837" y="0"/>
                                </a:moveTo>
                                <a:lnTo>
                                  <a:pt x="0" y="8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Line 724"/>
                        <wps:cNvCnPr>
                          <a:cxnSpLocks noChangeShapeType="1"/>
                        </wps:cNvCnPr>
                        <wps:spPr bwMode="auto">
                          <a:xfrm>
                            <a:off x="5345" y="8927"/>
                            <a:ext cx="1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Rectangle 725"/>
                        <wps:cNvSpPr>
                          <a:spLocks noChangeArrowheads="1"/>
                        </wps:cNvSpPr>
                        <wps:spPr bwMode="auto">
                          <a:xfrm>
                            <a:off x="5755" y="8852"/>
                            <a:ext cx="539"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1" name="Freeform 726"/>
                        <wps:cNvSpPr>
                          <a:spLocks/>
                        </wps:cNvSpPr>
                        <wps:spPr bwMode="auto">
                          <a:xfrm>
                            <a:off x="6705" y="8091"/>
                            <a:ext cx="2130" cy="837"/>
                          </a:xfrm>
                          <a:custGeom>
                            <a:avLst/>
                            <a:gdLst>
                              <a:gd name="T0" fmla="*/ 0 w 2130"/>
                              <a:gd name="T1" fmla="*/ 837 h 837"/>
                              <a:gd name="T2" fmla="*/ 2130 w 2130"/>
                              <a:gd name="T3" fmla="*/ 0 h 837"/>
                            </a:gdLst>
                            <a:ahLst/>
                            <a:cxnLst>
                              <a:cxn ang="0">
                                <a:pos x="T0" y="T1"/>
                              </a:cxn>
                              <a:cxn ang="0">
                                <a:pos x="T2" y="T3"/>
                              </a:cxn>
                            </a:cxnLst>
                            <a:rect l="0" t="0" r="r" b="b"/>
                            <a:pathLst>
                              <a:path w="2130" h="837">
                                <a:moveTo>
                                  <a:pt x="0" y="837"/>
                                </a:moveTo>
                                <a:lnTo>
                                  <a:pt x="21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727"/>
                        <wps:cNvSpPr>
                          <a:spLocks/>
                        </wps:cNvSpPr>
                        <wps:spPr bwMode="auto">
                          <a:xfrm>
                            <a:off x="3095" y="8090"/>
                            <a:ext cx="2248" cy="838"/>
                          </a:xfrm>
                          <a:custGeom>
                            <a:avLst/>
                            <a:gdLst>
                              <a:gd name="T0" fmla="*/ 0 w 2248"/>
                              <a:gd name="T1" fmla="*/ 0 h 838"/>
                              <a:gd name="T2" fmla="*/ 2248 w 2248"/>
                              <a:gd name="T3" fmla="*/ 838 h 838"/>
                            </a:gdLst>
                            <a:ahLst/>
                            <a:cxnLst>
                              <a:cxn ang="0">
                                <a:pos x="T0" y="T1"/>
                              </a:cxn>
                              <a:cxn ang="0">
                                <a:pos x="T2" y="T3"/>
                              </a:cxn>
                            </a:cxnLst>
                            <a:rect l="0" t="0" r="r" b="b"/>
                            <a:pathLst>
                              <a:path w="2248" h="838">
                                <a:moveTo>
                                  <a:pt x="0" y="0"/>
                                </a:moveTo>
                                <a:lnTo>
                                  <a:pt x="2248" y="8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Text Box 728"/>
                        <wps:cNvSpPr txBox="1">
                          <a:spLocks noChangeArrowheads="1"/>
                        </wps:cNvSpPr>
                        <wps:spPr bwMode="auto">
                          <a:xfrm>
                            <a:off x="7155" y="6756"/>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4933"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4</w:t>
                              </w:r>
                            </w:p>
                            <w:p w14:paraId="001FF0CA" w14:textId="77777777" w:rsidR="00760DD0" w:rsidRDefault="00760DD0" w:rsidP="00760DD0"/>
                          </w:txbxContent>
                        </wps:txbx>
                        <wps:bodyPr rot="0" vert="horz" wrap="square" lIns="91440" tIns="45720" rIns="91440" bIns="45720" anchor="t" anchorCtr="0" upright="1">
                          <a:noAutofit/>
                        </wps:bodyPr>
                      </wps:wsp>
                      <wps:wsp>
                        <wps:cNvPr id="884" name="Oval 729"/>
                        <wps:cNvSpPr>
                          <a:spLocks noChangeArrowheads="1"/>
                        </wps:cNvSpPr>
                        <wps:spPr bwMode="auto">
                          <a:xfrm>
                            <a:off x="8796" y="804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5" name="Text Box 730"/>
                        <wps:cNvSpPr txBox="1">
                          <a:spLocks noChangeArrowheads="1"/>
                        </wps:cNvSpPr>
                        <wps:spPr bwMode="auto">
                          <a:xfrm>
                            <a:off x="4355" y="7629"/>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02CC"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1</w:t>
                              </w:r>
                            </w:p>
                            <w:p w14:paraId="55FB1889" w14:textId="77777777" w:rsidR="00760DD0" w:rsidRDefault="00760DD0" w:rsidP="00760DD0"/>
                          </w:txbxContent>
                        </wps:txbx>
                        <wps:bodyPr rot="0" vert="horz" wrap="square" lIns="91440" tIns="45720" rIns="91440" bIns="45720" anchor="t" anchorCtr="0" upright="1">
                          <a:noAutofit/>
                        </wps:bodyPr>
                      </wps:wsp>
                      <wps:wsp>
                        <wps:cNvPr id="886" name="Text Box 731"/>
                        <wps:cNvSpPr txBox="1">
                          <a:spLocks noChangeArrowheads="1"/>
                        </wps:cNvSpPr>
                        <wps:spPr bwMode="auto">
                          <a:xfrm>
                            <a:off x="7155" y="7619"/>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AB53D"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3</w:t>
                              </w:r>
                            </w:p>
                            <w:p w14:paraId="16A7BD0E" w14:textId="77777777" w:rsidR="00760DD0" w:rsidRDefault="00760DD0" w:rsidP="00760DD0"/>
                          </w:txbxContent>
                        </wps:txbx>
                        <wps:bodyPr rot="0" vert="horz" wrap="square" lIns="91440" tIns="45720" rIns="91440" bIns="45720" anchor="t" anchorCtr="0" upright="1">
                          <a:noAutofit/>
                        </wps:bodyPr>
                      </wps:wsp>
                      <wps:wsp>
                        <wps:cNvPr id="887" name="Text Box 732"/>
                        <wps:cNvSpPr txBox="1">
                          <a:spLocks noChangeArrowheads="1"/>
                        </wps:cNvSpPr>
                        <wps:spPr bwMode="auto">
                          <a:xfrm>
                            <a:off x="5755" y="8471"/>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C2B7"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2</w:t>
                              </w:r>
                            </w:p>
                            <w:p w14:paraId="6BEBD153" w14:textId="77777777" w:rsidR="00760DD0" w:rsidRDefault="00760DD0" w:rsidP="00760DD0"/>
                          </w:txbxContent>
                        </wps:txbx>
                        <wps:bodyPr rot="0" vert="horz" wrap="square" lIns="91440" tIns="45720" rIns="91440" bIns="45720" anchor="t" anchorCtr="0" upright="1">
                          <a:noAutofit/>
                        </wps:bodyPr>
                      </wps:wsp>
                      <wps:wsp>
                        <wps:cNvPr id="888" name="Text Box 733"/>
                        <wps:cNvSpPr txBox="1">
                          <a:spLocks noChangeArrowheads="1"/>
                        </wps:cNvSpPr>
                        <wps:spPr bwMode="auto">
                          <a:xfrm>
                            <a:off x="5665" y="8090"/>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8FC82" w14:textId="77777777" w:rsidR="00760DD0" w:rsidRPr="00041A5D" w:rsidRDefault="00760DD0" w:rsidP="00760DD0">
                              <w:pPr>
                                <w:rPr>
                                  <w:sz w:val="26"/>
                                  <w:szCs w:val="26"/>
                                  <w:vertAlign w:val="subscript"/>
                                </w:rPr>
                              </w:pPr>
                              <w:r>
                                <w:rPr>
                                  <w:sz w:val="26"/>
                                  <w:szCs w:val="26"/>
                                </w:rPr>
                                <w:t>N</w:t>
                              </w:r>
                            </w:p>
                            <w:p w14:paraId="684C0B19" w14:textId="77777777" w:rsidR="00760DD0" w:rsidRDefault="00760DD0" w:rsidP="00760DD0"/>
                          </w:txbxContent>
                        </wps:txbx>
                        <wps:bodyPr rot="0" vert="horz" wrap="square" lIns="91440" tIns="45720" rIns="91440" bIns="45720" anchor="t" anchorCtr="0" upright="1">
                          <a:noAutofit/>
                        </wps:bodyPr>
                      </wps:wsp>
                      <wps:wsp>
                        <wps:cNvPr id="889" name="Text Box 734"/>
                        <wps:cNvSpPr txBox="1">
                          <a:spLocks noChangeArrowheads="1"/>
                        </wps:cNvSpPr>
                        <wps:spPr bwMode="auto">
                          <a:xfrm>
                            <a:off x="8855" y="7870"/>
                            <a:ext cx="11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AAAF" w14:textId="77777777" w:rsidR="00760DD0" w:rsidRPr="00041A5D" w:rsidRDefault="00760DD0" w:rsidP="00760DD0">
                              <w:pPr>
                                <w:rPr>
                                  <w:sz w:val="26"/>
                                  <w:szCs w:val="26"/>
                                  <w:vertAlign w:val="subscript"/>
                                </w:rPr>
                              </w:pPr>
                              <w:r>
                                <w:rPr>
                                  <w:sz w:val="26"/>
                                  <w:szCs w:val="26"/>
                                </w:rPr>
                                <w:t xml:space="preserve">B </w:t>
                              </w:r>
                              <w:r w:rsidRPr="00792D75">
                                <w:rPr>
                                  <w:position w:val="-2"/>
                                  <w:sz w:val="26"/>
                                  <w:szCs w:val="26"/>
                                </w:rPr>
                                <w:object w:dxaOrig="200" w:dyaOrig="180" w14:anchorId="278EDCE3">
                                  <v:shape id="_x0000_i1255" type="#_x0000_t75" style="width:9.5pt;height:9.5pt" o:ole="">
                                    <v:imagedata r:id="rId475" o:title=""/>
                                  </v:shape>
                                  <o:OLEObject Type="Embed" ProgID="Equation.3" ShapeID="_x0000_i1255" DrawAspect="Content" ObjectID="_1677479872" r:id="rId476"/>
                                </w:object>
                              </w:r>
                              <w:r>
                                <w:rPr>
                                  <w:sz w:val="26"/>
                                  <w:szCs w:val="26"/>
                                </w:rPr>
                                <w:t xml:space="preserve"> M</w:t>
                              </w:r>
                            </w:p>
                            <w:p w14:paraId="16ECDA96" w14:textId="77777777" w:rsidR="00760DD0" w:rsidRDefault="00760DD0" w:rsidP="00760DD0"/>
                          </w:txbxContent>
                        </wps:txbx>
                        <wps:bodyPr rot="0" vert="horz" wrap="square" lIns="91440" tIns="45720" rIns="91440" bIns="45720" anchor="t" anchorCtr="0" upright="1">
                          <a:noAutofit/>
                        </wps:bodyPr>
                      </wps:wsp>
                      <wps:wsp>
                        <wps:cNvPr id="890" name="Text Box 735"/>
                        <wps:cNvSpPr txBox="1">
                          <a:spLocks noChangeArrowheads="1"/>
                        </wps:cNvSpPr>
                        <wps:spPr bwMode="auto">
                          <a:xfrm>
                            <a:off x="2595" y="7849"/>
                            <a:ext cx="11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E98F" w14:textId="77777777" w:rsidR="00760DD0" w:rsidRPr="00041A5D" w:rsidRDefault="00760DD0" w:rsidP="00760DD0">
                              <w:pPr>
                                <w:rPr>
                                  <w:sz w:val="26"/>
                                  <w:szCs w:val="26"/>
                                  <w:vertAlign w:val="subscript"/>
                                </w:rPr>
                              </w:pPr>
                              <w:r>
                                <w:rPr>
                                  <w:sz w:val="26"/>
                                  <w:szCs w:val="26"/>
                                </w:rPr>
                                <w:t>A</w:t>
                              </w:r>
                            </w:p>
                            <w:p w14:paraId="1177D4AA" w14:textId="77777777" w:rsidR="00760DD0" w:rsidRDefault="00760DD0" w:rsidP="00760DD0"/>
                          </w:txbxContent>
                        </wps:txbx>
                        <wps:bodyPr rot="0" vert="horz" wrap="square" lIns="91440" tIns="45720" rIns="91440" bIns="45720" anchor="t" anchorCtr="0" upright="1">
                          <a:noAutofit/>
                        </wps:bodyPr>
                      </wps:wsp>
                      <wps:wsp>
                        <wps:cNvPr id="891" name="Oval 736"/>
                        <wps:cNvSpPr>
                          <a:spLocks noChangeArrowheads="1"/>
                        </wps:cNvSpPr>
                        <wps:spPr bwMode="auto">
                          <a:xfrm>
                            <a:off x="5850" y="804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0F97E" id="Group 870" o:spid="_x0000_s2055" style="position:absolute;margin-left:316.8pt;margin-top:-3.45pt;width:368pt;height:114.1pt;z-index:251782144;mso-position-horizontal:right;mso-position-horizontal-relative:margin" coordorigin="2595,6756" coordsize="7360,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">
                <v:oval id="Oval 716" o:spid="_x0000_s2056" style="position:absolute;left:3045;top:804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" fillcolor="black"/>
                <v:line id="Line 717" o:spid="_x0000_s2057" style="position:absolute;visibility:visible;mso-wrap-style:square" from="3095,8090" to="8835,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rect id="Rectangle 718" o:spid="_x0000_s2058" style="position:absolute;left:4355;top:8015;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"/>
                <v:rect id="Rectangle 719" o:spid="_x0000_s2059" style="position:absolute;left:7155;top:8018;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"/>
                <v:line id="Line 720" o:spid="_x0000_s2060" style="position:absolute;visibility:visible;mso-wrap-style:square" from="6735,7259" to="8096,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aVxwAAANwAAAAPAAAAZHJzL2Rvd25yZXYueG1sRI9Ba8JA&#10;FITvBf/D8oTe6qYWU0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J53hpXHAAAA3AAA&#10;AA8AAAAAAAAAAAAAAAAABwIAAGRycy9kb3ducmV2LnhtbFBLBQYAAAAAAwADALcAAAD7AgAAAAA=&#10;"/>
                <v:rect id="Rectangle 721" o:spid="_x0000_s2061" style="position:absolute;left:7155;top:7186;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"/>
                <v:shape id="Freeform 722" o:spid="_x0000_s2062" style="position:absolute;left:8094;top:7257;width:741;height:833;visibility:visible;mso-wrap-style:square;v-text-anchor:top" coordsize="7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" path="m,l741,833e" filled="f">
                  <v:path arrowok="t" o:connecttype="custom" o:connectlocs="0,0;741,833" o:connectangles="0,0"/>
                </v:shape>
                <v:shape id="Freeform 723" o:spid="_x0000_s2063" style="position:absolute;left:5895;top:7260;width:837;height:830;visibility:visible;mso-wrap-style:square;v-text-anchor:top" coordsize="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" path="m837,l,830e" filled="f">
                  <v:path arrowok="t" o:connecttype="custom" o:connectlocs="837,0;0,830" o:connectangles="0,0"/>
                </v:shape>
                <v:line id="Line 724" o:spid="_x0000_s2064" style="position:absolute;visibility:visible;mso-wrap-style:square" from="5345,8927" to="6706,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"/>
                <v:rect id="Rectangle 725" o:spid="_x0000_s2065" style="position:absolute;left:5755;top:8852;width:53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"/>
                <v:shape id="Freeform 726" o:spid="_x0000_s2066" style="position:absolute;left:6705;top:8091;width:2130;height:837;visibility:visible;mso-wrap-style:square;v-text-anchor:top" coordsize="213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" path="m,837l2130,e" filled="f">
                  <v:path arrowok="t" o:connecttype="custom" o:connectlocs="0,837;2130,0" o:connectangles="0,0"/>
                </v:shape>
                <v:shape id="Freeform 727" o:spid="_x0000_s2067" style="position:absolute;left:3095;top:8090;width:2248;height:838;visibility:visible;mso-wrap-style:square;v-text-anchor:top" coordsize="224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" path="m,l2248,838e" filled="f">
                  <v:path arrowok="t" o:connecttype="custom" o:connectlocs="0,0;2248,838" o:connectangles="0,0"/>
                </v:shape>
                <v:shape id="Text Box 728" o:spid="_x0000_s2068" type="#_x0000_t202" style="position:absolute;left:7155;top:67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14:paraId="0AD74933"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4</w:t>
                        </w:r>
                      </w:p>
                      <w:p w14:paraId="001FF0CA" w14:textId="77777777" w:rsidR="00760DD0" w:rsidRDefault="00760DD0" w:rsidP="00760DD0"/>
                    </w:txbxContent>
                  </v:textbox>
                </v:shape>
                <v:oval id="Oval 729" o:spid="_x0000_s2069" style="position:absolute;left:8796;top:804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" fillcolor="black"/>
                <v:shape id="Text Box 730" o:spid="_x0000_s2070" type="#_x0000_t202" style="position:absolute;left:4355;top:762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" filled="f" stroked="f">
                  <v:textbox>
                    <w:txbxContent>
                      <w:p w14:paraId="165F02CC"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1</w:t>
                        </w:r>
                      </w:p>
                      <w:p w14:paraId="55FB1889" w14:textId="77777777" w:rsidR="00760DD0" w:rsidRDefault="00760DD0" w:rsidP="00760DD0"/>
                    </w:txbxContent>
                  </v:textbox>
                </v:shape>
                <v:shape id="Text Box 731" o:spid="_x0000_s2071" type="#_x0000_t202" style="position:absolute;left:7155;top:761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371AB53D"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3</w:t>
                        </w:r>
                      </w:p>
                      <w:p w14:paraId="16A7BD0E" w14:textId="77777777" w:rsidR="00760DD0" w:rsidRDefault="00760DD0" w:rsidP="00760DD0"/>
                    </w:txbxContent>
                  </v:textbox>
                </v:shape>
                <v:shape id="Text Box 732" o:spid="_x0000_s2072" type="#_x0000_t202" style="position:absolute;left:5755;top:847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4565C2B7" w14:textId="77777777" w:rsidR="00760DD0" w:rsidRPr="00041A5D" w:rsidRDefault="00760DD0" w:rsidP="00760DD0">
                        <w:pPr>
                          <w:rPr>
                            <w:sz w:val="26"/>
                            <w:szCs w:val="26"/>
                            <w:vertAlign w:val="subscript"/>
                          </w:rPr>
                        </w:pPr>
                        <w:r w:rsidRPr="00041A5D">
                          <w:rPr>
                            <w:sz w:val="26"/>
                            <w:szCs w:val="26"/>
                          </w:rPr>
                          <w:t>R</w:t>
                        </w:r>
                        <w:r>
                          <w:rPr>
                            <w:sz w:val="26"/>
                            <w:szCs w:val="26"/>
                            <w:vertAlign w:val="subscript"/>
                          </w:rPr>
                          <w:t>2</w:t>
                        </w:r>
                      </w:p>
                      <w:p w14:paraId="6BEBD153" w14:textId="77777777" w:rsidR="00760DD0" w:rsidRDefault="00760DD0" w:rsidP="00760DD0"/>
                    </w:txbxContent>
                  </v:textbox>
                </v:shape>
                <v:shape id="Text Box 733" o:spid="_x0000_s2073" type="#_x0000_t202" style="position:absolute;left:5665;top:809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" filled="f" stroked="f">
                  <v:textbox>
                    <w:txbxContent>
                      <w:p w14:paraId="7E88FC82" w14:textId="77777777" w:rsidR="00760DD0" w:rsidRPr="00041A5D" w:rsidRDefault="00760DD0" w:rsidP="00760DD0">
                        <w:pPr>
                          <w:rPr>
                            <w:sz w:val="26"/>
                            <w:szCs w:val="26"/>
                            <w:vertAlign w:val="subscript"/>
                          </w:rPr>
                        </w:pPr>
                        <w:r>
                          <w:rPr>
                            <w:sz w:val="26"/>
                            <w:szCs w:val="26"/>
                          </w:rPr>
                          <w:t>N</w:t>
                        </w:r>
                      </w:p>
                      <w:p w14:paraId="684C0B19" w14:textId="77777777" w:rsidR="00760DD0" w:rsidRDefault="00760DD0" w:rsidP="00760DD0"/>
                    </w:txbxContent>
                  </v:textbox>
                </v:shape>
                <v:shape id="Text Box 734" o:spid="_x0000_s2074" type="#_x0000_t202" style="position:absolute;left:8855;top:7870;width:110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" filled="f" stroked="f">
                  <v:textbox>
                    <w:txbxContent>
                      <w:p w14:paraId="2EBCAAAF" w14:textId="77777777" w:rsidR="00760DD0" w:rsidRPr="00041A5D" w:rsidRDefault="00760DD0" w:rsidP="00760DD0">
                        <w:pPr>
                          <w:rPr>
                            <w:sz w:val="26"/>
                            <w:szCs w:val="26"/>
                            <w:vertAlign w:val="subscript"/>
                          </w:rPr>
                        </w:pPr>
                        <w:r>
                          <w:rPr>
                            <w:sz w:val="26"/>
                            <w:szCs w:val="26"/>
                          </w:rPr>
                          <w:t xml:space="preserve">B </w:t>
                        </w:r>
                        <w:r w:rsidRPr="00792D75">
                          <w:rPr>
                            <w:position w:val="-2"/>
                            <w:sz w:val="26"/>
                            <w:szCs w:val="26"/>
                          </w:rPr>
                          <w:object w:dxaOrig="200" w:dyaOrig="180" w14:anchorId="278EDCE3">
                            <v:shape id="_x0000_i3542" type="#_x0000_t75" style="width:9.5pt;height:9.5pt" o:ole="">
                              <v:imagedata r:id="rId477" o:title=""/>
                            </v:shape>
                            <o:OLEObject Type="Embed" ProgID="Equation.3" ShapeID="_x0000_i3542" DrawAspect="Content" ObjectID="_1677481286" r:id="rId478"/>
                          </w:object>
                        </w:r>
                        <w:r>
                          <w:rPr>
                            <w:sz w:val="26"/>
                            <w:szCs w:val="26"/>
                          </w:rPr>
                          <w:t xml:space="preserve"> M</w:t>
                        </w:r>
                      </w:p>
                      <w:p w14:paraId="16ECDA96" w14:textId="77777777" w:rsidR="00760DD0" w:rsidRDefault="00760DD0" w:rsidP="00760DD0"/>
                    </w:txbxContent>
                  </v:textbox>
                </v:shape>
                <v:shape id="Text Box 735" o:spid="_x0000_s2075" type="#_x0000_t202" style="position:absolute;left:2595;top:7849;width:110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3467E98F" w14:textId="77777777" w:rsidR="00760DD0" w:rsidRPr="00041A5D" w:rsidRDefault="00760DD0" w:rsidP="00760DD0">
                        <w:pPr>
                          <w:rPr>
                            <w:sz w:val="26"/>
                            <w:szCs w:val="26"/>
                            <w:vertAlign w:val="subscript"/>
                          </w:rPr>
                        </w:pPr>
                        <w:r>
                          <w:rPr>
                            <w:sz w:val="26"/>
                            <w:szCs w:val="26"/>
                          </w:rPr>
                          <w:t>A</w:t>
                        </w:r>
                      </w:p>
                      <w:p w14:paraId="1177D4AA" w14:textId="77777777" w:rsidR="00760DD0" w:rsidRDefault="00760DD0" w:rsidP="00760DD0"/>
                    </w:txbxContent>
                  </v:textbox>
                </v:shape>
                <v:oval id="Oval 736" o:spid="_x0000_s2076" style="position:absolute;left:5850;top:804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" fillcolor="black"/>
                <w10:wrap type="square" anchorx="margin"/>
              </v:group>
            </w:pict>
          </mc:Fallback>
        </mc:AlternateContent>
      </w:r>
      <w:r w:rsidRPr="00274E7C">
        <w:rPr>
          <w:rFonts w:ascii="Times New Roman" w:hAnsi="Times New Roman"/>
          <w:sz w:val="26"/>
          <w:szCs w:val="26"/>
          <w:lang w:val="vi-VN"/>
        </w:rPr>
        <w:t>b) Vì ampe kế có điện trở nhỏ nên M và B cùng điện thế =&gt; chập M và B mạch điện được vẽ lại như hình (xem lại phương pháp vẽ lại mạch)</w:t>
      </w:r>
    </w:p>
    <w:p w14:paraId="0A110B62" w14:textId="77777777" w:rsidR="00760DD0" w:rsidRPr="001072E1" w:rsidRDefault="00760DD0" w:rsidP="00760DD0">
      <w:pPr>
        <w:spacing w:line="240" w:lineRule="auto"/>
        <w:rPr>
          <w:rFonts w:ascii="Times New Roman" w:hAnsi="Times New Roman"/>
          <w:sz w:val="26"/>
          <w:szCs w:val="26"/>
          <w:vertAlign w:val="subscript"/>
          <w:lang w:val="vi-VN"/>
        </w:rPr>
      </w:pPr>
      <w:r w:rsidRPr="00274E7C">
        <w:rPr>
          <w:rFonts w:ascii="Times New Roman" w:hAnsi="Times New Roman"/>
          <w:sz w:val="26"/>
          <w:szCs w:val="26"/>
          <w:lang w:val="vi-VN"/>
        </w:rPr>
        <w:t>Khi nối ampe kế vào giữa M và B thì M và B được chập lại, mạch điện được vẽ lại: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nt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 R</w:t>
      </w:r>
      <w:r w:rsidRPr="00274E7C">
        <w:rPr>
          <w:rFonts w:ascii="Times New Roman" w:hAnsi="Times New Roman"/>
          <w:sz w:val="26"/>
          <w:szCs w:val="26"/>
          <w:vertAlign w:val="subscript"/>
          <w:lang w:val="vi-VN"/>
        </w:rPr>
        <w:t>2</w:t>
      </w:r>
    </w:p>
    <w:p w14:paraId="4AEE6E4B"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lastRenderedPageBreak/>
        <w:t>Ta có: R</w:t>
      </w:r>
      <w:r w:rsidRPr="00274E7C">
        <w:rPr>
          <w:rFonts w:ascii="Times New Roman" w:hAnsi="Times New Roman"/>
          <w:sz w:val="26"/>
          <w:szCs w:val="26"/>
          <w:vertAlign w:val="subscript"/>
          <w:lang w:val="vi-VN"/>
        </w:rPr>
        <w:t>34</w:t>
      </w:r>
      <w:r w:rsidRPr="00274E7C">
        <w:rPr>
          <w:rFonts w:ascii="Times New Roman" w:hAnsi="Times New Roman"/>
          <w:sz w:val="26"/>
          <w:szCs w:val="26"/>
          <w:lang w:val="vi-VN"/>
        </w:rPr>
        <w:t xml:space="preserve"> = </w:t>
      </w:r>
      <w:r w:rsidRPr="00274E7C">
        <w:rPr>
          <w:rFonts w:ascii="Times New Roman" w:hAnsi="Times New Roman"/>
          <w:position w:val="-30"/>
          <w:sz w:val="26"/>
          <w:szCs w:val="26"/>
          <w:lang w:val="vi-VN"/>
        </w:rPr>
        <w:object w:dxaOrig="2340" w:dyaOrig="680" w14:anchorId="134BD818">
          <v:shape id="_x0000_i1256" type="#_x0000_t75" style="width:117.45pt;height:33.5pt" o:ole="">
            <v:imagedata r:id="rId479" o:title=""/>
          </v:shape>
          <o:OLEObject Type="Embed" ProgID="Equation.3" ShapeID="_x0000_i1256" DrawAspect="Content" ObjectID="_1677478506" r:id="rId480"/>
        </w:object>
      </w:r>
      <w:r w:rsidRPr="00274E7C">
        <w:rPr>
          <w:rFonts w:ascii="Times New Roman" w:hAnsi="Times New Roman"/>
          <w:sz w:val="26"/>
          <w:szCs w:val="26"/>
          <w:lang w:val="vi-VN"/>
        </w:rPr>
        <w:t>,</w:t>
      </w:r>
    </w:p>
    <w:p w14:paraId="380A0CDA"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ab/>
        <w:t>R</w:t>
      </w:r>
      <w:r w:rsidRPr="00274E7C">
        <w:rPr>
          <w:rFonts w:ascii="Times New Roman" w:hAnsi="Times New Roman"/>
          <w:sz w:val="26"/>
          <w:szCs w:val="26"/>
          <w:vertAlign w:val="subscript"/>
          <w:lang w:val="vi-VN"/>
        </w:rPr>
        <w:t>34-1</w:t>
      </w:r>
      <w:r w:rsidRPr="00274E7C">
        <w:rPr>
          <w:rFonts w:ascii="Times New Roman" w:hAnsi="Times New Roman"/>
          <w:sz w:val="26"/>
          <w:szCs w:val="26"/>
          <w:vertAlign w:val="subscript"/>
          <w:lang w:val="vi-VN"/>
        </w:rPr>
        <w:softHyphen/>
        <w:t xml:space="preserve"> </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34</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xml:space="preserve"> = 1,5 + 6 = 7,5</w:t>
      </w:r>
      <w:r w:rsidRPr="00274E7C">
        <w:rPr>
          <w:rFonts w:ascii="Times New Roman" w:hAnsi="Times New Roman"/>
          <w:position w:val="-4"/>
          <w:sz w:val="26"/>
          <w:szCs w:val="26"/>
          <w:lang w:val="vi-VN"/>
        </w:rPr>
        <w:object w:dxaOrig="260" w:dyaOrig="260" w14:anchorId="5FADDF3E">
          <v:shape id="_x0000_i1257" type="#_x0000_t75" style="width:12.5pt;height:12.5pt" o:ole="">
            <v:imagedata r:id="rId410" o:title=""/>
          </v:shape>
          <o:OLEObject Type="Embed" ProgID="Equation.3" ShapeID="_x0000_i1257" DrawAspect="Content" ObjectID="_1677478507" r:id="rId481"/>
        </w:object>
      </w:r>
    </w:p>
    <w:p w14:paraId="749BDB0A"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Điện trở tương đương toàn mạch:</w:t>
      </w:r>
    </w:p>
    <w:p w14:paraId="1A2EF24A"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R = </w:t>
      </w:r>
      <w:r w:rsidRPr="00274E7C">
        <w:rPr>
          <w:rFonts w:ascii="Times New Roman" w:hAnsi="Times New Roman"/>
          <w:position w:val="-30"/>
          <w:sz w:val="26"/>
          <w:szCs w:val="26"/>
          <w:lang w:val="vi-VN"/>
        </w:rPr>
        <w:object w:dxaOrig="2740" w:dyaOrig="680" w14:anchorId="2C5A3527">
          <v:shape id="_x0000_i1258" type="#_x0000_t75" style="width:136.45pt;height:33.5pt" o:ole="">
            <v:imagedata r:id="rId482" o:title=""/>
          </v:shape>
          <o:OLEObject Type="Embed" ProgID="Equation.3" ShapeID="_x0000_i1258" DrawAspect="Content" ObjectID="_1677478508" r:id="rId483"/>
        </w:object>
      </w:r>
    </w:p>
    <w:p w14:paraId="1611CAD7"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position w:val="-24"/>
          <w:sz w:val="26"/>
          <w:szCs w:val="26"/>
          <w:lang w:val="vi-VN"/>
        </w:rPr>
        <w:object w:dxaOrig="1579" w:dyaOrig="620" w14:anchorId="1BB5D4AA">
          <v:shape id="_x0000_i1259" type="#_x0000_t75" style="width:79.5pt;height:30.5pt" o:ole="">
            <v:imagedata r:id="rId484" o:title=""/>
          </v:shape>
          <o:OLEObject Type="Embed" ProgID="Equation.3" ShapeID="_x0000_i1259" DrawAspect="Content" ObjectID="_1677478509" r:id="rId485"/>
        </w:object>
      </w:r>
      <w:r w:rsidRPr="00274E7C">
        <w:rPr>
          <w:rFonts w:ascii="Times New Roman" w:hAnsi="Times New Roman"/>
          <w:sz w:val="26"/>
          <w:szCs w:val="26"/>
          <w:lang w:val="vi-VN"/>
        </w:rPr>
        <w:t xml:space="preserve"> =5,4A</w:t>
      </w:r>
    </w:p>
    <w:p w14:paraId="439F584C" w14:textId="77777777" w:rsidR="00760DD0" w:rsidRPr="001072E1" w:rsidRDefault="00760DD0" w:rsidP="00760DD0">
      <w:pPr>
        <w:spacing w:line="240" w:lineRule="auto"/>
        <w:rPr>
          <w:rFonts w:ascii="Times New Roman" w:hAnsi="Times New Roman"/>
          <w:b/>
          <w:bCs/>
          <w:sz w:val="26"/>
          <w:szCs w:val="26"/>
          <w:u w:val="single"/>
          <w:lang w:val="vi-VN"/>
        </w:rPr>
      </w:pPr>
      <w:r w:rsidRPr="001072E1">
        <w:rPr>
          <w:rFonts w:ascii="Times New Roman" w:hAnsi="Times New Roman"/>
          <w:b/>
          <w:bCs/>
          <w:sz w:val="26"/>
          <w:szCs w:val="26"/>
          <w:u w:val="single"/>
          <w:lang w:val="vi-VN"/>
        </w:rPr>
        <w:t xml:space="preserve">Bài 8: </w:t>
      </w:r>
    </w:p>
    <w:p w14:paraId="530B2C4E"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 Ta có: </w:t>
      </w:r>
      <w:r w:rsidRPr="00274E7C">
        <w:rPr>
          <w:rFonts w:ascii="Times New Roman" w:hAnsi="Times New Roman"/>
          <w:position w:val="-30"/>
          <w:sz w:val="26"/>
          <w:szCs w:val="26"/>
          <w:lang w:val="vi-VN"/>
        </w:rPr>
        <w:object w:dxaOrig="960" w:dyaOrig="680" w14:anchorId="29AC39C7">
          <v:shape id="_x0000_i1260" type="#_x0000_t75" style="width:47.5pt;height:33.5pt" o:ole="">
            <v:imagedata r:id="rId486" o:title=""/>
          </v:shape>
          <o:OLEObject Type="Embed" ProgID="Equation.3" ShapeID="_x0000_i1260" DrawAspect="Content" ObjectID="_1677478510" r:id="rId487"/>
        </w:object>
      </w:r>
      <w:r w:rsidRPr="00274E7C">
        <w:rPr>
          <w:rFonts w:ascii="Times New Roman" w:hAnsi="Times New Roman"/>
          <w:sz w:val="26"/>
          <w:szCs w:val="26"/>
          <w:lang w:val="vi-VN"/>
        </w:rPr>
        <w:t xml:space="preserve"> =&gt; mạch cầu không cân bằng.</w:t>
      </w:r>
    </w:p>
    <w:p w14:paraId="6EAF9E39" w14:textId="77777777" w:rsidR="00760DD0" w:rsidRPr="00274E7C" w:rsidRDefault="00760DD0" w:rsidP="00760DD0">
      <w:pPr>
        <w:spacing w:line="240" w:lineRule="auto"/>
        <w:rPr>
          <w:rFonts w:ascii="Times New Roman" w:hAnsi="Times New Roman"/>
          <w:sz w:val="26"/>
          <w:szCs w:val="26"/>
          <w:lang w:val="vi-VN"/>
        </w:rPr>
      </w:pPr>
      <w:r w:rsidRPr="00274E7C">
        <w:rPr>
          <w:rFonts w:ascii="Times New Roman" w:hAnsi="Times New Roman"/>
          <w:sz w:val="26"/>
          <w:szCs w:val="26"/>
          <w:lang w:val="vi-VN"/>
        </w:rPr>
        <w:t xml:space="preserve">+ Trước tiên ta chuyển mạch có dạng tam giác AMN thành mạch hình sao. </w:t>
      </w:r>
    </w:p>
    <w:p w14:paraId="6255F481" w14:textId="77777777" w:rsidR="00760DD0" w:rsidRPr="00274E7C" w:rsidRDefault="00760DD0" w:rsidP="00760DD0">
      <w:pPr>
        <w:spacing w:line="240" w:lineRule="auto"/>
        <w:rPr>
          <w:rFonts w:ascii="Times New Roman" w:hAnsi="Times New Roman"/>
          <w:sz w:val="26"/>
          <w:szCs w:val="26"/>
          <w:lang w:val="vi-VN"/>
        </w:rPr>
      </w:pPr>
    </w:p>
    <w:p w14:paraId="1691E630" w14:textId="77777777" w:rsidR="00760DD0" w:rsidRPr="00274E7C" w:rsidRDefault="00760DD0" w:rsidP="00760DD0">
      <w:pPr>
        <w:spacing w:after="0" w:line="240" w:lineRule="auto"/>
        <w:jc w:val="center"/>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0160" behindDoc="1" locked="0" layoutInCell="1" allowOverlap="1" wp14:anchorId="10BDD550" wp14:editId="5DAD217F">
            <wp:simplePos x="0" y="0"/>
            <wp:positionH relativeFrom="margin">
              <wp:align>right</wp:align>
            </wp:positionH>
            <wp:positionV relativeFrom="paragraph">
              <wp:posOffset>1492885</wp:posOffset>
            </wp:positionV>
            <wp:extent cx="2692400" cy="1338327"/>
            <wp:effectExtent l="0" t="0" r="0" b="0"/>
            <wp:wrapTight wrapText="bothSides">
              <wp:wrapPolygon edited="0">
                <wp:start x="0" y="0"/>
                <wp:lineTo x="0" y="21221"/>
                <wp:lineTo x="21396" y="21221"/>
                <wp:lineTo x="21396" y="0"/>
                <wp:lineTo x="0" y="0"/>
              </wp:wrapPolygon>
            </wp:wrapTight>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9628306_996726334004026_4668852806231261184_n.jpg"/>
                    <pic:cNvPicPr/>
                  </pic:nvPicPr>
                  <pic:blipFill>
                    <a:blip r:embed="rId488">
                      <a:extLst>
                        <a:ext uri="{28A0092B-C50C-407E-A947-70E740481C1C}">
                          <a14:useLocalDpi xmlns:a14="http://schemas.microsoft.com/office/drawing/2010/main" val="0"/>
                        </a:ext>
                      </a:extLst>
                    </a:blip>
                    <a:stretch>
                      <a:fillRect/>
                    </a:stretch>
                  </pic:blipFill>
                  <pic:spPr>
                    <a:xfrm>
                      <a:off x="0" y="0"/>
                      <a:ext cx="2692400" cy="1338327"/>
                    </a:xfrm>
                    <a:prstGeom prst="rect">
                      <a:avLst/>
                    </a:prstGeom>
                  </pic:spPr>
                </pic:pic>
              </a:graphicData>
            </a:graphic>
          </wp:anchor>
        </w:drawing>
      </w:r>
      <w:r w:rsidRPr="00274E7C">
        <w:rPr>
          <w:rFonts w:ascii="Times New Roman" w:hAnsi="Times New Roman"/>
          <w:noProof/>
          <w:sz w:val="26"/>
          <w:szCs w:val="26"/>
        </w:rPr>
        <w:drawing>
          <wp:inline distT="0" distB="0" distL="0" distR="0" wp14:anchorId="55EAF142" wp14:editId="31364EF0">
            <wp:extent cx="3917950" cy="1456381"/>
            <wp:effectExtent l="0" t="0" r="635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442770_375465860050339_6782366484145373184_n.jpg"/>
                    <pic:cNvPicPr/>
                  </pic:nvPicPr>
                  <pic:blipFill>
                    <a:blip r:embed="rId489">
                      <a:extLst>
                        <a:ext uri="{28A0092B-C50C-407E-A947-70E740481C1C}">
                          <a14:useLocalDpi xmlns:a14="http://schemas.microsoft.com/office/drawing/2010/main" val="0"/>
                        </a:ext>
                      </a:extLst>
                    </a:blip>
                    <a:stretch>
                      <a:fillRect/>
                    </a:stretch>
                  </pic:blipFill>
                  <pic:spPr>
                    <a:xfrm>
                      <a:off x="0" y="0"/>
                      <a:ext cx="3929989" cy="1460856"/>
                    </a:xfrm>
                    <a:prstGeom prst="rect">
                      <a:avLst/>
                    </a:prstGeom>
                  </pic:spPr>
                </pic:pic>
              </a:graphicData>
            </a:graphic>
          </wp:inline>
        </w:drawing>
      </w:r>
    </w:p>
    <w:p w14:paraId="7638736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Với: </w:t>
      </w:r>
      <w:r w:rsidRPr="00274E7C">
        <w:rPr>
          <w:rFonts w:ascii="Times New Roman" w:hAnsi="Times New Roman"/>
          <w:position w:val="-104"/>
          <w:sz w:val="26"/>
          <w:szCs w:val="26"/>
          <w:lang w:val="vi-VN"/>
        </w:rPr>
        <w:object w:dxaOrig="2740" w:dyaOrig="2200" w14:anchorId="4F314DBA">
          <v:shape id="_x0000_i1261" type="#_x0000_t75" style="width:136.45pt;height:110.55pt" o:ole="">
            <v:imagedata r:id="rId490" o:title=""/>
          </v:shape>
          <o:OLEObject Type="Embed" ProgID="Equation.DSMT4" ShapeID="_x0000_i1261" DrawAspect="Content" ObjectID="_1677478511" r:id="rId491"/>
        </w:object>
      </w:r>
    </w:p>
    <w:p w14:paraId="6EB16BC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Mạch điện được vẽ lại như hình. Ta có: </w:t>
      </w:r>
      <w:r w:rsidRPr="00274E7C">
        <w:rPr>
          <w:rFonts w:ascii="Times New Roman" w:hAnsi="Times New Roman"/>
          <w:position w:val="-32"/>
          <w:sz w:val="26"/>
          <w:szCs w:val="26"/>
          <w:lang w:val="vi-VN"/>
        </w:rPr>
        <w:object w:dxaOrig="3220" w:dyaOrig="760" w14:anchorId="317FA885">
          <v:shape id="_x0000_i1262" type="#_x0000_t75" style="width:161pt;height:38.5pt" o:ole="">
            <v:imagedata r:id="rId492" o:title=""/>
          </v:shape>
          <o:OLEObject Type="Embed" ProgID="Equation.DSMT4" ShapeID="_x0000_i1262" DrawAspect="Content" ObjectID="_1677478512" r:id="rId493"/>
        </w:object>
      </w:r>
    </w:p>
    <w:p w14:paraId="27806DE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Lại có: </w:t>
      </w:r>
      <w:r w:rsidRPr="00274E7C">
        <w:rPr>
          <w:rFonts w:ascii="Times New Roman" w:hAnsi="Times New Roman"/>
          <w:position w:val="-30"/>
          <w:sz w:val="26"/>
          <w:szCs w:val="26"/>
          <w:lang w:val="vi-VN"/>
        </w:rPr>
        <w:object w:dxaOrig="3519" w:dyaOrig="700" w14:anchorId="0970C8E4">
          <v:shape id="_x0000_i1263" type="#_x0000_t75" style="width:176.5pt;height:35pt" o:ole="">
            <v:imagedata r:id="rId494" o:title=""/>
          </v:shape>
          <o:OLEObject Type="Embed" ProgID="Equation.DSMT4" ShapeID="_x0000_i1263" DrawAspect="Content" ObjectID="_1677478513" r:id="rId495"/>
        </w:object>
      </w:r>
    </w:p>
    <w:p w14:paraId="05055B8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Vậy điện trở tương đương của mạch là: R</w:t>
      </w:r>
      <w:r w:rsidRPr="00274E7C">
        <w:rPr>
          <w:rFonts w:ascii="Times New Roman" w:hAnsi="Times New Roman"/>
          <w:sz w:val="26"/>
          <w:szCs w:val="26"/>
          <w:vertAlign w:val="subscript"/>
          <w:lang w:val="vi-VN"/>
        </w:rPr>
        <w:t>AB</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13</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OB</w:t>
      </w:r>
      <w:r w:rsidRPr="00274E7C">
        <w:rPr>
          <w:rFonts w:ascii="Times New Roman" w:hAnsi="Times New Roman"/>
          <w:sz w:val="26"/>
          <w:szCs w:val="26"/>
          <w:lang w:val="vi-VN"/>
        </w:rPr>
        <w:t xml:space="preserve"> = 3</w:t>
      </w:r>
      <w:r w:rsidRPr="00274E7C">
        <w:rPr>
          <w:rFonts w:ascii="Times New Roman" w:hAnsi="Times New Roman"/>
          <w:sz w:val="26"/>
          <w:szCs w:val="26"/>
          <w:lang w:val="vi-VN"/>
        </w:rPr>
        <w:sym w:font="Symbol" w:char="F057"/>
      </w:r>
    </w:p>
    <w:p w14:paraId="39957315"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b) Cường độ dòng điện trong mạch chính: </w:t>
      </w:r>
      <w:r w:rsidRPr="00274E7C">
        <w:rPr>
          <w:rFonts w:ascii="Times New Roman" w:hAnsi="Times New Roman"/>
          <w:position w:val="-30"/>
          <w:sz w:val="26"/>
          <w:szCs w:val="26"/>
          <w:lang w:val="vi-VN"/>
        </w:rPr>
        <w:object w:dxaOrig="1900" w:dyaOrig="700" w14:anchorId="46D78CBF">
          <v:shape id="_x0000_i1264" type="#_x0000_t75" style="width:95pt;height:35pt" o:ole="">
            <v:imagedata r:id="rId496" o:title=""/>
          </v:shape>
          <o:OLEObject Type="Embed" ProgID="Equation.DSMT4" ShapeID="_x0000_i1264" DrawAspect="Content" ObjectID="_1677478514" r:id="rId497"/>
        </w:object>
      </w:r>
    </w:p>
    <w:p w14:paraId="356CBE14"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Hiệu điện thế giữa hai điểm OB: U</w:t>
      </w:r>
      <w:r w:rsidRPr="00274E7C">
        <w:rPr>
          <w:rFonts w:ascii="Times New Roman" w:hAnsi="Times New Roman"/>
          <w:sz w:val="26"/>
          <w:szCs w:val="26"/>
          <w:vertAlign w:val="subscript"/>
          <w:lang w:val="vi-VN"/>
        </w:rPr>
        <w:t>OB</w:t>
      </w:r>
      <w:r w:rsidRPr="00274E7C">
        <w:rPr>
          <w:rFonts w:ascii="Times New Roman" w:hAnsi="Times New Roman"/>
          <w:sz w:val="26"/>
          <w:szCs w:val="26"/>
          <w:lang w:val="vi-VN"/>
        </w:rPr>
        <w:t xml:space="preserve"> = I.R</w:t>
      </w:r>
      <w:r w:rsidRPr="00274E7C">
        <w:rPr>
          <w:rFonts w:ascii="Times New Roman" w:hAnsi="Times New Roman"/>
          <w:sz w:val="26"/>
          <w:szCs w:val="26"/>
          <w:vertAlign w:val="subscript"/>
          <w:lang w:val="vi-VN"/>
        </w:rPr>
        <w:t>OB</w:t>
      </w:r>
      <w:r w:rsidRPr="00274E7C">
        <w:rPr>
          <w:rFonts w:ascii="Times New Roman" w:hAnsi="Times New Roman"/>
          <w:sz w:val="26"/>
          <w:szCs w:val="26"/>
          <w:lang w:val="vi-VN"/>
        </w:rPr>
        <w:t xml:space="preserve"> = 1.2 = 2V</w:t>
      </w:r>
    </w:p>
    <w:p w14:paraId="27C4C9C0"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Suy ra ta có: U</w:t>
      </w:r>
      <w:r w:rsidRPr="00274E7C">
        <w:rPr>
          <w:rFonts w:ascii="Times New Roman" w:hAnsi="Times New Roman"/>
          <w:sz w:val="26"/>
          <w:szCs w:val="26"/>
          <w:vertAlign w:val="subscript"/>
          <w:lang w:val="vi-VN"/>
        </w:rPr>
        <w:t>ONB</w:t>
      </w:r>
      <w:r w:rsidRPr="00274E7C">
        <w:rPr>
          <w:rFonts w:ascii="Times New Roman" w:hAnsi="Times New Roman"/>
          <w:sz w:val="26"/>
          <w:szCs w:val="26"/>
          <w:lang w:val="vi-VN"/>
        </w:rPr>
        <w:t xml:space="preserve"> = U</w:t>
      </w:r>
      <w:r w:rsidRPr="00274E7C">
        <w:rPr>
          <w:rFonts w:ascii="Times New Roman" w:hAnsi="Times New Roman"/>
          <w:sz w:val="26"/>
          <w:szCs w:val="26"/>
          <w:vertAlign w:val="subscript"/>
          <w:lang w:val="vi-VN"/>
        </w:rPr>
        <w:t>OMB</w:t>
      </w:r>
      <w:r w:rsidRPr="00274E7C">
        <w:rPr>
          <w:rFonts w:ascii="Times New Roman" w:hAnsi="Times New Roman"/>
          <w:sz w:val="26"/>
          <w:szCs w:val="26"/>
          <w:lang w:val="vi-VN"/>
        </w:rPr>
        <w:t xml:space="preserve"> = U</w:t>
      </w:r>
      <w:r w:rsidRPr="00274E7C">
        <w:rPr>
          <w:rFonts w:ascii="Times New Roman" w:hAnsi="Times New Roman"/>
          <w:sz w:val="26"/>
          <w:szCs w:val="26"/>
          <w:vertAlign w:val="subscript"/>
          <w:lang w:val="vi-VN"/>
        </w:rPr>
        <w:t>OB</w:t>
      </w:r>
      <w:r w:rsidRPr="00274E7C">
        <w:rPr>
          <w:rFonts w:ascii="Times New Roman" w:hAnsi="Times New Roman"/>
          <w:sz w:val="26"/>
          <w:szCs w:val="26"/>
          <w:lang w:val="vi-VN"/>
        </w:rPr>
        <w:t xml:space="preserve"> = 2V</w:t>
      </w:r>
    </w:p>
    <w:p w14:paraId="437CA557"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Dòng điện qua điện trở R</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I</w:t>
      </w:r>
      <w:r w:rsidRPr="00274E7C">
        <w:rPr>
          <w:rFonts w:ascii="Times New Roman" w:hAnsi="Times New Roman"/>
          <w:sz w:val="26"/>
          <w:szCs w:val="26"/>
          <w:vertAlign w:val="subscript"/>
          <w:lang w:val="vi-VN"/>
        </w:rPr>
        <w:t>2</w:t>
      </w:r>
      <w:r w:rsidRPr="00274E7C">
        <w:rPr>
          <w:rFonts w:ascii="Times New Roman" w:hAnsi="Times New Roman"/>
          <w:sz w:val="26"/>
          <w:szCs w:val="26"/>
          <w:lang w:val="vi-VN"/>
        </w:rPr>
        <w:t xml:space="preserve"> = </w:t>
      </w:r>
      <w:r w:rsidRPr="00274E7C">
        <w:rPr>
          <w:rFonts w:ascii="Times New Roman" w:hAnsi="Times New Roman"/>
          <w:position w:val="-30"/>
          <w:sz w:val="26"/>
          <w:szCs w:val="26"/>
          <w:lang w:val="vi-VN"/>
        </w:rPr>
        <w:object w:dxaOrig="4060" w:dyaOrig="700" w14:anchorId="563F64E2">
          <v:shape id="_x0000_i1265" type="#_x0000_t75" style="width:203pt;height:35pt" o:ole="">
            <v:imagedata r:id="rId498" o:title=""/>
          </v:shape>
          <o:OLEObject Type="Embed" ProgID="Equation.DSMT4" ShapeID="_x0000_i1265" DrawAspect="Content" ObjectID="_1677478515" r:id="rId499"/>
        </w:object>
      </w:r>
    </w:p>
    <w:p w14:paraId="1FDFC53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lastRenderedPageBreak/>
        <w:t>+ Dòng điện qua điện trở R</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I</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 </w:t>
      </w:r>
      <w:r w:rsidRPr="00274E7C">
        <w:rPr>
          <w:rFonts w:ascii="Times New Roman" w:hAnsi="Times New Roman"/>
          <w:position w:val="-30"/>
          <w:sz w:val="26"/>
          <w:szCs w:val="26"/>
          <w:lang w:val="vi-VN"/>
        </w:rPr>
        <w:object w:dxaOrig="4480" w:dyaOrig="700" w14:anchorId="590E28B6">
          <v:shape id="_x0000_i1266" type="#_x0000_t75" style="width:224pt;height:35pt" o:ole="">
            <v:imagedata r:id="rId500" o:title=""/>
          </v:shape>
          <o:OLEObject Type="Embed" ProgID="Equation.DSMT4" ShapeID="_x0000_i1266" DrawAspect="Content" ObjectID="_1677478516" r:id="rId501"/>
        </w:object>
      </w:r>
    </w:p>
    <w:p w14:paraId="669E655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Khi vẽ lại mạch thì các điện trở R</w:t>
      </w:r>
      <w:r w:rsidRPr="00274E7C">
        <w:rPr>
          <w:rFonts w:ascii="Times New Roman" w:hAnsi="Times New Roman"/>
          <w:sz w:val="26"/>
          <w:szCs w:val="26"/>
          <w:vertAlign w:val="subscript"/>
          <w:lang w:val="vi-VN"/>
        </w:rPr>
        <w:t>1</w:t>
      </w:r>
      <w:r w:rsidRPr="00274E7C">
        <w:rPr>
          <w:rFonts w:ascii="Times New Roman" w:hAnsi="Times New Roman"/>
          <w:sz w:val="26"/>
          <w:szCs w:val="26"/>
          <w:lang w:val="vi-VN"/>
        </w:rPr>
        <w:t>, R</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và R</w:t>
      </w:r>
      <w:r w:rsidRPr="00274E7C">
        <w:rPr>
          <w:rFonts w:ascii="Times New Roman" w:hAnsi="Times New Roman"/>
          <w:sz w:val="26"/>
          <w:szCs w:val="26"/>
          <w:vertAlign w:val="subscript"/>
          <w:lang w:val="vi-VN"/>
        </w:rPr>
        <w:t>5</w:t>
      </w:r>
      <w:r w:rsidRPr="00274E7C">
        <w:rPr>
          <w:rFonts w:ascii="Times New Roman" w:hAnsi="Times New Roman"/>
          <w:sz w:val="26"/>
          <w:szCs w:val="26"/>
          <w:lang w:val="vi-VN"/>
        </w:rPr>
        <w:t xml:space="preserve"> đã không còn trong mạch nên để tính dòng điện qua các điện trở còn lại ta phải dựa vào mạch ban đầu.</w:t>
      </w:r>
    </w:p>
    <w:p w14:paraId="65A28C93"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Từ mạch ban đầu ta có:</w:t>
      </w:r>
    </w:p>
    <w:p w14:paraId="27F7D8A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020" w:dyaOrig="700" w14:anchorId="0F3CBC91">
          <v:shape id="_x0000_i1267" type="#_x0000_t75" style="width:201pt;height:35pt" o:ole="">
            <v:imagedata r:id="rId502" o:title=""/>
          </v:shape>
          <o:OLEObject Type="Embed" ProgID="Equation.DSMT4" ShapeID="_x0000_i1267" DrawAspect="Content" ObjectID="_1677478517" r:id="rId503"/>
        </w:object>
      </w:r>
    </w:p>
    <w:p w14:paraId="6A3FD5DC"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080" w:dyaOrig="700" w14:anchorId="281AB01D">
          <v:shape id="_x0000_i1268" type="#_x0000_t75" style="width:204pt;height:35pt" o:ole="">
            <v:imagedata r:id="rId504" o:title=""/>
          </v:shape>
          <o:OLEObject Type="Embed" ProgID="Equation.DSMT4" ShapeID="_x0000_i1268" DrawAspect="Content" ObjectID="_1677478518" r:id="rId505"/>
        </w:object>
      </w:r>
    </w:p>
    <w:p w14:paraId="2DFC4C8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1184" behindDoc="1" locked="0" layoutInCell="1" allowOverlap="1" wp14:anchorId="0B7F1E7D" wp14:editId="26C157F6">
            <wp:simplePos x="0" y="0"/>
            <wp:positionH relativeFrom="margin">
              <wp:align>right</wp:align>
            </wp:positionH>
            <wp:positionV relativeFrom="paragraph">
              <wp:posOffset>247015</wp:posOffset>
            </wp:positionV>
            <wp:extent cx="1435735" cy="1778000"/>
            <wp:effectExtent l="0" t="0" r="0" b="0"/>
            <wp:wrapTight wrapText="bothSides">
              <wp:wrapPolygon edited="0">
                <wp:start x="0" y="0"/>
                <wp:lineTo x="0" y="21291"/>
                <wp:lineTo x="21208" y="21291"/>
                <wp:lineTo x="21208" y="0"/>
                <wp:lineTo x="0" y="0"/>
              </wp:wrapPolygon>
            </wp:wrapTight>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9513033_405463893469891_3436567409870241792_n.jpg"/>
                    <pic:cNvPicPr/>
                  </pic:nvPicPr>
                  <pic:blipFill>
                    <a:blip r:embed="rId506">
                      <a:extLst>
                        <a:ext uri="{28A0092B-C50C-407E-A947-70E740481C1C}">
                          <a14:useLocalDpi xmlns:a14="http://schemas.microsoft.com/office/drawing/2010/main" val="0"/>
                        </a:ext>
                      </a:extLst>
                    </a:blip>
                    <a:stretch>
                      <a:fillRect/>
                    </a:stretch>
                  </pic:blipFill>
                  <pic:spPr>
                    <a:xfrm>
                      <a:off x="0" y="0"/>
                      <a:ext cx="1435735" cy="1778000"/>
                    </a:xfrm>
                    <a:prstGeom prst="rect">
                      <a:avLst/>
                    </a:prstGeom>
                  </pic:spPr>
                </pic:pic>
              </a:graphicData>
            </a:graphic>
          </wp:anchor>
        </w:drawing>
      </w:r>
      <w:r w:rsidRPr="00274E7C">
        <w:rPr>
          <w:rFonts w:ascii="Times New Roman" w:hAnsi="Times New Roman"/>
          <w:position w:val="-24"/>
          <w:sz w:val="26"/>
          <w:szCs w:val="26"/>
          <w:lang w:val="vi-VN"/>
        </w:rPr>
        <w:object w:dxaOrig="4760" w:dyaOrig="620" w14:anchorId="22E30D2C">
          <v:shape id="_x0000_i1269" type="#_x0000_t75" style="width:238.5pt;height:31pt" o:ole="">
            <v:imagedata r:id="rId507" o:title=""/>
          </v:shape>
          <o:OLEObject Type="Embed" ProgID="Equation.DSMT4" ShapeID="_x0000_i1269" DrawAspect="Content" ObjectID="_1677478519" r:id="rId508"/>
        </w:object>
      </w:r>
    </w:p>
    <w:p w14:paraId="4311080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b/>
          <w:sz w:val="26"/>
          <w:szCs w:val="26"/>
          <w:u w:val="single"/>
          <w:lang w:val="vi-VN"/>
        </w:rPr>
        <w:t>Bài 9:</w:t>
      </w:r>
    </w:p>
    <w:p w14:paraId="7F6DA95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a) Khi cho dòng đi vào ở B và đi ra ở F, lúc này mạch nhận HD làm trục đối xứng vào B ra F.</w:t>
      </w:r>
    </w:p>
    <w:p w14:paraId="2D07572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Do tính chất đối xứng của mạch nên các đoạn mạch AO và GO; CO và EO đối xứng nhau qua trục HD nên dòng điện qua các cặp AO và GO; CO và EO bằng nhau hình 1a.</w:t>
      </w:r>
    </w:p>
    <w:p w14:paraId="0DA79BD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Tách dòng I</w:t>
      </w:r>
      <w:r w:rsidRPr="00274E7C">
        <w:rPr>
          <w:rFonts w:ascii="Times New Roman" w:hAnsi="Times New Roman"/>
          <w:sz w:val="26"/>
          <w:szCs w:val="26"/>
          <w:vertAlign w:val="subscript"/>
          <w:lang w:val="vi-VN"/>
        </w:rPr>
        <w:t>3</w:t>
      </w:r>
      <w:r w:rsidRPr="00274E7C">
        <w:rPr>
          <w:rFonts w:ascii="Times New Roman" w:hAnsi="Times New Roman"/>
          <w:sz w:val="26"/>
          <w:szCs w:val="26"/>
          <w:lang w:val="vi-VN"/>
        </w:rPr>
        <w:t xml:space="preserve"> và I</w:t>
      </w:r>
      <w:r w:rsidRPr="00274E7C">
        <w:rPr>
          <w:rFonts w:ascii="Times New Roman" w:hAnsi="Times New Roman"/>
          <w:sz w:val="26"/>
          <w:szCs w:val="26"/>
          <w:vertAlign w:val="subscript"/>
          <w:lang w:val="vi-VN"/>
        </w:rPr>
        <w:t>4</w:t>
      </w:r>
      <w:r w:rsidRPr="00274E7C">
        <w:rPr>
          <w:rFonts w:ascii="Times New Roman" w:hAnsi="Times New Roman"/>
          <w:sz w:val="26"/>
          <w:szCs w:val="26"/>
          <w:lang w:val="vi-VN"/>
        </w:rPr>
        <w:t xml:space="preserve"> tại nút O, ta có mạch như hình 2a</w:t>
      </w:r>
    </w:p>
    <w:p w14:paraId="72120F5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2208" behindDoc="1" locked="0" layoutInCell="1" allowOverlap="1" wp14:anchorId="625834D5" wp14:editId="6CEFBF9E">
            <wp:simplePos x="0" y="0"/>
            <wp:positionH relativeFrom="margin">
              <wp:align>right</wp:align>
            </wp:positionH>
            <wp:positionV relativeFrom="paragraph">
              <wp:posOffset>0</wp:posOffset>
            </wp:positionV>
            <wp:extent cx="1671955" cy="1473200"/>
            <wp:effectExtent l="0" t="0" r="4445" b="0"/>
            <wp:wrapTight wrapText="bothSides">
              <wp:wrapPolygon edited="0">
                <wp:start x="0" y="0"/>
                <wp:lineTo x="0" y="21228"/>
                <wp:lineTo x="21411" y="21228"/>
                <wp:lineTo x="214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9406354_405081283483156_2823960483386621952_n.jpg"/>
                    <pic:cNvPicPr/>
                  </pic:nvPicPr>
                  <pic:blipFill>
                    <a:blip r:embed="rId509">
                      <a:extLst>
                        <a:ext uri="{28A0092B-C50C-407E-A947-70E740481C1C}">
                          <a14:useLocalDpi xmlns:a14="http://schemas.microsoft.com/office/drawing/2010/main" val="0"/>
                        </a:ext>
                      </a:extLst>
                    </a:blip>
                    <a:stretch>
                      <a:fillRect/>
                    </a:stretch>
                  </pic:blipFill>
                  <pic:spPr>
                    <a:xfrm>
                      <a:off x="0" y="0"/>
                      <a:ext cx="1671955" cy="1473200"/>
                    </a:xfrm>
                    <a:prstGeom prst="rect">
                      <a:avLst/>
                    </a:prstGeom>
                  </pic:spPr>
                </pic:pic>
              </a:graphicData>
            </a:graphic>
          </wp:anchor>
        </w:drawing>
      </w:r>
      <w:r w:rsidRPr="00274E7C">
        <w:rPr>
          <w:rFonts w:ascii="Times New Roman" w:hAnsi="Times New Roman"/>
          <w:sz w:val="26"/>
          <w:szCs w:val="26"/>
          <w:lang w:val="vi-VN"/>
        </w:rPr>
        <w:t>+ Ta có:</w:t>
      </w:r>
    </w:p>
    <w:p w14:paraId="39E3A26C"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2"/>
          <w:sz w:val="26"/>
          <w:szCs w:val="26"/>
          <w:lang w:val="vi-VN"/>
        </w:rPr>
        <w:object w:dxaOrig="3100" w:dyaOrig="760" w14:anchorId="7B7D1325">
          <v:shape id="_x0000_i1270" type="#_x0000_t75" style="width:154.55pt;height:38.5pt" o:ole="">
            <v:imagedata r:id="rId510" o:title=""/>
          </v:shape>
          <o:OLEObject Type="Embed" ProgID="Equation.DSMT4" ShapeID="_x0000_i1270" DrawAspect="Content" ObjectID="_1677478520" r:id="rId511"/>
        </w:object>
      </w:r>
    </w:p>
    <w:p w14:paraId="6CDAE20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2"/>
          <w:sz w:val="26"/>
          <w:szCs w:val="26"/>
          <w:lang w:val="vi-VN"/>
        </w:rPr>
        <w:object w:dxaOrig="3120" w:dyaOrig="760" w14:anchorId="08545B32">
          <v:shape id="_x0000_i1271" type="#_x0000_t75" style="width:155.05pt;height:38.5pt" o:ole="">
            <v:imagedata r:id="rId512" o:title=""/>
          </v:shape>
          <o:OLEObject Type="Embed" ProgID="Equation.DSMT4" ShapeID="_x0000_i1271" DrawAspect="Content" ObjectID="_1677478521" r:id="rId513"/>
        </w:object>
      </w:r>
    </w:p>
    <w:p w14:paraId="241DE363"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BDF</w:t>
      </w:r>
      <w:r w:rsidRPr="00274E7C">
        <w:rPr>
          <w:rFonts w:ascii="Times New Roman" w:hAnsi="Times New Roman"/>
          <w:sz w:val="26"/>
          <w:szCs w:val="26"/>
          <w:lang w:val="vi-VN"/>
        </w:rPr>
        <w:t xml:space="preserve"> = R + R</w:t>
      </w:r>
      <w:r w:rsidRPr="00274E7C">
        <w:rPr>
          <w:rFonts w:ascii="Times New Roman" w:hAnsi="Times New Roman"/>
          <w:sz w:val="26"/>
          <w:szCs w:val="26"/>
          <w:vertAlign w:val="subscript"/>
          <w:lang w:val="vi-VN"/>
        </w:rPr>
        <w:t>CE</w:t>
      </w:r>
      <w:r w:rsidRPr="00274E7C">
        <w:rPr>
          <w:rFonts w:ascii="Times New Roman" w:hAnsi="Times New Roman"/>
          <w:sz w:val="26"/>
          <w:szCs w:val="26"/>
          <w:lang w:val="vi-VN"/>
        </w:rPr>
        <w:t xml:space="preserve"> + R = 3R</w:t>
      </w:r>
    </w:p>
    <w:p w14:paraId="29A91353"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BHF</w:t>
      </w:r>
      <w:r w:rsidRPr="00274E7C">
        <w:rPr>
          <w:rFonts w:ascii="Times New Roman" w:hAnsi="Times New Roman"/>
          <w:sz w:val="26"/>
          <w:szCs w:val="26"/>
          <w:lang w:val="vi-VN"/>
        </w:rPr>
        <w:t xml:space="preserve"> = R + R</w:t>
      </w:r>
      <w:r w:rsidRPr="00274E7C">
        <w:rPr>
          <w:rFonts w:ascii="Times New Roman" w:hAnsi="Times New Roman"/>
          <w:sz w:val="26"/>
          <w:szCs w:val="26"/>
          <w:vertAlign w:val="subscript"/>
          <w:lang w:val="vi-VN"/>
        </w:rPr>
        <w:t>AG</w:t>
      </w:r>
      <w:r w:rsidRPr="00274E7C">
        <w:rPr>
          <w:rFonts w:ascii="Times New Roman" w:hAnsi="Times New Roman"/>
          <w:sz w:val="26"/>
          <w:szCs w:val="26"/>
          <w:lang w:val="vi-VN"/>
        </w:rPr>
        <w:t xml:space="preserve"> + R = 3R</w:t>
      </w:r>
    </w:p>
    <w:p w14:paraId="56572022"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Vậy điện trở tương đương của đoạn mạch BF là:</w:t>
      </w:r>
    </w:p>
    <w:p w14:paraId="67788F0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3232" behindDoc="1" locked="0" layoutInCell="1" allowOverlap="1" wp14:anchorId="44971459" wp14:editId="72F46F39">
            <wp:simplePos x="0" y="0"/>
            <wp:positionH relativeFrom="margin">
              <wp:align>right</wp:align>
            </wp:positionH>
            <wp:positionV relativeFrom="paragraph">
              <wp:posOffset>8890</wp:posOffset>
            </wp:positionV>
            <wp:extent cx="1428750" cy="1564005"/>
            <wp:effectExtent l="0" t="0" r="0" b="0"/>
            <wp:wrapTight wrapText="bothSides">
              <wp:wrapPolygon edited="0">
                <wp:start x="0" y="0"/>
                <wp:lineTo x="0" y="21311"/>
                <wp:lineTo x="21312" y="21311"/>
                <wp:lineTo x="21312" y="0"/>
                <wp:lineTo x="0" y="0"/>
              </wp:wrapPolygon>
            </wp:wrapTight>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9549673_2411749615776372_5743485492347797504_n.jpg"/>
                    <pic:cNvPicPr/>
                  </pic:nvPicPr>
                  <pic:blipFill>
                    <a:blip r:embed="rId514">
                      <a:extLst>
                        <a:ext uri="{28A0092B-C50C-407E-A947-70E740481C1C}">
                          <a14:useLocalDpi xmlns:a14="http://schemas.microsoft.com/office/drawing/2010/main" val="0"/>
                        </a:ext>
                      </a:extLst>
                    </a:blip>
                    <a:stretch>
                      <a:fillRect/>
                    </a:stretch>
                  </pic:blipFill>
                  <pic:spPr>
                    <a:xfrm>
                      <a:off x="0" y="0"/>
                      <a:ext cx="1428750" cy="1564005"/>
                    </a:xfrm>
                    <a:prstGeom prst="rect">
                      <a:avLst/>
                    </a:prstGeom>
                  </pic:spPr>
                </pic:pic>
              </a:graphicData>
            </a:graphic>
          </wp:anchor>
        </w:drawing>
      </w:r>
      <w:r w:rsidRPr="00274E7C">
        <w:rPr>
          <w:rFonts w:ascii="Times New Roman" w:hAnsi="Times New Roman"/>
          <w:position w:val="-30"/>
          <w:sz w:val="26"/>
          <w:szCs w:val="26"/>
          <w:lang w:val="vi-VN"/>
        </w:rPr>
        <w:object w:dxaOrig="3940" w:dyaOrig="700" w14:anchorId="273B3E3E">
          <v:shape id="_x0000_i1272" type="#_x0000_t75" style="width:197.6pt;height:35pt" o:ole="">
            <v:imagedata r:id="rId515" o:title=""/>
          </v:shape>
          <o:OLEObject Type="Embed" ProgID="Equation.DSMT4" ShapeID="_x0000_i1272" DrawAspect="Content" ObjectID="_1677478522" r:id="rId516"/>
        </w:object>
      </w:r>
    </w:p>
    <w:p w14:paraId="171478E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b) Khi cho dòng đi vào ở B và đi ra ở D, lúc này mạch nhận CG làm trục đối xứng điểm vào B ra D.</w:t>
      </w:r>
    </w:p>
    <w:p w14:paraId="076F22F1"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Do tính chất đối xứng của mạch nên các đoạn mạch AO và EO; HG và GF; BC và CD đối xứng nhau qua trục CG nên dòng điện qua các cặp AO  và EO; HG và GF; BC và CD bằng nhau hình 1b.</w:t>
      </w:r>
    </w:p>
    <w:p w14:paraId="4D9C360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4256" behindDoc="1" locked="0" layoutInCell="1" allowOverlap="1" wp14:anchorId="265BD632" wp14:editId="2C34F2A3">
            <wp:simplePos x="0" y="0"/>
            <wp:positionH relativeFrom="margin">
              <wp:align>right</wp:align>
            </wp:positionH>
            <wp:positionV relativeFrom="paragraph">
              <wp:posOffset>554990</wp:posOffset>
            </wp:positionV>
            <wp:extent cx="1406525" cy="1412240"/>
            <wp:effectExtent l="0" t="0" r="3175" b="0"/>
            <wp:wrapTight wrapText="bothSides">
              <wp:wrapPolygon edited="0">
                <wp:start x="0" y="0"/>
                <wp:lineTo x="0" y="21270"/>
                <wp:lineTo x="21356" y="21270"/>
                <wp:lineTo x="21356" y="0"/>
                <wp:lineTo x="0" y="0"/>
              </wp:wrapPolygon>
            </wp:wrapTight>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9358288_2407207459494664_8192265077596880896_n.jpg"/>
                    <pic:cNvPicPr/>
                  </pic:nvPicPr>
                  <pic:blipFill>
                    <a:blip r:embed="rId517">
                      <a:extLst>
                        <a:ext uri="{28A0092B-C50C-407E-A947-70E740481C1C}">
                          <a14:useLocalDpi xmlns:a14="http://schemas.microsoft.com/office/drawing/2010/main" val="0"/>
                        </a:ext>
                      </a:extLst>
                    </a:blip>
                    <a:stretch>
                      <a:fillRect/>
                    </a:stretch>
                  </pic:blipFill>
                  <pic:spPr>
                    <a:xfrm>
                      <a:off x="0" y="0"/>
                      <a:ext cx="1406525" cy="1412240"/>
                    </a:xfrm>
                    <a:prstGeom prst="rect">
                      <a:avLst/>
                    </a:prstGeom>
                  </pic:spPr>
                </pic:pic>
              </a:graphicData>
            </a:graphic>
          </wp:anchor>
        </w:drawing>
      </w:r>
      <w:r w:rsidRPr="00274E7C">
        <w:rPr>
          <w:rFonts w:ascii="Times New Roman" w:hAnsi="Times New Roman"/>
          <w:sz w:val="26"/>
          <w:szCs w:val="26"/>
          <w:lang w:val="vi-VN"/>
        </w:rPr>
        <w:t>+ Mặt khác các nút C, O, G nằm trên trục đối xứng điểm VÀO – RA nên chúng có cùng điện thế do đó dòng điện không qua đường COG. Vậy ta bỏ đường COG và mạch vẽ lại như hình 2b.</w:t>
      </w:r>
    </w:p>
    <w:p w14:paraId="7CD20A33"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Ta có:</w:t>
      </w:r>
    </w:p>
    <w:p w14:paraId="20DE4E4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R</w:t>
      </w:r>
      <w:r w:rsidRPr="00274E7C">
        <w:rPr>
          <w:rFonts w:ascii="Times New Roman" w:hAnsi="Times New Roman"/>
          <w:sz w:val="26"/>
          <w:szCs w:val="26"/>
          <w:vertAlign w:val="subscript"/>
          <w:lang w:val="vi-VN"/>
        </w:rPr>
        <w:t>AHFE</w:t>
      </w:r>
      <w:r w:rsidRPr="00274E7C">
        <w:rPr>
          <w:rFonts w:ascii="Times New Roman" w:hAnsi="Times New Roman"/>
          <w:sz w:val="26"/>
          <w:szCs w:val="26"/>
          <w:lang w:val="vi-VN"/>
        </w:rPr>
        <w:t xml:space="preserve"> = R + R + R + R = 4R</w:t>
      </w:r>
    </w:p>
    <w:p w14:paraId="0B6E988C"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3800" w:dyaOrig="700" w14:anchorId="26CFA964">
          <v:shape id="_x0000_i1273" type="#_x0000_t75" style="width:190pt;height:35pt" o:ole="">
            <v:imagedata r:id="rId518" o:title=""/>
          </v:shape>
          <o:OLEObject Type="Embed" ProgID="Equation.DSMT4" ShapeID="_x0000_i1273" DrawAspect="Content" ObjectID="_1677478523" r:id="rId519"/>
        </w:object>
      </w:r>
    </w:p>
    <w:p w14:paraId="2CDEEBA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4780" w:dyaOrig="620" w14:anchorId="07A22524">
          <v:shape id="_x0000_i1274" type="#_x0000_t75" style="width:239pt;height:31pt" o:ole="">
            <v:imagedata r:id="rId520" o:title=""/>
          </v:shape>
          <o:OLEObject Type="Embed" ProgID="Equation.DSMT4" ShapeID="_x0000_i1274" DrawAspect="Content" ObjectID="_1677478524" r:id="rId521"/>
        </w:object>
      </w:r>
    </w:p>
    <w:p w14:paraId="7F0359B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Vậy điện trở tương đương của đoạn mạch BD là:</w:t>
      </w:r>
    </w:p>
    <w:p w14:paraId="3E9642A2"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56"/>
          <w:sz w:val="26"/>
          <w:szCs w:val="26"/>
          <w:lang w:val="vi-VN"/>
        </w:rPr>
        <w:object w:dxaOrig="4459" w:dyaOrig="1240" w14:anchorId="72779850">
          <v:shape id="_x0000_i1275" type="#_x0000_t75" style="width:222.95pt;height:62pt" o:ole="">
            <v:imagedata r:id="rId522" o:title=""/>
          </v:shape>
          <o:OLEObject Type="Embed" ProgID="Equation.DSMT4" ShapeID="_x0000_i1275" DrawAspect="Content" ObjectID="_1677478525" r:id="rId523"/>
        </w:object>
      </w:r>
    </w:p>
    <w:p w14:paraId="258729AE"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5280" behindDoc="1" locked="0" layoutInCell="1" allowOverlap="1" wp14:anchorId="064D3315" wp14:editId="5AAD5444">
            <wp:simplePos x="0" y="0"/>
            <wp:positionH relativeFrom="margin">
              <wp:align>right</wp:align>
            </wp:positionH>
            <wp:positionV relativeFrom="paragraph">
              <wp:posOffset>8255</wp:posOffset>
            </wp:positionV>
            <wp:extent cx="1365250" cy="1344295"/>
            <wp:effectExtent l="0" t="0" r="6350" b="8255"/>
            <wp:wrapTight wrapText="bothSides">
              <wp:wrapPolygon edited="0">
                <wp:start x="0" y="0"/>
                <wp:lineTo x="0" y="21427"/>
                <wp:lineTo x="21399" y="21427"/>
                <wp:lineTo x="21399" y="0"/>
                <wp:lineTo x="0" y="0"/>
              </wp:wrapPolygon>
            </wp:wrapTight>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9513445_659948281159392_5918233984906559488_n.jpg"/>
                    <pic:cNvPicPr/>
                  </pic:nvPicPr>
                  <pic:blipFill>
                    <a:blip r:embed="rId524">
                      <a:extLst>
                        <a:ext uri="{28A0092B-C50C-407E-A947-70E740481C1C}">
                          <a14:useLocalDpi xmlns:a14="http://schemas.microsoft.com/office/drawing/2010/main" val="0"/>
                        </a:ext>
                      </a:extLst>
                    </a:blip>
                    <a:stretch>
                      <a:fillRect/>
                    </a:stretch>
                  </pic:blipFill>
                  <pic:spPr>
                    <a:xfrm>
                      <a:off x="0" y="0"/>
                      <a:ext cx="1365250" cy="1344295"/>
                    </a:xfrm>
                    <a:prstGeom prst="rect">
                      <a:avLst/>
                    </a:prstGeom>
                  </pic:spPr>
                </pic:pic>
              </a:graphicData>
            </a:graphic>
          </wp:anchor>
        </w:drawing>
      </w:r>
      <w:r w:rsidRPr="00274E7C">
        <w:rPr>
          <w:rFonts w:ascii="Times New Roman" w:hAnsi="Times New Roman"/>
          <w:sz w:val="26"/>
          <w:szCs w:val="26"/>
          <w:lang w:val="vi-VN"/>
        </w:rPr>
        <w:t>c) Khi cho dòng đi vào ở B và đi ra ở O, lúc này mạch nhận BO làm trục đối xứng ĐƯỜNG VÀO B RA O.</w:t>
      </w:r>
    </w:p>
    <w:p w14:paraId="4D56B01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Các điểm A và C; H và D; G và E đối xứng qua ĐƯỜNG VÀO – RA nên có cùng điện thế.</w:t>
      </w:r>
    </w:p>
    <w:p w14:paraId="11AEE8F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Do E và G cũng nằm trên đường GFE mà chúng lại cùng điện thế nên hiệu điện thế giữa GE bằng không hay dòng điện không đi qua đoạn GFE, do đó ta bỏ đoạn GFE (hình 1c)</w:t>
      </w:r>
    </w:p>
    <w:p w14:paraId="7E2CB19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Vậy chập C và A; D và H đồng thời bỏ đoạn GFE, ta vẽ lại mạch điện như hình</w:t>
      </w:r>
    </w:p>
    <w:p w14:paraId="13A69201" w14:textId="77777777" w:rsidR="00760DD0" w:rsidRPr="00274E7C" w:rsidRDefault="00760DD0" w:rsidP="00760DD0">
      <w:pPr>
        <w:spacing w:after="0" w:line="240" w:lineRule="auto"/>
        <w:jc w:val="center"/>
        <w:rPr>
          <w:rFonts w:ascii="Times New Roman" w:hAnsi="Times New Roman"/>
          <w:sz w:val="26"/>
          <w:szCs w:val="26"/>
          <w:lang w:val="vi-VN"/>
        </w:rPr>
      </w:pPr>
      <w:r w:rsidRPr="00274E7C">
        <w:rPr>
          <w:rFonts w:ascii="Times New Roman" w:hAnsi="Times New Roman"/>
          <w:noProof/>
          <w:sz w:val="26"/>
          <w:szCs w:val="26"/>
        </w:rPr>
        <w:drawing>
          <wp:inline distT="0" distB="0" distL="0" distR="0" wp14:anchorId="468691EA" wp14:editId="33989659">
            <wp:extent cx="4438650" cy="1200426"/>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388940_2428595900708685_2509753681172234240_n.jpg"/>
                    <pic:cNvPicPr/>
                  </pic:nvPicPr>
                  <pic:blipFill>
                    <a:blip r:embed="rId525">
                      <a:extLst>
                        <a:ext uri="{28A0092B-C50C-407E-A947-70E740481C1C}">
                          <a14:useLocalDpi xmlns:a14="http://schemas.microsoft.com/office/drawing/2010/main" val="0"/>
                        </a:ext>
                      </a:extLst>
                    </a:blip>
                    <a:stretch>
                      <a:fillRect/>
                    </a:stretch>
                  </pic:blipFill>
                  <pic:spPr>
                    <a:xfrm>
                      <a:off x="0" y="0"/>
                      <a:ext cx="4449509" cy="1203363"/>
                    </a:xfrm>
                    <a:prstGeom prst="rect">
                      <a:avLst/>
                    </a:prstGeom>
                  </pic:spPr>
                </pic:pic>
              </a:graphicData>
            </a:graphic>
          </wp:inline>
        </w:drawing>
      </w:r>
    </w:p>
    <w:p w14:paraId="783BEC3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Ta có: </w:t>
      </w:r>
      <w:r w:rsidRPr="00274E7C">
        <w:rPr>
          <w:rFonts w:ascii="Times New Roman" w:hAnsi="Times New Roman"/>
          <w:position w:val="-26"/>
          <w:sz w:val="26"/>
          <w:szCs w:val="26"/>
          <w:lang w:val="vi-VN"/>
        </w:rPr>
        <w:object w:dxaOrig="5020" w:dyaOrig="639" w14:anchorId="711B24C7">
          <v:shape id="_x0000_i1276" type="#_x0000_t75" style="width:251pt;height:32.5pt" o:ole="">
            <v:imagedata r:id="rId526" o:title=""/>
          </v:shape>
          <o:OLEObject Type="Embed" ProgID="Equation.DSMT4" ShapeID="_x0000_i1276" DrawAspect="Content" ObjectID="_1677478526" r:id="rId527"/>
        </w:object>
      </w:r>
    </w:p>
    <w:p w14:paraId="2DE2724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62"/>
          <w:sz w:val="26"/>
          <w:szCs w:val="26"/>
          <w:lang w:val="vi-VN"/>
        </w:rPr>
        <w:object w:dxaOrig="6440" w:dyaOrig="1359" w14:anchorId="395EDFE7">
          <v:shape id="_x0000_i1277" type="#_x0000_t75" style="width:321.35pt;height:68.5pt" o:ole="">
            <v:imagedata r:id="rId528" o:title=""/>
          </v:shape>
          <o:OLEObject Type="Embed" ProgID="Equation.DSMT4" ShapeID="_x0000_i1277" DrawAspect="Content" ObjectID="_1677478527" r:id="rId529"/>
        </w:object>
      </w:r>
    </w:p>
    <w:p w14:paraId="63477F9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3900" w:dyaOrig="620" w14:anchorId="07C07345">
          <v:shape id="_x0000_i1278" type="#_x0000_t75" style="width:195.6pt;height:31pt" o:ole="">
            <v:imagedata r:id="rId530" o:title=""/>
          </v:shape>
          <o:OLEObject Type="Embed" ProgID="Equation.DSMT4" ShapeID="_x0000_i1278" DrawAspect="Content" ObjectID="_1677478528" r:id="rId531"/>
        </w:object>
      </w:r>
    </w:p>
    <w:p w14:paraId="48F67D40"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b/>
          <w:sz w:val="26"/>
          <w:szCs w:val="26"/>
          <w:lang w:val="vi-VN"/>
        </w:rPr>
        <w:t>Chú ý:</w:t>
      </w:r>
      <w:r w:rsidRPr="00274E7C">
        <w:rPr>
          <w:rFonts w:ascii="Times New Roman" w:hAnsi="Times New Roman"/>
          <w:sz w:val="26"/>
          <w:szCs w:val="26"/>
          <w:lang w:val="vi-VN"/>
        </w:rPr>
        <w:t xml:space="preserve"> Từ hình 1c ta không cần vẽ lại mạch ta cũng có thể tính được điện trở tương đương. Vì:[{(2 nt 3 nt 4)// 9} nt 1] // [{(5 nt 6 nt 7) //10} nt 8]</w:t>
      </w:r>
    </w:p>
    <w:p w14:paraId="332FDF5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6304" behindDoc="1" locked="0" layoutInCell="1" allowOverlap="1" wp14:anchorId="7FCCB416" wp14:editId="6B25B570">
            <wp:simplePos x="0" y="0"/>
            <wp:positionH relativeFrom="margin">
              <wp:align>right</wp:align>
            </wp:positionH>
            <wp:positionV relativeFrom="paragraph">
              <wp:posOffset>124460</wp:posOffset>
            </wp:positionV>
            <wp:extent cx="1219200" cy="1371600"/>
            <wp:effectExtent l="0" t="0" r="0" b="0"/>
            <wp:wrapTight wrapText="bothSides">
              <wp:wrapPolygon edited="0">
                <wp:start x="0" y="0"/>
                <wp:lineTo x="0" y="21300"/>
                <wp:lineTo x="21263" y="21300"/>
                <wp:lineTo x="21263" y="0"/>
                <wp:lineTo x="0" y="0"/>
              </wp:wrapPolygon>
            </wp:wrapTight>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306923_2229470873817535_2331991809493827584_n.jpg"/>
                    <pic:cNvPicPr/>
                  </pic:nvPicPr>
                  <pic:blipFill>
                    <a:blip r:embed="rId532">
                      <a:extLst>
                        <a:ext uri="{28A0092B-C50C-407E-A947-70E740481C1C}">
                          <a14:useLocalDpi xmlns:a14="http://schemas.microsoft.com/office/drawing/2010/main" val="0"/>
                        </a:ext>
                      </a:extLst>
                    </a:blip>
                    <a:stretch>
                      <a:fillRect/>
                    </a:stretch>
                  </pic:blipFill>
                  <pic:spPr>
                    <a:xfrm>
                      <a:off x="0" y="0"/>
                      <a:ext cx="1219200" cy="1371600"/>
                    </a:xfrm>
                    <a:prstGeom prst="rect">
                      <a:avLst/>
                    </a:prstGeom>
                  </pic:spPr>
                </pic:pic>
              </a:graphicData>
            </a:graphic>
          </wp:anchor>
        </w:drawing>
      </w:r>
      <w:r w:rsidRPr="00274E7C">
        <w:rPr>
          <w:rFonts w:ascii="Times New Roman" w:hAnsi="Times New Roman"/>
          <w:sz w:val="26"/>
          <w:szCs w:val="26"/>
          <w:lang w:val="vi-VN"/>
        </w:rPr>
        <w:t>d) Khi cho dòng điện đi vào ở A ra ở E thì mạch nhận trục CG làm trục đối xứng điểm VÀO A và RA E.</w:t>
      </w:r>
    </w:p>
    <w:p w14:paraId="4E97ACF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Vì các đoạn mạch CB và CD; AO và EO; HG và FG đối xứng nên cùng dòng điện =&gt; hai dòng điện không đi qua nhanh COG ) các điểm C, O, G nằm trên trục đối xứng điểm VÀO RA nên có cùng điện thế nên dòng điện bằng không), do đó bỏ đoạn mạch COG, mạch vẽ lại như hình d.</w:t>
      </w:r>
    </w:p>
    <w:p w14:paraId="2BD3B84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Ta có: </w:t>
      </w:r>
      <w:r w:rsidRPr="00274E7C">
        <w:rPr>
          <w:rFonts w:ascii="Times New Roman" w:hAnsi="Times New Roman"/>
          <w:position w:val="-30"/>
          <w:sz w:val="26"/>
          <w:szCs w:val="26"/>
          <w:lang w:val="vi-VN"/>
        </w:rPr>
        <w:object w:dxaOrig="3580" w:dyaOrig="680" w14:anchorId="7D12C314">
          <v:shape id="_x0000_i1279" type="#_x0000_t75" style="width:179.55pt;height:33.5pt" o:ole="">
            <v:imagedata r:id="rId533" o:title=""/>
          </v:shape>
          <o:OLEObject Type="Embed" ProgID="Equation.DSMT4" ShapeID="_x0000_i1279" DrawAspect="Content" ObjectID="_1677478529" r:id="rId534"/>
        </w:object>
      </w:r>
    </w:p>
    <w:p w14:paraId="7451643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7328" behindDoc="1" locked="0" layoutInCell="1" allowOverlap="1" wp14:anchorId="20AE76DC" wp14:editId="6012A26C">
            <wp:simplePos x="0" y="0"/>
            <wp:positionH relativeFrom="margin">
              <wp:align>right</wp:align>
            </wp:positionH>
            <wp:positionV relativeFrom="paragraph">
              <wp:posOffset>11430</wp:posOffset>
            </wp:positionV>
            <wp:extent cx="1612900" cy="1678836"/>
            <wp:effectExtent l="0" t="0" r="6350" b="0"/>
            <wp:wrapTight wrapText="bothSides">
              <wp:wrapPolygon edited="0">
                <wp:start x="0" y="0"/>
                <wp:lineTo x="0" y="21330"/>
                <wp:lineTo x="21430" y="21330"/>
                <wp:lineTo x="21430" y="0"/>
                <wp:lineTo x="0" y="0"/>
              </wp:wrapPolygon>
            </wp:wrapTight>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9063097_2493351090755949_3162403236296523776_n.jpg"/>
                    <pic:cNvPicPr/>
                  </pic:nvPicPr>
                  <pic:blipFill>
                    <a:blip r:embed="rId535">
                      <a:extLst>
                        <a:ext uri="{28A0092B-C50C-407E-A947-70E740481C1C}">
                          <a14:useLocalDpi xmlns:a14="http://schemas.microsoft.com/office/drawing/2010/main" val="0"/>
                        </a:ext>
                      </a:extLst>
                    </a:blip>
                    <a:stretch>
                      <a:fillRect/>
                    </a:stretch>
                  </pic:blipFill>
                  <pic:spPr>
                    <a:xfrm>
                      <a:off x="0" y="0"/>
                      <a:ext cx="1612900" cy="1678836"/>
                    </a:xfrm>
                    <a:prstGeom prst="rect">
                      <a:avLst/>
                    </a:prstGeom>
                  </pic:spPr>
                </pic:pic>
              </a:graphicData>
            </a:graphic>
          </wp:anchor>
        </w:drawing>
      </w:r>
      <w:r w:rsidRPr="00274E7C">
        <w:rPr>
          <w:rFonts w:ascii="Times New Roman" w:hAnsi="Times New Roman"/>
          <w:b/>
          <w:sz w:val="26"/>
          <w:szCs w:val="26"/>
          <w:u w:val="single"/>
          <w:lang w:val="vi-VN"/>
        </w:rPr>
        <w:t>Bài 10:</w:t>
      </w:r>
    </w:p>
    <w:p w14:paraId="717F804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a) Khi cho dòng điện vào A ra C, mạch nhận trục BE làm trục đối xứng điểm VÀO ở A – RA  ở C.</w:t>
      </w:r>
    </w:p>
    <w:p w14:paraId="436A0BD3"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Vì sự đối xứng trên nên các đoạn mạch AB và BC; AO và CO; FO và DO; FE và DE có cùng dòng điện nên trên đường BOE không có dòng điện, do đó ta bỏ đoạn mạch BOE đồng thời tách các dòng tại nút O, mạch vẽ lại như hình a.</w:t>
      </w:r>
    </w:p>
    <w:p w14:paraId="56546F40"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lastRenderedPageBreak/>
        <w:t xml:space="preserve">+ Ta có: </w:t>
      </w:r>
      <w:r w:rsidRPr="00274E7C">
        <w:rPr>
          <w:rFonts w:ascii="Times New Roman" w:hAnsi="Times New Roman"/>
          <w:position w:val="-32"/>
          <w:sz w:val="26"/>
          <w:szCs w:val="26"/>
          <w:lang w:val="vi-VN"/>
        </w:rPr>
        <w:object w:dxaOrig="3660" w:dyaOrig="760" w14:anchorId="53D2CC20">
          <v:shape id="_x0000_i1280" type="#_x0000_t75" style="width:183pt;height:38.5pt" o:ole="">
            <v:imagedata r:id="rId536" o:title=""/>
          </v:shape>
          <o:OLEObject Type="Embed" ProgID="Equation.DSMT4" ShapeID="_x0000_i1280" DrawAspect="Content" ObjectID="_1677478530" r:id="rId537"/>
        </w:object>
      </w:r>
    </w:p>
    <w:p w14:paraId="003CBCA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12"/>
          <w:sz w:val="26"/>
          <w:szCs w:val="26"/>
          <w:lang w:val="vi-VN"/>
        </w:rPr>
        <w:object w:dxaOrig="4760" w:dyaOrig="360" w14:anchorId="58EDDD30">
          <v:shape id="_x0000_i1281" type="#_x0000_t75" style="width:238.5pt;height:18pt" o:ole="">
            <v:imagedata r:id="rId538" o:title=""/>
          </v:shape>
          <o:OLEObject Type="Embed" ProgID="Equation.DSMT4" ShapeID="_x0000_i1281" DrawAspect="Content" ObjectID="_1677478531" r:id="rId539"/>
        </w:object>
      </w:r>
    </w:p>
    <w:p w14:paraId="351EE4D5"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6520" w:dyaOrig="680" w14:anchorId="384B540D">
          <v:shape id="_x0000_i1282" type="#_x0000_t75" style="width:326.65pt;height:33.5pt" o:ole="">
            <v:imagedata r:id="rId540" o:title=""/>
          </v:shape>
          <o:OLEObject Type="Embed" ProgID="Equation.DSMT4" ShapeID="_x0000_i1282" DrawAspect="Content" ObjectID="_1677478532" r:id="rId541"/>
        </w:object>
      </w:r>
    </w:p>
    <w:p w14:paraId="7D3D8AC1"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b) Khi cho dòng điện vào A ra O thì mạch nhận trục AO làm trục đối xứng</w:t>
      </w:r>
    </w:p>
    <w:p w14:paraId="3D01125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Vì sự đối xứng trên nên các điểm C và E; B và F có cùng điện thế. Do đó ta chập các điểm C và E; B và F, mạch được vẽ lại như hình.</w:t>
      </w:r>
    </w:p>
    <w:p w14:paraId="6D2A4430" w14:textId="77777777" w:rsidR="00760DD0" w:rsidRPr="00274E7C" w:rsidRDefault="00760DD0" w:rsidP="00760DD0">
      <w:pPr>
        <w:spacing w:after="0" w:line="240" w:lineRule="auto"/>
        <w:jc w:val="center"/>
        <w:rPr>
          <w:rFonts w:ascii="Times New Roman" w:hAnsi="Times New Roman"/>
          <w:sz w:val="26"/>
          <w:szCs w:val="26"/>
          <w:lang w:val="vi-VN"/>
        </w:rPr>
      </w:pPr>
      <w:r w:rsidRPr="00274E7C">
        <w:rPr>
          <w:rFonts w:ascii="Times New Roman" w:hAnsi="Times New Roman"/>
          <w:noProof/>
          <w:sz w:val="26"/>
          <w:szCs w:val="26"/>
        </w:rPr>
        <w:drawing>
          <wp:inline distT="0" distB="0" distL="0" distR="0" wp14:anchorId="45EDF488" wp14:editId="54CAE371">
            <wp:extent cx="4552950" cy="1552594"/>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9454283_317473389057384_6832944023318036480_n.jpg"/>
                    <pic:cNvPicPr/>
                  </pic:nvPicPr>
                  <pic:blipFill>
                    <a:blip r:embed="rId542">
                      <a:extLst>
                        <a:ext uri="{28A0092B-C50C-407E-A947-70E740481C1C}">
                          <a14:useLocalDpi xmlns:a14="http://schemas.microsoft.com/office/drawing/2010/main" val="0"/>
                        </a:ext>
                      </a:extLst>
                    </a:blip>
                    <a:stretch>
                      <a:fillRect/>
                    </a:stretch>
                  </pic:blipFill>
                  <pic:spPr>
                    <a:xfrm>
                      <a:off x="0" y="0"/>
                      <a:ext cx="4562126" cy="1555723"/>
                    </a:xfrm>
                    <a:prstGeom prst="rect">
                      <a:avLst/>
                    </a:prstGeom>
                  </pic:spPr>
                </pic:pic>
              </a:graphicData>
            </a:graphic>
          </wp:inline>
        </w:drawing>
      </w:r>
    </w:p>
    <w:p w14:paraId="0986CD71"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Ta có: R</w:t>
      </w:r>
      <w:r w:rsidRPr="00274E7C">
        <w:rPr>
          <w:rFonts w:ascii="Times New Roman" w:hAnsi="Times New Roman"/>
          <w:sz w:val="26"/>
          <w:szCs w:val="26"/>
          <w:vertAlign w:val="subscript"/>
          <w:lang w:val="vi-VN"/>
        </w:rPr>
        <w:t>1-6</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2-5</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3-4</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11-9</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12-8</w:t>
      </w:r>
      <w:r w:rsidRPr="00274E7C">
        <w:rPr>
          <w:rFonts w:ascii="Times New Roman" w:hAnsi="Times New Roman"/>
          <w:sz w:val="26"/>
          <w:szCs w:val="26"/>
          <w:lang w:val="vi-VN"/>
        </w:rPr>
        <w:t xml:space="preserve"> = </w:t>
      </w:r>
      <w:r w:rsidRPr="00274E7C">
        <w:rPr>
          <w:rFonts w:ascii="Times New Roman" w:hAnsi="Times New Roman"/>
          <w:position w:val="-26"/>
          <w:sz w:val="26"/>
          <w:szCs w:val="26"/>
          <w:lang w:val="vi-VN"/>
        </w:rPr>
        <w:object w:dxaOrig="1520" w:dyaOrig="639" w14:anchorId="3CE459DA">
          <v:shape id="_x0000_i1283" type="#_x0000_t75" style="width:75.45pt;height:32.5pt" o:ole="">
            <v:imagedata r:id="rId543" o:title=""/>
          </v:shape>
          <o:OLEObject Type="Embed" ProgID="Equation.DSMT4" ShapeID="_x0000_i1283" DrawAspect="Content" ObjectID="_1677478533" r:id="rId544"/>
        </w:object>
      </w:r>
    </w:p>
    <w:p w14:paraId="1384200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12"/>
          <w:sz w:val="26"/>
          <w:szCs w:val="26"/>
          <w:lang w:val="vi-VN"/>
        </w:rPr>
        <w:object w:dxaOrig="4420" w:dyaOrig="360" w14:anchorId="1F57E5F3">
          <v:shape id="_x0000_i1284" type="#_x0000_t75" style="width:221pt;height:18pt" o:ole="">
            <v:imagedata r:id="rId545" o:title=""/>
          </v:shape>
          <o:OLEObject Type="Embed" ProgID="Equation.DSMT4" ShapeID="_x0000_i1284" DrawAspect="Content" ObjectID="_1677478534" r:id="rId546"/>
        </w:object>
      </w:r>
    </w:p>
    <w:p w14:paraId="4ECD53F4"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700" w:dyaOrig="700" w14:anchorId="0A1D6862">
          <v:shape id="_x0000_i1285" type="#_x0000_t75" style="width:234.55pt;height:35pt" o:ole="">
            <v:imagedata r:id="rId547" o:title=""/>
          </v:shape>
          <o:OLEObject Type="Embed" ProgID="Equation.DSMT4" ShapeID="_x0000_i1285" DrawAspect="Content" ObjectID="_1677478535" r:id="rId548"/>
        </w:object>
      </w:r>
    </w:p>
    <w:p w14:paraId="361AA650" w14:textId="77777777" w:rsidR="00760DD0" w:rsidRPr="00274E7C" w:rsidRDefault="00760DD0" w:rsidP="00760DD0">
      <w:pPr>
        <w:spacing w:after="0" w:line="240" w:lineRule="auto"/>
        <w:jc w:val="both"/>
        <w:rPr>
          <w:rFonts w:ascii="Times New Roman" w:hAnsi="Times New Roman"/>
          <w:sz w:val="26"/>
          <w:szCs w:val="26"/>
          <w:lang w:val="vi-VN"/>
        </w:rPr>
      </w:pPr>
    </w:p>
    <w:p w14:paraId="376B0967"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4260" w:dyaOrig="620" w14:anchorId="253A278F">
          <v:shape id="_x0000_i1286" type="#_x0000_t75" style="width:213pt;height:31pt" o:ole="">
            <v:imagedata r:id="rId549" o:title=""/>
          </v:shape>
          <o:OLEObject Type="Embed" ProgID="Equation.DSMT4" ShapeID="_x0000_i1286" DrawAspect="Content" ObjectID="_1677478536" r:id="rId550"/>
        </w:object>
      </w:r>
    </w:p>
    <w:p w14:paraId="2054930E"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56"/>
          <w:sz w:val="26"/>
          <w:szCs w:val="26"/>
          <w:lang w:val="vi-VN"/>
        </w:rPr>
        <w:object w:dxaOrig="4400" w:dyaOrig="1240" w14:anchorId="430C5604">
          <v:shape id="_x0000_i1287" type="#_x0000_t75" style="width:220pt;height:62pt" o:ole="">
            <v:imagedata r:id="rId551" o:title=""/>
          </v:shape>
          <o:OLEObject Type="Embed" ProgID="Equation.DSMT4" ShapeID="_x0000_i1287" DrawAspect="Content" ObjectID="_1677478537" r:id="rId552"/>
        </w:object>
      </w:r>
    </w:p>
    <w:p w14:paraId="679A435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4280" w:dyaOrig="620" w14:anchorId="4B4CB2B7">
          <v:shape id="_x0000_i1288" type="#_x0000_t75" style="width:214pt;height:31pt" o:ole="">
            <v:imagedata r:id="rId553" o:title=""/>
          </v:shape>
          <o:OLEObject Type="Embed" ProgID="Equation.DSMT4" ShapeID="_x0000_i1288" DrawAspect="Content" ObjectID="_1677478538" r:id="rId554"/>
        </w:object>
      </w:r>
    </w:p>
    <w:p w14:paraId="241771B3"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54"/>
          <w:sz w:val="26"/>
          <w:szCs w:val="26"/>
          <w:lang w:val="vi-VN"/>
        </w:rPr>
        <w:object w:dxaOrig="3900" w:dyaOrig="1200" w14:anchorId="5870F976">
          <v:shape id="_x0000_i1289" type="#_x0000_t75" style="width:195.6pt;height:61pt" o:ole="">
            <v:imagedata r:id="rId555" o:title=""/>
          </v:shape>
          <o:OLEObject Type="Embed" ProgID="Equation.DSMT4" ShapeID="_x0000_i1289" DrawAspect="Content" ObjectID="_1677478539" r:id="rId556"/>
        </w:object>
      </w:r>
    </w:p>
    <w:p w14:paraId="32719FDE"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b/>
          <w:sz w:val="26"/>
          <w:szCs w:val="26"/>
          <w:u w:val="single"/>
          <w:lang w:val="vi-VN"/>
        </w:rPr>
        <w:t>Bài 11:</w:t>
      </w:r>
    </w:p>
    <w:p w14:paraId="4C0ED832"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8352" behindDoc="1" locked="0" layoutInCell="1" allowOverlap="1" wp14:anchorId="06843E52" wp14:editId="1A578238">
            <wp:simplePos x="0" y="0"/>
            <wp:positionH relativeFrom="margin">
              <wp:align>right</wp:align>
            </wp:positionH>
            <wp:positionV relativeFrom="paragraph">
              <wp:posOffset>7620</wp:posOffset>
            </wp:positionV>
            <wp:extent cx="1263650" cy="1326515"/>
            <wp:effectExtent l="0" t="0" r="0" b="6985"/>
            <wp:wrapTight wrapText="bothSides">
              <wp:wrapPolygon edited="0">
                <wp:start x="0" y="0"/>
                <wp:lineTo x="0" y="21404"/>
                <wp:lineTo x="21166" y="21404"/>
                <wp:lineTo x="21166" y="0"/>
                <wp:lineTo x="0" y="0"/>
              </wp:wrapPolygon>
            </wp:wrapTight>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9689623_691563434643799_7062852716434817024_n.jpg"/>
                    <pic:cNvPicPr/>
                  </pic:nvPicPr>
                  <pic:blipFill>
                    <a:blip r:embed="rId557">
                      <a:extLst>
                        <a:ext uri="{28A0092B-C50C-407E-A947-70E740481C1C}">
                          <a14:useLocalDpi xmlns:a14="http://schemas.microsoft.com/office/drawing/2010/main" val="0"/>
                        </a:ext>
                      </a:extLst>
                    </a:blip>
                    <a:stretch>
                      <a:fillRect/>
                    </a:stretch>
                  </pic:blipFill>
                  <pic:spPr>
                    <a:xfrm>
                      <a:off x="0" y="0"/>
                      <a:ext cx="1263650" cy="1326515"/>
                    </a:xfrm>
                    <a:prstGeom prst="rect">
                      <a:avLst/>
                    </a:prstGeom>
                  </pic:spPr>
                </pic:pic>
              </a:graphicData>
            </a:graphic>
          </wp:anchor>
        </w:drawing>
      </w:r>
      <w:r w:rsidRPr="00274E7C">
        <w:rPr>
          <w:rFonts w:ascii="Times New Roman" w:hAnsi="Times New Roman"/>
          <w:sz w:val="26"/>
          <w:szCs w:val="26"/>
          <w:lang w:val="vi-VN"/>
        </w:rPr>
        <w:t>a) Khi cho dòng điện vào A ra B, mạch nhận đường thẳng đi qua O và vuông góc với AB làm trục đối xứng điểm VÀO A – RA B.</w:t>
      </w:r>
    </w:p>
    <w:p w14:paraId="7088DA1E"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Vì sự đối xứng trên nên dòng điện đi qua các đoạn AO và BO; DO và CO bằng nhau nên ta tách các dòng điện tại nút O và mạch vẽ lại như hình 1a.</w:t>
      </w:r>
    </w:p>
    <w:p w14:paraId="4D249693"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Ta có: </w:t>
      </w:r>
      <w:r w:rsidRPr="00274E7C">
        <w:rPr>
          <w:rFonts w:ascii="Times New Roman" w:hAnsi="Times New Roman"/>
          <w:position w:val="-32"/>
          <w:sz w:val="26"/>
          <w:szCs w:val="26"/>
          <w:lang w:val="vi-VN"/>
        </w:rPr>
        <w:object w:dxaOrig="4540" w:dyaOrig="760" w14:anchorId="011EFBB0">
          <v:shape id="_x0000_i1290" type="#_x0000_t75" style="width:226.55pt;height:38.5pt" o:ole="">
            <v:imagedata r:id="rId558" o:title=""/>
          </v:shape>
          <o:OLEObject Type="Embed" ProgID="Equation.DSMT4" ShapeID="_x0000_i1290" DrawAspect="Content" ObjectID="_1677478540" r:id="rId559"/>
        </w:object>
      </w:r>
    </w:p>
    <w:p w14:paraId="0FB171F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4900" w:dyaOrig="620" w14:anchorId="1CAA3DEC">
          <v:shape id="_x0000_i1291" type="#_x0000_t75" style="width:245pt;height:31pt" o:ole="">
            <v:imagedata r:id="rId560" o:title=""/>
          </v:shape>
          <o:OLEObject Type="Embed" ProgID="Equation.DSMT4" ShapeID="_x0000_i1291" DrawAspect="Content" ObjectID="_1677478541" r:id="rId561"/>
        </w:object>
      </w:r>
    </w:p>
    <w:p w14:paraId="256E3EDE"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6140" w:dyaOrig="680" w14:anchorId="4A1635F1">
          <v:shape id="_x0000_i1292" type="#_x0000_t75" style="width:306.4pt;height:33.5pt" o:ole="">
            <v:imagedata r:id="rId562" o:title=""/>
          </v:shape>
          <o:OLEObject Type="Embed" ProgID="Equation.DSMT4" ShapeID="_x0000_i1292" DrawAspect="Content" ObjectID="_1677478542" r:id="rId563"/>
        </w:object>
      </w:r>
    </w:p>
    <w:p w14:paraId="116E833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49376" behindDoc="1" locked="0" layoutInCell="1" allowOverlap="1" wp14:anchorId="2A2B5B30" wp14:editId="5C5606CB">
            <wp:simplePos x="0" y="0"/>
            <wp:positionH relativeFrom="margin">
              <wp:align>right</wp:align>
            </wp:positionH>
            <wp:positionV relativeFrom="paragraph">
              <wp:posOffset>7620</wp:posOffset>
            </wp:positionV>
            <wp:extent cx="1263650" cy="1489710"/>
            <wp:effectExtent l="0" t="0" r="0" b="0"/>
            <wp:wrapTight wrapText="bothSides">
              <wp:wrapPolygon edited="0">
                <wp:start x="0" y="0"/>
                <wp:lineTo x="0" y="21269"/>
                <wp:lineTo x="21166" y="21269"/>
                <wp:lineTo x="21166" y="0"/>
                <wp:lineTo x="0" y="0"/>
              </wp:wrapPolygon>
            </wp:wrapTight>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0486578_389159701789402_7964599598654160896_n.jpg"/>
                    <pic:cNvPicPr/>
                  </pic:nvPicPr>
                  <pic:blipFill>
                    <a:blip r:embed="rId564">
                      <a:extLst>
                        <a:ext uri="{28A0092B-C50C-407E-A947-70E740481C1C}">
                          <a14:useLocalDpi xmlns:a14="http://schemas.microsoft.com/office/drawing/2010/main" val="0"/>
                        </a:ext>
                      </a:extLst>
                    </a:blip>
                    <a:stretch>
                      <a:fillRect/>
                    </a:stretch>
                  </pic:blipFill>
                  <pic:spPr>
                    <a:xfrm>
                      <a:off x="0" y="0"/>
                      <a:ext cx="1263650" cy="1489710"/>
                    </a:xfrm>
                    <a:prstGeom prst="rect">
                      <a:avLst/>
                    </a:prstGeom>
                  </pic:spPr>
                </pic:pic>
              </a:graphicData>
            </a:graphic>
          </wp:anchor>
        </w:drawing>
      </w:r>
      <w:r w:rsidRPr="00274E7C">
        <w:rPr>
          <w:rFonts w:ascii="Times New Roman" w:hAnsi="Times New Roman"/>
          <w:sz w:val="26"/>
          <w:szCs w:val="26"/>
          <w:lang w:val="vi-VN"/>
        </w:rPr>
        <w:t>b) Khi cho dòng điện vào A ra ở C, mạch nhận đường BD làm trục đối xứng ĐIỂM VÀO – RA nên dòng điện qua các đoạn mạch AB và BC; AO và CO; AD và CD bằng nhau do đó không có dòng điện đi qua đoạn BD nên bỏ đoạn BD mạch vẽ lại như hình 1b.</w:t>
      </w:r>
    </w:p>
    <w:p w14:paraId="57ACDA80"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Ta có: R</w:t>
      </w:r>
      <w:r w:rsidRPr="00274E7C">
        <w:rPr>
          <w:rFonts w:ascii="Times New Roman" w:hAnsi="Times New Roman"/>
          <w:sz w:val="26"/>
          <w:szCs w:val="26"/>
          <w:vertAlign w:val="subscript"/>
          <w:lang w:val="vi-VN"/>
        </w:rPr>
        <w:t>1-2</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5-7</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4-3</w:t>
      </w:r>
      <w:r w:rsidRPr="00274E7C">
        <w:rPr>
          <w:rFonts w:ascii="Times New Roman" w:hAnsi="Times New Roman"/>
          <w:sz w:val="26"/>
          <w:szCs w:val="26"/>
          <w:lang w:val="vi-VN"/>
        </w:rPr>
        <w:t xml:space="preserve"> = R + R = 2R</w:t>
      </w:r>
    </w:p>
    <w:p w14:paraId="1D475491"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6240" w:dyaOrig="680" w14:anchorId="51202E29">
          <v:shape id="_x0000_i1293" type="#_x0000_t75" style="width:312.6pt;height:33.5pt" o:ole="">
            <v:imagedata r:id="rId565" o:title=""/>
          </v:shape>
          <o:OLEObject Type="Embed" ProgID="Equation.DSMT4" ShapeID="_x0000_i1293" DrawAspect="Content" ObjectID="_1677478543" r:id="rId566"/>
        </w:object>
      </w:r>
    </w:p>
    <w:p w14:paraId="54840003"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b/>
          <w:sz w:val="26"/>
          <w:szCs w:val="26"/>
          <w:lang w:val="vi-VN"/>
        </w:rPr>
        <w:t xml:space="preserve">Chú ý: </w:t>
      </w:r>
      <w:r w:rsidRPr="00274E7C">
        <w:rPr>
          <w:rFonts w:ascii="Times New Roman" w:hAnsi="Times New Roman"/>
          <w:sz w:val="26"/>
          <w:szCs w:val="26"/>
          <w:lang w:val="vi-VN"/>
        </w:rPr>
        <w:t>Các nút nằm trên đường đối xứng điểm vào – ra thì có cùng điện thế nên không có dòng điện đi qua. Do đó ta bỏ đoạn mạch đó đi.</w:t>
      </w:r>
    </w:p>
    <w:p w14:paraId="67015BE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b/>
          <w:sz w:val="26"/>
          <w:szCs w:val="26"/>
          <w:u w:val="single"/>
          <w:lang w:val="vi-VN"/>
        </w:rPr>
        <w:t>Bài 12:</w:t>
      </w:r>
    </w:p>
    <w:p w14:paraId="3A2FFE45"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a) Khi mắc nguồn vào hai điểm A và B thì 4 cánh sao C, E, G, I mắc nối tiếp nhau.</w:t>
      </w:r>
    </w:p>
    <w:p w14:paraId="5E3A63D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Điện trở mỗi cánh sao đó là: </w:t>
      </w:r>
      <w:r w:rsidRPr="00274E7C">
        <w:rPr>
          <w:rFonts w:ascii="Times New Roman" w:hAnsi="Times New Roman"/>
          <w:position w:val="-26"/>
          <w:sz w:val="26"/>
          <w:szCs w:val="26"/>
          <w:lang w:val="vi-VN"/>
        </w:rPr>
        <w:object w:dxaOrig="3860" w:dyaOrig="639" w14:anchorId="5A97C7B0">
          <v:shape id="_x0000_i1294" type="#_x0000_t75" style="width:193.6pt;height:32.5pt" o:ole="">
            <v:imagedata r:id="rId567" o:title=""/>
          </v:shape>
          <o:OLEObject Type="Embed" ProgID="Equation.DSMT4" ShapeID="_x0000_i1294" DrawAspect="Content" ObjectID="_1677478544" r:id="rId568"/>
        </w:object>
      </w:r>
    </w:p>
    <w:p w14:paraId="011654CE"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Điện trở đoạn mạch BCEGIK: </w:t>
      </w:r>
      <w:r w:rsidRPr="00274E7C">
        <w:rPr>
          <w:rFonts w:ascii="Times New Roman" w:hAnsi="Times New Roman"/>
          <w:position w:val="-24"/>
          <w:sz w:val="26"/>
          <w:szCs w:val="26"/>
          <w:lang w:val="vi-VN"/>
        </w:rPr>
        <w:object w:dxaOrig="3720" w:dyaOrig="620" w14:anchorId="0BD4A141">
          <v:shape id="_x0000_i1295" type="#_x0000_t75" style="width:186.55pt;height:31pt" o:ole="">
            <v:imagedata r:id="rId569" o:title=""/>
          </v:shape>
          <o:OLEObject Type="Embed" ProgID="Equation.DSMT4" ShapeID="_x0000_i1295" DrawAspect="Content" ObjectID="_1677478545" r:id="rId570"/>
        </w:object>
      </w:r>
    </w:p>
    <w:p w14:paraId="50C020C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Điện trở đoạn mạch BK: </w:t>
      </w:r>
      <w:r w:rsidRPr="00274E7C">
        <w:rPr>
          <w:rFonts w:ascii="Times New Roman" w:hAnsi="Times New Roman"/>
          <w:position w:val="-56"/>
          <w:sz w:val="26"/>
          <w:szCs w:val="26"/>
          <w:lang w:val="vi-VN"/>
        </w:rPr>
        <w:object w:dxaOrig="3720" w:dyaOrig="1240" w14:anchorId="773AE6D1">
          <v:shape id="_x0000_i1296" type="#_x0000_t75" style="width:186.55pt;height:62pt" o:ole="">
            <v:imagedata r:id="rId571" o:title=""/>
          </v:shape>
          <o:OLEObject Type="Embed" ProgID="Equation.DSMT4" ShapeID="_x0000_i1296" DrawAspect="Content" ObjectID="_1677478546" r:id="rId572"/>
        </w:object>
      </w:r>
    </w:p>
    <w:p w14:paraId="75B73AA0"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Điện trở tương đương của đoạn mạch AB:</w:t>
      </w:r>
    </w:p>
    <w:p w14:paraId="115115D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54"/>
          <w:sz w:val="26"/>
          <w:szCs w:val="26"/>
          <w:lang w:val="vi-VN"/>
        </w:rPr>
        <w:object w:dxaOrig="5260" w:dyaOrig="920" w14:anchorId="29B5E693">
          <v:shape id="_x0000_i1297" type="#_x0000_t75" style="width:263pt;height:46pt" o:ole="">
            <v:imagedata r:id="rId573" o:title=""/>
          </v:shape>
          <o:OLEObject Type="Embed" ProgID="Equation.DSMT4" ShapeID="_x0000_i1297" DrawAspect="Content" ObjectID="_1677478547" r:id="rId574"/>
        </w:object>
      </w:r>
    </w:p>
    <w:p w14:paraId="6EBFD3E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50400" behindDoc="1" locked="0" layoutInCell="1" allowOverlap="1" wp14:anchorId="6B4F8916" wp14:editId="654B0E0C">
            <wp:simplePos x="0" y="0"/>
            <wp:positionH relativeFrom="margin">
              <wp:align>right</wp:align>
            </wp:positionH>
            <wp:positionV relativeFrom="paragraph">
              <wp:posOffset>3175</wp:posOffset>
            </wp:positionV>
            <wp:extent cx="1746250" cy="1908175"/>
            <wp:effectExtent l="0" t="0" r="6350" b="0"/>
            <wp:wrapTight wrapText="bothSides">
              <wp:wrapPolygon edited="0">
                <wp:start x="0" y="0"/>
                <wp:lineTo x="0" y="21348"/>
                <wp:lineTo x="21443" y="21348"/>
                <wp:lineTo x="21443" y="0"/>
                <wp:lineTo x="0" y="0"/>
              </wp:wrapPolygon>
            </wp:wrapTight>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627945_1115734875281671_8257092927415648256_n.jpg"/>
                    <pic:cNvPicPr/>
                  </pic:nvPicPr>
                  <pic:blipFill>
                    <a:blip r:embed="rId575">
                      <a:extLst>
                        <a:ext uri="{28A0092B-C50C-407E-A947-70E740481C1C}">
                          <a14:useLocalDpi xmlns:a14="http://schemas.microsoft.com/office/drawing/2010/main" val="0"/>
                        </a:ext>
                      </a:extLst>
                    </a:blip>
                    <a:stretch>
                      <a:fillRect/>
                    </a:stretch>
                  </pic:blipFill>
                  <pic:spPr>
                    <a:xfrm>
                      <a:off x="0" y="0"/>
                      <a:ext cx="1746250" cy="1908175"/>
                    </a:xfrm>
                    <a:prstGeom prst="rect">
                      <a:avLst/>
                    </a:prstGeom>
                  </pic:spPr>
                </pic:pic>
              </a:graphicData>
            </a:graphic>
          </wp:anchor>
        </w:drawing>
      </w:r>
      <w:r w:rsidRPr="00274E7C">
        <w:rPr>
          <w:rFonts w:ascii="Times New Roman" w:hAnsi="Times New Roman"/>
          <w:sz w:val="26"/>
          <w:szCs w:val="26"/>
          <w:lang w:val="vi-VN"/>
        </w:rPr>
        <w:t>b) Khi cho dòng điện vào A ra C thì mạch có trục đối xứng điểm VÀO A – RA C nên các đoạn mạch DB và KB; AB và CB có cùng dòng điện =&gt; tách các dòng điện tại nút B, mạch vẽ lại như hình b.</w:t>
      </w:r>
    </w:p>
    <w:p w14:paraId="503186A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Các cánh sao E, G, I mắc nối tiếp nhau</w:t>
      </w:r>
    </w:p>
    <w:p w14:paraId="1708B6E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Điện trở mỗi cánh sao đó là:</w:t>
      </w:r>
    </w:p>
    <w:p w14:paraId="445E634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6"/>
          <w:sz w:val="26"/>
          <w:szCs w:val="26"/>
          <w:lang w:val="vi-VN"/>
        </w:rPr>
        <w:object w:dxaOrig="3860" w:dyaOrig="639" w14:anchorId="425B589D">
          <v:shape id="_x0000_i1298" type="#_x0000_t75" style="width:193.6pt;height:32.5pt" o:ole="">
            <v:imagedata r:id="rId567" o:title=""/>
          </v:shape>
          <o:OLEObject Type="Embed" ProgID="Equation.DSMT4" ShapeID="_x0000_i1298" DrawAspect="Content" ObjectID="_1677478548" r:id="rId576"/>
        </w:object>
      </w:r>
    </w:p>
    <w:p w14:paraId="7413C26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Điện trở đoạn mạch DEGIK:</w:t>
      </w:r>
    </w:p>
    <w:p w14:paraId="3515F64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12"/>
          <w:sz w:val="26"/>
          <w:szCs w:val="26"/>
          <w:lang w:val="vi-VN"/>
        </w:rPr>
        <w:object w:dxaOrig="3040" w:dyaOrig="360" w14:anchorId="45635640">
          <v:shape id="_x0000_i1299" type="#_x0000_t75" style="width:152pt;height:18pt" o:ole="">
            <v:imagedata r:id="rId577" o:title=""/>
          </v:shape>
          <o:OLEObject Type="Embed" ProgID="Equation.DSMT4" ShapeID="_x0000_i1299" DrawAspect="Content" ObjectID="_1677478549" r:id="rId578"/>
        </w:object>
      </w:r>
    </w:p>
    <w:p w14:paraId="26961494"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Điện trở đoạn mạch DK: </w:t>
      </w:r>
      <w:r w:rsidRPr="00274E7C">
        <w:rPr>
          <w:rFonts w:ascii="Times New Roman" w:hAnsi="Times New Roman"/>
          <w:position w:val="-30"/>
          <w:sz w:val="26"/>
          <w:szCs w:val="26"/>
          <w:lang w:val="vi-VN"/>
        </w:rPr>
        <w:object w:dxaOrig="3600" w:dyaOrig="700" w14:anchorId="0EF0BF94">
          <v:shape id="_x0000_i1300" type="#_x0000_t75" style="width:180.55pt;height:35pt" o:ole="">
            <v:imagedata r:id="rId579" o:title=""/>
          </v:shape>
          <o:OLEObject Type="Embed" ProgID="Equation.DSMT4" ShapeID="_x0000_i1300" DrawAspect="Content" ObjectID="_1677478550" r:id="rId580"/>
        </w:object>
      </w:r>
    </w:p>
    <w:p w14:paraId="66A0453C"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Điện trở tương đương của đoạn mạch AC:</w:t>
      </w:r>
    </w:p>
    <w:p w14:paraId="2D8CF5F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5820" w:dyaOrig="680" w14:anchorId="44F23A93">
          <v:shape id="_x0000_i1301" type="#_x0000_t75" style="width:291.6pt;height:33.5pt" o:ole="">
            <v:imagedata r:id="rId581" o:title=""/>
          </v:shape>
          <o:OLEObject Type="Embed" ProgID="Equation.DSMT4" ShapeID="_x0000_i1301" DrawAspect="Content" ObjectID="_1677478551" r:id="rId582"/>
        </w:object>
      </w:r>
    </w:p>
    <w:p w14:paraId="13C52FD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lastRenderedPageBreak/>
        <w:drawing>
          <wp:anchor distT="0" distB="0" distL="114300" distR="114300" simplePos="0" relativeHeight="251751424" behindDoc="1" locked="0" layoutInCell="1" allowOverlap="1" wp14:anchorId="0B66C259" wp14:editId="003A7799">
            <wp:simplePos x="0" y="0"/>
            <wp:positionH relativeFrom="margin">
              <wp:align>right</wp:align>
            </wp:positionH>
            <wp:positionV relativeFrom="paragraph">
              <wp:posOffset>6350</wp:posOffset>
            </wp:positionV>
            <wp:extent cx="1612900" cy="1604010"/>
            <wp:effectExtent l="0" t="0" r="6350" b="0"/>
            <wp:wrapTight wrapText="bothSides">
              <wp:wrapPolygon edited="0">
                <wp:start x="0" y="0"/>
                <wp:lineTo x="0" y="21292"/>
                <wp:lineTo x="21430" y="21292"/>
                <wp:lineTo x="21430" y="0"/>
                <wp:lineTo x="0" y="0"/>
              </wp:wrapPolygon>
            </wp:wrapTight>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0314984_444283159505723_5936807004042428416_n.jpg"/>
                    <pic:cNvPicPr/>
                  </pic:nvPicPr>
                  <pic:blipFill>
                    <a:blip r:embed="rId583">
                      <a:extLst>
                        <a:ext uri="{28A0092B-C50C-407E-A947-70E740481C1C}">
                          <a14:useLocalDpi xmlns:a14="http://schemas.microsoft.com/office/drawing/2010/main" val="0"/>
                        </a:ext>
                      </a:extLst>
                    </a:blip>
                    <a:stretch>
                      <a:fillRect/>
                    </a:stretch>
                  </pic:blipFill>
                  <pic:spPr>
                    <a:xfrm>
                      <a:off x="0" y="0"/>
                      <a:ext cx="1612900" cy="1604010"/>
                    </a:xfrm>
                    <a:prstGeom prst="rect">
                      <a:avLst/>
                    </a:prstGeom>
                  </pic:spPr>
                </pic:pic>
              </a:graphicData>
            </a:graphic>
          </wp:anchor>
        </w:drawing>
      </w:r>
      <w:r w:rsidRPr="00274E7C">
        <w:rPr>
          <w:rFonts w:ascii="Times New Roman" w:hAnsi="Times New Roman"/>
          <w:sz w:val="26"/>
          <w:szCs w:val="26"/>
          <w:lang w:val="vi-VN"/>
        </w:rPr>
        <w:t>c) Khi cho dòng điện vào A ra F thì mạch đối xứng đường VÀO A – RA F nên B và K cùng điện thế =&gt; hiệu điện thế giữa hai điểm B và K bằng không nên không có dòng điện đi qua BK, bỏ đoạn BK mạch vẽ lại như hình c.</w:t>
      </w:r>
    </w:p>
    <w:p w14:paraId="0ECA2C65"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Điện trở mỗi cánh sao C, E, G, I là:</w:t>
      </w:r>
    </w:p>
    <w:p w14:paraId="7D15E2D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6"/>
          <w:sz w:val="26"/>
          <w:szCs w:val="26"/>
          <w:lang w:val="vi-VN"/>
        </w:rPr>
        <w:object w:dxaOrig="3860" w:dyaOrig="639" w14:anchorId="1BBE00E1">
          <v:shape id="_x0000_i1302" type="#_x0000_t75" style="width:193.6pt;height:32.5pt" o:ole="">
            <v:imagedata r:id="rId567" o:title=""/>
          </v:shape>
          <o:OLEObject Type="Embed" ProgID="Equation.DSMT4" ShapeID="_x0000_i1302" DrawAspect="Content" ObjectID="_1677478552" r:id="rId584"/>
        </w:object>
      </w:r>
    </w:p>
    <w:p w14:paraId="4BAD9074"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Ta có: R</w:t>
      </w:r>
      <w:r w:rsidRPr="00274E7C">
        <w:rPr>
          <w:rFonts w:ascii="Times New Roman" w:hAnsi="Times New Roman"/>
          <w:sz w:val="26"/>
          <w:szCs w:val="26"/>
          <w:vertAlign w:val="subscript"/>
          <w:lang w:val="vi-VN"/>
        </w:rPr>
        <w:t>ACEF</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AB</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C</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E</w:t>
      </w:r>
    </w:p>
    <w:p w14:paraId="5C8B8D54"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3240" w:dyaOrig="620" w14:anchorId="63348BA8">
          <v:shape id="_x0000_i1303" type="#_x0000_t75" style="width:162pt;height:31pt" o:ole="">
            <v:imagedata r:id="rId585" o:title=""/>
          </v:shape>
          <o:OLEObject Type="Embed" ProgID="Equation.DSMT4" ShapeID="_x0000_i1303" DrawAspect="Content" ObjectID="_1677478553" r:id="rId586"/>
        </w:object>
      </w:r>
    </w:p>
    <w:p w14:paraId="70B9AB86"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Tương tự ta có: R</w:t>
      </w:r>
      <w:r w:rsidRPr="00274E7C">
        <w:rPr>
          <w:rFonts w:ascii="Times New Roman" w:hAnsi="Times New Roman"/>
          <w:sz w:val="26"/>
          <w:szCs w:val="26"/>
          <w:vertAlign w:val="subscript"/>
          <w:lang w:val="vi-VN"/>
        </w:rPr>
        <w:t>AIGF</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AK</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I</w:t>
      </w:r>
      <w:r w:rsidRPr="00274E7C">
        <w:rPr>
          <w:rFonts w:ascii="Times New Roman" w:hAnsi="Times New Roman"/>
          <w:sz w:val="26"/>
          <w:szCs w:val="26"/>
          <w:lang w:val="vi-VN"/>
        </w:rPr>
        <w:t xml:space="preserve"> + R</w:t>
      </w:r>
      <w:r w:rsidRPr="00274E7C">
        <w:rPr>
          <w:rFonts w:ascii="Times New Roman" w:hAnsi="Times New Roman"/>
          <w:sz w:val="26"/>
          <w:szCs w:val="26"/>
          <w:vertAlign w:val="subscript"/>
          <w:lang w:val="vi-VN"/>
        </w:rPr>
        <w:t>G</w:t>
      </w:r>
    </w:p>
    <w:p w14:paraId="1DF635F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3200" w:dyaOrig="620" w14:anchorId="71DE96A7">
          <v:shape id="_x0000_i1304" type="#_x0000_t75" style="width:160pt;height:31pt" o:ole="">
            <v:imagedata r:id="rId587" o:title=""/>
          </v:shape>
          <o:OLEObject Type="Embed" ProgID="Equation.DSMT4" ShapeID="_x0000_i1304" DrawAspect="Content" ObjectID="_1677478554" r:id="rId588"/>
        </w:object>
      </w:r>
    </w:p>
    <w:p w14:paraId="0981B33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Vậy điện trở giữa hai điểm A, E là:</w:t>
      </w:r>
    </w:p>
    <w:p w14:paraId="4FC59821"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2820" w:dyaOrig="700" w14:anchorId="034670B8">
          <v:shape id="_x0000_i1305" type="#_x0000_t75" style="width:141.55pt;height:35pt" o:ole="">
            <v:imagedata r:id="rId589" o:title=""/>
          </v:shape>
          <o:OLEObject Type="Embed" ProgID="Equation.DSMT4" ShapeID="_x0000_i1305" DrawAspect="Content" ObjectID="_1677478555" r:id="rId590"/>
        </w:object>
      </w:r>
    </w:p>
    <w:p w14:paraId="6A69FE94"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52448" behindDoc="1" locked="0" layoutInCell="1" allowOverlap="1" wp14:anchorId="5E0AE2F3" wp14:editId="62B17139">
            <wp:simplePos x="0" y="0"/>
            <wp:positionH relativeFrom="margin">
              <wp:align>right</wp:align>
            </wp:positionH>
            <wp:positionV relativeFrom="paragraph">
              <wp:posOffset>5715</wp:posOffset>
            </wp:positionV>
            <wp:extent cx="2179955" cy="2089150"/>
            <wp:effectExtent l="0" t="0" r="0" b="6350"/>
            <wp:wrapTight wrapText="bothSides">
              <wp:wrapPolygon edited="0">
                <wp:start x="0" y="0"/>
                <wp:lineTo x="0" y="21469"/>
                <wp:lineTo x="21329" y="21469"/>
                <wp:lineTo x="21329" y="0"/>
                <wp:lineTo x="0" y="0"/>
              </wp:wrapPolygon>
            </wp:wrapTight>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080985_2290399937940049_5940683242091839488_n.jpg"/>
                    <pic:cNvPicPr/>
                  </pic:nvPicPr>
                  <pic:blipFill>
                    <a:blip r:embed="rId591">
                      <a:extLst>
                        <a:ext uri="{28A0092B-C50C-407E-A947-70E740481C1C}">
                          <a14:useLocalDpi xmlns:a14="http://schemas.microsoft.com/office/drawing/2010/main" val="0"/>
                        </a:ext>
                      </a:extLst>
                    </a:blip>
                    <a:stretch>
                      <a:fillRect/>
                    </a:stretch>
                  </pic:blipFill>
                  <pic:spPr>
                    <a:xfrm>
                      <a:off x="0" y="0"/>
                      <a:ext cx="2179955" cy="2089150"/>
                    </a:xfrm>
                    <a:prstGeom prst="rect">
                      <a:avLst/>
                    </a:prstGeom>
                  </pic:spPr>
                </pic:pic>
              </a:graphicData>
            </a:graphic>
          </wp:anchor>
        </w:drawing>
      </w:r>
      <w:r w:rsidRPr="00274E7C">
        <w:rPr>
          <w:rFonts w:ascii="Times New Roman" w:hAnsi="Times New Roman"/>
          <w:sz w:val="26"/>
          <w:szCs w:val="26"/>
          <w:lang w:val="vi-VN"/>
        </w:rPr>
        <w:t>d) Khi cho dòng điện vào A ra E, mạch nhận CH làm trục đối xứng điểm vào A ra E khi đó dòng điện qua các đoạn mạch KH và FH; IH và GH bằng nhau từng đôi một nên ta tách dòng điện tại nút H, mạch vẽ lại như hình 1d.</w:t>
      </w:r>
    </w:p>
    <w:p w14:paraId="7F5876B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Ta có:</w:t>
      </w:r>
    </w:p>
    <w:p w14:paraId="7FD01DF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6"/>
          <w:sz w:val="26"/>
          <w:szCs w:val="26"/>
          <w:lang w:val="vi-VN"/>
        </w:rPr>
        <w:object w:dxaOrig="2299" w:dyaOrig="639" w14:anchorId="405EF39F">
          <v:shape id="_x0000_i1306" type="#_x0000_t75" style="width:114.95pt;height:32.5pt" o:ole="">
            <v:imagedata r:id="rId592" o:title=""/>
          </v:shape>
          <o:OLEObject Type="Embed" ProgID="Equation.DSMT4" ShapeID="_x0000_i1306" DrawAspect="Content" ObjectID="_1677478556" r:id="rId593"/>
        </w:object>
      </w:r>
    </w:p>
    <w:p w14:paraId="6E1B009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6"/>
          <w:sz w:val="26"/>
          <w:szCs w:val="26"/>
          <w:lang w:val="vi-VN"/>
        </w:rPr>
        <w:object w:dxaOrig="2280" w:dyaOrig="639" w14:anchorId="15B4FE1F">
          <v:shape id="_x0000_i1307" type="#_x0000_t75" style="width:114.45pt;height:32.5pt" o:ole="">
            <v:imagedata r:id="rId594" o:title=""/>
          </v:shape>
          <o:OLEObject Type="Embed" ProgID="Equation.DSMT4" ShapeID="_x0000_i1307" DrawAspect="Content" ObjectID="_1677478557" r:id="rId595"/>
        </w:object>
      </w:r>
    </w:p>
    <w:p w14:paraId="1CF3B6E5"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Mạch được thu gọn lại như hình 2d</w:t>
      </w:r>
    </w:p>
    <w:p w14:paraId="4CBC2EA8" w14:textId="77777777" w:rsidR="00760DD0" w:rsidRPr="00274E7C" w:rsidRDefault="00760DD0" w:rsidP="00760DD0">
      <w:pPr>
        <w:spacing w:after="0" w:line="240" w:lineRule="auto"/>
        <w:jc w:val="center"/>
        <w:rPr>
          <w:rFonts w:ascii="Times New Roman" w:hAnsi="Times New Roman"/>
          <w:sz w:val="26"/>
          <w:szCs w:val="26"/>
          <w:lang w:val="vi-VN"/>
        </w:rPr>
      </w:pPr>
      <w:r w:rsidRPr="00274E7C">
        <w:rPr>
          <w:rFonts w:ascii="Times New Roman" w:hAnsi="Times New Roman"/>
          <w:noProof/>
          <w:sz w:val="26"/>
          <w:szCs w:val="26"/>
        </w:rPr>
        <w:drawing>
          <wp:inline distT="0" distB="0" distL="0" distR="0" wp14:anchorId="4C5183FA" wp14:editId="6E40F9B7">
            <wp:extent cx="3420533" cy="1117600"/>
            <wp:effectExtent l="0" t="0" r="8890" b="635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9322882_2317018698612549_4747677868568346624_n.jpg"/>
                    <pic:cNvPicPr/>
                  </pic:nvPicPr>
                  <pic:blipFill>
                    <a:blip r:embed="rId596">
                      <a:extLst>
                        <a:ext uri="{28A0092B-C50C-407E-A947-70E740481C1C}">
                          <a14:useLocalDpi xmlns:a14="http://schemas.microsoft.com/office/drawing/2010/main" val="0"/>
                        </a:ext>
                      </a:extLst>
                    </a:blip>
                    <a:stretch>
                      <a:fillRect/>
                    </a:stretch>
                  </pic:blipFill>
                  <pic:spPr>
                    <a:xfrm>
                      <a:off x="0" y="0"/>
                      <a:ext cx="3439479" cy="1123790"/>
                    </a:xfrm>
                    <a:prstGeom prst="rect">
                      <a:avLst/>
                    </a:prstGeom>
                  </pic:spPr>
                </pic:pic>
              </a:graphicData>
            </a:graphic>
          </wp:inline>
        </w:drawing>
      </w:r>
    </w:p>
    <w:p w14:paraId="6A56B719"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Áp dụng chuyển tam giác thành sao ta vẽ lại mạch như sau</w:t>
      </w:r>
    </w:p>
    <w:p w14:paraId="1BBB32A5" w14:textId="77777777" w:rsidR="00760DD0" w:rsidRPr="00274E7C" w:rsidRDefault="00760DD0" w:rsidP="00760DD0">
      <w:pPr>
        <w:spacing w:after="0" w:line="240" w:lineRule="auto"/>
        <w:jc w:val="center"/>
        <w:rPr>
          <w:rFonts w:ascii="Times New Roman" w:hAnsi="Times New Roman"/>
          <w:sz w:val="26"/>
          <w:szCs w:val="26"/>
          <w:lang w:val="vi-VN"/>
        </w:rPr>
      </w:pPr>
      <w:r w:rsidRPr="00274E7C">
        <w:rPr>
          <w:rFonts w:ascii="Times New Roman" w:hAnsi="Times New Roman"/>
          <w:noProof/>
          <w:sz w:val="26"/>
          <w:szCs w:val="26"/>
        </w:rPr>
        <w:drawing>
          <wp:inline distT="0" distB="0" distL="0" distR="0" wp14:anchorId="4DB8D0E6" wp14:editId="4632E54A">
            <wp:extent cx="3492500" cy="934101"/>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9647652_404175197117671_4577440423110246400_n.jpg"/>
                    <pic:cNvPicPr/>
                  </pic:nvPicPr>
                  <pic:blipFill>
                    <a:blip r:embed="rId597">
                      <a:extLst>
                        <a:ext uri="{28A0092B-C50C-407E-A947-70E740481C1C}">
                          <a14:useLocalDpi xmlns:a14="http://schemas.microsoft.com/office/drawing/2010/main" val="0"/>
                        </a:ext>
                      </a:extLst>
                    </a:blip>
                    <a:stretch>
                      <a:fillRect/>
                    </a:stretch>
                  </pic:blipFill>
                  <pic:spPr>
                    <a:xfrm>
                      <a:off x="0" y="0"/>
                      <a:ext cx="3514425" cy="939965"/>
                    </a:xfrm>
                    <a:prstGeom prst="rect">
                      <a:avLst/>
                    </a:prstGeom>
                  </pic:spPr>
                </pic:pic>
              </a:graphicData>
            </a:graphic>
          </wp:inline>
        </w:drawing>
      </w:r>
    </w:p>
    <w:p w14:paraId="7792A161"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Trong đó:</w:t>
      </w:r>
    </w:p>
    <w:p w14:paraId="4F46045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220" w:dyaOrig="700" w14:anchorId="5B85B032">
          <v:shape id="_x0000_i1308" type="#_x0000_t75" style="width:211pt;height:35pt" o:ole="">
            <v:imagedata r:id="rId598" o:title=""/>
          </v:shape>
          <o:OLEObject Type="Embed" ProgID="Equation.DSMT4" ShapeID="_x0000_i1308" DrawAspect="Content" ObjectID="_1677478558" r:id="rId599"/>
        </w:object>
      </w:r>
    </w:p>
    <w:p w14:paraId="4C21726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260" w:dyaOrig="700" w14:anchorId="32C54C33">
          <v:shape id="_x0000_i1309" type="#_x0000_t75" style="width:213pt;height:35pt" o:ole="">
            <v:imagedata r:id="rId600" o:title=""/>
          </v:shape>
          <o:OLEObject Type="Embed" ProgID="Equation.DSMT4" ShapeID="_x0000_i1309" DrawAspect="Content" ObjectID="_1677478559" r:id="rId601"/>
        </w:object>
      </w:r>
    </w:p>
    <w:p w14:paraId="3A2F5387"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239" w:dyaOrig="700" w14:anchorId="560918CB">
          <v:shape id="_x0000_i1310" type="#_x0000_t75" style="width:213pt;height:35pt" o:ole="">
            <v:imagedata r:id="rId602" o:title=""/>
          </v:shape>
          <o:OLEObject Type="Embed" ProgID="Equation.DSMT4" ShapeID="_x0000_i1310" DrawAspect="Content" ObjectID="_1677478560" r:id="rId603"/>
        </w:object>
      </w:r>
    </w:p>
    <w:p w14:paraId="44A44805"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280" w:dyaOrig="700" w14:anchorId="3608FC89">
          <v:shape id="_x0000_i1311" type="#_x0000_t75" style="width:214pt;height:35pt" o:ole="">
            <v:imagedata r:id="rId604" o:title=""/>
          </v:shape>
          <o:OLEObject Type="Embed" ProgID="Equation.DSMT4" ShapeID="_x0000_i1311" DrawAspect="Content" ObjectID="_1677478561" r:id="rId605"/>
        </w:object>
      </w:r>
    </w:p>
    <w:p w14:paraId="6D6BC9D2"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320" w:dyaOrig="700" w14:anchorId="11CCF6FA">
          <v:shape id="_x0000_i1312" type="#_x0000_t75" style="width:3in;height:35pt" o:ole="">
            <v:imagedata r:id="rId606" o:title=""/>
          </v:shape>
          <o:OLEObject Type="Embed" ProgID="Equation.DSMT4" ShapeID="_x0000_i1312" DrawAspect="Content" ObjectID="_1677478562" r:id="rId607"/>
        </w:object>
      </w:r>
    </w:p>
    <w:p w14:paraId="5B2A6D9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300" w:dyaOrig="700" w14:anchorId="7F2B9B2D">
          <v:shape id="_x0000_i1313" type="#_x0000_t75" style="width:215.45pt;height:35pt" o:ole="">
            <v:imagedata r:id="rId608" o:title=""/>
          </v:shape>
          <o:OLEObject Type="Embed" ProgID="Equation.DSMT4" ShapeID="_x0000_i1313" DrawAspect="Content" ObjectID="_1677478563" r:id="rId609"/>
        </w:object>
      </w:r>
    </w:p>
    <w:p w14:paraId="05BBB7F1"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Ta có:</w:t>
      </w:r>
    </w:p>
    <w:p w14:paraId="0D8C49D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4680" w:dyaOrig="620" w14:anchorId="46ECFCB1">
          <v:shape id="_x0000_i1314" type="#_x0000_t75" style="width:234pt;height:31pt" o:ole="">
            <v:imagedata r:id="rId610" o:title=""/>
          </v:shape>
          <o:OLEObject Type="Embed" ProgID="Equation.DSMT4" ShapeID="_x0000_i1314" DrawAspect="Content" ObjectID="_1677478564" r:id="rId611"/>
        </w:object>
      </w:r>
    </w:p>
    <w:p w14:paraId="59FA1DF7"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24"/>
          <w:sz w:val="26"/>
          <w:szCs w:val="26"/>
          <w:lang w:val="vi-VN"/>
        </w:rPr>
        <w:object w:dxaOrig="4920" w:dyaOrig="620" w14:anchorId="0CA6E925">
          <v:shape id="_x0000_i1315" type="#_x0000_t75" style="width:246pt;height:31pt" o:ole="">
            <v:imagedata r:id="rId612" o:title=""/>
          </v:shape>
          <o:OLEObject Type="Embed" ProgID="Equation.DSMT4" ShapeID="_x0000_i1315" DrawAspect="Content" ObjectID="_1677478565" r:id="rId613"/>
        </w:object>
      </w:r>
    </w:p>
    <w:p w14:paraId="6B5C6A8A"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56"/>
          <w:sz w:val="26"/>
          <w:szCs w:val="26"/>
          <w:lang w:val="vi-VN"/>
        </w:rPr>
        <w:object w:dxaOrig="4860" w:dyaOrig="1240" w14:anchorId="7A4AF7EB">
          <v:shape id="_x0000_i1316" type="#_x0000_t75" style="width:243pt;height:62pt" o:ole="">
            <v:imagedata r:id="rId614" o:title=""/>
          </v:shape>
          <o:OLEObject Type="Embed" ProgID="Equation.DSMT4" ShapeID="_x0000_i1316" DrawAspect="Content" ObjectID="_1677478566" r:id="rId615"/>
        </w:object>
      </w:r>
    </w:p>
    <w:p w14:paraId="537019DB" w14:textId="77777777" w:rsidR="00760DD0" w:rsidRPr="00274E7C" w:rsidRDefault="00760DD0" w:rsidP="00760DD0">
      <w:pPr>
        <w:spacing w:after="0" w:line="240" w:lineRule="auto"/>
        <w:jc w:val="both"/>
        <w:rPr>
          <w:rFonts w:ascii="Times New Roman" w:hAnsi="Times New Roman"/>
          <w:b/>
          <w:sz w:val="26"/>
          <w:szCs w:val="26"/>
          <w:u w:val="single"/>
          <w:lang w:val="vi-VN"/>
        </w:rPr>
      </w:pPr>
      <w:r w:rsidRPr="00274E7C">
        <w:rPr>
          <w:rFonts w:ascii="Times New Roman" w:hAnsi="Times New Roman"/>
          <w:position w:val="-24"/>
          <w:sz w:val="26"/>
          <w:szCs w:val="26"/>
          <w:lang w:val="vi-VN"/>
        </w:rPr>
        <w:object w:dxaOrig="4780" w:dyaOrig="620" w14:anchorId="2915FD84">
          <v:shape id="_x0000_i1317" type="#_x0000_t75" style="width:239pt;height:31pt" o:ole="">
            <v:imagedata r:id="rId616" o:title=""/>
          </v:shape>
          <o:OLEObject Type="Embed" ProgID="Equation.DSMT4" ShapeID="_x0000_i1317" DrawAspect="Content" ObjectID="_1677478567" r:id="rId617"/>
        </w:object>
      </w:r>
    </w:p>
    <w:p w14:paraId="0E9CCBCA" w14:textId="77777777" w:rsidR="00760DD0" w:rsidRPr="00274E7C" w:rsidRDefault="00760DD0" w:rsidP="00760DD0">
      <w:pPr>
        <w:spacing w:after="0" w:line="240" w:lineRule="auto"/>
        <w:jc w:val="both"/>
        <w:rPr>
          <w:rFonts w:ascii="Times New Roman" w:hAnsi="Times New Roman"/>
          <w:b/>
          <w:sz w:val="26"/>
          <w:szCs w:val="26"/>
          <w:u w:val="single"/>
          <w:lang w:val="vi-VN"/>
        </w:rPr>
      </w:pPr>
      <w:r w:rsidRPr="00274E7C">
        <w:rPr>
          <w:rFonts w:ascii="Times New Roman" w:hAnsi="Times New Roman"/>
          <w:b/>
          <w:sz w:val="26"/>
          <w:szCs w:val="26"/>
          <w:u w:val="single"/>
          <w:lang w:val="vi-VN"/>
        </w:rPr>
        <w:t>Bài 13:</w:t>
      </w:r>
    </w:p>
    <w:p w14:paraId="3042C712"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a) Khi cho dòng điện đi vào A ra B, mạch có 2 trục đối xứng AB và xy (hình 1a).</w:t>
      </w:r>
    </w:p>
    <w:p w14:paraId="0CDBCA5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Các cặp dòng điện đối xứng qua hai trục nói trên thì bằng nhau nên ta tách được các nút C, D, E, F mà không ảnh hưởng đến dòng điện trong mạch. Sau khi tách mạch điện được vẽ lại như hình 2a.</w:t>
      </w:r>
    </w:p>
    <w:p w14:paraId="66EE4C69" w14:textId="77777777" w:rsidR="00760DD0" w:rsidRPr="00274E7C" w:rsidRDefault="00760DD0" w:rsidP="00760DD0">
      <w:pPr>
        <w:spacing w:after="0" w:line="240" w:lineRule="auto"/>
        <w:jc w:val="center"/>
        <w:rPr>
          <w:rFonts w:ascii="Times New Roman" w:hAnsi="Times New Roman"/>
          <w:sz w:val="26"/>
          <w:szCs w:val="26"/>
          <w:lang w:val="vi-VN"/>
        </w:rPr>
      </w:pPr>
      <w:r w:rsidRPr="00274E7C">
        <w:rPr>
          <w:rFonts w:ascii="Times New Roman" w:hAnsi="Times New Roman"/>
          <w:noProof/>
          <w:sz w:val="26"/>
          <w:szCs w:val="26"/>
        </w:rPr>
        <w:drawing>
          <wp:inline distT="0" distB="0" distL="0" distR="0" wp14:anchorId="29932AA4" wp14:editId="0DD7987E">
            <wp:extent cx="4559300" cy="1795613"/>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9595039_742602242850662_3402734569500180480_n.jpg"/>
                    <pic:cNvPicPr/>
                  </pic:nvPicPr>
                  <pic:blipFill>
                    <a:blip r:embed="rId618">
                      <a:extLst>
                        <a:ext uri="{28A0092B-C50C-407E-A947-70E740481C1C}">
                          <a14:useLocalDpi xmlns:a14="http://schemas.microsoft.com/office/drawing/2010/main" val="0"/>
                        </a:ext>
                      </a:extLst>
                    </a:blip>
                    <a:stretch>
                      <a:fillRect/>
                    </a:stretch>
                  </pic:blipFill>
                  <pic:spPr>
                    <a:xfrm>
                      <a:off x="0" y="0"/>
                      <a:ext cx="4574104" cy="1801444"/>
                    </a:xfrm>
                    <a:prstGeom prst="rect">
                      <a:avLst/>
                    </a:prstGeom>
                  </pic:spPr>
                </pic:pic>
              </a:graphicData>
            </a:graphic>
          </wp:inline>
        </w:drawing>
      </w:r>
    </w:p>
    <w:p w14:paraId="5EF64C0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Ta có: </w:t>
      </w:r>
      <w:r w:rsidRPr="00274E7C">
        <w:rPr>
          <w:rFonts w:ascii="Times New Roman" w:hAnsi="Times New Roman"/>
          <w:position w:val="-26"/>
          <w:sz w:val="26"/>
          <w:szCs w:val="26"/>
          <w:lang w:val="vi-VN"/>
        </w:rPr>
        <w:object w:dxaOrig="2600" w:dyaOrig="639" w14:anchorId="4BAB7044">
          <v:shape id="_x0000_i1318" type="#_x0000_t75" style="width:129.5pt;height:32.5pt" o:ole="">
            <v:imagedata r:id="rId619" o:title=""/>
          </v:shape>
          <o:OLEObject Type="Embed" ProgID="Equation.DSMT4" ShapeID="_x0000_i1318" DrawAspect="Content" ObjectID="_1677478568" r:id="rId620"/>
        </w:object>
      </w:r>
    </w:p>
    <w:p w14:paraId="29D0B537"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2"/>
          <w:sz w:val="26"/>
          <w:szCs w:val="26"/>
          <w:lang w:val="vi-VN"/>
        </w:rPr>
        <w:object w:dxaOrig="5460" w:dyaOrig="760" w14:anchorId="0AFECD34">
          <v:shape id="_x0000_i1319" type="#_x0000_t75" style="width:273.55pt;height:38.5pt" o:ole="">
            <v:imagedata r:id="rId621" o:title=""/>
          </v:shape>
          <o:OLEObject Type="Embed" ProgID="Equation.DSMT4" ShapeID="_x0000_i1319" DrawAspect="Content" ObjectID="_1677478569" r:id="rId622"/>
        </w:object>
      </w:r>
    </w:p>
    <w:p w14:paraId="46C4C9A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62"/>
          <w:sz w:val="26"/>
          <w:szCs w:val="26"/>
          <w:lang w:val="vi-VN"/>
        </w:rPr>
        <w:object w:dxaOrig="6640" w:dyaOrig="1359" w14:anchorId="6C12F7F7">
          <v:shape id="_x0000_i1320" type="#_x0000_t75" style="width:332.65pt;height:68.5pt" o:ole="">
            <v:imagedata r:id="rId623" o:title=""/>
          </v:shape>
          <o:OLEObject Type="Embed" ProgID="Equation.DSMT4" ShapeID="_x0000_i1320" DrawAspect="Content" ObjectID="_1677478570" r:id="rId624"/>
        </w:object>
      </w:r>
    </w:p>
    <w:p w14:paraId="067A1C17"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b) Dòng điện đi vào ở C ra ở D, mạch có 2 trục đối xứng CD và xy (hình 1b).</w:t>
      </w:r>
    </w:p>
    <w:p w14:paraId="159445D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Với trục đối xứng đường CD =&gt; hai điểm I và L; K và M có cùng hiệu điện thế nên hiệu điện thế giữa hai điểm IL và MK bằng không nên không có dòng điện đi qua IAL và MBK do đó ta bỏ hai đoạn mạch này đi.</w:t>
      </w:r>
    </w:p>
    <w:p w14:paraId="74483EBD"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Với trục đói xứng xy ta tách được hai nút E và F</w:t>
      </w:r>
    </w:p>
    <w:p w14:paraId="129BDF9C"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Vậy mạch điện vẽ lại như hình 2b</w:t>
      </w:r>
    </w:p>
    <w:p w14:paraId="00DE1C66" w14:textId="77777777" w:rsidR="00760DD0" w:rsidRPr="00274E7C" w:rsidRDefault="00760DD0" w:rsidP="00760DD0">
      <w:pPr>
        <w:spacing w:after="0" w:line="240" w:lineRule="auto"/>
        <w:jc w:val="center"/>
        <w:rPr>
          <w:rFonts w:ascii="Times New Roman" w:hAnsi="Times New Roman"/>
          <w:sz w:val="26"/>
          <w:szCs w:val="26"/>
          <w:lang w:val="vi-VN"/>
        </w:rPr>
      </w:pPr>
      <w:r w:rsidRPr="00274E7C">
        <w:rPr>
          <w:rFonts w:ascii="Times New Roman" w:hAnsi="Times New Roman"/>
          <w:noProof/>
          <w:sz w:val="26"/>
          <w:szCs w:val="26"/>
        </w:rPr>
        <w:lastRenderedPageBreak/>
        <w:drawing>
          <wp:inline distT="0" distB="0" distL="0" distR="0" wp14:anchorId="2301D51E" wp14:editId="1859B458">
            <wp:extent cx="4317920" cy="1587500"/>
            <wp:effectExtent l="0" t="0" r="698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9720942_489962314901992_4082180623152709632_n.jpg"/>
                    <pic:cNvPicPr/>
                  </pic:nvPicPr>
                  <pic:blipFill>
                    <a:blip r:embed="rId625">
                      <a:extLst>
                        <a:ext uri="{28A0092B-C50C-407E-A947-70E740481C1C}">
                          <a14:useLocalDpi xmlns:a14="http://schemas.microsoft.com/office/drawing/2010/main" val="0"/>
                        </a:ext>
                      </a:extLst>
                    </a:blip>
                    <a:stretch>
                      <a:fillRect/>
                    </a:stretch>
                  </pic:blipFill>
                  <pic:spPr>
                    <a:xfrm>
                      <a:off x="0" y="0"/>
                      <a:ext cx="4335441" cy="1593942"/>
                    </a:xfrm>
                    <a:prstGeom prst="rect">
                      <a:avLst/>
                    </a:prstGeom>
                  </pic:spPr>
                </pic:pic>
              </a:graphicData>
            </a:graphic>
          </wp:inline>
        </w:drawing>
      </w:r>
    </w:p>
    <w:p w14:paraId="63F4156C"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 xml:space="preserve">+ Ta có: </w:t>
      </w:r>
      <w:r w:rsidRPr="00274E7C">
        <w:rPr>
          <w:rFonts w:ascii="Times New Roman" w:hAnsi="Times New Roman"/>
          <w:position w:val="-26"/>
          <w:sz w:val="26"/>
          <w:szCs w:val="26"/>
          <w:lang w:val="vi-VN"/>
        </w:rPr>
        <w:object w:dxaOrig="2600" w:dyaOrig="639" w14:anchorId="2EBFA1C9">
          <v:shape id="_x0000_i1321" type="#_x0000_t75" style="width:129.5pt;height:32.5pt" o:ole="">
            <v:imagedata r:id="rId626" o:title=""/>
          </v:shape>
          <o:OLEObject Type="Embed" ProgID="Equation.DSMT4" ShapeID="_x0000_i1321" DrawAspect="Content" ObjectID="_1677478571" r:id="rId627"/>
        </w:object>
      </w:r>
    </w:p>
    <w:p w14:paraId="25E6BC0F"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12"/>
          <w:sz w:val="26"/>
          <w:szCs w:val="26"/>
          <w:lang w:val="vi-VN"/>
        </w:rPr>
        <w:object w:dxaOrig="4099" w:dyaOrig="360" w14:anchorId="08AE7AF5">
          <v:shape id="_x0000_i1322" type="#_x0000_t75" style="width:205.55pt;height:18pt" o:ole="">
            <v:imagedata r:id="rId628" o:title=""/>
          </v:shape>
          <o:OLEObject Type="Embed" ProgID="Equation.DSMT4" ShapeID="_x0000_i1322" DrawAspect="Content" ObjectID="_1677478572" r:id="rId629"/>
        </w:object>
      </w:r>
    </w:p>
    <w:p w14:paraId="1FC95901"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position w:val="-30"/>
          <w:sz w:val="26"/>
          <w:szCs w:val="26"/>
          <w:lang w:val="vi-VN"/>
        </w:rPr>
        <w:object w:dxaOrig="4040" w:dyaOrig="680" w14:anchorId="28AFC1CD">
          <v:shape id="_x0000_i1323" type="#_x0000_t75" style="width:202pt;height:33.5pt" o:ole="">
            <v:imagedata r:id="rId630" o:title=""/>
          </v:shape>
          <o:OLEObject Type="Embed" ProgID="Equation.DSMT4" ShapeID="_x0000_i1323" DrawAspect="Content" ObjectID="_1677478573" r:id="rId631"/>
        </w:object>
      </w:r>
    </w:p>
    <w:p w14:paraId="0A682EC5"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noProof/>
          <w:sz w:val="26"/>
          <w:szCs w:val="26"/>
        </w:rPr>
        <w:drawing>
          <wp:anchor distT="0" distB="0" distL="114300" distR="114300" simplePos="0" relativeHeight="251753472" behindDoc="1" locked="0" layoutInCell="1" allowOverlap="1" wp14:anchorId="446862A5" wp14:editId="739D2323">
            <wp:simplePos x="0" y="0"/>
            <wp:positionH relativeFrom="margin">
              <wp:align>right</wp:align>
            </wp:positionH>
            <wp:positionV relativeFrom="paragraph">
              <wp:posOffset>116105</wp:posOffset>
            </wp:positionV>
            <wp:extent cx="2342515" cy="2137410"/>
            <wp:effectExtent l="0" t="0" r="635" b="0"/>
            <wp:wrapTight wrapText="bothSides">
              <wp:wrapPolygon edited="0">
                <wp:start x="0" y="0"/>
                <wp:lineTo x="0" y="21369"/>
                <wp:lineTo x="21430" y="21369"/>
                <wp:lineTo x="21430" y="0"/>
                <wp:lineTo x="0" y="0"/>
              </wp:wrapPolygon>
            </wp:wrapTight>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9326476_725388024643146_5445276773296111616_n.jpg"/>
                    <pic:cNvPicPr/>
                  </pic:nvPicPr>
                  <pic:blipFill>
                    <a:blip r:embed="rId632">
                      <a:extLst>
                        <a:ext uri="{28A0092B-C50C-407E-A947-70E740481C1C}">
                          <a14:useLocalDpi xmlns:a14="http://schemas.microsoft.com/office/drawing/2010/main" val="0"/>
                        </a:ext>
                      </a:extLst>
                    </a:blip>
                    <a:stretch>
                      <a:fillRect/>
                    </a:stretch>
                  </pic:blipFill>
                  <pic:spPr>
                    <a:xfrm>
                      <a:off x="0" y="0"/>
                      <a:ext cx="2342515" cy="2137410"/>
                    </a:xfrm>
                    <a:prstGeom prst="rect">
                      <a:avLst/>
                    </a:prstGeom>
                  </pic:spPr>
                </pic:pic>
              </a:graphicData>
            </a:graphic>
          </wp:anchor>
        </w:drawing>
      </w:r>
      <w:r w:rsidRPr="00274E7C">
        <w:rPr>
          <w:rFonts w:ascii="Times New Roman" w:hAnsi="Times New Roman"/>
          <w:position w:val="-30"/>
          <w:sz w:val="26"/>
          <w:szCs w:val="26"/>
          <w:lang w:val="vi-VN"/>
        </w:rPr>
        <w:object w:dxaOrig="4200" w:dyaOrig="680" w14:anchorId="79AAA32C">
          <v:shape id="_x0000_i1324" type="#_x0000_t75" style="width:209.6pt;height:33.5pt" o:ole="">
            <v:imagedata r:id="rId633" o:title=""/>
          </v:shape>
          <o:OLEObject Type="Embed" ProgID="Equation.DSMT4" ShapeID="_x0000_i1324" DrawAspect="Content" ObjectID="_1677478574" r:id="rId634"/>
        </w:object>
      </w:r>
    </w:p>
    <w:p w14:paraId="59D6DFE8"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b/>
          <w:sz w:val="26"/>
          <w:szCs w:val="26"/>
          <w:u w:val="single"/>
          <w:lang w:val="vi-VN"/>
        </w:rPr>
        <w:t>Bài 14:</w:t>
      </w:r>
    </w:p>
    <w:p w14:paraId="2358A4CB" w14:textId="77777777" w:rsidR="00760DD0" w:rsidRPr="00274E7C" w:rsidRDefault="00760DD0" w:rsidP="00760DD0">
      <w:pPr>
        <w:spacing w:after="0" w:line="240" w:lineRule="auto"/>
        <w:jc w:val="both"/>
        <w:rPr>
          <w:rFonts w:ascii="Times New Roman" w:hAnsi="Times New Roman"/>
          <w:sz w:val="26"/>
          <w:szCs w:val="26"/>
          <w:lang w:val="vi-VN"/>
        </w:rPr>
      </w:pPr>
      <w:r w:rsidRPr="00274E7C">
        <w:rPr>
          <w:rFonts w:ascii="Times New Roman" w:hAnsi="Times New Roman"/>
          <w:sz w:val="26"/>
          <w:szCs w:val="26"/>
          <w:lang w:val="vi-VN"/>
        </w:rPr>
        <w:t>a) Khi cho dòng điện vào A ra E thì mạch có trục đối xứng điểm VÀO A – RA E là đường CF nên dòng điện qua các đoạn mạch BF và FD bằng nhau, do đó ta tách nút F ra mà không ảnh hưởng đến dòng điện trong mạch. Khi đó mạch điện được vẽ lại nh</w:t>
      </w:r>
      <w:r w:rsidRPr="00274E7C">
        <w:rPr>
          <w:rFonts w:ascii="Times New Roman" w:hAnsi="Times New Roman"/>
          <w:sz w:val="26"/>
          <w:szCs w:val="26"/>
        </w:rPr>
        <w:t>ư</w:t>
      </w:r>
      <w:r w:rsidRPr="00274E7C">
        <w:rPr>
          <w:rFonts w:ascii="Times New Roman" w:hAnsi="Times New Roman"/>
          <w:sz w:val="26"/>
          <w:szCs w:val="26"/>
          <w:lang w:val="vi-VN"/>
        </w:rPr>
        <w:t xml:space="preserve"> hình a.</w:t>
      </w:r>
    </w:p>
    <w:p w14:paraId="1AB6CD99" w14:textId="77777777" w:rsidR="00760DD0" w:rsidRPr="00274E7C" w:rsidRDefault="00760DD0" w:rsidP="00760DD0">
      <w:pPr>
        <w:spacing w:after="0" w:line="240" w:lineRule="auto"/>
        <w:jc w:val="both"/>
        <w:rPr>
          <w:rFonts w:ascii="Times New Roman" w:hAnsi="Times New Roman"/>
          <w:sz w:val="26"/>
          <w:szCs w:val="26"/>
          <w:lang w:val="vi-VN"/>
        </w:rPr>
      </w:pPr>
    </w:p>
    <w:p w14:paraId="71FA35DA" w14:textId="77777777" w:rsidR="00760DD0" w:rsidRPr="00274E7C" w:rsidRDefault="00760DD0" w:rsidP="00760DD0">
      <w:pPr>
        <w:spacing w:after="0" w:line="240" w:lineRule="auto"/>
        <w:jc w:val="both"/>
        <w:rPr>
          <w:rFonts w:ascii="Times New Roman" w:hAnsi="Times New Roman"/>
          <w:sz w:val="26"/>
          <w:szCs w:val="26"/>
          <w:lang w:val="vi-VN"/>
        </w:rPr>
      </w:pPr>
    </w:p>
    <w:p w14:paraId="26F0F325" w14:textId="77777777" w:rsidR="00760DD0" w:rsidRPr="00274E7C" w:rsidRDefault="00760DD0" w:rsidP="00760DD0">
      <w:pPr>
        <w:spacing w:after="0" w:line="240" w:lineRule="auto"/>
        <w:jc w:val="both"/>
        <w:rPr>
          <w:rFonts w:ascii="Times New Roman" w:hAnsi="Times New Roman"/>
          <w:sz w:val="26"/>
          <w:szCs w:val="26"/>
          <w:lang w:val="vi-VN"/>
        </w:rPr>
      </w:pPr>
    </w:p>
    <w:p w14:paraId="04AC8B2B" w14:textId="77777777" w:rsidR="00760DD0" w:rsidRDefault="00760DD0" w:rsidP="00760DD0">
      <w:pPr>
        <w:spacing w:after="0" w:line="240" w:lineRule="auto"/>
        <w:jc w:val="both"/>
        <w:rPr>
          <w:rFonts w:ascii="Times New Roman" w:hAnsi="Times New Roman"/>
          <w:b/>
          <w:bCs/>
          <w:color w:val="FF0000"/>
          <w:sz w:val="26"/>
          <w:szCs w:val="26"/>
        </w:rPr>
      </w:pPr>
    </w:p>
    <w:p w14:paraId="6A6390FD" w14:textId="77777777" w:rsidR="00760DD0" w:rsidRDefault="00760DD0" w:rsidP="00760DD0">
      <w:pPr>
        <w:spacing w:after="0" w:line="240" w:lineRule="auto"/>
        <w:jc w:val="both"/>
        <w:rPr>
          <w:rFonts w:ascii="Times New Roman" w:hAnsi="Times New Roman"/>
          <w:b/>
          <w:bCs/>
          <w:color w:val="FF0000"/>
          <w:sz w:val="26"/>
          <w:szCs w:val="26"/>
        </w:rPr>
      </w:pPr>
    </w:p>
    <w:p w14:paraId="08BE25BC" w14:textId="77777777" w:rsidR="00760DD0" w:rsidRDefault="00760DD0" w:rsidP="00760DD0">
      <w:pPr>
        <w:spacing w:after="0" w:line="240" w:lineRule="auto"/>
        <w:jc w:val="both"/>
        <w:rPr>
          <w:rFonts w:ascii="Times New Roman" w:hAnsi="Times New Roman"/>
          <w:b/>
          <w:bCs/>
          <w:color w:val="FF0000"/>
          <w:sz w:val="26"/>
          <w:szCs w:val="26"/>
        </w:rPr>
      </w:pPr>
    </w:p>
    <w:p w14:paraId="01BA5F63" w14:textId="77777777" w:rsidR="00760DD0" w:rsidRDefault="00760DD0" w:rsidP="00760DD0">
      <w:pPr>
        <w:spacing w:after="0" w:line="240" w:lineRule="auto"/>
        <w:jc w:val="both"/>
        <w:rPr>
          <w:rFonts w:ascii="Times New Roman" w:hAnsi="Times New Roman"/>
          <w:b/>
          <w:bCs/>
          <w:color w:val="FF0000"/>
          <w:sz w:val="26"/>
          <w:szCs w:val="26"/>
        </w:rPr>
      </w:pPr>
    </w:p>
    <w:p w14:paraId="65EA1462" w14:textId="77777777" w:rsidR="00760DD0" w:rsidRDefault="00760DD0" w:rsidP="00760DD0">
      <w:pPr>
        <w:spacing w:after="0" w:line="240" w:lineRule="auto"/>
        <w:jc w:val="both"/>
        <w:rPr>
          <w:rFonts w:ascii="Times New Roman" w:hAnsi="Times New Roman"/>
          <w:b/>
          <w:bCs/>
          <w:color w:val="FF0000"/>
          <w:sz w:val="26"/>
          <w:szCs w:val="26"/>
        </w:rPr>
      </w:pPr>
    </w:p>
    <w:p w14:paraId="601CCF04" w14:textId="77777777" w:rsidR="00760DD0" w:rsidRDefault="00760DD0" w:rsidP="00760DD0">
      <w:pPr>
        <w:spacing w:after="0" w:line="240" w:lineRule="auto"/>
        <w:jc w:val="both"/>
        <w:rPr>
          <w:rFonts w:ascii="Times New Roman" w:hAnsi="Times New Roman"/>
          <w:b/>
          <w:bCs/>
          <w:color w:val="FF0000"/>
          <w:sz w:val="26"/>
          <w:szCs w:val="26"/>
        </w:rPr>
      </w:pPr>
    </w:p>
    <w:p w14:paraId="4C3EAE02" w14:textId="77777777" w:rsidR="00760DD0" w:rsidRPr="004028A7" w:rsidRDefault="00760DD0" w:rsidP="00760DD0">
      <w:pPr>
        <w:spacing w:after="0" w:line="240" w:lineRule="auto"/>
        <w:jc w:val="both"/>
        <w:rPr>
          <w:rFonts w:ascii="Times New Roman" w:hAnsi="Times New Roman"/>
          <w:b/>
          <w:bCs/>
          <w:color w:val="FF0000"/>
          <w:sz w:val="26"/>
          <w:szCs w:val="26"/>
        </w:rPr>
      </w:pPr>
      <w:r w:rsidRPr="004028A7">
        <w:rPr>
          <w:rFonts w:ascii="Times New Roman" w:hAnsi="Times New Roman"/>
          <w:b/>
          <w:bCs/>
          <w:color w:val="FF0000"/>
          <w:sz w:val="26"/>
          <w:szCs w:val="26"/>
        </w:rPr>
        <w:t>THIẾU 392 - 40</w:t>
      </w:r>
      <w:r>
        <w:rPr>
          <w:rFonts w:ascii="Times New Roman" w:hAnsi="Times New Roman"/>
          <w:b/>
          <w:bCs/>
          <w:color w:val="FF0000"/>
          <w:sz w:val="26"/>
          <w:szCs w:val="26"/>
        </w:rPr>
        <w:t>0 ( Nguyễn Văn Huỳnh bỏ dự án)</w:t>
      </w:r>
    </w:p>
    <w:p w14:paraId="1BA66F9A" w14:textId="77777777" w:rsidR="00760DD0" w:rsidRPr="004028A7" w:rsidRDefault="00760DD0" w:rsidP="00760DD0">
      <w:pPr>
        <w:spacing w:after="0" w:line="240" w:lineRule="auto"/>
        <w:jc w:val="both"/>
        <w:rPr>
          <w:rFonts w:ascii="Times New Roman" w:hAnsi="Times New Roman"/>
          <w:b/>
          <w:bCs/>
          <w:color w:val="FF0000"/>
          <w:sz w:val="26"/>
          <w:szCs w:val="26"/>
        </w:rPr>
      </w:pPr>
      <w:r w:rsidRPr="004028A7">
        <w:rPr>
          <w:rFonts w:ascii="Times New Roman" w:hAnsi="Times New Roman"/>
          <w:b/>
          <w:bCs/>
          <w:color w:val="FF0000"/>
          <w:sz w:val="26"/>
          <w:szCs w:val="26"/>
        </w:rPr>
        <w:t xml:space="preserve">THIẾU </w:t>
      </w:r>
      <w:r>
        <w:rPr>
          <w:rFonts w:ascii="Times New Roman" w:hAnsi="Times New Roman"/>
          <w:b/>
          <w:bCs/>
          <w:color w:val="FF0000"/>
          <w:sz w:val="26"/>
          <w:szCs w:val="26"/>
        </w:rPr>
        <w:t>401</w:t>
      </w:r>
      <w:r w:rsidRPr="004028A7">
        <w:rPr>
          <w:rFonts w:ascii="Times New Roman" w:hAnsi="Times New Roman"/>
          <w:b/>
          <w:bCs/>
          <w:color w:val="FF0000"/>
          <w:sz w:val="26"/>
          <w:szCs w:val="26"/>
        </w:rPr>
        <w:t xml:space="preserve"> - 409</w:t>
      </w:r>
      <w:r>
        <w:rPr>
          <w:rFonts w:ascii="Times New Roman" w:hAnsi="Times New Roman"/>
          <w:b/>
          <w:bCs/>
          <w:color w:val="FF0000"/>
          <w:sz w:val="26"/>
          <w:szCs w:val="26"/>
        </w:rPr>
        <w:t xml:space="preserve"> ( Nguyễn Thành bỏ dự án)</w:t>
      </w:r>
    </w:p>
    <w:p w14:paraId="5B14177F" w14:textId="77777777" w:rsidR="00760DD0" w:rsidRDefault="00760DD0" w:rsidP="00760DD0">
      <w:pPr>
        <w:spacing w:after="0" w:line="240" w:lineRule="auto"/>
        <w:jc w:val="both"/>
        <w:rPr>
          <w:rFonts w:ascii="Times New Roman" w:hAnsi="Times New Roman"/>
          <w:sz w:val="26"/>
          <w:szCs w:val="26"/>
        </w:rPr>
      </w:pPr>
    </w:p>
    <w:p w14:paraId="2CD657F4" w14:textId="77777777" w:rsidR="00760DD0" w:rsidRPr="004028A7" w:rsidRDefault="00760DD0" w:rsidP="00760DD0">
      <w:pPr>
        <w:spacing w:after="0" w:line="240" w:lineRule="auto"/>
        <w:jc w:val="both"/>
        <w:rPr>
          <w:rFonts w:ascii="Times New Roman" w:hAnsi="Times New Roman"/>
          <w:sz w:val="26"/>
          <w:szCs w:val="26"/>
        </w:rPr>
      </w:pPr>
    </w:p>
    <w:p w14:paraId="35F8E5F0" w14:textId="2B36AFF1"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 xml:space="preserve">Ta có : </w:t>
      </w:r>
      <w:r>
        <w:rPr>
          <w:rFonts w:ascii="Times New Roman" w:hAnsi="Times New Roman"/>
          <w:noProof/>
          <w:position w:val="-12"/>
          <w:sz w:val="26"/>
          <w:szCs w:val="26"/>
        </w:rPr>
        <w:drawing>
          <wp:inline distT="0" distB="0" distL="0" distR="0" wp14:anchorId="2242B6B0" wp14:editId="012CB55F">
            <wp:extent cx="2139950" cy="228600"/>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139950" cy="228600"/>
                    </a:xfrm>
                    <a:prstGeom prst="rect">
                      <a:avLst/>
                    </a:prstGeom>
                    <a:noFill/>
                    <a:ln>
                      <a:noFill/>
                    </a:ln>
                  </pic:spPr>
                </pic:pic>
              </a:graphicData>
            </a:graphic>
          </wp:inline>
        </w:drawing>
      </w:r>
    </w:p>
    <w:p w14:paraId="2899E7CE" w14:textId="5ABF5D58"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 xml:space="preserve">Lại có: </w:t>
      </w:r>
      <w:r>
        <w:rPr>
          <w:rFonts w:ascii="Times New Roman" w:hAnsi="Times New Roman"/>
          <w:noProof/>
          <w:position w:val="-12"/>
          <w:sz w:val="26"/>
          <w:szCs w:val="26"/>
        </w:rPr>
        <w:drawing>
          <wp:inline distT="0" distB="0" distL="0" distR="0" wp14:anchorId="74674065" wp14:editId="52532500">
            <wp:extent cx="3454400" cy="2286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454400" cy="228600"/>
                    </a:xfrm>
                    <a:prstGeom prst="rect">
                      <a:avLst/>
                    </a:prstGeom>
                    <a:noFill/>
                    <a:ln>
                      <a:noFill/>
                    </a:ln>
                  </pic:spPr>
                </pic:pic>
              </a:graphicData>
            </a:graphic>
          </wp:inline>
        </w:drawing>
      </w:r>
    </w:p>
    <w:p w14:paraId="335E857B" w14:textId="792D3D4E"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 xml:space="preserve">Mặt khác: </w:t>
      </w:r>
      <w:r>
        <w:rPr>
          <w:rFonts w:ascii="Times New Roman" w:hAnsi="Times New Roman"/>
          <w:noProof/>
          <w:position w:val="-32"/>
          <w:sz w:val="26"/>
          <w:szCs w:val="26"/>
        </w:rPr>
        <w:drawing>
          <wp:inline distT="0" distB="0" distL="0" distR="0" wp14:anchorId="381E6751" wp14:editId="6BCED779">
            <wp:extent cx="2774950" cy="495300"/>
            <wp:effectExtent l="0" t="0" r="635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774950" cy="495300"/>
                    </a:xfrm>
                    <a:prstGeom prst="rect">
                      <a:avLst/>
                    </a:prstGeom>
                    <a:noFill/>
                    <a:ln>
                      <a:noFill/>
                    </a:ln>
                  </pic:spPr>
                </pic:pic>
              </a:graphicData>
            </a:graphic>
          </wp:inline>
        </w:drawing>
      </w:r>
    </w:p>
    <w:p w14:paraId="4C3389A3" w14:textId="5AEEDB3E" w:rsidR="00760DD0" w:rsidRPr="00982C85" w:rsidRDefault="00760DD0" w:rsidP="00760DD0">
      <w:pPr>
        <w:spacing w:after="0" w:line="276" w:lineRule="auto"/>
        <w:rPr>
          <w:rFonts w:ascii="Times New Roman" w:hAnsi="Times New Roman"/>
          <w:sz w:val="26"/>
          <w:szCs w:val="26"/>
        </w:rPr>
      </w:pPr>
      <w:r>
        <w:rPr>
          <w:rFonts w:ascii="Times New Roman" w:hAnsi="Times New Roman"/>
          <w:noProof/>
          <w:position w:val="-30"/>
          <w:sz w:val="26"/>
          <w:szCs w:val="26"/>
        </w:rPr>
        <w:drawing>
          <wp:inline distT="0" distB="0" distL="0" distR="0" wp14:anchorId="016E5563" wp14:editId="414A5014">
            <wp:extent cx="4070350" cy="463550"/>
            <wp:effectExtent l="0" t="0" r="635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070350" cy="463550"/>
                    </a:xfrm>
                    <a:prstGeom prst="rect">
                      <a:avLst/>
                    </a:prstGeom>
                    <a:noFill/>
                    <a:ln>
                      <a:noFill/>
                    </a:ln>
                  </pic:spPr>
                </pic:pic>
              </a:graphicData>
            </a:graphic>
          </wp:inline>
        </w:drawing>
      </w:r>
    </w:p>
    <w:p w14:paraId="703416C4" w14:textId="6BA2C1DC"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fr-FR"/>
        </w:rPr>
        <w:t xml:space="preserve">Số chỉ của Ampe kế </w:t>
      </w:r>
      <w:r>
        <w:rPr>
          <w:rFonts w:ascii="Times New Roman" w:hAnsi="Times New Roman"/>
          <w:noProof/>
          <w:position w:val="-12"/>
          <w:sz w:val="26"/>
          <w:szCs w:val="26"/>
        </w:rPr>
        <w:drawing>
          <wp:inline distT="0" distB="0" distL="0" distR="0" wp14:anchorId="00CE6AF8" wp14:editId="6D8D953A">
            <wp:extent cx="177800" cy="228600"/>
            <wp:effectExtent l="0" t="0" r="0"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982C85">
        <w:rPr>
          <w:rFonts w:ascii="Times New Roman" w:hAnsi="Times New Roman"/>
          <w:sz w:val="26"/>
          <w:szCs w:val="26"/>
          <w:lang w:val="fr-FR"/>
        </w:rPr>
        <w:t xml:space="preserve"> là : </w:t>
      </w:r>
      <w:r>
        <w:rPr>
          <w:rFonts w:ascii="Times New Roman" w:hAnsi="Times New Roman"/>
          <w:noProof/>
          <w:position w:val="-12"/>
          <w:sz w:val="26"/>
          <w:szCs w:val="26"/>
        </w:rPr>
        <w:drawing>
          <wp:inline distT="0" distB="0" distL="0" distR="0" wp14:anchorId="09EA61D2" wp14:editId="2C1C5DFF">
            <wp:extent cx="1898650" cy="228600"/>
            <wp:effectExtent l="0" t="0" r="635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898650" cy="228600"/>
                    </a:xfrm>
                    <a:prstGeom prst="rect">
                      <a:avLst/>
                    </a:prstGeom>
                    <a:noFill/>
                    <a:ln>
                      <a:noFill/>
                    </a:ln>
                  </pic:spPr>
                </pic:pic>
              </a:graphicData>
            </a:graphic>
          </wp:inline>
        </w:drawing>
      </w:r>
    </w:p>
    <w:p w14:paraId="195A5444" w14:textId="77777777" w:rsidR="00760DD0" w:rsidRPr="00982C85" w:rsidRDefault="00760DD0" w:rsidP="00760DD0">
      <w:pPr>
        <w:spacing w:after="0" w:line="276" w:lineRule="auto"/>
        <w:rPr>
          <w:rFonts w:ascii="Times New Roman" w:hAnsi="Times New Roman"/>
          <w:b/>
          <w:sz w:val="26"/>
          <w:szCs w:val="26"/>
          <w:u w:val="single"/>
          <w:lang w:val="fr-FR"/>
        </w:rPr>
      </w:pPr>
      <w:r w:rsidRPr="00982C85">
        <w:rPr>
          <w:rFonts w:ascii="Times New Roman" w:hAnsi="Times New Roman"/>
          <w:b/>
          <w:sz w:val="26"/>
          <w:szCs w:val="26"/>
          <w:u w:val="single"/>
          <w:lang w:val="fr-FR"/>
        </w:rPr>
        <w:t>Bài 39:</w:t>
      </w:r>
    </w:p>
    <w:p w14:paraId="395F804E" w14:textId="77777777" w:rsidR="00760DD0" w:rsidRPr="00982C85" w:rsidRDefault="00760DD0" w:rsidP="00760DD0">
      <w:pPr>
        <w:spacing w:after="0" w:line="276" w:lineRule="auto"/>
        <w:rPr>
          <w:rFonts w:ascii="Times New Roman" w:hAnsi="Times New Roman"/>
          <w:sz w:val="26"/>
          <w:szCs w:val="26"/>
          <w:lang w:val="fr-FR"/>
        </w:rPr>
      </w:pPr>
      <w:r w:rsidRPr="00982C85">
        <w:rPr>
          <w:noProof/>
        </w:rPr>
        <w:drawing>
          <wp:anchor distT="0" distB="0" distL="114300" distR="114300" simplePos="0" relativeHeight="251783168" behindDoc="0" locked="0" layoutInCell="1" allowOverlap="1" wp14:anchorId="6E59F5B1" wp14:editId="0C336A6F">
            <wp:simplePos x="0" y="0"/>
            <wp:positionH relativeFrom="margin">
              <wp:posOffset>4923155</wp:posOffset>
            </wp:positionH>
            <wp:positionV relativeFrom="margin">
              <wp:posOffset>2045970</wp:posOffset>
            </wp:positionV>
            <wp:extent cx="1514475" cy="895350"/>
            <wp:effectExtent l="0" t="0" r="9525" b="0"/>
            <wp:wrapSquare wrapText="bothSides"/>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5144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lang w:val="fr-FR"/>
        </w:rPr>
        <w:t>+ Gọi R là điện trở tương đương của toàn mạch.</w:t>
      </w:r>
    </w:p>
    <w:p w14:paraId="1FCA14BE" w14:textId="77777777"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fr-FR"/>
        </w:rPr>
        <w:lastRenderedPageBreak/>
        <w:t>+ Vì mạch điện có nhiều nhóm giống nhau nên nếu không kể nhóm (1) thì điện trở toàn mạch xem như cũng không đổi, nghĩa là mạch vẫn bằng R. Ta có mạch điện tương đương như hình vẽ.</w:t>
      </w:r>
    </w:p>
    <w:p w14:paraId="268A7FC9" w14:textId="193267E2"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fr-FR"/>
        </w:rPr>
        <w:t xml:space="preserve">+ Ta có : </w:t>
      </w:r>
      <w:r>
        <w:rPr>
          <w:rFonts w:ascii="Times New Roman" w:hAnsi="Times New Roman"/>
          <w:noProof/>
          <w:position w:val="-48"/>
          <w:sz w:val="26"/>
          <w:szCs w:val="26"/>
        </w:rPr>
        <w:drawing>
          <wp:inline distT="0" distB="0" distL="0" distR="0" wp14:anchorId="7FB77D54" wp14:editId="73A84380">
            <wp:extent cx="3778250" cy="685800"/>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778250" cy="685800"/>
                    </a:xfrm>
                    <a:prstGeom prst="rect">
                      <a:avLst/>
                    </a:prstGeom>
                    <a:noFill/>
                    <a:ln>
                      <a:noFill/>
                    </a:ln>
                  </pic:spPr>
                </pic:pic>
              </a:graphicData>
            </a:graphic>
          </wp:inline>
        </w:drawing>
      </w:r>
    </w:p>
    <w:p w14:paraId="2A5515CA" w14:textId="77777777" w:rsidR="00760DD0" w:rsidRPr="00982C85" w:rsidRDefault="00760DD0" w:rsidP="00760DD0">
      <w:pPr>
        <w:spacing w:after="0" w:line="276" w:lineRule="auto"/>
        <w:rPr>
          <w:rFonts w:ascii="Times New Roman" w:hAnsi="Times New Roman"/>
          <w:b/>
          <w:sz w:val="26"/>
          <w:szCs w:val="26"/>
          <w:u w:val="single"/>
          <w:lang w:val="fr-FR"/>
        </w:rPr>
      </w:pPr>
      <w:r w:rsidRPr="00982C85">
        <w:rPr>
          <w:rFonts w:ascii="Times New Roman" w:hAnsi="Times New Roman"/>
          <w:b/>
          <w:sz w:val="26"/>
          <w:szCs w:val="26"/>
          <w:u w:val="single"/>
          <w:lang w:val="fr-FR"/>
        </w:rPr>
        <w:t>Bài 40:</w:t>
      </w:r>
    </w:p>
    <w:p w14:paraId="1D31C312" w14:textId="77777777"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fr-FR"/>
        </w:rPr>
        <w:t>+ Từ hình vẽ ta có dòng điện qua vôn kế V</w:t>
      </w:r>
      <w:r w:rsidRPr="00982C85">
        <w:rPr>
          <w:rFonts w:ascii="Times New Roman" w:hAnsi="Times New Roman"/>
          <w:sz w:val="26"/>
          <w:szCs w:val="26"/>
          <w:vertAlign w:val="subscript"/>
          <w:lang w:val="fr-FR"/>
        </w:rPr>
        <w:t>1</w:t>
      </w:r>
      <w:r w:rsidRPr="00982C85">
        <w:rPr>
          <w:rFonts w:ascii="Times New Roman" w:hAnsi="Times New Roman"/>
          <w:sz w:val="26"/>
          <w:szCs w:val="26"/>
          <w:lang w:val="fr-FR"/>
        </w:rPr>
        <w:t xml:space="preserve"> là : I= 2- 1,5 = 0,5 A.</w:t>
      </w:r>
    </w:p>
    <w:p w14:paraId="19155778" w14:textId="69052826"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fr-FR"/>
        </w:rPr>
        <w:t xml:space="preserve">+ Điện trở của mỗi vôn kế là : </w:t>
      </w:r>
      <w:r>
        <w:rPr>
          <w:rFonts w:ascii="Times New Roman" w:hAnsi="Times New Roman"/>
          <w:noProof/>
          <w:position w:val="-30"/>
          <w:sz w:val="26"/>
          <w:szCs w:val="26"/>
        </w:rPr>
        <w:drawing>
          <wp:inline distT="0" distB="0" distL="0" distR="0" wp14:anchorId="3D4FEE62" wp14:editId="593889A3">
            <wp:extent cx="1651000" cy="438150"/>
            <wp:effectExtent l="0" t="0" r="6350"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651000" cy="438150"/>
                    </a:xfrm>
                    <a:prstGeom prst="rect">
                      <a:avLst/>
                    </a:prstGeom>
                    <a:noFill/>
                    <a:ln>
                      <a:noFill/>
                    </a:ln>
                  </pic:spPr>
                </pic:pic>
              </a:graphicData>
            </a:graphic>
          </wp:inline>
        </w:drawing>
      </w:r>
    </w:p>
    <w:p w14:paraId="62C94679" w14:textId="7116E7CE"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 xml:space="preserve">+ Từ mạch điện ta có: </w:t>
      </w:r>
      <w:r>
        <w:rPr>
          <w:rFonts w:ascii="Times New Roman" w:hAnsi="Times New Roman"/>
          <w:noProof/>
          <w:position w:val="-154"/>
          <w:sz w:val="26"/>
          <w:szCs w:val="26"/>
        </w:rPr>
        <w:drawing>
          <wp:inline distT="0" distB="0" distL="0" distR="0" wp14:anchorId="3E78F181" wp14:editId="25600E72">
            <wp:extent cx="1384300" cy="2038350"/>
            <wp:effectExtent l="0" t="0" r="6350"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384300" cy="2038350"/>
                    </a:xfrm>
                    <a:prstGeom prst="rect">
                      <a:avLst/>
                    </a:prstGeom>
                    <a:noFill/>
                    <a:ln>
                      <a:noFill/>
                    </a:ln>
                  </pic:spPr>
                </pic:pic>
              </a:graphicData>
            </a:graphic>
          </wp:inline>
        </w:drawing>
      </w:r>
    </w:p>
    <w:p w14:paraId="5EA16C6B" w14:textId="77777777"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 xml:space="preserve">+ Cộng vế với vế của các phương trình trên ta có : </w:t>
      </w:r>
    </w:p>
    <w:p w14:paraId="71C92441" w14:textId="04BEC994" w:rsidR="00760DD0" w:rsidRPr="00982C85" w:rsidRDefault="00760DD0" w:rsidP="00760DD0">
      <w:pPr>
        <w:spacing w:after="0" w:line="276" w:lineRule="auto"/>
        <w:rPr>
          <w:rFonts w:ascii="Times New Roman" w:hAnsi="Times New Roman"/>
          <w:sz w:val="26"/>
          <w:szCs w:val="26"/>
        </w:rPr>
      </w:pPr>
      <w:r>
        <w:rPr>
          <w:rFonts w:ascii="Times New Roman" w:hAnsi="Times New Roman"/>
          <w:noProof/>
          <w:position w:val="-30"/>
          <w:sz w:val="26"/>
          <w:szCs w:val="26"/>
        </w:rPr>
        <w:drawing>
          <wp:inline distT="0" distB="0" distL="0" distR="0" wp14:anchorId="40D5BBC7" wp14:editId="0358E7BC">
            <wp:extent cx="2616200" cy="43815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616200" cy="438150"/>
                    </a:xfrm>
                    <a:prstGeom prst="rect">
                      <a:avLst/>
                    </a:prstGeom>
                    <a:noFill/>
                    <a:ln>
                      <a:noFill/>
                    </a:ln>
                  </pic:spPr>
                </pic:pic>
              </a:graphicData>
            </a:graphic>
          </wp:inline>
        </w:drawing>
      </w:r>
    </w:p>
    <w:p w14:paraId="4C80B438" w14:textId="5C3A6AD4" w:rsidR="00760DD0" w:rsidRPr="00982C85" w:rsidRDefault="00760DD0" w:rsidP="00760DD0">
      <w:pPr>
        <w:spacing w:after="0" w:line="276" w:lineRule="auto"/>
        <w:rPr>
          <w:rFonts w:ascii="Times New Roman" w:hAnsi="Times New Roman"/>
          <w:sz w:val="26"/>
          <w:szCs w:val="26"/>
        </w:rPr>
      </w:pPr>
      <w:r>
        <w:rPr>
          <w:rFonts w:ascii="Times New Roman" w:hAnsi="Times New Roman"/>
          <w:noProof/>
          <w:position w:val="-12"/>
          <w:sz w:val="26"/>
          <w:szCs w:val="26"/>
        </w:rPr>
        <w:drawing>
          <wp:inline distT="0" distB="0" distL="0" distR="0" wp14:anchorId="629199EE" wp14:editId="0FA8DD31">
            <wp:extent cx="2984500" cy="228600"/>
            <wp:effectExtent l="0" t="0" r="635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984500" cy="228600"/>
                    </a:xfrm>
                    <a:prstGeom prst="rect">
                      <a:avLst/>
                    </a:prstGeom>
                    <a:noFill/>
                    <a:ln>
                      <a:noFill/>
                    </a:ln>
                  </pic:spPr>
                </pic:pic>
              </a:graphicData>
            </a:graphic>
          </wp:inline>
        </w:drawing>
      </w:r>
    </w:p>
    <w:p w14:paraId="008EA3AF" w14:textId="6E5E1720" w:rsidR="00760DD0" w:rsidRPr="00982C85" w:rsidRDefault="00760DD0" w:rsidP="00760DD0">
      <w:pPr>
        <w:spacing w:after="0" w:line="276" w:lineRule="auto"/>
        <w:rPr>
          <w:rFonts w:ascii="Times New Roman" w:hAnsi="Times New Roman"/>
          <w:sz w:val="26"/>
          <w:szCs w:val="26"/>
        </w:rPr>
      </w:pPr>
      <w:r>
        <w:rPr>
          <w:rFonts w:ascii="Times New Roman" w:hAnsi="Times New Roman"/>
          <w:noProof/>
          <w:position w:val="-12"/>
          <w:sz w:val="26"/>
          <w:szCs w:val="26"/>
        </w:rPr>
        <w:drawing>
          <wp:inline distT="0" distB="0" distL="0" distR="0" wp14:anchorId="06CB3B19" wp14:editId="6957F4FA">
            <wp:extent cx="2774950" cy="228600"/>
            <wp:effectExtent l="0" t="0" r="635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774950" cy="228600"/>
                    </a:xfrm>
                    <a:prstGeom prst="rect">
                      <a:avLst/>
                    </a:prstGeom>
                    <a:noFill/>
                    <a:ln>
                      <a:noFill/>
                    </a:ln>
                  </pic:spPr>
                </pic:pic>
              </a:graphicData>
            </a:graphic>
          </wp:inline>
        </w:drawing>
      </w:r>
      <w:r w:rsidRPr="00982C85">
        <w:rPr>
          <w:rFonts w:ascii="Times New Roman" w:hAnsi="Times New Roman"/>
          <w:sz w:val="26"/>
          <w:szCs w:val="26"/>
        </w:rPr>
        <w:tab/>
        <w:t>(2)</w:t>
      </w:r>
    </w:p>
    <w:p w14:paraId="7B2A3428"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 Từ (1) và (2) ta suy ra :</w:t>
      </w:r>
    </w:p>
    <w:p w14:paraId="1D1FDC98" w14:textId="3AEAF85F" w:rsidR="00760DD0" w:rsidRPr="00982C85" w:rsidRDefault="00760DD0" w:rsidP="00760DD0">
      <w:pPr>
        <w:spacing w:after="0" w:line="276" w:lineRule="auto"/>
        <w:rPr>
          <w:rFonts w:ascii="Times New Roman" w:hAnsi="Times New Roman"/>
          <w:sz w:val="26"/>
          <w:szCs w:val="26"/>
        </w:rPr>
      </w:pPr>
      <w:r>
        <w:rPr>
          <w:rFonts w:ascii="Times New Roman" w:hAnsi="Times New Roman"/>
          <w:noProof/>
          <w:position w:val="-12"/>
          <w:sz w:val="26"/>
          <w:szCs w:val="26"/>
        </w:rPr>
        <w:drawing>
          <wp:inline distT="0" distB="0" distL="0" distR="0" wp14:anchorId="3DA6D652" wp14:editId="3FA1BD61">
            <wp:extent cx="3295650" cy="228600"/>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3295650" cy="228600"/>
                    </a:xfrm>
                    <a:prstGeom prst="rect">
                      <a:avLst/>
                    </a:prstGeom>
                    <a:noFill/>
                    <a:ln>
                      <a:noFill/>
                    </a:ln>
                  </pic:spPr>
                </pic:pic>
              </a:graphicData>
            </a:graphic>
          </wp:inline>
        </w:drawing>
      </w:r>
    </w:p>
    <w:p w14:paraId="6A5E6E2F" w14:textId="77777777" w:rsidR="00760DD0" w:rsidRPr="00982C85" w:rsidRDefault="00760DD0" w:rsidP="00760DD0">
      <w:pPr>
        <w:spacing w:after="0" w:line="276" w:lineRule="auto"/>
        <w:rPr>
          <w:rFonts w:ascii="Times New Roman" w:hAnsi="Times New Roman"/>
          <w:b/>
          <w:sz w:val="26"/>
          <w:szCs w:val="26"/>
          <w:u w:val="single"/>
        </w:rPr>
      </w:pPr>
      <w:r w:rsidRPr="00982C85">
        <w:rPr>
          <w:rFonts w:ascii="Times New Roman" w:hAnsi="Times New Roman"/>
          <w:b/>
          <w:sz w:val="26"/>
          <w:szCs w:val="26"/>
          <w:u w:val="single"/>
        </w:rPr>
        <w:t>Bài 41:</w:t>
      </w:r>
    </w:p>
    <w:p w14:paraId="43B5FF67" w14:textId="52680D96"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 xml:space="preserve">* Khi mở kháo K, mạch tương đương với : </w:t>
      </w:r>
      <w:r>
        <w:rPr>
          <w:rFonts w:ascii="Times New Roman" w:hAnsi="Times New Roman"/>
          <w:noProof/>
          <w:position w:val="-14"/>
          <w:sz w:val="26"/>
          <w:szCs w:val="26"/>
        </w:rPr>
        <w:drawing>
          <wp:inline distT="0" distB="0" distL="0" distR="0" wp14:anchorId="4478D005" wp14:editId="4D305635">
            <wp:extent cx="1257300" cy="260350"/>
            <wp:effectExtent l="0" t="0" r="0" b="635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257300" cy="260350"/>
                    </a:xfrm>
                    <a:prstGeom prst="rect">
                      <a:avLst/>
                    </a:prstGeom>
                    <a:noFill/>
                    <a:ln>
                      <a:noFill/>
                    </a:ln>
                  </pic:spPr>
                </pic:pic>
              </a:graphicData>
            </a:graphic>
          </wp:inline>
        </w:drawing>
      </w:r>
    </w:p>
    <w:p w14:paraId="3813F5B3"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Điện trở tương đương của mạch:</w:t>
      </w:r>
    </w:p>
    <w:p w14:paraId="70C5A15A" w14:textId="23FFA83C" w:rsidR="00760DD0" w:rsidRPr="00982C85" w:rsidRDefault="00760DD0" w:rsidP="00760DD0">
      <w:pPr>
        <w:spacing w:after="0" w:line="276" w:lineRule="auto"/>
        <w:rPr>
          <w:rFonts w:ascii="Times New Roman" w:hAnsi="Times New Roman"/>
          <w:sz w:val="26"/>
          <w:szCs w:val="26"/>
        </w:rPr>
      </w:pPr>
      <w:r>
        <w:rPr>
          <w:rFonts w:ascii="Times New Roman" w:hAnsi="Times New Roman"/>
          <w:noProof/>
          <w:position w:val="-30"/>
          <w:sz w:val="26"/>
          <w:szCs w:val="26"/>
        </w:rPr>
        <w:drawing>
          <wp:inline distT="0" distB="0" distL="0" distR="0" wp14:anchorId="69D12D8D" wp14:editId="79BB5D85">
            <wp:extent cx="3657600" cy="438150"/>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657600" cy="438150"/>
                    </a:xfrm>
                    <a:prstGeom prst="rect">
                      <a:avLst/>
                    </a:prstGeom>
                    <a:noFill/>
                    <a:ln>
                      <a:noFill/>
                    </a:ln>
                  </pic:spPr>
                </pic:pic>
              </a:graphicData>
            </a:graphic>
          </wp:inline>
        </w:drawing>
      </w:r>
    </w:p>
    <w:p w14:paraId="68CBE4EA" w14:textId="5158F68E"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xml:space="preserve">+ Dòng điện qua mạch chính : </w:t>
      </w:r>
      <w:r>
        <w:rPr>
          <w:rFonts w:ascii="Times New Roman" w:hAnsi="Times New Roman"/>
          <w:noProof/>
          <w:position w:val="-30"/>
          <w:sz w:val="26"/>
          <w:szCs w:val="26"/>
        </w:rPr>
        <w:drawing>
          <wp:inline distT="0" distB="0" distL="0" distR="0" wp14:anchorId="18CD5CFB" wp14:editId="3797B073">
            <wp:extent cx="1454150" cy="438150"/>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454150" cy="438150"/>
                    </a:xfrm>
                    <a:prstGeom prst="rect">
                      <a:avLst/>
                    </a:prstGeom>
                    <a:noFill/>
                    <a:ln>
                      <a:noFill/>
                    </a:ln>
                  </pic:spPr>
                </pic:pic>
              </a:graphicData>
            </a:graphic>
          </wp:inline>
        </w:drawing>
      </w:r>
    </w:p>
    <w:p w14:paraId="7119E283"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Dòng điện qua R</w:t>
      </w:r>
      <w:r w:rsidRPr="00982C85">
        <w:rPr>
          <w:rFonts w:ascii="Times New Roman" w:hAnsi="Times New Roman"/>
          <w:sz w:val="26"/>
          <w:szCs w:val="26"/>
          <w:vertAlign w:val="subscript"/>
        </w:rPr>
        <w:t>3</w:t>
      </w:r>
      <w:r w:rsidRPr="00982C85">
        <w:rPr>
          <w:rFonts w:ascii="Times New Roman" w:hAnsi="Times New Roman"/>
          <w:sz w:val="26"/>
          <w:szCs w:val="26"/>
        </w:rPr>
        <w:t xml:space="preserve"> là dòng mạch chính:</w:t>
      </w:r>
    </w:p>
    <w:p w14:paraId="09139EF3" w14:textId="651D3A53"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30"/>
          <w:sz w:val="26"/>
          <w:szCs w:val="26"/>
        </w:rPr>
        <w:drawing>
          <wp:inline distT="0" distB="0" distL="0" distR="0" wp14:anchorId="1974CC19" wp14:editId="2891314E">
            <wp:extent cx="2774950" cy="425450"/>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774950" cy="425450"/>
                    </a:xfrm>
                    <a:prstGeom prst="rect">
                      <a:avLst/>
                    </a:prstGeom>
                    <a:noFill/>
                    <a:ln>
                      <a:noFill/>
                    </a:ln>
                  </pic:spPr>
                </pic:pic>
              </a:graphicData>
            </a:graphic>
          </wp:inline>
        </w:drawing>
      </w:r>
    </w:p>
    <w:p w14:paraId="50C57E5C"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xml:space="preserve">+ Điện áp hai đầu AC: </w:t>
      </w:r>
    </w:p>
    <w:p w14:paraId="438D5E19" w14:textId="55C61EF3" w:rsidR="00760DD0" w:rsidRPr="00982C85" w:rsidRDefault="00760DD0" w:rsidP="00760DD0">
      <w:pPr>
        <w:spacing w:after="0" w:line="276" w:lineRule="auto"/>
        <w:rPr>
          <w:rFonts w:ascii="Times New Roman" w:hAnsi="Times New Roman"/>
          <w:sz w:val="26"/>
          <w:szCs w:val="26"/>
        </w:rPr>
      </w:pPr>
      <w:r>
        <w:rPr>
          <w:rFonts w:ascii="Times New Roman" w:hAnsi="Times New Roman"/>
          <w:noProof/>
          <w:position w:val="-30"/>
          <w:sz w:val="26"/>
          <w:szCs w:val="26"/>
        </w:rPr>
        <w:drawing>
          <wp:inline distT="0" distB="0" distL="0" distR="0" wp14:anchorId="30C6966D" wp14:editId="65AA6A8A">
            <wp:extent cx="3054350" cy="425450"/>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054350" cy="425450"/>
                    </a:xfrm>
                    <a:prstGeom prst="rect">
                      <a:avLst/>
                    </a:prstGeom>
                    <a:noFill/>
                    <a:ln>
                      <a:noFill/>
                    </a:ln>
                  </pic:spPr>
                </pic:pic>
              </a:graphicData>
            </a:graphic>
          </wp:inline>
        </w:drawing>
      </w:r>
    </w:p>
    <w:p w14:paraId="215FB449"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Dòng qua R</w:t>
      </w:r>
      <w:r w:rsidRPr="00982C85">
        <w:rPr>
          <w:rFonts w:ascii="Times New Roman" w:hAnsi="Times New Roman"/>
          <w:sz w:val="26"/>
          <w:szCs w:val="26"/>
          <w:vertAlign w:val="subscript"/>
        </w:rPr>
        <w:t>4</w:t>
      </w:r>
      <w:r w:rsidRPr="00982C85">
        <w:rPr>
          <w:rFonts w:ascii="Times New Roman" w:hAnsi="Times New Roman"/>
          <w:sz w:val="26"/>
          <w:szCs w:val="26"/>
        </w:rPr>
        <w:t xml:space="preserve"> là: </w:t>
      </w:r>
    </w:p>
    <w:p w14:paraId="6F9407C5" w14:textId="443ADE64"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lastRenderedPageBreak/>
        <w:tab/>
      </w:r>
      <w:r w:rsidRPr="00982C85">
        <w:rPr>
          <w:rFonts w:ascii="Times New Roman" w:hAnsi="Times New Roman"/>
          <w:sz w:val="26"/>
          <w:szCs w:val="26"/>
        </w:rPr>
        <w:tab/>
      </w:r>
      <w:r>
        <w:rPr>
          <w:rFonts w:ascii="Times New Roman" w:hAnsi="Times New Roman"/>
          <w:noProof/>
          <w:position w:val="-30"/>
          <w:sz w:val="26"/>
          <w:szCs w:val="26"/>
        </w:rPr>
        <w:drawing>
          <wp:inline distT="0" distB="0" distL="0" distR="0" wp14:anchorId="4D85A80B" wp14:editId="7D0F04DF">
            <wp:extent cx="2946400" cy="425450"/>
            <wp:effectExtent l="0" t="0" r="6350"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946400" cy="425450"/>
                    </a:xfrm>
                    <a:prstGeom prst="rect">
                      <a:avLst/>
                    </a:prstGeom>
                    <a:noFill/>
                    <a:ln>
                      <a:noFill/>
                    </a:ln>
                  </pic:spPr>
                </pic:pic>
              </a:graphicData>
            </a:graphic>
          </wp:inline>
        </w:drawing>
      </w:r>
    </w:p>
    <w:p w14:paraId="1CFAF3B3"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 Dòng kháo K, mạch tương đương với : {(R</w:t>
      </w:r>
      <w:r w:rsidRPr="00982C85">
        <w:rPr>
          <w:rFonts w:ascii="Times New Roman" w:hAnsi="Times New Roman"/>
          <w:sz w:val="26"/>
          <w:szCs w:val="26"/>
          <w:vertAlign w:val="subscript"/>
        </w:rPr>
        <w:t>3</w:t>
      </w:r>
      <w:r w:rsidRPr="00982C85">
        <w:rPr>
          <w:rFonts w:ascii="Times New Roman" w:hAnsi="Times New Roman"/>
          <w:sz w:val="26"/>
          <w:szCs w:val="26"/>
        </w:rPr>
        <w:t>//R</w:t>
      </w:r>
      <w:r w:rsidRPr="00982C85">
        <w:rPr>
          <w:rFonts w:ascii="Times New Roman" w:hAnsi="Times New Roman"/>
          <w:sz w:val="26"/>
          <w:szCs w:val="26"/>
          <w:vertAlign w:val="subscript"/>
        </w:rPr>
        <w:t>4</w:t>
      </w:r>
      <w:r w:rsidRPr="00982C85">
        <w:rPr>
          <w:rFonts w:ascii="Times New Roman" w:hAnsi="Times New Roman"/>
          <w:sz w:val="26"/>
          <w:szCs w:val="26"/>
        </w:rPr>
        <w:t>) nt R</w:t>
      </w:r>
      <w:r w:rsidRPr="00982C85">
        <w:rPr>
          <w:rFonts w:ascii="Times New Roman" w:hAnsi="Times New Roman"/>
          <w:sz w:val="26"/>
          <w:szCs w:val="26"/>
          <w:vertAlign w:val="subscript"/>
        </w:rPr>
        <w:t>2</w:t>
      </w:r>
      <w:r w:rsidRPr="00982C85">
        <w:rPr>
          <w:rFonts w:ascii="Times New Roman" w:hAnsi="Times New Roman"/>
          <w:sz w:val="26"/>
          <w:szCs w:val="26"/>
        </w:rPr>
        <w:t>} // R</w:t>
      </w:r>
      <w:r w:rsidRPr="00982C85">
        <w:rPr>
          <w:rFonts w:ascii="Times New Roman" w:hAnsi="Times New Roman"/>
          <w:sz w:val="26"/>
          <w:szCs w:val="26"/>
          <w:vertAlign w:val="subscript"/>
        </w:rPr>
        <w:t>1</w:t>
      </w:r>
      <w:r w:rsidRPr="00982C85">
        <w:rPr>
          <w:rFonts w:ascii="Times New Roman" w:hAnsi="Times New Roman"/>
          <w:sz w:val="26"/>
          <w:szCs w:val="26"/>
        </w:rPr>
        <w:t>.</w:t>
      </w:r>
    </w:p>
    <w:p w14:paraId="6263D97D"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Điện trở mạch 234:</w:t>
      </w:r>
    </w:p>
    <w:p w14:paraId="2B9B8AD8" w14:textId="62403C34"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30"/>
          <w:sz w:val="26"/>
          <w:szCs w:val="26"/>
        </w:rPr>
        <w:drawing>
          <wp:inline distT="0" distB="0" distL="0" distR="0" wp14:anchorId="1B8C7CAC" wp14:editId="69F7CB54">
            <wp:extent cx="4019550" cy="425450"/>
            <wp:effectExtent l="0" t="0" r="0"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4019550" cy="425450"/>
                    </a:xfrm>
                    <a:prstGeom prst="rect">
                      <a:avLst/>
                    </a:prstGeom>
                    <a:noFill/>
                    <a:ln>
                      <a:noFill/>
                    </a:ln>
                  </pic:spPr>
                </pic:pic>
              </a:graphicData>
            </a:graphic>
          </wp:inline>
        </w:drawing>
      </w:r>
    </w:p>
    <w:p w14:paraId="092A52AB" w14:textId="5B200F0B"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xml:space="preserve">+ Dòng qua 234: </w:t>
      </w:r>
      <w:r>
        <w:rPr>
          <w:rFonts w:ascii="Times New Roman" w:hAnsi="Times New Roman"/>
          <w:noProof/>
          <w:position w:val="-30"/>
          <w:sz w:val="26"/>
          <w:szCs w:val="26"/>
        </w:rPr>
        <w:drawing>
          <wp:inline distT="0" distB="0" distL="0" distR="0" wp14:anchorId="7797A1AE" wp14:editId="2602F93B">
            <wp:extent cx="1625600" cy="425450"/>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625600" cy="425450"/>
                    </a:xfrm>
                    <a:prstGeom prst="rect">
                      <a:avLst/>
                    </a:prstGeom>
                    <a:noFill/>
                    <a:ln>
                      <a:noFill/>
                    </a:ln>
                  </pic:spPr>
                </pic:pic>
              </a:graphicData>
            </a:graphic>
          </wp:inline>
        </w:drawing>
      </w:r>
    </w:p>
    <w:p w14:paraId="37B22790"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Điện áp U</w:t>
      </w:r>
      <w:r w:rsidRPr="00982C85">
        <w:rPr>
          <w:rFonts w:ascii="Times New Roman" w:hAnsi="Times New Roman"/>
          <w:sz w:val="26"/>
          <w:szCs w:val="26"/>
          <w:vertAlign w:val="subscript"/>
        </w:rPr>
        <w:t>34</w:t>
      </w:r>
      <w:r w:rsidRPr="00982C85">
        <w:rPr>
          <w:rFonts w:ascii="Times New Roman" w:hAnsi="Times New Roman"/>
          <w:sz w:val="26"/>
          <w:szCs w:val="26"/>
        </w:rPr>
        <w:t xml:space="preserve"> là:</w:t>
      </w:r>
    </w:p>
    <w:p w14:paraId="48A4970E" w14:textId="4ED8CF3F"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30"/>
          <w:sz w:val="26"/>
          <w:szCs w:val="26"/>
        </w:rPr>
        <w:drawing>
          <wp:inline distT="0" distB="0" distL="0" distR="0" wp14:anchorId="0F229031" wp14:editId="34AF944B">
            <wp:extent cx="4044950" cy="42545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044950" cy="425450"/>
                    </a:xfrm>
                    <a:prstGeom prst="rect">
                      <a:avLst/>
                    </a:prstGeom>
                    <a:noFill/>
                    <a:ln>
                      <a:noFill/>
                    </a:ln>
                  </pic:spPr>
                </pic:pic>
              </a:graphicData>
            </a:graphic>
          </wp:inline>
        </w:drawing>
      </w:r>
    </w:p>
    <w:p w14:paraId="6D43C275" w14:textId="20D316E0"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xml:space="preserve">+ Theo đề ra ta có: </w:t>
      </w:r>
      <w:r>
        <w:rPr>
          <w:rFonts w:ascii="Times New Roman" w:hAnsi="Times New Roman"/>
          <w:noProof/>
          <w:position w:val="-30"/>
          <w:sz w:val="26"/>
          <w:szCs w:val="26"/>
        </w:rPr>
        <w:drawing>
          <wp:inline distT="0" distB="0" distL="0" distR="0" wp14:anchorId="3C026491" wp14:editId="215DA6C2">
            <wp:extent cx="2717800" cy="425450"/>
            <wp:effectExtent l="0" t="0" r="635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717800" cy="425450"/>
                    </a:xfrm>
                    <a:prstGeom prst="rect">
                      <a:avLst/>
                    </a:prstGeom>
                    <a:noFill/>
                    <a:ln>
                      <a:noFill/>
                    </a:ln>
                  </pic:spPr>
                </pic:pic>
              </a:graphicData>
            </a:graphic>
          </wp:inline>
        </w:drawing>
      </w:r>
    </w:p>
    <w:p w14:paraId="5B88028E" w14:textId="74C61CEB"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6"/>
          <w:sz w:val="26"/>
          <w:szCs w:val="26"/>
        </w:rPr>
        <w:drawing>
          <wp:inline distT="0" distB="0" distL="0" distR="0" wp14:anchorId="42D8F46E" wp14:editId="6E98BE36">
            <wp:extent cx="190500" cy="146050"/>
            <wp:effectExtent l="0" t="0" r="0" b="635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Pr>
          <w:rFonts w:ascii="Times New Roman" w:hAnsi="Times New Roman"/>
          <w:noProof/>
          <w:position w:val="-12"/>
          <w:sz w:val="26"/>
          <w:szCs w:val="26"/>
        </w:rPr>
        <w:drawing>
          <wp:inline distT="0" distB="0" distL="0" distR="0" wp14:anchorId="1825ED11" wp14:editId="4918641E">
            <wp:extent cx="2139950" cy="22860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139950" cy="228600"/>
                    </a:xfrm>
                    <a:prstGeom prst="rect">
                      <a:avLst/>
                    </a:prstGeom>
                    <a:noFill/>
                    <a:ln>
                      <a:noFill/>
                    </a:ln>
                  </pic:spPr>
                </pic:pic>
              </a:graphicData>
            </a:graphic>
          </wp:inline>
        </w:drawing>
      </w:r>
    </w:p>
    <w:p w14:paraId="0BD6EBC3" w14:textId="77777777" w:rsidR="00760DD0" w:rsidRPr="00982C85" w:rsidRDefault="00760DD0" w:rsidP="00760DD0">
      <w:pPr>
        <w:spacing w:after="0" w:line="276" w:lineRule="auto"/>
        <w:rPr>
          <w:rFonts w:ascii="Times New Roman" w:hAnsi="Times New Roman"/>
          <w:b/>
          <w:sz w:val="26"/>
          <w:szCs w:val="26"/>
          <w:u w:val="single"/>
        </w:rPr>
      </w:pPr>
      <w:r w:rsidRPr="00982C85">
        <w:rPr>
          <w:rFonts w:ascii="Times New Roman" w:hAnsi="Times New Roman"/>
          <w:b/>
          <w:sz w:val="26"/>
          <w:szCs w:val="26"/>
          <w:u w:val="single"/>
        </w:rPr>
        <w:t>Bài 42:</w:t>
      </w:r>
    </w:p>
    <w:p w14:paraId="4F1F5A13"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t>* Khi đặt vào hai đầu A, B hiệu điện thế U</w:t>
      </w:r>
      <w:r w:rsidRPr="00982C85">
        <w:rPr>
          <w:rFonts w:ascii="Times New Roman" w:hAnsi="Times New Roman"/>
          <w:sz w:val="26"/>
          <w:szCs w:val="26"/>
          <w:vertAlign w:val="subscript"/>
        </w:rPr>
        <w:t>AB</w:t>
      </w:r>
      <w:r w:rsidRPr="00982C85">
        <w:rPr>
          <w:rFonts w:ascii="Times New Roman" w:hAnsi="Times New Roman"/>
          <w:sz w:val="26"/>
          <w:szCs w:val="26"/>
        </w:rPr>
        <w:t xml:space="preserve"> = 100V, thì U</w:t>
      </w:r>
      <w:r w:rsidRPr="00982C85">
        <w:rPr>
          <w:rFonts w:ascii="Times New Roman" w:hAnsi="Times New Roman"/>
          <w:sz w:val="26"/>
          <w:szCs w:val="26"/>
          <w:vertAlign w:val="subscript"/>
        </w:rPr>
        <w:t>CD</w:t>
      </w:r>
      <w:r w:rsidRPr="00982C85">
        <w:rPr>
          <w:rFonts w:ascii="Times New Roman" w:hAnsi="Times New Roman"/>
          <w:sz w:val="26"/>
          <w:szCs w:val="26"/>
        </w:rPr>
        <w:t xml:space="preserve"> = 40V.</w:t>
      </w:r>
    </w:p>
    <w:p w14:paraId="00CF7AA0" w14:textId="77777777" w:rsidR="00760DD0" w:rsidRPr="00982C85" w:rsidRDefault="00760DD0" w:rsidP="00760DD0">
      <w:pPr>
        <w:spacing w:after="0" w:line="276" w:lineRule="auto"/>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t>+ Từ hình vẽ ta có: U</w:t>
      </w:r>
      <w:r w:rsidRPr="00982C85">
        <w:rPr>
          <w:rFonts w:ascii="Times New Roman" w:hAnsi="Times New Roman"/>
          <w:sz w:val="26"/>
          <w:szCs w:val="26"/>
          <w:vertAlign w:val="subscript"/>
        </w:rPr>
        <w:t xml:space="preserve">1 </w:t>
      </w:r>
      <w:r w:rsidRPr="00982C85">
        <w:rPr>
          <w:rFonts w:ascii="Times New Roman" w:hAnsi="Times New Roman"/>
          <w:sz w:val="26"/>
          <w:szCs w:val="26"/>
        </w:rPr>
        <w:t>= U</w:t>
      </w:r>
      <w:r w:rsidRPr="00982C85">
        <w:rPr>
          <w:rFonts w:ascii="Times New Roman" w:hAnsi="Times New Roman"/>
          <w:sz w:val="26"/>
          <w:szCs w:val="26"/>
          <w:vertAlign w:val="subscript"/>
        </w:rPr>
        <w:t>AB</w:t>
      </w:r>
      <w:r w:rsidRPr="00982C85">
        <w:rPr>
          <w:rFonts w:ascii="Times New Roman" w:hAnsi="Times New Roman"/>
          <w:sz w:val="26"/>
          <w:szCs w:val="26"/>
        </w:rPr>
        <w:t xml:space="preserve"> = 100V và U</w:t>
      </w:r>
      <w:r w:rsidRPr="00982C85">
        <w:rPr>
          <w:rFonts w:ascii="Times New Roman" w:hAnsi="Times New Roman"/>
          <w:sz w:val="26"/>
          <w:szCs w:val="26"/>
          <w:vertAlign w:val="subscript"/>
        </w:rPr>
        <w:t>3</w:t>
      </w:r>
      <w:r w:rsidRPr="00982C85">
        <w:rPr>
          <w:rFonts w:ascii="Times New Roman" w:hAnsi="Times New Roman"/>
          <w:sz w:val="26"/>
          <w:szCs w:val="26"/>
        </w:rPr>
        <w:t xml:space="preserve"> = U</w:t>
      </w:r>
      <w:r w:rsidRPr="00982C85">
        <w:rPr>
          <w:rFonts w:ascii="Times New Roman" w:hAnsi="Times New Roman"/>
          <w:sz w:val="26"/>
          <w:szCs w:val="26"/>
          <w:vertAlign w:val="subscript"/>
        </w:rPr>
        <w:t>CD</w:t>
      </w:r>
      <w:r w:rsidRPr="00982C85">
        <w:rPr>
          <w:rFonts w:ascii="Times New Roman" w:hAnsi="Times New Roman"/>
          <w:sz w:val="26"/>
          <w:szCs w:val="26"/>
        </w:rPr>
        <w:t xml:space="preserve"> = 40 V.</w:t>
      </w:r>
    </w:p>
    <w:p w14:paraId="329FF8EF" w14:textId="394F676C"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rPr>
        <w:tab/>
      </w:r>
      <w:r w:rsidRPr="00982C85">
        <w:rPr>
          <w:rFonts w:ascii="Times New Roman" w:hAnsi="Times New Roman"/>
          <w:sz w:val="26"/>
          <w:szCs w:val="26"/>
        </w:rPr>
        <w:tab/>
      </w:r>
      <w:r w:rsidRPr="00982C85">
        <w:rPr>
          <w:rFonts w:ascii="Times New Roman" w:hAnsi="Times New Roman"/>
          <w:sz w:val="26"/>
          <w:szCs w:val="26"/>
          <w:lang w:val="pl-PL"/>
        </w:rPr>
        <w:t>+ Lại có : U</w:t>
      </w:r>
      <w:r w:rsidRPr="00982C85">
        <w:rPr>
          <w:rFonts w:ascii="Times New Roman" w:hAnsi="Times New Roman"/>
          <w:sz w:val="26"/>
          <w:szCs w:val="26"/>
          <w:vertAlign w:val="subscript"/>
          <w:lang w:val="pl-PL"/>
        </w:rPr>
        <w:t>AD</w:t>
      </w:r>
      <w:r w:rsidRPr="00982C85">
        <w:rPr>
          <w:rFonts w:ascii="Times New Roman" w:hAnsi="Times New Roman"/>
          <w:sz w:val="26"/>
          <w:szCs w:val="26"/>
          <w:lang w:val="pl-PL"/>
        </w:rPr>
        <w:t xml:space="preserve"> = U</w:t>
      </w:r>
      <w:r w:rsidRPr="00982C85">
        <w:rPr>
          <w:rFonts w:ascii="Times New Roman" w:hAnsi="Times New Roman"/>
          <w:sz w:val="26"/>
          <w:szCs w:val="26"/>
          <w:vertAlign w:val="subscript"/>
          <w:lang w:val="pl-PL"/>
        </w:rPr>
        <w:t>AB</w:t>
      </w:r>
      <w:r w:rsidRPr="00982C85">
        <w:rPr>
          <w:rFonts w:ascii="Times New Roman" w:hAnsi="Times New Roman"/>
          <w:sz w:val="26"/>
          <w:szCs w:val="26"/>
          <w:lang w:val="pl-PL"/>
        </w:rPr>
        <w:t xml:space="preserve"> </w:t>
      </w:r>
      <w:r>
        <w:rPr>
          <w:rFonts w:ascii="Times New Roman" w:hAnsi="Times New Roman"/>
          <w:noProof/>
          <w:position w:val="-6"/>
          <w:sz w:val="26"/>
          <w:szCs w:val="26"/>
        </w:rPr>
        <w:drawing>
          <wp:inline distT="0" distB="0" distL="0" distR="0" wp14:anchorId="02045522" wp14:editId="5A52E606">
            <wp:extent cx="215900" cy="146050"/>
            <wp:effectExtent l="0" t="0" r="0" b="635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15900" cy="146050"/>
                    </a:xfrm>
                    <a:prstGeom prst="rect">
                      <a:avLst/>
                    </a:prstGeom>
                    <a:noFill/>
                    <a:ln>
                      <a:noFill/>
                    </a:ln>
                  </pic:spPr>
                </pic:pic>
              </a:graphicData>
            </a:graphic>
          </wp:inline>
        </w:drawing>
      </w:r>
      <w:r w:rsidRPr="00982C85">
        <w:rPr>
          <w:rFonts w:ascii="Times New Roman" w:hAnsi="Times New Roman"/>
          <w:sz w:val="26"/>
          <w:szCs w:val="26"/>
          <w:lang w:val="pl-PL"/>
        </w:rPr>
        <w:t>U</w:t>
      </w:r>
      <w:r w:rsidRPr="00982C85">
        <w:rPr>
          <w:rFonts w:ascii="Times New Roman" w:hAnsi="Times New Roman"/>
          <w:sz w:val="26"/>
          <w:szCs w:val="26"/>
          <w:vertAlign w:val="subscript"/>
          <w:lang w:val="pl-PL"/>
        </w:rPr>
        <w:t>2</w:t>
      </w:r>
      <w:r w:rsidRPr="00982C85">
        <w:rPr>
          <w:rFonts w:ascii="Times New Roman" w:hAnsi="Times New Roman"/>
          <w:sz w:val="26"/>
          <w:szCs w:val="26"/>
          <w:lang w:val="pl-PL"/>
        </w:rPr>
        <w:t xml:space="preserve"> + U</w:t>
      </w:r>
      <w:r w:rsidRPr="00982C85">
        <w:rPr>
          <w:rFonts w:ascii="Times New Roman" w:hAnsi="Times New Roman"/>
          <w:sz w:val="26"/>
          <w:szCs w:val="26"/>
          <w:vertAlign w:val="subscript"/>
          <w:lang w:val="pl-PL"/>
        </w:rPr>
        <w:t>3</w:t>
      </w:r>
      <w:r w:rsidRPr="00982C85">
        <w:rPr>
          <w:rFonts w:ascii="Times New Roman" w:hAnsi="Times New Roman"/>
          <w:sz w:val="26"/>
          <w:szCs w:val="26"/>
          <w:lang w:val="pl-PL"/>
        </w:rPr>
        <w:t xml:space="preserve"> = U</w:t>
      </w:r>
      <w:r w:rsidRPr="00982C85">
        <w:rPr>
          <w:rFonts w:ascii="Times New Roman" w:hAnsi="Times New Roman"/>
          <w:sz w:val="26"/>
          <w:szCs w:val="26"/>
          <w:vertAlign w:val="subscript"/>
          <w:lang w:val="pl-PL"/>
        </w:rPr>
        <w:t>1</w:t>
      </w:r>
      <w:r w:rsidRPr="00982C85">
        <w:rPr>
          <w:rFonts w:ascii="Times New Roman" w:hAnsi="Times New Roman"/>
          <w:sz w:val="26"/>
          <w:szCs w:val="26"/>
          <w:lang w:val="pl-PL"/>
        </w:rPr>
        <w:t xml:space="preserve"> </w:t>
      </w:r>
      <w:r>
        <w:rPr>
          <w:rFonts w:ascii="Times New Roman" w:hAnsi="Times New Roman"/>
          <w:noProof/>
          <w:position w:val="-6"/>
          <w:sz w:val="26"/>
          <w:szCs w:val="26"/>
        </w:rPr>
        <w:drawing>
          <wp:inline distT="0" distB="0" distL="0" distR="0" wp14:anchorId="7B42B66A" wp14:editId="56C84315">
            <wp:extent cx="190500" cy="146050"/>
            <wp:effectExtent l="0" t="0" r="0" b="635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l-PL"/>
        </w:rPr>
        <w:t>U</w:t>
      </w:r>
      <w:r w:rsidRPr="00982C85">
        <w:rPr>
          <w:rFonts w:ascii="Times New Roman" w:hAnsi="Times New Roman"/>
          <w:sz w:val="26"/>
          <w:szCs w:val="26"/>
          <w:vertAlign w:val="subscript"/>
          <w:lang w:val="pl-PL"/>
        </w:rPr>
        <w:t>2</w:t>
      </w:r>
      <w:r w:rsidRPr="00982C85">
        <w:rPr>
          <w:rFonts w:ascii="Times New Roman" w:hAnsi="Times New Roman"/>
          <w:sz w:val="26"/>
          <w:szCs w:val="26"/>
          <w:lang w:val="pl-PL"/>
        </w:rPr>
        <w:t xml:space="preserve"> = 60 V </w:t>
      </w:r>
      <w:r>
        <w:rPr>
          <w:rFonts w:ascii="Times New Roman" w:hAnsi="Times New Roman"/>
          <w:noProof/>
          <w:position w:val="-6"/>
          <w:sz w:val="26"/>
          <w:szCs w:val="26"/>
        </w:rPr>
        <w:drawing>
          <wp:inline distT="0" distB="0" distL="0" distR="0" wp14:anchorId="495D0223" wp14:editId="385D2DE2">
            <wp:extent cx="190500" cy="146050"/>
            <wp:effectExtent l="0" t="0" r="0" b="635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Pr>
          <w:rFonts w:ascii="Times New Roman" w:hAnsi="Times New Roman"/>
          <w:noProof/>
          <w:position w:val="-30"/>
          <w:sz w:val="26"/>
          <w:szCs w:val="26"/>
        </w:rPr>
        <w:drawing>
          <wp:inline distT="0" distB="0" distL="0" distR="0" wp14:anchorId="1027CC6A" wp14:editId="5918790F">
            <wp:extent cx="1301750" cy="42545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301750" cy="425450"/>
                    </a:xfrm>
                    <a:prstGeom prst="rect">
                      <a:avLst/>
                    </a:prstGeom>
                    <a:noFill/>
                    <a:ln>
                      <a:noFill/>
                    </a:ln>
                  </pic:spPr>
                </pic:pic>
              </a:graphicData>
            </a:graphic>
          </wp:inline>
        </w:drawing>
      </w:r>
    </w:p>
    <w:p w14:paraId="3E1DB421" w14:textId="0BB26836"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r>
      <w:r w:rsidRPr="00982C85">
        <w:rPr>
          <w:rFonts w:ascii="Times New Roman" w:hAnsi="Times New Roman"/>
          <w:sz w:val="26"/>
          <w:szCs w:val="26"/>
          <w:lang w:val="pl-PL"/>
        </w:rPr>
        <w:tab/>
        <w:t>+ Mà lúc này: I</w:t>
      </w:r>
      <w:r w:rsidRPr="00982C85">
        <w:rPr>
          <w:rFonts w:ascii="Times New Roman" w:hAnsi="Times New Roman"/>
          <w:sz w:val="26"/>
          <w:szCs w:val="26"/>
          <w:vertAlign w:val="subscript"/>
          <w:lang w:val="pl-PL"/>
        </w:rPr>
        <w:t>2</w:t>
      </w:r>
      <w:r w:rsidRPr="00982C85">
        <w:rPr>
          <w:rFonts w:ascii="Times New Roman" w:hAnsi="Times New Roman"/>
          <w:sz w:val="26"/>
          <w:szCs w:val="26"/>
          <w:lang w:val="pl-PL"/>
        </w:rPr>
        <w:t xml:space="preserve"> = I</w:t>
      </w:r>
      <w:r w:rsidRPr="00982C85">
        <w:rPr>
          <w:rFonts w:ascii="Times New Roman" w:hAnsi="Times New Roman"/>
          <w:sz w:val="26"/>
          <w:szCs w:val="26"/>
          <w:vertAlign w:val="subscript"/>
          <w:lang w:val="pl-PL"/>
        </w:rPr>
        <w:t>3</w:t>
      </w:r>
      <w:r w:rsidRPr="00982C85">
        <w:rPr>
          <w:rFonts w:ascii="Times New Roman" w:hAnsi="Times New Roman"/>
          <w:sz w:val="26"/>
          <w:szCs w:val="26"/>
          <w:lang w:val="pl-PL"/>
        </w:rPr>
        <w:t xml:space="preserve"> =1A</w:t>
      </w:r>
      <w:r>
        <w:rPr>
          <w:rFonts w:ascii="Times New Roman" w:hAnsi="Times New Roman"/>
          <w:noProof/>
          <w:position w:val="-6"/>
          <w:sz w:val="26"/>
          <w:szCs w:val="26"/>
        </w:rPr>
        <w:drawing>
          <wp:inline distT="0" distB="0" distL="0" distR="0" wp14:anchorId="61D9ADDC" wp14:editId="481FEC20">
            <wp:extent cx="190500" cy="146050"/>
            <wp:effectExtent l="0" t="0" r="0" b="635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Pr>
          <w:rFonts w:ascii="Times New Roman" w:hAnsi="Times New Roman"/>
          <w:noProof/>
          <w:position w:val="-30"/>
          <w:sz w:val="26"/>
          <w:szCs w:val="26"/>
        </w:rPr>
        <w:drawing>
          <wp:inline distT="0" distB="0" distL="0" distR="0" wp14:anchorId="76EFC954" wp14:editId="754473C9">
            <wp:extent cx="1282700" cy="42545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282700" cy="425450"/>
                    </a:xfrm>
                    <a:prstGeom prst="rect">
                      <a:avLst/>
                    </a:prstGeom>
                    <a:noFill/>
                    <a:ln>
                      <a:noFill/>
                    </a:ln>
                  </pic:spPr>
                </pic:pic>
              </a:graphicData>
            </a:graphic>
          </wp:inline>
        </w:drawing>
      </w:r>
    </w:p>
    <w:p w14:paraId="14942A06" w14:textId="77777777"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t>* Khi đặt vào CD hiệu điện thế U</w:t>
      </w:r>
      <w:r w:rsidRPr="00982C85">
        <w:rPr>
          <w:rFonts w:ascii="Times New Roman" w:hAnsi="Times New Roman"/>
          <w:sz w:val="26"/>
          <w:szCs w:val="26"/>
          <w:vertAlign w:val="subscript"/>
          <w:lang w:val="pl-PL"/>
        </w:rPr>
        <w:t>CD</w:t>
      </w:r>
      <w:r w:rsidRPr="00982C85">
        <w:rPr>
          <w:rFonts w:ascii="Times New Roman" w:hAnsi="Times New Roman"/>
          <w:sz w:val="26"/>
          <w:szCs w:val="26"/>
          <w:lang w:val="pl-PL"/>
        </w:rPr>
        <w:t xml:space="preserve"> = 60 V thì U</w:t>
      </w:r>
      <w:r w:rsidRPr="00982C85">
        <w:rPr>
          <w:rFonts w:ascii="Times New Roman" w:hAnsi="Times New Roman"/>
          <w:sz w:val="26"/>
          <w:szCs w:val="26"/>
          <w:vertAlign w:val="subscript"/>
          <w:lang w:val="pl-PL"/>
        </w:rPr>
        <w:t>AB</w:t>
      </w:r>
      <w:r w:rsidRPr="00982C85">
        <w:rPr>
          <w:rFonts w:ascii="Times New Roman" w:hAnsi="Times New Roman"/>
          <w:sz w:val="26"/>
          <w:szCs w:val="26"/>
          <w:lang w:val="pl-PL"/>
        </w:rPr>
        <w:t xml:space="preserve"> = 15 V.</w:t>
      </w:r>
    </w:p>
    <w:p w14:paraId="131CE3AD" w14:textId="77777777"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r>
      <w:r w:rsidRPr="00982C85">
        <w:rPr>
          <w:rFonts w:ascii="Times New Roman" w:hAnsi="Times New Roman"/>
          <w:sz w:val="26"/>
          <w:szCs w:val="26"/>
          <w:lang w:val="pl-PL"/>
        </w:rPr>
        <w:tab/>
        <w:t>+ Từ hình vẽ ta có: U</w:t>
      </w:r>
      <w:r w:rsidRPr="00982C85">
        <w:rPr>
          <w:rFonts w:ascii="Times New Roman" w:hAnsi="Times New Roman"/>
          <w:sz w:val="26"/>
          <w:szCs w:val="26"/>
          <w:vertAlign w:val="subscript"/>
          <w:lang w:val="pl-PL"/>
        </w:rPr>
        <w:t xml:space="preserve">CD </w:t>
      </w:r>
      <w:r w:rsidRPr="00982C85">
        <w:rPr>
          <w:rFonts w:ascii="Times New Roman" w:hAnsi="Times New Roman"/>
          <w:sz w:val="26"/>
          <w:szCs w:val="26"/>
          <w:lang w:val="pl-PL"/>
        </w:rPr>
        <w:t>= U</w:t>
      </w:r>
      <w:r w:rsidRPr="00982C85">
        <w:rPr>
          <w:rFonts w:ascii="Times New Roman" w:hAnsi="Times New Roman"/>
          <w:sz w:val="26"/>
          <w:szCs w:val="26"/>
          <w:vertAlign w:val="subscript"/>
          <w:lang w:val="pl-PL"/>
        </w:rPr>
        <w:t>3</w:t>
      </w:r>
      <w:r w:rsidRPr="00982C85">
        <w:rPr>
          <w:rFonts w:ascii="Times New Roman" w:hAnsi="Times New Roman"/>
          <w:sz w:val="26"/>
          <w:szCs w:val="26"/>
          <w:lang w:val="pl-PL"/>
        </w:rPr>
        <w:t xml:space="preserve"> = 60V và U</w:t>
      </w:r>
      <w:r w:rsidRPr="00982C85">
        <w:rPr>
          <w:rFonts w:ascii="Times New Roman" w:hAnsi="Times New Roman"/>
          <w:sz w:val="26"/>
          <w:szCs w:val="26"/>
          <w:vertAlign w:val="subscript"/>
          <w:lang w:val="pl-PL"/>
        </w:rPr>
        <w:t>AB</w:t>
      </w:r>
      <w:r w:rsidRPr="00982C85">
        <w:rPr>
          <w:rFonts w:ascii="Times New Roman" w:hAnsi="Times New Roman"/>
          <w:sz w:val="26"/>
          <w:szCs w:val="26"/>
          <w:lang w:val="pl-PL"/>
        </w:rPr>
        <w:t xml:space="preserve"> = U</w:t>
      </w:r>
      <w:r w:rsidRPr="00982C85">
        <w:rPr>
          <w:rFonts w:ascii="Times New Roman" w:hAnsi="Times New Roman"/>
          <w:sz w:val="26"/>
          <w:szCs w:val="26"/>
          <w:vertAlign w:val="subscript"/>
          <w:lang w:val="pl-PL"/>
        </w:rPr>
        <w:t>1</w:t>
      </w:r>
      <w:r w:rsidRPr="00982C85">
        <w:rPr>
          <w:rFonts w:ascii="Times New Roman" w:hAnsi="Times New Roman"/>
          <w:sz w:val="26"/>
          <w:szCs w:val="26"/>
          <w:lang w:val="pl-PL"/>
        </w:rPr>
        <w:t xml:space="preserve"> = 15 V.</w:t>
      </w:r>
    </w:p>
    <w:p w14:paraId="56571FDD" w14:textId="69DB23D2"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r>
      <w:r w:rsidRPr="00982C85">
        <w:rPr>
          <w:rFonts w:ascii="Times New Roman" w:hAnsi="Times New Roman"/>
          <w:sz w:val="26"/>
          <w:szCs w:val="26"/>
          <w:lang w:val="pl-PL"/>
        </w:rPr>
        <w:tab/>
        <w:t>+ Lại có : U</w:t>
      </w:r>
      <w:r w:rsidRPr="00982C85">
        <w:rPr>
          <w:rFonts w:ascii="Times New Roman" w:hAnsi="Times New Roman"/>
          <w:sz w:val="26"/>
          <w:szCs w:val="26"/>
          <w:vertAlign w:val="subscript"/>
          <w:lang w:val="pl-PL"/>
        </w:rPr>
        <w:t>CD</w:t>
      </w:r>
      <w:r w:rsidRPr="00982C85">
        <w:rPr>
          <w:rFonts w:ascii="Times New Roman" w:hAnsi="Times New Roman"/>
          <w:sz w:val="26"/>
          <w:szCs w:val="26"/>
          <w:lang w:val="pl-PL"/>
        </w:rPr>
        <w:t xml:space="preserve"> = U</w:t>
      </w:r>
      <w:r w:rsidRPr="00982C85">
        <w:rPr>
          <w:rFonts w:ascii="Times New Roman" w:hAnsi="Times New Roman"/>
          <w:sz w:val="26"/>
          <w:szCs w:val="26"/>
          <w:vertAlign w:val="subscript"/>
          <w:lang w:val="pl-PL"/>
        </w:rPr>
        <w:t>CB</w:t>
      </w:r>
      <w:r w:rsidRPr="00982C85">
        <w:rPr>
          <w:rFonts w:ascii="Times New Roman" w:hAnsi="Times New Roman"/>
          <w:sz w:val="26"/>
          <w:szCs w:val="26"/>
          <w:lang w:val="pl-PL"/>
        </w:rPr>
        <w:t xml:space="preserve"> </w:t>
      </w:r>
      <w:r>
        <w:rPr>
          <w:rFonts w:ascii="Times New Roman" w:hAnsi="Times New Roman"/>
          <w:noProof/>
          <w:position w:val="-6"/>
          <w:sz w:val="26"/>
          <w:szCs w:val="26"/>
        </w:rPr>
        <w:drawing>
          <wp:inline distT="0" distB="0" distL="0" distR="0" wp14:anchorId="680B97BF" wp14:editId="226077A8">
            <wp:extent cx="215900" cy="146050"/>
            <wp:effectExtent l="0" t="0" r="0" b="635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15900" cy="146050"/>
                    </a:xfrm>
                    <a:prstGeom prst="rect">
                      <a:avLst/>
                    </a:prstGeom>
                    <a:noFill/>
                    <a:ln>
                      <a:noFill/>
                    </a:ln>
                  </pic:spPr>
                </pic:pic>
              </a:graphicData>
            </a:graphic>
          </wp:inline>
        </w:drawing>
      </w:r>
      <w:r w:rsidRPr="00982C85">
        <w:rPr>
          <w:rFonts w:ascii="Times New Roman" w:hAnsi="Times New Roman"/>
          <w:sz w:val="26"/>
          <w:szCs w:val="26"/>
          <w:lang w:val="pl-PL"/>
        </w:rPr>
        <w:t>U</w:t>
      </w:r>
      <w:r w:rsidRPr="00982C85">
        <w:rPr>
          <w:rFonts w:ascii="Times New Roman" w:hAnsi="Times New Roman"/>
          <w:sz w:val="26"/>
          <w:szCs w:val="26"/>
          <w:vertAlign w:val="subscript"/>
          <w:lang w:val="pl-PL"/>
        </w:rPr>
        <w:t>2</w:t>
      </w:r>
      <w:r w:rsidRPr="00982C85">
        <w:rPr>
          <w:rFonts w:ascii="Times New Roman" w:hAnsi="Times New Roman"/>
          <w:sz w:val="26"/>
          <w:szCs w:val="26"/>
          <w:lang w:val="pl-PL"/>
        </w:rPr>
        <w:t xml:space="preserve"> + U</w:t>
      </w:r>
      <w:r w:rsidRPr="00982C85">
        <w:rPr>
          <w:rFonts w:ascii="Times New Roman" w:hAnsi="Times New Roman"/>
          <w:sz w:val="26"/>
          <w:szCs w:val="26"/>
          <w:vertAlign w:val="subscript"/>
          <w:lang w:val="pl-PL"/>
        </w:rPr>
        <w:t>1</w:t>
      </w:r>
      <w:r w:rsidRPr="00982C85">
        <w:rPr>
          <w:rFonts w:ascii="Times New Roman" w:hAnsi="Times New Roman"/>
          <w:sz w:val="26"/>
          <w:szCs w:val="26"/>
          <w:lang w:val="pl-PL"/>
        </w:rPr>
        <w:t xml:space="preserve"> = U</w:t>
      </w:r>
      <w:r w:rsidRPr="00982C85">
        <w:rPr>
          <w:rFonts w:ascii="Times New Roman" w:hAnsi="Times New Roman"/>
          <w:sz w:val="26"/>
          <w:szCs w:val="26"/>
          <w:vertAlign w:val="subscript"/>
          <w:lang w:val="pl-PL"/>
        </w:rPr>
        <w:t>3</w:t>
      </w:r>
      <w:r w:rsidRPr="00982C85">
        <w:rPr>
          <w:rFonts w:ascii="Times New Roman" w:hAnsi="Times New Roman"/>
          <w:sz w:val="26"/>
          <w:szCs w:val="26"/>
          <w:lang w:val="pl-PL"/>
        </w:rPr>
        <w:t xml:space="preserve"> </w:t>
      </w:r>
      <w:r>
        <w:rPr>
          <w:rFonts w:ascii="Times New Roman" w:hAnsi="Times New Roman"/>
          <w:noProof/>
          <w:position w:val="-6"/>
          <w:sz w:val="26"/>
          <w:szCs w:val="26"/>
        </w:rPr>
        <w:drawing>
          <wp:inline distT="0" distB="0" distL="0" distR="0" wp14:anchorId="1FC95A86" wp14:editId="7BC6329F">
            <wp:extent cx="190500" cy="146050"/>
            <wp:effectExtent l="0" t="0" r="0" b="635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l-PL"/>
        </w:rPr>
        <w:t>U</w:t>
      </w:r>
      <w:r w:rsidRPr="00982C85">
        <w:rPr>
          <w:rFonts w:ascii="Times New Roman" w:hAnsi="Times New Roman"/>
          <w:sz w:val="26"/>
          <w:szCs w:val="26"/>
          <w:vertAlign w:val="subscript"/>
          <w:lang w:val="pl-PL"/>
        </w:rPr>
        <w:t>2</w:t>
      </w:r>
      <w:r w:rsidRPr="00982C85">
        <w:rPr>
          <w:rFonts w:ascii="Times New Roman" w:hAnsi="Times New Roman"/>
          <w:sz w:val="26"/>
          <w:szCs w:val="26"/>
          <w:lang w:val="pl-PL"/>
        </w:rPr>
        <w:t xml:space="preserve"> = 45 V.</w:t>
      </w:r>
    </w:p>
    <w:p w14:paraId="676E4E14" w14:textId="443C63D0"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r>
      <w:r w:rsidRPr="00982C85">
        <w:rPr>
          <w:rFonts w:ascii="Times New Roman" w:hAnsi="Times New Roman"/>
          <w:sz w:val="26"/>
          <w:szCs w:val="26"/>
          <w:lang w:val="pl-PL"/>
        </w:rPr>
        <w:tab/>
        <w:t>+ Mà lúc này: I</w:t>
      </w:r>
      <w:r w:rsidRPr="00982C85">
        <w:rPr>
          <w:rFonts w:ascii="Times New Roman" w:hAnsi="Times New Roman"/>
          <w:sz w:val="26"/>
          <w:szCs w:val="26"/>
          <w:vertAlign w:val="subscript"/>
          <w:lang w:val="pl-PL"/>
        </w:rPr>
        <w:t>2</w:t>
      </w:r>
      <w:r w:rsidRPr="00982C85">
        <w:rPr>
          <w:rFonts w:ascii="Times New Roman" w:hAnsi="Times New Roman"/>
          <w:sz w:val="26"/>
          <w:szCs w:val="26"/>
          <w:lang w:val="pl-PL"/>
        </w:rPr>
        <w:t xml:space="preserve"> = I</w:t>
      </w:r>
      <w:r w:rsidRPr="00982C85">
        <w:rPr>
          <w:rFonts w:ascii="Times New Roman" w:hAnsi="Times New Roman"/>
          <w:sz w:val="26"/>
          <w:szCs w:val="26"/>
          <w:vertAlign w:val="subscript"/>
          <w:lang w:val="pl-PL"/>
        </w:rPr>
        <w:t>1</w:t>
      </w:r>
      <w:r>
        <w:rPr>
          <w:rFonts w:ascii="Times New Roman" w:hAnsi="Times New Roman"/>
          <w:noProof/>
          <w:position w:val="-6"/>
          <w:sz w:val="26"/>
          <w:szCs w:val="26"/>
        </w:rPr>
        <w:drawing>
          <wp:inline distT="0" distB="0" distL="0" distR="0" wp14:anchorId="0AA27BE2" wp14:editId="1C214AB9">
            <wp:extent cx="190500" cy="146050"/>
            <wp:effectExtent l="0" t="0" r="0" b="635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Pr>
          <w:rFonts w:ascii="Times New Roman" w:hAnsi="Times New Roman"/>
          <w:noProof/>
          <w:position w:val="-30"/>
          <w:sz w:val="26"/>
          <w:szCs w:val="26"/>
        </w:rPr>
        <w:drawing>
          <wp:inline distT="0" distB="0" distL="0" distR="0" wp14:anchorId="16773F3B" wp14:editId="71E3A141">
            <wp:extent cx="2717800" cy="425450"/>
            <wp:effectExtent l="0" t="0" r="635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717800" cy="425450"/>
                    </a:xfrm>
                    <a:prstGeom prst="rect">
                      <a:avLst/>
                    </a:prstGeom>
                    <a:noFill/>
                    <a:ln>
                      <a:noFill/>
                    </a:ln>
                  </pic:spPr>
                </pic:pic>
              </a:graphicData>
            </a:graphic>
          </wp:inline>
        </w:drawing>
      </w:r>
    </w:p>
    <w:p w14:paraId="0DB64B95" w14:textId="70818BA3"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b/>
          <w:sz w:val="26"/>
          <w:szCs w:val="26"/>
          <w:u w:val="single"/>
          <w:lang w:val="pl-PL"/>
        </w:rPr>
        <w:t>Bài 43:</w:t>
      </w:r>
      <w:r w:rsidRPr="00982C85">
        <w:rPr>
          <w:rFonts w:ascii="Times New Roman" w:hAnsi="Times New Roman"/>
          <w:sz w:val="26"/>
          <w:szCs w:val="26"/>
          <w:lang w:val="pl-PL"/>
        </w:rPr>
        <w:t xml:space="preserve"> + Khi K</w:t>
      </w:r>
      <w:r w:rsidRPr="00982C85">
        <w:rPr>
          <w:rFonts w:ascii="Times New Roman" w:hAnsi="Times New Roman"/>
          <w:sz w:val="26"/>
          <w:szCs w:val="26"/>
          <w:vertAlign w:val="subscript"/>
          <w:lang w:val="pl-PL"/>
        </w:rPr>
        <w:t>1</w:t>
      </w:r>
      <w:r w:rsidRPr="00982C85">
        <w:rPr>
          <w:rFonts w:ascii="Times New Roman" w:hAnsi="Times New Roman"/>
          <w:sz w:val="26"/>
          <w:szCs w:val="26"/>
          <w:lang w:val="pl-PL"/>
        </w:rPr>
        <w:t xml:space="preserve"> đóng K</w:t>
      </w:r>
      <w:r w:rsidRPr="00982C85">
        <w:rPr>
          <w:rFonts w:ascii="Times New Roman" w:hAnsi="Times New Roman"/>
          <w:sz w:val="26"/>
          <w:szCs w:val="26"/>
          <w:vertAlign w:val="subscript"/>
          <w:lang w:val="pl-PL"/>
        </w:rPr>
        <w:t>2</w:t>
      </w:r>
      <w:r w:rsidRPr="00982C85">
        <w:rPr>
          <w:rFonts w:ascii="Times New Roman" w:hAnsi="Times New Roman"/>
          <w:sz w:val="26"/>
          <w:szCs w:val="26"/>
          <w:lang w:val="pl-PL"/>
        </w:rPr>
        <w:t xml:space="preserve"> mở thì mạch chỉ có R</w:t>
      </w:r>
      <w:r w:rsidRPr="00982C85">
        <w:rPr>
          <w:rFonts w:ascii="Times New Roman" w:hAnsi="Times New Roman"/>
          <w:sz w:val="26"/>
          <w:szCs w:val="26"/>
          <w:vertAlign w:val="subscript"/>
          <w:lang w:val="pl-PL"/>
        </w:rPr>
        <w:t>3</w:t>
      </w:r>
      <w:r w:rsidRPr="00982C85">
        <w:rPr>
          <w:rFonts w:ascii="Times New Roman" w:hAnsi="Times New Roman"/>
          <w:sz w:val="26"/>
          <w:szCs w:val="26"/>
          <w:lang w:val="pl-PL"/>
        </w:rPr>
        <w:t xml:space="preserve"> </w:t>
      </w:r>
      <w:r>
        <w:rPr>
          <w:rFonts w:ascii="Times New Roman" w:hAnsi="Times New Roman"/>
          <w:noProof/>
          <w:position w:val="-24"/>
          <w:sz w:val="26"/>
          <w:szCs w:val="26"/>
        </w:rPr>
        <w:drawing>
          <wp:inline distT="0" distB="0" distL="0" distR="0" wp14:anchorId="77C181C3" wp14:editId="13CB1216">
            <wp:extent cx="1117600" cy="393700"/>
            <wp:effectExtent l="0" t="0" r="6350" b="635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Pr="00982C85">
        <w:rPr>
          <w:rFonts w:ascii="Times New Roman" w:hAnsi="Times New Roman"/>
          <w:sz w:val="26"/>
          <w:szCs w:val="26"/>
          <w:lang w:val="pl-PL"/>
        </w:rPr>
        <w:t>.</w:t>
      </w:r>
    </w:p>
    <w:p w14:paraId="257E3F57" w14:textId="0D1FCAB2"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t>+ Khi K</w:t>
      </w:r>
      <w:r w:rsidRPr="00982C85">
        <w:rPr>
          <w:rFonts w:ascii="Times New Roman" w:hAnsi="Times New Roman"/>
          <w:sz w:val="26"/>
          <w:szCs w:val="26"/>
          <w:vertAlign w:val="subscript"/>
          <w:lang w:val="pl-PL"/>
        </w:rPr>
        <w:t>2</w:t>
      </w:r>
      <w:r w:rsidRPr="00982C85">
        <w:rPr>
          <w:rFonts w:ascii="Times New Roman" w:hAnsi="Times New Roman"/>
          <w:sz w:val="26"/>
          <w:szCs w:val="26"/>
          <w:lang w:val="pl-PL"/>
        </w:rPr>
        <w:t xml:space="preserve"> đóng K</w:t>
      </w:r>
      <w:r w:rsidRPr="00982C85">
        <w:rPr>
          <w:rFonts w:ascii="Times New Roman" w:hAnsi="Times New Roman"/>
          <w:sz w:val="26"/>
          <w:szCs w:val="26"/>
          <w:vertAlign w:val="subscript"/>
          <w:lang w:val="pl-PL"/>
        </w:rPr>
        <w:t>1</w:t>
      </w:r>
      <w:r w:rsidRPr="00982C85">
        <w:rPr>
          <w:rFonts w:ascii="Times New Roman" w:hAnsi="Times New Roman"/>
          <w:sz w:val="26"/>
          <w:szCs w:val="26"/>
          <w:lang w:val="pl-PL"/>
        </w:rPr>
        <w:t xml:space="preserve"> mở thì mạch chỉ có R</w:t>
      </w:r>
      <w:r w:rsidRPr="00982C85">
        <w:rPr>
          <w:rFonts w:ascii="Times New Roman" w:hAnsi="Times New Roman"/>
          <w:sz w:val="26"/>
          <w:szCs w:val="26"/>
          <w:vertAlign w:val="subscript"/>
          <w:lang w:val="pl-PL"/>
        </w:rPr>
        <w:t>1</w:t>
      </w:r>
      <w:r w:rsidRPr="00982C85">
        <w:rPr>
          <w:rFonts w:ascii="Times New Roman" w:hAnsi="Times New Roman"/>
          <w:sz w:val="26"/>
          <w:szCs w:val="26"/>
          <w:lang w:val="pl-PL"/>
        </w:rPr>
        <w:t xml:space="preserve"> </w:t>
      </w:r>
      <w:r>
        <w:rPr>
          <w:rFonts w:ascii="Times New Roman" w:hAnsi="Times New Roman"/>
          <w:noProof/>
          <w:position w:val="-24"/>
          <w:sz w:val="26"/>
          <w:szCs w:val="26"/>
        </w:rPr>
        <w:drawing>
          <wp:inline distT="0" distB="0" distL="0" distR="0" wp14:anchorId="559C130B" wp14:editId="2DF43847">
            <wp:extent cx="1092200" cy="393700"/>
            <wp:effectExtent l="0" t="0" r="0" b="635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092200" cy="393700"/>
                    </a:xfrm>
                    <a:prstGeom prst="rect">
                      <a:avLst/>
                    </a:prstGeom>
                    <a:noFill/>
                    <a:ln>
                      <a:noFill/>
                    </a:ln>
                  </pic:spPr>
                </pic:pic>
              </a:graphicData>
            </a:graphic>
          </wp:inline>
        </w:drawing>
      </w:r>
      <w:r w:rsidRPr="00982C85">
        <w:rPr>
          <w:rFonts w:ascii="Times New Roman" w:hAnsi="Times New Roman"/>
          <w:sz w:val="26"/>
          <w:szCs w:val="26"/>
          <w:lang w:val="pl-PL"/>
        </w:rPr>
        <w:t>.</w:t>
      </w:r>
    </w:p>
    <w:p w14:paraId="7750A686" w14:textId="2052C85B"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l-PL"/>
        </w:rPr>
        <w:tab/>
      </w:r>
      <w:r w:rsidRPr="00982C85">
        <w:rPr>
          <w:rFonts w:ascii="Times New Roman" w:hAnsi="Times New Roman"/>
          <w:sz w:val="26"/>
          <w:szCs w:val="26"/>
          <w:lang w:val="pt-BR"/>
        </w:rPr>
        <w:t>+ Khi K</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xml:space="preserve"> và K</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cùng đóng thì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xml:space="preserve"> </w:t>
      </w:r>
      <w:r>
        <w:rPr>
          <w:rFonts w:ascii="Times New Roman" w:hAnsi="Times New Roman"/>
          <w:noProof/>
          <w:position w:val="-12"/>
          <w:sz w:val="26"/>
          <w:szCs w:val="26"/>
        </w:rPr>
        <w:drawing>
          <wp:inline distT="0" distB="0" distL="0" distR="0" wp14:anchorId="5F937AEA" wp14:editId="4C602AB2">
            <wp:extent cx="825500" cy="2286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rsidRPr="00982C85">
        <w:rPr>
          <w:rFonts w:ascii="Times New Roman" w:hAnsi="Times New Roman"/>
          <w:sz w:val="26"/>
          <w:szCs w:val="26"/>
          <w:lang w:val="pt-BR"/>
        </w:rPr>
        <w:t>.</w:t>
      </w:r>
    </w:p>
    <w:p w14:paraId="6C114C2D" w14:textId="51BA7A54"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xml:space="preserve">+ Số chỉ của ampe kế A chính là I mạch chính </w:t>
      </w:r>
      <w:r>
        <w:rPr>
          <w:rFonts w:ascii="Times New Roman" w:hAnsi="Times New Roman"/>
          <w:noProof/>
          <w:position w:val="-30"/>
          <w:sz w:val="26"/>
          <w:szCs w:val="26"/>
        </w:rPr>
        <w:drawing>
          <wp:inline distT="0" distB="0" distL="0" distR="0" wp14:anchorId="37DF4EC1" wp14:editId="42B9172A">
            <wp:extent cx="1079500" cy="425450"/>
            <wp:effectExtent l="0" t="0" r="635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079500" cy="425450"/>
                    </a:xfrm>
                    <a:prstGeom prst="rect">
                      <a:avLst/>
                    </a:prstGeom>
                    <a:noFill/>
                    <a:ln>
                      <a:noFill/>
                    </a:ln>
                  </pic:spPr>
                </pic:pic>
              </a:graphicData>
            </a:graphic>
          </wp:inline>
        </w:drawing>
      </w:r>
      <w:r w:rsidRPr="00982C85">
        <w:rPr>
          <w:rFonts w:ascii="Times New Roman" w:hAnsi="Times New Roman"/>
          <w:sz w:val="26"/>
          <w:szCs w:val="26"/>
          <w:lang w:val="pt-BR"/>
        </w:rPr>
        <w:t>.</w:t>
      </w:r>
    </w:p>
    <w:p w14:paraId="6EA450F5" w14:textId="0F53B8E8"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b/>
          <w:sz w:val="26"/>
          <w:szCs w:val="26"/>
          <w:u w:val="single"/>
          <w:lang w:val="pt-BR"/>
        </w:rPr>
        <w:t>Bài 44:</w:t>
      </w:r>
      <w:r w:rsidRPr="00982C85">
        <w:rPr>
          <w:rFonts w:ascii="Times New Roman" w:hAnsi="Times New Roman"/>
          <w:sz w:val="26"/>
          <w:szCs w:val="26"/>
          <w:lang w:val="pt-BR"/>
        </w:rPr>
        <w:t xml:space="preserve"> Gọi x và y lần lượt là số điện trở loại 5</w:t>
      </w:r>
      <w:r>
        <w:rPr>
          <w:rFonts w:ascii="Times New Roman" w:hAnsi="Times New Roman"/>
          <w:noProof/>
          <w:position w:val="-4"/>
          <w:sz w:val="26"/>
          <w:szCs w:val="26"/>
        </w:rPr>
        <w:drawing>
          <wp:inline distT="0" distB="0" distL="0" distR="0" wp14:anchorId="0CDD2399" wp14:editId="53A22AE0">
            <wp:extent cx="165100" cy="165100"/>
            <wp:effectExtent l="0" t="0" r="6350" b="635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82C85">
        <w:rPr>
          <w:rFonts w:ascii="Times New Roman" w:hAnsi="Times New Roman"/>
          <w:sz w:val="26"/>
          <w:szCs w:val="26"/>
          <w:lang w:val="pt-BR"/>
        </w:rPr>
        <w:t>và 7</w:t>
      </w:r>
      <w:r>
        <w:rPr>
          <w:rFonts w:ascii="Times New Roman" w:hAnsi="Times New Roman"/>
          <w:noProof/>
          <w:position w:val="-4"/>
          <w:sz w:val="26"/>
          <w:szCs w:val="26"/>
        </w:rPr>
        <w:drawing>
          <wp:inline distT="0" distB="0" distL="0" distR="0" wp14:anchorId="1AAB6420" wp14:editId="0D4F7B97">
            <wp:extent cx="165100" cy="165100"/>
            <wp:effectExtent l="0" t="0" r="6350" b="635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82C85">
        <w:rPr>
          <w:rFonts w:ascii="Times New Roman" w:hAnsi="Times New Roman"/>
          <w:sz w:val="26"/>
          <w:szCs w:val="26"/>
          <w:lang w:val="pt-BR"/>
        </w:rPr>
        <w:t xml:space="preserve"> ( với x và y là các số nguyên không âm)</w:t>
      </w:r>
    </w:p>
    <w:p w14:paraId="30C2B586" w14:textId="78D454CE" w:rsidR="00760DD0" w:rsidRPr="00982C85" w:rsidRDefault="00760DD0" w:rsidP="00760DD0">
      <w:pPr>
        <w:spacing w:after="0" w:line="276" w:lineRule="auto"/>
        <w:rPr>
          <w:rFonts w:ascii="Times New Roman" w:hAnsi="Times New Roman"/>
          <w:sz w:val="26"/>
          <w:szCs w:val="26"/>
          <w:lang w:val="es-ES"/>
        </w:rPr>
      </w:pPr>
      <w:r w:rsidRPr="00982C85">
        <w:rPr>
          <w:rFonts w:ascii="Times New Roman" w:hAnsi="Times New Roman"/>
          <w:sz w:val="26"/>
          <w:szCs w:val="26"/>
          <w:lang w:val="pt-BR"/>
        </w:rPr>
        <w:tab/>
      </w:r>
      <w:r w:rsidRPr="00982C85">
        <w:rPr>
          <w:rFonts w:ascii="Times New Roman" w:hAnsi="Times New Roman"/>
          <w:sz w:val="26"/>
          <w:szCs w:val="26"/>
          <w:lang w:val="es-ES"/>
        </w:rPr>
        <w:t xml:space="preserve">+ Theo đề ra ta có: 5x + 7y = 95 </w:t>
      </w:r>
      <w:r>
        <w:rPr>
          <w:rFonts w:ascii="Times New Roman" w:hAnsi="Times New Roman"/>
          <w:noProof/>
          <w:position w:val="-24"/>
          <w:sz w:val="26"/>
          <w:szCs w:val="26"/>
        </w:rPr>
        <w:drawing>
          <wp:inline distT="0" distB="0" distL="0" distR="0" wp14:anchorId="3C2CD44D" wp14:editId="1C9AC716">
            <wp:extent cx="939800" cy="393700"/>
            <wp:effectExtent l="0" t="0" r="0" b="635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inline>
        </w:drawing>
      </w:r>
      <w:r w:rsidRPr="00982C85">
        <w:rPr>
          <w:rFonts w:ascii="Times New Roman" w:hAnsi="Times New Roman"/>
          <w:sz w:val="26"/>
          <w:szCs w:val="26"/>
          <w:lang w:val="es-ES"/>
        </w:rPr>
        <w:t>.</w:t>
      </w:r>
    </w:p>
    <w:p w14:paraId="38BAAC86" w14:textId="46DDA47A" w:rsidR="00760DD0" w:rsidRPr="00982C85" w:rsidRDefault="00760DD0" w:rsidP="00760DD0">
      <w:pPr>
        <w:spacing w:after="0" w:line="276" w:lineRule="auto"/>
        <w:rPr>
          <w:rFonts w:ascii="Times New Roman" w:hAnsi="Times New Roman"/>
          <w:sz w:val="26"/>
          <w:szCs w:val="26"/>
          <w:lang w:val="es-ES"/>
        </w:rPr>
      </w:pPr>
      <w:r w:rsidRPr="00982C85">
        <w:rPr>
          <w:rFonts w:ascii="Times New Roman" w:hAnsi="Times New Roman"/>
          <w:sz w:val="26"/>
          <w:szCs w:val="26"/>
          <w:lang w:val="es-ES"/>
        </w:rPr>
        <w:tab/>
        <w:t xml:space="preserve">+ Vì </w:t>
      </w:r>
      <w:r>
        <w:rPr>
          <w:rFonts w:ascii="Times New Roman" w:hAnsi="Times New Roman"/>
          <w:noProof/>
          <w:position w:val="-24"/>
          <w:sz w:val="26"/>
          <w:szCs w:val="26"/>
        </w:rPr>
        <w:drawing>
          <wp:inline distT="0" distB="0" distL="0" distR="0" wp14:anchorId="1ED95C0D" wp14:editId="1B9539F8">
            <wp:extent cx="1930400" cy="393700"/>
            <wp:effectExtent l="0" t="0" r="0" b="635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930400" cy="393700"/>
                    </a:xfrm>
                    <a:prstGeom prst="rect">
                      <a:avLst/>
                    </a:prstGeom>
                    <a:noFill/>
                    <a:ln>
                      <a:noFill/>
                    </a:ln>
                  </pic:spPr>
                </pic:pic>
              </a:graphicData>
            </a:graphic>
          </wp:inline>
        </w:drawing>
      </w:r>
    </w:p>
    <w:p w14:paraId="6C795829" w14:textId="77777777" w:rsidR="00760DD0" w:rsidRPr="00982C85" w:rsidRDefault="00760DD0" w:rsidP="00760DD0">
      <w:pPr>
        <w:spacing w:after="0" w:line="276" w:lineRule="auto"/>
        <w:rPr>
          <w:rFonts w:ascii="Times New Roman" w:hAnsi="Times New Roman"/>
          <w:sz w:val="26"/>
          <w:szCs w:val="26"/>
          <w:lang w:val="es-ES"/>
        </w:rPr>
      </w:pPr>
      <w:r w:rsidRPr="00982C85">
        <w:rPr>
          <w:rFonts w:ascii="Times New Roman" w:hAnsi="Times New Roman"/>
          <w:sz w:val="26"/>
          <w:szCs w:val="26"/>
          <w:lang w:val="es-ES"/>
        </w:rPr>
        <w:tab/>
        <w:t>+ Để x là số nguyên không âm thì y phải là bội cảu 5 hoặc y = 0 và thỏa mãn điều kiện (*). Vậy : y = 0 thì x = 19; hoặc y = 5 thì x = 12; hoặc y = 10 thì x = 5.</w:t>
      </w:r>
    </w:p>
    <w:p w14:paraId="063801AD" w14:textId="5C804B40" w:rsidR="00760DD0" w:rsidRPr="00982C85" w:rsidRDefault="00760DD0" w:rsidP="00760DD0">
      <w:pPr>
        <w:spacing w:after="0" w:line="276" w:lineRule="auto"/>
        <w:rPr>
          <w:rFonts w:ascii="Times New Roman" w:hAnsi="Times New Roman"/>
          <w:sz w:val="26"/>
          <w:szCs w:val="26"/>
          <w:lang w:val="es-ES"/>
        </w:rPr>
      </w:pPr>
      <w:r w:rsidRPr="00982C85">
        <w:rPr>
          <w:rFonts w:ascii="Times New Roman" w:hAnsi="Times New Roman"/>
          <w:sz w:val="26"/>
          <w:szCs w:val="26"/>
          <w:lang w:val="es-ES"/>
        </w:rPr>
        <w:lastRenderedPageBreak/>
        <w:t>Vì tổng số điện trở nhỏ nhất nên chọn x = 5 và y = 10. Vậy phải cần ít nhất 5 điện trở loại 5</w:t>
      </w:r>
      <w:r>
        <w:rPr>
          <w:rFonts w:ascii="Times New Roman" w:hAnsi="Times New Roman"/>
          <w:noProof/>
          <w:position w:val="-4"/>
          <w:sz w:val="26"/>
          <w:szCs w:val="26"/>
        </w:rPr>
        <w:drawing>
          <wp:inline distT="0" distB="0" distL="0" distR="0" wp14:anchorId="13AD1C8B" wp14:editId="2D2AC2CF">
            <wp:extent cx="165100" cy="165100"/>
            <wp:effectExtent l="0" t="0" r="6350" b="635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82C85">
        <w:rPr>
          <w:rFonts w:ascii="Times New Roman" w:hAnsi="Times New Roman"/>
          <w:sz w:val="26"/>
          <w:szCs w:val="26"/>
          <w:lang w:val="es-ES"/>
        </w:rPr>
        <w:t xml:space="preserve"> và 10 điện trở loại 7</w:t>
      </w:r>
      <w:r>
        <w:rPr>
          <w:rFonts w:ascii="Times New Roman" w:hAnsi="Times New Roman"/>
          <w:noProof/>
          <w:position w:val="-4"/>
          <w:sz w:val="26"/>
          <w:szCs w:val="26"/>
        </w:rPr>
        <w:drawing>
          <wp:inline distT="0" distB="0" distL="0" distR="0" wp14:anchorId="732CAE59" wp14:editId="71DE5281">
            <wp:extent cx="165100" cy="165100"/>
            <wp:effectExtent l="0" t="0" r="6350" b="635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82C85">
        <w:rPr>
          <w:rFonts w:ascii="Times New Roman" w:hAnsi="Times New Roman"/>
          <w:sz w:val="26"/>
          <w:szCs w:val="26"/>
          <w:lang w:val="es-ES"/>
        </w:rPr>
        <w:t>.</w:t>
      </w:r>
    </w:p>
    <w:p w14:paraId="2DA5092A" w14:textId="16BE5DD2" w:rsidR="00760DD0" w:rsidRPr="00982C85" w:rsidRDefault="00760DD0" w:rsidP="00760DD0">
      <w:pPr>
        <w:spacing w:after="0" w:line="276" w:lineRule="auto"/>
        <w:rPr>
          <w:rFonts w:ascii="Times New Roman" w:hAnsi="Times New Roman"/>
          <w:sz w:val="26"/>
          <w:szCs w:val="26"/>
          <w:lang w:val="es-ES"/>
        </w:rPr>
      </w:pPr>
      <w:r w:rsidRPr="00982C85">
        <w:rPr>
          <w:rFonts w:ascii="Times New Roman" w:hAnsi="Times New Roman"/>
          <w:b/>
          <w:sz w:val="26"/>
          <w:szCs w:val="26"/>
          <w:u w:val="single"/>
          <w:lang w:val="es-ES"/>
        </w:rPr>
        <w:t>Bài 45:</w:t>
      </w:r>
      <w:r w:rsidRPr="00982C85">
        <w:rPr>
          <w:rFonts w:ascii="Times New Roman" w:hAnsi="Times New Roman"/>
          <w:sz w:val="26"/>
          <w:szCs w:val="26"/>
          <w:lang w:val="es-ES"/>
        </w:rPr>
        <w:t xml:space="preserve"> Gọi x; y và z lần lượt là số điện trở loại </w:t>
      </w:r>
      <w:r>
        <w:rPr>
          <w:rFonts w:ascii="Times New Roman" w:hAnsi="Times New Roman"/>
          <w:noProof/>
          <w:position w:val="-4"/>
          <w:sz w:val="26"/>
          <w:szCs w:val="26"/>
        </w:rPr>
        <w:drawing>
          <wp:inline distT="0" distB="0" distL="0" distR="0" wp14:anchorId="142992D5" wp14:editId="374CC215">
            <wp:extent cx="215900" cy="165100"/>
            <wp:effectExtent l="0" t="0" r="0" b="635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982C85">
        <w:rPr>
          <w:rFonts w:ascii="Times New Roman" w:hAnsi="Times New Roman"/>
          <w:sz w:val="26"/>
          <w:szCs w:val="26"/>
          <w:lang w:val="es-ES"/>
        </w:rPr>
        <w:t xml:space="preserve">; </w:t>
      </w:r>
      <w:r>
        <w:rPr>
          <w:rFonts w:ascii="Times New Roman" w:hAnsi="Times New Roman"/>
          <w:noProof/>
          <w:position w:val="-6"/>
          <w:sz w:val="26"/>
          <w:szCs w:val="26"/>
        </w:rPr>
        <w:drawing>
          <wp:inline distT="0" distB="0" distL="0" distR="0" wp14:anchorId="19F2AAA8" wp14:editId="6F434335">
            <wp:extent cx="228600" cy="184150"/>
            <wp:effectExtent l="0" t="0" r="0" b="635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982C85">
        <w:rPr>
          <w:rFonts w:ascii="Times New Roman" w:hAnsi="Times New Roman"/>
          <w:sz w:val="26"/>
          <w:szCs w:val="26"/>
          <w:lang w:val="es-ES"/>
        </w:rPr>
        <w:t xml:space="preserve"> và </w:t>
      </w:r>
      <w:r>
        <w:rPr>
          <w:rFonts w:ascii="Times New Roman" w:hAnsi="Times New Roman"/>
          <w:noProof/>
          <w:position w:val="-6"/>
          <w:sz w:val="26"/>
          <w:szCs w:val="26"/>
        </w:rPr>
        <w:drawing>
          <wp:inline distT="0" distB="0" distL="0" distR="0" wp14:anchorId="0D89A821" wp14:editId="14BD9398">
            <wp:extent cx="228600" cy="184150"/>
            <wp:effectExtent l="0" t="0" r="0" b="635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982C85">
        <w:rPr>
          <w:rFonts w:ascii="Times New Roman" w:hAnsi="Times New Roman"/>
          <w:sz w:val="26"/>
          <w:szCs w:val="26"/>
          <w:lang w:val="es-ES"/>
        </w:rPr>
        <w:t xml:space="preserve"> ( với x; y và z là các số nguyên không âm)</w:t>
      </w:r>
    </w:p>
    <w:p w14:paraId="2F5D5664" w14:textId="0A0843F2"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 xml:space="preserve">a) Theo đề ra ta có: </w:t>
      </w:r>
      <w:r>
        <w:rPr>
          <w:rFonts w:ascii="Times New Roman" w:hAnsi="Times New Roman"/>
          <w:noProof/>
          <w:position w:val="-30"/>
          <w:sz w:val="26"/>
          <w:szCs w:val="26"/>
        </w:rPr>
        <w:drawing>
          <wp:inline distT="0" distB="0" distL="0" distR="0" wp14:anchorId="7503BD32" wp14:editId="5831D013">
            <wp:extent cx="1301750" cy="463550"/>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301750" cy="463550"/>
                    </a:xfrm>
                    <a:prstGeom prst="rect">
                      <a:avLst/>
                    </a:prstGeom>
                    <a:noFill/>
                    <a:ln>
                      <a:noFill/>
                    </a:ln>
                  </pic:spPr>
                </pic:pic>
              </a:graphicData>
            </a:graphic>
          </wp:inline>
        </w:drawing>
      </w:r>
    </w:p>
    <w:p w14:paraId="2AC814C5" w14:textId="5C5AF0BF"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t xml:space="preserve">+ Lấy (1) – (2) ta có: 2y + 7z = 50 </w:t>
      </w:r>
      <w:r>
        <w:rPr>
          <w:rFonts w:ascii="Times New Roman" w:hAnsi="Times New Roman"/>
          <w:noProof/>
          <w:position w:val="-24"/>
          <w:sz w:val="26"/>
          <w:szCs w:val="26"/>
        </w:rPr>
        <w:drawing>
          <wp:inline distT="0" distB="0" distL="0" distR="0" wp14:anchorId="2B7E24BF" wp14:editId="0C2E03F8">
            <wp:extent cx="939800" cy="393700"/>
            <wp:effectExtent l="0" t="0" r="0" b="635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inline>
        </w:drawing>
      </w:r>
    </w:p>
    <w:p w14:paraId="58D18642" w14:textId="36161444"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t xml:space="preserve">+ Vì </w:t>
      </w:r>
      <w:r>
        <w:rPr>
          <w:rFonts w:ascii="Times New Roman" w:hAnsi="Times New Roman"/>
          <w:noProof/>
          <w:position w:val="-24"/>
          <w:sz w:val="26"/>
          <w:szCs w:val="26"/>
        </w:rPr>
        <w:drawing>
          <wp:inline distT="0" distB="0" distL="0" distR="0" wp14:anchorId="21547759" wp14:editId="2B534F4D">
            <wp:extent cx="2063750" cy="393700"/>
            <wp:effectExtent l="0" t="0" r="0" b="635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63750" cy="393700"/>
                    </a:xfrm>
                    <a:prstGeom prst="rect">
                      <a:avLst/>
                    </a:prstGeom>
                    <a:noFill/>
                    <a:ln>
                      <a:noFill/>
                    </a:ln>
                  </pic:spPr>
                </pic:pic>
              </a:graphicData>
            </a:graphic>
          </wp:inline>
        </w:drawing>
      </w:r>
    </w:p>
    <w:p w14:paraId="791870C2" w14:textId="659A51EB"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ab/>
        <w:t>+ Để y là số nguyên , không âm thì z phải là bội của 2 hoặc y = 0 và thỏa mãn điều kiện (*). Vậy : z = 0 thì y = 25</w:t>
      </w:r>
      <w:r>
        <w:rPr>
          <w:rFonts w:ascii="Times New Roman" w:hAnsi="Times New Roman"/>
          <w:noProof/>
          <w:position w:val="-6"/>
          <w:sz w:val="26"/>
          <w:szCs w:val="26"/>
        </w:rPr>
        <w:drawing>
          <wp:inline distT="0" distB="0" distL="0" distR="0" wp14:anchorId="40736181" wp14:editId="646A85C2">
            <wp:extent cx="190500" cy="146050"/>
            <wp:effectExtent l="0" t="0" r="0" b="635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l-PL"/>
        </w:rPr>
        <w:t xml:space="preserve">x = 25; hoặc z = 2 thì y = 18 </w:t>
      </w:r>
      <w:r>
        <w:rPr>
          <w:rFonts w:ascii="Times New Roman" w:hAnsi="Times New Roman"/>
          <w:noProof/>
          <w:position w:val="-6"/>
          <w:sz w:val="26"/>
          <w:szCs w:val="26"/>
        </w:rPr>
        <w:drawing>
          <wp:inline distT="0" distB="0" distL="0" distR="0" wp14:anchorId="25707957" wp14:editId="4DCC8976">
            <wp:extent cx="190500" cy="146050"/>
            <wp:effectExtent l="0" t="0" r="0" b="635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l-PL"/>
        </w:rPr>
        <w:t xml:space="preserve"> x = 30; hoặc z = 4 thì y = 11 </w:t>
      </w:r>
      <w:r>
        <w:rPr>
          <w:rFonts w:ascii="Times New Roman" w:hAnsi="Times New Roman"/>
          <w:noProof/>
          <w:position w:val="-6"/>
          <w:sz w:val="26"/>
          <w:szCs w:val="26"/>
        </w:rPr>
        <w:drawing>
          <wp:inline distT="0" distB="0" distL="0" distR="0" wp14:anchorId="66EBD286" wp14:editId="434298EB">
            <wp:extent cx="190500" cy="146050"/>
            <wp:effectExtent l="0" t="0" r="0" b="635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l-PL"/>
        </w:rPr>
        <w:t xml:space="preserve"> x = 35; hoặc z = 6 thì y = 4 </w:t>
      </w:r>
      <w:r>
        <w:rPr>
          <w:rFonts w:ascii="Times New Roman" w:hAnsi="Times New Roman"/>
          <w:noProof/>
          <w:position w:val="-6"/>
          <w:sz w:val="26"/>
          <w:szCs w:val="26"/>
        </w:rPr>
        <w:drawing>
          <wp:inline distT="0" distB="0" distL="0" distR="0" wp14:anchorId="7FF8494D" wp14:editId="342AD4B8">
            <wp:extent cx="190500" cy="146050"/>
            <wp:effectExtent l="0" t="0" r="0" b="635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l-PL"/>
        </w:rPr>
        <w:t xml:space="preserve"> x = 40.</w:t>
      </w:r>
    </w:p>
    <w:p w14:paraId="39AABA10" w14:textId="21C7EFF4" w:rsidR="00760DD0" w:rsidRPr="00982C85" w:rsidRDefault="00760DD0" w:rsidP="00760DD0">
      <w:pPr>
        <w:spacing w:after="0" w:line="276" w:lineRule="auto"/>
        <w:rPr>
          <w:rFonts w:ascii="Times New Roman" w:hAnsi="Times New Roman"/>
          <w:sz w:val="26"/>
          <w:szCs w:val="26"/>
          <w:lang w:val="pl-PL"/>
        </w:rPr>
      </w:pPr>
      <w:r w:rsidRPr="00982C85">
        <w:rPr>
          <w:rFonts w:ascii="Times New Roman" w:hAnsi="Times New Roman"/>
          <w:sz w:val="26"/>
          <w:szCs w:val="26"/>
          <w:lang w:val="pl-PL"/>
        </w:rPr>
        <w:t xml:space="preserve">b) Từ câu a ta suy ra cách chọn số loại điện trở sao cho tổng số loại điện trở </w:t>
      </w:r>
      <w:r>
        <w:rPr>
          <w:rFonts w:ascii="Times New Roman" w:hAnsi="Times New Roman"/>
          <w:noProof/>
          <w:position w:val="-4"/>
          <w:sz w:val="26"/>
          <w:szCs w:val="26"/>
        </w:rPr>
        <w:drawing>
          <wp:inline distT="0" distB="0" distL="0" distR="0" wp14:anchorId="7320FB04" wp14:editId="6B867F20">
            <wp:extent cx="215900" cy="165100"/>
            <wp:effectExtent l="0" t="0" r="0" b="635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982C85">
        <w:rPr>
          <w:rFonts w:ascii="Times New Roman" w:hAnsi="Times New Roman"/>
          <w:sz w:val="26"/>
          <w:szCs w:val="26"/>
          <w:lang w:val="pl-PL"/>
        </w:rPr>
        <w:t xml:space="preserve">; </w:t>
      </w:r>
      <w:r>
        <w:rPr>
          <w:rFonts w:ascii="Times New Roman" w:hAnsi="Times New Roman"/>
          <w:noProof/>
          <w:position w:val="-6"/>
          <w:sz w:val="26"/>
          <w:szCs w:val="26"/>
        </w:rPr>
        <w:drawing>
          <wp:inline distT="0" distB="0" distL="0" distR="0" wp14:anchorId="534AC5F5" wp14:editId="0989EF55">
            <wp:extent cx="228600" cy="184150"/>
            <wp:effectExtent l="0" t="0" r="0" b="635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982C85">
        <w:rPr>
          <w:rFonts w:ascii="Times New Roman" w:hAnsi="Times New Roman"/>
          <w:sz w:val="26"/>
          <w:szCs w:val="26"/>
          <w:lang w:val="pl-PL"/>
        </w:rPr>
        <w:t xml:space="preserve"> là nhỏ nhất nên phải chọn 40 điện trở </w:t>
      </w:r>
      <w:r>
        <w:rPr>
          <w:rFonts w:ascii="Times New Roman" w:hAnsi="Times New Roman"/>
          <w:noProof/>
          <w:position w:val="-4"/>
          <w:sz w:val="26"/>
          <w:szCs w:val="26"/>
        </w:rPr>
        <w:drawing>
          <wp:inline distT="0" distB="0" distL="0" distR="0" wp14:anchorId="76992B6E" wp14:editId="300DB0CC">
            <wp:extent cx="215900" cy="165100"/>
            <wp:effectExtent l="0" t="0" r="0" b="635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982C85">
        <w:rPr>
          <w:rFonts w:ascii="Times New Roman" w:hAnsi="Times New Roman"/>
          <w:sz w:val="26"/>
          <w:szCs w:val="26"/>
          <w:lang w:val="pl-PL"/>
        </w:rPr>
        <w:t xml:space="preserve"> và 4 điện trở </w:t>
      </w:r>
      <w:r>
        <w:rPr>
          <w:rFonts w:ascii="Times New Roman" w:hAnsi="Times New Roman"/>
          <w:noProof/>
          <w:position w:val="-6"/>
          <w:sz w:val="26"/>
          <w:szCs w:val="26"/>
        </w:rPr>
        <w:drawing>
          <wp:inline distT="0" distB="0" distL="0" distR="0" wp14:anchorId="6D241C96" wp14:editId="30F2B329">
            <wp:extent cx="228600" cy="184150"/>
            <wp:effectExtent l="0" t="0" r="0" b="635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982C85">
        <w:rPr>
          <w:rFonts w:ascii="Times New Roman" w:hAnsi="Times New Roman"/>
          <w:sz w:val="26"/>
          <w:szCs w:val="26"/>
          <w:lang w:val="pl-PL"/>
        </w:rPr>
        <w:t>.</w:t>
      </w:r>
    </w:p>
    <w:p w14:paraId="65B0CDC1" w14:textId="77777777" w:rsidR="00760DD0" w:rsidRPr="00982C85" w:rsidRDefault="00760DD0" w:rsidP="00760DD0">
      <w:pPr>
        <w:spacing w:after="0" w:line="276" w:lineRule="auto"/>
        <w:rPr>
          <w:rFonts w:ascii="Times New Roman" w:hAnsi="Times New Roman"/>
          <w:b/>
          <w:sz w:val="26"/>
          <w:szCs w:val="26"/>
          <w:u w:val="single"/>
          <w:lang w:val="pt-BR"/>
        </w:rPr>
      </w:pPr>
      <w:r w:rsidRPr="00982C85">
        <w:rPr>
          <w:rFonts w:ascii="Times New Roman" w:hAnsi="Times New Roman"/>
          <w:b/>
          <w:sz w:val="26"/>
          <w:szCs w:val="26"/>
          <w:u w:val="single"/>
          <w:lang w:val="pt-BR"/>
        </w:rPr>
        <w:t xml:space="preserve">Bài 46: </w:t>
      </w:r>
    </w:p>
    <w:p w14:paraId="4AD24C10" w14:textId="3AF3F464" w:rsidR="00760DD0" w:rsidRPr="00982C85" w:rsidRDefault="00760DD0" w:rsidP="00760DD0">
      <w:pPr>
        <w:spacing w:after="0" w:line="276" w:lineRule="auto"/>
        <w:rPr>
          <w:rFonts w:ascii="Times New Roman" w:hAnsi="Times New Roman"/>
          <w:sz w:val="26"/>
          <w:szCs w:val="26"/>
          <w:lang w:val="pt-BR"/>
        </w:rPr>
      </w:pPr>
      <w:r w:rsidRPr="00982C85">
        <w:rPr>
          <w:noProof/>
        </w:rPr>
        <w:drawing>
          <wp:anchor distT="0" distB="0" distL="114300" distR="114300" simplePos="0" relativeHeight="251784192" behindDoc="0" locked="0" layoutInCell="1" allowOverlap="1" wp14:anchorId="2B86E3CA" wp14:editId="70DD9073">
            <wp:simplePos x="0" y="0"/>
            <wp:positionH relativeFrom="margin">
              <wp:align>right</wp:align>
            </wp:positionH>
            <wp:positionV relativeFrom="margin">
              <wp:posOffset>6411728</wp:posOffset>
            </wp:positionV>
            <wp:extent cx="1476375" cy="2374900"/>
            <wp:effectExtent l="0" t="0" r="9525" b="6350"/>
            <wp:wrapSquare wrapText="bothSides"/>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476375"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C85">
        <w:rPr>
          <w:rFonts w:ascii="Times New Roman" w:hAnsi="Times New Roman"/>
          <w:sz w:val="26"/>
          <w:szCs w:val="26"/>
          <w:lang w:val="pt-BR"/>
        </w:rPr>
        <w:t xml:space="preserve">a) Gọi điện trở của mạch là R </w:t>
      </w:r>
      <w:r>
        <w:rPr>
          <w:rFonts w:ascii="Times New Roman" w:hAnsi="Times New Roman"/>
          <w:noProof/>
          <w:position w:val="-6"/>
          <w:sz w:val="26"/>
          <w:szCs w:val="26"/>
        </w:rPr>
        <w:drawing>
          <wp:inline distT="0" distB="0" distL="0" distR="0" wp14:anchorId="1D6989A0" wp14:editId="295EF544">
            <wp:extent cx="190500" cy="146050"/>
            <wp:effectExtent l="0" t="0" r="0" b="635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t-BR"/>
        </w:rPr>
        <w:t xml:space="preserve"> R = </w:t>
      </w:r>
      <w:r>
        <w:rPr>
          <w:rFonts w:ascii="Times New Roman" w:hAnsi="Times New Roman"/>
          <w:noProof/>
          <w:position w:val="-6"/>
          <w:sz w:val="26"/>
          <w:szCs w:val="26"/>
        </w:rPr>
        <w:drawing>
          <wp:inline distT="0" distB="0" distL="0" distR="0" wp14:anchorId="74D17E96" wp14:editId="2F6D53BB">
            <wp:extent cx="228600" cy="184150"/>
            <wp:effectExtent l="0" t="0" r="0" b="635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982C85">
        <w:rPr>
          <w:rFonts w:ascii="Times New Roman" w:hAnsi="Times New Roman"/>
          <w:sz w:val="26"/>
          <w:szCs w:val="26"/>
          <w:lang w:val="pt-BR"/>
        </w:rPr>
        <w:t>.</w:t>
      </w:r>
    </w:p>
    <w:p w14:paraId="00BCF1AF" w14:textId="77777777"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Vì R &lt; r nên các điện trở r phải được mắc song song.</w:t>
      </w:r>
    </w:p>
    <w:p w14:paraId="6B908151" w14:textId="77777777"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Giả sử rằng mạch này gồm 1 điện trở r mắc song song với một mạch nào đó có điện trở X như hình a.</w:t>
      </w:r>
    </w:p>
    <w:p w14:paraId="21BDE9DA" w14:textId="47DFA9F1"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xml:space="preserve">Ta có : </w:t>
      </w:r>
      <w:r>
        <w:rPr>
          <w:rFonts w:ascii="Times New Roman" w:hAnsi="Times New Roman"/>
          <w:noProof/>
          <w:position w:val="-24"/>
          <w:sz w:val="26"/>
          <w:szCs w:val="26"/>
        </w:rPr>
        <w:drawing>
          <wp:inline distT="0" distB="0" distL="0" distR="0" wp14:anchorId="23F23AED" wp14:editId="4330F2CE">
            <wp:extent cx="2292350" cy="393700"/>
            <wp:effectExtent l="0" t="0" r="0" b="635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292350" cy="393700"/>
                    </a:xfrm>
                    <a:prstGeom prst="rect">
                      <a:avLst/>
                    </a:prstGeom>
                    <a:noFill/>
                    <a:ln>
                      <a:noFill/>
                    </a:ln>
                  </pic:spPr>
                </pic:pic>
              </a:graphicData>
            </a:graphic>
          </wp:inline>
        </w:drawing>
      </w:r>
    </w:p>
    <w:p w14:paraId="0DC12518" w14:textId="0907C7E4"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xml:space="preserve">+ Với X = 7,5 &gt; R = </w:t>
      </w:r>
      <w:r>
        <w:rPr>
          <w:rFonts w:ascii="Times New Roman" w:hAnsi="Times New Roman"/>
          <w:noProof/>
          <w:position w:val="-6"/>
          <w:sz w:val="26"/>
          <w:szCs w:val="26"/>
        </w:rPr>
        <w:drawing>
          <wp:inline distT="0" distB="0" distL="0" distR="0" wp14:anchorId="1ECB6872" wp14:editId="2A3687E3">
            <wp:extent cx="228600" cy="184150"/>
            <wp:effectExtent l="0" t="0" r="0" b="635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Pr>
          <w:rFonts w:ascii="Times New Roman" w:hAnsi="Times New Roman"/>
          <w:noProof/>
          <w:position w:val="-6"/>
          <w:sz w:val="26"/>
          <w:szCs w:val="26"/>
        </w:rPr>
        <w:drawing>
          <wp:inline distT="0" distB="0" distL="0" distR="0" wp14:anchorId="7C72A8CA" wp14:editId="691DBD38">
            <wp:extent cx="190500" cy="146050"/>
            <wp:effectExtent l="0" t="0" r="0" b="635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t-BR"/>
        </w:rPr>
        <w:t xml:space="preserve"> phải mắc nối tiếp điện trở r với điện trở Y nào đó ( sơ đồ như hình b).</w:t>
      </w:r>
    </w:p>
    <w:p w14:paraId="45B8B57A" w14:textId="788D5E44" w:rsidR="00760DD0" w:rsidRPr="00982C85" w:rsidRDefault="00760DD0" w:rsidP="00760DD0">
      <w:pPr>
        <w:spacing w:after="0" w:line="276" w:lineRule="auto"/>
        <w:rPr>
          <w:rFonts w:ascii="Times New Roman" w:hAnsi="Times New Roman"/>
          <w:sz w:val="26"/>
          <w:szCs w:val="26"/>
          <w:lang w:val="es-ES"/>
        </w:rPr>
      </w:pPr>
      <w:r w:rsidRPr="00982C85">
        <w:rPr>
          <w:rFonts w:ascii="Times New Roman" w:hAnsi="Times New Roman"/>
          <w:sz w:val="26"/>
          <w:szCs w:val="26"/>
          <w:lang w:val="pt-BR"/>
        </w:rPr>
        <w:tab/>
      </w:r>
      <w:r w:rsidRPr="00982C85">
        <w:rPr>
          <w:rFonts w:ascii="Times New Roman" w:hAnsi="Times New Roman"/>
          <w:sz w:val="26"/>
          <w:szCs w:val="26"/>
          <w:lang w:val="es-ES"/>
        </w:rPr>
        <w:t>+ Ta có : X = r + Y</w:t>
      </w:r>
      <w:r>
        <w:rPr>
          <w:rFonts w:ascii="Times New Roman" w:hAnsi="Times New Roman"/>
          <w:noProof/>
          <w:position w:val="-6"/>
          <w:sz w:val="26"/>
          <w:szCs w:val="26"/>
        </w:rPr>
        <w:drawing>
          <wp:inline distT="0" distB="0" distL="0" distR="0" wp14:anchorId="55C2433E" wp14:editId="20585A4F">
            <wp:extent cx="190500" cy="146050"/>
            <wp:effectExtent l="0" t="0" r="0" b="635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es-ES"/>
        </w:rPr>
        <w:t xml:space="preserve">Y = X – r = </w:t>
      </w:r>
      <w:r>
        <w:rPr>
          <w:rFonts w:ascii="Times New Roman" w:hAnsi="Times New Roman"/>
          <w:noProof/>
          <w:position w:val="-10"/>
          <w:sz w:val="26"/>
          <w:szCs w:val="26"/>
        </w:rPr>
        <w:drawing>
          <wp:inline distT="0" distB="0" distL="0" distR="0" wp14:anchorId="189A9717" wp14:editId="2D2D8D03">
            <wp:extent cx="368300" cy="203200"/>
            <wp:effectExtent l="0" t="0" r="0" b="635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p>
    <w:p w14:paraId="5A16E628" w14:textId="65577341"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es-ES"/>
        </w:rPr>
        <w:tab/>
      </w:r>
      <w:r w:rsidRPr="00982C85">
        <w:rPr>
          <w:rFonts w:ascii="Times New Roman" w:hAnsi="Times New Roman"/>
          <w:sz w:val="26"/>
          <w:szCs w:val="26"/>
          <w:lang w:val="fr-FR"/>
        </w:rPr>
        <w:t xml:space="preserve">+ Vì Y = </w:t>
      </w:r>
      <w:r>
        <w:rPr>
          <w:rFonts w:ascii="Times New Roman" w:hAnsi="Times New Roman"/>
          <w:noProof/>
          <w:position w:val="-10"/>
          <w:sz w:val="26"/>
          <w:szCs w:val="26"/>
        </w:rPr>
        <w:drawing>
          <wp:inline distT="0" distB="0" distL="0" distR="0" wp14:anchorId="7DA3009A" wp14:editId="352B9DF4">
            <wp:extent cx="368300" cy="203200"/>
            <wp:effectExtent l="0" t="0" r="0" b="635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982C85">
        <w:rPr>
          <w:rFonts w:ascii="Times New Roman" w:hAnsi="Times New Roman"/>
          <w:sz w:val="26"/>
          <w:szCs w:val="26"/>
          <w:lang w:val="fr-FR"/>
        </w:rPr>
        <w:t>&lt; R =</w:t>
      </w:r>
      <w:r>
        <w:rPr>
          <w:rFonts w:ascii="Times New Roman" w:hAnsi="Times New Roman"/>
          <w:noProof/>
          <w:position w:val="-6"/>
          <w:sz w:val="26"/>
          <w:szCs w:val="26"/>
        </w:rPr>
        <w:drawing>
          <wp:inline distT="0" distB="0" distL="0" distR="0" wp14:anchorId="715B1D70" wp14:editId="6AA86428">
            <wp:extent cx="228600" cy="184150"/>
            <wp:effectExtent l="0" t="0" r="0" b="635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Pr>
          <w:rFonts w:ascii="Times New Roman" w:hAnsi="Times New Roman"/>
          <w:noProof/>
          <w:position w:val="-6"/>
          <w:sz w:val="26"/>
          <w:szCs w:val="26"/>
        </w:rPr>
        <w:drawing>
          <wp:inline distT="0" distB="0" distL="0" distR="0" wp14:anchorId="4F853784" wp14:editId="46D95B16">
            <wp:extent cx="190500" cy="146050"/>
            <wp:effectExtent l="0" t="0" r="0" b="635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fr-FR"/>
        </w:rPr>
        <w:t xml:space="preserve"> mắc r song song với Z </w:t>
      </w:r>
      <w:r w:rsidRPr="00982C85">
        <w:rPr>
          <w:rFonts w:ascii="Times New Roman" w:hAnsi="Times New Roman"/>
          <w:sz w:val="26"/>
          <w:szCs w:val="26"/>
          <w:lang w:val="fr-FR"/>
        </w:rPr>
        <w:tab/>
      </w:r>
      <w:r>
        <w:rPr>
          <w:rFonts w:ascii="Times New Roman" w:hAnsi="Times New Roman"/>
          <w:noProof/>
          <w:position w:val="-24"/>
          <w:sz w:val="26"/>
          <w:szCs w:val="26"/>
        </w:rPr>
        <w:drawing>
          <wp:inline distT="0" distB="0" distL="0" distR="0" wp14:anchorId="44AF9719" wp14:editId="70D81C42">
            <wp:extent cx="1828800" cy="393700"/>
            <wp:effectExtent l="0" t="0" r="0" b="635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828800" cy="393700"/>
                    </a:xfrm>
                    <a:prstGeom prst="rect">
                      <a:avLst/>
                    </a:prstGeom>
                    <a:noFill/>
                    <a:ln>
                      <a:noFill/>
                    </a:ln>
                  </pic:spPr>
                </pic:pic>
              </a:graphicData>
            </a:graphic>
          </wp:inline>
        </w:drawing>
      </w:r>
    </w:p>
    <w:p w14:paraId="3B886865" w14:textId="77777777"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fr-FR"/>
        </w:rPr>
        <w:tab/>
        <w:t>+ Vậy phải có tối thiểu 4 điện trở r mắc như hình (c).</w:t>
      </w:r>
    </w:p>
    <w:p w14:paraId="7B19B8B0" w14:textId="77777777"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fr-FR"/>
        </w:rPr>
        <w:t>b) Gọi điện trở của mạch là R</w:t>
      </w:r>
      <w:r w:rsidRPr="00982C85">
        <w:rPr>
          <w:rFonts w:ascii="Times New Roman" w:hAnsi="Times New Roman"/>
          <w:sz w:val="26"/>
          <w:szCs w:val="26"/>
          <w:vertAlign w:val="superscript"/>
          <w:lang w:val="fr-FR"/>
        </w:rPr>
        <w:t>’</w:t>
      </w:r>
      <w:r w:rsidRPr="00982C85">
        <w:rPr>
          <w:rFonts w:ascii="Times New Roman" w:hAnsi="Times New Roman"/>
          <w:sz w:val="26"/>
          <w:szCs w:val="26"/>
          <w:lang w:val="fr-FR"/>
        </w:rPr>
        <w:t>.</w:t>
      </w:r>
    </w:p>
    <w:p w14:paraId="24CF3B83" w14:textId="31082797" w:rsidR="00760DD0" w:rsidRPr="00982C85" w:rsidRDefault="00760DD0" w:rsidP="00760DD0">
      <w:pPr>
        <w:spacing w:after="0" w:line="276" w:lineRule="auto"/>
        <w:rPr>
          <w:rFonts w:ascii="Times New Roman" w:hAnsi="Times New Roman"/>
          <w:sz w:val="26"/>
          <w:szCs w:val="26"/>
          <w:lang w:val="fr-FR"/>
        </w:rPr>
      </w:pPr>
      <w:r w:rsidRPr="00982C85">
        <w:rPr>
          <w:rFonts w:ascii="Times New Roman" w:hAnsi="Times New Roman"/>
          <w:sz w:val="26"/>
          <w:szCs w:val="26"/>
          <w:lang w:val="fr-FR"/>
        </w:rPr>
        <w:tab/>
        <w:t>+ Vì R</w:t>
      </w:r>
      <w:r w:rsidRPr="00982C85">
        <w:rPr>
          <w:rFonts w:ascii="Times New Roman" w:hAnsi="Times New Roman"/>
          <w:sz w:val="26"/>
          <w:szCs w:val="26"/>
          <w:vertAlign w:val="superscript"/>
          <w:lang w:val="fr-FR"/>
        </w:rPr>
        <w:t xml:space="preserve">’ </w:t>
      </w:r>
      <w:r w:rsidRPr="00982C85">
        <w:rPr>
          <w:rFonts w:ascii="Times New Roman" w:hAnsi="Times New Roman"/>
          <w:sz w:val="26"/>
          <w:szCs w:val="26"/>
          <w:lang w:val="fr-FR"/>
        </w:rPr>
        <w:t xml:space="preserve">&gt; r  </w:t>
      </w:r>
      <w:r>
        <w:rPr>
          <w:rFonts w:ascii="Times New Roman" w:hAnsi="Times New Roman"/>
          <w:noProof/>
          <w:position w:val="-6"/>
          <w:sz w:val="26"/>
          <w:szCs w:val="26"/>
        </w:rPr>
        <w:drawing>
          <wp:inline distT="0" distB="0" distL="0" distR="0" wp14:anchorId="1F447340" wp14:editId="04E71B1F">
            <wp:extent cx="190500" cy="146050"/>
            <wp:effectExtent l="0" t="0" r="0" b="635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fr-FR"/>
        </w:rPr>
        <w:t xml:space="preserve"> nên coi mạch gồm điện trở r mắc nối tiếp với một đoạn mạch có điện trở X như hình d.</w:t>
      </w:r>
    </w:p>
    <w:p w14:paraId="3D2AE8EE" w14:textId="12E4AB01"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fr-FR"/>
        </w:rPr>
        <w:tab/>
      </w:r>
      <w:r w:rsidRPr="00982C85">
        <w:rPr>
          <w:rFonts w:ascii="Times New Roman" w:hAnsi="Times New Roman"/>
          <w:sz w:val="26"/>
          <w:szCs w:val="26"/>
          <w:lang w:val="pt-BR"/>
        </w:rPr>
        <w:t>Ta có: R</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 r + X</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w:t>
      </w:r>
      <w:r>
        <w:rPr>
          <w:rFonts w:ascii="Times New Roman" w:hAnsi="Times New Roman"/>
          <w:noProof/>
          <w:position w:val="-6"/>
          <w:sz w:val="26"/>
          <w:szCs w:val="26"/>
        </w:rPr>
        <w:drawing>
          <wp:inline distT="0" distB="0" distL="0" distR="0" wp14:anchorId="20061793" wp14:editId="742036D6">
            <wp:extent cx="190500" cy="146050"/>
            <wp:effectExtent l="0" t="0" r="0" b="635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t-BR"/>
        </w:rPr>
        <w:t>X</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 R</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 r = </w:t>
      </w:r>
      <w:r>
        <w:rPr>
          <w:rFonts w:ascii="Times New Roman" w:hAnsi="Times New Roman"/>
          <w:noProof/>
          <w:position w:val="-4"/>
          <w:sz w:val="26"/>
          <w:szCs w:val="26"/>
        </w:rPr>
        <w:drawing>
          <wp:inline distT="0" distB="0" distL="0" distR="0" wp14:anchorId="24C31428" wp14:editId="7598D2D3">
            <wp:extent cx="234950" cy="165100"/>
            <wp:effectExtent l="0" t="0" r="0" b="635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34950" cy="165100"/>
                    </a:xfrm>
                    <a:prstGeom prst="rect">
                      <a:avLst/>
                    </a:prstGeom>
                    <a:noFill/>
                    <a:ln>
                      <a:noFill/>
                    </a:ln>
                  </pic:spPr>
                </pic:pic>
              </a:graphicData>
            </a:graphic>
          </wp:inline>
        </w:drawing>
      </w:r>
      <w:r w:rsidRPr="00982C85">
        <w:rPr>
          <w:rFonts w:ascii="Times New Roman" w:hAnsi="Times New Roman"/>
          <w:sz w:val="26"/>
          <w:szCs w:val="26"/>
          <w:lang w:val="pt-BR"/>
        </w:rPr>
        <w:t>.</w:t>
      </w:r>
    </w:p>
    <w:p w14:paraId="3236D238" w14:textId="62B5A1AA"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Vì X</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&lt; r </w:t>
      </w:r>
      <w:r>
        <w:rPr>
          <w:rFonts w:ascii="Times New Roman" w:hAnsi="Times New Roman"/>
          <w:noProof/>
          <w:position w:val="-6"/>
          <w:sz w:val="26"/>
          <w:szCs w:val="26"/>
        </w:rPr>
        <w:drawing>
          <wp:inline distT="0" distB="0" distL="0" distR="0" wp14:anchorId="6AE90D62" wp14:editId="2C5562A2">
            <wp:extent cx="190500" cy="146050"/>
            <wp:effectExtent l="0" t="0" r="0" b="635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982C85">
        <w:rPr>
          <w:rFonts w:ascii="Times New Roman" w:hAnsi="Times New Roman"/>
          <w:sz w:val="26"/>
          <w:szCs w:val="26"/>
          <w:lang w:val="pt-BR"/>
        </w:rPr>
        <w:t>X</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là đoạn mạch gồm r mắc song song với một đoạn mạch có Y’ như hình e.</w:t>
      </w:r>
    </w:p>
    <w:p w14:paraId="7C2B8D6D" w14:textId="2784F89E"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xml:space="preserve">Ta có : </w:t>
      </w:r>
      <w:r>
        <w:rPr>
          <w:rFonts w:ascii="Times New Roman" w:hAnsi="Times New Roman"/>
          <w:noProof/>
          <w:position w:val="-24"/>
          <w:sz w:val="26"/>
          <w:szCs w:val="26"/>
        </w:rPr>
        <w:drawing>
          <wp:inline distT="0" distB="0" distL="0" distR="0" wp14:anchorId="09B3540D" wp14:editId="756B1156">
            <wp:extent cx="2324100" cy="412750"/>
            <wp:effectExtent l="0" t="0" r="0" b="635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324100" cy="412750"/>
                    </a:xfrm>
                    <a:prstGeom prst="rect">
                      <a:avLst/>
                    </a:prstGeom>
                    <a:noFill/>
                    <a:ln>
                      <a:noFill/>
                    </a:ln>
                  </pic:spPr>
                </pic:pic>
              </a:graphicData>
            </a:graphic>
          </wp:inline>
        </w:drawing>
      </w:r>
      <w:r w:rsidRPr="00982C85">
        <w:rPr>
          <w:rFonts w:ascii="Times New Roman" w:hAnsi="Times New Roman"/>
          <w:sz w:val="26"/>
          <w:szCs w:val="26"/>
          <w:lang w:val="pt-BR"/>
        </w:rPr>
        <w:t>.</w:t>
      </w:r>
    </w:p>
    <w:p w14:paraId="2DDD7BB2" w14:textId="77777777"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Vì Y’ &lt; r nên Y</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là một đoạn mạch gồm r mắc song song với một đoạn mạch có điện trở Z</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như hình f.</w:t>
      </w:r>
      <w:r w:rsidRPr="00982C85">
        <w:rPr>
          <w:rFonts w:ascii="Times New Roman" w:hAnsi="Times New Roman"/>
          <w:sz w:val="26"/>
          <w:szCs w:val="26"/>
          <w:lang w:val="pt-BR"/>
        </w:rPr>
        <w:tab/>
      </w:r>
    </w:p>
    <w:p w14:paraId="24DF2120" w14:textId="0A19C8CD"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xml:space="preserve">Ta có : </w:t>
      </w:r>
      <w:r>
        <w:rPr>
          <w:rFonts w:ascii="Times New Roman" w:hAnsi="Times New Roman"/>
          <w:noProof/>
          <w:position w:val="-24"/>
          <w:sz w:val="26"/>
          <w:szCs w:val="26"/>
        </w:rPr>
        <w:drawing>
          <wp:inline distT="0" distB="0" distL="0" distR="0" wp14:anchorId="3FAC3C7B" wp14:editId="27B5F236">
            <wp:extent cx="2355850" cy="412750"/>
            <wp:effectExtent l="0" t="0" r="6350" b="635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355850" cy="412750"/>
                    </a:xfrm>
                    <a:prstGeom prst="rect">
                      <a:avLst/>
                    </a:prstGeom>
                    <a:noFill/>
                    <a:ln>
                      <a:noFill/>
                    </a:ln>
                  </pic:spPr>
                </pic:pic>
              </a:graphicData>
            </a:graphic>
          </wp:inline>
        </w:drawing>
      </w:r>
      <w:r w:rsidRPr="00982C85">
        <w:rPr>
          <w:rFonts w:ascii="Times New Roman" w:hAnsi="Times New Roman"/>
          <w:sz w:val="26"/>
          <w:szCs w:val="26"/>
          <w:lang w:val="pt-BR"/>
        </w:rPr>
        <w:t>.</w:t>
      </w:r>
    </w:p>
    <w:p w14:paraId="1F068AB7" w14:textId="77777777" w:rsidR="00760DD0" w:rsidRPr="00982C85" w:rsidRDefault="00760DD0" w:rsidP="00760DD0">
      <w:pPr>
        <w:spacing w:after="0" w:line="276" w:lineRule="auto"/>
        <w:rPr>
          <w:rFonts w:ascii="Times New Roman" w:hAnsi="Times New Roman"/>
          <w:sz w:val="26"/>
          <w:szCs w:val="26"/>
          <w:lang w:val="pt-BR"/>
        </w:rPr>
      </w:pPr>
      <w:r w:rsidRPr="00982C85">
        <w:rPr>
          <w:rFonts w:ascii="Times New Roman" w:hAnsi="Times New Roman"/>
          <w:sz w:val="26"/>
          <w:szCs w:val="26"/>
          <w:lang w:val="pt-BR"/>
        </w:rPr>
        <w:tab/>
        <w:t>+ Vậy Z là đoạn mạch gồm 2 điện trở r mắc nối tiếp với nhau như hình g.</w:t>
      </w:r>
    </w:p>
    <w:p w14:paraId="590449E6" w14:textId="77777777" w:rsidR="00760DD0" w:rsidRPr="00982C85" w:rsidRDefault="00760DD0" w:rsidP="00760DD0">
      <w:pPr>
        <w:spacing w:after="0" w:line="276" w:lineRule="auto"/>
        <w:rPr>
          <w:rFonts w:ascii="Times New Roman" w:hAnsi="Times New Roman"/>
          <w:sz w:val="26"/>
          <w:szCs w:val="26"/>
          <w:lang w:val="pt-BR"/>
        </w:rPr>
      </w:pPr>
      <w:r w:rsidRPr="00982C85">
        <w:rPr>
          <w:noProof/>
        </w:rPr>
        <w:lastRenderedPageBreak/>
        <w:drawing>
          <wp:anchor distT="0" distB="0" distL="114300" distR="114300" simplePos="0" relativeHeight="251785216" behindDoc="0" locked="0" layoutInCell="1" allowOverlap="1" wp14:anchorId="7EFB8455" wp14:editId="1210BB20">
            <wp:simplePos x="0" y="0"/>
            <wp:positionH relativeFrom="margin">
              <wp:align>center</wp:align>
            </wp:positionH>
            <wp:positionV relativeFrom="margin">
              <wp:align>center</wp:align>
            </wp:positionV>
            <wp:extent cx="5961380" cy="2284095"/>
            <wp:effectExtent l="0" t="0" r="1270" b="1905"/>
            <wp:wrapSquare wrapText="bothSides"/>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5961380"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C85">
        <w:rPr>
          <w:rFonts w:ascii="Times New Roman" w:hAnsi="Times New Roman"/>
          <w:sz w:val="26"/>
          <w:szCs w:val="26"/>
          <w:lang w:val="pt-BR"/>
        </w:rPr>
        <w:tab/>
        <w:t>+ Vậy cần phải có 5 điện trở mắc theo sơ đồ như hình g.</w:t>
      </w:r>
    </w:p>
    <w:p w14:paraId="1493D7F8" w14:textId="77777777" w:rsidR="00760DD0" w:rsidRPr="00982C85" w:rsidRDefault="00760DD0" w:rsidP="00760DD0">
      <w:pPr>
        <w:spacing w:after="0" w:line="276" w:lineRule="auto"/>
        <w:rPr>
          <w:rFonts w:ascii="Times New Roman" w:hAnsi="Times New Roman"/>
          <w:sz w:val="26"/>
          <w:szCs w:val="26"/>
          <w:lang w:val="pt-BR"/>
        </w:rPr>
      </w:pPr>
    </w:p>
    <w:p w14:paraId="06D10FA7" w14:textId="77777777" w:rsidR="00760DD0" w:rsidRPr="00982C85" w:rsidRDefault="00760DD0" w:rsidP="00760DD0">
      <w:pPr>
        <w:spacing w:after="0" w:line="276" w:lineRule="auto"/>
        <w:rPr>
          <w:rFonts w:ascii="Times New Roman" w:hAnsi="Times New Roman"/>
          <w:sz w:val="26"/>
          <w:szCs w:val="26"/>
          <w:lang w:val="pt-BR"/>
        </w:rPr>
      </w:pPr>
    </w:p>
    <w:p w14:paraId="1D5222E2" w14:textId="77777777" w:rsidR="00760DD0" w:rsidRPr="00982C85" w:rsidRDefault="00760DD0" w:rsidP="00760DD0">
      <w:pPr>
        <w:spacing w:after="0" w:line="276" w:lineRule="auto"/>
        <w:contextualSpacing/>
        <w:rPr>
          <w:rFonts w:ascii="Times New Roman" w:hAnsi="Times New Roman"/>
          <w:b/>
          <w:sz w:val="26"/>
          <w:szCs w:val="26"/>
          <w:u w:val="single"/>
          <w:lang w:val="pt-BR"/>
        </w:rPr>
      </w:pPr>
      <w:r w:rsidRPr="00982C85">
        <w:rPr>
          <w:rFonts w:ascii="Times New Roman" w:hAnsi="Times New Roman"/>
          <w:sz w:val="26"/>
          <w:szCs w:val="26"/>
          <w:lang w:val="pt-BR"/>
        </w:rPr>
        <w:tab/>
      </w:r>
      <w:r w:rsidRPr="00982C85">
        <w:rPr>
          <w:rFonts w:ascii="Times New Roman" w:hAnsi="Times New Roman"/>
          <w:b/>
          <w:sz w:val="26"/>
          <w:szCs w:val="26"/>
          <w:u w:val="single"/>
          <w:lang w:val="pt-BR"/>
        </w:rPr>
        <w:t>Bài 47:</w:t>
      </w:r>
    </w:p>
    <w:p w14:paraId="7310E7D4" w14:textId="1BD554ED"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xml:space="preserve">1) Đặt </w:t>
      </w:r>
      <w:r>
        <w:rPr>
          <w:rFonts w:ascii="Times New Roman" w:hAnsi="Times New Roman"/>
          <w:noProof/>
          <w:position w:val="-110"/>
          <w:sz w:val="26"/>
          <w:szCs w:val="26"/>
        </w:rPr>
        <w:drawing>
          <wp:inline distT="0" distB="0" distL="0" distR="0" wp14:anchorId="4D9918A5" wp14:editId="57F98E4F">
            <wp:extent cx="2343150" cy="146685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343150" cy="1466850"/>
                    </a:xfrm>
                    <a:prstGeom prst="rect">
                      <a:avLst/>
                    </a:prstGeom>
                    <a:noFill/>
                    <a:ln>
                      <a:noFill/>
                    </a:ln>
                  </pic:spPr>
                </pic:pic>
              </a:graphicData>
            </a:graphic>
          </wp:inline>
        </w:drawing>
      </w:r>
    </w:p>
    <w:p w14:paraId="6A9AA4E7" w14:textId="13D47A25"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ab/>
        <w:t xml:space="preserve">+ Mặt khác ta có: </w:t>
      </w:r>
      <w:r>
        <w:rPr>
          <w:rFonts w:ascii="Times New Roman" w:hAnsi="Times New Roman"/>
          <w:noProof/>
          <w:position w:val="-30"/>
          <w:sz w:val="26"/>
          <w:szCs w:val="26"/>
        </w:rPr>
        <w:drawing>
          <wp:inline distT="0" distB="0" distL="0" distR="0" wp14:anchorId="0553433E" wp14:editId="12C467F2">
            <wp:extent cx="711200" cy="425450"/>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11200" cy="425450"/>
                    </a:xfrm>
                    <a:prstGeom prst="rect">
                      <a:avLst/>
                    </a:prstGeom>
                    <a:noFill/>
                    <a:ln>
                      <a:noFill/>
                    </a:ln>
                  </pic:spPr>
                </pic:pic>
              </a:graphicData>
            </a:graphic>
          </wp:inline>
        </w:drawing>
      </w:r>
    </w:p>
    <w:p w14:paraId="49B5198B" w14:textId="2D29B379"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ab/>
        <w:t xml:space="preserve">+ Từ (1) và (2) suy ra </w:t>
      </w:r>
      <w:r>
        <w:rPr>
          <w:rFonts w:ascii="Times New Roman" w:hAnsi="Times New Roman"/>
          <w:noProof/>
          <w:position w:val="-24"/>
          <w:sz w:val="26"/>
          <w:szCs w:val="26"/>
        </w:rPr>
        <w:drawing>
          <wp:inline distT="0" distB="0" distL="0" distR="0" wp14:anchorId="66475812" wp14:editId="1079D694">
            <wp:extent cx="2870200" cy="393700"/>
            <wp:effectExtent l="0" t="0" r="6350" b="635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870200" cy="393700"/>
                    </a:xfrm>
                    <a:prstGeom prst="rect">
                      <a:avLst/>
                    </a:prstGeom>
                    <a:noFill/>
                    <a:ln>
                      <a:noFill/>
                    </a:ln>
                  </pic:spPr>
                </pic:pic>
              </a:graphicData>
            </a:graphic>
          </wp:inline>
        </w:drawing>
      </w:r>
    </w:p>
    <w:p w14:paraId="43A1CB5A" w14:textId="3CC4B1FC"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ab/>
        <w:t xml:space="preserve">+ Điện trở tương đương : </w:t>
      </w:r>
      <w:r>
        <w:rPr>
          <w:rFonts w:ascii="Times New Roman" w:hAnsi="Times New Roman"/>
          <w:noProof/>
          <w:position w:val="-28"/>
          <w:sz w:val="26"/>
          <w:szCs w:val="26"/>
        </w:rPr>
        <w:drawing>
          <wp:inline distT="0" distB="0" distL="0" distR="0" wp14:anchorId="5A0A8D5E" wp14:editId="612753BF">
            <wp:extent cx="1727200" cy="412750"/>
            <wp:effectExtent l="0" t="0" r="6350" b="635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727200" cy="412750"/>
                    </a:xfrm>
                    <a:prstGeom prst="rect">
                      <a:avLst/>
                    </a:prstGeom>
                    <a:noFill/>
                    <a:ln>
                      <a:noFill/>
                    </a:ln>
                  </pic:spPr>
                </pic:pic>
              </a:graphicData>
            </a:graphic>
          </wp:inline>
        </w:drawing>
      </w:r>
    </w:p>
    <w:p w14:paraId="31031E14" w14:textId="1F650FB7"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xml:space="preserve">2) Theo đề : </w:t>
      </w:r>
      <w:r>
        <w:rPr>
          <w:rFonts w:ascii="Times New Roman" w:hAnsi="Times New Roman"/>
          <w:noProof/>
          <w:position w:val="-28"/>
          <w:sz w:val="26"/>
          <w:szCs w:val="26"/>
        </w:rPr>
        <w:drawing>
          <wp:inline distT="0" distB="0" distL="0" distR="0" wp14:anchorId="61DE3F64" wp14:editId="49140087">
            <wp:extent cx="2139950" cy="412750"/>
            <wp:effectExtent l="0" t="0" r="0" b="635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139950" cy="412750"/>
                    </a:xfrm>
                    <a:prstGeom prst="rect">
                      <a:avLst/>
                    </a:prstGeom>
                    <a:noFill/>
                    <a:ln>
                      <a:noFill/>
                    </a:ln>
                  </pic:spPr>
                </pic:pic>
              </a:graphicData>
            </a:graphic>
          </wp:inline>
        </w:drawing>
      </w:r>
    </w:p>
    <w:p w14:paraId="5FA5ABB2" w14:textId="77777777"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ab/>
        <w:t>+ Số điện trở cần mắc là 5, đó là các điện trở :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4</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5</w:t>
      </w:r>
      <w:r w:rsidRPr="00982C85">
        <w:rPr>
          <w:rFonts w:ascii="Times New Roman" w:hAnsi="Times New Roman"/>
          <w:sz w:val="26"/>
          <w:szCs w:val="26"/>
          <w:lang w:val="pt-BR"/>
        </w:rPr>
        <w:t>.</w:t>
      </w:r>
    </w:p>
    <w:p w14:paraId="71B8C1F9" w14:textId="77777777" w:rsidR="00760DD0" w:rsidRPr="00982C85" w:rsidRDefault="00760DD0" w:rsidP="00760DD0">
      <w:pPr>
        <w:spacing w:after="0" w:line="276" w:lineRule="auto"/>
        <w:contextualSpacing/>
        <w:rPr>
          <w:rFonts w:ascii="Times New Roman" w:hAnsi="Times New Roman"/>
          <w:sz w:val="26"/>
          <w:szCs w:val="26"/>
          <w:lang w:val="pt-BR"/>
        </w:rPr>
      </w:pPr>
      <w:r w:rsidRPr="00982C85">
        <w:rPr>
          <w:noProof/>
        </w:rPr>
        <w:drawing>
          <wp:anchor distT="0" distB="0" distL="114300" distR="114300" simplePos="0" relativeHeight="251787264" behindDoc="0" locked="0" layoutInCell="1" allowOverlap="1" wp14:anchorId="26E7730C" wp14:editId="18356496">
            <wp:simplePos x="0" y="0"/>
            <wp:positionH relativeFrom="margin">
              <wp:align>right</wp:align>
            </wp:positionH>
            <wp:positionV relativeFrom="margin">
              <wp:posOffset>232444</wp:posOffset>
            </wp:positionV>
            <wp:extent cx="3657600" cy="1200150"/>
            <wp:effectExtent l="0" t="0" r="0" b="0"/>
            <wp:wrapSquare wrapText="bothSides"/>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6576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noProof/>
        </w:rPr>
        <w:drawing>
          <wp:anchor distT="0" distB="0" distL="114300" distR="114300" simplePos="0" relativeHeight="251786240" behindDoc="0" locked="0" layoutInCell="1" allowOverlap="1" wp14:anchorId="53607E12" wp14:editId="37D15F7E">
            <wp:simplePos x="0" y="0"/>
            <wp:positionH relativeFrom="margin">
              <wp:posOffset>5010785</wp:posOffset>
            </wp:positionH>
            <wp:positionV relativeFrom="margin">
              <wp:posOffset>1822450</wp:posOffset>
            </wp:positionV>
            <wp:extent cx="1814830" cy="1210945"/>
            <wp:effectExtent l="0" t="0" r="0" b="8255"/>
            <wp:wrapSquare wrapText="bothSides"/>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814830" cy="121094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982C85">
        <w:rPr>
          <w:rFonts w:ascii="Times New Roman" w:hAnsi="Times New Roman"/>
          <w:b/>
          <w:sz w:val="26"/>
          <w:szCs w:val="26"/>
          <w:u w:val="single"/>
          <w:lang w:val="pt-BR"/>
        </w:rPr>
        <w:t>Bài 48:</w:t>
      </w:r>
      <w:r w:rsidRPr="00982C85">
        <w:rPr>
          <w:rFonts w:ascii="Times New Roman" w:hAnsi="Times New Roman"/>
          <w:sz w:val="26"/>
          <w:szCs w:val="26"/>
          <w:lang w:val="pt-BR"/>
        </w:rPr>
        <w:t xml:space="preserve"> Ta gọi giá trị của bộ điện trở gồm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xml:space="preserve"> là R và giá trị của bộ điện trở gồm R</w:t>
      </w:r>
      <w:r w:rsidRPr="00982C85">
        <w:rPr>
          <w:rFonts w:ascii="Times New Roman" w:hAnsi="Times New Roman"/>
          <w:sz w:val="26"/>
          <w:szCs w:val="26"/>
          <w:vertAlign w:val="subscript"/>
          <w:lang w:val="pt-BR"/>
        </w:rPr>
        <w:t>4</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5</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6</w:t>
      </w:r>
      <w:r w:rsidRPr="00982C85">
        <w:rPr>
          <w:rFonts w:ascii="Times New Roman" w:hAnsi="Times New Roman"/>
          <w:sz w:val="26"/>
          <w:szCs w:val="26"/>
          <w:lang w:val="pt-BR"/>
        </w:rPr>
        <w:t xml:space="preserve"> là R</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 mạch điện trở thành như hình vẽ:</w:t>
      </w:r>
    </w:p>
    <w:p w14:paraId="57F66664" w14:textId="77777777"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Nối tắt C với B bằng dây nối, đặt hai đầu ôm kế vào hai điểm A và B ta sẽ đo được giá trị điện trở của bộ gồm R và R</w:t>
      </w:r>
      <w:r w:rsidRPr="00982C85">
        <w:rPr>
          <w:rFonts w:ascii="Times New Roman" w:hAnsi="Times New Roman"/>
          <w:sz w:val="26"/>
          <w:szCs w:val="26"/>
          <w:vertAlign w:val="superscript"/>
          <w:lang w:val="pt-BR"/>
        </w:rPr>
        <w:t>’</w:t>
      </w:r>
      <w:r w:rsidRPr="00982C85">
        <w:rPr>
          <w:rFonts w:ascii="Times New Roman" w:hAnsi="Times New Roman"/>
          <w:sz w:val="26"/>
          <w:szCs w:val="26"/>
          <w:lang w:val="pt-BR"/>
        </w:rPr>
        <w:t xml:space="preserve"> mắc song song, số chỉ ôm kế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xml:space="preserve"> , ta có:</w:t>
      </w:r>
    </w:p>
    <w:p w14:paraId="22C2EAC3" w14:textId="07ABDDFA"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0"/>
          <w:sz w:val="26"/>
          <w:szCs w:val="26"/>
        </w:rPr>
        <w:drawing>
          <wp:inline distT="0" distB="0" distL="0" distR="0" wp14:anchorId="2632BCEA" wp14:editId="07273F16">
            <wp:extent cx="908050" cy="425450"/>
            <wp:effectExtent l="0" t="0" r="635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08050" cy="425450"/>
                    </a:xfrm>
                    <a:prstGeom prst="rect">
                      <a:avLst/>
                    </a:prstGeom>
                    <a:noFill/>
                    <a:ln>
                      <a:noFill/>
                    </a:ln>
                  </pic:spPr>
                </pic:pic>
              </a:graphicData>
            </a:graphic>
          </wp:inline>
        </w:drawing>
      </w:r>
    </w:p>
    <w:p w14:paraId="2AB50BEA"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Nối tắt A và C, đặt hai đầu ôm kế vào hai điểm A và B thì ôm kế chỉ r</w:t>
      </w:r>
      <w:r w:rsidRPr="00982C85">
        <w:rPr>
          <w:rFonts w:ascii="Times New Roman" w:hAnsi="Times New Roman"/>
          <w:sz w:val="26"/>
          <w:szCs w:val="26"/>
          <w:vertAlign w:val="subscript"/>
        </w:rPr>
        <w:t>2</w:t>
      </w:r>
      <w:r w:rsidRPr="00982C85">
        <w:rPr>
          <w:rFonts w:ascii="Times New Roman" w:hAnsi="Times New Roman"/>
          <w:sz w:val="26"/>
          <w:szCs w:val="26"/>
        </w:rPr>
        <w:t>:</w:t>
      </w:r>
    </w:p>
    <w:p w14:paraId="7E96D803" w14:textId="2DD3D26C"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0"/>
          <w:sz w:val="26"/>
          <w:szCs w:val="26"/>
        </w:rPr>
        <w:lastRenderedPageBreak/>
        <w:drawing>
          <wp:inline distT="0" distB="0" distL="0" distR="0" wp14:anchorId="038631D5" wp14:editId="2FD5881F">
            <wp:extent cx="1009650" cy="42545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009650" cy="425450"/>
                    </a:xfrm>
                    <a:prstGeom prst="rect">
                      <a:avLst/>
                    </a:prstGeom>
                    <a:noFill/>
                    <a:ln>
                      <a:noFill/>
                    </a:ln>
                  </pic:spPr>
                </pic:pic>
              </a:graphicData>
            </a:graphic>
          </wp:inline>
        </w:drawing>
      </w:r>
    </w:p>
    <w:p w14:paraId="7BE9DA48"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Nối tắt A và B, đặt hai đầu ôm kế vào hai điểm A và C thì ôm kế chỉ r</w:t>
      </w:r>
      <w:r w:rsidRPr="00982C85">
        <w:rPr>
          <w:rFonts w:ascii="Times New Roman" w:hAnsi="Times New Roman"/>
          <w:sz w:val="26"/>
          <w:szCs w:val="26"/>
          <w:vertAlign w:val="subscript"/>
        </w:rPr>
        <w:t>3</w:t>
      </w:r>
      <w:r w:rsidRPr="00982C85">
        <w:rPr>
          <w:rFonts w:ascii="Times New Roman" w:hAnsi="Times New Roman"/>
          <w:sz w:val="26"/>
          <w:szCs w:val="26"/>
        </w:rPr>
        <w:t>:</w:t>
      </w:r>
    </w:p>
    <w:p w14:paraId="5567EB46" w14:textId="087C0F6D"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0"/>
          <w:sz w:val="26"/>
          <w:szCs w:val="26"/>
        </w:rPr>
        <w:drawing>
          <wp:inline distT="0" distB="0" distL="0" distR="0" wp14:anchorId="4E325D2B" wp14:editId="4EF0D72F">
            <wp:extent cx="946150" cy="425450"/>
            <wp:effectExtent l="0" t="0" r="635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946150" cy="425450"/>
                    </a:xfrm>
                    <a:prstGeom prst="rect">
                      <a:avLst/>
                    </a:prstGeom>
                    <a:noFill/>
                    <a:ln>
                      <a:noFill/>
                    </a:ln>
                  </pic:spPr>
                </pic:pic>
              </a:graphicData>
            </a:graphic>
          </wp:inline>
        </w:drawing>
      </w:r>
    </w:p>
    <w:p w14:paraId="0EB9C4A9" w14:textId="6B2FC242"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Từ (1) , (2) , (3) suy ra </w:t>
      </w:r>
      <w:r>
        <w:rPr>
          <w:rFonts w:ascii="Times New Roman" w:hAnsi="Times New Roman"/>
          <w:noProof/>
          <w:position w:val="-30"/>
          <w:sz w:val="26"/>
          <w:szCs w:val="26"/>
        </w:rPr>
        <w:drawing>
          <wp:inline distT="0" distB="0" distL="0" distR="0" wp14:anchorId="7D2D1B93" wp14:editId="16A8F79B">
            <wp:extent cx="1206500" cy="42545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206500" cy="425450"/>
                    </a:xfrm>
                    <a:prstGeom prst="rect">
                      <a:avLst/>
                    </a:prstGeom>
                    <a:noFill/>
                    <a:ln>
                      <a:noFill/>
                    </a:ln>
                  </pic:spPr>
                </pic:pic>
              </a:graphicData>
            </a:graphic>
          </wp:inline>
        </w:drawing>
      </w:r>
    </w:p>
    <w:p w14:paraId="07BA2DE9"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b/>
          <w:sz w:val="26"/>
          <w:szCs w:val="26"/>
          <w:u w:val="single"/>
        </w:rPr>
        <w:t>Bài 49:</w:t>
      </w:r>
      <w:r w:rsidRPr="00982C85">
        <w:rPr>
          <w:rFonts w:ascii="Times New Roman" w:hAnsi="Times New Roman"/>
          <w:sz w:val="26"/>
          <w:szCs w:val="26"/>
        </w:rPr>
        <w:t xml:space="preserve"> Vì R</w:t>
      </w:r>
      <w:r w:rsidRPr="00982C85">
        <w:rPr>
          <w:rFonts w:ascii="Times New Roman" w:hAnsi="Times New Roman"/>
          <w:sz w:val="26"/>
          <w:szCs w:val="26"/>
          <w:vertAlign w:val="subscript"/>
        </w:rPr>
        <w:t>24</w:t>
      </w:r>
      <w:r w:rsidRPr="00982C85">
        <w:rPr>
          <w:rFonts w:ascii="Times New Roman" w:hAnsi="Times New Roman"/>
          <w:sz w:val="26"/>
          <w:szCs w:val="26"/>
        </w:rPr>
        <w:t xml:space="preserve"> = 0 nên giữa đầu 2 và đầu 4 nối với nhau bởi dây dẫn mà không có điện trở R</w:t>
      </w:r>
      <w:r w:rsidRPr="00982C85">
        <w:rPr>
          <w:rFonts w:ascii="Times New Roman" w:hAnsi="Times New Roman"/>
          <w:sz w:val="26"/>
          <w:szCs w:val="26"/>
          <w:vertAlign w:val="subscript"/>
        </w:rPr>
        <w:t>o</w:t>
      </w:r>
      <w:r w:rsidRPr="00982C85">
        <w:rPr>
          <w:rFonts w:ascii="Times New Roman" w:hAnsi="Times New Roman"/>
          <w:sz w:val="26"/>
          <w:szCs w:val="26"/>
        </w:rPr>
        <w:t xml:space="preserve"> nào.</w:t>
      </w:r>
    </w:p>
    <w:p w14:paraId="0C80050F" w14:textId="6863D04E"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Vì R</w:t>
      </w:r>
      <w:r w:rsidRPr="00982C85">
        <w:rPr>
          <w:rFonts w:ascii="Times New Roman" w:hAnsi="Times New Roman"/>
          <w:sz w:val="26"/>
          <w:szCs w:val="26"/>
          <w:vertAlign w:val="subscript"/>
        </w:rPr>
        <w:t>13</w:t>
      </w:r>
      <w:r w:rsidRPr="00982C85">
        <w:rPr>
          <w:rFonts w:ascii="Times New Roman" w:hAnsi="Times New Roman"/>
          <w:sz w:val="26"/>
          <w:szCs w:val="26"/>
        </w:rPr>
        <w:t xml:space="preserve"> = </w:t>
      </w:r>
      <w:r>
        <w:rPr>
          <w:rFonts w:ascii="Times New Roman" w:hAnsi="Times New Roman"/>
          <w:noProof/>
          <w:position w:val="-24"/>
          <w:sz w:val="26"/>
          <w:szCs w:val="26"/>
        </w:rPr>
        <w:drawing>
          <wp:inline distT="0" distB="0" distL="0" distR="0" wp14:anchorId="4687D841" wp14:editId="0EEAFFCB">
            <wp:extent cx="596900" cy="393700"/>
            <wp:effectExtent l="0" t="0" r="0" b="635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96900" cy="393700"/>
                    </a:xfrm>
                    <a:prstGeom prst="rect">
                      <a:avLst/>
                    </a:prstGeom>
                    <a:noFill/>
                    <a:ln>
                      <a:noFill/>
                    </a:ln>
                  </pic:spPr>
                </pic:pic>
              </a:graphicData>
            </a:graphic>
          </wp:inline>
        </w:drawing>
      </w:r>
      <w:r w:rsidRPr="00982C85">
        <w:rPr>
          <w:rFonts w:ascii="Times New Roman" w:hAnsi="Times New Roman"/>
          <w:sz w:val="26"/>
          <w:szCs w:val="26"/>
        </w:rPr>
        <w:t>nên giữa đầu 1 và đầu 3 phải có mạch mắc song song.</w:t>
      </w:r>
    </w:p>
    <w:p w14:paraId="264ED9E1"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Vì mạch đơn giản nhất nên ta chọn mạch song song có hai nhánh, số điện trở ở mỗi nhánh là x và y (x, y : nguyên dương).</w:t>
      </w:r>
    </w:p>
    <w:p w14:paraId="3A0966E1" w14:textId="295025E4"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Ta có: </w:t>
      </w:r>
      <w:r>
        <w:rPr>
          <w:rFonts w:ascii="Times New Roman" w:hAnsi="Times New Roman"/>
          <w:noProof/>
          <w:position w:val="-30"/>
          <w:sz w:val="26"/>
          <w:szCs w:val="26"/>
        </w:rPr>
        <w:drawing>
          <wp:inline distT="0" distB="0" distL="0" distR="0" wp14:anchorId="64800735" wp14:editId="69C79947">
            <wp:extent cx="1130300" cy="42545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130300" cy="425450"/>
                    </a:xfrm>
                    <a:prstGeom prst="rect">
                      <a:avLst/>
                    </a:prstGeom>
                    <a:noFill/>
                    <a:ln>
                      <a:noFill/>
                    </a:ln>
                  </pic:spPr>
                </pic:pic>
              </a:graphicData>
            </a:graphic>
          </wp:inline>
        </w:drawing>
      </w:r>
    </w:p>
    <w:p w14:paraId="15BC8CEC" w14:textId="5345F76B"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10"/>
          <w:sz w:val="26"/>
          <w:szCs w:val="26"/>
        </w:rPr>
        <w:drawing>
          <wp:inline distT="0" distB="0" distL="0" distR="0" wp14:anchorId="1EA1750A" wp14:editId="3F810267">
            <wp:extent cx="1079500" cy="203200"/>
            <wp:effectExtent l="0" t="0" r="6350" b="635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079500" cy="203200"/>
                    </a:xfrm>
                    <a:prstGeom prst="rect">
                      <a:avLst/>
                    </a:prstGeom>
                    <a:noFill/>
                    <a:ln>
                      <a:noFill/>
                    </a:ln>
                  </pic:spPr>
                </pic:pic>
              </a:graphicData>
            </a:graphic>
          </wp:inline>
        </w:drawing>
      </w:r>
    </w:p>
    <w:p w14:paraId="7D7702A3"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Để đơn giản, ta chọn x = 1, thay vào biểu thức trên ta có : y = 2.</w:t>
      </w:r>
    </w:p>
    <w:p w14:paraId="59AD1D4D"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Vậy mạch 1 -3 có dạng đơn gainr như hình vẽ (a).</w:t>
      </w:r>
    </w:p>
    <w:p w14:paraId="6149F700" w14:textId="5D14063C"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Vì : </w:t>
      </w:r>
      <w:r>
        <w:rPr>
          <w:rFonts w:ascii="Times New Roman" w:hAnsi="Times New Roman"/>
          <w:noProof/>
          <w:position w:val="-24"/>
          <w:sz w:val="26"/>
          <w:szCs w:val="26"/>
        </w:rPr>
        <w:drawing>
          <wp:inline distT="0" distB="0" distL="0" distR="0" wp14:anchorId="3313D2FB" wp14:editId="6AD734DE">
            <wp:extent cx="2038350" cy="393700"/>
            <wp:effectExtent l="0" t="0" r="0" b="635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038350" cy="393700"/>
                    </a:xfrm>
                    <a:prstGeom prst="rect">
                      <a:avLst/>
                    </a:prstGeom>
                    <a:noFill/>
                    <a:ln>
                      <a:noFill/>
                    </a:ln>
                  </pic:spPr>
                </pic:pic>
              </a:graphicData>
            </a:graphic>
          </wp:inline>
        </w:drawing>
      </w:r>
      <w:r w:rsidRPr="00982C85">
        <w:rPr>
          <w:rFonts w:ascii="Times New Roman" w:hAnsi="Times New Roman"/>
          <w:sz w:val="26"/>
          <w:szCs w:val="26"/>
        </w:rPr>
        <w:t>.</w:t>
      </w:r>
    </w:p>
    <w:p w14:paraId="6D95A7A5"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Nên các mạch 1-2 , 1-4, 3-4 gồm một điện trở R</w:t>
      </w:r>
      <w:r w:rsidRPr="00982C85">
        <w:rPr>
          <w:rFonts w:ascii="Times New Roman" w:hAnsi="Times New Roman"/>
          <w:sz w:val="26"/>
          <w:szCs w:val="26"/>
          <w:vertAlign w:val="subscript"/>
        </w:rPr>
        <w:t>o</w:t>
      </w:r>
      <w:r w:rsidRPr="00982C85">
        <w:rPr>
          <w:rFonts w:ascii="Times New Roman" w:hAnsi="Times New Roman"/>
          <w:sz w:val="26"/>
          <w:szCs w:val="26"/>
        </w:rPr>
        <w:t xml:space="preserve"> mắc nối tiếp với mạch 1-3 ở trên . Vậy sơ đồ cách mắc đơn giản trong hộp X như trên hình vẽ (b).</w:t>
      </w:r>
    </w:p>
    <w:p w14:paraId="214D4D52" w14:textId="77777777" w:rsidR="00760DD0" w:rsidRPr="00982C85" w:rsidRDefault="00760DD0" w:rsidP="00760DD0">
      <w:pPr>
        <w:spacing w:after="0" w:line="276" w:lineRule="auto"/>
        <w:contextualSpacing/>
        <w:rPr>
          <w:rFonts w:ascii="Times New Roman" w:hAnsi="Times New Roman"/>
          <w:b/>
          <w:sz w:val="26"/>
          <w:szCs w:val="26"/>
          <w:u w:val="single"/>
        </w:rPr>
      </w:pPr>
      <w:r w:rsidRPr="00982C85">
        <w:rPr>
          <w:noProof/>
        </w:rPr>
        <w:drawing>
          <wp:anchor distT="0" distB="0" distL="114300" distR="114300" simplePos="0" relativeHeight="251788288" behindDoc="0" locked="0" layoutInCell="1" allowOverlap="1" wp14:anchorId="76492E46" wp14:editId="70813AE6">
            <wp:simplePos x="0" y="0"/>
            <wp:positionH relativeFrom="margin">
              <wp:align>right</wp:align>
            </wp:positionH>
            <wp:positionV relativeFrom="margin">
              <wp:posOffset>763971</wp:posOffset>
            </wp:positionV>
            <wp:extent cx="2214245" cy="1198245"/>
            <wp:effectExtent l="0" t="0" r="0" b="1905"/>
            <wp:wrapSquare wrapText="bothSides"/>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21424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C85">
        <w:rPr>
          <w:rFonts w:ascii="Times New Roman" w:hAnsi="Times New Roman"/>
          <w:b/>
          <w:sz w:val="26"/>
          <w:szCs w:val="26"/>
          <w:u w:val="single"/>
        </w:rPr>
        <w:t>Bài 50:</w:t>
      </w:r>
    </w:p>
    <w:p w14:paraId="2D9BF751"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1) Số chỉ vôn kế, cách mắc vôn kế.</w:t>
      </w:r>
    </w:p>
    <w:p w14:paraId="536B9E90" w14:textId="2559AEFF"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a) Điều chỉnh biến trở để R</w:t>
      </w:r>
      <w:r w:rsidRPr="00982C85">
        <w:rPr>
          <w:rFonts w:ascii="Times New Roman" w:hAnsi="Times New Roman"/>
          <w:sz w:val="26"/>
          <w:szCs w:val="26"/>
          <w:vertAlign w:val="subscript"/>
        </w:rPr>
        <w:t>4</w:t>
      </w:r>
      <w:r w:rsidRPr="00982C85">
        <w:rPr>
          <w:rFonts w:ascii="Times New Roman" w:hAnsi="Times New Roman"/>
          <w:sz w:val="26"/>
          <w:szCs w:val="26"/>
        </w:rPr>
        <w:t xml:space="preserve"> = 20 </w:t>
      </w:r>
      <w:r>
        <w:rPr>
          <w:rFonts w:ascii="Times New Roman" w:hAnsi="Times New Roman"/>
          <w:noProof/>
          <w:position w:val="-4"/>
          <w:sz w:val="26"/>
          <w:szCs w:val="26"/>
        </w:rPr>
        <w:drawing>
          <wp:inline distT="0" distB="0" distL="0" distR="0" wp14:anchorId="1A91B290" wp14:editId="4FE1D29D">
            <wp:extent cx="165100" cy="165100"/>
            <wp:effectExtent l="0" t="0" r="6350" b="635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982C85">
        <w:rPr>
          <w:rFonts w:ascii="Times New Roman" w:hAnsi="Times New Roman"/>
          <w:sz w:val="26"/>
          <w:szCs w:val="26"/>
        </w:rPr>
        <w:t>.</w:t>
      </w:r>
    </w:p>
    <w:p w14:paraId="62AEE6BB" w14:textId="6BE0E6E9"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rPr>
        <w:tab/>
      </w:r>
      <w:r w:rsidRPr="00982C85">
        <w:rPr>
          <w:rFonts w:ascii="Times New Roman" w:hAnsi="Times New Roman"/>
          <w:sz w:val="26"/>
          <w:szCs w:val="26"/>
          <w:lang w:val="pt-BR"/>
        </w:rPr>
        <w:t>+ Dòng điện qua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xml:space="preserve"> và 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xml:space="preserve"> : </w:t>
      </w:r>
      <w:r>
        <w:rPr>
          <w:rFonts w:ascii="Times New Roman" w:hAnsi="Times New Roman"/>
          <w:noProof/>
          <w:position w:val="-30"/>
          <w:sz w:val="26"/>
          <w:szCs w:val="26"/>
        </w:rPr>
        <w:drawing>
          <wp:inline distT="0" distB="0" distL="0" distR="0" wp14:anchorId="627C0DCF" wp14:editId="611B3584">
            <wp:extent cx="1835150" cy="425450"/>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835150" cy="425450"/>
                    </a:xfrm>
                    <a:prstGeom prst="rect">
                      <a:avLst/>
                    </a:prstGeom>
                    <a:noFill/>
                    <a:ln>
                      <a:noFill/>
                    </a:ln>
                  </pic:spPr>
                </pic:pic>
              </a:graphicData>
            </a:graphic>
          </wp:inline>
        </w:drawing>
      </w:r>
    </w:p>
    <w:p w14:paraId="6AD68DC4" w14:textId="1306DD11"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lang w:val="pt-BR"/>
        </w:rPr>
        <w:tab/>
      </w:r>
      <w:r w:rsidRPr="00982C85">
        <w:rPr>
          <w:rFonts w:ascii="Times New Roman" w:hAnsi="Times New Roman"/>
          <w:sz w:val="26"/>
          <w:szCs w:val="26"/>
          <w:lang w:val="pt-BR"/>
        </w:rPr>
        <w:tab/>
      </w:r>
      <w:r>
        <w:rPr>
          <w:rFonts w:ascii="Times New Roman" w:hAnsi="Times New Roman"/>
          <w:noProof/>
          <w:position w:val="-12"/>
          <w:sz w:val="26"/>
          <w:szCs w:val="26"/>
        </w:rPr>
        <w:drawing>
          <wp:inline distT="0" distB="0" distL="0" distR="0" wp14:anchorId="4C2AB3B0" wp14:editId="44873B9D">
            <wp:extent cx="2038350" cy="228600"/>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p>
    <w:p w14:paraId="44097F61" w14:textId="3CAA3989"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rPr>
        <w:tab/>
      </w:r>
      <w:r w:rsidRPr="00982C85">
        <w:rPr>
          <w:rFonts w:ascii="Times New Roman" w:hAnsi="Times New Roman"/>
          <w:sz w:val="26"/>
          <w:szCs w:val="26"/>
          <w:lang w:val="pt-BR"/>
        </w:rPr>
        <w:t>+ Dòng điện qua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và R</w:t>
      </w:r>
      <w:r w:rsidRPr="00982C85">
        <w:rPr>
          <w:rFonts w:ascii="Times New Roman" w:hAnsi="Times New Roman"/>
          <w:sz w:val="26"/>
          <w:szCs w:val="26"/>
          <w:vertAlign w:val="subscript"/>
          <w:lang w:val="pt-BR"/>
        </w:rPr>
        <w:t>4</w:t>
      </w:r>
      <w:r w:rsidRPr="00982C85">
        <w:rPr>
          <w:rFonts w:ascii="Times New Roman" w:hAnsi="Times New Roman"/>
          <w:sz w:val="26"/>
          <w:szCs w:val="26"/>
          <w:lang w:val="pt-BR"/>
        </w:rPr>
        <w:t xml:space="preserve"> : </w:t>
      </w:r>
      <w:r>
        <w:rPr>
          <w:rFonts w:ascii="Times New Roman" w:hAnsi="Times New Roman"/>
          <w:noProof/>
          <w:position w:val="-30"/>
          <w:sz w:val="26"/>
          <w:szCs w:val="26"/>
        </w:rPr>
        <w:drawing>
          <wp:inline distT="0" distB="0" distL="0" distR="0" wp14:anchorId="1D3C3996" wp14:editId="1C77D81B">
            <wp:extent cx="1987550" cy="42545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87550" cy="425450"/>
                    </a:xfrm>
                    <a:prstGeom prst="rect">
                      <a:avLst/>
                    </a:prstGeom>
                    <a:noFill/>
                    <a:ln>
                      <a:noFill/>
                    </a:ln>
                  </pic:spPr>
                </pic:pic>
              </a:graphicData>
            </a:graphic>
          </wp:inline>
        </w:drawing>
      </w:r>
    </w:p>
    <w:p w14:paraId="3B688AB9" w14:textId="2468C84F"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lang w:val="pt-BR"/>
        </w:rPr>
        <w:tab/>
      </w:r>
      <w:r w:rsidRPr="00982C85">
        <w:rPr>
          <w:rFonts w:ascii="Times New Roman" w:hAnsi="Times New Roman"/>
          <w:sz w:val="26"/>
          <w:szCs w:val="26"/>
          <w:lang w:val="pt-BR"/>
        </w:rPr>
        <w:tab/>
      </w:r>
      <w:r>
        <w:rPr>
          <w:rFonts w:ascii="Times New Roman" w:hAnsi="Times New Roman"/>
          <w:noProof/>
          <w:position w:val="-12"/>
          <w:sz w:val="26"/>
          <w:szCs w:val="26"/>
        </w:rPr>
        <w:drawing>
          <wp:inline distT="0" distB="0" distL="0" distR="0" wp14:anchorId="2A79F062" wp14:editId="2CB48541">
            <wp:extent cx="2120900" cy="228600"/>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120900" cy="228600"/>
                    </a:xfrm>
                    <a:prstGeom prst="rect">
                      <a:avLst/>
                    </a:prstGeom>
                    <a:noFill/>
                    <a:ln>
                      <a:noFill/>
                    </a:ln>
                  </pic:spPr>
                </pic:pic>
              </a:graphicData>
            </a:graphic>
          </wp:inline>
        </w:drawing>
      </w:r>
    </w:p>
    <w:p w14:paraId="349EB6EC" w14:textId="16DBCA7D"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Vôn kế chỉ: </w:t>
      </w:r>
      <w:r>
        <w:rPr>
          <w:rFonts w:ascii="Times New Roman" w:hAnsi="Times New Roman"/>
          <w:noProof/>
          <w:position w:val="-12"/>
          <w:sz w:val="26"/>
          <w:szCs w:val="26"/>
        </w:rPr>
        <w:drawing>
          <wp:inline distT="0" distB="0" distL="0" distR="0" wp14:anchorId="23079E9E" wp14:editId="3D3434D6">
            <wp:extent cx="2292350" cy="228600"/>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292350" cy="228600"/>
                    </a:xfrm>
                    <a:prstGeom prst="rect">
                      <a:avLst/>
                    </a:prstGeom>
                    <a:noFill/>
                    <a:ln>
                      <a:noFill/>
                    </a:ln>
                  </pic:spPr>
                </pic:pic>
              </a:graphicData>
            </a:graphic>
          </wp:inline>
        </w:drawing>
      </w:r>
    </w:p>
    <w:p w14:paraId="47DC3BCC"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Cực dương phải mắc vào điểm D.</w:t>
      </w:r>
    </w:p>
    <w:p w14:paraId="66EEE68F"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b) Điều chỉnh biến trở để vôn kế chỉ 0 nên : U</w:t>
      </w:r>
      <w:r w:rsidRPr="00982C85">
        <w:rPr>
          <w:rFonts w:ascii="Times New Roman" w:hAnsi="Times New Roman"/>
          <w:sz w:val="26"/>
          <w:szCs w:val="26"/>
          <w:vertAlign w:val="subscript"/>
        </w:rPr>
        <w:t>DC</w:t>
      </w:r>
      <w:r w:rsidRPr="00982C85">
        <w:rPr>
          <w:rFonts w:ascii="Times New Roman" w:hAnsi="Times New Roman"/>
          <w:sz w:val="26"/>
          <w:szCs w:val="26"/>
        </w:rPr>
        <w:t xml:space="preserve"> = 0.</w:t>
      </w:r>
    </w:p>
    <w:p w14:paraId="760FF9E7" w14:textId="4AD061C0"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Vậy : </w:t>
      </w:r>
      <w:r>
        <w:rPr>
          <w:rFonts w:ascii="Times New Roman" w:hAnsi="Times New Roman"/>
          <w:noProof/>
          <w:position w:val="-12"/>
          <w:sz w:val="26"/>
          <w:szCs w:val="26"/>
        </w:rPr>
        <w:drawing>
          <wp:inline distT="0" distB="0" distL="0" distR="0" wp14:anchorId="765CE405" wp14:editId="0ABB3441">
            <wp:extent cx="1771650" cy="228600"/>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771650" cy="228600"/>
                    </a:xfrm>
                    <a:prstGeom prst="rect">
                      <a:avLst/>
                    </a:prstGeom>
                    <a:noFill/>
                    <a:ln>
                      <a:noFill/>
                    </a:ln>
                  </pic:spPr>
                </pic:pic>
              </a:graphicData>
            </a:graphic>
          </wp:inline>
        </w:drawing>
      </w:r>
    </w:p>
    <w:p w14:paraId="5DF2F9B8" w14:textId="35BFB73E"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Hay : </w:t>
      </w:r>
      <w:r>
        <w:rPr>
          <w:rFonts w:ascii="Times New Roman" w:hAnsi="Times New Roman"/>
          <w:noProof/>
          <w:position w:val="-30"/>
          <w:sz w:val="26"/>
          <w:szCs w:val="26"/>
        </w:rPr>
        <w:drawing>
          <wp:inline distT="0" distB="0" distL="0" distR="0" wp14:anchorId="64A47EBD" wp14:editId="7FC4A375">
            <wp:extent cx="2171700" cy="425450"/>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171700" cy="425450"/>
                    </a:xfrm>
                    <a:prstGeom prst="rect">
                      <a:avLst/>
                    </a:prstGeom>
                    <a:noFill/>
                    <a:ln>
                      <a:noFill/>
                    </a:ln>
                  </pic:spPr>
                </pic:pic>
              </a:graphicData>
            </a:graphic>
          </wp:inline>
        </w:drawing>
      </w:r>
    </w:p>
    <w:p w14:paraId="4D62E9C6" w14:textId="719572CE"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30"/>
          <w:sz w:val="26"/>
          <w:szCs w:val="26"/>
        </w:rPr>
        <w:drawing>
          <wp:inline distT="0" distB="0" distL="0" distR="0" wp14:anchorId="159EFA4B" wp14:editId="68612355">
            <wp:extent cx="1854200" cy="425450"/>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54200" cy="425450"/>
                    </a:xfrm>
                    <a:prstGeom prst="rect">
                      <a:avLst/>
                    </a:prstGeom>
                    <a:noFill/>
                    <a:ln>
                      <a:noFill/>
                    </a:ln>
                  </pic:spPr>
                </pic:pic>
              </a:graphicData>
            </a:graphic>
          </wp:inline>
        </w:drawing>
      </w:r>
    </w:p>
    <w:p w14:paraId="66AF3A47" w14:textId="77777777" w:rsidR="00760DD0" w:rsidRPr="00982C85" w:rsidRDefault="00760DD0" w:rsidP="00760DD0">
      <w:pPr>
        <w:spacing w:after="0" w:line="276" w:lineRule="auto"/>
        <w:contextualSpacing/>
        <w:rPr>
          <w:rFonts w:ascii="Times New Roman" w:hAnsi="Times New Roman"/>
          <w:b/>
          <w:i/>
          <w:sz w:val="26"/>
          <w:szCs w:val="26"/>
        </w:rPr>
      </w:pPr>
      <w:r w:rsidRPr="00982C85">
        <w:rPr>
          <w:rFonts w:ascii="Times New Roman" w:hAnsi="Times New Roman"/>
          <w:sz w:val="26"/>
          <w:szCs w:val="26"/>
        </w:rPr>
        <w:t xml:space="preserve">2) </w:t>
      </w:r>
      <w:r w:rsidRPr="00982C85">
        <w:rPr>
          <w:rFonts w:ascii="Times New Roman" w:hAnsi="Times New Roman"/>
          <w:b/>
          <w:i/>
          <w:sz w:val="26"/>
          <w:szCs w:val="26"/>
        </w:rPr>
        <w:t>Điện trở tương đương, số chỉ của ampe kế, giá trị các cường độ dòng điện, chiều dòng điện.</w:t>
      </w:r>
    </w:p>
    <w:p w14:paraId="6B5B9E77" w14:textId="2EFA5CD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lastRenderedPageBreak/>
        <w:tab/>
        <w:t>+ Khi thay vôn kế bởi ampe kế có R</w:t>
      </w:r>
      <w:r w:rsidRPr="00982C85">
        <w:rPr>
          <w:rFonts w:ascii="Times New Roman" w:hAnsi="Times New Roman"/>
          <w:sz w:val="26"/>
          <w:szCs w:val="26"/>
          <w:vertAlign w:val="subscript"/>
        </w:rPr>
        <w:t>A</w:t>
      </w:r>
      <w:r w:rsidRPr="00982C85">
        <w:rPr>
          <w:rFonts w:ascii="Times New Roman" w:hAnsi="Times New Roman"/>
          <w:sz w:val="26"/>
          <w:szCs w:val="26"/>
        </w:rPr>
        <w:t xml:space="preserve"> = </w:t>
      </w:r>
      <w:r>
        <w:rPr>
          <w:rFonts w:ascii="Times New Roman" w:hAnsi="Times New Roman"/>
          <w:noProof/>
          <w:position w:val="-4"/>
          <w:sz w:val="26"/>
          <w:szCs w:val="26"/>
        </w:rPr>
        <w:drawing>
          <wp:inline distT="0" distB="0" distL="0" distR="0" wp14:anchorId="0EF4DCBA" wp14:editId="3DF30457">
            <wp:extent cx="304800" cy="165100"/>
            <wp:effectExtent l="0" t="0" r="0" b="635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982C85">
        <w:rPr>
          <w:rFonts w:ascii="Times New Roman" w:hAnsi="Times New Roman"/>
          <w:sz w:val="26"/>
          <w:szCs w:val="26"/>
        </w:rPr>
        <w:t xml:space="preserve"> và R</w:t>
      </w:r>
      <w:r w:rsidRPr="00982C85">
        <w:rPr>
          <w:rFonts w:ascii="Times New Roman" w:hAnsi="Times New Roman"/>
          <w:sz w:val="26"/>
          <w:szCs w:val="26"/>
          <w:vertAlign w:val="subscript"/>
        </w:rPr>
        <w:t>4</w:t>
      </w:r>
      <w:r w:rsidRPr="00982C85">
        <w:rPr>
          <w:rFonts w:ascii="Times New Roman" w:hAnsi="Times New Roman"/>
          <w:sz w:val="26"/>
          <w:szCs w:val="26"/>
        </w:rPr>
        <w:t xml:space="preserve"> = </w:t>
      </w:r>
      <w:r>
        <w:rPr>
          <w:rFonts w:ascii="Times New Roman" w:hAnsi="Times New Roman"/>
          <w:noProof/>
          <w:position w:val="-4"/>
          <w:sz w:val="26"/>
          <w:szCs w:val="26"/>
        </w:rPr>
        <w:drawing>
          <wp:inline distT="0" distB="0" distL="0" distR="0" wp14:anchorId="62C47800" wp14:editId="1ACF10E5">
            <wp:extent cx="311150" cy="165100"/>
            <wp:effectExtent l="0" t="0" r="0" b="635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1150" cy="165100"/>
                    </a:xfrm>
                    <a:prstGeom prst="rect">
                      <a:avLst/>
                    </a:prstGeom>
                    <a:noFill/>
                    <a:ln>
                      <a:noFill/>
                    </a:ln>
                  </pic:spPr>
                </pic:pic>
              </a:graphicData>
            </a:graphic>
          </wp:inline>
        </w:drawing>
      </w:r>
      <w:r w:rsidRPr="00982C85">
        <w:rPr>
          <w:rFonts w:ascii="Times New Roman" w:hAnsi="Times New Roman"/>
          <w:sz w:val="26"/>
          <w:szCs w:val="26"/>
        </w:rPr>
        <w:t>, ta có mạch cầu không cân bằng. Thay mạch trênbằng sơ đồ mạch tương đương khi sử dụng chuyển mạch tam gaics R</w:t>
      </w:r>
      <w:r w:rsidRPr="00982C85">
        <w:rPr>
          <w:rFonts w:ascii="Times New Roman" w:hAnsi="Times New Roman"/>
          <w:sz w:val="26"/>
          <w:szCs w:val="26"/>
          <w:vertAlign w:val="subscript"/>
        </w:rPr>
        <w:t>1</w:t>
      </w:r>
      <w:r w:rsidRPr="00982C85">
        <w:rPr>
          <w:rFonts w:ascii="Times New Roman" w:hAnsi="Times New Roman"/>
          <w:sz w:val="26"/>
          <w:szCs w:val="26"/>
        </w:rPr>
        <w:t>, R</w:t>
      </w:r>
      <w:r w:rsidRPr="00982C85">
        <w:rPr>
          <w:rFonts w:ascii="Times New Roman" w:hAnsi="Times New Roman"/>
          <w:sz w:val="26"/>
          <w:szCs w:val="26"/>
          <w:vertAlign w:val="subscript"/>
        </w:rPr>
        <w:t>2</w:t>
      </w:r>
      <w:r w:rsidRPr="00982C85">
        <w:rPr>
          <w:rFonts w:ascii="Times New Roman" w:hAnsi="Times New Roman"/>
          <w:sz w:val="26"/>
          <w:szCs w:val="26"/>
        </w:rPr>
        <w:t xml:space="preserve"> , R</w:t>
      </w:r>
      <w:r w:rsidRPr="00982C85">
        <w:rPr>
          <w:rFonts w:ascii="Times New Roman" w:hAnsi="Times New Roman"/>
          <w:sz w:val="26"/>
          <w:szCs w:val="26"/>
          <w:vertAlign w:val="subscript"/>
        </w:rPr>
        <w:t>A</w:t>
      </w:r>
      <w:r w:rsidRPr="00982C85">
        <w:rPr>
          <w:rFonts w:ascii="Times New Roman" w:hAnsi="Times New Roman"/>
          <w:sz w:val="26"/>
          <w:szCs w:val="26"/>
        </w:rPr>
        <w:t xml:space="preserve"> thành mạch sao.</w:t>
      </w:r>
    </w:p>
    <w:p w14:paraId="34DB31EB"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Điện trở R</w:t>
      </w:r>
      <w:r w:rsidRPr="00982C85">
        <w:rPr>
          <w:rFonts w:ascii="Times New Roman" w:hAnsi="Times New Roman"/>
          <w:sz w:val="26"/>
          <w:szCs w:val="26"/>
          <w:vertAlign w:val="subscript"/>
        </w:rPr>
        <w:t>AO</w:t>
      </w:r>
      <w:r w:rsidRPr="00982C85">
        <w:rPr>
          <w:rFonts w:ascii="Times New Roman" w:hAnsi="Times New Roman"/>
          <w:sz w:val="26"/>
          <w:szCs w:val="26"/>
        </w:rPr>
        <w:t xml:space="preserve"> , R</w:t>
      </w:r>
      <w:r w:rsidRPr="00982C85">
        <w:rPr>
          <w:rFonts w:ascii="Times New Roman" w:hAnsi="Times New Roman"/>
          <w:sz w:val="26"/>
          <w:szCs w:val="26"/>
          <w:vertAlign w:val="subscript"/>
        </w:rPr>
        <w:t>CO</w:t>
      </w:r>
      <w:r w:rsidRPr="00982C85">
        <w:rPr>
          <w:rFonts w:ascii="Times New Roman" w:hAnsi="Times New Roman"/>
          <w:sz w:val="26"/>
          <w:szCs w:val="26"/>
        </w:rPr>
        <w:t xml:space="preserve"> , R</w:t>
      </w:r>
      <w:r w:rsidRPr="00982C85">
        <w:rPr>
          <w:rFonts w:ascii="Times New Roman" w:hAnsi="Times New Roman"/>
          <w:sz w:val="26"/>
          <w:szCs w:val="26"/>
          <w:vertAlign w:val="subscript"/>
        </w:rPr>
        <w:t>DO</w:t>
      </w:r>
      <w:r w:rsidRPr="00982C85">
        <w:rPr>
          <w:rFonts w:ascii="Times New Roman" w:hAnsi="Times New Roman"/>
          <w:sz w:val="26"/>
          <w:szCs w:val="26"/>
        </w:rPr>
        <w:t xml:space="preserve"> lần lượt là:</w:t>
      </w:r>
    </w:p>
    <w:p w14:paraId="5816D36B" w14:textId="37D3B26F"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0"/>
          <w:sz w:val="26"/>
          <w:szCs w:val="26"/>
        </w:rPr>
        <w:drawing>
          <wp:inline distT="0" distB="0" distL="0" distR="0" wp14:anchorId="263C8D31" wp14:editId="5D08DB58">
            <wp:extent cx="2800350" cy="425450"/>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00350" cy="425450"/>
                    </a:xfrm>
                    <a:prstGeom prst="rect">
                      <a:avLst/>
                    </a:prstGeom>
                    <a:noFill/>
                    <a:ln>
                      <a:noFill/>
                    </a:ln>
                  </pic:spPr>
                </pic:pic>
              </a:graphicData>
            </a:graphic>
          </wp:inline>
        </w:drawing>
      </w:r>
    </w:p>
    <w:p w14:paraId="7EB9A1E9" w14:textId="3B3D1C10"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0"/>
          <w:sz w:val="26"/>
          <w:szCs w:val="26"/>
        </w:rPr>
        <w:drawing>
          <wp:inline distT="0" distB="0" distL="0" distR="0" wp14:anchorId="7C014792" wp14:editId="03039378">
            <wp:extent cx="2762250" cy="42545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62250" cy="425450"/>
                    </a:xfrm>
                    <a:prstGeom prst="rect">
                      <a:avLst/>
                    </a:prstGeom>
                    <a:noFill/>
                    <a:ln>
                      <a:noFill/>
                    </a:ln>
                  </pic:spPr>
                </pic:pic>
              </a:graphicData>
            </a:graphic>
          </wp:inline>
        </w:drawing>
      </w:r>
    </w:p>
    <w:p w14:paraId="32855305" w14:textId="3BA0650A"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0"/>
          <w:sz w:val="26"/>
          <w:szCs w:val="26"/>
        </w:rPr>
        <w:drawing>
          <wp:inline distT="0" distB="0" distL="0" distR="0" wp14:anchorId="5823A3C6" wp14:editId="2C906C88">
            <wp:extent cx="2774950" cy="425450"/>
            <wp:effectExtent l="0" t="0" r="635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74950" cy="425450"/>
                    </a:xfrm>
                    <a:prstGeom prst="rect">
                      <a:avLst/>
                    </a:prstGeom>
                    <a:noFill/>
                    <a:ln>
                      <a:noFill/>
                    </a:ln>
                  </pic:spPr>
                </pic:pic>
              </a:graphicData>
            </a:graphic>
          </wp:inline>
        </w:drawing>
      </w:r>
    </w:p>
    <w:p w14:paraId="3FCEA588" w14:textId="7653BA91"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Điện trở : </w:t>
      </w:r>
      <w:r>
        <w:rPr>
          <w:rFonts w:ascii="Times New Roman" w:hAnsi="Times New Roman"/>
          <w:noProof/>
          <w:position w:val="-12"/>
          <w:sz w:val="26"/>
          <w:szCs w:val="26"/>
        </w:rPr>
        <w:drawing>
          <wp:inline distT="0" distB="0" distL="0" distR="0" wp14:anchorId="6A4EC6F5" wp14:editId="47DFF8AC">
            <wp:extent cx="2667000" cy="22860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0" cy="228600"/>
                    </a:xfrm>
                    <a:prstGeom prst="rect">
                      <a:avLst/>
                    </a:prstGeom>
                    <a:noFill/>
                    <a:ln>
                      <a:noFill/>
                    </a:ln>
                  </pic:spPr>
                </pic:pic>
              </a:graphicData>
            </a:graphic>
          </wp:inline>
        </w:drawing>
      </w:r>
    </w:p>
    <w:p w14:paraId="75B12D84" w14:textId="40F7A8CB"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w:t>
      </w:r>
      <w:r>
        <w:rPr>
          <w:rFonts w:ascii="Times New Roman" w:hAnsi="Times New Roman"/>
          <w:noProof/>
          <w:position w:val="-12"/>
          <w:sz w:val="26"/>
          <w:szCs w:val="26"/>
        </w:rPr>
        <w:drawing>
          <wp:inline distT="0" distB="0" distL="0" distR="0" wp14:anchorId="6B3391A6" wp14:editId="3B6586F8">
            <wp:extent cx="2673350" cy="22860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73350" cy="228600"/>
                    </a:xfrm>
                    <a:prstGeom prst="rect">
                      <a:avLst/>
                    </a:prstGeom>
                    <a:noFill/>
                    <a:ln>
                      <a:noFill/>
                    </a:ln>
                  </pic:spPr>
                </pic:pic>
              </a:graphicData>
            </a:graphic>
          </wp:inline>
        </w:drawing>
      </w:r>
    </w:p>
    <w:p w14:paraId="292C1C5D"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Điện trở đoạn </w:t>
      </w:r>
      <w:smartTag w:uri="urn:schemas-microsoft-com:office:smarttags" w:element="place">
        <w:r w:rsidRPr="00982C85">
          <w:rPr>
            <w:rFonts w:ascii="Times New Roman" w:hAnsi="Times New Roman"/>
            <w:sz w:val="26"/>
            <w:szCs w:val="26"/>
          </w:rPr>
          <w:t>OB</w:t>
        </w:r>
      </w:smartTag>
      <w:r w:rsidRPr="00982C85">
        <w:rPr>
          <w:rFonts w:ascii="Times New Roman" w:hAnsi="Times New Roman"/>
          <w:sz w:val="26"/>
          <w:szCs w:val="26"/>
        </w:rPr>
        <w:t xml:space="preserve"> là: </w:t>
      </w:r>
    </w:p>
    <w:p w14:paraId="1C48D58F" w14:textId="51F70236"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30"/>
          <w:sz w:val="26"/>
          <w:szCs w:val="26"/>
        </w:rPr>
        <w:drawing>
          <wp:inline distT="0" distB="0" distL="0" distR="0" wp14:anchorId="346775AE" wp14:editId="00F4FF69">
            <wp:extent cx="3270250" cy="425450"/>
            <wp:effectExtent l="0" t="0" r="635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270250" cy="425450"/>
                    </a:xfrm>
                    <a:prstGeom prst="rect">
                      <a:avLst/>
                    </a:prstGeom>
                    <a:noFill/>
                    <a:ln>
                      <a:noFill/>
                    </a:ln>
                  </pic:spPr>
                </pic:pic>
              </a:graphicData>
            </a:graphic>
          </wp:inline>
        </w:drawing>
      </w:r>
    </w:p>
    <w:p w14:paraId="31358426"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Vậy điện trở toàn mạch: </w:t>
      </w:r>
      <w:r w:rsidRPr="00982C85">
        <w:rPr>
          <w:rFonts w:ascii="Times New Roman" w:hAnsi="Times New Roman"/>
          <w:sz w:val="26"/>
          <w:szCs w:val="26"/>
        </w:rPr>
        <w:tab/>
      </w:r>
    </w:p>
    <w:p w14:paraId="6D1B7E4B" w14:textId="6E64FD62"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12"/>
          <w:sz w:val="26"/>
          <w:szCs w:val="26"/>
        </w:rPr>
        <w:drawing>
          <wp:inline distT="0" distB="0" distL="0" distR="0" wp14:anchorId="001A6F1A" wp14:editId="26643C2B">
            <wp:extent cx="2908300" cy="228600"/>
            <wp:effectExtent l="0" t="0" r="635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08300" cy="228600"/>
                    </a:xfrm>
                    <a:prstGeom prst="rect">
                      <a:avLst/>
                    </a:prstGeom>
                    <a:noFill/>
                    <a:ln>
                      <a:noFill/>
                    </a:ln>
                  </pic:spPr>
                </pic:pic>
              </a:graphicData>
            </a:graphic>
          </wp:inline>
        </w:drawing>
      </w:r>
    </w:p>
    <w:p w14:paraId="52C8F0F1" w14:textId="79557E91"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Dòng qua mạch chính : </w:t>
      </w:r>
      <w:r>
        <w:rPr>
          <w:rFonts w:ascii="Times New Roman" w:hAnsi="Times New Roman"/>
          <w:noProof/>
          <w:position w:val="-28"/>
          <w:sz w:val="26"/>
          <w:szCs w:val="26"/>
        </w:rPr>
        <w:drawing>
          <wp:inline distT="0" distB="0" distL="0" distR="0" wp14:anchorId="1124F896" wp14:editId="405433D6">
            <wp:extent cx="1854200" cy="419100"/>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54200" cy="419100"/>
                    </a:xfrm>
                    <a:prstGeom prst="rect">
                      <a:avLst/>
                    </a:prstGeom>
                    <a:noFill/>
                    <a:ln>
                      <a:noFill/>
                    </a:ln>
                  </pic:spPr>
                </pic:pic>
              </a:graphicData>
            </a:graphic>
          </wp:inline>
        </w:drawing>
      </w:r>
    </w:p>
    <w:p w14:paraId="01D02466" w14:textId="2312AAE9"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Do đó: </w:t>
      </w:r>
      <w:r>
        <w:rPr>
          <w:rFonts w:ascii="Times New Roman" w:hAnsi="Times New Roman"/>
          <w:noProof/>
          <w:position w:val="-12"/>
          <w:sz w:val="26"/>
          <w:szCs w:val="26"/>
        </w:rPr>
        <w:drawing>
          <wp:inline distT="0" distB="0" distL="0" distR="0" wp14:anchorId="5261588D" wp14:editId="5C6829A6">
            <wp:extent cx="2533650" cy="228600"/>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33650" cy="228600"/>
                    </a:xfrm>
                    <a:prstGeom prst="rect">
                      <a:avLst/>
                    </a:prstGeom>
                    <a:noFill/>
                    <a:ln>
                      <a:noFill/>
                    </a:ln>
                  </pic:spPr>
                </pic:pic>
              </a:graphicData>
            </a:graphic>
          </wp:inline>
        </w:drawing>
      </w:r>
    </w:p>
    <w:p w14:paraId="2910FE2D" w14:textId="794620E0"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Cường độ dòng điện qua R</w:t>
      </w:r>
      <w:r w:rsidRPr="00982C85">
        <w:rPr>
          <w:rFonts w:ascii="Times New Roman" w:hAnsi="Times New Roman"/>
          <w:sz w:val="26"/>
          <w:szCs w:val="26"/>
          <w:vertAlign w:val="subscript"/>
        </w:rPr>
        <w:t>3</w:t>
      </w:r>
      <w:r w:rsidRPr="00982C85">
        <w:rPr>
          <w:rFonts w:ascii="Times New Roman" w:hAnsi="Times New Roman"/>
          <w:sz w:val="26"/>
          <w:szCs w:val="26"/>
        </w:rPr>
        <w:t xml:space="preserve"> : </w:t>
      </w:r>
      <w:r>
        <w:rPr>
          <w:rFonts w:ascii="Times New Roman" w:hAnsi="Times New Roman"/>
          <w:noProof/>
          <w:position w:val="-30"/>
          <w:sz w:val="26"/>
          <w:szCs w:val="26"/>
        </w:rPr>
        <w:drawing>
          <wp:inline distT="0" distB="0" distL="0" distR="0" wp14:anchorId="7B8EFB0F" wp14:editId="5DED7248">
            <wp:extent cx="1987550" cy="42545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7550" cy="425450"/>
                    </a:xfrm>
                    <a:prstGeom prst="rect">
                      <a:avLst/>
                    </a:prstGeom>
                    <a:noFill/>
                    <a:ln>
                      <a:noFill/>
                    </a:ln>
                  </pic:spPr>
                </pic:pic>
              </a:graphicData>
            </a:graphic>
          </wp:inline>
        </w:drawing>
      </w:r>
    </w:p>
    <w:p w14:paraId="0BF3C2C5" w14:textId="0B3FA6C7"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Dòng qua R</w:t>
      </w:r>
      <w:r w:rsidRPr="00982C85">
        <w:rPr>
          <w:rFonts w:ascii="Times New Roman" w:hAnsi="Times New Roman"/>
          <w:sz w:val="26"/>
          <w:szCs w:val="26"/>
          <w:vertAlign w:val="subscript"/>
          <w:lang w:val="pt-BR"/>
        </w:rPr>
        <w:t>4</w:t>
      </w:r>
      <w:r w:rsidRPr="00982C85">
        <w:rPr>
          <w:rFonts w:ascii="Times New Roman" w:hAnsi="Times New Roman"/>
          <w:sz w:val="26"/>
          <w:szCs w:val="26"/>
          <w:lang w:val="pt-BR"/>
        </w:rPr>
        <w:t xml:space="preserve"> : </w:t>
      </w:r>
      <w:r>
        <w:rPr>
          <w:rFonts w:ascii="Times New Roman" w:hAnsi="Times New Roman"/>
          <w:noProof/>
          <w:position w:val="-12"/>
          <w:sz w:val="26"/>
          <w:szCs w:val="26"/>
        </w:rPr>
        <w:drawing>
          <wp:inline distT="0" distB="0" distL="0" distR="0" wp14:anchorId="374258B3" wp14:editId="46F39FA0">
            <wp:extent cx="2374900" cy="228600"/>
            <wp:effectExtent l="0" t="0" r="635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74900" cy="228600"/>
                    </a:xfrm>
                    <a:prstGeom prst="rect">
                      <a:avLst/>
                    </a:prstGeom>
                    <a:noFill/>
                    <a:ln>
                      <a:noFill/>
                    </a:ln>
                  </pic:spPr>
                </pic:pic>
              </a:graphicData>
            </a:graphic>
          </wp:inline>
        </w:drawing>
      </w:r>
    </w:p>
    <w:p w14:paraId="2183AF73" w14:textId="03A90B2A"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xml:space="preserve">+ Ta lại có: </w:t>
      </w:r>
      <w:r>
        <w:rPr>
          <w:rFonts w:ascii="Times New Roman" w:hAnsi="Times New Roman"/>
          <w:noProof/>
          <w:position w:val="-12"/>
          <w:sz w:val="26"/>
          <w:szCs w:val="26"/>
        </w:rPr>
        <w:drawing>
          <wp:inline distT="0" distB="0" distL="0" distR="0" wp14:anchorId="07519463" wp14:editId="3E9C0CEF">
            <wp:extent cx="2540000" cy="2286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40000" cy="228600"/>
                    </a:xfrm>
                    <a:prstGeom prst="rect">
                      <a:avLst/>
                    </a:prstGeom>
                    <a:noFill/>
                    <a:ln>
                      <a:noFill/>
                    </a:ln>
                  </pic:spPr>
                </pic:pic>
              </a:graphicData>
            </a:graphic>
          </wp:inline>
        </w:drawing>
      </w:r>
    </w:p>
    <w:p w14:paraId="53EE84E0" w14:textId="601BFA2D"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lang w:val="pt-BR"/>
        </w:rPr>
        <w:tab/>
      </w:r>
      <w:r w:rsidRPr="00982C85">
        <w:rPr>
          <w:rFonts w:ascii="Times New Roman" w:hAnsi="Times New Roman"/>
          <w:sz w:val="26"/>
          <w:szCs w:val="26"/>
          <w:lang w:val="pt-BR"/>
        </w:rPr>
        <w:tab/>
      </w:r>
      <w:r>
        <w:rPr>
          <w:rFonts w:ascii="Times New Roman" w:hAnsi="Times New Roman"/>
          <w:noProof/>
          <w:position w:val="-12"/>
          <w:sz w:val="26"/>
          <w:szCs w:val="26"/>
        </w:rPr>
        <w:drawing>
          <wp:inline distT="0" distB="0" distL="0" distR="0" wp14:anchorId="5FB646C5" wp14:editId="2D779857">
            <wp:extent cx="2501900" cy="228600"/>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01900" cy="228600"/>
                    </a:xfrm>
                    <a:prstGeom prst="rect">
                      <a:avLst/>
                    </a:prstGeom>
                    <a:noFill/>
                    <a:ln>
                      <a:noFill/>
                    </a:ln>
                  </pic:spPr>
                </pic:pic>
              </a:graphicData>
            </a:graphic>
          </wp:inline>
        </w:drawing>
      </w:r>
    </w:p>
    <w:p w14:paraId="006C64C3" w14:textId="0FF5CB81"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xml:space="preserve">+ Vậy: </w:t>
      </w:r>
      <w:r>
        <w:rPr>
          <w:rFonts w:ascii="Times New Roman" w:hAnsi="Times New Roman"/>
          <w:noProof/>
          <w:position w:val="-12"/>
          <w:sz w:val="26"/>
          <w:szCs w:val="26"/>
        </w:rPr>
        <w:drawing>
          <wp:inline distT="0" distB="0" distL="0" distR="0" wp14:anchorId="6EC5E53B" wp14:editId="58D574FC">
            <wp:extent cx="3086100" cy="228600"/>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86100" cy="228600"/>
                    </a:xfrm>
                    <a:prstGeom prst="rect">
                      <a:avLst/>
                    </a:prstGeom>
                    <a:noFill/>
                    <a:ln>
                      <a:noFill/>
                    </a:ln>
                  </pic:spPr>
                </pic:pic>
              </a:graphicData>
            </a:graphic>
          </wp:inline>
        </w:drawing>
      </w:r>
    </w:p>
    <w:p w14:paraId="59624915" w14:textId="6B4C4D03"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Dòng qua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xml:space="preserve"> : </w:t>
      </w:r>
      <w:r>
        <w:rPr>
          <w:rFonts w:ascii="Times New Roman" w:hAnsi="Times New Roman"/>
          <w:noProof/>
          <w:position w:val="-30"/>
          <w:sz w:val="26"/>
          <w:szCs w:val="26"/>
        </w:rPr>
        <w:drawing>
          <wp:inline distT="0" distB="0" distL="0" distR="0" wp14:anchorId="38F7F754" wp14:editId="0AC2B953">
            <wp:extent cx="1955800" cy="425450"/>
            <wp:effectExtent l="0" t="0" r="635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55800" cy="425450"/>
                    </a:xfrm>
                    <a:prstGeom prst="rect">
                      <a:avLst/>
                    </a:prstGeom>
                    <a:noFill/>
                    <a:ln>
                      <a:noFill/>
                    </a:ln>
                  </pic:spPr>
                </pic:pic>
              </a:graphicData>
            </a:graphic>
          </wp:inline>
        </w:drawing>
      </w:r>
    </w:p>
    <w:p w14:paraId="2A9A85F8" w14:textId="64CAE930"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Dòng qua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 </w:t>
      </w:r>
      <w:r>
        <w:rPr>
          <w:rFonts w:ascii="Times New Roman" w:hAnsi="Times New Roman"/>
          <w:noProof/>
          <w:position w:val="-12"/>
          <w:sz w:val="26"/>
          <w:szCs w:val="26"/>
        </w:rPr>
        <w:drawing>
          <wp:inline distT="0" distB="0" distL="0" distR="0" wp14:anchorId="1BD824C3" wp14:editId="416F4585">
            <wp:extent cx="2400300" cy="228600"/>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00300" cy="228600"/>
                    </a:xfrm>
                    <a:prstGeom prst="rect">
                      <a:avLst/>
                    </a:prstGeom>
                    <a:noFill/>
                    <a:ln>
                      <a:noFill/>
                    </a:ln>
                  </pic:spPr>
                </pic:pic>
              </a:graphicData>
            </a:graphic>
          </wp:inline>
        </w:drawing>
      </w:r>
    </w:p>
    <w:p w14:paraId="05124A26" w14:textId="4693236C"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 xml:space="preserve">+ Dòng qua ampe kế : </w:t>
      </w:r>
      <w:r>
        <w:rPr>
          <w:rFonts w:ascii="Times New Roman" w:hAnsi="Times New Roman"/>
          <w:noProof/>
          <w:position w:val="-12"/>
          <w:sz w:val="26"/>
          <w:szCs w:val="26"/>
        </w:rPr>
        <w:drawing>
          <wp:inline distT="0" distB="0" distL="0" distR="0" wp14:anchorId="4E071F1C" wp14:editId="0CD44621">
            <wp:extent cx="1403350" cy="228600"/>
            <wp:effectExtent l="0" t="0" r="635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3350" cy="228600"/>
                    </a:xfrm>
                    <a:prstGeom prst="rect">
                      <a:avLst/>
                    </a:prstGeom>
                    <a:noFill/>
                    <a:ln>
                      <a:noFill/>
                    </a:ln>
                  </pic:spPr>
                </pic:pic>
              </a:graphicData>
            </a:graphic>
          </wp:inline>
        </w:drawing>
      </w:r>
      <w:r w:rsidRPr="00982C85">
        <w:rPr>
          <w:rFonts w:ascii="Times New Roman" w:hAnsi="Times New Roman"/>
          <w:sz w:val="26"/>
          <w:szCs w:val="26"/>
          <w:lang w:val="pt-BR"/>
        </w:rPr>
        <w:t xml:space="preserve"> và có chiều từ C đến D.</w:t>
      </w:r>
    </w:p>
    <w:p w14:paraId="29B3391F" w14:textId="77777777"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b/>
          <w:sz w:val="26"/>
          <w:szCs w:val="26"/>
          <w:u w:val="single"/>
          <w:lang w:val="pt-BR"/>
        </w:rPr>
        <w:t>Bài 51:</w:t>
      </w:r>
      <w:r w:rsidRPr="00982C85">
        <w:rPr>
          <w:rFonts w:ascii="Times New Roman" w:hAnsi="Times New Roman"/>
          <w:sz w:val="26"/>
          <w:szCs w:val="26"/>
          <w:lang w:val="pt-BR"/>
        </w:rPr>
        <w:t xml:space="preserve"> Gọi U, U</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U</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U</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xml:space="preserve"> ,U</w:t>
      </w:r>
      <w:r w:rsidRPr="00982C85">
        <w:rPr>
          <w:rFonts w:ascii="Times New Roman" w:hAnsi="Times New Roman"/>
          <w:sz w:val="26"/>
          <w:szCs w:val="26"/>
          <w:vertAlign w:val="subscript"/>
          <w:lang w:val="pt-BR"/>
        </w:rPr>
        <w:t>X</w:t>
      </w:r>
      <w:r w:rsidRPr="00982C85">
        <w:rPr>
          <w:rFonts w:ascii="Times New Roman" w:hAnsi="Times New Roman"/>
          <w:sz w:val="26"/>
          <w:szCs w:val="26"/>
          <w:lang w:val="pt-BR"/>
        </w:rPr>
        <w:t xml:space="preserve"> lần lượt là hiệu điện thế giữa hai đầu mạch điện, giữa hai đầu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 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R</w:t>
      </w:r>
      <w:r w:rsidRPr="00982C85">
        <w:rPr>
          <w:rFonts w:ascii="Times New Roman" w:hAnsi="Times New Roman"/>
          <w:sz w:val="26"/>
          <w:szCs w:val="26"/>
          <w:vertAlign w:val="subscript"/>
          <w:lang w:val="pt-BR"/>
        </w:rPr>
        <w:t>X</w:t>
      </w:r>
      <w:r w:rsidRPr="00982C85">
        <w:rPr>
          <w:rFonts w:ascii="Times New Roman" w:hAnsi="Times New Roman"/>
          <w:sz w:val="26"/>
          <w:szCs w:val="26"/>
          <w:lang w:val="pt-BR"/>
        </w:rPr>
        <w:t>.</w:t>
      </w:r>
    </w:p>
    <w:p w14:paraId="5BA31F45" w14:textId="44D86CFA" w:rsidR="00760DD0" w:rsidRPr="00982C85" w:rsidRDefault="00760DD0" w:rsidP="00760DD0">
      <w:pPr>
        <w:spacing w:after="0" w:line="276" w:lineRule="auto"/>
        <w:contextualSpacing/>
        <w:rPr>
          <w:rFonts w:ascii="Times New Roman" w:hAnsi="Times New Roman"/>
          <w:sz w:val="26"/>
          <w:szCs w:val="26"/>
          <w:lang w:val="sv-SE"/>
        </w:rPr>
      </w:pPr>
      <w:r w:rsidRPr="00982C85">
        <w:rPr>
          <w:rFonts w:ascii="Times New Roman" w:hAnsi="Times New Roman"/>
          <w:sz w:val="26"/>
          <w:szCs w:val="26"/>
          <w:lang w:val="sv-SE"/>
        </w:rPr>
        <w:t xml:space="preserve">+ Ta có : </w:t>
      </w:r>
      <w:r>
        <w:rPr>
          <w:rFonts w:ascii="Times New Roman" w:hAnsi="Times New Roman"/>
          <w:noProof/>
          <w:position w:val="-30"/>
          <w:sz w:val="26"/>
          <w:szCs w:val="26"/>
        </w:rPr>
        <w:drawing>
          <wp:inline distT="0" distB="0" distL="0" distR="0" wp14:anchorId="02415FF3" wp14:editId="3A255270">
            <wp:extent cx="2228850" cy="425450"/>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28850" cy="425450"/>
                    </a:xfrm>
                    <a:prstGeom prst="rect">
                      <a:avLst/>
                    </a:prstGeom>
                    <a:noFill/>
                    <a:ln>
                      <a:noFill/>
                    </a:ln>
                  </pic:spPr>
                </pic:pic>
              </a:graphicData>
            </a:graphic>
          </wp:inline>
        </w:drawing>
      </w:r>
    </w:p>
    <w:p w14:paraId="1BF37F13" w14:textId="4F4840F6" w:rsidR="00760DD0" w:rsidRPr="00982C85" w:rsidRDefault="00760DD0" w:rsidP="00760DD0">
      <w:pPr>
        <w:spacing w:after="0" w:line="276" w:lineRule="auto"/>
        <w:contextualSpacing/>
        <w:rPr>
          <w:rFonts w:ascii="Times New Roman" w:hAnsi="Times New Roman"/>
          <w:sz w:val="26"/>
          <w:szCs w:val="26"/>
          <w:lang w:val="sv-SE"/>
        </w:rPr>
      </w:pPr>
      <w:r w:rsidRPr="00982C85">
        <w:rPr>
          <w:rFonts w:ascii="Times New Roman" w:hAnsi="Times New Roman"/>
          <w:sz w:val="26"/>
          <w:szCs w:val="26"/>
          <w:lang w:val="sv-SE"/>
        </w:rPr>
        <w:t>+ Khi I</w:t>
      </w:r>
      <w:r w:rsidRPr="00982C85">
        <w:rPr>
          <w:rFonts w:ascii="Times New Roman" w:hAnsi="Times New Roman"/>
          <w:sz w:val="26"/>
          <w:szCs w:val="26"/>
          <w:vertAlign w:val="subscript"/>
          <w:lang w:val="sv-SE"/>
        </w:rPr>
        <w:t>G</w:t>
      </w:r>
      <w:r w:rsidRPr="00982C85">
        <w:rPr>
          <w:rFonts w:ascii="Times New Roman" w:hAnsi="Times New Roman"/>
          <w:sz w:val="26"/>
          <w:szCs w:val="26"/>
          <w:lang w:val="sv-SE"/>
        </w:rPr>
        <w:t xml:space="preserve"> = 0</w:t>
      </w:r>
      <w:r>
        <w:rPr>
          <w:rFonts w:ascii="Times New Roman" w:hAnsi="Times New Roman"/>
          <w:noProof/>
          <w:position w:val="-24"/>
          <w:sz w:val="26"/>
          <w:szCs w:val="26"/>
        </w:rPr>
        <w:drawing>
          <wp:inline distT="0" distB="0" distL="0" distR="0" wp14:anchorId="210A9A89" wp14:editId="7407189D">
            <wp:extent cx="1117600" cy="393700"/>
            <wp:effectExtent l="0" t="0" r="6350" b="635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Pr="00982C85">
        <w:rPr>
          <w:rFonts w:ascii="Times New Roman" w:hAnsi="Times New Roman"/>
          <w:sz w:val="26"/>
          <w:szCs w:val="26"/>
          <w:lang w:val="sv-SE"/>
        </w:rPr>
        <w:t xml:space="preserve"> và </w:t>
      </w:r>
      <w:r>
        <w:rPr>
          <w:rFonts w:ascii="Times New Roman" w:hAnsi="Times New Roman"/>
          <w:noProof/>
          <w:position w:val="-30"/>
          <w:sz w:val="26"/>
          <w:szCs w:val="26"/>
        </w:rPr>
        <w:drawing>
          <wp:inline distT="0" distB="0" distL="0" distR="0" wp14:anchorId="2ED74886" wp14:editId="0FE611D2">
            <wp:extent cx="1409700" cy="425450"/>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9700" cy="425450"/>
                    </a:xfrm>
                    <a:prstGeom prst="rect">
                      <a:avLst/>
                    </a:prstGeom>
                    <a:noFill/>
                    <a:ln>
                      <a:noFill/>
                    </a:ln>
                  </pic:spPr>
                </pic:pic>
              </a:graphicData>
            </a:graphic>
          </wp:inline>
        </w:drawing>
      </w:r>
    </w:p>
    <w:p w14:paraId="675EA9AE" w14:textId="38E1A0CD" w:rsidR="00760DD0" w:rsidRPr="00982C85" w:rsidRDefault="00760DD0" w:rsidP="00760DD0">
      <w:pPr>
        <w:spacing w:after="0" w:line="276" w:lineRule="auto"/>
        <w:contextualSpacing/>
        <w:rPr>
          <w:rFonts w:ascii="Times New Roman" w:hAnsi="Times New Roman"/>
          <w:sz w:val="26"/>
          <w:szCs w:val="26"/>
          <w:lang w:val="sv-SE"/>
        </w:rPr>
      </w:pPr>
      <w:r w:rsidRPr="00982C85">
        <w:rPr>
          <w:rFonts w:ascii="Times New Roman" w:hAnsi="Times New Roman"/>
          <w:sz w:val="26"/>
          <w:szCs w:val="26"/>
          <w:lang w:val="sv-SE"/>
        </w:rPr>
        <w:t xml:space="preserve">+ Cường độ dòng điện chạy qua X: </w:t>
      </w:r>
      <w:r>
        <w:rPr>
          <w:rFonts w:ascii="Times New Roman" w:hAnsi="Times New Roman"/>
          <w:noProof/>
          <w:position w:val="-30"/>
          <w:sz w:val="26"/>
          <w:szCs w:val="26"/>
        </w:rPr>
        <w:drawing>
          <wp:inline distT="0" distB="0" distL="0" distR="0" wp14:anchorId="1406037D" wp14:editId="5B6E7DEC">
            <wp:extent cx="2070100" cy="425450"/>
            <wp:effectExtent l="0" t="0" r="635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70100" cy="425450"/>
                    </a:xfrm>
                    <a:prstGeom prst="rect">
                      <a:avLst/>
                    </a:prstGeom>
                    <a:noFill/>
                    <a:ln>
                      <a:noFill/>
                    </a:ln>
                  </pic:spPr>
                </pic:pic>
              </a:graphicData>
            </a:graphic>
          </wp:inline>
        </w:drawing>
      </w:r>
    </w:p>
    <w:p w14:paraId="35A077BD" w14:textId="2C268CB3" w:rsidR="00760DD0" w:rsidRPr="00982C85" w:rsidRDefault="00760DD0" w:rsidP="00760DD0">
      <w:pPr>
        <w:spacing w:after="0" w:line="276" w:lineRule="auto"/>
        <w:contextualSpacing/>
        <w:rPr>
          <w:rFonts w:ascii="Times New Roman" w:hAnsi="Times New Roman"/>
          <w:sz w:val="26"/>
          <w:szCs w:val="26"/>
          <w:lang w:val="sv-SE"/>
        </w:rPr>
      </w:pPr>
      <w:r w:rsidRPr="00982C85">
        <w:rPr>
          <w:rFonts w:ascii="Times New Roman" w:hAnsi="Times New Roman"/>
          <w:sz w:val="26"/>
          <w:szCs w:val="26"/>
          <w:lang w:val="sv-SE"/>
        </w:rPr>
        <w:lastRenderedPageBreak/>
        <w:t xml:space="preserve">+ Theo đề : </w:t>
      </w:r>
      <w:r>
        <w:rPr>
          <w:rFonts w:ascii="Times New Roman" w:hAnsi="Times New Roman"/>
          <w:noProof/>
          <w:position w:val="-28"/>
          <w:sz w:val="26"/>
          <w:szCs w:val="26"/>
        </w:rPr>
        <w:drawing>
          <wp:inline distT="0" distB="0" distL="0" distR="0" wp14:anchorId="45C09ED6" wp14:editId="00D5FBB9">
            <wp:extent cx="2686050" cy="469900"/>
            <wp:effectExtent l="0" t="0" r="0" b="635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86050" cy="469900"/>
                    </a:xfrm>
                    <a:prstGeom prst="rect">
                      <a:avLst/>
                    </a:prstGeom>
                    <a:noFill/>
                    <a:ln>
                      <a:noFill/>
                    </a:ln>
                  </pic:spPr>
                </pic:pic>
              </a:graphicData>
            </a:graphic>
          </wp:inline>
        </w:drawing>
      </w:r>
    </w:p>
    <w:p w14:paraId="681E6D57" w14:textId="31181A14" w:rsidR="00760DD0" w:rsidRPr="00982C85" w:rsidRDefault="00760DD0" w:rsidP="00760DD0">
      <w:pPr>
        <w:spacing w:after="0" w:line="276" w:lineRule="auto"/>
        <w:contextualSpacing/>
        <w:rPr>
          <w:rFonts w:ascii="Times New Roman" w:hAnsi="Times New Roman"/>
          <w:sz w:val="26"/>
          <w:szCs w:val="26"/>
          <w:lang w:val="sv-SE"/>
        </w:rPr>
      </w:pPr>
      <w:r w:rsidRPr="00982C85">
        <w:rPr>
          <w:rFonts w:ascii="Times New Roman" w:hAnsi="Times New Roman"/>
          <w:sz w:val="26"/>
          <w:szCs w:val="26"/>
          <w:lang w:val="sv-SE"/>
        </w:rPr>
        <w:t>+ Công suất tỏa ra trên R</w:t>
      </w:r>
      <w:r w:rsidRPr="00982C85">
        <w:rPr>
          <w:rFonts w:ascii="Times New Roman" w:hAnsi="Times New Roman"/>
          <w:sz w:val="26"/>
          <w:szCs w:val="26"/>
          <w:vertAlign w:val="subscript"/>
          <w:lang w:val="sv-SE"/>
        </w:rPr>
        <w:t>X</w:t>
      </w:r>
      <w:r w:rsidRPr="00982C85">
        <w:rPr>
          <w:rFonts w:ascii="Times New Roman" w:hAnsi="Times New Roman"/>
          <w:sz w:val="26"/>
          <w:szCs w:val="26"/>
          <w:lang w:val="sv-SE"/>
        </w:rPr>
        <w:t xml:space="preserve"> : </w:t>
      </w:r>
      <w:r>
        <w:rPr>
          <w:rFonts w:ascii="Times New Roman" w:hAnsi="Times New Roman"/>
          <w:noProof/>
          <w:position w:val="-24"/>
          <w:sz w:val="26"/>
          <w:szCs w:val="26"/>
        </w:rPr>
        <w:drawing>
          <wp:inline distT="0" distB="0" distL="0" distR="0" wp14:anchorId="099A5C13" wp14:editId="71144140">
            <wp:extent cx="2032000" cy="393700"/>
            <wp:effectExtent l="0" t="0" r="6350" b="635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32000" cy="393700"/>
                    </a:xfrm>
                    <a:prstGeom prst="rect">
                      <a:avLst/>
                    </a:prstGeom>
                    <a:noFill/>
                    <a:ln>
                      <a:noFill/>
                    </a:ln>
                  </pic:spPr>
                </pic:pic>
              </a:graphicData>
            </a:graphic>
          </wp:inline>
        </w:drawing>
      </w:r>
    </w:p>
    <w:p w14:paraId="7255A115" w14:textId="77777777" w:rsidR="00760DD0" w:rsidRPr="00982C85" w:rsidRDefault="00760DD0" w:rsidP="00760DD0">
      <w:pPr>
        <w:spacing w:after="0" w:line="276" w:lineRule="auto"/>
        <w:contextualSpacing/>
        <w:rPr>
          <w:rFonts w:ascii="Times New Roman" w:hAnsi="Times New Roman"/>
          <w:sz w:val="26"/>
          <w:szCs w:val="26"/>
          <w:lang w:val="sv-SE"/>
        </w:rPr>
      </w:pPr>
      <w:r w:rsidRPr="00982C85">
        <w:rPr>
          <w:rFonts w:ascii="Times New Roman" w:hAnsi="Times New Roman"/>
          <w:b/>
          <w:sz w:val="26"/>
          <w:szCs w:val="26"/>
          <w:u w:val="single"/>
          <w:lang w:val="sv-SE"/>
        </w:rPr>
        <w:t>Bài 52:</w:t>
      </w:r>
      <w:r w:rsidRPr="00982C85">
        <w:rPr>
          <w:rFonts w:ascii="Times New Roman" w:hAnsi="Times New Roman"/>
          <w:sz w:val="26"/>
          <w:szCs w:val="26"/>
          <w:lang w:val="sv-SE"/>
        </w:rPr>
        <w:t xml:space="preserve"> Vì các ampe kế và vôn kế là lí tưởng nên chập hai đầu dây chỗ ampe kế A</w:t>
      </w:r>
      <w:r w:rsidRPr="00982C85">
        <w:rPr>
          <w:rFonts w:ascii="Times New Roman" w:hAnsi="Times New Roman"/>
          <w:sz w:val="26"/>
          <w:szCs w:val="26"/>
          <w:vertAlign w:val="subscript"/>
          <w:lang w:val="sv-SE"/>
        </w:rPr>
        <w:t>2</w:t>
      </w:r>
      <w:r w:rsidRPr="00982C85">
        <w:rPr>
          <w:rFonts w:ascii="Times New Roman" w:hAnsi="Times New Roman"/>
          <w:sz w:val="26"/>
          <w:szCs w:val="26"/>
          <w:lang w:val="sv-SE"/>
        </w:rPr>
        <w:t xml:space="preserve"> ta có mạch : </w:t>
      </w:r>
    </w:p>
    <w:p w14:paraId="5A1193D8" w14:textId="77777777"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 xml:space="preserve"> //R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nt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//R</w:t>
      </w:r>
      <w:r w:rsidRPr="00982C85">
        <w:rPr>
          <w:rFonts w:ascii="Times New Roman" w:hAnsi="Times New Roman"/>
          <w:sz w:val="26"/>
          <w:szCs w:val="26"/>
          <w:vertAlign w:val="subscript"/>
          <w:lang w:val="pt-BR"/>
        </w:rPr>
        <w:t>4</w:t>
      </w:r>
      <w:r w:rsidRPr="00982C85">
        <w:rPr>
          <w:rFonts w:ascii="Times New Roman" w:hAnsi="Times New Roman"/>
          <w:sz w:val="26"/>
          <w:szCs w:val="26"/>
          <w:lang w:val="pt-BR"/>
        </w:rPr>
        <w:t xml:space="preserve"> ).</w:t>
      </w:r>
    </w:p>
    <w:p w14:paraId="6F61B0FD" w14:textId="4E51C632"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ab/>
        <w:t xml:space="preserve">+ Điện trở tương đương của mạch: </w:t>
      </w:r>
      <w:r>
        <w:rPr>
          <w:rFonts w:ascii="Times New Roman" w:hAnsi="Times New Roman"/>
          <w:noProof/>
          <w:position w:val="-30"/>
          <w:sz w:val="26"/>
          <w:szCs w:val="26"/>
        </w:rPr>
        <w:drawing>
          <wp:inline distT="0" distB="0" distL="0" distR="0" wp14:anchorId="01CB00B3" wp14:editId="6E12479A">
            <wp:extent cx="1403350" cy="425450"/>
            <wp:effectExtent l="0" t="0" r="635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3350" cy="425450"/>
                    </a:xfrm>
                    <a:prstGeom prst="rect">
                      <a:avLst/>
                    </a:prstGeom>
                    <a:noFill/>
                    <a:ln>
                      <a:noFill/>
                    </a:ln>
                  </pic:spPr>
                </pic:pic>
              </a:graphicData>
            </a:graphic>
          </wp:inline>
        </w:drawing>
      </w:r>
    </w:p>
    <w:p w14:paraId="11CFCCDA" w14:textId="19AED52C"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ab/>
        <w:t xml:space="preserve">+ Dòng điện trong mạch chính : </w:t>
      </w:r>
      <w:r>
        <w:rPr>
          <w:rFonts w:ascii="Times New Roman" w:hAnsi="Times New Roman"/>
          <w:noProof/>
          <w:position w:val="-60"/>
          <w:sz w:val="26"/>
          <w:szCs w:val="26"/>
        </w:rPr>
        <w:drawing>
          <wp:inline distT="0" distB="0" distL="0" distR="0" wp14:anchorId="63E6848E" wp14:editId="20C3FC32">
            <wp:extent cx="1428750" cy="622300"/>
            <wp:effectExtent l="0" t="0" r="0" b="635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28750" cy="622300"/>
                    </a:xfrm>
                    <a:prstGeom prst="rect">
                      <a:avLst/>
                    </a:prstGeom>
                    <a:noFill/>
                    <a:ln>
                      <a:noFill/>
                    </a:ln>
                  </pic:spPr>
                </pic:pic>
              </a:graphicData>
            </a:graphic>
          </wp:inline>
        </w:drawing>
      </w:r>
    </w:p>
    <w:p w14:paraId="6BF2933F" w14:textId="3F74B3D3" w:rsidR="00760DD0" w:rsidRPr="00982C85" w:rsidRDefault="00760DD0" w:rsidP="00760DD0">
      <w:pPr>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ab/>
        <w:t>+ Dòng điện qua ampe kế A</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 </w:t>
      </w:r>
      <w:r>
        <w:rPr>
          <w:rFonts w:ascii="Times New Roman" w:hAnsi="Times New Roman"/>
          <w:noProof/>
          <w:position w:val="-30"/>
          <w:sz w:val="26"/>
          <w:szCs w:val="26"/>
        </w:rPr>
        <w:drawing>
          <wp:inline distT="0" distB="0" distL="0" distR="0" wp14:anchorId="1D7817E7" wp14:editId="09DEB28E">
            <wp:extent cx="914400" cy="42545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14400" cy="425450"/>
                    </a:xfrm>
                    <a:prstGeom prst="rect">
                      <a:avLst/>
                    </a:prstGeom>
                    <a:noFill/>
                    <a:ln>
                      <a:noFill/>
                    </a:ln>
                  </pic:spPr>
                </pic:pic>
              </a:graphicData>
            </a:graphic>
          </wp:inline>
        </w:drawing>
      </w:r>
      <w:r w:rsidRPr="00982C85">
        <w:rPr>
          <w:rFonts w:ascii="Times New Roman" w:hAnsi="Times New Roman"/>
          <w:sz w:val="26"/>
          <w:szCs w:val="26"/>
          <w:lang w:val="pt-BR"/>
        </w:rPr>
        <w:t>.</w:t>
      </w:r>
    </w:p>
    <w:p w14:paraId="5407BFBD" w14:textId="00F37EBD"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lang w:val="pt-BR"/>
        </w:rPr>
        <w:tab/>
      </w:r>
      <w:r>
        <w:rPr>
          <w:rFonts w:ascii="Times New Roman" w:hAnsi="Times New Roman"/>
          <w:noProof/>
          <w:position w:val="-32"/>
          <w:sz w:val="26"/>
          <w:szCs w:val="26"/>
        </w:rPr>
        <w:drawing>
          <wp:inline distT="0" distB="0" distL="0" distR="0" wp14:anchorId="2339BB02" wp14:editId="76D9147A">
            <wp:extent cx="1860550" cy="488950"/>
            <wp:effectExtent l="0" t="0" r="6350" b="635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60550" cy="488950"/>
                    </a:xfrm>
                    <a:prstGeom prst="rect">
                      <a:avLst/>
                    </a:prstGeom>
                    <a:noFill/>
                    <a:ln>
                      <a:noFill/>
                    </a:ln>
                  </pic:spPr>
                </pic:pic>
              </a:graphicData>
            </a:graphic>
          </wp:inline>
        </w:drawing>
      </w:r>
    </w:p>
    <w:p w14:paraId="48538635" w14:textId="17D6A4F1"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2"/>
          <w:sz w:val="26"/>
          <w:szCs w:val="26"/>
        </w:rPr>
        <w:drawing>
          <wp:inline distT="0" distB="0" distL="0" distR="0" wp14:anchorId="78C7F724" wp14:editId="7F3B0FB6">
            <wp:extent cx="2952750" cy="488950"/>
            <wp:effectExtent l="0" t="0" r="0" b="635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52750" cy="488950"/>
                    </a:xfrm>
                    <a:prstGeom prst="rect">
                      <a:avLst/>
                    </a:prstGeom>
                    <a:noFill/>
                    <a:ln>
                      <a:noFill/>
                    </a:ln>
                  </pic:spPr>
                </pic:pic>
              </a:graphicData>
            </a:graphic>
          </wp:inline>
        </w:drawing>
      </w:r>
    </w:p>
    <w:p w14:paraId="47508335" w14:textId="011D99CF"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Pr>
          <w:rFonts w:ascii="Times New Roman" w:hAnsi="Times New Roman"/>
          <w:noProof/>
          <w:position w:val="-24"/>
          <w:sz w:val="26"/>
          <w:szCs w:val="26"/>
        </w:rPr>
        <w:drawing>
          <wp:inline distT="0" distB="0" distL="0" distR="0" wp14:anchorId="2A6121DB" wp14:editId="0A2679DC">
            <wp:extent cx="4146550" cy="393700"/>
            <wp:effectExtent l="0" t="0" r="6350" b="635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146550" cy="393700"/>
                    </a:xfrm>
                    <a:prstGeom prst="rect">
                      <a:avLst/>
                    </a:prstGeom>
                    <a:noFill/>
                    <a:ln>
                      <a:noFill/>
                    </a:ln>
                  </pic:spPr>
                </pic:pic>
              </a:graphicData>
            </a:graphic>
          </wp:inline>
        </w:drawing>
      </w:r>
    </w:p>
    <w:p w14:paraId="76C66DEE" w14:textId="070B0B8B"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Pr>
          <w:rFonts w:ascii="Times New Roman" w:hAnsi="Times New Roman"/>
          <w:noProof/>
          <w:position w:val="-36"/>
          <w:sz w:val="26"/>
          <w:szCs w:val="26"/>
        </w:rPr>
        <w:drawing>
          <wp:inline distT="0" distB="0" distL="0" distR="0" wp14:anchorId="6B5C991C" wp14:editId="7CFCBDD2">
            <wp:extent cx="2171700" cy="527050"/>
            <wp:effectExtent l="0" t="0" r="0" b="635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71700" cy="527050"/>
                    </a:xfrm>
                    <a:prstGeom prst="rect">
                      <a:avLst/>
                    </a:prstGeom>
                    <a:noFill/>
                    <a:ln>
                      <a:noFill/>
                    </a:ln>
                  </pic:spPr>
                </pic:pic>
              </a:graphicData>
            </a:graphic>
          </wp:inline>
        </w:drawing>
      </w:r>
    </w:p>
    <w:p w14:paraId="35742FF5" w14:textId="2C10219D"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Thay vào ta có: </w:t>
      </w:r>
      <w:r>
        <w:rPr>
          <w:rFonts w:ascii="Times New Roman" w:hAnsi="Times New Roman"/>
          <w:noProof/>
          <w:position w:val="-32"/>
          <w:sz w:val="26"/>
          <w:szCs w:val="26"/>
        </w:rPr>
        <w:drawing>
          <wp:inline distT="0" distB="0" distL="0" distR="0" wp14:anchorId="5A6ABD1C" wp14:editId="39026602">
            <wp:extent cx="704850" cy="488950"/>
            <wp:effectExtent l="0" t="0" r="0" b="635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04850" cy="488950"/>
                    </a:xfrm>
                    <a:prstGeom prst="rect">
                      <a:avLst/>
                    </a:prstGeom>
                    <a:noFill/>
                    <a:ln>
                      <a:noFill/>
                    </a:ln>
                  </pic:spPr>
                </pic:pic>
              </a:graphicData>
            </a:graphic>
          </wp:inline>
        </w:drawing>
      </w:r>
    </w:p>
    <w:p w14:paraId="4560A471"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b/>
          <w:sz w:val="26"/>
          <w:szCs w:val="26"/>
          <w:u w:val="single"/>
        </w:rPr>
        <w:t>Bài 53:</w:t>
      </w:r>
      <w:r w:rsidRPr="00982C85">
        <w:rPr>
          <w:rFonts w:ascii="Times New Roman" w:hAnsi="Times New Roman"/>
          <w:sz w:val="26"/>
          <w:szCs w:val="26"/>
        </w:rPr>
        <w:t xml:space="preserve"> Gọi I</w:t>
      </w:r>
      <w:r w:rsidRPr="00982C85">
        <w:rPr>
          <w:rFonts w:ascii="Times New Roman" w:hAnsi="Times New Roman"/>
          <w:sz w:val="26"/>
          <w:szCs w:val="26"/>
          <w:vertAlign w:val="subscript"/>
        </w:rPr>
        <w:t>gM</w:t>
      </w:r>
      <w:r w:rsidRPr="00982C85">
        <w:rPr>
          <w:rFonts w:ascii="Times New Roman" w:hAnsi="Times New Roman"/>
          <w:sz w:val="26"/>
          <w:szCs w:val="26"/>
        </w:rPr>
        <w:t xml:space="preserve"> là dòng điện cực đại àm điện kế chịu được và I</w:t>
      </w:r>
      <w:r w:rsidRPr="00982C85">
        <w:rPr>
          <w:rFonts w:ascii="Times New Roman" w:hAnsi="Times New Roman"/>
          <w:sz w:val="26"/>
          <w:szCs w:val="26"/>
          <w:vertAlign w:val="subscript"/>
        </w:rPr>
        <w:t>M</w:t>
      </w:r>
      <w:r w:rsidRPr="00982C85">
        <w:rPr>
          <w:rFonts w:ascii="Times New Roman" w:hAnsi="Times New Roman"/>
          <w:sz w:val="26"/>
          <w:szCs w:val="26"/>
        </w:rPr>
        <w:t xml:space="preserve"> là dòng điện cực đại mà ampe kế chịu được, ta có : </w:t>
      </w:r>
    </w:p>
    <w:p w14:paraId="2791661C" w14:textId="117D045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Pr>
          <w:rFonts w:ascii="Times New Roman" w:hAnsi="Times New Roman"/>
          <w:noProof/>
          <w:position w:val="-28"/>
          <w:sz w:val="26"/>
          <w:szCs w:val="26"/>
        </w:rPr>
        <w:drawing>
          <wp:inline distT="0" distB="0" distL="0" distR="0" wp14:anchorId="4BE5B16A" wp14:editId="51F079C9">
            <wp:extent cx="2089150" cy="425450"/>
            <wp:effectExtent l="0" t="0" r="635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9150" cy="425450"/>
                    </a:xfrm>
                    <a:prstGeom prst="rect">
                      <a:avLst/>
                    </a:prstGeom>
                    <a:noFill/>
                    <a:ln>
                      <a:noFill/>
                    </a:ln>
                  </pic:spPr>
                </pic:pic>
              </a:graphicData>
            </a:graphic>
          </wp:inline>
        </w:drawing>
      </w:r>
    </w:p>
    <w:p w14:paraId="1006F899" w14:textId="363CD64E"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Mặt khác điện trở của ampe kế khi còn sơn : </w:t>
      </w:r>
      <w:r>
        <w:rPr>
          <w:rFonts w:ascii="Times New Roman" w:hAnsi="Times New Roman"/>
          <w:noProof/>
          <w:position w:val="-30"/>
          <w:sz w:val="26"/>
          <w:szCs w:val="26"/>
        </w:rPr>
        <w:drawing>
          <wp:inline distT="0" distB="0" distL="0" distR="0" wp14:anchorId="45D40BF8" wp14:editId="0D5CA544">
            <wp:extent cx="1758950" cy="425450"/>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8950" cy="425450"/>
                    </a:xfrm>
                    <a:prstGeom prst="rect">
                      <a:avLst/>
                    </a:prstGeom>
                    <a:noFill/>
                    <a:ln>
                      <a:noFill/>
                    </a:ln>
                  </pic:spPr>
                </pic:pic>
              </a:graphicData>
            </a:graphic>
          </wp:inline>
        </w:drawing>
      </w:r>
    </w:p>
    <w:p w14:paraId="767BB070" w14:textId="5A116D4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Thay (2) vào (1) ta có : </w:t>
      </w:r>
      <w:r>
        <w:rPr>
          <w:rFonts w:ascii="Times New Roman" w:hAnsi="Times New Roman"/>
          <w:noProof/>
          <w:position w:val="-30"/>
          <w:sz w:val="26"/>
          <w:szCs w:val="26"/>
        </w:rPr>
        <w:drawing>
          <wp:inline distT="0" distB="0" distL="0" distR="0" wp14:anchorId="72DC087A" wp14:editId="0BE48D67">
            <wp:extent cx="1016000" cy="425450"/>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16000" cy="425450"/>
                    </a:xfrm>
                    <a:prstGeom prst="rect">
                      <a:avLst/>
                    </a:prstGeom>
                    <a:noFill/>
                    <a:ln>
                      <a:noFill/>
                    </a:ln>
                  </pic:spPr>
                </pic:pic>
              </a:graphicData>
            </a:graphic>
          </wp:inline>
        </w:drawing>
      </w:r>
    </w:p>
    <w:p w14:paraId="022CB4FF" w14:textId="757A461B"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b/>
          <w:sz w:val="26"/>
          <w:szCs w:val="26"/>
          <w:u w:val="single"/>
        </w:rPr>
        <w:t>Nhận xét:</w:t>
      </w:r>
      <w:r w:rsidRPr="00982C85">
        <w:rPr>
          <w:rFonts w:ascii="Times New Roman" w:hAnsi="Times New Roman"/>
          <w:sz w:val="26"/>
          <w:szCs w:val="26"/>
        </w:rPr>
        <w:t xml:space="preserve"> Với một điện kế nhất định thì </w:t>
      </w:r>
      <w:r>
        <w:rPr>
          <w:rFonts w:ascii="Times New Roman" w:hAnsi="Times New Roman"/>
          <w:noProof/>
          <w:position w:val="-14"/>
          <w:sz w:val="26"/>
          <w:szCs w:val="26"/>
        </w:rPr>
        <w:drawing>
          <wp:inline distT="0" distB="0" distL="0" distR="0" wp14:anchorId="7E3E12EC" wp14:editId="2931C5B4">
            <wp:extent cx="260350" cy="241300"/>
            <wp:effectExtent l="0" t="0" r="6350" b="635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0350" cy="241300"/>
                    </a:xfrm>
                    <a:prstGeom prst="rect">
                      <a:avLst/>
                    </a:prstGeom>
                    <a:noFill/>
                    <a:ln>
                      <a:noFill/>
                    </a:ln>
                  </pic:spPr>
                </pic:pic>
              </a:graphicData>
            </a:graphic>
          </wp:inline>
        </w:drawing>
      </w:r>
      <w:r w:rsidRPr="00982C85">
        <w:rPr>
          <w:rFonts w:ascii="Times New Roman" w:hAnsi="Times New Roman"/>
          <w:sz w:val="26"/>
          <w:szCs w:val="26"/>
        </w:rPr>
        <w:t>và g là không thay đổi vậy dòng điện cực đại một ampe kế chịu được</w:t>
      </w:r>
    </w:p>
    <w:p w14:paraId="08285B4E" w14:textId="32203048"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Tỉ lệ nghịch với điện trở ampe kế hay : </w:t>
      </w:r>
      <w:r>
        <w:rPr>
          <w:rFonts w:ascii="Times New Roman" w:hAnsi="Times New Roman"/>
          <w:noProof/>
          <w:position w:val="-30"/>
          <w:sz w:val="26"/>
          <w:szCs w:val="26"/>
        </w:rPr>
        <w:drawing>
          <wp:inline distT="0" distB="0" distL="0" distR="0" wp14:anchorId="2E68E970" wp14:editId="6ED66651">
            <wp:extent cx="889000" cy="425450"/>
            <wp:effectExtent l="0" t="0" r="6350"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89000" cy="425450"/>
                    </a:xfrm>
                    <a:prstGeom prst="rect">
                      <a:avLst/>
                    </a:prstGeom>
                    <a:noFill/>
                    <a:ln>
                      <a:noFill/>
                    </a:ln>
                  </pic:spPr>
                </pic:pic>
              </a:graphicData>
            </a:graphic>
          </wp:inline>
        </w:drawing>
      </w:r>
    </w:p>
    <w:p w14:paraId="0F436974"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Nếu lần lượt dùng thang đo: I</w:t>
      </w:r>
      <w:r w:rsidRPr="00982C85">
        <w:rPr>
          <w:rFonts w:ascii="Times New Roman" w:hAnsi="Times New Roman"/>
          <w:sz w:val="26"/>
          <w:szCs w:val="26"/>
          <w:vertAlign w:val="subscript"/>
        </w:rPr>
        <w:t>M1</w:t>
      </w:r>
      <w:r w:rsidRPr="00982C85">
        <w:rPr>
          <w:rFonts w:ascii="Times New Roman" w:hAnsi="Times New Roman"/>
          <w:sz w:val="26"/>
          <w:szCs w:val="26"/>
        </w:rPr>
        <w:t xml:space="preserve"> = 10 mA, I</w:t>
      </w:r>
      <w:r w:rsidRPr="00982C85">
        <w:rPr>
          <w:rFonts w:ascii="Times New Roman" w:hAnsi="Times New Roman"/>
          <w:sz w:val="26"/>
          <w:szCs w:val="26"/>
          <w:vertAlign w:val="subscript"/>
        </w:rPr>
        <w:t>M2</w:t>
      </w:r>
      <w:r w:rsidRPr="00982C85">
        <w:rPr>
          <w:rFonts w:ascii="Times New Roman" w:hAnsi="Times New Roman"/>
          <w:sz w:val="26"/>
          <w:szCs w:val="26"/>
        </w:rPr>
        <w:t xml:space="preserve"> = 3 mA, ta có:</w:t>
      </w:r>
    </w:p>
    <w:p w14:paraId="28312E65" w14:textId="5E11696A"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sidRPr="00982C85">
        <w:rPr>
          <w:rFonts w:ascii="Times New Roman" w:hAnsi="Times New Roman"/>
          <w:sz w:val="26"/>
          <w:szCs w:val="26"/>
        </w:rPr>
        <w:tab/>
      </w: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30"/>
          <w:sz w:val="26"/>
          <w:szCs w:val="26"/>
        </w:rPr>
        <w:drawing>
          <wp:inline distT="0" distB="0" distL="0" distR="0" wp14:anchorId="09D0315A" wp14:editId="59F9C542">
            <wp:extent cx="1193800" cy="425450"/>
            <wp:effectExtent l="0" t="0" r="635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93800" cy="425450"/>
                    </a:xfrm>
                    <a:prstGeom prst="rect">
                      <a:avLst/>
                    </a:prstGeom>
                    <a:noFill/>
                    <a:ln>
                      <a:noFill/>
                    </a:ln>
                  </pic:spPr>
                </pic:pic>
              </a:graphicData>
            </a:graphic>
          </wp:inline>
        </w:drawing>
      </w:r>
    </w:p>
    <w:p w14:paraId="01CDAA2E" w14:textId="39112E3C"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lastRenderedPageBreak/>
        <w:tab/>
        <w:t xml:space="preserve">+ Khi không có ampe kế : </w:t>
      </w:r>
      <w:r>
        <w:rPr>
          <w:rFonts w:ascii="Times New Roman" w:hAnsi="Times New Roman"/>
          <w:noProof/>
          <w:position w:val="-24"/>
          <w:sz w:val="26"/>
          <w:szCs w:val="26"/>
        </w:rPr>
        <w:drawing>
          <wp:inline distT="0" distB="0" distL="0" distR="0" wp14:anchorId="1301FE00" wp14:editId="5E9C9BC8">
            <wp:extent cx="552450" cy="393700"/>
            <wp:effectExtent l="0" t="0" r="0" b="635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52450" cy="393700"/>
                    </a:xfrm>
                    <a:prstGeom prst="rect">
                      <a:avLst/>
                    </a:prstGeom>
                    <a:noFill/>
                    <a:ln>
                      <a:noFill/>
                    </a:ln>
                  </pic:spPr>
                </pic:pic>
              </a:graphicData>
            </a:graphic>
          </wp:inline>
        </w:drawing>
      </w:r>
      <w:r w:rsidRPr="00982C85">
        <w:rPr>
          <w:rFonts w:ascii="Times New Roman" w:hAnsi="Times New Roman"/>
          <w:sz w:val="26"/>
          <w:szCs w:val="26"/>
        </w:rPr>
        <w:t xml:space="preserve"> khi có ampe kế: </w:t>
      </w:r>
      <w:r>
        <w:rPr>
          <w:rFonts w:ascii="Times New Roman" w:hAnsi="Times New Roman"/>
          <w:noProof/>
          <w:position w:val="-30"/>
          <w:sz w:val="26"/>
          <w:szCs w:val="26"/>
        </w:rPr>
        <w:drawing>
          <wp:inline distT="0" distB="0" distL="0" distR="0" wp14:anchorId="4E79F13C" wp14:editId="53ECCE25">
            <wp:extent cx="704850" cy="425450"/>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04850" cy="425450"/>
                    </a:xfrm>
                    <a:prstGeom prst="rect">
                      <a:avLst/>
                    </a:prstGeom>
                    <a:noFill/>
                    <a:ln>
                      <a:noFill/>
                    </a:ln>
                  </pic:spPr>
                </pic:pic>
              </a:graphicData>
            </a:graphic>
          </wp:inline>
        </w:drawing>
      </w:r>
      <w:r w:rsidRPr="00982C85">
        <w:rPr>
          <w:rFonts w:ascii="Times New Roman" w:hAnsi="Times New Roman"/>
          <w:sz w:val="26"/>
          <w:szCs w:val="26"/>
        </w:rPr>
        <w:t xml:space="preserve"> </w:t>
      </w:r>
    </w:p>
    <w:p w14:paraId="4A065B7F" w14:textId="017E6294"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Sai số tuyệt đối của dụng cụ đo: </w:t>
      </w:r>
      <w:r>
        <w:rPr>
          <w:rFonts w:ascii="Times New Roman" w:hAnsi="Times New Roman"/>
          <w:noProof/>
          <w:position w:val="-30"/>
          <w:sz w:val="26"/>
          <w:szCs w:val="26"/>
        </w:rPr>
        <w:drawing>
          <wp:inline distT="0" distB="0" distL="0" distR="0" wp14:anchorId="37285D38" wp14:editId="5D7C3808">
            <wp:extent cx="1651000" cy="425450"/>
            <wp:effectExtent l="0" t="0" r="635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51000" cy="425450"/>
                    </a:xfrm>
                    <a:prstGeom prst="rect">
                      <a:avLst/>
                    </a:prstGeom>
                    <a:noFill/>
                    <a:ln>
                      <a:noFill/>
                    </a:ln>
                  </pic:spPr>
                </pic:pic>
              </a:graphicData>
            </a:graphic>
          </wp:inline>
        </w:drawing>
      </w:r>
    </w:p>
    <w:p w14:paraId="70F102D9" w14:textId="04C59103"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Vì theo giải thiết dụng cụ có độ chính xác cao nên : </w:t>
      </w:r>
      <w:r>
        <w:rPr>
          <w:rFonts w:ascii="Times New Roman" w:hAnsi="Times New Roman"/>
          <w:noProof/>
          <w:position w:val="-12"/>
          <w:sz w:val="26"/>
          <w:szCs w:val="26"/>
        </w:rPr>
        <w:drawing>
          <wp:inline distT="0" distB="0" distL="0" distR="0" wp14:anchorId="228CFFB1" wp14:editId="1FCC898C">
            <wp:extent cx="546100" cy="228600"/>
            <wp:effectExtent l="0" t="0" r="635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rsidRPr="00982C85">
        <w:rPr>
          <w:rFonts w:ascii="Times New Roman" w:hAnsi="Times New Roman"/>
          <w:sz w:val="26"/>
          <w:szCs w:val="26"/>
        </w:rPr>
        <w:t xml:space="preserve"> nên</w:t>
      </w:r>
    </w:p>
    <w:p w14:paraId="6907209C" w14:textId="7D426094"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r>
      <w:r w:rsidRPr="00982C85">
        <w:rPr>
          <w:rFonts w:ascii="Times New Roman" w:hAnsi="Times New Roman"/>
          <w:sz w:val="26"/>
          <w:szCs w:val="26"/>
        </w:rPr>
        <w:tab/>
      </w:r>
      <w:r w:rsidRPr="00982C85">
        <w:rPr>
          <w:rFonts w:ascii="Times New Roman" w:hAnsi="Times New Roman"/>
          <w:sz w:val="26"/>
          <w:szCs w:val="26"/>
        </w:rPr>
        <w:tab/>
      </w:r>
      <w:r>
        <w:rPr>
          <w:rFonts w:ascii="Times New Roman" w:hAnsi="Times New Roman"/>
          <w:noProof/>
          <w:position w:val="-30"/>
          <w:sz w:val="26"/>
          <w:szCs w:val="26"/>
        </w:rPr>
        <w:drawing>
          <wp:inline distT="0" distB="0" distL="0" distR="0" wp14:anchorId="1639F4AE" wp14:editId="653354A0">
            <wp:extent cx="1701800" cy="425450"/>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01800" cy="425450"/>
                    </a:xfrm>
                    <a:prstGeom prst="rect">
                      <a:avLst/>
                    </a:prstGeom>
                    <a:noFill/>
                    <a:ln>
                      <a:noFill/>
                    </a:ln>
                  </pic:spPr>
                </pic:pic>
              </a:graphicData>
            </a:graphic>
          </wp:inline>
        </w:drawing>
      </w:r>
    </w:p>
    <w:p w14:paraId="517B0286" w14:textId="605DA16E"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ab/>
        <w:t xml:space="preserve">+ Lần 1: </w:t>
      </w:r>
      <w:r>
        <w:rPr>
          <w:rFonts w:ascii="Times New Roman" w:hAnsi="Times New Roman"/>
          <w:noProof/>
          <w:position w:val="-24"/>
          <w:sz w:val="26"/>
          <w:szCs w:val="26"/>
        </w:rPr>
        <w:drawing>
          <wp:inline distT="0" distB="0" distL="0" distR="0" wp14:anchorId="486C86B6" wp14:editId="718397A6">
            <wp:extent cx="711200" cy="393700"/>
            <wp:effectExtent l="0" t="0" r="0" b="635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11200" cy="393700"/>
                    </a:xfrm>
                    <a:prstGeom prst="rect">
                      <a:avLst/>
                    </a:prstGeom>
                    <a:noFill/>
                    <a:ln>
                      <a:noFill/>
                    </a:ln>
                  </pic:spPr>
                </pic:pic>
              </a:graphicData>
            </a:graphic>
          </wp:inline>
        </w:drawing>
      </w:r>
    </w:p>
    <w:p w14:paraId="771CA033" w14:textId="392B9C5B" w:rsidR="00760DD0" w:rsidRPr="00982C85" w:rsidRDefault="00760DD0" w:rsidP="00760DD0">
      <w:pPr>
        <w:tabs>
          <w:tab w:val="left" w:pos="851"/>
          <w:tab w:val="left" w:pos="6237"/>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w:t>
      </w:r>
      <w:r w:rsidRPr="00982C85">
        <w:rPr>
          <w:rFonts w:ascii="Times New Roman" w:hAnsi="Times New Roman"/>
          <w:sz w:val="26"/>
          <w:szCs w:val="26"/>
          <w:lang w:val="it-IT"/>
        </w:rPr>
        <w:t xml:space="preserve"> Lần 2: </w:t>
      </w:r>
      <w:r>
        <w:rPr>
          <w:rFonts w:ascii="Times New Roman" w:hAnsi="Times New Roman"/>
          <w:noProof/>
          <w:position w:val="-24"/>
          <w:sz w:val="26"/>
          <w:szCs w:val="26"/>
        </w:rPr>
        <w:drawing>
          <wp:inline distT="0" distB="0" distL="0" distR="0" wp14:anchorId="0678C33F" wp14:editId="7EDB2BC8">
            <wp:extent cx="838200" cy="393700"/>
            <wp:effectExtent l="0" t="0" r="0" b="635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393700"/>
                    </a:xfrm>
                    <a:prstGeom prst="rect">
                      <a:avLst/>
                    </a:prstGeom>
                    <a:noFill/>
                    <a:ln>
                      <a:noFill/>
                    </a:ln>
                  </pic:spPr>
                </pic:pic>
              </a:graphicData>
            </a:graphic>
          </wp:inline>
        </w:drawing>
      </w:r>
      <w:r w:rsidRPr="00982C85">
        <w:rPr>
          <w:rFonts w:ascii="Times New Roman" w:hAnsi="Times New Roman"/>
          <w:sz w:val="26"/>
          <w:szCs w:val="26"/>
          <w:lang w:val="it-IT"/>
        </w:rPr>
        <w:t xml:space="preserve"> kết hợp (5) </w:t>
      </w:r>
      <w:r>
        <w:rPr>
          <w:rFonts w:ascii="Times New Roman" w:hAnsi="Times New Roman"/>
          <w:noProof/>
          <w:position w:val="-30"/>
          <w:sz w:val="26"/>
          <w:szCs w:val="26"/>
        </w:rPr>
        <w:drawing>
          <wp:inline distT="0" distB="0" distL="0" distR="0" wp14:anchorId="61E6F42B" wp14:editId="06EC3AF7">
            <wp:extent cx="1409700" cy="438150"/>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r w:rsidRPr="00982C85">
        <w:rPr>
          <w:rFonts w:ascii="Times New Roman" w:hAnsi="Times New Roman"/>
          <w:position w:val="-30"/>
          <w:sz w:val="26"/>
          <w:szCs w:val="26"/>
          <w:lang w:val="vi-VN"/>
        </w:rPr>
        <w:t xml:space="preserve">                           (8)</w:t>
      </w:r>
    </w:p>
    <w:p w14:paraId="203AB658" w14:textId="74FA11F4" w:rsidR="00760DD0" w:rsidRPr="00982C85" w:rsidRDefault="00760DD0" w:rsidP="00760DD0">
      <w:pPr>
        <w:tabs>
          <w:tab w:val="left" w:pos="567"/>
        </w:tabs>
        <w:spacing w:after="0" w:line="276" w:lineRule="auto"/>
        <w:contextualSpacing/>
        <w:rPr>
          <w:rFonts w:ascii="Times New Roman" w:hAnsi="Times New Roman"/>
          <w:sz w:val="26"/>
          <w:szCs w:val="26"/>
          <w:lang w:val="it-IT"/>
        </w:rPr>
      </w:pPr>
      <w:r w:rsidRPr="00982C85">
        <w:rPr>
          <w:rFonts w:ascii="Times New Roman" w:hAnsi="Times New Roman"/>
          <w:sz w:val="26"/>
          <w:szCs w:val="26"/>
          <w:lang w:val="it-IT"/>
        </w:rPr>
        <w:tab/>
        <w:t>+ Thay I</w:t>
      </w:r>
      <w:r w:rsidRPr="00982C85">
        <w:rPr>
          <w:rFonts w:ascii="Times New Roman" w:hAnsi="Times New Roman"/>
          <w:sz w:val="26"/>
          <w:szCs w:val="26"/>
          <w:vertAlign w:val="subscript"/>
          <w:lang w:val="it-IT"/>
        </w:rPr>
        <w:t xml:space="preserve">1 </w:t>
      </w:r>
      <w:r w:rsidRPr="00982C85">
        <w:rPr>
          <w:rFonts w:ascii="Times New Roman" w:hAnsi="Times New Roman"/>
          <w:sz w:val="26"/>
          <w:szCs w:val="26"/>
          <w:lang w:val="it-IT"/>
        </w:rPr>
        <w:t>= 10mA, I</w:t>
      </w:r>
      <w:r w:rsidRPr="00982C85">
        <w:rPr>
          <w:rFonts w:ascii="Times New Roman" w:hAnsi="Times New Roman"/>
          <w:sz w:val="26"/>
          <w:szCs w:val="26"/>
          <w:vertAlign w:val="subscript"/>
          <w:lang w:val="it-IT"/>
        </w:rPr>
        <w:t xml:space="preserve">2 </w:t>
      </w:r>
      <w:r w:rsidRPr="00982C85">
        <w:rPr>
          <w:rFonts w:ascii="Times New Roman" w:hAnsi="Times New Roman"/>
          <w:sz w:val="26"/>
          <w:szCs w:val="26"/>
          <w:lang w:val="it-IT"/>
        </w:rPr>
        <w:t xml:space="preserve">= 3mA </w:t>
      </w:r>
      <w:r>
        <w:rPr>
          <w:rFonts w:ascii="Times New Roman" w:hAnsi="Times New Roman"/>
          <w:noProof/>
          <w:position w:val="-12"/>
          <w:sz w:val="26"/>
          <w:szCs w:val="26"/>
        </w:rPr>
        <w:drawing>
          <wp:inline distT="0" distB="0" distL="0" distR="0" wp14:anchorId="7431FCDF" wp14:editId="3900F66A">
            <wp:extent cx="990600" cy="234950"/>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90600" cy="234950"/>
                    </a:xfrm>
                    <a:prstGeom prst="rect">
                      <a:avLst/>
                    </a:prstGeom>
                    <a:noFill/>
                    <a:ln>
                      <a:noFill/>
                    </a:ln>
                  </pic:spPr>
                </pic:pic>
              </a:graphicData>
            </a:graphic>
          </wp:inline>
        </w:drawing>
      </w:r>
      <w:r w:rsidRPr="00982C85">
        <w:rPr>
          <w:rFonts w:ascii="Times New Roman" w:hAnsi="Times New Roman"/>
          <w:sz w:val="26"/>
          <w:szCs w:val="26"/>
          <w:lang w:val="it-IT"/>
        </w:rPr>
        <w:t xml:space="preserve"> </w:t>
      </w:r>
      <w:r>
        <w:rPr>
          <w:rFonts w:ascii="Times New Roman" w:hAnsi="Times New Roman"/>
          <w:noProof/>
          <w:position w:val="-12"/>
          <w:sz w:val="26"/>
          <w:szCs w:val="26"/>
        </w:rPr>
        <w:drawing>
          <wp:inline distT="0" distB="0" distL="0" distR="0" wp14:anchorId="3CBEDC64" wp14:editId="3634BA90">
            <wp:extent cx="1041400" cy="234950"/>
            <wp:effectExtent l="0" t="0" r="635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41400" cy="234950"/>
                    </a:xfrm>
                    <a:prstGeom prst="rect">
                      <a:avLst/>
                    </a:prstGeom>
                    <a:noFill/>
                    <a:ln>
                      <a:noFill/>
                    </a:ln>
                  </pic:spPr>
                </pic:pic>
              </a:graphicData>
            </a:graphic>
          </wp:inline>
        </w:drawing>
      </w:r>
    </w:p>
    <w:p w14:paraId="07722484" w14:textId="77777777" w:rsidR="00760DD0" w:rsidRPr="00982C85" w:rsidRDefault="00760DD0" w:rsidP="00760DD0">
      <w:pPr>
        <w:tabs>
          <w:tab w:val="left" w:pos="567"/>
        </w:tabs>
        <w:spacing w:after="0" w:line="276" w:lineRule="auto"/>
        <w:contextualSpacing/>
        <w:rPr>
          <w:rFonts w:ascii="Times New Roman" w:hAnsi="Times New Roman"/>
          <w:b/>
          <w:sz w:val="26"/>
          <w:szCs w:val="26"/>
          <w:u w:val="single"/>
        </w:rPr>
      </w:pPr>
      <w:r w:rsidRPr="00982C85">
        <w:rPr>
          <w:rFonts w:ascii="Times New Roman" w:hAnsi="Times New Roman"/>
          <w:b/>
          <w:sz w:val="26"/>
          <w:szCs w:val="26"/>
          <w:u w:val="single"/>
        </w:rPr>
        <w:t>Bài 54:</w:t>
      </w:r>
    </w:p>
    <w:p w14:paraId="40EF8790" w14:textId="77777777" w:rsidR="00760DD0" w:rsidRPr="00982C85" w:rsidRDefault="00760DD0" w:rsidP="00731F33">
      <w:pPr>
        <w:numPr>
          <w:ilvl w:val="0"/>
          <w:numId w:val="30"/>
        </w:numPr>
        <w:spacing w:after="0" w:line="276" w:lineRule="auto"/>
        <w:ind w:left="426"/>
        <w:contextualSpacing/>
        <w:rPr>
          <w:rFonts w:ascii="Times New Roman" w:hAnsi="Times New Roman"/>
          <w:sz w:val="26"/>
          <w:szCs w:val="26"/>
        </w:rPr>
      </w:pPr>
      <w:r w:rsidRPr="00982C85">
        <w:rPr>
          <w:rFonts w:ascii="Times New Roman" w:hAnsi="Times New Roman"/>
          <w:sz w:val="26"/>
          <w:szCs w:val="26"/>
        </w:rPr>
        <w:t>Để biến điện kế thành ampe kế, ta</w:t>
      </w:r>
      <w:r w:rsidRPr="00982C85">
        <w:rPr>
          <w:rFonts w:ascii="Times New Roman" w:hAnsi="Times New Roman"/>
          <w:sz w:val="26"/>
          <w:szCs w:val="26"/>
          <w:lang w:val="vi-VN"/>
        </w:rPr>
        <w:t xml:space="preserve"> </w:t>
      </w:r>
      <w:r w:rsidRPr="00982C85">
        <w:rPr>
          <w:rFonts w:ascii="Times New Roman" w:hAnsi="Times New Roman"/>
          <w:sz w:val="26"/>
          <w:szCs w:val="26"/>
        </w:rPr>
        <w:t>phải mắc thêm một sơn song song với điện kế.</w:t>
      </w:r>
    </w:p>
    <w:p w14:paraId="40306E36" w14:textId="40CAF5D1"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Ta có: </w:t>
      </w:r>
      <w:r>
        <w:rPr>
          <w:rFonts w:ascii="Times New Roman" w:hAnsi="Times New Roman"/>
          <w:noProof/>
          <w:position w:val="-32"/>
          <w:sz w:val="26"/>
          <w:szCs w:val="26"/>
        </w:rPr>
        <w:drawing>
          <wp:inline distT="0" distB="0" distL="0" distR="0" wp14:anchorId="0119B908" wp14:editId="40315D09">
            <wp:extent cx="984250" cy="476250"/>
            <wp:effectExtent l="0" t="0" r="635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84250" cy="476250"/>
                    </a:xfrm>
                    <a:prstGeom prst="rect">
                      <a:avLst/>
                    </a:prstGeom>
                    <a:noFill/>
                    <a:ln>
                      <a:noFill/>
                    </a:ln>
                  </pic:spPr>
                </pic:pic>
              </a:graphicData>
            </a:graphic>
          </wp:inline>
        </w:drawing>
      </w:r>
      <w:r w:rsidRPr="00982C85">
        <w:rPr>
          <w:rFonts w:ascii="Times New Roman" w:hAnsi="Times New Roman"/>
          <w:sz w:val="26"/>
          <w:szCs w:val="26"/>
        </w:rPr>
        <w:t xml:space="preserve">  </w:t>
      </w:r>
    </w:p>
    <w:p w14:paraId="1D00F1B9" w14:textId="422A8E84"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Khi dòng điện qua mạch ngoài lớn nhất là I = 0,5A thì cường độ dòng điện lớn nhất qua điện kế sẽ là </w:t>
      </w:r>
      <w:r>
        <w:rPr>
          <w:rFonts w:ascii="Times New Roman" w:hAnsi="Times New Roman"/>
          <w:noProof/>
          <w:position w:val="-32"/>
          <w:sz w:val="26"/>
          <w:szCs w:val="26"/>
        </w:rPr>
        <w:drawing>
          <wp:inline distT="0" distB="0" distL="0" distR="0" wp14:anchorId="52DC0D12" wp14:editId="058E60F7">
            <wp:extent cx="2927350" cy="476250"/>
            <wp:effectExtent l="0" t="0" r="635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27350" cy="476250"/>
                    </a:xfrm>
                    <a:prstGeom prst="rect">
                      <a:avLst/>
                    </a:prstGeom>
                    <a:noFill/>
                    <a:ln>
                      <a:noFill/>
                    </a:ln>
                  </pic:spPr>
                </pic:pic>
              </a:graphicData>
            </a:graphic>
          </wp:inline>
        </w:drawing>
      </w:r>
      <w:r w:rsidRPr="00982C85">
        <w:rPr>
          <w:rFonts w:ascii="Times New Roman" w:hAnsi="Times New Roman"/>
          <w:sz w:val="26"/>
          <w:szCs w:val="26"/>
        </w:rPr>
        <w:t xml:space="preserve"> </w:t>
      </w:r>
    </w:p>
    <w:p w14:paraId="48461375" w14:textId="5D1AE6CC" w:rsidR="00760DD0" w:rsidRPr="00982C85" w:rsidRDefault="00760DD0" w:rsidP="00731F33">
      <w:pPr>
        <w:numPr>
          <w:ilvl w:val="0"/>
          <w:numId w:val="30"/>
        </w:numPr>
        <w:spacing w:after="0" w:line="276" w:lineRule="auto"/>
        <w:ind w:left="426"/>
        <w:contextualSpacing/>
        <w:rPr>
          <w:rFonts w:ascii="Times New Roman" w:hAnsi="Times New Roman"/>
          <w:sz w:val="26"/>
          <w:szCs w:val="26"/>
        </w:rPr>
      </w:pPr>
      <w:r w:rsidRPr="00982C85">
        <w:rPr>
          <w:rFonts w:ascii="Times New Roman" w:hAnsi="Times New Roman"/>
          <w:sz w:val="26"/>
          <w:szCs w:val="26"/>
        </w:rPr>
        <w:t xml:space="preserve">Để biến điện kế thành vôn kế, ta phải mắc thêm một điện trở phụ nối tiếp với điện kế. Ta có: </w:t>
      </w:r>
      <w:r>
        <w:rPr>
          <w:rFonts w:ascii="Times New Roman" w:hAnsi="Times New Roman"/>
          <w:noProof/>
          <w:position w:val="-34"/>
          <w:sz w:val="26"/>
          <w:szCs w:val="26"/>
        </w:rPr>
        <w:drawing>
          <wp:inline distT="0" distB="0" distL="0" distR="0" wp14:anchorId="5EEE48F9" wp14:editId="4F35C6DD">
            <wp:extent cx="1123950" cy="514350"/>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p w14:paraId="436553C2" w14:textId="1C0D8BCE" w:rsidR="00760DD0" w:rsidRPr="00982C85" w:rsidRDefault="00760DD0" w:rsidP="00760DD0">
      <w:pPr>
        <w:spacing w:after="0" w:line="276" w:lineRule="auto"/>
        <w:contextualSpacing/>
        <w:rPr>
          <w:rFonts w:ascii="Times New Roman" w:hAnsi="Times New Roman"/>
          <w:position w:val="-18"/>
          <w:sz w:val="26"/>
          <w:szCs w:val="26"/>
          <w:lang w:val="vi-VN"/>
        </w:rPr>
      </w:pPr>
      <w:r w:rsidRPr="00982C85">
        <w:rPr>
          <w:rFonts w:ascii="Times New Roman" w:hAnsi="Times New Roman"/>
          <w:sz w:val="26"/>
          <w:szCs w:val="26"/>
        </w:rPr>
        <w:t>+ Khi hiệu điện thế mạch ngoài lớn nhất là U</w:t>
      </w:r>
      <w:r w:rsidRPr="00982C85">
        <w:rPr>
          <w:rFonts w:ascii="Times New Roman" w:hAnsi="Times New Roman"/>
          <w:sz w:val="26"/>
          <w:szCs w:val="26"/>
          <w:vertAlign w:val="subscript"/>
        </w:rPr>
        <w:t>v</w:t>
      </w:r>
      <w:r w:rsidRPr="00982C85">
        <w:rPr>
          <w:rFonts w:ascii="Times New Roman" w:hAnsi="Times New Roman"/>
          <w:sz w:val="26"/>
          <w:szCs w:val="26"/>
        </w:rPr>
        <w:t xml:space="preserve"> = 12V thì cường độ dòng điện qua điện kế sẽ là </w:t>
      </w:r>
      <w:r>
        <w:rPr>
          <w:noProof/>
          <w:position w:val="-18"/>
        </w:rPr>
        <w:drawing>
          <wp:inline distT="0" distB="0" distL="0" distR="0" wp14:anchorId="7672712A" wp14:editId="10049D27">
            <wp:extent cx="806450" cy="26670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06450" cy="266700"/>
                    </a:xfrm>
                    <a:prstGeom prst="rect">
                      <a:avLst/>
                    </a:prstGeom>
                    <a:noFill/>
                    <a:ln>
                      <a:noFill/>
                    </a:ln>
                  </pic:spPr>
                </pic:pic>
              </a:graphicData>
            </a:graphic>
          </wp:inline>
        </w:drawing>
      </w:r>
    </w:p>
    <w:p w14:paraId="214B14AB" w14:textId="3CC53B36" w:rsidR="00760DD0" w:rsidRPr="00982C85" w:rsidRDefault="00760DD0" w:rsidP="00760DD0">
      <w:pPr>
        <w:spacing w:after="0" w:line="276" w:lineRule="auto"/>
        <w:contextualSpacing/>
        <w:rPr>
          <w:rFonts w:ascii="Times New Roman" w:hAnsi="Times New Roman"/>
          <w:position w:val="-32"/>
          <w:sz w:val="26"/>
          <w:szCs w:val="26"/>
          <w:lang w:val="vi-VN"/>
        </w:rPr>
      </w:pPr>
      <w:r w:rsidRPr="00982C85">
        <w:rPr>
          <w:rFonts w:ascii="Times New Roman" w:hAnsi="Times New Roman"/>
          <w:position w:val="-32"/>
          <w:sz w:val="26"/>
          <w:szCs w:val="26"/>
          <w:lang w:val="vi-VN"/>
        </w:rPr>
        <w:t>+ Khi đó hiệu điện thế lớn nhất  hai đầu điện kế là:</w:t>
      </w:r>
      <w:r>
        <w:rPr>
          <w:rFonts w:ascii="Times New Roman" w:hAnsi="Times New Roman"/>
          <w:noProof/>
          <w:position w:val="-14"/>
          <w:sz w:val="26"/>
          <w:szCs w:val="26"/>
        </w:rPr>
        <w:drawing>
          <wp:inline distT="0" distB="0" distL="0" distR="0" wp14:anchorId="1F6C4A00" wp14:editId="3ADFF4F5">
            <wp:extent cx="1308100" cy="234950"/>
            <wp:effectExtent l="0" t="0" r="635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08100" cy="234950"/>
                    </a:xfrm>
                    <a:prstGeom prst="rect">
                      <a:avLst/>
                    </a:prstGeom>
                    <a:noFill/>
                    <a:ln>
                      <a:noFill/>
                    </a:ln>
                  </pic:spPr>
                </pic:pic>
              </a:graphicData>
            </a:graphic>
          </wp:inline>
        </w:drawing>
      </w:r>
      <w:r w:rsidRPr="00982C85">
        <w:rPr>
          <w:rFonts w:ascii="Times New Roman" w:hAnsi="Times New Roman"/>
          <w:position w:val="-32"/>
          <w:sz w:val="26"/>
          <w:szCs w:val="26"/>
          <w:lang w:val="vi-VN"/>
        </w:rPr>
        <w:t xml:space="preserve"> </w:t>
      </w:r>
      <w:r>
        <w:rPr>
          <w:rFonts w:ascii="Times New Roman" w:hAnsi="Times New Roman"/>
          <w:noProof/>
          <w:position w:val="-4"/>
          <w:sz w:val="26"/>
          <w:szCs w:val="26"/>
        </w:rPr>
        <w:drawing>
          <wp:inline distT="0" distB="0" distL="0" distR="0" wp14:anchorId="185FB1A7" wp14:editId="00B6F2EC">
            <wp:extent cx="120650" cy="184150"/>
            <wp:effectExtent l="0" t="0" r="0" b="635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982C85">
        <w:rPr>
          <w:rFonts w:ascii="Times New Roman" w:hAnsi="Times New Roman"/>
          <w:position w:val="-32"/>
          <w:sz w:val="26"/>
          <w:szCs w:val="26"/>
          <w:lang w:val="vi-VN"/>
        </w:rPr>
        <w:t xml:space="preserve"> </w:t>
      </w:r>
    </w:p>
    <w:p w14:paraId="586499C5" w14:textId="720DE4A7" w:rsidR="00760DD0" w:rsidRPr="00982C85" w:rsidRDefault="00760DD0" w:rsidP="00760DD0">
      <w:pPr>
        <w:spacing w:after="0" w:line="276" w:lineRule="auto"/>
        <w:contextualSpacing/>
        <w:rPr>
          <w:rFonts w:ascii="Times New Roman" w:hAnsi="Times New Roman"/>
          <w:position w:val="-32"/>
          <w:sz w:val="26"/>
          <w:szCs w:val="26"/>
        </w:rPr>
      </w:pPr>
      <w:r w:rsidRPr="00982C85">
        <w:rPr>
          <w:rFonts w:ascii="Times New Roman" w:hAnsi="Times New Roman"/>
          <w:position w:val="-32"/>
          <w:sz w:val="26"/>
          <w:szCs w:val="26"/>
        </w:rPr>
        <w:t xml:space="preserve">+ Do đó </w:t>
      </w:r>
      <w:r>
        <w:rPr>
          <w:rFonts w:ascii="Times New Roman" w:hAnsi="Times New Roman"/>
          <w:noProof/>
          <w:position w:val="-32"/>
          <w:sz w:val="26"/>
          <w:szCs w:val="26"/>
        </w:rPr>
        <w:drawing>
          <wp:inline distT="0" distB="0" distL="0" distR="0" wp14:anchorId="2A2F0A5E" wp14:editId="386E144F">
            <wp:extent cx="2044700" cy="488950"/>
            <wp:effectExtent l="0" t="0" r="0" b="635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44700" cy="488950"/>
                    </a:xfrm>
                    <a:prstGeom prst="rect">
                      <a:avLst/>
                    </a:prstGeom>
                    <a:noFill/>
                    <a:ln>
                      <a:noFill/>
                    </a:ln>
                  </pic:spPr>
                </pic:pic>
              </a:graphicData>
            </a:graphic>
          </wp:inline>
        </w:drawing>
      </w:r>
    </w:p>
    <w:p w14:paraId="266BF681" w14:textId="77777777" w:rsidR="00760DD0" w:rsidRPr="00982C85" w:rsidRDefault="00760DD0" w:rsidP="00760DD0">
      <w:pPr>
        <w:spacing w:after="0" w:line="276" w:lineRule="auto"/>
        <w:contextualSpacing/>
        <w:rPr>
          <w:rFonts w:ascii="Times New Roman" w:hAnsi="Times New Roman"/>
          <w:b/>
          <w:sz w:val="26"/>
          <w:szCs w:val="26"/>
          <w:u w:val="single"/>
          <w:lang w:val="vi-VN"/>
        </w:rPr>
      </w:pPr>
      <w:r w:rsidRPr="00982C85">
        <w:rPr>
          <w:rFonts w:ascii="Times New Roman" w:hAnsi="Times New Roman"/>
          <w:b/>
          <w:sz w:val="26"/>
          <w:szCs w:val="26"/>
          <w:u w:val="single"/>
          <w:lang w:val="vi-VN"/>
        </w:rPr>
        <w:t xml:space="preserve">Bài 55: </w:t>
      </w:r>
    </w:p>
    <w:p w14:paraId="16DC87D6" w14:textId="77777777" w:rsidR="00760DD0" w:rsidRPr="00982C85" w:rsidRDefault="00760DD0" w:rsidP="00731F33">
      <w:pPr>
        <w:numPr>
          <w:ilvl w:val="0"/>
          <w:numId w:val="31"/>
        </w:num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Khi dùng đầu vào là A, đầu ra là b thì mạch được vẽ lại như hình a.</w:t>
      </w:r>
    </w:p>
    <w:p w14:paraId="2553CF78" w14:textId="3FBB8214" w:rsidR="00760DD0" w:rsidRPr="00982C85" w:rsidRDefault="00760DD0" w:rsidP="00760DD0">
      <w:pPr>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789312" behindDoc="0" locked="0" layoutInCell="1" allowOverlap="1" wp14:anchorId="28BD72FB" wp14:editId="06F0D08B">
            <wp:simplePos x="0" y="0"/>
            <wp:positionH relativeFrom="column">
              <wp:posOffset>3289935</wp:posOffset>
            </wp:positionH>
            <wp:positionV relativeFrom="paragraph">
              <wp:posOffset>73025</wp:posOffset>
            </wp:positionV>
            <wp:extent cx="1800225" cy="1390015"/>
            <wp:effectExtent l="0" t="0" r="9525" b="635"/>
            <wp:wrapSquare wrapText="bothSides"/>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80022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lang w:val="vi-VN"/>
        </w:rPr>
        <w:t xml:space="preserve">+ Ta có: </w:t>
      </w:r>
      <w:r>
        <w:rPr>
          <w:rFonts w:ascii="Times New Roman" w:hAnsi="Times New Roman"/>
          <w:noProof/>
          <w:position w:val="-32"/>
          <w:sz w:val="26"/>
          <w:szCs w:val="26"/>
        </w:rPr>
        <w:drawing>
          <wp:inline distT="0" distB="0" distL="0" distR="0" wp14:anchorId="69AD828D" wp14:editId="7BCB424D">
            <wp:extent cx="1289050" cy="488950"/>
            <wp:effectExtent l="0" t="0" r="6350" b="635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89050" cy="488950"/>
                    </a:xfrm>
                    <a:prstGeom prst="rect">
                      <a:avLst/>
                    </a:prstGeom>
                    <a:noFill/>
                    <a:ln>
                      <a:noFill/>
                    </a:ln>
                  </pic:spPr>
                </pic:pic>
              </a:graphicData>
            </a:graphic>
          </wp:inline>
        </w:drawing>
      </w:r>
      <w:r w:rsidRPr="00982C85">
        <w:rPr>
          <w:rFonts w:ascii="Times New Roman" w:hAnsi="Times New Roman"/>
          <w:position w:val="-32"/>
          <w:sz w:val="26"/>
          <w:szCs w:val="26"/>
          <w:lang w:val="vi-VN"/>
        </w:rPr>
        <w:t xml:space="preserve">                     </w:t>
      </w:r>
    </w:p>
    <w:p w14:paraId="1B4B0750" w14:textId="25793011"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6"/>
          <w:sz w:val="26"/>
          <w:szCs w:val="26"/>
        </w:rPr>
        <w:drawing>
          <wp:inline distT="0" distB="0" distL="0" distR="0" wp14:anchorId="40764339" wp14:editId="3648E4AA">
            <wp:extent cx="215900" cy="158750"/>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5900" cy="158750"/>
                    </a:xfrm>
                    <a:prstGeom prst="rect">
                      <a:avLst/>
                    </a:prstGeom>
                    <a:noFill/>
                    <a:ln>
                      <a:noFill/>
                    </a:ln>
                  </pic:spPr>
                </pic:pic>
              </a:graphicData>
            </a:graphic>
          </wp:inline>
        </w:drawing>
      </w:r>
      <w:r w:rsidRPr="00982C85">
        <w:rPr>
          <w:rFonts w:ascii="Times New Roman" w:hAnsi="Times New Roman"/>
          <w:sz w:val="26"/>
          <w:szCs w:val="26"/>
        </w:rPr>
        <w:t xml:space="preserve"> </w:t>
      </w:r>
      <w:r>
        <w:rPr>
          <w:rFonts w:ascii="Times New Roman" w:hAnsi="Times New Roman"/>
          <w:noProof/>
          <w:position w:val="-32"/>
          <w:sz w:val="26"/>
          <w:szCs w:val="26"/>
        </w:rPr>
        <w:drawing>
          <wp:inline distT="0" distB="0" distL="0" distR="0" wp14:anchorId="13FDC00B" wp14:editId="0CECFC40">
            <wp:extent cx="1377950" cy="488950"/>
            <wp:effectExtent l="0" t="0" r="0" b="635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77950" cy="488950"/>
                    </a:xfrm>
                    <a:prstGeom prst="rect">
                      <a:avLst/>
                    </a:prstGeom>
                    <a:noFill/>
                    <a:ln>
                      <a:noFill/>
                    </a:ln>
                  </pic:spPr>
                </pic:pic>
              </a:graphicData>
            </a:graphic>
          </wp:inline>
        </w:drawing>
      </w:r>
    </w:p>
    <w:p w14:paraId="28643DF0" w14:textId="2E30E019"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4"/>
          <w:sz w:val="26"/>
          <w:szCs w:val="26"/>
        </w:rPr>
        <w:drawing>
          <wp:inline distT="0" distB="0" distL="0" distR="0" wp14:anchorId="08BD33C6" wp14:editId="2F1405D7">
            <wp:extent cx="1797050" cy="501650"/>
            <wp:effectExtent l="0" t="0" r="0"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97050" cy="501650"/>
                    </a:xfrm>
                    <a:prstGeom prst="rect">
                      <a:avLst/>
                    </a:prstGeom>
                    <a:noFill/>
                    <a:ln>
                      <a:noFill/>
                    </a:ln>
                  </pic:spPr>
                </pic:pic>
              </a:graphicData>
            </a:graphic>
          </wp:inline>
        </w:drawing>
      </w:r>
    </w:p>
    <w:p w14:paraId="28A8EAAB" w14:textId="77777777" w:rsidR="00760DD0" w:rsidRPr="00982C85" w:rsidRDefault="00760DD0" w:rsidP="00731F33">
      <w:pPr>
        <w:numPr>
          <w:ilvl w:val="0"/>
          <w:numId w:val="19"/>
        </w:numPr>
        <w:spacing w:after="0" w:line="276" w:lineRule="auto"/>
        <w:contextualSpacing/>
        <w:rPr>
          <w:rFonts w:ascii="Times New Roman" w:hAnsi="Times New Roman"/>
          <w:sz w:val="26"/>
          <w:szCs w:val="26"/>
        </w:rPr>
      </w:pPr>
      <w:r w:rsidRPr="00982C85">
        <w:rPr>
          <w:rFonts w:ascii="Times New Roman" w:hAnsi="Times New Roman"/>
          <w:sz w:val="26"/>
          <w:szCs w:val="26"/>
        </w:rPr>
        <w:t>Khi dùng đầu vào là A, đầu ra là C thì mạch được vẽ lại như hình b.</w:t>
      </w:r>
    </w:p>
    <w:p w14:paraId="733F6AB9" w14:textId="12DAE5B4" w:rsidR="00760DD0" w:rsidRPr="00982C85" w:rsidRDefault="00760DD0" w:rsidP="00760DD0">
      <w:pPr>
        <w:spacing w:after="0" w:line="276" w:lineRule="auto"/>
        <w:contextualSpacing/>
        <w:rPr>
          <w:rFonts w:ascii="Times New Roman" w:hAnsi="Times New Roman"/>
          <w:sz w:val="26"/>
          <w:szCs w:val="26"/>
        </w:rPr>
      </w:pPr>
      <w:r w:rsidRPr="00982C85">
        <w:rPr>
          <w:noProof/>
        </w:rPr>
        <w:lastRenderedPageBreak/>
        <w:drawing>
          <wp:anchor distT="0" distB="0" distL="114300" distR="114300" simplePos="0" relativeHeight="251790336" behindDoc="0" locked="0" layoutInCell="1" allowOverlap="1" wp14:anchorId="5F7D114D" wp14:editId="5C0DA8A3">
            <wp:simplePos x="0" y="0"/>
            <wp:positionH relativeFrom="column">
              <wp:posOffset>3242310</wp:posOffset>
            </wp:positionH>
            <wp:positionV relativeFrom="paragraph">
              <wp:posOffset>80645</wp:posOffset>
            </wp:positionV>
            <wp:extent cx="2143125" cy="1544320"/>
            <wp:effectExtent l="0" t="0" r="9525" b="0"/>
            <wp:wrapSquare wrapText="bothSides"/>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4312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rPr>
        <w:t xml:space="preserve">+ Ta có </w:t>
      </w:r>
      <w:r>
        <w:rPr>
          <w:rFonts w:ascii="Times New Roman" w:hAnsi="Times New Roman"/>
          <w:noProof/>
          <w:position w:val="-32"/>
          <w:sz w:val="26"/>
          <w:szCs w:val="26"/>
        </w:rPr>
        <w:drawing>
          <wp:inline distT="0" distB="0" distL="0" distR="0" wp14:anchorId="5D77FB3C" wp14:editId="41772533">
            <wp:extent cx="1301750" cy="488950"/>
            <wp:effectExtent l="0" t="0" r="0" b="635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01750" cy="488950"/>
                    </a:xfrm>
                    <a:prstGeom prst="rect">
                      <a:avLst/>
                    </a:prstGeom>
                    <a:noFill/>
                    <a:ln>
                      <a:noFill/>
                    </a:ln>
                  </pic:spPr>
                </pic:pic>
              </a:graphicData>
            </a:graphic>
          </wp:inline>
        </w:drawing>
      </w:r>
    </w:p>
    <w:p w14:paraId="62EE3BC8" w14:textId="7E1FB8AC"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w:t>
      </w:r>
      <w:r>
        <w:rPr>
          <w:rFonts w:ascii="Times New Roman" w:hAnsi="Times New Roman"/>
          <w:noProof/>
          <w:position w:val="-32"/>
          <w:sz w:val="26"/>
          <w:szCs w:val="26"/>
        </w:rPr>
        <w:drawing>
          <wp:inline distT="0" distB="0" distL="0" distR="0" wp14:anchorId="5EEE1180" wp14:editId="232C860F">
            <wp:extent cx="1600200" cy="488950"/>
            <wp:effectExtent l="0" t="0" r="0" b="635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0200" cy="488950"/>
                    </a:xfrm>
                    <a:prstGeom prst="rect">
                      <a:avLst/>
                    </a:prstGeom>
                    <a:noFill/>
                    <a:ln>
                      <a:noFill/>
                    </a:ln>
                  </pic:spPr>
                </pic:pic>
              </a:graphicData>
            </a:graphic>
          </wp:inline>
        </w:drawing>
      </w:r>
    </w:p>
    <w:p w14:paraId="68785C2B" w14:textId="73A1C227"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4"/>
          <w:sz w:val="26"/>
          <w:szCs w:val="26"/>
        </w:rPr>
        <w:drawing>
          <wp:inline distT="0" distB="0" distL="0" distR="0" wp14:anchorId="6E223A22" wp14:editId="5076AB98">
            <wp:extent cx="1828800" cy="501650"/>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0" cy="501650"/>
                    </a:xfrm>
                    <a:prstGeom prst="rect">
                      <a:avLst/>
                    </a:prstGeom>
                    <a:noFill/>
                    <a:ln>
                      <a:noFill/>
                    </a:ln>
                  </pic:spPr>
                </pic:pic>
              </a:graphicData>
            </a:graphic>
          </wp:inline>
        </w:drawing>
      </w:r>
    </w:p>
    <w:p w14:paraId="6C74C8C4" w14:textId="77777777" w:rsidR="00760DD0" w:rsidRPr="00982C85" w:rsidRDefault="00760DD0" w:rsidP="00760DD0">
      <w:pPr>
        <w:spacing w:after="0" w:line="276" w:lineRule="auto"/>
        <w:contextualSpacing/>
        <w:rPr>
          <w:rFonts w:ascii="Times New Roman" w:hAnsi="Times New Roman"/>
          <w:sz w:val="26"/>
          <w:szCs w:val="26"/>
        </w:rPr>
      </w:pPr>
    </w:p>
    <w:p w14:paraId="5746FDAA" w14:textId="77777777" w:rsidR="00760DD0" w:rsidRPr="00982C85" w:rsidRDefault="00760DD0" w:rsidP="00731F33">
      <w:pPr>
        <w:numPr>
          <w:ilvl w:val="0"/>
          <w:numId w:val="19"/>
        </w:numPr>
        <w:spacing w:after="0" w:line="276" w:lineRule="auto"/>
        <w:contextualSpacing/>
        <w:rPr>
          <w:rFonts w:ascii="Times New Roman" w:hAnsi="Times New Roman"/>
          <w:sz w:val="26"/>
          <w:szCs w:val="26"/>
        </w:rPr>
      </w:pPr>
      <w:r w:rsidRPr="00982C85">
        <w:rPr>
          <w:rFonts w:ascii="Times New Roman" w:hAnsi="Times New Roman"/>
          <w:sz w:val="26"/>
          <w:szCs w:val="26"/>
        </w:rPr>
        <w:t>Khi dùng đầu vào là B, đầu ra là C thì mạch được vẽ lại như hình c.</w:t>
      </w:r>
    </w:p>
    <w:p w14:paraId="597E4357" w14:textId="672E8D54" w:rsidR="00760DD0" w:rsidRPr="00982C85" w:rsidRDefault="00760DD0" w:rsidP="00760DD0">
      <w:pPr>
        <w:spacing w:after="0" w:line="276" w:lineRule="auto"/>
        <w:contextualSpacing/>
        <w:rPr>
          <w:rFonts w:ascii="Times New Roman" w:hAnsi="Times New Roman"/>
          <w:sz w:val="26"/>
          <w:szCs w:val="26"/>
        </w:rPr>
      </w:pPr>
      <w:r w:rsidRPr="00982C85">
        <w:rPr>
          <w:noProof/>
        </w:rPr>
        <w:drawing>
          <wp:anchor distT="0" distB="0" distL="114300" distR="114300" simplePos="0" relativeHeight="251791360" behindDoc="0" locked="0" layoutInCell="1" allowOverlap="1" wp14:anchorId="130B641D" wp14:editId="370C596B">
            <wp:simplePos x="0" y="0"/>
            <wp:positionH relativeFrom="column">
              <wp:posOffset>3432810</wp:posOffset>
            </wp:positionH>
            <wp:positionV relativeFrom="paragraph">
              <wp:posOffset>230505</wp:posOffset>
            </wp:positionV>
            <wp:extent cx="1974850" cy="1466850"/>
            <wp:effectExtent l="0" t="0" r="6350" b="0"/>
            <wp:wrapSquare wrapText="bothSides"/>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974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rPr>
        <w:t xml:space="preserve">+ Ta có </w:t>
      </w:r>
      <w:r>
        <w:rPr>
          <w:rFonts w:ascii="Times New Roman" w:hAnsi="Times New Roman"/>
          <w:noProof/>
          <w:position w:val="-32"/>
          <w:sz w:val="26"/>
          <w:szCs w:val="26"/>
        </w:rPr>
        <w:drawing>
          <wp:inline distT="0" distB="0" distL="0" distR="0" wp14:anchorId="321D1400" wp14:editId="6066EA12">
            <wp:extent cx="1276350" cy="488950"/>
            <wp:effectExtent l="0" t="0" r="0" b="635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76350" cy="488950"/>
                    </a:xfrm>
                    <a:prstGeom prst="rect">
                      <a:avLst/>
                    </a:prstGeom>
                    <a:noFill/>
                    <a:ln>
                      <a:noFill/>
                    </a:ln>
                  </pic:spPr>
                </pic:pic>
              </a:graphicData>
            </a:graphic>
          </wp:inline>
        </w:drawing>
      </w:r>
    </w:p>
    <w:p w14:paraId="5BEA3F9D" w14:textId="673DC541"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w:t>
      </w:r>
      <w:r>
        <w:rPr>
          <w:rFonts w:ascii="Times New Roman" w:hAnsi="Times New Roman"/>
          <w:noProof/>
          <w:position w:val="-32"/>
          <w:sz w:val="26"/>
          <w:szCs w:val="26"/>
        </w:rPr>
        <w:drawing>
          <wp:inline distT="0" distB="0" distL="0" distR="0" wp14:anchorId="20952256" wp14:editId="0C1D9DDC">
            <wp:extent cx="1600200" cy="488950"/>
            <wp:effectExtent l="0" t="0" r="0" b="635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0200" cy="488950"/>
                    </a:xfrm>
                    <a:prstGeom prst="rect">
                      <a:avLst/>
                    </a:prstGeom>
                    <a:noFill/>
                    <a:ln>
                      <a:noFill/>
                    </a:ln>
                  </pic:spPr>
                </pic:pic>
              </a:graphicData>
            </a:graphic>
          </wp:inline>
        </w:drawing>
      </w:r>
    </w:p>
    <w:p w14:paraId="4497502A" w14:textId="1889C854" w:rsidR="00760DD0" w:rsidRPr="00982C85" w:rsidRDefault="00760DD0" w:rsidP="00760DD0">
      <w:pPr>
        <w:spacing w:after="0" w:line="276" w:lineRule="auto"/>
        <w:contextualSpacing/>
        <w:rPr>
          <w:rFonts w:ascii="Times New Roman" w:hAnsi="Times New Roman"/>
          <w:sz w:val="26"/>
          <w:szCs w:val="26"/>
        </w:rPr>
      </w:pPr>
      <w:r>
        <w:rPr>
          <w:rFonts w:ascii="Times New Roman" w:hAnsi="Times New Roman"/>
          <w:noProof/>
          <w:position w:val="-34"/>
          <w:sz w:val="26"/>
          <w:szCs w:val="26"/>
        </w:rPr>
        <w:drawing>
          <wp:inline distT="0" distB="0" distL="0" distR="0" wp14:anchorId="14530B05" wp14:editId="0FE32832">
            <wp:extent cx="2711450" cy="501650"/>
            <wp:effectExtent l="0" t="0" r="0"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11450" cy="501650"/>
                    </a:xfrm>
                    <a:prstGeom prst="rect">
                      <a:avLst/>
                    </a:prstGeom>
                    <a:noFill/>
                    <a:ln>
                      <a:noFill/>
                    </a:ln>
                  </pic:spPr>
                </pic:pic>
              </a:graphicData>
            </a:graphic>
          </wp:inline>
        </w:drawing>
      </w:r>
    </w:p>
    <w:p w14:paraId="7BEB24D6" w14:textId="12E3770A" w:rsidR="00760DD0" w:rsidRPr="00982C85" w:rsidRDefault="00760DD0" w:rsidP="00760DD0">
      <w:pPr>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 xml:space="preserve">+ Từ (1), (2) và (3) suy ra ta có: </w:t>
      </w:r>
      <w:r>
        <w:rPr>
          <w:rFonts w:ascii="Times New Roman" w:hAnsi="Times New Roman"/>
          <w:noProof/>
          <w:position w:val="-30"/>
          <w:sz w:val="26"/>
          <w:szCs w:val="26"/>
        </w:rPr>
        <w:drawing>
          <wp:inline distT="0" distB="0" distL="0" distR="0" wp14:anchorId="50DA871F" wp14:editId="38EDB91E">
            <wp:extent cx="2089150" cy="425450"/>
            <wp:effectExtent l="0" t="0" r="6350"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9150" cy="425450"/>
                    </a:xfrm>
                    <a:prstGeom prst="rect">
                      <a:avLst/>
                    </a:prstGeom>
                    <a:noFill/>
                    <a:ln>
                      <a:noFill/>
                    </a:ln>
                  </pic:spPr>
                </pic:pic>
              </a:graphicData>
            </a:graphic>
          </wp:inline>
        </w:drawing>
      </w:r>
      <w:r w:rsidRPr="00982C85">
        <w:rPr>
          <w:rFonts w:ascii="Times New Roman" w:hAnsi="Times New Roman"/>
          <w:sz w:val="26"/>
          <w:szCs w:val="26"/>
          <w:lang w:val="pl-PL"/>
        </w:rPr>
        <w:t xml:space="preserve"> </w:t>
      </w:r>
    </w:p>
    <w:p w14:paraId="06F10DD2" w14:textId="670E75C4" w:rsidR="00760DD0" w:rsidRPr="00982C85" w:rsidRDefault="00760DD0" w:rsidP="00760DD0">
      <w:pPr>
        <w:spacing w:after="0" w:line="276" w:lineRule="auto"/>
        <w:contextualSpacing/>
        <w:rPr>
          <w:rFonts w:ascii="Times New Roman" w:hAnsi="Times New Roman"/>
          <w:i/>
          <w:sz w:val="26"/>
          <w:szCs w:val="26"/>
          <w:lang w:val="pl-PL"/>
        </w:rPr>
      </w:pPr>
      <w:r w:rsidRPr="00982C85">
        <w:rPr>
          <w:rFonts w:ascii="Times New Roman" w:hAnsi="Times New Roman"/>
          <w:b/>
          <w:i/>
          <w:sz w:val="26"/>
          <w:szCs w:val="26"/>
          <w:lang w:val="pl-PL"/>
        </w:rPr>
        <w:t>Chú ý:</w:t>
      </w:r>
      <w:r w:rsidRPr="00982C85">
        <w:rPr>
          <w:rFonts w:ascii="Times New Roman" w:hAnsi="Times New Roman"/>
          <w:sz w:val="26"/>
          <w:szCs w:val="26"/>
          <w:lang w:val="pl-PL"/>
        </w:rPr>
        <w:t xml:space="preserve">  </w:t>
      </w:r>
      <w:r w:rsidRPr="00982C85">
        <w:rPr>
          <w:rFonts w:ascii="Times New Roman" w:hAnsi="Times New Roman"/>
          <w:i/>
          <w:sz w:val="26"/>
          <w:szCs w:val="26"/>
          <w:lang w:val="pl-PL"/>
        </w:rPr>
        <w:t xml:space="preserve">Trong các biểu thức trên </w:t>
      </w:r>
      <w:r>
        <w:rPr>
          <w:rFonts w:ascii="Times New Roman" w:hAnsi="Times New Roman"/>
          <w:i/>
          <w:noProof/>
          <w:position w:val="-12"/>
          <w:sz w:val="26"/>
          <w:szCs w:val="26"/>
        </w:rPr>
        <w:drawing>
          <wp:inline distT="0" distB="0" distL="0" distR="0" wp14:anchorId="6A7E94F7" wp14:editId="3CC184BF">
            <wp:extent cx="501650" cy="228600"/>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982C85">
        <w:rPr>
          <w:rFonts w:ascii="Times New Roman" w:hAnsi="Times New Roman"/>
          <w:i/>
          <w:sz w:val="26"/>
          <w:szCs w:val="26"/>
          <w:lang w:val="pl-PL"/>
        </w:rPr>
        <w:t xml:space="preserve"> lần lượt là cường độ dòng điện tối đa mà các ampe kế đo được trong từng trường hợp, </w:t>
      </w:r>
      <w:r>
        <w:rPr>
          <w:rFonts w:ascii="Times New Roman" w:hAnsi="Times New Roman"/>
          <w:i/>
          <w:noProof/>
          <w:position w:val="-14"/>
          <w:sz w:val="26"/>
          <w:szCs w:val="26"/>
        </w:rPr>
        <w:drawing>
          <wp:inline distT="0" distB="0" distL="0" distR="0" wp14:anchorId="1525A65E" wp14:editId="54CCC61C">
            <wp:extent cx="184150" cy="234950"/>
            <wp:effectExtent l="0" t="0" r="635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4150" cy="234950"/>
                    </a:xfrm>
                    <a:prstGeom prst="rect">
                      <a:avLst/>
                    </a:prstGeom>
                    <a:noFill/>
                    <a:ln>
                      <a:noFill/>
                    </a:ln>
                  </pic:spPr>
                </pic:pic>
              </a:graphicData>
            </a:graphic>
          </wp:inline>
        </w:drawing>
      </w:r>
      <w:r w:rsidRPr="00982C85">
        <w:rPr>
          <w:rFonts w:ascii="Times New Roman" w:hAnsi="Times New Roman"/>
          <w:i/>
          <w:sz w:val="26"/>
          <w:szCs w:val="26"/>
          <w:lang w:val="pl-PL"/>
        </w:rPr>
        <w:t xml:space="preserve"> là cường độ dòng điện tối đa qua điện kế mà điện kế chịu được.</w:t>
      </w:r>
    </w:p>
    <w:p w14:paraId="68ABF04D" w14:textId="77777777" w:rsidR="00760DD0" w:rsidRPr="00982C85" w:rsidRDefault="00760DD0" w:rsidP="00760DD0">
      <w:pPr>
        <w:spacing w:after="0" w:line="276" w:lineRule="auto"/>
        <w:contextualSpacing/>
        <w:rPr>
          <w:rFonts w:ascii="Times New Roman" w:hAnsi="Times New Roman"/>
          <w:b/>
          <w:sz w:val="26"/>
          <w:szCs w:val="26"/>
          <w:u w:val="single"/>
          <w:lang w:val="pl-PL"/>
        </w:rPr>
      </w:pPr>
      <w:r w:rsidRPr="00982C85">
        <w:rPr>
          <w:rFonts w:ascii="Times New Roman" w:hAnsi="Times New Roman"/>
          <w:b/>
          <w:sz w:val="26"/>
          <w:szCs w:val="26"/>
          <w:u w:val="single"/>
          <w:lang w:val="pl-PL"/>
        </w:rPr>
        <w:t>Bài 56:</w:t>
      </w:r>
    </w:p>
    <w:p w14:paraId="272EB0F6" w14:textId="502A63B5" w:rsidR="00760DD0" w:rsidRPr="00982C85" w:rsidRDefault="00760DD0" w:rsidP="00760DD0">
      <w:pPr>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 Khi dùng sơn S</w:t>
      </w:r>
      <w:r w:rsidRPr="00982C85">
        <w:rPr>
          <w:rFonts w:ascii="Times New Roman" w:hAnsi="Times New Roman"/>
          <w:sz w:val="26"/>
          <w:szCs w:val="26"/>
          <w:vertAlign w:val="subscript"/>
          <w:lang w:val="pl-PL"/>
        </w:rPr>
        <w:t xml:space="preserve">1 </w:t>
      </w:r>
      <w:r w:rsidRPr="00982C85">
        <w:rPr>
          <w:rFonts w:ascii="Times New Roman" w:hAnsi="Times New Roman"/>
          <w:sz w:val="26"/>
          <w:szCs w:val="26"/>
          <w:lang w:val="pl-PL"/>
        </w:rPr>
        <w:t xml:space="preserve">thì </w:t>
      </w:r>
      <w:r>
        <w:rPr>
          <w:rFonts w:ascii="Times New Roman" w:hAnsi="Times New Roman"/>
          <w:noProof/>
          <w:position w:val="-32"/>
          <w:sz w:val="26"/>
          <w:szCs w:val="26"/>
        </w:rPr>
        <w:drawing>
          <wp:inline distT="0" distB="0" distL="0" distR="0" wp14:anchorId="606C276F" wp14:editId="3D35B340">
            <wp:extent cx="3048000" cy="488950"/>
            <wp:effectExtent l="0" t="0" r="0" b="635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0" cy="488950"/>
                    </a:xfrm>
                    <a:prstGeom prst="rect">
                      <a:avLst/>
                    </a:prstGeom>
                    <a:noFill/>
                    <a:ln>
                      <a:noFill/>
                    </a:ln>
                  </pic:spPr>
                </pic:pic>
              </a:graphicData>
            </a:graphic>
          </wp:inline>
        </w:drawing>
      </w:r>
    </w:p>
    <w:p w14:paraId="454791ED" w14:textId="2927AD74"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Khi dùng sơn S</w:t>
      </w:r>
      <w:r w:rsidRPr="00982C85">
        <w:rPr>
          <w:rFonts w:ascii="Times New Roman" w:hAnsi="Times New Roman"/>
          <w:sz w:val="26"/>
          <w:szCs w:val="26"/>
          <w:vertAlign w:val="subscript"/>
        </w:rPr>
        <w:t xml:space="preserve">1 </w:t>
      </w:r>
      <w:r w:rsidRPr="00982C85">
        <w:rPr>
          <w:rFonts w:ascii="Times New Roman" w:hAnsi="Times New Roman"/>
          <w:sz w:val="26"/>
          <w:szCs w:val="26"/>
        </w:rPr>
        <w:t xml:space="preserve">thì </w:t>
      </w:r>
      <w:r>
        <w:rPr>
          <w:rFonts w:ascii="Times New Roman" w:hAnsi="Times New Roman"/>
          <w:noProof/>
          <w:position w:val="-32"/>
          <w:sz w:val="26"/>
          <w:szCs w:val="26"/>
        </w:rPr>
        <w:drawing>
          <wp:inline distT="0" distB="0" distL="0" distR="0" wp14:anchorId="3031AB83" wp14:editId="6F0EE302">
            <wp:extent cx="3105150" cy="488950"/>
            <wp:effectExtent l="0" t="0" r="0" b="635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05150" cy="488950"/>
                    </a:xfrm>
                    <a:prstGeom prst="rect">
                      <a:avLst/>
                    </a:prstGeom>
                    <a:noFill/>
                    <a:ln>
                      <a:noFill/>
                    </a:ln>
                  </pic:spPr>
                </pic:pic>
              </a:graphicData>
            </a:graphic>
          </wp:inline>
        </w:drawing>
      </w:r>
    </w:p>
    <w:p w14:paraId="65B612A7" w14:textId="10D87143" w:rsidR="00760DD0" w:rsidRPr="00982C85" w:rsidRDefault="00760DD0" w:rsidP="00731F33">
      <w:pPr>
        <w:numPr>
          <w:ilvl w:val="0"/>
          <w:numId w:val="20"/>
        </w:numPr>
        <w:spacing w:after="0" w:line="276" w:lineRule="auto"/>
        <w:contextualSpacing/>
      </w:pPr>
      <w:r w:rsidRPr="00982C85">
        <w:rPr>
          <w:rFonts w:ascii="Times New Roman" w:hAnsi="Times New Roman"/>
          <w:sz w:val="26"/>
          <w:szCs w:val="26"/>
        </w:rPr>
        <w:t>Khi dùng sơn S</w:t>
      </w:r>
      <w:r w:rsidRPr="00982C85">
        <w:rPr>
          <w:rFonts w:ascii="Times New Roman" w:hAnsi="Times New Roman"/>
          <w:sz w:val="26"/>
          <w:szCs w:val="26"/>
          <w:vertAlign w:val="subscript"/>
        </w:rPr>
        <w:t>1</w:t>
      </w:r>
      <w:r w:rsidRPr="00982C85">
        <w:rPr>
          <w:rFonts w:ascii="Times New Roman" w:hAnsi="Times New Roman"/>
          <w:sz w:val="26"/>
          <w:szCs w:val="26"/>
        </w:rPr>
        <w:t xml:space="preserve"> nối tiếp S</w:t>
      </w:r>
      <w:r w:rsidRPr="00982C85">
        <w:rPr>
          <w:rFonts w:ascii="Times New Roman" w:hAnsi="Times New Roman"/>
          <w:sz w:val="26"/>
          <w:szCs w:val="26"/>
          <w:vertAlign w:val="subscript"/>
        </w:rPr>
        <w:t xml:space="preserve">2 </w:t>
      </w:r>
      <w:r w:rsidRPr="00982C85">
        <w:rPr>
          <w:rFonts w:ascii="Times New Roman" w:hAnsi="Times New Roman"/>
          <w:sz w:val="26"/>
          <w:szCs w:val="26"/>
        </w:rPr>
        <w:t xml:space="preserve">thì </w:t>
      </w:r>
      <w:r w:rsidRPr="00982C85">
        <w:t xml:space="preserve"> </w:t>
      </w:r>
      <w:r>
        <w:rPr>
          <w:noProof/>
          <w:position w:val="-30"/>
        </w:rPr>
        <w:drawing>
          <wp:inline distT="0" distB="0" distL="0" distR="0" wp14:anchorId="7C8D806D" wp14:editId="6AD53829">
            <wp:extent cx="990600" cy="463550"/>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90600" cy="463550"/>
                    </a:xfrm>
                    <a:prstGeom prst="rect">
                      <a:avLst/>
                    </a:prstGeom>
                    <a:noFill/>
                    <a:ln>
                      <a:noFill/>
                    </a:ln>
                  </pic:spPr>
                </pic:pic>
              </a:graphicData>
            </a:graphic>
          </wp:inline>
        </w:drawing>
      </w:r>
      <w:r w:rsidRPr="00982C85">
        <w:t xml:space="preserve"> </w:t>
      </w:r>
    </w:p>
    <w:p w14:paraId="14F67D8B" w14:textId="317E038F" w:rsidR="00760DD0" w:rsidRPr="00982C85" w:rsidRDefault="00760DD0" w:rsidP="00760DD0">
      <w:pPr>
        <w:spacing w:after="0" w:line="276" w:lineRule="auto"/>
        <w:contextualSpacing/>
      </w:pPr>
      <w:r>
        <w:rPr>
          <w:rFonts w:ascii="Times New Roman" w:hAnsi="Times New Roman"/>
          <w:noProof/>
          <w:position w:val="-32"/>
          <w:sz w:val="26"/>
          <w:szCs w:val="26"/>
        </w:rPr>
        <w:drawing>
          <wp:inline distT="0" distB="0" distL="0" distR="0" wp14:anchorId="5B84CC82" wp14:editId="66143D3C">
            <wp:extent cx="3270250" cy="469900"/>
            <wp:effectExtent l="0" t="0" r="6350" b="635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270250" cy="469900"/>
                    </a:xfrm>
                    <a:prstGeom prst="rect">
                      <a:avLst/>
                    </a:prstGeom>
                    <a:noFill/>
                    <a:ln>
                      <a:noFill/>
                    </a:ln>
                  </pic:spPr>
                </pic:pic>
              </a:graphicData>
            </a:graphic>
          </wp:inline>
        </w:drawing>
      </w:r>
      <w:r w:rsidRPr="00982C85">
        <w:rPr>
          <w:rFonts w:ascii="Times New Roman" w:hAnsi="Times New Roman"/>
          <w:position w:val="-62"/>
          <w:sz w:val="26"/>
          <w:szCs w:val="26"/>
        </w:rPr>
        <w:t xml:space="preserve"> </w:t>
      </w:r>
      <w:r>
        <w:rPr>
          <w:noProof/>
          <w:position w:val="-62"/>
        </w:rPr>
        <w:drawing>
          <wp:inline distT="0" distB="0" distL="0" distR="0" wp14:anchorId="10A67B42" wp14:editId="1EC07B2F">
            <wp:extent cx="3632200" cy="635000"/>
            <wp:effectExtent l="0" t="0" r="635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632200" cy="635000"/>
                    </a:xfrm>
                    <a:prstGeom prst="rect">
                      <a:avLst/>
                    </a:prstGeom>
                    <a:noFill/>
                    <a:ln>
                      <a:noFill/>
                    </a:ln>
                  </pic:spPr>
                </pic:pic>
              </a:graphicData>
            </a:graphic>
          </wp:inline>
        </w:drawing>
      </w:r>
      <w:r w:rsidRPr="00982C85">
        <w:t xml:space="preserve"> </w:t>
      </w:r>
    </w:p>
    <w:p w14:paraId="4F3AEE0D" w14:textId="0646C09B" w:rsidR="00760DD0" w:rsidRPr="00982C85" w:rsidRDefault="00760DD0" w:rsidP="00731F33">
      <w:pPr>
        <w:numPr>
          <w:ilvl w:val="0"/>
          <w:numId w:val="20"/>
        </w:numPr>
        <w:spacing w:after="0" w:line="276" w:lineRule="auto"/>
        <w:contextualSpacing/>
      </w:pPr>
      <w:r w:rsidRPr="00982C85">
        <w:rPr>
          <w:rFonts w:ascii="Times New Roman" w:hAnsi="Times New Roman"/>
          <w:sz w:val="26"/>
          <w:szCs w:val="26"/>
        </w:rPr>
        <w:t>Khi dùng sơn S</w:t>
      </w:r>
      <w:r w:rsidRPr="00982C85">
        <w:rPr>
          <w:rFonts w:ascii="Times New Roman" w:hAnsi="Times New Roman"/>
          <w:sz w:val="26"/>
          <w:szCs w:val="26"/>
          <w:vertAlign w:val="subscript"/>
        </w:rPr>
        <w:t>1</w:t>
      </w:r>
      <w:r w:rsidRPr="00982C85">
        <w:rPr>
          <w:rFonts w:ascii="Times New Roman" w:hAnsi="Times New Roman"/>
          <w:sz w:val="26"/>
          <w:szCs w:val="26"/>
        </w:rPr>
        <w:t xml:space="preserve"> song song S</w:t>
      </w:r>
      <w:r w:rsidRPr="00982C85">
        <w:rPr>
          <w:rFonts w:ascii="Times New Roman" w:hAnsi="Times New Roman"/>
          <w:sz w:val="26"/>
          <w:szCs w:val="26"/>
          <w:vertAlign w:val="subscript"/>
        </w:rPr>
        <w:t xml:space="preserve">2 </w:t>
      </w:r>
      <w:r w:rsidRPr="00982C85">
        <w:rPr>
          <w:rFonts w:ascii="Times New Roman" w:hAnsi="Times New Roman"/>
          <w:sz w:val="26"/>
          <w:szCs w:val="26"/>
        </w:rPr>
        <w:t xml:space="preserve">thì </w:t>
      </w:r>
      <w:r w:rsidRPr="00982C85">
        <w:t xml:space="preserve"> </w:t>
      </w:r>
      <w:r>
        <w:rPr>
          <w:noProof/>
          <w:position w:val="-30"/>
        </w:rPr>
        <w:drawing>
          <wp:inline distT="0" distB="0" distL="0" distR="0" wp14:anchorId="5DD35942" wp14:editId="7A9D7963">
            <wp:extent cx="749300" cy="46355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49300" cy="463550"/>
                    </a:xfrm>
                    <a:prstGeom prst="rect">
                      <a:avLst/>
                    </a:prstGeom>
                    <a:noFill/>
                    <a:ln>
                      <a:noFill/>
                    </a:ln>
                  </pic:spPr>
                </pic:pic>
              </a:graphicData>
            </a:graphic>
          </wp:inline>
        </w:drawing>
      </w:r>
      <w:r w:rsidRPr="00982C85">
        <w:t xml:space="preserve"> </w:t>
      </w:r>
    </w:p>
    <w:p w14:paraId="22CB372D" w14:textId="77777777" w:rsidR="00760DD0" w:rsidRPr="00982C85" w:rsidRDefault="00760DD0" w:rsidP="00760DD0">
      <w:pPr>
        <w:spacing w:after="0" w:line="276" w:lineRule="auto"/>
        <w:contextualSpacing/>
        <w:rPr>
          <w:rFonts w:ascii="Times New Roman" w:hAnsi="Times New Roman"/>
          <w:sz w:val="26"/>
          <w:szCs w:val="26"/>
        </w:rPr>
      </w:pPr>
    </w:p>
    <w:p w14:paraId="691073A4" w14:textId="47BE54F9" w:rsidR="00760DD0" w:rsidRPr="00982C85" w:rsidRDefault="00760DD0" w:rsidP="00760DD0">
      <w:pPr>
        <w:spacing w:after="0" w:line="276" w:lineRule="auto"/>
        <w:contextualSpacing/>
        <w:rPr>
          <w:position w:val="-30"/>
        </w:rPr>
      </w:pPr>
      <w:r>
        <w:rPr>
          <w:noProof/>
          <w:position w:val="-60"/>
        </w:rPr>
        <w:lastRenderedPageBreak/>
        <w:drawing>
          <wp:inline distT="0" distB="0" distL="0" distR="0" wp14:anchorId="1014215B" wp14:editId="6924E6FD">
            <wp:extent cx="4292600" cy="64770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92600" cy="647700"/>
                    </a:xfrm>
                    <a:prstGeom prst="rect">
                      <a:avLst/>
                    </a:prstGeom>
                    <a:noFill/>
                    <a:ln>
                      <a:noFill/>
                    </a:ln>
                  </pic:spPr>
                </pic:pic>
              </a:graphicData>
            </a:graphic>
          </wp:inline>
        </w:drawing>
      </w:r>
    </w:p>
    <w:p w14:paraId="3731408E" w14:textId="77777777" w:rsidR="00760DD0" w:rsidRPr="00982C85" w:rsidRDefault="00760DD0" w:rsidP="00760DD0">
      <w:pPr>
        <w:spacing w:after="0" w:line="276" w:lineRule="auto"/>
        <w:contextualSpacing/>
        <w:rPr>
          <w:rFonts w:ascii="Times New Roman" w:hAnsi="Times New Roman"/>
          <w:b/>
          <w:sz w:val="26"/>
          <w:szCs w:val="26"/>
          <w:u w:val="single"/>
        </w:rPr>
      </w:pPr>
      <w:r w:rsidRPr="00982C85">
        <w:rPr>
          <w:rFonts w:ascii="Times New Roman" w:hAnsi="Times New Roman"/>
          <w:b/>
          <w:sz w:val="26"/>
          <w:szCs w:val="26"/>
          <w:u w:val="single"/>
        </w:rPr>
        <w:t>Bài 57:</w:t>
      </w:r>
    </w:p>
    <w:p w14:paraId="77866997" w14:textId="256E0A52"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Ta có: </w:t>
      </w:r>
      <w:r>
        <w:rPr>
          <w:rFonts w:ascii="Times New Roman" w:hAnsi="Times New Roman"/>
          <w:noProof/>
          <w:position w:val="-32"/>
          <w:sz w:val="26"/>
          <w:szCs w:val="26"/>
        </w:rPr>
        <w:drawing>
          <wp:inline distT="0" distB="0" distL="0" distR="0" wp14:anchorId="6F505481" wp14:editId="2FE5FED5">
            <wp:extent cx="2813050" cy="469900"/>
            <wp:effectExtent l="0" t="0" r="6350" b="635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13050" cy="469900"/>
                    </a:xfrm>
                    <a:prstGeom prst="rect">
                      <a:avLst/>
                    </a:prstGeom>
                    <a:noFill/>
                    <a:ln>
                      <a:noFill/>
                    </a:ln>
                  </pic:spPr>
                </pic:pic>
              </a:graphicData>
            </a:graphic>
          </wp:inline>
        </w:drawing>
      </w:r>
      <w:r w:rsidRPr="00982C85">
        <w:rPr>
          <w:rFonts w:ascii="Times New Roman" w:hAnsi="Times New Roman"/>
          <w:sz w:val="26"/>
          <w:szCs w:val="26"/>
        </w:rPr>
        <w:t xml:space="preserve"> (1)</w:t>
      </w:r>
    </w:p>
    <w:p w14:paraId="7A8DB62B" w14:textId="2C5A95C9"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xml:space="preserve">+ Mặt khác: </w:t>
      </w:r>
      <w:r>
        <w:rPr>
          <w:rFonts w:ascii="Times New Roman" w:hAnsi="Times New Roman"/>
          <w:noProof/>
          <w:position w:val="-32"/>
          <w:sz w:val="26"/>
          <w:szCs w:val="26"/>
        </w:rPr>
        <w:drawing>
          <wp:inline distT="0" distB="0" distL="0" distR="0" wp14:anchorId="77C6DEC2" wp14:editId="671F06F3">
            <wp:extent cx="1174750" cy="469900"/>
            <wp:effectExtent l="0" t="0" r="6350" b="635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74750" cy="469900"/>
                    </a:xfrm>
                    <a:prstGeom prst="rect">
                      <a:avLst/>
                    </a:prstGeom>
                    <a:noFill/>
                    <a:ln>
                      <a:noFill/>
                    </a:ln>
                  </pic:spPr>
                </pic:pic>
              </a:graphicData>
            </a:graphic>
          </wp:inline>
        </w:drawing>
      </w:r>
      <w:r w:rsidRPr="00982C85">
        <w:rPr>
          <w:rFonts w:ascii="Times New Roman" w:hAnsi="Times New Roman"/>
          <w:sz w:val="26"/>
          <w:szCs w:val="26"/>
        </w:rPr>
        <w:t xml:space="preserve"> (2)</w:t>
      </w:r>
    </w:p>
    <w:p w14:paraId="29929A9D"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Giải (1) và (2) ta có: R</w:t>
      </w:r>
      <w:r w:rsidRPr="00982C85">
        <w:rPr>
          <w:rFonts w:ascii="Times New Roman" w:hAnsi="Times New Roman"/>
          <w:sz w:val="26"/>
          <w:szCs w:val="26"/>
          <w:vertAlign w:val="subscript"/>
        </w:rPr>
        <w:t>g</w:t>
      </w:r>
      <w:r w:rsidRPr="00982C85">
        <w:rPr>
          <w:rFonts w:ascii="Times New Roman" w:hAnsi="Times New Roman"/>
          <w:sz w:val="26"/>
          <w:szCs w:val="26"/>
        </w:rPr>
        <w:t>=5,1</w:t>
      </w:r>
      <w:r w:rsidRPr="00982C85">
        <w:rPr>
          <w:rFonts w:ascii="Times New Roman" w:hAnsi="Times New Roman"/>
          <w:sz w:val="26"/>
          <w:szCs w:val="26"/>
        </w:rPr>
        <w:sym w:font="Symbol" w:char="F057"/>
      </w:r>
      <w:r w:rsidRPr="00982C85">
        <w:rPr>
          <w:rFonts w:ascii="Times New Roman" w:hAnsi="Times New Roman"/>
          <w:sz w:val="26"/>
          <w:szCs w:val="26"/>
        </w:rPr>
        <w:t xml:space="preserve"> và : R</w:t>
      </w:r>
      <w:r w:rsidRPr="00982C85">
        <w:rPr>
          <w:rFonts w:ascii="Times New Roman" w:hAnsi="Times New Roman"/>
          <w:sz w:val="26"/>
          <w:szCs w:val="26"/>
          <w:vertAlign w:val="subscript"/>
        </w:rPr>
        <w:t>s</w:t>
      </w:r>
      <w:r w:rsidRPr="00982C85">
        <w:rPr>
          <w:rFonts w:ascii="Times New Roman" w:hAnsi="Times New Roman"/>
          <w:sz w:val="26"/>
          <w:szCs w:val="26"/>
        </w:rPr>
        <w:t>=0,102</w:t>
      </w:r>
      <w:r w:rsidRPr="00982C85">
        <w:rPr>
          <w:rFonts w:ascii="Times New Roman" w:hAnsi="Times New Roman"/>
          <w:sz w:val="26"/>
          <w:szCs w:val="26"/>
        </w:rPr>
        <w:sym w:font="Symbol" w:char="F057"/>
      </w:r>
    </w:p>
    <w:p w14:paraId="784250C6" w14:textId="77777777" w:rsidR="00760DD0" w:rsidRPr="00982C85" w:rsidRDefault="00760DD0" w:rsidP="00760DD0">
      <w:pPr>
        <w:spacing w:after="0" w:line="276" w:lineRule="auto"/>
        <w:contextualSpacing/>
        <w:rPr>
          <w:rFonts w:ascii="Times New Roman" w:hAnsi="Times New Roman"/>
          <w:b/>
          <w:sz w:val="26"/>
          <w:szCs w:val="26"/>
          <w:u w:val="single"/>
        </w:rPr>
      </w:pPr>
      <w:r w:rsidRPr="00982C85">
        <w:rPr>
          <w:rFonts w:ascii="Times New Roman" w:hAnsi="Times New Roman"/>
          <w:b/>
          <w:sz w:val="26"/>
          <w:szCs w:val="26"/>
          <w:u w:val="single"/>
        </w:rPr>
        <w:t>Bài 58:</w:t>
      </w:r>
    </w:p>
    <w:p w14:paraId="2321B0AC" w14:textId="0245A7C8" w:rsidR="00760DD0" w:rsidRPr="00982C85" w:rsidRDefault="00760DD0" w:rsidP="00760DD0">
      <w:pPr>
        <w:tabs>
          <w:tab w:val="left" w:pos="4253"/>
        </w:tabs>
        <w:spacing w:after="0" w:line="276" w:lineRule="auto"/>
        <w:contextualSpacing/>
        <w:rPr>
          <w:rFonts w:ascii="Times New Roman" w:hAnsi="Times New Roman"/>
          <w:sz w:val="26"/>
          <w:szCs w:val="26"/>
          <w:lang w:val="vi-VN"/>
        </w:rPr>
      </w:pPr>
      <w:r w:rsidRPr="00982C85">
        <w:rPr>
          <w:rFonts w:ascii="Times New Roman" w:hAnsi="Times New Roman"/>
          <w:sz w:val="26"/>
          <w:szCs w:val="26"/>
        </w:rPr>
        <w:t>+ Do ampe kế và dây nối có điện trở không đáng kể nên V</w:t>
      </w:r>
      <w:r w:rsidRPr="00982C85">
        <w:rPr>
          <w:rFonts w:ascii="Times New Roman" w:hAnsi="Times New Roman"/>
          <w:sz w:val="26"/>
          <w:szCs w:val="26"/>
          <w:vertAlign w:val="subscript"/>
        </w:rPr>
        <w:t xml:space="preserve">C </w:t>
      </w:r>
      <w:r w:rsidRPr="00982C85">
        <w:rPr>
          <w:rFonts w:ascii="Times New Roman" w:hAnsi="Times New Roman"/>
          <w:sz w:val="26"/>
          <w:szCs w:val="26"/>
        </w:rPr>
        <w:t>=V</w:t>
      </w:r>
      <w:r w:rsidRPr="00982C85">
        <w:rPr>
          <w:rFonts w:ascii="Times New Roman" w:hAnsi="Times New Roman"/>
          <w:sz w:val="26"/>
          <w:szCs w:val="26"/>
          <w:vertAlign w:val="subscript"/>
        </w:rPr>
        <w:t>A</w:t>
      </w:r>
      <w:r w:rsidRPr="00982C85">
        <w:rPr>
          <w:rFonts w:ascii="Times New Roman" w:hAnsi="Times New Roman"/>
          <w:sz w:val="26"/>
          <w:szCs w:val="26"/>
        </w:rPr>
        <w:t xml:space="preserve">, chập C với A, ta có sơ đồ mach điện: </w:t>
      </w:r>
      <w:r>
        <w:rPr>
          <w:rFonts w:ascii="Times New Roman" w:hAnsi="Times New Roman"/>
          <w:noProof/>
          <w:position w:val="-16"/>
          <w:sz w:val="26"/>
          <w:szCs w:val="26"/>
        </w:rPr>
        <w:drawing>
          <wp:inline distT="0" distB="0" distL="0" distR="0" wp14:anchorId="235CA919" wp14:editId="327309A4">
            <wp:extent cx="1327150" cy="279400"/>
            <wp:effectExtent l="0" t="0" r="6350" b="635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27150" cy="279400"/>
                    </a:xfrm>
                    <a:prstGeom prst="rect">
                      <a:avLst/>
                    </a:prstGeom>
                    <a:noFill/>
                    <a:ln>
                      <a:noFill/>
                    </a:ln>
                  </pic:spPr>
                </pic:pic>
              </a:graphicData>
            </a:graphic>
          </wp:inline>
        </w:drawing>
      </w:r>
      <w:r w:rsidRPr="00982C85">
        <w:rPr>
          <w:rFonts w:ascii="Times New Roman" w:hAnsi="Times New Roman"/>
          <w:sz w:val="26"/>
          <w:szCs w:val="26"/>
        </w:rPr>
        <w:t xml:space="preserve"> </w:t>
      </w:r>
    </w:p>
    <w:p w14:paraId="5E8369F5"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792384" behindDoc="0" locked="0" layoutInCell="1" allowOverlap="1" wp14:anchorId="6FCF3024" wp14:editId="7A76BFD9">
            <wp:simplePos x="0" y="0"/>
            <wp:positionH relativeFrom="margin">
              <wp:align>right</wp:align>
            </wp:positionH>
            <wp:positionV relativeFrom="paragraph">
              <wp:posOffset>60726</wp:posOffset>
            </wp:positionV>
            <wp:extent cx="3076575" cy="1403985"/>
            <wp:effectExtent l="0" t="0" r="9525" b="5715"/>
            <wp:wrapSquare wrapText="bothSides"/>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07657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D409" w14:textId="77777777" w:rsidR="00760DD0" w:rsidRPr="00982C85" w:rsidRDefault="00760DD0" w:rsidP="00731F33">
      <w:pPr>
        <w:numPr>
          <w:ilvl w:val="0"/>
          <w:numId w:val="21"/>
        </w:num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t>Tính điện trở tương đương</w:t>
      </w:r>
    </w:p>
    <w:p w14:paraId="6CC75D05" w14:textId="0C70D073" w:rsidR="00760DD0" w:rsidRPr="00982C85" w:rsidRDefault="00760DD0" w:rsidP="00760DD0">
      <w:p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t xml:space="preserve">+ Ta có: </w:t>
      </w:r>
      <w:r>
        <w:rPr>
          <w:rFonts w:ascii="Times New Roman" w:hAnsi="Times New Roman"/>
          <w:noProof/>
          <w:position w:val="-30"/>
          <w:sz w:val="26"/>
          <w:szCs w:val="26"/>
        </w:rPr>
        <w:drawing>
          <wp:inline distT="0" distB="0" distL="0" distR="0" wp14:anchorId="34CFD7DC" wp14:editId="14654766">
            <wp:extent cx="1701800" cy="42545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01800" cy="425450"/>
                    </a:xfrm>
                    <a:prstGeom prst="rect">
                      <a:avLst/>
                    </a:prstGeom>
                    <a:noFill/>
                    <a:ln>
                      <a:noFill/>
                    </a:ln>
                  </pic:spPr>
                </pic:pic>
              </a:graphicData>
            </a:graphic>
          </wp:inline>
        </w:drawing>
      </w:r>
      <w:r w:rsidRPr="00982C85">
        <w:rPr>
          <w:rFonts w:ascii="Times New Roman" w:hAnsi="Times New Roman"/>
          <w:sz w:val="26"/>
          <w:szCs w:val="26"/>
        </w:rPr>
        <w:t xml:space="preserve"> </w:t>
      </w:r>
    </w:p>
    <w:p w14:paraId="37487D7B" w14:textId="0A9FE448" w:rsidR="00760DD0" w:rsidRPr="00982C85" w:rsidRDefault="00760DD0" w:rsidP="00760DD0">
      <w:pPr>
        <w:tabs>
          <w:tab w:val="left" w:pos="4253"/>
        </w:tabs>
        <w:spacing w:after="0" w:line="276" w:lineRule="auto"/>
        <w:contextualSpacing/>
        <w:rPr>
          <w:rFonts w:ascii="Times New Roman" w:hAnsi="Times New Roman"/>
          <w:sz w:val="26"/>
          <w:szCs w:val="26"/>
        </w:rPr>
      </w:pPr>
      <w:r>
        <w:rPr>
          <w:rFonts w:ascii="Times New Roman" w:hAnsi="Times New Roman"/>
          <w:noProof/>
          <w:position w:val="-12"/>
          <w:sz w:val="26"/>
          <w:szCs w:val="26"/>
        </w:rPr>
        <w:drawing>
          <wp:inline distT="0" distB="0" distL="0" distR="0" wp14:anchorId="2498DA1B" wp14:editId="4C08D9FF">
            <wp:extent cx="1435100" cy="22860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35100" cy="228600"/>
                    </a:xfrm>
                    <a:prstGeom prst="rect">
                      <a:avLst/>
                    </a:prstGeom>
                    <a:noFill/>
                    <a:ln>
                      <a:noFill/>
                    </a:ln>
                  </pic:spPr>
                </pic:pic>
              </a:graphicData>
            </a:graphic>
          </wp:inline>
        </w:drawing>
      </w:r>
      <w:r w:rsidRPr="00982C85">
        <w:rPr>
          <w:rFonts w:ascii="Times New Roman" w:hAnsi="Times New Roman"/>
          <w:sz w:val="26"/>
          <w:szCs w:val="26"/>
        </w:rPr>
        <w:t xml:space="preserve"> </w:t>
      </w:r>
    </w:p>
    <w:p w14:paraId="7302AA7A" w14:textId="6E3FD0A9" w:rsidR="00760DD0" w:rsidRPr="00982C85" w:rsidRDefault="00760DD0" w:rsidP="00760DD0">
      <w:p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t>+ Điện trở tương đương của đoạn mạch AB:</w:t>
      </w:r>
      <w:r>
        <w:rPr>
          <w:rFonts w:ascii="Times New Roman" w:hAnsi="Times New Roman"/>
          <w:noProof/>
          <w:position w:val="-30"/>
          <w:sz w:val="26"/>
          <w:szCs w:val="26"/>
        </w:rPr>
        <w:drawing>
          <wp:inline distT="0" distB="0" distL="0" distR="0" wp14:anchorId="16F406B7" wp14:editId="67EF9BFB">
            <wp:extent cx="1504950" cy="42545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04950" cy="425450"/>
                    </a:xfrm>
                    <a:prstGeom prst="rect">
                      <a:avLst/>
                    </a:prstGeom>
                    <a:noFill/>
                    <a:ln>
                      <a:noFill/>
                    </a:ln>
                  </pic:spPr>
                </pic:pic>
              </a:graphicData>
            </a:graphic>
          </wp:inline>
        </w:drawing>
      </w:r>
      <w:r w:rsidRPr="00982C85">
        <w:rPr>
          <w:rFonts w:ascii="Times New Roman" w:hAnsi="Times New Roman"/>
          <w:sz w:val="26"/>
          <w:szCs w:val="26"/>
        </w:rPr>
        <w:t xml:space="preserve"> </w:t>
      </w:r>
    </w:p>
    <w:p w14:paraId="4852FF82" w14:textId="77777777" w:rsidR="00760DD0" w:rsidRPr="00982C85" w:rsidRDefault="00760DD0" w:rsidP="00731F33">
      <w:pPr>
        <w:numPr>
          <w:ilvl w:val="0"/>
          <w:numId w:val="21"/>
        </w:num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t>Tìm chỉ số của ampe kế</w:t>
      </w:r>
    </w:p>
    <w:p w14:paraId="3320FB5D" w14:textId="6D56CD9B" w:rsidR="00760DD0" w:rsidRPr="00982C85" w:rsidRDefault="00760DD0" w:rsidP="00760DD0">
      <w:p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t xml:space="preserve">+ Ta có: </w:t>
      </w:r>
      <w:r>
        <w:rPr>
          <w:rFonts w:ascii="Times New Roman" w:hAnsi="Times New Roman"/>
          <w:noProof/>
          <w:position w:val="-12"/>
          <w:sz w:val="26"/>
          <w:szCs w:val="26"/>
        </w:rPr>
        <w:drawing>
          <wp:inline distT="0" distB="0" distL="0" distR="0" wp14:anchorId="2AB26A35" wp14:editId="3FAD104A">
            <wp:extent cx="1409700" cy="22860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982C85">
        <w:rPr>
          <w:rFonts w:ascii="Times New Roman" w:hAnsi="Times New Roman"/>
          <w:sz w:val="26"/>
          <w:szCs w:val="26"/>
        </w:rPr>
        <w:t xml:space="preserve"> </w:t>
      </w:r>
    </w:p>
    <w:p w14:paraId="1357F029" w14:textId="53B7235B" w:rsidR="00760DD0" w:rsidRPr="00982C85" w:rsidRDefault="00760DD0" w:rsidP="00760DD0">
      <w:p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t>+ Dòng điện chạy qua R</w:t>
      </w:r>
      <w:r w:rsidRPr="00982C85">
        <w:rPr>
          <w:rFonts w:ascii="Times New Roman" w:hAnsi="Times New Roman"/>
          <w:sz w:val="26"/>
          <w:szCs w:val="26"/>
          <w:vertAlign w:val="subscript"/>
        </w:rPr>
        <w:t>123</w:t>
      </w:r>
      <w:r w:rsidRPr="00982C85">
        <w:rPr>
          <w:rFonts w:ascii="Times New Roman" w:hAnsi="Times New Roman"/>
          <w:sz w:val="26"/>
          <w:szCs w:val="26"/>
        </w:rPr>
        <w:t xml:space="preserve">: </w:t>
      </w:r>
      <w:r>
        <w:rPr>
          <w:rFonts w:ascii="Times New Roman" w:hAnsi="Times New Roman"/>
          <w:noProof/>
          <w:position w:val="-30"/>
          <w:sz w:val="26"/>
          <w:szCs w:val="26"/>
        </w:rPr>
        <w:drawing>
          <wp:inline distT="0" distB="0" distL="0" distR="0" wp14:anchorId="19A130EC" wp14:editId="175930F0">
            <wp:extent cx="1987550" cy="425450"/>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7550" cy="425450"/>
                    </a:xfrm>
                    <a:prstGeom prst="rect">
                      <a:avLst/>
                    </a:prstGeom>
                    <a:noFill/>
                    <a:ln>
                      <a:noFill/>
                    </a:ln>
                  </pic:spPr>
                </pic:pic>
              </a:graphicData>
            </a:graphic>
          </wp:inline>
        </w:drawing>
      </w:r>
      <w:r w:rsidRPr="00982C85">
        <w:rPr>
          <w:rFonts w:ascii="Times New Roman" w:hAnsi="Times New Roman"/>
          <w:sz w:val="26"/>
          <w:szCs w:val="26"/>
        </w:rPr>
        <w:t xml:space="preserve"> </w:t>
      </w:r>
    </w:p>
    <w:p w14:paraId="2FA51269" w14:textId="5CD03B0E"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Dòng điện qua R</w:t>
      </w:r>
      <w:r w:rsidRPr="00982C85">
        <w:rPr>
          <w:rFonts w:ascii="Times New Roman" w:hAnsi="Times New Roman"/>
          <w:sz w:val="26"/>
          <w:szCs w:val="26"/>
          <w:vertAlign w:val="subscript"/>
          <w:lang w:val="fr-FR"/>
        </w:rPr>
        <w:t xml:space="preserve">4 </w:t>
      </w:r>
      <w:r w:rsidRPr="00982C85">
        <w:rPr>
          <w:rFonts w:ascii="Times New Roman" w:hAnsi="Times New Roman"/>
          <w:sz w:val="26"/>
          <w:szCs w:val="26"/>
          <w:lang w:val="fr-FR"/>
        </w:rPr>
        <w:t>là:</w:t>
      </w:r>
      <w:r>
        <w:rPr>
          <w:rFonts w:ascii="Times New Roman" w:hAnsi="Times New Roman"/>
          <w:noProof/>
          <w:position w:val="-30"/>
          <w:sz w:val="26"/>
          <w:szCs w:val="26"/>
        </w:rPr>
        <w:drawing>
          <wp:inline distT="0" distB="0" distL="0" distR="0" wp14:anchorId="57DE9404" wp14:editId="60E2186F">
            <wp:extent cx="1257300" cy="42545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57300" cy="425450"/>
                    </a:xfrm>
                    <a:prstGeom prst="rect">
                      <a:avLst/>
                    </a:prstGeom>
                    <a:noFill/>
                    <a:ln>
                      <a:noFill/>
                    </a:ln>
                  </pic:spPr>
                </pic:pic>
              </a:graphicData>
            </a:graphic>
          </wp:inline>
        </w:drawing>
      </w:r>
      <w:r w:rsidRPr="00982C85">
        <w:rPr>
          <w:rFonts w:ascii="Times New Roman" w:hAnsi="Times New Roman"/>
          <w:sz w:val="26"/>
          <w:szCs w:val="26"/>
          <w:lang w:val="fr-FR"/>
        </w:rPr>
        <w:t xml:space="preserve"> </w:t>
      </w:r>
    </w:p>
    <w:p w14:paraId="6AC024DA" w14:textId="38386469"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xml:space="preserve">+ Dòng điện trong mạch chính: </w:t>
      </w:r>
      <w:r>
        <w:rPr>
          <w:rFonts w:ascii="Times New Roman" w:hAnsi="Times New Roman"/>
          <w:noProof/>
          <w:position w:val="-12"/>
          <w:sz w:val="26"/>
          <w:szCs w:val="26"/>
        </w:rPr>
        <w:drawing>
          <wp:inline distT="0" distB="0" distL="0" distR="0" wp14:anchorId="10E145D5" wp14:editId="516F5C65">
            <wp:extent cx="1117600" cy="228600"/>
            <wp:effectExtent l="0" t="0" r="635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17600" cy="228600"/>
                    </a:xfrm>
                    <a:prstGeom prst="rect">
                      <a:avLst/>
                    </a:prstGeom>
                    <a:noFill/>
                    <a:ln>
                      <a:noFill/>
                    </a:ln>
                  </pic:spPr>
                </pic:pic>
              </a:graphicData>
            </a:graphic>
          </wp:inline>
        </w:drawing>
      </w:r>
      <w:r w:rsidRPr="00982C85">
        <w:rPr>
          <w:rFonts w:ascii="Times New Roman" w:hAnsi="Times New Roman"/>
          <w:sz w:val="26"/>
          <w:szCs w:val="26"/>
          <w:lang w:val="fr-FR"/>
        </w:rPr>
        <w:t xml:space="preserve"> </w:t>
      </w:r>
    </w:p>
    <w:p w14:paraId="6852AFCF" w14:textId="69DAC8AF"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xml:space="preserve">+ Hiệu điện thế giữa hai điểm A,D: </w:t>
      </w:r>
      <w:r>
        <w:rPr>
          <w:rFonts w:ascii="Times New Roman" w:hAnsi="Times New Roman"/>
          <w:noProof/>
          <w:position w:val="-12"/>
          <w:sz w:val="26"/>
          <w:szCs w:val="26"/>
        </w:rPr>
        <w:drawing>
          <wp:inline distT="0" distB="0" distL="0" distR="0" wp14:anchorId="2D40B0D5" wp14:editId="3124BFB1">
            <wp:extent cx="1327150" cy="228600"/>
            <wp:effectExtent l="0" t="0" r="635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27150" cy="228600"/>
                    </a:xfrm>
                    <a:prstGeom prst="rect">
                      <a:avLst/>
                    </a:prstGeom>
                    <a:noFill/>
                    <a:ln>
                      <a:noFill/>
                    </a:ln>
                  </pic:spPr>
                </pic:pic>
              </a:graphicData>
            </a:graphic>
          </wp:inline>
        </w:drawing>
      </w:r>
      <w:r w:rsidRPr="00982C85">
        <w:rPr>
          <w:rFonts w:ascii="Times New Roman" w:hAnsi="Times New Roman"/>
          <w:sz w:val="26"/>
          <w:szCs w:val="26"/>
          <w:lang w:val="fr-FR"/>
        </w:rPr>
        <w:t xml:space="preserve"> </w:t>
      </w:r>
    </w:p>
    <w:p w14:paraId="472F98A0" w14:textId="03408767"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Dòng điện qua R</w:t>
      </w:r>
      <w:r w:rsidRPr="00982C85">
        <w:rPr>
          <w:rFonts w:ascii="Times New Roman" w:hAnsi="Times New Roman"/>
          <w:sz w:val="26"/>
          <w:szCs w:val="26"/>
          <w:vertAlign w:val="subscript"/>
          <w:lang w:val="fr-FR"/>
        </w:rPr>
        <w:t>1</w:t>
      </w:r>
      <w:r w:rsidRPr="00982C85">
        <w:rPr>
          <w:rFonts w:ascii="Times New Roman" w:hAnsi="Times New Roman"/>
          <w:sz w:val="26"/>
          <w:szCs w:val="26"/>
          <w:lang w:val="fr-FR"/>
        </w:rPr>
        <w:t xml:space="preserve">: </w:t>
      </w:r>
      <w:r>
        <w:rPr>
          <w:rFonts w:ascii="Times New Roman" w:hAnsi="Times New Roman"/>
          <w:noProof/>
          <w:position w:val="-30"/>
          <w:sz w:val="26"/>
          <w:szCs w:val="26"/>
        </w:rPr>
        <w:drawing>
          <wp:inline distT="0" distB="0" distL="0" distR="0" wp14:anchorId="25CC948D" wp14:editId="0FB08DE7">
            <wp:extent cx="1143000" cy="425450"/>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0" cy="425450"/>
                    </a:xfrm>
                    <a:prstGeom prst="rect">
                      <a:avLst/>
                    </a:prstGeom>
                    <a:noFill/>
                    <a:ln>
                      <a:noFill/>
                    </a:ln>
                  </pic:spPr>
                </pic:pic>
              </a:graphicData>
            </a:graphic>
          </wp:inline>
        </w:drawing>
      </w:r>
    </w:p>
    <w:p w14:paraId="07FF18B5" w14:textId="4DA61ECB"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xml:space="preserve">+ Từ mạch gốc suy ra số chỉ Ampe kế: </w:t>
      </w:r>
      <w:r>
        <w:rPr>
          <w:rFonts w:ascii="Times New Roman" w:hAnsi="Times New Roman"/>
          <w:noProof/>
          <w:position w:val="-12"/>
          <w:sz w:val="26"/>
          <w:szCs w:val="26"/>
        </w:rPr>
        <w:drawing>
          <wp:inline distT="0" distB="0" distL="0" distR="0" wp14:anchorId="346BAF67" wp14:editId="577564BA">
            <wp:extent cx="1206500" cy="228600"/>
            <wp:effectExtent l="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0" cy="228600"/>
                    </a:xfrm>
                    <a:prstGeom prst="rect">
                      <a:avLst/>
                    </a:prstGeom>
                    <a:noFill/>
                    <a:ln>
                      <a:noFill/>
                    </a:ln>
                  </pic:spPr>
                </pic:pic>
              </a:graphicData>
            </a:graphic>
          </wp:inline>
        </w:drawing>
      </w:r>
      <w:r w:rsidRPr="00982C85">
        <w:rPr>
          <w:rFonts w:ascii="Times New Roman" w:hAnsi="Times New Roman"/>
          <w:sz w:val="26"/>
          <w:szCs w:val="26"/>
          <w:lang w:val="fr-FR"/>
        </w:rPr>
        <w:t xml:space="preserve"> </w:t>
      </w:r>
    </w:p>
    <w:p w14:paraId="60637E6A" w14:textId="77777777" w:rsidR="00760DD0" w:rsidRPr="00982C85" w:rsidRDefault="00760DD0" w:rsidP="00760DD0">
      <w:pPr>
        <w:tabs>
          <w:tab w:val="left" w:pos="4253"/>
        </w:tabs>
        <w:spacing w:after="0" w:line="276" w:lineRule="auto"/>
        <w:contextualSpacing/>
        <w:rPr>
          <w:rFonts w:ascii="Times New Roman" w:hAnsi="Times New Roman"/>
          <w:b/>
          <w:sz w:val="26"/>
          <w:szCs w:val="26"/>
          <w:u w:val="single"/>
          <w:lang w:val="pl-PL"/>
        </w:rPr>
      </w:pPr>
      <w:r w:rsidRPr="00982C85">
        <w:rPr>
          <w:rFonts w:ascii="Times New Roman" w:hAnsi="Times New Roman"/>
          <w:b/>
          <w:sz w:val="26"/>
          <w:szCs w:val="26"/>
          <w:u w:val="single"/>
          <w:lang w:val="pl-PL"/>
        </w:rPr>
        <w:t>Bài 59:</w:t>
      </w:r>
    </w:p>
    <w:p w14:paraId="63F59E38" w14:textId="77777777" w:rsidR="00760DD0" w:rsidRPr="00982C85" w:rsidRDefault="00760DD0" w:rsidP="00760DD0">
      <w:pPr>
        <w:tabs>
          <w:tab w:val="left" w:pos="4253"/>
        </w:tabs>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Ta có: U</w:t>
      </w:r>
      <w:r w:rsidRPr="00982C85">
        <w:rPr>
          <w:rFonts w:ascii="Times New Roman" w:hAnsi="Times New Roman"/>
          <w:sz w:val="26"/>
          <w:szCs w:val="26"/>
          <w:vertAlign w:val="subscript"/>
          <w:lang w:val="pl-PL"/>
        </w:rPr>
        <w:t>CO</w:t>
      </w:r>
      <w:r w:rsidRPr="00982C85">
        <w:rPr>
          <w:rFonts w:ascii="Times New Roman" w:hAnsi="Times New Roman"/>
          <w:sz w:val="26"/>
          <w:szCs w:val="26"/>
          <w:lang w:val="pl-PL"/>
        </w:rPr>
        <w:t>=2V; U</w:t>
      </w:r>
      <w:r w:rsidRPr="00982C85">
        <w:rPr>
          <w:rFonts w:ascii="Times New Roman" w:hAnsi="Times New Roman"/>
          <w:sz w:val="26"/>
          <w:szCs w:val="26"/>
          <w:vertAlign w:val="subscript"/>
          <w:lang w:val="pl-PL"/>
        </w:rPr>
        <w:t>AB</w:t>
      </w:r>
      <w:r w:rsidRPr="00982C85">
        <w:rPr>
          <w:rFonts w:ascii="Times New Roman" w:hAnsi="Times New Roman"/>
          <w:sz w:val="26"/>
          <w:szCs w:val="26"/>
          <w:lang w:val="pl-PL"/>
        </w:rPr>
        <w:t>=6V; U</w:t>
      </w:r>
      <w:r w:rsidRPr="00982C85">
        <w:rPr>
          <w:rFonts w:ascii="Times New Roman" w:hAnsi="Times New Roman"/>
          <w:sz w:val="26"/>
          <w:szCs w:val="26"/>
          <w:vertAlign w:val="subscript"/>
          <w:lang w:val="pl-PL"/>
        </w:rPr>
        <w:t>BC</w:t>
      </w:r>
      <w:r w:rsidRPr="00982C85">
        <w:rPr>
          <w:rFonts w:ascii="Times New Roman" w:hAnsi="Times New Roman"/>
          <w:sz w:val="26"/>
          <w:szCs w:val="26"/>
          <w:lang w:val="pl-PL"/>
        </w:rPr>
        <w:t>=4V</w:t>
      </w:r>
    </w:p>
    <w:p w14:paraId="60C3B1E5" w14:textId="0BB5A1F8" w:rsidR="00760DD0" w:rsidRPr="00982C85" w:rsidRDefault="00760DD0" w:rsidP="00760DD0">
      <w:pPr>
        <w:tabs>
          <w:tab w:val="left" w:pos="4253"/>
        </w:tabs>
        <w:spacing w:after="0" w:line="276" w:lineRule="auto"/>
        <w:contextualSpacing/>
        <w:rPr>
          <w:rFonts w:ascii="Times New Roman" w:hAnsi="Times New Roman"/>
          <w:sz w:val="26"/>
          <w:szCs w:val="26"/>
        </w:rPr>
      </w:pPr>
      <w:r>
        <w:rPr>
          <w:rFonts w:ascii="Times New Roman" w:hAnsi="Times New Roman"/>
          <w:noProof/>
          <w:position w:val="-4"/>
          <w:sz w:val="26"/>
          <w:szCs w:val="26"/>
        </w:rPr>
        <w:drawing>
          <wp:inline distT="0" distB="0" distL="0" distR="0" wp14:anchorId="2234D584" wp14:editId="7FA8D9BA">
            <wp:extent cx="120650" cy="184150"/>
            <wp:effectExtent l="0" t="0" r="0" b="635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982C85">
        <w:rPr>
          <w:rFonts w:ascii="Times New Roman" w:hAnsi="Times New Roman"/>
          <w:sz w:val="26"/>
          <w:szCs w:val="26"/>
        </w:rPr>
        <w:t xml:space="preserve"> </w:t>
      </w:r>
      <w:r>
        <w:rPr>
          <w:rFonts w:ascii="Times New Roman" w:hAnsi="Times New Roman"/>
          <w:noProof/>
          <w:position w:val="-4"/>
          <w:sz w:val="26"/>
          <w:szCs w:val="26"/>
        </w:rPr>
        <w:drawing>
          <wp:inline distT="0" distB="0" distL="0" distR="0" wp14:anchorId="5FEFED49" wp14:editId="7064B901">
            <wp:extent cx="120650" cy="184150"/>
            <wp:effectExtent l="0" t="0" r="0" b="635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982C85">
        <w:rPr>
          <w:rFonts w:ascii="Times New Roman" w:hAnsi="Times New Roman"/>
          <w:sz w:val="26"/>
          <w:szCs w:val="26"/>
        </w:rPr>
        <w:t xml:space="preserve"> </w:t>
      </w:r>
      <w:r>
        <w:rPr>
          <w:rFonts w:ascii="Times New Roman" w:hAnsi="Times New Roman"/>
          <w:noProof/>
          <w:position w:val="-30"/>
          <w:sz w:val="26"/>
          <w:szCs w:val="26"/>
        </w:rPr>
        <w:drawing>
          <wp:inline distT="0" distB="0" distL="0" distR="0" wp14:anchorId="126EFC8A" wp14:editId="73BE0527">
            <wp:extent cx="1327150" cy="425450"/>
            <wp:effectExtent l="0" t="0" r="635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27150" cy="425450"/>
                    </a:xfrm>
                    <a:prstGeom prst="rect">
                      <a:avLst/>
                    </a:prstGeom>
                    <a:noFill/>
                    <a:ln>
                      <a:noFill/>
                    </a:ln>
                  </pic:spPr>
                </pic:pic>
              </a:graphicData>
            </a:graphic>
          </wp:inline>
        </w:drawing>
      </w:r>
      <w:r w:rsidRPr="00982C85">
        <w:rPr>
          <w:rFonts w:ascii="Times New Roman" w:hAnsi="Times New Roman"/>
          <w:sz w:val="26"/>
          <w:szCs w:val="26"/>
        </w:rPr>
        <w:t xml:space="preserve"> </w:t>
      </w:r>
    </w:p>
    <w:p w14:paraId="4E8C7914" w14:textId="5444DC9F" w:rsidR="00760DD0" w:rsidRPr="00982C85" w:rsidRDefault="00760DD0" w:rsidP="00760DD0">
      <w:pPr>
        <w:tabs>
          <w:tab w:val="left" w:pos="4253"/>
        </w:tabs>
        <w:spacing w:after="0" w:line="276" w:lineRule="auto"/>
        <w:contextualSpacing/>
        <w:rPr>
          <w:rFonts w:ascii="Times New Roman" w:hAnsi="Times New Roman"/>
          <w:sz w:val="26"/>
          <w:szCs w:val="26"/>
        </w:rPr>
      </w:pPr>
      <w:r>
        <w:rPr>
          <w:rFonts w:ascii="Times New Roman" w:hAnsi="Times New Roman"/>
          <w:noProof/>
          <w:position w:val="-4"/>
          <w:sz w:val="26"/>
          <w:szCs w:val="26"/>
        </w:rPr>
        <w:drawing>
          <wp:inline distT="0" distB="0" distL="0" distR="0" wp14:anchorId="46DAE6A4" wp14:editId="2E497CC8">
            <wp:extent cx="120650" cy="184150"/>
            <wp:effectExtent l="0" t="0" r="0" b="635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982C85">
        <w:rPr>
          <w:rFonts w:ascii="Times New Roman" w:hAnsi="Times New Roman"/>
          <w:sz w:val="26"/>
          <w:szCs w:val="26"/>
        </w:rPr>
        <w:t xml:space="preserve"> </w:t>
      </w:r>
    </w:p>
    <w:p w14:paraId="7E0DDAC4" w14:textId="33363EA0" w:rsidR="00760DD0" w:rsidRPr="00982C85" w:rsidRDefault="00760DD0" w:rsidP="00760DD0">
      <w:pPr>
        <w:tabs>
          <w:tab w:val="left" w:pos="4253"/>
        </w:tabs>
        <w:spacing w:after="0" w:line="276" w:lineRule="auto"/>
        <w:contextualSpacing/>
        <w:rPr>
          <w:rFonts w:ascii="Times New Roman" w:hAnsi="Times New Roman"/>
          <w:sz w:val="26"/>
          <w:szCs w:val="26"/>
        </w:rPr>
      </w:pPr>
      <w:r>
        <w:rPr>
          <w:rFonts w:ascii="Times New Roman" w:hAnsi="Times New Roman"/>
          <w:noProof/>
          <w:position w:val="-30"/>
          <w:sz w:val="26"/>
          <w:szCs w:val="26"/>
        </w:rPr>
        <w:drawing>
          <wp:inline distT="0" distB="0" distL="0" distR="0" wp14:anchorId="56CEF75F" wp14:editId="4452AFFC">
            <wp:extent cx="1663700" cy="425450"/>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63700" cy="425450"/>
                    </a:xfrm>
                    <a:prstGeom prst="rect">
                      <a:avLst/>
                    </a:prstGeom>
                    <a:noFill/>
                    <a:ln>
                      <a:noFill/>
                    </a:ln>
                  </pic:spPr>
                </pic:pic>
              </a:graphicData>
            </a:graphic>
          </wp:inline>
        </w:drawing>
      </w:r>
      <w:r w:rsidRPr="00982C85">
        <w:rPr>
          <w:rFonts w:ascii="Times New Roman" w:hAnsi="Times New Roman"/>
          <w:sz w:val="26"/>
          <w:szCs w:val="26"/>
        </w:rPr>
        <w:t xml:space="preserve"> </w:t>
      </w:r>
    </w:p>
    <w:p w14:paraId="748E7D9F" w14:textId="51112447" w:rsidR="00760DD0" w:rsidRPr="00982C85" w:rsidRDefault="00760DD0" w:rsidP="00760DD0">
      <w:p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lastRenderedPageBreak/>
        <w:t xml:space="preserve">Lại có: </w:t>
      </w:r>
      <w:r>
        <w:rPr>
          <w:rFonts w:ascii="Times New Roman" w:hAnsi="Times New Roman"/>
          <w:noProof/>
          <w:position w:val="-30"/>
          <w:sz w:val="26"/>
          <w:szCs w:val="26"/>
        </w:rPr>
        <w:drawing>
          <wp:inline distT="0" distB="0" distL="0" distR="0" wp14:anchorId="5CF4D086" wp14:editId="67520831">
            <wp:extent cx="1403350" cy="425450"/>
            <wp:effectExtent l="0" t="0" r="635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3350" cy="425450"/>
                    </a:xfrm>
                    <a:prstGeom prst="rect">
                      <a:avLst/>
                    </a:prstGeom>
                    <a:noFill/>
                    <a:ln>
                      <a:noFill/>
                    </a:ln>
                  </pic:spPr>
                </pic:pic>
              </a:graphicData>
            </a:graphic>
          </wp:inline>
        </w:drawing>
      </w:r>
      <w:r w:rsidRPr="00982C85">
        <w:rPr>
          <w:rFonts w:ascii="Times New Roman" w:hAnsi="Times New Roman"/>
          <w:sz w:val="26"/>
          <w:szCs w:val="26"/>
        </w:rPr>
        <w:t xml:space="preserve"> , hay: </w:t>
      </w:r>
      <w:r>
        <w:rPr>
          <w:rFonts w:ascii="Times New Roman" w:hAnsi="Times New Roman"/>
          <w:noProof/>
          <w:position w:val="-30"/>
          <w:sz w:val="26"/>
          <w:szCs w:val="26"/>
        </w:rPr>
        <w:drawing>
          <wp:inline distT="0" distB="0" distL="0" distR="0" wp14:anchorId="36F09CCA" wp14:editId="7ECD3115">
            <wp:extent cx="1720850" cy="425450"/>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20850" cy="425450"/>
                    </a:xfrm>
                    <a:prstGeom prst="rect">
                      <a:avLst/>
                    </a:prstGeom>
                    <a:noFill/>
                    <a:ln>
                      <a:noFill/>
                    </a:ln>
                  </pic:spPr>
                </pic:pic>
              </a:graphicData>
            </a:graphic>
          </wp:inline>
        </w:drawing>
      </w:r>
      <w:r w:rsidRPr="00982C85">
        <w:rPr>
          <w:rFonts w:ascii="Times New Roman" w:hAnsi="Times New Roman"/>
          <w:sz w:val="26"/>
          <w:szCs w:val="26"/>
        </w:rPr>
        <w:t xml:space="preserve"> (</w:t>
      </w:r>
      <w:r w:rsidRPr="00982C85">
        <w:rPr>
          <w:rFonts w:ascii="Times New Roman" w:hAnsi="Times New Roman"/>
          <w:sz w:val="26"/>
          <w:szCs w:val="26"/>
        </w:rPr>
        <w:sym w:font="Symbol" w:char="F02A"/>
      </w:r>
      <w:r w:rsidRPr="00982C85">
        <w:rPr>
          <w:rFonts w:ascii="Times New Roman" w:hAnsi="Times New Roman"/>
          <w:sz w:val="26"/>
          <w:szCs w:val="26"/>
        </w:rPr>
        <w:t>)</w:t>
      </w:r>
    </w:p>
    <w:p w14:paraId="197636AC" w14:textId="77777777" w:rsidR="00760DD0" w:rsidRPr="00982C85" w:rsidRDefault="00760DD0" w:rsidP="00731F33">
      <w:pPr>
        <w:numPr>
          <w:ilvl w:val="0"/>
          <w:numId w:val="19"/>
        </w:numPr>
        <w:tabs>
          <w:tab w:val="left" w:pos="4253"/>
        </w:tabs>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Nếu: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 xml:space="preserve"> thì theo (</w:t>
      </w:r>
      <w:r w:rsidRPr="00982C85">
        <w:rPr>
          <w:rFonts w:ascii="Times New Roman" w:hAnsi="Times New Roman"/>
          <w:sz w:val="26"/>
          <w:szCs w:val="26"/>
        </w:rPr>
        <w:sym w:font="Symbol" w:char="F02A"/>
      </w:r>
      <w:r w:rsidRPr="00982C85">
        <w:rPr>
          <w:rFonts w:ascii="Times New Roman" w:hAnsi="Times New Roman"/>
          <w:sz w:val="26"/>
          <w:szCs w:val="26"/>
          <w:lang w:val="pt-BR"/>
        </w:rPr>
        <w:t>) có: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+10=R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+5 (vô nghiệm)</w:t>
      </w:r>
    </w:p>
    <w:p w14:paraId="671C2C57" w14:textId="77777777" w:rsidR="00760DD0" w:rsidRPr="00982C85" w:rsidRDefault="00760DD0" w:rsidP="00731F33">
      <w:pPr>
        <w:numPr>
          <w:ilvl w:val="0"/>
          <w:numId w:val="19"/>
        </w:numPr>
        <w:tabs>
          <w:tab w:val="left" w:pos="4253"/>
        </w:tabs>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Nếu: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xml:space="preserve"> thì từ (</w:t>
      </w:r>
      <w:r w:rsidRPr="00982C85">
        <w:rPr>
          <w:rFonts w:ascii="Times New Roman" w:hAnsi="Times New Roman"/>
          <w:sz w:val="26"/>
          <w:szCs w:val="26"/>
        </w:rPr>
        <w:sym w:font="Symbol" w:char="F02A"/>
      </w:r>
      <w:r w:rsidRPr="00982C85">
        <w:rPr>
          <w:rFonts w:ascii="Times New Roman" w:hAnsi="Times New Roman"/>
          <w:sz w:val="26"/>
          <w:szCs w:val="26"/>
          <w:lang w:val="pt-BR"/>
        </w:rPr>
        <w:t>) có: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=5</w:t>
      </w:r>
      <w:r w:rsidRPr="00982C85">
        <w:rPr>
          <w:rFonts w:ascii="Times New Roman" w:hAnsi="Times New Roman"/>
          <w:sz w:val="26"/>
          <w:szCs w:val="26"/>
        </w:rPr>
        <w:sym w:font="Symbol" w:char="F057"/>
      </w:r>
      <w:r w:rsidRPr="00982C85">
        <w:rPr>
          <w:rFonts w:ascii="Times New Roman" w:hAnsi="Times New Roman"/>
          <w:sz w:val="26"/>
          <w:szCs w:val="26"/>
          <w:lang w:val="pt-BR"/>
        </w:rPr>
        <w:t>,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=2,5</w:t>
      </w:r>
      <w:r w:rsidRPr="00982C85">
        <w:rPr>
          <w:rFonts w:ascii="Times New Roman" w:hAnsi="Times New Roman"/>
          <w:sz w:val="26"/>
          <w:szCs w:val="26"/>
        </w:rPr>
        <w:sym w:font="Symbol" w:char="F057"/>
      </w:r>
    </w:p>
    <w:p w14:paraId="3EDDE6DD" w14:textId="77777777" w:rsidR="00760DD0" w:rsidRPr="00982C85" w:rsidRDefault="00760DD0" w:rsidP="00731F33">
      <w:pPr>
        <w:numPr>
          <w:ilvl w:val="0"/>
          <w:numId w:val="19"/>
        </w:numPr>
        <w:tabs>
          <w:tab w:val="left" w:pos="4253"/>
        </w:tabs>
        <w:spacing w:after="0" w:line="276" w:lineRule="auto"/>
        <w:contextualSpacing/>
        <w:rPr>
          <w:rFonts w:ascii="Times New Roman" w:hAnsi="Times New Roman"/>
          <w:sz w:val="26"/>
          <w:szCs w:val="26"/>
          <w:lang w:val="pt-BR"/>
        </w:rPr>
      </w:pPr>
      <w:r w:rsidRPr="00982C85">
        <w:rPr>
          <w:rFonts w:ascii="Times New Roman" w:hAnsi="Times New Roman"/>
          <w:sz w:val="26"/>
          <w:szCs w:val="26"/>
          <w:lang w:val="pt-BR"/>
        </w:rPr>
        <w:t>Nếu: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 xml:space="preserve"> thì từ (</w:t>
      </w:r>
      <w:r w:rsidRPr="00982C85">
        <w:rPr>
          <w:rFonts w:ascii="Times New Roman" w:hAnsi="Times New Roman"/>
          <w:sz w:val="26"/>
          <w:szCs w:val="26"/>
        </w:rPr>
        <w:sym w:font="Symbol" w:char="F02A"/>
      </w:r>
      <w:r w:rsidRPr="00982C85">
        <w:rPr>
          <w:rFonts w:ascii="Times New Roman" w:hAnsi="Times New Roman"/>
          <w:sz w:val="26"/>
          <w:szCs w:val="26"/>
          <w:lang w:val="pt-BR"/>
        </w:rPr>
        <w:t>) có: R</w:t>
      </w:r>
      <w:r w:rsidRPr="00982C85">
        <w:rPr>
          <w:rFonts w:ascii="Times New Roman" w:hAnsi="Times New Roman"/>
          <w:sz w:val="26"/>
          <w:szCs w:val="26"/>
          <w:vertAlign w:val="subscript"/>
          <w:lang w:val="pt-BR"/>
        </w:rPr>
        <w:t>1</w:t>
      </w:r>
      <w:r w:rsidRPr="00982C85">
        <w:rPr>
          <w:rFonts w:ascii="Times New Roman" w:hAnsi="Times New Roman"/>
          <w:sz w:val="26"/>
          <w:szCs w:val="26"/>
          <w:lang w:val="pt-BR"/>
        </w:rPr>
        <w:t>=R</w:t>
      </w:r>
      <w:r w:rsidRPr="00982C85">
        <w:rPr>
          <w:rFonts w:ascii="Times New Roman" w:hAnsi="Times New Roman"/>
          <w:sz w:val="26"/>
          <w:szCs w:val="26"/>
          <w:vertAlign w:val="subscript"/>
          <w:lang w:val="pt-BR"/>
        </w:rPr>
        <w:t>3</w:t>
      </w:r>
      <w:r w:rsidRPr="00982C85">
        <w:rPr>
          <w:rFonts w:ascii="Times New Roman" w:hAnsi="Times New Roman"/>
          <w:sz w:val="26"/>
          <w:szCs w:val="26"/>
          <w:lang w:val="pt-BR"/>
        </w:rPr>
        <w:t>=10</w:t>
      </w:r>
      <w:r w:rsidRPr="00982C85">
        <w:rPr>
          <w:rFonts w:ascii="Times New Roman" w:hAnsi="Times New Roman"/>
          <w:sz w:val="26"/>
          <w:szCs w:val="26"/>
        </w:rPr>
        <w:sym w:font="Symbol" w:char="F057"/>
      </w:r>
      <w:r w:rsidRPr="00982C85">
        <w:rPr>
          <w:rFonts w:ascii="Times New Roman" w:hAnsi="Times New Roman"/>
          <w:sz w:val="26"/>
          <w:szCs w:val="26"/>
          <w:lang w:val="pt-BR"/>
        </w:rPr>
        <w:t>, R</w:t>
      </w:r>
      <w:r w:rsidRPr="00982C85">
        <w:rPr>
          <w:rFonts w:ascii="Times New Roman" w:hAnsi="Times New Roman"/>
          <w:sz w:val="26"/>
          <w:szCs w:val="26"/>
          <w:vertAlign w:val="subscript"/>
          <w:lang w:val="pt-BR"/>
        </w:rPr>
        <w:t>2</w:t>
      </w:r>
      <w:r w:rsidRPr="00982C85">
        <w:rPr>
          <w:rFonts w:ascii="Times New Roman" w:hAnsi="Times New Roman"/>
          <w:sz w:val="26"/>
          <w:szCs w:val="26"/>
          <w:lang w:val="pt-BR"/>
        </w:rPr>
        <w:t>=20</w:t>
      </w:r>
      <w:r w:rsidRPr="00982C85">
        <w:rPr>
          <w:rFonts w:ascii="Times New Roman" w:hAnsi="Times New Roman"/>
          <w:sz w:val="26"/>
          <w:szCs w:val="26"/>
        </w:rPr>
        <w:sym w:font="Symbol" w:char="F057"/>
      </w:r>
      <w:r w:rsidRPr="00982C85">
        <w:rPr>
          <w:rFonts w:ascii="Times New Roman" w:hAnsi="Times New Roman"/>
          <w:sz w:val="26"/>
          <w:szCs w:val="26"/>
          <w:lang w:val="pt-BR"/>
        </w:rPr>
        <w:t>.</w:t>
      </w:r>
    </w:p>
    <w:p w14:paraId="61EE7D48" w14:textId="77777777" w:rsidR="00760DD0" w:rsidRPr="00982C85" w:rsidRDefault="00760DD0" w:rsidP="00760DD0">
      <w:pPr>
        <w:tabs>
          <w:tab w:val="left" w:pos="4253"/>
        </w:tabs>
        <w:spacing w:after="0" w:line="276" w:lineRule="auto"/>
        <w:contextualSpacing/>
        <w:rPr>
          <w:rFonts w:ascii="Times New Roman" w:hAnsi="Times New Roman"/>
          <w:b/>
          <w:sz w:val="26"/>
          <w:szCs w:val="26"/>
          <w:u w:val="single"/>
        </w:rPr>
      </w:pPr>
      <w:r w:rsidRPr="00982C85">
        <w:rPr>
          <w:noProof/>
        </w:rPr>
        <w:drawing>
          <wp:anchor distT="0" distB="0" distL="114300" distR="114300" simplePos="0" relativeHeight="251793408" behindDoc="0" locked="0" layoutInCell="1" allowOverlap="1" wp14:anchorId="38AAE1E4" wp14:editId="0EA8BDA0">
            <wp:simplePos x="0" y="0"/>
            <wp:positionH relativeFrom="column">
              <wp:posOffset>885190</wp:posOffset>
            </wp:positionH>
            <wp:positionV relativeFrom="paragraph">
              <wp:posOffset>779145</wp:posOffset>
            </wp:positionV>
            <wp:extent cx="3171825" cy="1353820"/>
            <wp:effectExtent l="0" t="0" r="9525" b="0"/>
            <wp:wrapSquare wrapText="bothSides"/>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17182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b/>
          <w:sz w:val="26"/>
          <w:szCs w:val="26"/>
          <w:u w:val="single"/>
        </w:rPr>
        <w:t>Bài 60:</w:t>
      </w:r>
    </w:p>
    <w:p w14:paraId="15491A8F" w14:textId="464C2B61" w:rsidR="00760DD0" w:rsidRPr="00982C85" w:rsidRDefault="00760DD0" w:rsidP="00731F33">
      <w:pPr>
        <w:numPr>
          <w:ilvl w:val="0"/>
          <w:numId w:val="22"/>
        </w:num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t xml:space="preserve">Với hiệu điện thế giữa 2 đầu mạch là 44V thì số chỉ vôn kế phải là: </w:t>
      </w:r>
      <w:r>
        <w:rPr>
          <w:rFonts w:ascii="Times New Roman" w:hAnsi="Times New Roman"/>
          <w:noProof/>
          <w:position w:val="-24"/>
          <w:sz w:val="26"/>
          <w:szCs w:val="26"/>
        </w:rPr>
        <w:drawing>
          <wp:inline distT="0" distB="0" distL="0" distR="0" wp14:anchorId="47BBD1BE" wp14:editId="1F4F751A">
            <wp:extent cx="946150" cy="393700"/>
            <wp:effectExtent l="0" t="0" r="6350" b="635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46150" cy="393700"/>
                    </a:xfrm>
                    <a:prstGeom prst="rect">
                      <a:avLst/>
                    </a:prstGeom>
                    <a:noFill/>
                    <a:ln>
                      <a:noFill/>
                    </a:ln>
                  </pic:spPr>
                </pic:pic>
              </a:graphicData>
            </a:graphic>
          </wp:inline>
        </w:drawing>
      </w:r>
      <w:r w:rsidRPr="00982C85">
        <w:rPr>
          <w:rFonts w:ascii="Times New Roman" w:hAnsi="Times New Roman"/>
          <w:sz w:val="26"/>
          <w:szCs w:val="26"/>
        </w:rPr>
        <w:t xml:space="preserve"> </w:t>
      </w:r>
    </w:p>
    <w:p w14:paraId="308CACE7"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1FD1E24D"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51E36948"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1C4AC9AC"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7C278F24"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14AB591C"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0C86328F"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134E51F2" w14:textId="483E54CF" w:rsidR="00760DD0" w:rsidRPr="00982C85" w:rsidRDefault="00760DD0" w:rsidP="00760DD0">
      <w:pPr>
        <w:tabs>
          <w:tab w:val="left" w:pos="4253"/>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Theo đề U</w:t>
      </w:r>
      <w:r w:rsidRPr="00982C85">
        <w:rPr>
          <w:rFonts w:ascii="Times New Roman" w:hAnsi="Times New Roman"/>
          <w:sz w:val="26"/>
          <w:szCs w:val="26"/>
          <w:vertAlign w:val="subscript"/>
          <w:lang w:val="vi-VN"/>
        </w:rPr>
        <w:t>1</w:t>
      </w:r>
      <w:r w:rsidRPr="00982C85">
        <w:rPr>
          <w:rFonts w:ascii="Times New Roman" w:hAnsi="Times New Roman"/>
          <w:sz w:val="26"/>
          <w:szCs w:val="26"/>
          <w:lang w:val="vi-VN"/>
        </w:rPr>
        <w:t xml:space="preserve">=8V </w:t>
      </w:r>
      <w:r>
        <w:rPr>
          <w:rFonts w:ascii="Times New Roman" w:hAnsi="Times New Roman"/>
          <w:noProof/>
          <w:position w:val="-6"/>
          <w:sz w:val="26"/>
          <w:szCs w:val="26"/>
        </w:rPr>
        <w:drawing>
          <wp:inline distT="0" distB="0" distL="0" distR="0" wp14:anchorId="0B6A3022" wp14:editId="39CEA936">
            <wp:extent cx="190500" cy="158750"/>
            <wp:effectExtent l="0" t="0" r="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8750"/>
                    </a:xfrm>
                    <a:prstGeom prst="rect">
                      <a:avLst/>
                    </a:prstGeom>
                    <a:noFill/>
                    <a:ln>
                      <a:noFill/>
                    </a:ln>
                  </pic:spPr>
                </pic:pic>
              </a:graphicData>
            </a:graphic>
          </wp:inline>
        </w:drawing>
      </w:r>
      <w:r w:rsidRPr="00982C85">
        <w:rPr>
          <w:rFonts w:ascii="Times New Roman" w:hAnsi="Times New Roman"/>
          <w:sz w:val="26"/>
          <w:szCs w:val="26"/>
          <w:lang w:val="vi-VN"/>
        </w:rPr>
        <w:t xml:space="preserve"> vôn kế không lí tưởng.</w:t>
      </w:r>
    </w:p>
    <w:p w14:paraId="3EAA7B05" w14:textId="3F6A546C"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Dòng điện qua R</w:t>
      </w:r>
      <w:r w:rsidRPr="00982C85">
        <w:rPr>
          <w:rFonts w:ascii="Times New Roman" w:hAnsi="Times New Roman"/>
          <w:sz w:val="26"/>
          <w:szCs w:val="26"/>
          <w:vertAlign w:val="subscript"/>
          <w:lang w:val="fr-FR"/>
        </w:rPr>
        <w:t xml:space="preserve">2 </w:t>
      </w:r>
      <w:r w:rsidRPr="00982C85">
        <w:rPr>
          <w:rFonts w:ascii="Times New Roman" w:hAnsi="Times New Roman"/>
          <w:sz w:val="26"/>
          <w:szCs w:val="26"/>
          <w:lang w:val="fr-FR"/>
        </w:rPr>
        <w:t xml:space="preserve">là </w:t>
      </w:r>
      <w:r>
        <w:rPr>
          <w:rFonts w:ascii="Times New Roman" w:hAnsi="Times New Roman"/>
          <w:noProof/>
          <w:position w:val="-30"/>
          <w:sz w:val="26"/>
          <w:szCs w:val="26"/>
        </w:rPr>
        <w:drawing>
          <wp:inline distT="0" distB="0" distL="0" distR="0" wp14:anchorId="03C52E1F" wp14:editId="0D98F136">
            <wp:extent cx="755650" cy="425450"/>
            <wp:effectExtent l="0" t="0" r="635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5650" cy="425450"/>
                    </a:xfrm>
                    <a:prstGeom prst="rect">
                      <a:avLst/>
                    </a:prstGeom>
                    <a:noFill/>
                    <a:ln>
                      <a:noFill/>
                    </a:ln>
                  </pic:spPr>
                </pic:pic>
              </a:graphicData>
            </a:graphic>
          </wp:inline>
        </w:drawing>
      </w:r>
      <w:r w:rsidRPr="00982C85">
        <w:rPr>
          <w:rFonts w:ascii="Times New Roman" w:hAnsi="Times New Roman"/>
          <w:sz w:val="26"/>
          <w:szCs w:val="26"/>
          <w:lang w:val="fr-FR"/>
        </w:rPr>
        <w:t xml:space="preserve"> </w:t>
      </w:r>
    </w:p>
    <w:p w14:paraId="2D3E3AF2" w14:textId="2F591E73"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hiệu điện thế giữa 2 đầu R</w:t>
      </w:r>
      <w:r w:rsidRPr="00982C85">
        <w:rPr>
          <w:rFonts w:ascii="Times New Roman" w:hAnsi="Times New Roman"/>
          <w:sz w:val="26"/>
          <w:szCs w:val="26"/>
          <w:vertAlign w:val="subscript"/>
          <w:lang w:val="fr-FR"/>
        </w:rPr>
        <w:t>3</w:t>
      </w:r>
      <w:r w:rsidRPr="00982C85">
        <w:rPr>
          <w:rFonts w:ascii="Times New Roman" w:hAnsi="Times New Roman"/>
          <w:sz w:val="26"/>
          <w:szCs w:val="26"/>
          <w:lang w:val="fr-FR"/>
        </w:rPr>
        <w:t xml:space="preserve"> là </w:t>
      </w:r>
      <w:r>
        <w:rPr>
          <w:rFonts w:ascii="Times New Roman" w:hAnsi="Times New Roman"/>
          <w:noProof/>
          <w:position w:val="-12"/>
          <w:sz w:val="26"/>
          <w:szCs w:val="26"/>
        </w:rPr>
        <w:drawing>
          <wp:inline distT="0" distB="0" distL="0" distR="0" wp14:anchorId="3E86FD5B" wp14:editId="3EA3DCC4">
            <wp:extent cx="1441450" cy="228600"/>
            <wp:effectExtent l="0" t="0" r="635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1450" cy="228600"/>
                    </a:xfrm>
                    <a:prstGeom prst="rect">
                      <a:avLst/>
                    </a:prstGeom>
                    <a:noFill/>
                    <a:ln>
                      <a:noFill/>
                    </a:ln>
                  </pic:spPr>
                </pic:pic>
              </a:graphicData>
            </a:graphic>
          </wp:inline>
        </w:drawing>
      </w:r>
      <w:r w:rsidRPr="00982C85">
        <w:rPr>
          <w:rFonts w:ascii="Times New Roman" w:hAnsi="Times New Roman"/>
          <w:sz w:val="26"/>
          <w:szCs w:val="26"/>
          <w:lang w:val="fr-FR"/>
        </w:rPr>
        <w:t xml:space="preserve"> </w:t>
      </w:r>
    </w:p>
    <w:p w14:paraId="47681E5F" w14:textId="474994E5"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Dòng điện qua R</w:t>
      </w:r>
      <w:r w:rsidRPr="00982C85">
        <w:rPr>
          <w:rFonts w:ascii="Times New Roman" w:hAnsi="Times New Roman"/>
          <w:sz w:val="26"/>
          <w:szCs w:val="26"/>
          <w:vertAlign w:val="subscript"/>
          <w:lang w:val="fr-FR"/>
        </w:rPr>
        <w:t xml:space="preserve">3 </w:t>
      </w:r>
      <w:r w:rsidRPr="00982C85">
        <w:rPr>
          <w:rFonts w:ascii="Times New Roman" w:hAnsi="Times New Roman"/>
          <w:sz w:val="26"/>
          <w:szCs w:val="26"/>
          <w:lang w:val="fr-FR"/>
        </w:rPr>
        <w:t xml:space="preserve">là </w:t>
      </w:r>
      <w:r>
        <w:rPr>
          <w:rFonts w:ascii="Times New Roman" w:hAnsi="Times New Roman"/>
          <w:noProof/>
          <w:position w:val="-30"/>
          <w:sz w:val="26"/>
          <w:szCs w:val="26"/>
        </w:rPr>
        <w:drawing>
          <wp:inline distT="0" distB="0" distL="0" distR="0" wp14:anchorId="5BB25856" wp14:editId="15E68358">
            <wp:extent cx="1670050" cy="425450"/>
            <wp:effectExtent l="0" t="0" r="635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70050" cy="425450"/>
                    </a:xfrm>
                    <a:prstGeom prst="rect">
                      <a:avLst/>
                    </a:prstGeom>
                    <a:noFill/>
                    <a:ln>
                      <a:noFill/>
                    </a:ln>
                  </pic:spPr>
                </pic:pic>
              </a:graphicData>
            </a:graphic>
          </wp:inline>
        </w:drawing>
      </w:r>
    </w:p>
    <w:p w14:paraId="0061EECB" w14:textId="0BA073B5"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Dòng điện qua R</w:t>
      </w:r>
      <w:r w:rsidRPr="00982C85">
        <w:rPr>
          <w:rFonts w:ascii="Times New Roman" w:hAnsi="Times New Roman"/>
          <w:sz w:val="26"/>
          <w:szCs w:val="26"/>
          <w:vertAlign w:val="subscript"/>
          <w:lang w:val="fr-FR"/>
        </w:rPr>
        <w:t xml:space="preserve">4 </w:t>
      </w:r>
      <w:r w:rsidRPr="00982C85">
        <w:rPr>
          <w:rFonts w:ascii="Times New Roman" w:hAnsi="Times New Roman"/>
          <w:sz w:val="26"/>
          <w:szCs w:val="26"/>
          <w:lang w:val="fr-FR"/>
        </w:rPr>
        <w:t xml:space="preserve">là </w:t>
      </w:r>
      <w:r>
        <w:rPr>
          <w:rFonts w:ascii="Times New Roman" w:hAnsi="Times New Roman"/>
          <w:noProof/>
          <w:position w:val="-30"/>
          <w:sz w:val="26"/>
          <w:szCs w:val="26"/>
        </w:rPr>
        <w:drawing>
          <wp:inline distT="0" distB="0" distL="0" distR="0" wp14:anchorId="63F3B1A2" wp14:editId="627708FB">
            <wp:extent cx="1358900" cy="425450"/>
            <wp:effectExtent l="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58900" cy="425450"/>
                    </a:xfrm>
                    <a:prstGeom prst="rect">
                      <a:avLst/>
                    </a:prstGeom>
                    <a:noFill/>
                    <a:ln>
                      <a:noFill/>
                    </a:ln>
                  </pic:spPr>
                </pic:pic>
              </a:graphicData>
            </a:graphic>
          </wp:inline>
        </w:drawing>
      </w:r>
      <w:r w:rsidRPr="00982C85">
        <w:rPr>
          <w:rFonts w:ascii="Times New Roman" w:hAnsi="Times New Roman"/>
          <w:sz w:val="26"/>
          <w:szCs w:val="26"/>
          <w:lang w:val="fr-FR"/>
        </w:rPr>
        <w:t xml:space="preserve">   </w:t>
      </w:r>
    </w:p>
    <w:p w14:paraId="481291C6" w14:textId="044F8871" w:rsidR="00760DD0" w:rsidRPr="00982C85" w:rsidRDefault="00760DD0" w:rsidP="00760DD0">
      <w:pPr>
        <w:tabs>
          <w:tab w:val="left" w:pos="4253"/>
        </w:tabs>
        <w:spacing w:after="0" w:line="276" w:lineRule="auto"/>
        <w:contextualSpacing/>
        <w:rPr>
          <w:rFonts w:ascii="Times New Roman" w:hAnsi="Times New Roman"/>
          <w:sz w:val="26"/>
          <w:szCs w:val="26"/>
          <w:lang w:val="fr-FR"/>
        </w:rPr>
      </w:pPr>
      <w:r w:rsidRPr="00982C85">
        <w:rPr>
          <w:rFonts w:ascii="Times New Roman" w:hAnsi="Times New Roman"/>
          <w:sz w:val="26"/>
          <w:szCs w:val="26"/>
          <w:lang w:val="fr-FR"/>
        </w:rPr>
        <w:t xml:space="preserve">+ Hiệu điện thế hai đầu mạch: </w:t>
      </w:r>
      <w:r>
        <w:rPr>
          <w:rFonts w:ascii="Times New Roman" w:hAnsi="Times New Roman"/>
          <w:noProof/>
          <w:position w:val="-4"/>
          <w:sz w:val="26"/>
          <w:szCs w:val="26"/>
        </w:rPr>
        <w:drawing>
          <wp:inline distT="0" distB="0" distL="0" distR="0" wp14:anchorId="16F27E41" wp14:editId="0045796A">
            <wp:extent cx="120650" cy="184150"/>
            <wp:effectExtent l="0" t="0" r="0" b="635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982C85">
        <w:rPr>
          <w:rFonts w:ascii="Times New Roman" w:hAnsi="Times New Roman"/>
          <w:sz w:val="26"/>
          <w:szCs w:val="26"/>
          <w:lang w:val="fr-FR"/>
        </w:rPr>
        <w:t xml:space="preserve"> </w:t>
      </w:r>
      <w:r>
        <w:rPr>
          <w:rFonts w:ascii="Times New Roman" w:hAnsi="Times New Roman"/>
          <w:noProof/>
          <w:position w:val="-30"/>
          <w:sz w:val="26"/>
          <w:szCs w:val="26"/>
        </w:rPr>
        <w:drawing>
          <wp:inline distT="0" distB="0" distL="0" distR="0" wp14:anchorId="6FE23464" wp14:editId="0E680FED">
            <wp:extent cx="2089150" cy="425450"/>
            <wp:effectExtent l="0" t="0" r="635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9150" cy="425450"/>
                    </a:xfrm>
                    <a:prstGeom prst="rect">
                      <a:avLst/>
                    </a:prstGeom>
                    <a:noFill/>
                    <a:ln>
                      <a:noFill/>
                    </a:ln>
                  </pic:spPr>
                </pic:pic>
              </a:graphicData>
            </a:graphic>
          </wp:inline>
        </w:drawing>
      </w:r>
      <w:r w:rsidRPr="00982C85">
        <w:rPr>
          <w:rFonts w:ascii="Times New Roman" w:hAnsi="Times New Roman"/>
          <w:sz w:val="26"/>
          <w:szCs w:val="26"/>
          <w:lang w:val="fr-FR"/>
        </w:rPr>
        <w:t xml:space="preserve"> </w:t>
      </w:r>
    </w:p>
    <w:p w14:paraId="0B6F4355" w14:textId="62972BD8" w:rsidR="00760DD0" w:rsidRPr="00982C85" w:rsidRDefault="00760DD0" w:rsidP="00760DD0">
      <w:pPr>
        <w:tabs>
          <w:tab w:val="left" w:pos="4253"/>
        </w:tabs>
        <w:spacing w:after="0" w:line="276" w:lineRule="auto"/>
        <w:contextualSpacing/>
        <w:rPr>
          <w:rFonts w:ascii="Times New Roman" w:hAnsi="Times New Roman"/>
          <w:sz w:val="26"/>
          <w:szCs w:val="26"/>
        </w:rPr>
      </w:pPr>
      <w:r w:rsidRPr="00982C85">
        <w:rPr>
          <w:rFonts w:ascii="Times New Roman" w:hAnsi="Times New Roman"/>
          <w:sz w:val="26"/>
          <w:szCs w:val="26"/>
        </w:rPr>
        <w:t xml:space="preserve">Vậy tỉ số </w:t>
      </w:r>
      <w:r>
        <w:rPr>
          <w:rFonts w:ascii="Times New Roman" w:hAnsi="Times New Roman"/>
          <w:noProof/>
          <w:position w:val="-24"/>
          <w:sz w:val="26"/>
          <w:szCs w:val="26"/>
        </w:rPr>
        <w:drawing>
          <wp:inline distT="0" distB="0" distL="0" distR="0" wp14:anchorId="5400C3AF" wp14:editId="5EE7182C">
            <wp:extent cx="463550" cy="393700"/>
            <wp:effectExtent l="0" t="0" r="0" b="635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63550" cy="393700"/>
                    </a:xfrm>
                    <a:prstGeom prst="rect">
                      <a:avLst/>
                    </a:prstGeom>
                    <a:noFill/>
                    <a:ln>
                      <a:noFill/>
                    </a:ln>
                  </pic:spPr>
                </pic:pic>
              </a:graphicData>
            </a:graphic>
          </wp:inline>
        </w:drawing>
      </w:r>
      <w:r w:rsidRPr="00982C85">
        <w:rPr>
          <w:rFonts w:ascii="Times New Roman" w:hAnsi="Times New Roman"/>
          <w:sz w:val="26"/>
          <w:szCs w:val="26"/>
        </w:rPr>
        <w:t xml:space="preserve"> </w:t>
      </w:r>
    </w:p>
    <w:p w14:paraId="4676D30B" w14:textId="77777777" w:rsidR="00760DD0" w:rsidRPr="00982C85" w:rsidRDefault="00760DD0" w:rsidP="00731F33">
      <w:pPr>
        <w:numPr>
          <w:ilvl w:val="0"/>
          <w:numId w:val="22"/>
        </w:numPr>
        <w:tabs>
          <w:tab w:val="left" w:pos="4253"/>
        </w:tabs>
        <w:spacing w:after="0" w:line="276" w:lineRule="auto"/>
        <w:contextualSpacing/>
        <w:rPr>
          <w:rFonts w:ascii="Times New Roman" w:hAnsi="Times New Roman"/>
          <w:sz w:val="26"/>
          <w:szCs w:val="26"/>
        </w:rPr>
      </w:pPr>
      <w:r w:rsidRPr="00982C85">
        <w:rPr>
          <w:noProof/>
        </w:rPr>
        <w:drawing>
          <wp:anchor distT="0" distB="0" distL="114300" distR="114300" simplePos="0" relativeHeight="251794432" behindDoc="0" locked="0" layoutInCell="1" allowOverlap="1" wp14:anchorId="7A7F55C6" wp14:editId="020A850B">
            <wp:simplePos x="0" y="0"/>
            <wp:positionH relativeFrom="column">
              <wp:posOffset>689610</wp:posOffset>
            </wp:positionH>
            <wp:positionV relativeFrom="paragraph">
              <wp:posOffset>635</wp:posOffset>
            </wp:positionV>
            <wp:extent cx="4295775" cy="1449705"/>
            <wp:effectExtent l="0" t="0" r="9525" b="0"/>
            <wp:wrapSquare wrapText="bothSides"/>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4295775"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B2B8E"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1112C945"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18C01803"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1C65EA8E"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0CE41DA9"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2652883B" w14:textId="77777777" w:rsidR="00760DD0" w:rsidRPr="00982C85" w:rsidRDefault="00760DD0" w:rsidP="00760DD0">
      <w:pPr>
        <w:tabs>
          <w:tab w:val="left" w:pos="4253"/>
        </w:tabs>
        <w:spacing w:after="0" w:line="276" w:lineRule="auto"/>
        <w:contextualSpacing/>
        <w:rPr>
          <w:rFonts w:ascii="Times New Roman" w:hAnsi="Times New Roman"/>
          <w:sz w:val="26"/>
          <w:szCs w:val="26"/>
          <w:lang w:val="vi-VN"/>
        </w:rPr>
      </w:pPr>
    </w:p>
    <w:p w14:paraId="4740FCE0" w14:textId="788447D7" w:rsidR="00760DD0" w:rsidRPr="00982C85" w:rsidRDefault="00760DD0" w:rsidP="00760DD0">
      <w:pPr>
        <w:tabs>
          <w:tab w:val="left" w:pos="4253"/>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Điện trở tương đương của đoạn mạch tính theo phương trình: </w:t>
      </w:r>
      <w:r>
        <w:rPr>
          <w:rFonts w:ascii="Times New Roman" w:hAnsi="Times New Roman"/>
          <w:noProof/>
          <w:position w:val="-30"/>
          <w:sz w:val="26"/>
          <w:szCs w:val="26"/>
        </w:rPr>
        <w:drawing>
          <wp:inline distT="0" distB="0" distL="0" distR="0" wp14:anchorId="3C5FE505" wp14:editId="6630C862">
            <wp:extent cx="1079500" cy="425450"/>
            <wp:effectExtent l="0" t="0" r="635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79500" cy="42545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2331F51E" w14:textId="60B5CC3F" w:rsidR="00760DD0" w:rsidRPr="00982C85" w:rsidRDefault="00760DD0" w:rsidP="00760DD0">
      <w:pPr>
        <w:tabs>
          <w:tab w:val="left" w:pos="4253"/>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Suy ra: </w:t>
      </w:r>
      <w:r>
        <w:rPr>
          <w:rFonts w:ascii="Times New Roman" w:hAnsi="Times New Roman"/>
          <w:noProof/>
          <w:position w:val="-24"/>
          <w:sz w:val="26"/>
          <w:szCs w:val="26"/>
        </w:rPr>
        <w:drawing>
          <wp:inline distT="0" distB="0" distL="0" distR="0" wp14:anchorId="45E1BF7E" wp14:editId="503A1EA0">
            <wp:extent cx="914400" cy="42545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14400" cy="42545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4E954E46" w14:textId="77777777" w:rsidR="00760DD0" w:rsidRPr="00982C85" w:rsidRDefault="00760DD0" w:rsidP="00760DD0">
      <w:pPr>
        <w:spacing w:after="0" w:line="276" w:lineRule="auto"/>
        <w:contextualSpacing/>
        <w:rPr>
          <w:lang w:val="vi-VN"/>
        </w:rPr>
      </w:pPr>
    </w:p>
    <w:p w14:paraId="50E8AD1E" w14:textId="11E710E5" w:rsidR="00760DD0" w:rsidRPr="00982C85" w:rsidRDefault="00760DD0" w:rsidP="00760DD0">
      <w:p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lastRenderedPageBreak/>
        <w:t>+ Hiệu điện thế hai đầu mạch là U thì hiệu điện thế trên R</w:t>
      </w:r>
      <w:r w:rsidRPr="00982C85">
        <w:rPr>
          <w:rFonts w:ascii="Times New Roman" w:hAnsi="Times New Roman"/>
          <w:sz w:val="26"/>
          <w:szCs w:val="26"/>
          <w:vertAlign w:val="subscript"/>
          <w:lang w:val="vi-VN"/>
        </w:rPr>
        <w:t>2</w:t>
      </w:r>
      <w:r w:rsidRPr="00982C85">
        <w:rPr>
          <w:rFonts w:ascii="Times New Roman" w:hAnsi="Times New Roman"/>
          <w:sz w:val="26"/>
          <w:szCs w:val="26"/>
          <w:lang w:val="vi-VN"/>
        </w:rPr>
        <w:t xml:space="preserve"> là U</w:t>
      </w:r>
      <w:r w:rsidRPr="00982C85">
        <w:rPr>
          <w:rFonts w:ascii="Times New Roman" w:hAnsi="Times New Roman"/>
          <w:sz w:val="26"/>
          <w:szCs w:val="26"/>
          <w:vertAlign w:val="subscript"/>
          <w:lang w:val="vi-VN"/>
        </w:rPr>
        <w:t>2</w:t>
      </w:r>
      <w:r w:rsidRPr="00982C85">
        <w:rPr>
          <w:rFonts w:ascii="Times New Roman" w:hAnsi="Times New Roman"/>
          <w:sz w:val="26"/>
          <w:szCs w:val="26"/>
          <w:lang w:val="vi-VN"/>
        </w:rPr>
        <w:t>=U còn hiệu điện thế trên R</w:t>
      </w:r>
      <w:r w:rsidRPr="00982C85">
        <w:rPr>
          <w:rFonts w:ascii="Times New Roman" w:hAnsi="Times New Roman"/>
          <w:sz w:val="26"/>
          <w:szCs w:val="26"/>
          <w:vertAlign w:val="subscript"/>
          <w:lang w:val="vi-VN"/>
        </w:rPr>
        <w:t>1</w:t>
      </w:r>
      <w:r w:rsidRPr="00982C85">
        <w:rPr>
          <w:rFonts w:ascii="Times New Roman" w:hAnsi="Times New Roman"/>
          <w:sz w:val="26"/>
          <w:szCs w:val="26"/>
          <w:lang w:val="vi-VN"/>
        </w:rPr>
        <w:t xml:space="preserve"> là: </w:t>
      </w:r>
      <w:r>
        <w:rPr>
          <w:rFonts w:ascii="Times New Roman" w:hAnsi="Times New Roman"/>
          <w:noProof/>
          <w:position w:val="-68"/>
          <w:sz w:val="26"/>
          <w:szCs w:val="26"/>
        </w:rPr>
        <w:drawing>
          <wp:inline distT="0" distB="0" distL="0" distR="0" wp14:anchorId="007C13FA" wp14:editId="5F7B227D">
            <wp:extent cx="2063750" cy="679450"/>
            <wp:effectExtent l="0" t="0" r="0" b="635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63750" cy="67945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09464200" w14:textId="5B108F33" w:rsidR="00760DD0" w:rsidRPr="00982C85" w:rsidRDefault="00760DD0" w:rsidP="00760DD0">
      <w:p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Như vậy ta có: </w:t>
      </w:r>
      <w:r>
        <w:rPr>
          <w:rFonts w:ascii="Times New Roman" w:hAnsi="Times New Roman"/>
          <w:noProof/>
          <w:position w:val="-30"/>
          <w:sz w:val="26"/>
          <w:szCs w:val="26"/>
        </w:rPr>
        <w:drawing>
          <wp:inline distT="0" distB="0" distL="0" distR="0" wp14:anchorId="33171113" wp14:editId="37A8A00B">
            <wp:extent cx="1663700" cy="469900"/>
            <wp:effectExtent l="0" t="0" r="0" b="635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63700" cy="4699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675EB544" w14:textId="77777777" w:rsidR="00760DD0" w:rsidRPr="00982C85" w:rsidRDefault="00760DD0" w:rsidP="00760DD0">
      <w:p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Ở mọi mắt mạch đều tuân theo quy luật này.</w:t>
      </w:r>
    </w:p>
    <w:p w14:paraId="375CE58B" w14:textId="77777777" w:rsidR="00760DD0" w:rsidRPr="00982C85" w:rsidRDefault="00760DD0" w:rsidP="00760DD0">
      <w:pPr>
        <w:spacing w:after="0" w:line="276" w:lineRule="auto"/>
        <w:contextualSpacing/>
        <w:rPr>
          <w:rFonts w:ascii="Times New Roman" w:hAnsi="Times New Roman"/>
          <w:sz w:val="26"/>
          <w:szCs w:val="26"/>
          <w:lang w:val="vi-VN"/>
        </w:rPr>
      </w:pPr>
    </w:p>
    <w:p w14:paraId="01DED84C" w14:textId="77777777" w:rsidR="00760DD0" w:rsidRPr="00030D04" w:rsidRDefault="00760DD0" w:rsidP="00760DD0">
      <w:pPr>
        <w:tabs>
          <w:tab w:val="left" w:pos="10065"/>
        </w:tabs>
        <w:spacing w:after="0" w:line="276" w:lineRule="auto"/>
        <w:contextualSpacing/>
        <w:rPr>
          <w:rFonts w:ascii="Times New Roman" w:hAnsi="Times New Roman"/>
          <w:b/>
          <w:color w:val="FF0000"/>
          <w:sz w:val="26"/>
          <w:szCs w:val="26"/>
          <w:lang w:val="vi-VN"/>
        </w:rPr>
      </w:pPr>
      <w:r w:rsidRPr="00030D04">
        <w:rPr>
          <w:rFonts w:ascii="Times New Roman" w:hAnsi="Times New Roman"/>
          <w:b/>
          <w:color w:val="FF0000"/>
          <w:sz w:val="26"/>
          <w:szCs w:val="26"/>
          <w:u w:val="single"/>
          <w:lang w:val="vi-VN"/>
        </w:rPr>
        <w:t xml:space="preserve">Dạng 2: </w:t>
      </w:r>
      <w:r w:rsidRPr="00030D04">
        <w:rPr>
          <w:rFonts w:ascii="Times New Roman" w:hAnsi="Times New Roman"/>
          <w:b/>
          <w:color w:val="FF0000"/>
          <w:sz w:val="26"/>
          <w:szCs w:val="26"/>
          <w:lang w:val="vi-VN"/>
        </w:rPr>
        <w:t>ĐIỆN TRỞ DÂY DẪN, BIẾN TRỞ</w:t>
      </w:r>
    </w:p>
    <w:p w14:paraId="5D1C8412" w14:textId="4255AC7A"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Điện trở của dây dẫn là:</w:t>
      </w:r>
      <w:r>
        <w:rPr>
          <w:rFonts w:ascii="Times New Roman" w:hAnsi="Times New Roman"/>
          <w:noProof/>
          <w:position w:val="-24"/>
          <w:sz w:val="26"/>
          <w:szCs w:val="26"/>
        </w:rPr>
        <w:drawing>
          <wp:inline distT="0" distB="0" distL="0" distR="0" wp14:anchorId="16F6C2AC" wp14:editId="6B309875">
            <wp:extent cx="552450" cy="393700"/>
            <wp:effectExtent l="0" t="0" r="0" b="635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52450" cy="3937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2A0383AE" w14:textId="211EC459"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b/>
          <w:i/>
          <w:sz w:val="26"/>
          <w:szCs w:val="26"/>
          <w:lang w:val="vi-VN"/>
        </w:rPr>
        <w:t>Trong đó:</w:t>
      </w:r>
      <w:r w:rsidRPr="00982C85">
        <w:rPr>
          <w:rFonts w:ascii="Times New Roman" w:hAnsi="Times New Roman"/>
          <w:sz w:val="26"/>
          <w:szCs w:val="26"/>
          <w:lang w:val="vi-VN"/>
        </w:rPr>
        <w:t xml:space="preserve"> </w:t>
      </w:r>
      <w:r w:rsidRPr="00982C85">
        <w:rPr>
          <w:rFonts w:ascii="Times New Roman" w:hAnsi="Times New Roman"/>
          <w:sz w:val="26"/>
          <w:szCs w:val="26"/>
        </w:rPr>
        <w:sym w:font="Symbol" w:char="F072"/>
      </w:r>
      <w:r w:rsidRPr="00982C85">
        <w:rPr>
          <w:rFonts w:ascii="Times New Roman" w:hAnsi="Times New Roman"/>
          <w:sz w:val="26"/>
          <w:szCs w:val="26"/>
          <w:lang w:val="vi-VN"/>
        </w:rPr>
        <w:t xml:space="preserve"> là điện trở suất (</w:t>
      </w:r>
      <w:r w:rsidRPr="00982C85">
        <w:rPr>
          <w:rFonts w:ascii="Times New Roman" w:hAnsi="Times New Roman"/>
          <w:sz w:val="26"/>
          <w:szCs w:val="26"/>
        </w:rPr>
        <w:sym w:font="Symbol" w:char="F057"/>
      </w:r>
      <w:r w:rsidRPr="00982C85">
        <w:rPr>
          <w:rFonts w:ascii="Times New Roman" w:hAnsi="Times New Roman"/>
          <w:sz w:val="26"/>
          <w:szCs w:val="26"/>
          <w:lang w:val="vi-VN"/>
        </w:rPr>
        <w:t xml:space="preserve">m), </w:t>
      </w:r>
      <w:r>
        <w:rPr>
          <w:rFonts w:ascii="Times New Roman" w:hAnsi="Times New Roman"/>
          <w:noProof/>
          <w:position w:val="-4"/>
          <w:sz w:val="26"/>
          <w:szCs w:val="26"/>
        </w:rPr>
        <w:drawing>
          <wp:inline distT="0" distB="0" distL="0" distR="0" wp14:anchorId="13970B61" wp14:editId="649AC905">
            <wp:extent cx="120650" cy="165100"/>
            <wp:effectExtent l="0" t="0" r="0" b="635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982C85">
        <w:rPr>
          <w:rFonts w:ascii="Times New Roman" w:hAnsi="Times New Roman"/>
          <w:sz w:val="26"/>
          <w:szCs w:val="26"/>
          <w:lang w:val="vi-VN"/>
        </w:rPr>
        <w:t xml:space="preserve"> là chiều dài dây dẫn (m), S là tiết diện ngang của dây dẫn (m</w:t>
      </w:r>
      <w:r w:rsidRPr="00982C85">
        <w:rPr>
          <w:rFonts w:ascii="Times New Roman" w:hAnsi="Times New Roman"/>
          <w:sz w:val="26"/>
          <w:szCs w:val="26"/>
          <w:vertAlign w:val="superscript"/>
          <w:lang w:val="vi-VN"/>
        </w:rPr>
        <w:t>2</w:t>
      </w:r>
      <w:r w:rsidRPr="00982C85">
        <w:rPr>
          <w:rFonts w:ascii="Times New Roman" w:hAnsi="Times New Roman"/>
          <w:sz w:val="26"/>
          <w:szCs w:val="26"/>
          <w:lang w:val="vi-VN"/>
        </w:rPr>
        <w:t>)</w:t>
      </w:r>
    </w:p>
    <w:p w14:paraId="63DF6C39"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Biến trở là một dây dẫn được  cấu tạo sao cho có thể làm cho điện trở của nó biến thiên từ một giá trị nhỏ nhất R</w:t>
      </w:r>
      <w:r w:rsidRPr="00982C85">
        <w:rPr>
          <w:rFonts w:ascii="Times New Roman" w:hAnsi="Times New Roman"/>
          <w:sz w:val="26"/>
          <w:szCs w:val="26"/>
          <w:vertAlign w:val="subscript"/>
          <w:lang w:val="vi-VN"/>
        </w:rPr>
        <w:t xml:space="preserve">min </w:t>
      </w:r>
      <w:r w:rsidRPr="00982C85">
        <w:rPr>
          <w:rFonts w:ascii="Times New Roman" w:hAnsi="Times New Roman"/>
          <w:sz w:val="26"/>
          <w:szCs w:val="26"/>
          <w:lang w:val="vi-VN"/>
        </w:rPr>
        <w:t>(R</w:t>
      </w:r>
      <w:r w:rsidRPr="00982C85">
        <w:rPr>
          <w:rFonts w:ascii="Times New Roman" w:hAnsi="Times New Roman"/>
          <w:sz w:val="26"/>
          <w:szCs w:val="26"/>
          <w:vertAlign w:val="subscript"/>
          <w:lang w:val="vi-VN"/>
        </w:rPr>
        <w:t>min</w:t>
      </w:r>
      <w:r w:rsidRPr="00982C85">
        <w:rPr>
          <w:rFonts w:ascii="Times New Roman" w:hAnsi="Times New Roman"/>
          <w:sz w:val="26"/>
          <w:szCs w:val="26"/>
          <w:lang w:val="vi-VN"/>
        </w:rPr>
        <w:t xml:space="preserve"> có thể = 0) đến 1 giá trị R</w:t>
      </w:r>
      <w:r w:rsidRPr="00982C85">
        <w:rPr>
          <w:rFonts w:ascii="Times New Roman" w:hAnsi="Times New Roman"/>
          <w:sz w:val="26"/>
          <w:szCs w:val="26"/>
          <w:vertAlign w:val="subscript"/>
          <w:lang w:val="vi-VN"/>
        </w:rPr>
        <w:t>max</w:t>
      </w:r>
      <w:r w:rsidRPr="00982C85">
        <w:rPr>
          <w:rFonts w:ascii="Times New Roman" w:hAnsi="Times New Roman"/>
          <w:sz w:val="26"/>
          <w:szCs w:val="26"/>
          <w:lang w:val="vi-VN"/>
        </w:rPr>
        <w:t xml:space="preserve"> lớn nhất.</w:t>
      </w:r>
    </w:p>
    <w:p w14:paraId="0D47A186"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rPr>
        <w:sym w:font="Symbol" w:char="F0D6"/>
      </w:r>
      <w:r w:rsidRPr="00982C85">
        <w:rPr>
          <w:rFonts w:ascii="Times New Roman" w:hAnsi="Times New Roman"/>
          <w:sz w:val="26"/>
          <w:szCs w:val="26"/>
          <w:lang w:val="vi-VN"/>
        </w:rPr>
        <w:t xml:space="preserve"> Biến trở mắc nối tiếp trong một mạch điện thường được dùng đểđiều chỉnh cường độ dòng điện chạy trong mạch.</w:t>
      </w:r>
    </w:p>
    <w:p w14:paraId="100C4ADA" w14:textId="77777777" w:rsidR="00760DD0" w:rsidRPr="00982C85" w:rsidRDefault="00760DD0" w:rsidP="00760DD0">
      <w:pPr>
        <w:tabs>
          <w:tab w:val="left" w:pos="10065"/>
        </w:tabs>
        <w:spacing w:after="0" w:line="276" w:lineRule="auto"/>
        <w:contextualSpacing/>
        <w:rPr>
          <w:rFonts w:ascii="Times New Roman" w:hAnsi="Times New Roman"/>
          <w:b/>
          <w:sz w:val="26"/>
          <w:szCs w:val="26"/>
          <w:lang w:val="vi-VN"/>
        </w:rPr>
      </w:pPr>
      <w:r w:rsidRPr="00982C85">
        <w:rPr>
          <w:rFonts w:ascii="Times New Roman" w:hAnsi="Times New Roman"/>
          <w:b/>
          <w:sz w:val="26"/>
          <w:szCs w:val="26"/>
        </w:rPr>
        <w:sym w:font="Wingdings" w:char="F0C4"/>
      </w:r>
      <w:r w:rsidRPr="00982C85">
        <w:rPr>
          <w:rFonts w:ascii="Times New Roman" w:hAnsi="Times New Roman"/>
          <w:b/>
          <w:sz w:val="26"/>
          <w:szCs w:val="26"/>
          <w:lang w:val="vi-VN"/>
        </w:rPr>
        <w:t xml:space="preserve"> </w:t>
      </w:r>
      <w:r w:rsidRPr="00982C85">
        <w:rPr>
          <w:rFonts w:ascii="Times New Roman" w:hAnsi="Times New Roman"/>
          <w:b/>
          <w:i/>
          <w:sz w:val="26"/>
          <w:szCs w:val="26"/>
          <w:lang w:val="vi-VN"/>
        </w:rPr>
        <w:t>Chú ý:</w:t>
      </w:r>
    </w:p>
    <w:p w14:paraId="42A05760"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Nếu một biến trở ghi a(</w:t>
      </w:r>
      <w:r w:rsidRPr="00982C85">
        <w:rPr>
          <w:rFonts w:ascii="Times New Roman" w:hAnsi="Times New Roman"/>
          <w:sz w:val="26"/>
          <w:szCs w:val="26"/>
        </w:rPr>
        <w:sym w:font="Symbol" w:char="F057"/>
      </w:r>
      <w:r w:rsidRPr="00982C85">
        <w:rPr>
          <w:rFonts w:ascii="Times New Roman" w:hAnsi="Times New Roman"/>
          <w:sz w:val="26"/>
          <w:szCs w:val="26"/>
          <w:lang w:val="vi-VN"/>
        </w:rPr>
        <w:t>) – b(A) thì số a(</w:t>
      </w:r>
      <w:r w:rsidRPr="00982C85">
        <w:rPr>
          <w:rFonts w:ascii="Times New Roman" w:hAnsi="Times New Roman"/>
          <w:sz w:val="26"/>
          <w:szCs w:val="26"/>
        </w:rPr>
        <w:sym w:font="Symbol" w:char="F057"/>
      </w:r>
      <w:r w:rsidRPr="00982C85">
        <w:rPr>
          <w:rFonts w:ascii="Times New Roman" w:hAnsi="Times New Roman"/>
          <w:sz w:val="26"/>
          <w:szCs w:val="26"/>
          <w:lang w:val="vi-VN"/>
        </w:rPr>
        <w:t>) cho biết giá trị điện trở lớn nhất của biến trở. Số b(A) cho biết dòng điện lớn nhất biến trở này chịu được.</w:t>
      </w:r>
    </w:p>
    <w:p w14:paraId="1C44D0F9"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Nếu một bóng đèn ghi a(V) – b(A) thì số a cho biết hiệu điện thế lớn nhất đặt vào hai đầu bóng đèn là U</w:t>
      </w:r>
      <w:r w:rsidRPr="00982C85">
        <w:rPr>
          <w:rFonts w:ascii="Times New Roman" w:hAnsi="Times New Roman"/>
          <w:sz w:val="26"/>
          <w:szCs w:val="26"/>
          <w:vertAlign w:val="subscript"/>
          <w:lang w:val="vi-VN"/>
        </w:rPr>
        <w:t xml:space="preserve">max </w:t>
      </w:r>
      <w:r w:rsidRPr="00982C85">
        <w:rPr>
          <w:rFonts w:ascii="Times New Roman" w:hAnsi="Times New Roman"/>
          <w:sz w:val="26"/>
          <w:szCs w:val="26"/>
          <w:lang w:val="vi-VN"/>
        </w:rPr>
        <w:t>= a(V) và dòng điện cực đại qua nó là I</w:t>
      </w:r>
      <w:r w:rsidRPr="00982C85">
        <w:rPr>
          <w:rFonts w:ascii="Times New Roman" w:hAnsi="Times New Roman"/>
          <w:sz w:val="26"/>
          <w:szCs w:val="26"/>
          <w:vertAlign w:val="subscript"/>
          <w:lang w:val="vi-VN"/>
        </w:rPr>
        <w:t>max</w:t>
      </w:r>
      <w:r w:rsidRPr="00982C85">
        <w:rPr>
          <w:rFonts w:ascii="Times New Roman" w:hAnsi="Times New Roman"/>
          <w:sz w:val="26"/>
          <w:szCs w:val="26"/>
          <w:lang w:val="vi-VN"/>
        </w:rPr>
        <w:t>=b(A. Và lúc này đèn sáng bình thường.</w:t>
      </w:r>
    </w:p>
    <w:p w14:paraId="1711A4CB"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1AEBCC66" w14:textId="3883D0CC" w:rsidR="00760DD0" w:rsidRPr="00030D04" w:rsidRDefault="00760DD0" w:rsidP="00760DD0">
      <w:pPr>
        <w:tabs>
          <w:tab w:val="left" w:pos="10065"/>
        </w:tabs>
        <w:spacing w:after="0" w:line="276" w:lineRule="auto"/>
        <w:contextualSpacing/>
        <w:rPr>
          <w:rFonts w:ascii="Times New Roman" w:hAnsi="Times New Roman"/>
          <w:b/>
          <w:i/>
          <w:color w:val="0000FF"/>
          <w:sz w:val="26"/>
          <w:szCs w:val="26"/>
          <w:lang w:val="vi-VN"/>
        </w:rPr>
      </w:pPr>
      <w:r w:rsidRPr="00030D04">
        <w:rPr>
          <w:rFonts w:ascii="Times New Roman" w:hAnsi="Times New Roman"/>
          <w:b/>
          <w:i/>
          <w:color w:val="0000FF"/>
          <w:sz w:val="26"/>
          <w:szCs w:val="26"/>
          <w:lang w:val="vi-VN"/>
        </w:rPr>
        <w:t xml:space="preserve">Loại 1: Sự phụ thuộc của điện trở vào </w:t>
      </w:r>
      <w:r>
        <w:rPr>
          <w:rFonts w:ascii="Times New Roman" w:hAnsi="Times New Roman"/>
          <w:b/>
          <w:i/>
          <w:noProof/>
          <w:color w:val="0000FF"/>
          <w:position w:val="-10"/>
          <w:sz w:val="26"/>
          <w:szCs w:val="26"/>
        </w:rPr>
        <w:drawing>
          <wp:inline distT="0" distB="0" distL="0" distR="0" wp14:anchorId="249C3DA0" wp14:editId="65458ECA">
            <wp:extent cx="419100" cy="203200"/>
            <wp:effectExtent l="0" t="0" r="0" b="635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030D04">
        <w:rPr>
          <w:rFonts w:ascii="Times New Roman" w:hAnsi="Times New Roman"/>
          <w:b/>
          <w:i/>
          <w:color w:val="0000FF"/>
          <w:sz w:val="26"/>
          <w:szCs w:val="26"/>
          <w:lang w:val="vi-VN"/>
        </w:rPr>
        <w:t xml:space="preserve"> </w:t>
      </w:r>
    </w:p>
    <w:p w14:paraId="630D37EC" w14:textId="4051A098"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b/>
          <w:sz w:val="26"/>
          <w:szCs w:val="26"/>
          <w:lang w:val="vi-VN"/>
        </w:rPr>
        <w:t>Ví dụ 1:</w:t>
      </w:r>
      <w:r w:rsidRPr="00982C85">
        <w:rPr>
          <w:rFonts w:ascii="Times New Roman" w:hAnsi="Times New Roman"/>
          <w:sz w:val="26"/>
          <w:szCs w:val="26"/>
          <w:lang w:val="vi-VN"/>
        </w:rPr>
        <w:t xml:space="preserve"> Đặt vào hai đầu AB của một đoạn dây dẫn đồng chất, tiết diện đều một hiệu điện thế U. Hãy tìm tỉ số các hiệu điện thế U</w:t>
      </w:r>
      <w:r w:rsidRPr="00982C85">
        <w:rPr>
          <w:rFonts w:ascii="Times New Roman" w:hAnsi="Times New Roman"/>
          <w:sz w:val="26"/>
          <w:szCs w:val="26"/>
          <w:vertAlign w:val="subscript"/>
          <w:lang w:val="vi-VN"/>
        </w:rPr>
        <w:t xml:space="preserve">AC </w:t>
      </w:r>
      <w:r w:rsidRPr="00982C85">
        <w:rPr>
          <w:rFonts w:ascii="Times New Roman" w:hAnsi="Times New Roman"/>
          <w:sz w:val="26"/>
          <w:szCs w:val="26"/>
          <w:lang w:val="vi-VN"/>
        </w:rPr>
        <w:t>và U</w:t>
      </w:r>
      <w:r w:rsidRPr="00982C85">
        <w:rPr>
          <w:rFonts w:ascii="Times New Roman" w:hAnsi="Times New Roman"/>
          <w:sz w:val="26"/>
          <w:szCs w:val="26"/>
          <w:vertAlign w:val="subscript"/>
          <w:lang w:val="vi-VN"/>
        </w:rPr>
        <w:t>CB</w:t>
      </w:r>
      <w:r w:rsidRPr="00982C85">
        <w:rPr>
          <w:rFonts w:ascii="Times New Roman" w:hAnsi="Times New Roman"/>
          <w:sz w:val="26"/>
          <w:szCs w:val="26"/>
          <w:lang w:val="vi-VN"/>
        </w:rPr>
        <w:t>, biết điểm C chia đoạn AB theo tỉ lệ</w:t>
      </w:r>
      <w:r>
        <w:rPr>
          <w:rFonts w:ascii="Times New Roman" w:hAnsi="Times New Roman"/>
          <w:noProof/>
          <w:position w:val="-4"/>
          <w:sz w:val="26"/>
          <w:szCs w:val="26"/>
        </w:rPr>
        <w:drawing>
          <wp:inline distT="0" distB="0" distL="0" distR="0" wp14:anchorId="18F4F9DB" wp14:editId="786B1D58">
            <wp:extent cx="120650" cy="184150"/>
            <wp:effectExtent l="0" t="0" r="0" b="635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982C85">
        <w:rPr>
          <w:rFonts w:ascii="Times New Roman" w:hAnsi="Times New Roman"/>
          <w:sz w:val="26"/>
          <w:szCs w:val="26"/>
          <w:lang w:val="vi-VN"/>
        </w:rPr>
        <w:t xml:space="preserve"> </w:t>
      </w:r>
      <w:r>
        <w:rPr>
          <w:rFonts w:ascii="Times New Roman" w:hAnsi="Times New Roman"/>
          <w:noProof/>
          <w:position w:val="-24"/>
          <w:sz w:val="26"/>
          <w:szCs w:val="26"/>
        </w:rPr>
        <w:drawing>
          <wp:inline distT="0" distB="0" distL="0" distR="0" wp14:anchorId="092216C6" wp14:editId="55174F04">
            <wp:extent cx="539750" cy="39370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9750" cy="3937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0D2754E5" w14:textId="77777777" w:rsidR="00760DD0" w:rsidRPr="00982C85" w:rsidRDefault="00760DD0" w:rsidP="00760DD0">
      <w:pPr>
        <w:tabs>
          <w:tab w:val="left" w:pos="10065"/>
        </w:tabs>
        <w:spacing w:after="0" w:line="276" w:lineRule="auto"/>
        <w:contextualSpacing/>
        <w:rPr>
          <w:rFonts w:ascii="Times New Roman" w:hAnsi="Times New Roman"/>
          <w:sz w:val="26"/>
          <w:szCs w:val="26"/>
          <w:vertAlign w:val="subscript"/>
          <w:lang w:val="vi-VN"/>
        </w:rPr>
      </w:pPr>
      <w:r w:rsidRPr="00982C85">
        <w:rPr>
          <w:rFonts w:ascii="Times New Roman" w:hAnsi="Times New Roman"/>
          <w:b/>
          <w:sz w:val="26"/>
          <w:szCs w:val="26"/>
          <w:lang w:val="vi-VN"/>
        </w:rPr>
        <w:t>Hướng dẫn:</w:t>
      </w:r>
      <w:r w:rsidRPr="00982C85">
        <w:rPr>
          <w:rFonts w:ascii="Times New Roman" w:hAnsi="Times New Roman"/>
          <w:sz w:val="26"/>
          <w:szCs w:val="26"/>
          <w:lang w:val="vi-VN"/>
        </w:rPr>
        <w:t xml:space="preserve"> Bài toán tương đương với điện trở R</w:t>
      </w:r>
      <w:r w:rsidRPr="00982C85">
        <w:rPr>
          <w:rFonts w:ascii="Times New Roman" w:hAnsi="Times New Roman"/>
          <w:sz w:val="26"/>
          <w:szCs w:val="26"/>
          <w:vertAlign w:val="subscript"/>
          <w:lang w:val="vi-VN"/>
        </w:rPr>
        <w:t xml:space="preserve">AC </w:t>
      </w:r>
      <w:r w:rsidRPr="00982C85">
        <w:rPr>
          <w:rFonts w:ascii="Times New Roman" w:hAnsi="Times New Roman"/>
          <w:sz w:val="26"/>
          <w:szCs w:val="26"/>
          <w:lang w:val="vi-VN"/>
        </w:rPr>
        <w:t>nối tiếp với điện trở R</w:t>
      </w:r>
      <w:r w:rsidRPr="00982C85">
        <w:rPr>
          <w:rFonts w:ascii="Times New Roman" w:hAnsi="Times New Roman"/>
          <w:sz w:val="26"/>
          <w:szCs w:val="26"/>
          <w:vertAlign w:val="subscript"/>
          <w:lang w:val="vi-VN"/>
        </w:rPr>
        <w:t xml:space="preserve">CB </w:t>
      </w:r>
      <w:r w:rsidRPr="00982C85">
        <w:rPr>
          <w:rFonts w:ascii="Times New Roman" w:hAnsi="Times New Roman"/>
          <w:sz w:val="26"/>
          <w:szCs w:val="26"/>
          <w:lang w:val="vi-VN"/>
        </w:rPr>
        <w:t>nên I</w:t>
      </w:r>
      <w:r w:rsidRPr="00982C85">
        <w:rPr>
          <w:rFonts w:ascii="Times New Roman" w:hAnsi="Times New Roman"/>
          <w:sz w:val="26"/>
          <w:szCs w:val="26"/>
          <w:vertAlign w:val="subscript"/>
          <w:lang w:val="vi-VN"/>
        </w:rPr>
        <w:t>AC</w:t>
      </w:r>
      <w:r w:rsidRPr="00982C85">
        <w:rPr>
          <w:rFonts w:ascii="Times New Roman" w:hAnsi="Times New Roman"/>
          <w:sz w:val="26"/>
          <w:szCs w:val="26"/>
          <w:lang w:val="vi-VN"/>
        </w:rPr>
        <w:t>=I</w:t>
      </w:r>
      <w:r w:rsidRPr="00982C85">
        <w:rPr>
          <w:rFonts w:ascii="Times New Roman" w:hAnsi="Times New Roman"/>
          <w:sz w:val="26"/>
          <w:szCs w:val="26"/>
          <w:vertAlign w:val="subscript"/>
          <w:lang w:val="vi-VN"/>
        </w:rPr>
        <w:t>CB</w:t>
      </w:r>
    </w:p>
    <w:p w14:paraId="38F087D8" w14:textId="192BF1FA"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noProof/>
        </w:rPr>
        <w:drawing>
          <wp:anchor distT="0" distB="0" distL="114300" distR="114300" simplePos="0" relativeHeight="251795456" behindDoc="0" locked="0" layoutInCell="1" allowOverlap="1" wp14:anchorId="689EB110" wp14:editId="2AFBAA41">
            <wp:simplePos x="0" y="0"/>
            <wp:positionH relativeFrom="column">
              <wp:posOffset>3251835</wp:posOffset>
            </wp:positionH>
            <wp:positionV relativeFrom="paragraph">
              <wp:posOffset>65405</wp:posOffset>
            </wp:positionV>
            <wp:extent cx="2272030" cy="457200"/>
            <wp:effectExtent l="0" t="0" r="0" b="0"/>
            <wp:wrapSquare wrapText="bothSides"/>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2720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lang w:val="pl-PL"/>
        </w:rPr>
        <w:t xml:space="preserve">Do đó ta có: </w:t>
      </w:r>
      <w:r>
        <w:rPr>
          <w:rFonts w:ascii="Times New Roman" w:hAnsi="Times New Roman"/>
          <w:noProof/>
          <w:position w:val="-30"/>
          <w:sz w:val="26"/>
          <w:szCs w:val="26"/>
        </w:rPr>
        <w:drawing>
          <wp:inline distT="0" distB="0" distL="0" distR="0" wp14:anchorId="7BD05B57" wp14:editId="551EC9AE">
            <wp:extent cx="1130300" cy="4254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30300" cy="425450"/>
                    </a:xfrm>
                    <a:prstGeom prst="rect">
                      <a:avLst/>
                    </a:prstGeom>
                    <a:noFill/>
                    <a:ln>
                      <a:noFill/>
                    </a:ln>
                  </pic:spPr>
                </pic:pic>
              </a:graphicData>
            </a:graphic>
          </wp:inline>
        </w:drawing>
      </w:r>
      <w:r w:rsidRPr="00982C85">
        <w:rPr>
          <w:rFonts w:ascii="Times New Roman" w:hAnsi="Times New Roman"/>
          <w:sz w:val="26"/>
          <w:szCs w:val="26"/>
          <w:lang w:val="pl-PL"/>
        </w:rPr>
        <w:t xml:space="preserve"> </w:t>
      </w:r>
    </w:p>
    <w:p w14:paraId="7E983B36" w14:textId="13F92639"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Lại có:</w:t>
      </w:r>
      <w:r>
        <w:rPr>
          <w:rFonts w:ascii="Times New Roman" w:hAnsi="Times New Roman"/>
          <w:noProof/>
          <w:position w:val="-30"/>
          <w:sz w:val="26"/>
          <w:szCs w:val="26"/>
        </w:rPr>
        <w:drawing>
          <wp:inline distT="0" distB="0" distL="0" distR="0" wp14:anchorId="034D2403" wp14:editId="27737917">
            <wp:extent cx="1898650" cy="425450"/>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98650" cy="425450"/>
                    </a:xfrm>
                    <a:prstGeom prst="rect">
                      <a:avLst/>
                    </a:prstGeom>
                    <a:noFill/>
                    <a:ln>
                      <a:noFill/>
                    </a:ln>
                  </pic:spPr>
                </pic:pic>
              </a:graphicData>
            </a:graphic>
          </wp:inline>
        </w:drawing>
      </w:r>
      <w:r w:rsidRPr="00982C85">
        <w:rPr>
          <w:rFonts w:ascii="Times New Roman" w:hAnsi="Times New Roman"/>
          <w:sz w:val="26"/>
          <w:szCs w:val="26"/>
          <w:lang w:val="pl-PL"/>
        </w:rPr>
        <w:t xml:space="preserve"> </w:t>
      </w:r>
    </w:p>
    <w:p w14:paraId="31248D57" w14:textId="17B31B93"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 xml:space="preserve">Theo đề ra: </w:t>
      </w:r>
      <w:r>
        <w:rPr>
          <w:rFonts w:ascii="Times New Roman" w:hAnsi="Times New Roman"/>
          <w:noProof/>
          <w:position w:val="-30"/>
          <w:sz w:val="26"/>
          <w:szCs w:val="26"/>
        </w:rPr>
        <w:drawing>
          <wp:inline distT="0" distB="0" distL="0" distR="0" wp14:anchorId="416B4BA6" wp14:editId="243B72E2">
            <wp:extent cx="3270250" cy="425450"/>
            <wp:effectExtent l="0" t="0" r="635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270250" cy="425450"/>
                    </a:xfrm>
                    <a:prstGeom prst="rect">
                      <a:avLst/>
                    </a:prstGeom>
                    <a:noFill/>
                    <a:ln>
                      <a:noFill/>
                    </a:ln>
                  </pic:spPr>
                </pic:pic>
              </a:graphicData>
            </a:graphic>
          </wp:inline>
        </w:drawing>
      </w:r>
    </w:p>
    <w:p w14:paraId="624F0CDC" w14:textId="00C80F05"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 xml:space="preserve">Vậy ta có: </w:t>
      </w:r>
      <w:r>
        <w:rPr>
          <w:rFonts w:ascii="Times New Roman" w:hAnsi="Times New Roman"/>
          <w:noProof/>
          <w:position w:val="-30"/>
          <w:sz w:val="26"/>
          <w:szCs w:val="26"/>
        </w:rPr>
        <w:drawing>
          <wp:inline distT="0" distB="0" distL="0" distR="0" wp14:anchorId="4C4200DD" wp14:editId="647BE9DF">
            <wp:extent cx="539750" cy="425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9750" cy="425450"/>
                    </a:xfrm>
                    <a:prstGeom prst="rect">
                      <a:avLst/>
                    </a:prstGeom>
                    <a:noFill/>
                    <a:ln>
                      <a:noFill/>
                    </a:ln>
                  </pic:spPr>
                </pic:pic>
              </a:graphicData>
            </a:graphic>
          </wp:inline>
        </w:drawing>
      </w:r>
    </w:p>
    <w:p w14:paraId="0DAD2DFD" w14:textId="77777777"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 xml:space="preserve">         </w:t>
      </w:r>
      <w:r w:rsidRPr="00982C85">
        <w:rPr>
          <w:rFonts w:ascii="Times New Roman" w:hAnsi="Times New Roman"/>
          <w:b/>
          <w:sz w:val="26"/>
          <w:szCs w:val="26"/>
          <w:lang w:val="pl-PL"/>
        </w:rPr>
        <w:t>Ví dụ 2:</w:t>
      </w:r>
      <w:r w:rsidRPr="00982C85">
        <w:rPr>
          <w:rFonts w:ascii="Times New Roman" w:hAnsi="Times New Roman"/>
          <w:sz w:val="26"/>
          <w:szCs w:val="26"/>
          <w:lang w:val="pl-PL"/>
        </w:rPr>
        <w:t xml:space="preserve"> Một dây nhôm dạng hình trụ tròn được quấn thành cuộn có khối lượng 0,81kg, tiết diện thẳng của dây là 0,1mm</w:t>
      </w:r>
      <w:r w:rsidRPr="00982C85">
        <w:rPr>
          <w:rFonts w:ascii="Times New Roman" w:hAnsi="Times New Roman"/>
          <w:sz w:val="26"/>
          <w:szCs w:val="26"/>
          <w:vertAlign w:val="superscript"/>
          <w:lang w:val="pl-PL"/>
        </w:rPr>
        <w:t>2</w:t>
      </w:r>
      <w:r w:rsidRPr="00982C85">
        <w:rPr>
          <w:rFonts w:ascii="Times New Roman" w:hAnsi="Times New Roman"/>
          <w:sz w:val="26"/>
          <w:szCs w:val="26"/>
          <w:lang w:val="pl-PL"/>
        </w:rPr>
        <w:t>. Tìm điện trở của dây đó biết rằng nhôm có khối lượng riêng và điện trở suất lần lượt là 2,7g/cm</w:t>
      </w:r>
      <w:r w:rsidRPr="00982C85">
        <w:rPr>
          <w:rFonts w:ascii="Times New Roman" w:hAnsi="Times New Roman"/>
          <w:sz w:val="26"/>
          <w:szCs w:val="26"/>
          <w:vertAlign w:val="superscript"/>
          <w:lang w:val="pl-PL"/>
        </w:rPr>
        <w:t>3</w:t>
      </w:r>
      <w:r w:rsidRPr="00982C85">
        <w:rPr>
          <w:rFonts w:ascii="Times New Roman" w:hAnsi="Times New Roman"/>
          <w:sz w:val="26"/>
          <w:szCs w:val="26"/>
          <w:lang w:val="pl-PL"/>
        </w:rPr>
        <w:t xml:space="preserve"> và 2,8.10</w:t>
      </w:r>
      <w:r w:rsidRPr="00982C85">
        <w:rPr>
          <w:rFonts w:ascii="Times New Roman" w:hAnsi="Times New Roman"/>
          <w:sz w:val="26"/>
          <w:szCs w:val="26"/>
          <w:vertAlign w:val="superscript"/>
          <w:lang w:val="pl-PL"/>
        </w:rPr>
        <w:t>-8</w:t>
      </w:r>
      <w:r w:rsidRPr="00982C85">
        <w:rPr>
          <w:rFonts w:ascii="Times New Roman" w:hAnsi="Times New Roman"/>
          <w:sz w:val="26"/>
          <w:szCs w:val="26"/>
        </w:rPr>
        <w:sym w:font="Symbol" w:char="F057"/>
      </w:r>
      <w:r w:rsidRPr="00982C85">
        <w:rPr>
          <w:rFonts w:ascii="Times New Roman" w:hAnsi="Times New Roman"/>
          <w:sz w:val="26"/>
          <w:szCs w:val="26"/>
          <w:lang w:val="pl-PL"/>
        </w:rPr>
        <w:t>.m.</w:t>
      </w:r>
    </w:p>
    <w:p w14:paraId="47CA0320" w14:textId="77777777"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rFonts w:ascii="Times New Roman" w:hAnsi="Times New Roman"/>
          <w:b/>
          <w:sz w:val="26"/>
          <w:szCs w:val="26"/>
          <w:lang w:val="pl-PL"/>
        </w:rPr>
        <w:t>Hướng dẫn:</w:t>
      </w:r>
    </w:p>
    <w:p w14:paraId="2BE6AFA7" w14:textId="330A88EA"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lastRenderedPageBreak/>
        <w:t xml:space="preserve">+ Thể tích của cuộn dây: </w:t>
      </w:r>
      <w:r>
        <w:rPr>
          <w:rFonts w:ascii="Times New Roman" w:hAnsi="Times New Roman"/>
          <w:noProof/>
          <w:position w:val="-30"/>
          <w:sz w:val="26"/>
          <w:szCs w:val="26"/>
        </w:rPr>
        <w:drawing>
          <wp:inline distT="0" distB="0" distL="0" distR="0" wp14:anchorId="1B27FBCC" wp14:editId="6B18D75A">
            <wp:extent cx="1898650" cy="463550"/>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98650" cy="463550"/>
                    </a:xfrm>
                    <a:prstGeom prst="rect">
                      <a:avLst/>
                    </a:prstGeom>
                    <a:noFill/>
                    <a:ln>
                      <a:noFill/>
                    </a:ln>
                  </pic:spPr>
                </pic:pic>
              </a:graphicData>
            </a:graphic>
          </wp:inline>
        </w:drawing>
      </w:r>
      <w:r w:rsidRPr="00982C85">
        <w:rPr>
          <w:rFonts w:ascii="Times New Roman" w:hAnsi="Times New Roman"/>
          <w:sz w:val="26"/>
          <w:szCs w:val="26"/>
          <w:lang w:val="pl-PL"/>
        </w:rPr>
        <w:t xml:space="preserve"> </w:t>
      </w:r>
    </w:p>
    <w:p w14:paraId="4BED6904" w14:textId="654BB746"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 xml:space="preserve">+ Chiều sài của dây nhôm: </w:t>
      </w:r>
      <w:r>
        <w:rPr>
          <w:rFonts w:ascii="Times New Roman" w:hAnsi="Times New Roman"/>
          <w:noProof/>
          <w:position w:val="-30"/>
          <w:sz w:val="26"/>
          <w:szCs w:val="26"/>
        </w:rPr>
        <w:drawing>
          <wp:inline distT="0" distB="0" distL="0" distR="0" wp14:anchorId="67F38EF5" wp14:editId="4B2BAAFE">
            <wp:extent cx="1670050" cy="469900"/>
            <wp:effectExtent l="0" t="0" r="635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70050" cy="469900"/>
                    </a:xfrm>
                    <a:prstGeom prst="rect">
                      <a:avLst/>
                    </a:prstGeom>
                    <a:noFill/>
                    <a:ln>
                      <a:noFill/>
                    </a:ln>
                  </pic:spPr>
                </pic:pic>
              </a:graphicData>
            </a:graphic>
          </wp:inline>
        </w:drawing>
      </w:r>
      <w:r w:rsidRPr="00982C85">
        <w:rPr>
          <w:rFonts w:ascii="Times New Roman" w:hAnsi="Times New Roman"/>
          <w:sz w:val="26"/>
          <w:szCs w:val="26"/>
          <w:lang w:val="pl-PL"/>
        </w:rPr>
        <w:t xml:space="preserve"> </w:t>
      </w:r>
    </w:p>
    <w:p w14:paraId="6DE2A600" w14:textId="49086E6F" w:rsidR="00760DD0" w:rsidRPr="00982C85" w:rsidRDefault="00760DD0" w:rsidP="00760DD0">
      <w:pPr>
        <w:tabs>
          <w:tab w:val="left" w:pos="10065"/>
        </w:tabs>
        <w:spacing w:after="0" w:line="276" w:lineRule="auto"/>
        <w:contextualSpacing/>
        <w:rPr>
          <w:rFonts w:ascii="Times New Roman" w:hAnsi="Times New Roman"/>
          <w:sz w:val="26"/>
          <w:szCs w:val="26"/>
          <w:lang w:val="pl-PL"/>
        </w:rPr>
      </w:pPr>
      <w:r w:rsidRPr="00982C85">
        <w:rPr>
          <w:rFonts w:ascii="Times New Roman" w:hAnsi="Times New Roman"/>
          <w:sz w:val="26"/>
          <w:szCs w:val="26"/>
          <w:lang w:val="pl-PL"/>
        </w:rPr>
        <w:t xml:space="preserve">+ Điện trở của cuộn dây nhôm: </w:t>
      </w:r>
      <w:r>
        <w:rPr>
          <w:rFonts w:ascii="Times New Roman" w:hAnsi="Times New Roman"/>
          <w:noProof/>
          <w:position w:val="-26"/>
          <w:sz w:val="26"/>
          <w:szCs w:val="26"/>
        </w:rPr>
        <w:drawing>
          <wp:inline distT="0" distB="0" distL="0" distR="0" wp14:anchorId="05C042A5" wp14:editId="7EA98962">
            <wp:extent cx="1117600" cy="425450"/>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17600" cy="425450"/>
                    </a:xfrm>
                    <a:prstGeom prst="rect">
                      <a:avLst/>
                    </a:prstGeom>
                    <a:noFill/>
                    <a:ln>
                      <a:noFill/>
                    </a:ln>
                  </pic:spPr>
                </pic:pic>
              </a:graphicData>
            </a:graphic>
          </wp:inline>
        </w:drawing>
      </w:r>
      <w:r w:rsidRPr="00982C85">
        <w:rPr>
          <w:rFonts w:ascii="Times New Roman" w:hAnsi="Times New Roman"/>
          <w:sz w:val="26"/>
          <w:szCs w:val="26"/>
          <w:lang w:val="pl-PL"/>
        </w:rPr>
        <w:t xml:space="preserve"> </w:t>
      </w:r>
    </w:p>
    <w:p w14:paraId="2B074F41" w14:textId="77777777" w:rsidR="00760DD0" w:rsidRPr="00982C85" w:rsidRDefault="00760DD0" w:rsidP="00760DD0">
      <w:pPr>
        <w:tabs>
          <w:tab w:val="left" w:pos="10065"/>
        </w:tabs>
        <w:spacing w:after="0" w:line="276" w:lineRule="auto"/>
        <w:contextualSpacing/>
        <w:rPr>
          <w:rFonts w:ascii="Times New Roman" w:hAnsi="Times New Roman"/>
          <w:b/>
          <w:i/>
          <w:sz w:val="26"/>
          <w:szCs w:val="26"/>
          <w:lang w:val="vi-VN"/>
        </w:rPr>
      </w:pPr>
    </w:p>
    <w:p w14:paraId="527830D3" w14:textId="77777777" w:rsidR="00760DD0" w:rsidRPr="00030D04" w:rsidRDefault="00760DD0" w:rsidP="00760DD0">
      <w:pPr>
        <w:tabs>
          <w:tab w:val="left" w:pos="10065"/>
        </w:tabs>
        <w:spacing w:after="0" w:line="276" w:lineRule="auto"/>
        <w:contextualSpacing/>
        <w:rPr>
          <w:rFonts w:ascii="Times New Roman" w:hAnsi="Times New Roman"/>
          <w:b/>
          <w:i/>
          <w:color w:val="0000FF"/>
          <w:sz w:val="26"/>
          <w:szCs w:val="26"/>
          <w:lang w:val="vi-VN"/>
        </w:rPr>
      </w:pPr>
      <w:r w:rsidRPr="00030D04">
        <w:rPr>
          <w:rFonts w:ascii="Times New Roman" w:hAnsi="Times New Roman"/>
          <w:b/>
          <w:i/>
          <w:color w:val="0000FF"/>
          <w:sz w:val="26"/>
          <w:szCs w:val="26"/>
          <w:lang w:val="vi-VN"/>
        </w:rPr>
        <w:t>Loại 2: Biến trở mắc nối tiếp với tải</w:t>
      </w:r>
    </w:p>
    <w:p w14:paraId="67F6020A" w14:textId="4824918B" w:rsidR="00760DD0" w:rsidRPr="00982C85" w:rsidRDefault="00760DD0" w:rsidP="00760DD0">
      <w:pPr>
        <w:tabs>
          <w:tab w:val="left" w:pos="10065"/>
        </w:tabs>
        <w:spacing w:after="0" w:line="276" w:lineRule="auto"/>
        <w:contextualSpacing/>
        <w:rPr>
          <w:rFonts w:ascii="Times New Roman" w:hAnsi="Times New Roman"/>
          <w:i/>
          <w:sz w:val="26"/>
          <w:szCs w:val="26"/>
          <w:lang w:val="vi-VN"/>
        </w:rPr>
      </w:pPr>
      <w:r w:rsidRPr="00982C85">
        <w:rPr>
          <w:rFonts w:ascii="Times New Roman" w:hAnsi="Times New Roman"/>
          <w:sz w:val="26"/>
          <w:szCs w:val="26"/>
          <w:lang w:val="vi-VN"/>
        </w:rPr>
        <w:t xml:space="preserve">Điện trở tương đương của đoạn mạch: </w:t>
      </w:r>
      <w:r>
        <w:rPr>
          <w:rFonts w:ascii="Times New Roman" w:hAnsi="Times New Roman"/>
          <w:noProof/>
          <w:position w:val="-12"/>
          <w:sz w:val="26"/>
          <w:szCs w:val="26"/>
        </w:rPr>
        <w:drawing>
          <wp:inline distT="0" distB="0" distL="0" distR="0" wp14:anchorId="3BC96E29" wp14:editId="0E5403DB">
            <wp:extent cx="920750" cy="228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20750" cy="228600"/>
                    </a:xfrm>
                    <a:prstGeom prst="rect">
                      <a:avLst/>
                    </a:prstGeom>
                    <a:noFill/>
                    <a:ln>
                      <a:noFill/>
                    </a:ln>
                  </pic:spPr>
                </pic:pic>
              </a:graphicData>
            </a:graphic>
          </wp:inline>
        </w:drawing>
      </w:r>
      <w:r w:rsidRPr="00982C85">
        <w:rPr>
          <w:rFonts w:ascii="Times New Roman" w:hAnsi="Times New Roman"/>
          <w:sz w:val="26"/>
          <w:szCs w:val="26"/>
          <w:lang w:val="vi-VN"/>
        </w:rPr>
        <w:t xml:space="preserve"> </w:t>
      </w:r>
      <w:r w:rsidRPr="00982C85">
        <w:rPr>
          <w:rFonts w:ascii="Times New Roman" w:hAnsi="Times New Roman"/>
          <w:i/>
          <w:sz w:val="26"/>
          <w:szCs w:val="26"/>
          <w:lang w:val="vi-VN"/>
        </w:rPr>
        <w:t>(R</w:t>
      </w:r>
      <w:r w:rsidRPr="00982C85">
        <w:rPr>
          <w:rFonts w:ascii="Times New Roman" w:hAnsi="Times New Roman"/>
          <w:i/>
          <w:sz w:val="26"/>
          <w:szCs w:val="26"/>
          <w:vertAlign w:val="subscript"/>
          <w:lang w:val="vi-VN"/>
        </w:rPr>
        <w:t>x</w:t>
      </w:r>
      <w:r w:rsidRPr="00982C85">
        <w:rPr>
          <w:rFonts w:ascii="Times New Roman" w:hAnsi="Times New Roman"/>
          <w:i/>
          <w:sz w:val="26"/>
          <w:szCs w:val="26"/>
          <w:lang w:val="vi-VN"/>
        </w:rPr>
        <w:t xml:space="preserve"> là phần điện trở tham gia của biến trở)</w:t>
      </w:r>
    </w:p>
    <w:p w14:paraId="63B92F58"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I</w:t>
      </w:r>
      <w:r w:rsidRPr="00982C85">
        <w:rPr>
          <w:rFonts w:ascii="Times New Roman" w:hAnsi="Times New Roman"/>
          <w:sz w:val="26"/>
          <w:szCs w:val="26"/>
          <w:vertAlign w:val="subscript"/>
          <w:lang w:val="vi-VN"/>
        </w:rPr>
        <w:t xml:space="preserve">Rx </w:t>
      </w:r>
      <w:r w:rsidRPr="00982C85">
        <w:rPr>
          <w:rFonts w:ascii="Times New Roman" w:hAnsi="Times New Roman"/>
          <w:sz w:val="26"/>
          <w:szCs w:val="26"/>
          <w:lang w:val="vi-VN"/>
        </w:rPr>
        <w:t>là cường độ dòng điện trong mạch chính và U</w:t>
      </w:r>
      <w:r w:rsidRPr="00982C85">
        <w:rPr>
          <w:rFonts w:ascii="Times New Roman" w:hAnsi="Times New Roman"/>
          <w:sz w:val="26"/>
          <w:szCs w:val="26"/>
          <w:vertAlign w:val="subscript"/>
          <w:lang w:val="vi-VN"/>
        </w:rPr>
        <w:t>Rx</w:t>
      </w:r>
      <w:r w:rsidRPr="00982C85">
        <w:rPr>
          <w:rFonts w:ascii="Times New Roman" w:hAnsi="Times New Roman"/>
          <w:sz w:val="26"/>
          <w:szCs w:val="26"/>
          <w:lang w:val="vi-VN"/>
        </w:rPr>
        <w:t xml:space="preserve"> =U</w:t>
      </w:r>
      <w:r w:rsidRPr="00982C85">
        <w:rPr>
          <w:rFonts w:ascii="Times New Roman" w:hAnsi="Times New Roman"/>
          <w:sz w:val="26"/>
          <w:szCs w:val="26"/>
          <w:vertAlign w:val="subscript"/>
          <w:lang w:val="vi-VN"/>
        </w:rPr>
        <w:t>mạch</w:t>
      </w:r>
      <w:r w:rsidRPr="00982C85">
        <w:rPr>
          <w:rFonts w:ascii="Times New Roman" w:hAnsi="Times New Roman"/>
          <w:sz w:val="26"/>
          <w:szCs w:val="26"/>
          <w:lang w:val="vi-VN"/>
        </w:rPr>
        <w:t xml:space="preserve"> - U</w:t>
      </w:r>
      <w:r w:rsidRPr="00982C85">
        <w:rPr>
          <w:rFonts w:ascii="Times New Roman" w:hAnsi="Times New Roman"/>
          <w:sz w:val="26"/>
          <w:szCs w:val="26"/>
          <w:vertAlign w:val="subscript"/>
          <w:lang w:val="vi-VN"/>
        </w:rPr>
        <w:t>tải</w:t>
      </w:r>
    </w:p>
    <w:p w14:paraId="525A2A85" w14:textId="4F4ECE19"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796480" behindDoc="0" locked="0" layoutInCell="1" allowOverlap="1" wp14:anchorId="13BF3843" wp14:editId="29DE221B">
            <wp:simplePos x="0" y="0"/>
            <wp:positionH relativeFrom="column">
              <wp:posOffset>1699260</wp:posOffset>
            </wp:positionH>
            <wp:positionV relativeFrom="paragraph">
              <wp:posOffset>1149350</wp:posOffset>
            </wp:positionV>
            <wp:extent cx="3528695" cy="742950"/>
            <wp:effectExtent l="0" t="0" r="0" b="0"/>
            <wp:wrapSquare wrapText="bothSides"/>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52869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lang w:val="vi-VN"/>
        </w:rPr>
        <w:t>Khi con chạy C trùng với điểm M lúc đó R</w:t>
      </w:r>
      <w:r w:rsidRPr="00982C85">
        <w:rPr>
          <w:rFonts w:ascii="Times New Roman" w:hAnsi="Times New Roman"/>
          <w:sz w:val="26"/>
          <w:szCs w:val="26"/>
          <w:vertAlign w:val="subscript"/>
          <w:lang w:val="vi-VN"/>
        </w:rPr>
        <w:t>x</w:t>
      </w:r>
      <w:r w:rsidRPr="00982C85">
        <w:rPr>
          <w:rFonts w:ascii="Times New Roman" w:hAnsi="Times New Roman"/>
          <w:sz w:val="26"/>
          <w:szCs w:val="26"/>
          <w:lang w:val="vi-VN"/>
        </w:rPr>
        <w:t>=0</w:t>
      </w:r>
      <w:r>
        <w:rPr>
          <w:rFonts w:ascii="Times New Roman" w:hAnsi="Times New Roman"/>
          <w:noProof/>
          <w:position w:val="-6"/>
          <w:sz w:val="26"/>
          <w:szCs w:val="26"/>
        </w:rPr>
        <w:drawing>
          <wp:inline distT="0" distB="0" distL="0" distR="0" wp14:anchorId="3993F9E8" wp14:editId="7B538CD5">
            <wp:extent cx="203200" cy="158750"/>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982C85">
        <w:rPr>
          <w:rFonts w:ascii="Times New Roman" w:hAnsi="Times New Roman"/>
          <w:sz w:val="26"/>
          <w:szCs w:val="26"/>
          <w:lang w:val="vi-VN"/>
        </w:rPr>
        <w:t xml:space="preserve"> R</w:t>
      </w:r>
      <w:r w:rsidRPr="00982C85">
        <w:rPr>
          <w:rFonts w:ascii="Times New Roman" w:hAnsi="Times New Roman"/>
          <w:sz w:val="26"/>
          <w:szCs w:val="26"/>
          <w:vertAlign w:val="subscript"/>
          <w:lang w:val="vi-VN"/>
        </w:rPr>
        <w:t xml:space="preserve">td </w:t>
      </w:r>
      <w:r w:rsidRPr="00982C85">
        <w:rPr>
          <w:rFonts w:ascii="Times New Roman" w:hAnsi="Times New Roman"/>
          <w:sz w:val="26"/>
          <w:szCs w:val="26"/>
          <w:lang w:val="vi-VN"/>
        </w:rPr>
        <w:t>= R</w:t>
      </w:r>
      <w:r w:rsidRPr="00982C85">
        <w:rPr>
          <w:rFonts w:ascii="Times New Roman" w:hAnsi="Times New Roman"/>
          <w:sz w:val="26"/>
          <w:szCs w:val="26"/>
          <w:vertAlign w:val="subscript"/>
          <w:lang w:val="vi-VN"/>
        </w:rPr>
        <w:t>tải</w:t>
      </w:r>
      <w:r w:rsidRPr="00982C85">
        <w:rPr>
          <w:rFonts w:ascii="Times New Roman" w:hAnsi="Times New Roman"/>
          <w:sz w:val="26"/>
          <w:szCs w:val="26"/>
          <w:lang w:val="vi-VN"/>
        </w:rPr>
        <w:t xml:space="preserve"> (là giá trị nhỏ nhất của điện trở toàn mạch) và khi đó I đạt giá trị lớn nhất (vì hiệu điện thế toàn mạch không đổi). Ngược lại, khi con chạy C trùng với điểm N, toàn bộ điện trở của biến tro73tham giua vào mạch thì lúc đó </w:t>
      </w:r>
      <w:r>
        <w:rPr>
          <w:rFonts w:ascii="Times New Roman" w:hAnsi="Times New Roman"/>
          <w:noProof/>
          <w:position w:val="-12"/>
          <w:sz w:val="26"/>
          <w:szCs w:val="26"/>
        </w:rPr>
        <w:drawing>
          <wp:inline distT="0" distB="0" distL="0" distR="0" wp14:anchorId="7CE6F90B" wp14:editId="306CA806">
            <wp:extent cx="920750" cy="228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20750" cy="228600"/>
                    </a:xfrm>
                    <a:prstGeom prst="rect">
                      <a:avLst/>
                    </a:prstGeom>
                    <a:noFill/>
                    <a:ln>
                      <a:noFill/>
                    </a:ln>
                  </pic:spPr>
                </pic:pic>
              </a:graphicData>
            </a:graphic>
          </wp:inline>
        </w:drawing>
      </w:r>
      <w:r w:rsidRPr="00982C85">
        <w:rPr>
          <w:rFonts w:ascii="Times New Roman" w:hAnsi="Times New Roman"/>
          <w:sz w:val="26"/>
          <w:szCs w:val="26"/>
          <w:lang w:val="vi-VN"/>
        </w:rPr>
        <w:t>( là giá trị nhỏ nhất của điện trở R</w:t>
      </w:r>
      <w:r w:rsidRPr="00982C85">
        <w:rPr>
          <w:rFonts w:ascii="Times New Roman" w:hAnsi="Times New Roman"/>
          <w:sz w:val="26"/>
          <w:szCs w:val="26"/>
          <w:vertAlign w:val="subscript"/>
          <w:lang w:val="vi-VN"/>
        </w:rPr>
        <w:t>td</w:t>
      </w:r>
      <w:r w:rsidRPr="00982C85">
        <w:rPr>
          <w:rFonts w:ascii="Times New Roman" w:hAnsi="Times New Roman"/>
          <w:sz w:val="26"/>
          <w:szCs w:val="26"/>
          <w:lang w:val="vi-VN"/>
        </w:rPr>
        <w:t>) và khi đó I đạt giá trị nhỏ nhất (vì hiệu điện thế toàn mạch không đổi).</w:t>
      </w:r>
    </w:p>
    <w:p w14:paraId="681E0B34"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63A0B064" w14:textId="77777777" w:rsidR="00760DD0" w:rsidRPr="00982C85" w:rsidRDefault="00760DD0" w:rsidP="00760DD0">
      <w:pPr>
        <w:tabs>
          <w:tab w:val="left" w:pos="10065"/>
        </w:tabs>
        <w:spacing w:after="0" w:line="276" w:lineRule="auto"/>
        <w:contextualSpacing/>
        <w:rPr>
          <w:rFonts w:ascii="Times New Roman" w:hAnsi="Times New Roman"/>
          <w:b/>
          <w:sz w:val="26"/>
          <w:szCs w:val="26"/>
          <w:lang w:val="vi-VN"/>
        </w:rPr>
      </w:pPr>
    </w:p>
    <w:p w14:paraId="269BD8C0" w14:textId="77777777" w:rsidR="00760DD0" w:rsidRPr="00982C85" w:rsidRDefault="00760DD0" w:rsidP="00760DD0">
      <w:pPr>
        <w:tabs>
          <w:tab w:val="left" w:pos="10065"/>
        </w:tabs>
        <w:spacing w:after="0" w:line="276" w:lineRule="auto"/>
        <w:contextualSpacing/>
        <w:rPr>
          <w:rFonts w:ascii="Times New Roman" w:hAnsi="Times New Roman"/>
          <w:b/>
          <w:sz w:val="26"/>
          <w:szCs w:val="26"/>
          <w:lang w:val="vi-VN"/>
        </w:rPr>
      </w:pPr>
    </w:p>
    <w:p w14:paraId="43D71138" w14:textId="77777777" w:rsidR="00760DD0" w:rsidRPr="00982C85" w:rsidRDefault="00760DD0" w:rsidP="00760DD0">
      <w:pPr>
        <w:tabs>
          <w:tab w:val="left" w:pos="10065"/>
        </w:tabs>
        <w:spacing w:after="0" w:line="276" w:lineRule="auto"/>
        <w:contextualSpacing/>
        <w:rPr>
          <w:rFonts w:ascii="Times New Roman" w:hAnsi="Times New Roman"/>
          <w:b/>
          <w:sz w:val="26"/>
          <w:szCs w:val="26"/>
          <w:lang w:val="vi-VN"/>
        </w:rPr>
      </w:pPr>
      <w:r w:rsidRPr="00982C85">
        <w:rPr>
          <w:noProof/>
        </w:rPr>
        <w:drawing>
          <wp:anchor distT="0" distB="0" distL="114300" distR="114300" simplePos="0" relativeHeight="251797504" behindDoc="0" locked="0" layoutInCell="1" allowOverlap="1" wp14:anchorId="49CF2F63" wp14:editId="2C59D10B">
            <wp:simplePos x="0" y="0"/>
            <wp:positionH relativeFrom="margin">
              <wp:align>right</wp:align>
            </wp:positionH>
            <wp:positionV relativeFrom="paragraph">
              <wp:posOffset>177432</wp:posOffset>
            </wp:positionV>
            <wp:extent cx="2552700" cy="1273810"/>
            <wp:effectExtent l="0" t="0" r="0" b="2540"/>
            <wp:wrapSquare wrapText="bothSides"/>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55270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C7886"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b/>
          <w:sz w:val="26"/>
          <w:szCs w:val="26"/>
          <w:lang w:val="vi-VN"/>
        </w:rPr>
        <w:t>Ví dụ 3:</w:t>
      </w:r>
      <w:r w:rsidRPr="00982C85">
        <w:rPr>
          <w:rFonts w:ascii="Times New Roman" w:hAnsi="Times New Roman"/>
          <w:sz w:val="26"/>
          <w:szCs w:val="26"/>
          <w:lang w:val="vi-VN"/>
        </w:rPr>
        <w:t xml:space="preserve"> Cho mạch điện như hình, trên bóng đèn Đ có ghi 24V-0,8A, hiệu điện thế giữa hai điểm A và b được giữ không đổi U = 32V</w:t>
      </w:r>
    </w:p>
    <w:p w14:paraId="556864BA" w14:textId="77777777" w:rsidR="00760DD0" w:rsidRPr="00982C85" w:rsidRDefault="00760DD0" w:rsidP="00731F33">
      <w:pPr>
        <w:numPr>
          <w:ilvl w:val="0"/>
          <w:numId w:val="23"/>
        </w:numPr>
        <w:tabs>
          <w:tab w:val="left" w:pos="10065"/>
        </w:tabs>
        <w:spacing w:after="0" w:line="276" w:lineRule="auto"/>
        <w:ind w:left="0" w:firstLine="0"/>
        <w:contextualSpacing/>
        <w:rPr>
          <w:rFonts w:ascii="Times New Roman" w:hAnsi="Times New Roman"/>
          <w:sz w:val="26"/>
          <w:szCs w:val="26"/>
          <w:lang w:val="vi-VN"/>
        </w:rPr>
      </w:pPr>
      <w:r w:rsidRPr="00982C85">
        <w:rPr>
          <w:rFonts w:ascii="Times New Roman" w:hAnsi="Times New Roman"/>
          <w:sz w:val="26"/>
          <w:szCs w:val="26"/>
          <w:lang w:val="vi-VN"/>
        </w:rPr>
        <w:t xml:space="preserve"> Biết đèn sáng bình thường, tính điện trở của biến trở khi đó.</w:t>
      </w:r>
    </w:p>
    <w:p w14:paraId="20ED0851"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Dịch chuyển con chạy của biến trở sao cho điện trở của biến trở tăng 2 lần so với giá trị ban đầu. Khi đó cường độ dòng điện qua biến trở là bao nhiêu? Cường độ sáng của bóng đèn như thế nào?</w:t>
      </w:r>
    </w:p>
    <w:p w14:paraId="4064CF9C"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B, Hỏi dịch chuyển con chạy về phía nào thì đèn sẽ dễ bị cháy.</w:t>
      </w:r>
      <w:r w:rsidRPr="00982C85">
        <w:rPr>
          <w:rFonts w:ascii="Times New Roman" w:hAnsi="Times New Roman"/>
          <w:sz w:val="26"/>
          <w:szCs w:val="26"/>
          <w:lang w:val="vi-VN"/>
        </w:rPr>
        <w:br/>
      </w:r>
      <w:r w:rsidRPr="00982C85">
        <w:rPr>
          <w:rFonts w:ascii="Times New Roman" w:hAnsi="Times New Roman"/>
          <w:b/>
          <w:sz w:val="26"/>
          <w:szCs w:val="26"/>
          <w:lang w:val="vi-VN"/>
        </w:rPr>
        <w:t>Hướng dẫn:</w:t>
      </w:r>
    </w:p>
    <w:p w14:paraId="767D78BF" w14:textId="77777777" w:rsidR="00760DD0" w:rsidRPr="00982C85" w:rsidRDefault="00760DD0" w:rsidP="00731F33">
      <w:pPr>
        <w:numPr>
          <w:ilvl w:val="0"/>
          <w:numId w:val="24"/>
        </w:num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Vì đèn sáng bình thường nên dòng điện chạy trong mạch là I = 0,8A</w:t>
      </w:r>
    </w:p>
    <w:p w14:paraId="468E38DD" w14:textId="60065D59"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Điện trở của bóng đèn: </w:t>
      </w:r>
      <w:r>
        <w:rPr>
          <w:rFonts w:ascii="Times New Roman" w:hAnsi="Times New Roman"/>
          <w:noProof/>
          <w:position w:val="-32"/>
          <w:sz w:val="26"/>
          <w:szCs w:val="26"/>
        </w:rPr>
        <w:drawing>
          <wp:inline distT="0" distB="0" distL="0" distR="0" wp14:anchorId="43ED0AF0" wp14:editId="42F22F1E">
            <wp:extent cx="1492250" cy="469900"/>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92250" cy="4699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59284B54" w14:textId="1F2F25A2"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Điện trở của mạch: </w:t>
      </w:r>
      <w:r>
        <w:rPr>
          <w:rFonts w:ascii="Times New Roman" w:hAnsi="Times New Roman"/>
          <w:noProof/>
          <w:position w:val="-32"/>
          <w:sz w:val="26"/>
          <w:szCs w:val="26"/>
        </w:rPr>
        <w:drawing>
          <wp:inline distT="0" distB="0" distL="0" distR="0" wp14:anchorId="77C98169" wp14:editId="57B6E9AB">
            <wp:extent cx="1593850" cy="469900"/>
            <wp:effectExtent l="0" t="0" r="635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93850" cy="469900"/>
                    </a:xfrm>
                    <a:prstGeom prst="rect">
                      <a:avLst/>
                    </a:prstGeom>
                    <a:noFill/>
                    <a:ln>
                      <a:noFill/>
                    </a:ln>
                  </pic:spPr>
                </pic:pic>
              </a:graphicData>
            </a:graphic>
          </wp:inline>
        </w:drawing>
      </w:r>
    </w:p>
    <w:p w14:paraId="79DEB592" w14:textId="7107060C"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Vì biến trở mắc nối tiếp với bóng đèn Đ nên: </w:t>
      </w:r>
      <w:r>
        <w:rPr>
          <w:rFonts w:ascii="Times New Roman" w:hAnsi="Times New Roman"/>
          <w:noProof/>
          <w:position w:val="-12"/>
          <w:sz w:val="26"/>
          <w:szCs w:val="26"/>
        </w:rPr>
        <w:drawing>
          <wp:inline distT="0" distB="0" distL="0" distR="0" wp14:anchorId="08768C63" wp14:editId="4C54ECA3">
            <wp:extent cx="1689100" cy="22860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89100" cy="2286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6FE89CFE" w14:textId="77777777" w:rsidR="00760DD0" w:rsidRPr="00982C85" w:rsidRDefault="00760DD0" w:rsidP="00731F33">
      <w:pPr>
        <w:numPr>
          <w:ilvl w:val="0"/>
          <w:numId w:val="24"/>
        </w:num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Theo đề ra ta có giá trị của biến trở khi này là R’=2R=20</w:t>
      </w:r>
      <w:r w:rsidRPr="00982C85">
        <w:rPr>
          <w:rFonts w:ascii="Times New Roman" w:hAnsi="Times New Roman"/>
          <w:sz w:val="26"/>
          <w:szCs w:val="26"/>
        </w:rPr>
        <w:sym w:font="Symbol" w:char="F057"/>
      </w:r>
    </w:p>
    <w:p w14:paraId="49DBBF53"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Điện trở toàn mạch: R</w:t>
      </w:r>
      <w:r w:rsidRPr="00982C85">
        <w:rPr>
          <w:rFonts w:ascii="Times New Roman" w:hAnsi="Times New Roman"/>
          <w:sz w:val="26"/>
          <w:szCs w:val="26"/>
          <w:vertAlign w:val="subscript"/>
          <w:lang w:val="vi-VN"/>
        </w:rPr>
        <w:t xml:space="preserve">tđ </w:t>
      </w:r>
      <w:r w:rsidRPr="00982C85">
        <w:rPr>
          <w:rFonts w:ascii="Times New Roman" w:hAnsi="Times New Roman"/>
          <w:sz w:val="26"/>
          <w:szCs w:val="26"/>
          <w:lang w:val="vi-VN"/>
        </w:rPr>
        <w:t>= R</w:t>
      </w:r>
      <w:r w:rsidRPr="00982C85">
        <w:rPr>
          <w:rFonts w:ascii="Times New Roman" w:hAnsi="Times New Roman"/>
          <w:sz w:val="26"/>
          <w:szCs w:val="26"/>
          <w:vertAlign w:val="subscript"/>
          <w:lang w:val="vi-VN"/>
        </w:rPr>
        <w:t>Đ</w:t>
      </w:r>
      <w:r w:rsidRPr="00982C85">
        <w:rPr>
          <w:rFonts w:ascii="Times New Roman" w:hAnsi="Times New Roman"/>
          <w:sz w:val="26"/>
          <w:szCs w:val="26"/>
          <w:lang w:val="vi-VN"/>
        </w:rPr>
        <w:t xml:space="preserve"> + R’ = 30 + 20 = 50</w:t>
      </w:r>
      <w:r w:rsidRPr="00982C85">
        <w:rPr>
          <w:rFonts w:ascii="Times New Roman" w:hAnsi="Times New Roman"/>
          <w:sz w:val="26"/>
          <w:szCs w:val="26"/>
        </w:rPr>
        <w:sym w:font="Symbol" w:char="F057"/>
      </w:r>
    </w:p>
    <w:p w14:paraId="0E47A128" w14:textId="3DEB230F"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lastRenderedPageBreak/>
        <w:t xml:space="preserve">+ Dòng điện trong mạch khi này: </w:t>
      </w:r>
      <w:r>
        <w:rPr>
          <w:rFonts w:ascii="Times New Roman" w:hAnsi="Times New Roman"/>
          <w:noProof/>
          <w:position w:val="-32"/>
          <w:sz w:val="26"/>
          <w:szCs w:val="26"/>
        </w:rPr>
        <w:drawing>
          <wp:inline distT="0" distB="0" distL="0" distR="0" wp14:anchorId="46F47387" wp14:editId="322E8683">
            <wp:extent cx="1435100" cy="46990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35100" cy="4699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6CFE3260"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Vì I &lt; 0,8A nên đèn sáng yếu hơn mức bình thường.</w:t>
      </w:r>
    </w:p>
    <w:p w14:paraId="6EDF8B94" w14:textId="501024AB" w:rsidR="00760DD0" w:rsidRPr="00982C85" w:rsidRDefault="00760DD0" w:rsidP="00731F33">
      <w:pPr>
        <w:numPr>
          <w:ilvl w:val="0"/>
          <w:numId w:val="24"/>
        </w:num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Đèn sẽ dễ bị cháy khi dòng điện qua nó lớn hơn giá trị I</w:t>
      </w:r>
      <w:r w:rsidRPr="00982C85">
        <w:rPr>
          <w:rFonts w:ascii="Times New Roman" w:hAnsi="Times New Roman"/>
          <w:sz w:val="26"/>
          <w:szCs w:val="26"/>
          <w:vertAlign w:val="subscript"/>
          <w:lang w:val="vi-VN"/>
        </w:rPr>
        <w:t>max</w:t>
      </w:r>
      <w:r w:rsidRPr="00982C85">
        <w:rPr>
          <w:rFonts w:ascii="Times New Roman" w:hAnsi="Times New Roman"/>
          <w:sz w:val="26"/>
          <w:szCs w:val="26"/>
          <w:lang w:val="vi-VN"/>
        </w:rPr>
        <w:t>=0,8A. Vì hiệu điện thế hai đầu mạch không đổi nên nếu điện trở toàn mạch mà giảm xuống thì dòng điện trong mạch sẽ lớn hơn 0,8A. Vì R</w:t>
      </w:r>
      <w:r w:rsidRPr="00982C85">
        <w:rPr>
          <w:rFonts w:ascii="Times New Roman" w:hAnsi="Times New Roman"/>
          <w:sz w:val="26"/>
          <w:szCs w:val="26"/>
          <w:vertAlign w:val="subscript"/>
          <w:lang w:val="vi-VN"/>
        </w:rPr>
        <w:t xml:space="preserve">Đ </w:t>
      </w:r>
      <w:r w:rsidRPr="00982C85">
        <w:rPr>
          <w:rFonts w:ascii="Times New Roman" w:hAnsi="Times New Roman"/>
          <w:sz w:val="26"/>
          <w:szCs w:val="26"/>
          <w:lang w:val="vi-VN"/>
        </w:rPr>
        <w:t xml:space="preserve">không đổi nên R của biến trở phải giảm, R giảm khi chiều dài </w:t>
      </w:r>
      <w:r>
        <w:rPr>
          <w:rFonts w:ascii="Times New Roman" w:hAnsi="Times New Roman"/>
          <w:noProof/>
          <w:position w:val="-4"/>
          <w:sz w:val="26"/>
          <w:szCs w:val="26"/>
        </w:rPr>
        <w:drawing>
          <wp:inline distT="0" distB="0" distL="0" distR="0" wp14:anchorId="2B00D969" wp14:editId="2FEA717A">
            <wp:extent cx="120650" cy="1651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0650" cy="165100"/>
                    </a:xfrm>
                    <a:prstGeom prst="rect">
                      <a:avLst/>
                    </a:prstGeom>
                    <a:noFill/>
                    <a:ln>
                      <a:noFill/>
                    </a:ln>
                  </pic:spPr>
                </pic:pic>
              </a:graphicData>
            </a:graphic>
          </wp:inline>
        </w:drawing>
      </w:r>
      <w:r w:rsidRPr="00982C85">
        <w:rPr>
          <w:rFonts w:ascii="Times New Roman" w:hAnsi="Times New Roman"/>
          <w:sz w:val="26"/>
          <w:szCs w:val="26"/>
          <w:lang w:val="vi-VN"/>
        </w:rPr>
        <w:t xml:space="preserve"> phải giảm tức là dịch chuyển con chạy sang trái.</w:t>
      </w:r>
    </w:p>
    <w:p w14:paraId="10FA8C9A"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76F0AFB5" w14:textId="77777777" w:rsidR="00760DD0" w:rsidRPr="00030D04" w:rsidRDefault="00760DD0" w:rsidP="00760DD0">
      <w:pPr>
        <w:tabs>
          <w:tab w:val="left" w:pos="10065"/>
        </w:tabs>
        <w:spacing w:after="0" w:line="276" w:lineRule="auto"/>
        <w:contextualSpacing/>
        <w:rPr>
          <w:rFonts w:ascii="Times New Roman" w:hAnsi="Times New Roman"/>
          <w:b/>
          <w:i/>
          <w:color w:val="0000FF"/>
          <w:sz w:val="26"/>
          <w:szCs w:val="26"/>
          <w:lang w:val="vi-VN"/>
        </w:rPr>
      </w:pPr>
      <w:r w:rsidRPr="00030D04">
        <w:rPr>
          <w:rFonts w:ascii="Times New Roman" w:hAnsi="Times New Roman"/>
          <w:b/>
          <w:i/>
          <w:color w:val="0000FF"/>
          <w:sz w:val="26"/>
          <w:szCs w:val="26"/>
          <w:lang w:val="vi-VN"/>
        </w:rPr>
        <w:t>Loại 3: Biến trở được mắc vừa nối tiếp vừa song song với tải.</w:t>
      </w:r>
    </w:p>
    <w:p w14:paraId="0A91A2B3"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Vẽ lại mạch điện để bài toán đơn giản.</w:t>
      </w:r>
    </w:p>
    <w:p w14:paraId="101B6EE4" w14:textId="77777777" w:rsidR="00760DD0" w:rsidRPr="00982C85" w:rsidRDefault="00760DD0" w:rsidP="00760DD0">
      <w:pPr>
        <w:tabs>
          <w:tab w:val="left" w:pos="10065"/>
        </w:tabs>
        <w:spacing w:after="0" w:line="276" w:lineRule="auto"/>
        <w:contextualSpacing/>
        <w:rPr>
          <w:rFonts w:ascii="Times New Roman" w:hAnsi="Times New Roman"/>
          <w:sz w:val="26"/>
          <w:szCs w:val="26"/>
          <w:vertAlign w:val="subscript"/>
          <w:lang w:val="vi-VN"/>
        </w:rPr>
      </w:pPr>
      <w:r w:rsidRPr="00982C85">
        <w:rPr>
          <w:rFonts w:ascii="Times New Roman" w:hAnsi="Times New Roman"/>
          <w:sz w:val="26"/>
          <w:szCs w:val="26"/>
          <w:lang w:val="vi-VN"/>
        </w:rPr>
        <w:t>+  Chọn R</w:t>
      </w:r>
      <w:r w:rsidRPr="00982C85">
        <w:rPr>
          <w:rFonts w:ascii="Times New Roman" w:hAnsi="Times New Roman"/>
          <w:sz w:val="26"/>
          <w:szCs w:val="26"/>
          <w:vertAlign w:val="subscript"/>
          <w:lang w:val="vi-VN"/>
        </w:rPr>
        <w:t>CM</w:t>
      </w:r>
      <w:r w:rsidRPr="00982C85">
        <w:rPr>
          <w:rFonts w:ascii="Times New Roman" w:hAnsi="Times New Roman"/>
          <w:sz w:val="26"/>
          <w:szCs w:val="26"/>
          <w:lang w:val="vi-VN"/>
        </w:rPr>
        <w:t>=x</w:t>
      </w:r>
      <w:r w:rsidRPr="00982C85">
        <w:rPr>
          <w:rFonts w:ascii="Times New Roman" w:hAnsi="Times New Roman"/>
          <w:sz w:val="26"/>
          <w:szCs w:val="26"/>
          <w:vertAlign w:val="subscript"/>
          <w:lang w:val="vi-VN"/>
        </w:rPr>
        <w:t xml:space="preserve"> </w:t>
      </w:r>
      <w:r w:rsidRPr="00982C85">
        <w:rPr>
          <w:rFonts w:ascii="Times New Roman" w:hAnsi="Times New Roman"/>
          <w:sz w:val="26"/>
          <w:szCs w:val="26"/>
          <w:lang w:val="vi-VN"/>
        </w:rPr>
        <w:t>là ẩn, biểu diễn R</w:t>
      </w:r>
      <w:r w:rsidRPr="00982C85">
        <w:rPr>
          <w:rFonts w:ascii="Times New Roman" w:hAnsi="Times New Roman"/>
          <w:sz w:val="26"/>
          <w:szCs w:val="26"/>
          <w:vertAlign w:val="subscript"/>
          <w:lang w:val="vi-VN"/>
        </w:rPr>
        <w:t>CN</w:t>
      </w:r>
      <w:r w:rsidRPr="00982C85">
        <w:rPr>
          <w:rFonts w:ascii="Times New Roman" w:hAnsi="Times New Roman"/>
          <w:sz w:val="26"/>
          <w:szCs w:val="26"/>
          <w:lang w:val="vi-VN"/>
        </w:rPr>
        <w:t xml:space="preserve"> theo R</w:t>
      </w:r>
      <w:r w:rsidRPr="00982C85">
        <w:rPr>
          <w:rFonts w:ascii="Times New Roman" w:hAnsi="Times New Roman"/>
          <w:sz w:val="26"/>
          <w:szCs w:val="26"/>
          <w:vertAlign w:val="subscript"/>
          <w:lang w:val="vi-VN"/>
        </w:rPr>
        <w:t>CM</w:t>
      </w:r>
    </w:p>
    <w:p w14:paraId="0779EDB5"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rPr>
        <w:sym w:font="Wingdings" w:char="F0C4"/>
      </w:r>
      <w:r w:rsidRPr="00982C85">
        <w:rPr>
          <w:rFonts w:ascii="Times New Roman" w:hAnsi="Times New Roman"/>
          <w:sz w:val="26"/>
          <w:szCs w:val="26"/>
          <w:lang w:val="vi-VN"/>
        </w:rPr>
        <w:t xml:space="preserve">   </w:t>
      </w:r>
      <w:r w:rsidRPr="00982C85">
        <w:rPr>
          <w:rFonts w:ascii="Times New Roman" w:hAnsi="Times New Roman"/>
          <w:b/>
          <w:sz w:val="26"/>
          <w:szCs w:val="26"/>
          <w:lang w:val="vi-VN"/>
        </w:rPr>
        <w:t>Chú ý:</w:t>
      </w:r>
    </w:p>
    <w:p w14:paraId="6BA0FA2A"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R</w:t>
      </w:r>
      <w:r w:rsidRPr="00982C85">
        <w:rPr>
          <w:rFonts w:ascii="Times New Roman" w:hAnsi="Times New Roman"/>
          <w:sz w:val="26"/>
          <w:szCs w:val="26"/>
          <w:vertAlign w:val="subscript"/>
          <w:lang w:val="vi-VN"/>
        </w:rPr>
        <w:t xml:space="preserve">MN </w:t>
      </w:r>
      <w:r w:rsidRPr="00982C85">
        <w:rPr>
          <w:rFonts w:ascii="Times New Roman" w:hAnsi="Times New Roman"/>
          <w:sz w:val="26"/>
          <w:szCs w:val="26"/>
          <w:lang w:val="vi-VN"/>
        </w:rPr>
        <w:t>= R</w:t>
      </w:r>
      <w:r w:rsidRPr="00982C85">
        <w:rPr>
          <w:rFonts w:ascii="Times New Roman" w:hAnsi="Times New Roman"/>
          <w:sz w:val="26"/>
          <w:szCs w:val="26"/>
          <w:vertAlign w:val="subscript"/>
          <w:lang w:val="vi-VN"/>
        </w:rPr>
        <w:t>0</w:t>
      </w:r>
      <w:r w:rsidRPr="00982C85">
        <w:rPr>
          <w:rFonts w:ascii="Times New Roman" w:hAnsi="Times New Roman"/>
          <w:sz w:val="26"/>
          <w:szCs w:val="26"/>
          <w:lang w:val="vi-VN"/>
        </w:rPr>
        <w:t xml:space="preserve"> không đổi (số ghi trên biến trở, là giá trị lớn nhất của biến trở)</w:t>
      </w:r>
    </w:p>
    <w:p w14:paraId="19AA0D0E" w14:textId="3EA969BA"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R</w:t>
      </w:r>
      <w:r w:rsidRPr="00982C85">
        <w:rPr>
          <w:rFonts w:ascii="Times New Roman" w:hAnsi="Times New Roman"/>
          <w:sz w:val="26"/>
          <w:szCs w:val="26"/>
          <w:vertAlign w:val="subscript"/>
          <w:lang w:val="vi-VN"/>
        </w:rPr>
        <w:t xml:space="preserve">CM </w:t>
      </w:r>
      <w:r w:rsidRPr="00982C85">
        <w:rPr>
          <w:rFonts w:ascii="Times New Roman" w:hAnsi="Times New Roman"/>
          <w:sz w:val="26"/>
          <w:szCs w:val="26"/>
          <w:lang w:val="vi-VN"/>
        </w:rPr>
        <w:t>= R</w:t>
      </w:r>
      <w:r w:rsidRPr="00982C85">
        <w:rPr>
          <w:rFonts w:ascii="Times New Roman" w:hAnsi="Times New Roman"/>
          <w:sz w:val="26"/>
          <w:szCs w:val="26"/>
          <w:vertAlign w:val="subscript"/>
          <w:lang w:val="vi-VN"/>
        </w:rPr>
        <w:t>0</w:t>
      </w:r>
      <w:r w:rsidRPr="00982C85">
        <w:rPr>
          <w:rFonts w:ascii="Times New Roman" w:hAnsi="Times New Roman"/>
          <w:sz w:val="26"/>
          <w:szCs w:val="26"/>
          <w:lang w:val="vi-VN"/>
        </w:rPr>
        <w:t xml:space="preserve"> – R</w:t>
      </w:r>
      <w:r w:rsidRPr="00982C85">
        <w:rPr>
          <w:rFonts w:ascii="Times New Roman" w:hAnsi="Times New Roman"/>
          <w:sz w:val="26"/>
          <w:szCs w:val="26"/>
          <w:vertAlign w:val="subscript"/>
          <w:lang w:val="vi-VN"/>
        </w:rPr>
        <w:t>CN</w:t>
      </w:r>
      <w:r w:rsidRPr="00982C85">
        <w:rPr>
          <w:rFonts w:ascii="Times New Roman" w:hAnsi="Times New Roman"/>
          <w:sz w:val="26"/>
          <w:szCs w:val="26"/>
          <w:lang w:val="vi-VN"/>
        </w:rPr>
        <w:t xml:space="preserve"> (đặt R</w:t>
      </w:r>
      <w:r w:rsidRPr="00982C85">
        <w:rPr>
          <w:rFonts w:ascii="Times New Roman" w:hAnsi="Times New Roman"/>
          <w:sz w:val="26"/>
          <w:szCs w:val="26"/>
          <w:vertAlign w:val="subscript"/>
          <w:lang w:val="vi-VN"/>
        </w:rPr>
        <w:t xml:space="preserve">AC  = </w:t>
      </w:r>
      <w:r w:rsidRPr="00982C85">
        <w:rPr>
          <w:rFonts w:ascii="Times New Roman" w:hAnsi="Times New Roman"/>
          <w:sz w:val="26"/>
          <w:szCs w:val="26"/>
          <w:lang w:val="vi-VN"/>
        </w:rPr>
        <w:t xml:space="preserve">x thì </w:t>
      </w:r>
      <w:r>
        <w:rPr>
          <w:rFonts w:ascii="Times New Roman" w:hAnsi="Times New Roman"/>
          <w:noProof/>
          <w:position w:val="-12"/>
          <w:sz w:val="26"/>
          <w:szCs w:val="26"/>
        </w:rPr>
        <w:drawing>
          <wp:inline distT="0" distB="0" distL="0" distR="0" wp14:anchorId="5AA1630A" wp14:editId="33577ED4">
            <wp:extent cx="685800" cy="228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2BC385DD"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798528" behindDoc="0" locked="0" layoutInCell="1" allowOverlap="1" wp14:anchorId="0CB551F0" wp14:editId="23152DD8">
            <wp:simplePos x="0" y="0"/>
            <wp:positionH relativeFrom="column">
              <wp:posOffset>1051560</wp:posOffset>
            </wp:positionH>
            <wp:positionV relativeFrom="paragraph">
              <wp:posOffset>219075</wp:posOffset>
            </wp:positionV>
            <wp:extent cx="3914775" cy="1175385"/>
            <wp:effectExtent l="0" t="0" r="9525" b="5715"/>
            <wp:wrapSquare wrapText="bothSides"/>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91477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lang w:val="vi-VN"/>
        </w:rPr>
        <w:t>+ Mạch ban đầu:</w:t>
      </w:r>
    </w:p>
    <w:p w14:paraId="06F33679"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3B7D6280"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54389839"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1A34A6BD"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70ED66F1"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5E9313ED"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4B7045FC"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Vẽ lại mạch:</w:t>
      </w:r>
    </w:p>
    <w:p w14:paraId="2D39BB0D"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799552" behindDoc="0" locked="0" layoutInCell="1" allowOverlap="1" wp14:anchorId="7E8C8025" wp14:editId="6F1D12FC">
            <wp:simplePos x="0" y="0"/>
            <wp:positionH relativeFrom="column">
              <wp:posOffset>1127760</wp:posOffset>
            </wp:positionH>
            <wp:positionV relativeFrom="paragraph">
              <wp:posOffset>111125</wp:posOffset>
            </wp:positionV>
            <wp:extent cx="3695700" cy="1123315"/>
            <wp:effectExtent l="0" t="0" r="0" b="635"/>
            <wp:wrapSquare wrapText="bothSides"/>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69570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9A7C9"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45367720"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5584EDCD"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67A3AFE1" w14:textId="77777777" w:rsidR="00760DD0" w:rsidRPr="00982C85" w:rsidRDefault="00760DD0" w:rsidP="00760DD0">
      <w:pPr>
        <w:tabs>
          <w:tab w:val="left" w:pos="10065"/>
        </w:tabs>
        <w:spacing w:after="0" w:line="276" w:lineRule="auto"/>
        <w:contextualSpacing/>
        <w:rPr>
          <w:rFonts w:ascii="Times New Roman" w:hAnsi="Times New Roman"/>
          <w:b/>
          <w:sz w:val="26"/>
          <w:szCs w:val="26"/>
          <w:lang w:val="vi-VN"/>
        </w:rPr>
      </w:pPr>
    </w:p>
    <w:p w14:paraId="0D9F45D9" w14:textId="77777777" w:rsidR="00760DD0" w:rsidRPr="00982C85" w:rsidRDefault="00760DD0" w:rsidP="00760DD0">
      <w:pPr>
        <w:tabs>
          <w:tab w:val="left" w:pos="10065"/>
        </w:tabs>
        <w:spacing w:after="0" w:line="276" w:lineRule="auto"/>
        <w:contextualSpacing/>
        <w:rPr>
          <w:rFonts w:ascii="Times New Roman" w:hAnsi="Times New Roman"/>
          <w:b/>
          <w:sz w:val="26"/>
          <w:szCs w:val="26"/>
          <w:lang w:val="vi-VN"/>
        </w:rPr>
      </w:pPr>
      <w:r w:rsidRPr="00982C85">
        <w:rPr>
          <w:noProof/>
        </w:rPr>
        <w:drawing>
          <wp:anchor distT="0" distB="0" distL="114300" distR="114300" simplePos="0" relativeHeight="251800576" behindDoc="0" locked="0" layoutInCell="1" allowOverlap="1" wp14:anchorId="496E3E04" wp14:editId="254DEBA8">
            <wp:simplePos x="0" y="0"/>
            <wp:positionH relativeFrom="margin">
              <wp:align>right</wp:align>
            </wp:positionH>
            <wp:positionV relativeFrom="paragraph">
              <wp:posOffset>9458</wp:posOffset>
            </wp:positionV>
            <wp:extent cx="2724150" cy="1094105"/>
            <wp:effectExtent l="0" t="0" r="0" b="0"/>
            <wp:wrapSquare wrapText="bothSides"/>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72415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75A05"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b/>
          <w:sz w:val="26"/>
          <w:szCs w:val="26"/>
          <w:lang w:val="vi-VN"/>
        </w:rPr>
        <w:t>Ví dụ 4</w:t>
      </w:r>
      <w:r w:rsidRPr="00982C85">
        <w:rPr>
          <w:rFonts w:ascii="Times New Roman" w:hAnsi="Times New Roman"/>
          <w:sz w:val="26"/>
          <w:szCs w:val="26"/>
          <w:lang w:val="vi-VN"/>
        </w:rPr>
        <w:t>: Cho mạch điện như hình vẽ, trên bóng đèn Đ có ghi (6V – 0,75A). Đèn được mắc với biến trở, biết rằng trên biến trở có ghi (16</w:t>
      </w:r>
      <w:r w:rsidRPr="00982C85">
        <w:rPr>
          <w:rFonts w:ascii="Times New Roman" w:hAnsi="Times New Roman"/>
          <w:sz w:val="26"/>
          <w:szCs w:val="26"/>
        </w:rPr>
        <w:sym w:font="Symbol" w:char="F057"/>
      </w:r>
      <w:r w:rsidRPr="00982C85">
        <w:rPr>
          <w:rFonts w:ascii="Times New Roman" w:hAnsi="Times New Roman"/>
          <w:sz w:val="26"/>
          <w:szCs w:val="26"/>
          <w:lang w:val="vi-VN"/>
        </w:rPr>
        <w:t xml:space="preserve"> - 1A) và U</w:t>
      </w:r>
      <w:r w:rsidRPr="00982C85">
        <w:rPr>
          <w:rFonts w:ascii="Times New Roman" w:hAnsi="Times New Roman"/>
          <w:sz w:val="26"/>
          <w:szCs w:val="26"/>
          <w:vertAlign w:val="subscript"/>
          <w:lang w:val="vi-VN"/>
        </w:rPr>
        <w:t xml:space="preserve">AB </w:t>
      </w:r>
      <w:r w:rsidRPr="00982C85">
        <w:rPr>
          <w:rFonts w:ascii="Times New Roman" w:hAnsi="Times New Roman"/>
          <w:sz w:val="26"/>
          <w:szCs w:val="26"/>
          <w:lang w:val="vi-VN"/>
        </w:rPr>
        <w:t>không đổi bằng 12V.</w:t>
      </w:r>
    </w:p>
    <w:p w14:paraId="76553087"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Tính R</w:t>
      </w:r>
      <w:r w:rsidRPr="00982C85">
        <w:rPr>
          <w:rFonts w:ascii="Times New Roman" w:hAnsi="Times New Roman"/>
          <w:sz w:val="26"/>
          <w:szCs w:val="26"/>
          <w:vertAlign w:val="subscript"/>
          <w:lang w:val="vi-VN"/>
        </w:rPr>
        <w:t>1</w:t>
      </w:r>
      <w:r w:rsidRPr="00982C85">
        <w:rPr>
          <w:rFonts w:ascii="Times New Roman" w:hAnsi="Times New Roman"/>
          <w:sz w:val="26"/>
          <w:szCs w:val="26"/>
          <w:lang w:val="vi-VN"/>
        </w:rPr>
        <w:t xml:space="preserve"> = R</w:t>
      </w:r>
      <w:r w:rsidRPr="00982C85">
        <w:rPr>
          <w:rFonts w:ascii="Times New Roman" w:hAnsi="Times New Roman"/>
          <w:sz w:val="26"/>
          <w:szCs w:val="26"/>
          <w:vertAlign w:val="subscript"/>
          <w:lang w:val="vi-VN"/>
        </w:rPr>
        <w:t xml:space="preserve">CN </w:t>
      </w:r>
      <w:r w:rsidRPr="00982C85">
        <w:rPr>
          <w:rFonts w:ascii="Times New Roman" w:hAnsi="Times New Roman"/>
          <w:sz w:val="26"/>
          <w:szCs w:val="26"/>
          <w:lang w:val="vi-VN"/>
        </w:rPr>
        <w:t xml:space="preserve">của biến trở để đèn sáng bình thường. </w:t>
      </w:r>
    </w:p>
    <w:p w14:paraId="3D33AC85"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801600" behindDoc="0" locked="0" layoutInCell="1" allowOverlap="1" wp14:anchorId="39565B75" wp14:editId="40FF5FA9">
            <wp:simplePos x="0" y="0"/>
            <wp:positionH relativeFrom="column">
              <wp:posOffset>1146810</wp:posOffset>
            </wp:positionH>
            <wp:positionV relativeFrom="paragraph">
              <wp:posOffset>218440</wp:posOffset>
            </wp:positionV>
            <wp:extent cx="3067050" cy="908685"/>
            <wp:effectExtent l="0" t="0" r="0" b="5715"/>
            <wp:wrapSquare wrapText="bothSides"/>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06705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b/>
          <w:sz w:val="26"/>
          <w:szCs w:val="26"/>
          <w:lang w:val="vi-VN"/>
        </w:rPr>
        <w:t>Hướng dẫn</w:t>
      </w:r>
      <w:r w:rsidRPr="00982C85">
        <w:rPr>
          <w:rFonts w:ascii="Times New Roman" w:hAnsi="Times New Roman"/>
          <w:sz w:val="26"/>
          <w:szCs w:val="26"/>
          <w:lang w:val="vi-VN"/>
        </w:rPr>
        <w:t xml:space="preserve">: Sơ đồ mạch điện được vẽ lại như hình. </w:t>
      </w:r>
    </w:p>
    <w:p w14:paraId="026E3F5D"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5A818C7B"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36F71F48"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4177DA68"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2E02AC09"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p>
    <w:p w14:paraId="378EB075" w14:textId="77777777"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Vì điện trở lớn nhất của biến trở (điện trở toàn phần của biến trở là 16</w:t>
      </w:r>
      <w:r w:rsidRPr="00982C85">
        <w:rPr>
          <w:rFonts w:ascii="Times New Roman" w:hAnsi="Times New Roman"/>
          <w:sz w:val="26"/>
          <w:szCs w:val="26"/>
        </w:rPr>
        <w:sym w:font="Symbol" w:char="F057"/>
      </w:r>
      <w:r w:rsidRPr="00982C85">
        <w:rPr>
          <w:rFonts w:ascii="Times New Roman" w:hAnsi="Times New Roman"/>
          <w:sz w:val="26"/>
          <w:szCs w:val="26"/>
          <w:lang w:val="vi-VN"/>
        </w:rPr>
        <w:t xml:space="preserve">, nên ta có: </w:t>
      </w:r>
    </w:p>
    <w:p w14:paraId="78145483" w14:textId="77777777" w:rsidR="00760DD0" w:rsidRPr="00982C85" w:rsidRDefault="00760DD0" w:rsidP="00760DD0">
      <w:pPr>
        <w:tabs>
          <w:tab w:val="left" w:pos="10065"/>
        </w:tabs>
        <w:spacing w:after="0" w:line="276" w:lineRule="auto"/>
        <w:contextualSpacing/>
        <w:rPr>
          <w:rFonts w:ascii="Times New Roman" w:hAnsi="Times New Roman"/>
          <w:sz w:val="26"/>
          <w:szCs w:val="26"/>
          <w:vertAlign w:val="subscript"/>
          <w:lang w:val="vi-VN"/>
        </w:rPr>
      </w:pPr>
      <w:r w:rsidRPr="00982C85">
        <w:rPr>
          <w:rFonts w:ascii="Times New Roman" w:hAnsi="Times New Roman"/>
          <w:sz w:val="26"/>
          <w:szCs w:val="26"/>
          <w:lang w:val="vi-VN"/>
        </w:rPr>
        <w:t>R</w:t>
      </w:r>
      <w:r w:rsidRPr="00982C85">
        <w:rPr>
          <w:rFonts w:ascii="Times New Roman" w:hAnsi="Times New Roman"/>
          <w:sz w:val="26"/>
          <w:szCs w:val="26"/>
          <w:vertAlign w:val="subscript"/>
          <w:lang w:val="vi-VN"/>
        </w:rPr>
        <w:t xml:space="preserve">CN </w:t>
      </w:r>
      <w:r w:rsidRPr="00982C85">
        <w:rPr>
          <w:rFonts w:ascii="Times New Roman" w:hAnsi="Times New Roman"/>
          <w:sz w:val="26"/>
          <w:szCs w:val="26"/>
          <w:lang w:val="vi-VN"/>
        </w:rPr>
        <w:t>= R</w:t>
      </w:r>
      <w:r w:rsidRPr="00982C85">
        <w:rPr>
          <w:rFonts w:ascii="Times New Roman" w:hAnsi="Times New Roman"/>
          <w:sz w:val="26"/>
          <w:szCs w:val="26"/>
          <w:vertAlign w:val="subscript"/>
          <w:lang w:val="vi-VN"/>
        </w:rPr>
        <w:t>1</w:t>
      </w:r>
      <w:r w:rsidRPr="00982C85">
        <w:rPr>
          <w:rFonts w:ascii="Times New Roman" w:hAnsi="Times New Roman"/>
          <w:sz w:val="26"/>
          <w:szCs w:val="26"/>
          <w:lang w:val="vi-VN"/>
        </w:rPr>
        <w:t xml:space="preserve"> thì R</w:t>
      </w:r>
      <w:r w:rsidRPr="00982C85">
        <w:rPr>
          <w:rFonts w:ascii="Times New Roman" w:hAnsi="Times New Roman"/>
          <w:sz w:val="26"/>
          <w:szCs w:val="26"/>
          <w:vertAlign w:val="subscript"/>
          <w:lang w:val="vi-VN"/>
        </w:rPr>
        <w:t xml:space="preserve">CM </w:t>
      </w:r>
      <w:r w:rsidRPr="00982C85">
        <w:rPr>
          <w:rFonts w:ascii="Times New Roman" w:hAnsi="Times New Roman"/>
          <w:sz w:val="26"/>
          <w:szCs w:val="26"/>
          <w:lang w:val="vi-VN"/>
        </w:rPr>
        <w:t>= 16 - R</w:t>
      </w:r>
      <w:r w:rsidRPr="00982C85">
        <w:rPr>
          <w:rFonts w:ascii="Times New Roman" w:hAnsi="Times New Roman"/>
          <w:sz w:val="26"/>
          <w:szCs w:val="26"/>
          <w:vertAlign w:val="subscript"/>
          <w:lang w:val="vi-VN"/>
        </w:rPr>
        <w:t>1</w:t>
      </w:r>
    </w:p>
    <w:p w14:paraId="3EFB27E4" w14:textId="4ECA2513"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lastRenderedPageBreak/>
        <w:t xml:space="preserve">+ Vì đèn sáng bình thường nên: </w:t>
      </w:r>
      <w:r>
        <w:rPr>
          <w:rFonts w:ascii="Times New Roman" w:hAnsi="Times New Roman"/>
          <w:noProof/>
          <w:position w:val="-32"/>
          <w:sz w:val="26"/>
          <w:szCs w:val="26"/>
        </w:rPr>
        <w:drawing>
          <wp:inline distT="0" distB="0" distL="0" distR="0" wp14:anchorId="7C6164ED" wp14:editId="74E9F788">
            <wp:extent cx="2254250" cy="46990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54250" cy="4699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44362ADF" w14:textId="2929F538"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Lại có: </w:t>
      </w:r>
      <w:r>
        <w:rPr>
          <w:rFonts w:ascii="Times New Roman" w:hAnsi="Times New Roman"/>
          <w:noProof/>
          <w:position w:val="-12"/>
          <w:sz w:val="26"/>
          <w:szCs w:val="26"/>
        </w:rPr>
        <w:drawing>
          <wp:inline distT="0" distB="0" distL="0" distR="0" wp14:anchorId="3F69C053" wp14:editId="5B716B30">
            <wp:extent cx="1454150" cy="2286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54150" cy="228600"/>
                    </a:xfrm>
                    <a:prstGeom prst="rect">
                      <a:avLst/>
                    </a:prstGeom>
                    <a:noFill/>
                    <a:ln>
                      <a:noFill/>
                    </a:ln>
                  </pic:spPr>
                </pic:pic>
              </a:graphicData>
            </a:graphic>
          </wp:inline>
        </w:drawing>
      </w:r>
      <w:r w:rsidRPr="00982C85">
        <w:rPr>
          <w:rFonts w:ascii="Times New Roman" w:hAnsi="Times New Roman"/>
          <w:sz w:val="26"/>
          <w:szCs w:val="26"/>
          <w:lang w:val="vi-VN"/>
        </w:rPr>
        <w:t xml:space="preserve"> nên </w:t>
      </w:r>
      <w:r>
        <w:rPr>
          <w:rFonts w:ascii="Times New Roman" w:hAnsi="Times New Roman"/>
          <w:noProof/>
          <w:position w:val="-32"/>
          <w:sz w:val="26"/>
          <w:szCs w:val="26"/>
        </w:rPr>
        <w:drawing>
          <wp:inline distT="0" distB="0" distL="0" distR="0" wp14:anchorId="5703FD1A" wp14:editId="29D3ADF9">
            <wp:extent cx="914400" cy="469900"/>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14400" cy="4699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6D178D11" w14:textId="57B696E4" w:rsidR="00760DD0" w:rsidRPr="00982C85" w:rsidRDefault="00760DD0" w:rsidP="00760DD0">
      <w:pPr>
        <w:tabs>
          <w:tab w:val="left" w:pos="10065"/>
        </w:tabs>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Ta lại có: </w:t>
      </w:r>
      <w:r>
        <w:rPr>
          <w:rFonts w:ascii="Times New Roman" w:hAnsi="Times New Roman"/>
          <w:noProof/>
          <w:position w:val="-32"/>
          <w:sz w:val="26"/>
          <w:szCs w:val="26"/>
        </w:rPr>
        <w:drawing>
          <wp:inline distT="0" distB="0" distL="0" distR="0" wp14:anchorId="4F11BD30" wp14:editId="476DBB48">
            <wp:extent cx="4489450" cy="469900"/>
            <wp:effectExtent l="0" t="0" r="635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489450" cy="46990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3B8BC022" w14:textId="54EFF69A" w:rsidR="00760DD0" w:rsidRPr="00982C85" w:rsidRDefault="00760DD0" w:rsidP="00760DD0">
      <w:p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 Vậy phải điều chỉnh con chạy C để </w:t>
      </w:r>
      <w:r>
        <w:rPr>
          <w:rFonts w:ascii="Times New Roman" w:hAnsi="Times New Roman"/>
          <w:noProof/>
          <w:position w:val="-12"/>
          <w:sz w:val="26"/>
          <w:szCs w:val="26"/>
        </w:rPr>
        <w:drawing>
          <wp:inline distT="0" distB="0" distL="0" distR="0" wp14:anchorId="7693C61B" wp14:editId="767A8291">
            <wp:extent cx="1174750" cy="266700"/>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74750" cy="266700"/>
                    </a:xfrm>
                    <a:prstGeom prst="rect">
                      <a:avLst/>
                    </a:prstGeom>
                    <a:noFill/>
                    <a:ln>
                      <a:noFill/>
                    </a:ln>
                  </pic:spPr>
                </pic:pic>
              </a:graphicData>
            </a:graphic>
          </wp:inline>
        </w:drawing>
      </w:r>
      <w:r w:rsidRPr="00982C85">
        <w:rPr>
          <w:rFonts w:ascii="Times New Roman" w:hAnsi="Times New Roman"/>
          <w:sz w:val="26"/>
          <w:szCs w:val="26"/>
          <w:lang w:val="vi-VN"/>
        </w:rPr>
        <w:t xml:space="preserve"> thì đèn sáng bình thường.</w:t>
      </w:r>
    </w:p>
    <w:p w14:paraId="7B56B509" w14:textId="77777777" w:rsidR="00760DD0" w:rsidRPr="00982C85" w:rsidRDefault="00760DD0" w:rsidP="00760DD0">
      <w:pPr>
        <w:spacing w:after="0" w:line="276" w:lineRule="auto"/>
        <w:contextualSpacing/>
        <w:rPr>
          <w:rFonts w:ascii="Times New Roman" w:hAnsi="Times New Roman"/>
          <w:sz w:val="26"/>
          <w:szCs w:val="26"/>
          <w:lang w:val="vi-VN"/>
        </w:rPr>
      </w:pPr>
    </w:p>
    <w:p w14:paraId="486C0E8F" w14:textId="77777777" w:rsidR="00760DD0" w:rsidRPr="00030D04" w:rsidRDefault="00760DD0" w:rsidP="00760DD0">
      <w:pPr>
        <w:spacing w:after="0" w:line="276" w:lineRule="auto"/>
        <w:contextualSpacing/>
        <w:rPr>
          <w:rFonts w:ascii="Times New Roman" w:hAnsi="Times New Roman"/>
          <w:b/>
          <w:color w:val="FF0000"/>
          <w:sz w:val="26"/>
          <w:szCs w:val="26"/>
          <w:lang w:val="vi-VN"/>
        </w:rPr>
      </w:pPr>
      <w:r w:rsidRPr="00030D04">
        <w:rPr>
          <w:rFonts w:ascii="Times New Roman" w:hAnsi="Times New Roman"/>
          <w:b/>
          <w:color w:val="FF0000"/>
          <w:sz w:val="26"/>
          <w:szCs w:val="26"/>
          <w:lang w:val="vi-VN"/>
        </w:rPr>
        <w:t>BÀI TẬP VẬN DỤNG</w:t>
      </w:r>
    </w:p>
    <w:p w14:paraId="74775A30" w14:textId="77777777" w:rsidR="00760DD0" w:rsidRPr="00982C85" w:rsidRDefault="00760DD0" w:rsidP="00760DD0">
      <w:pPr>
        <w:spacing w:after="0" w:line="276" w:lineRule="auto"/>
        <w:contextualSpacing/>
        <w:rPr>
          <w:rFonts w:ascii="Times New Roman" w:hAnsi="Times New Roman"/>
          <w:sz w:val="26"/>
          <w:szCs w:val="26"/>
          <w:vertAlign w:val="superscript"/>
          <w:lang w:val="vi-VN"/>
        </w:rPr>
      </w:pPr>
      <w:r w:rsidRPr="00982C85">
        <w:rPr>
          <w:rFonts w:ascii="Times New Roman" w:hAnsi="Times New Roman"/>
          <w:b/>
          <w:sz w:val="26"/>
          <w:szCs w:val="26"/>
          <w:u w:val="single"/>
          <w:lang w:val="vi-VN"/>
        </w:rPr>
        <w:t>Bài 61:</w:t>
      </w:r>
      <w:r w:rsidRPr="00982C85">
        <w:rPr>
          <w:rFonts w:ascii="Times New Roman" w:hAnsi="Times New Roman"/>
          <w:sz w:val="26"/>
          <w:szCs w:val="26"/>
          <w:lang w:val="vi-VN"/>
        </w:rPr>
        <w:t xml:space="preserve"> Một cuộn dây dẫn bằng đồng có khối lượng 1,068kg, dây dẫn có tiết diện 1mm</w:t>
      </w:r>
      <w:r w:rsidRPr="00982C85">
        <w:rPr>
          <w:rFonts w:ascii="Times New Roman" w:hAnsi="Times New Roman"/>
          <w:sz w:val="26"/>
          <w:szCs w:val="26"/>
          <w:vertAlign w:val="superscript"/>
          <w:lang w:val="vi-VN"/>
        </w:rPr>
        <w:t>2</w:t>
      </w:r>
      <w:r w:rsidRPr="00982C85">
        <w:rPr>
          <w:rFonts w:ascii="Times New Roman" w:hAnsi="Times New Roman"/>
          <w:sz w:val="26"/>
          <w:szCs w:val="26"/>
          <w:lang w:val="vi-VN"/>
        </w:rPr>
        <w:t>. Biết điện trở suất của đồng là 1,7.10</w:t>
      </w:r>
      <w:r w:rsidRPr="00982C85">
        <w:rPr>
          <w:rFonts w:ascii="Times New Roman" w:hAnsi="Times New Roman"/>
          <w:sz w:val="26"/>
          <w:szCs w:val="26"/>
          <w:vertAlign w:val="superscript"/>
          <w:lang w:val="vi-VN"/>
        </w:rPr>
        <w:t>-8</w:t>
      </w:r>
      <w:r w:rsidRPr="00982C85">
        <w:rPr>
          <w:rFonts w:ascii="Times New Roman" w:hAnsi="Times New Roman"/>
          <w:sz w:val="26"/>
          <w:szCs w:val="26"/>
        </w:rPr>
        <w:sym w:font="Symbol" w:char="F057"/>
      </w:r>
      <w:r w:rsidRPr="00982C85">
        <w:rPr>
          <w:rFonts w:ascii="Times New Roman" w:hAnsi="Times New Roman"/>
          <w:sz w:val="26"/>
          <w:szCs w:val="26"/>
          <w:lang w:val="vi-VN"/>
        </w:rPr>
        <w:t>m, khối lượng riêng của đồng là 8900kg/m</w:t>
      </w:r>
      <w:r w:rsidRPr="00982C85">
        <w:rPr>
          <w:rFonts w:ascii="Times New Roman" w:hAnsi="Times New Roman"/>
          <w:sz w:val="26"/>
          <w:szCs w:val="26"/>
          <w:vertAlign w:val="superscript"/>
          <w:lang w:val="vi-VN"/>
        </w:rPr>
        <w:t>3.</w:t>
      </w:r>
    </w:p>
    <w:p w14:paraId="21CBE644" w14:textId="77777777" w:rsidR="00760DD0" w:rsidRPr="00982C85" w:rsidRDefault="00760DD0" w:rsidP="00731F33">
      <w:pPr>
        <w:numPr>
          <w:ilvl w:val="0"/>
          <w:numId w:val="25"/>
        </w:num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Tính điện trở của cuộn dây. </w:t>
      </w:r>
    </w:p>
    <w:p w14:paraId="264D77E0" w14:textId="77777777" w:rsidR="00760DD0" w:rsidRPr="00982C85" w:rsidRDefault="00760DD0" w:rsidP="00731F33">
      <w:pPr>
        <w:numPr>
          <w:ilvl w:val="0"/>
          <w:numId w:val="25"/>
        </w:numPr>
        <w:spacing w:after="0" w:line="276" w:lineRule="auto"/>
        <w:contextualSpacing/>
        <w:rPr>
          <w:rFonts w:ascii="Times New Roman" w:hAnsi="Times New Roman"/>
          <w:sz w:val="26"/>
          <w:szCs w:val="26"/>
        </w:rPr>
      </w:pPr>
      <w:r w:rsidRPr="00982C85">
        <w:rPr>
          <w:rFonts w:ascii="Times New Roman" w:hAnsi="Times New Roman"/>
          <w:sz w:val="26"/>
          <w:szCs w:val="26"/>
          <w:lang w:val="vi-VN"/>
        </w:rPr>
        <w:t xml:space="preserve">Người ta dùng dây này để quấn một biến trở, biết lõi biến trở hình trụ tròn, đường kính 2cm. </w:t>
      </w:r>
      <w:r w:rsidRPr="00982C85">
        <w:rPr>
          <w:rFonts w:ascii="Times New Roman" w:hAnsi="Times New Roman"/>
          <w:sz w:val="26"/>
          <w:szCs w:val="26"/>
        </w:rPr>
        <w:t>Tìm số vòng dây quấn của biến trở.</w:t>
      </w:r>
    </w:p>
    <w:p w14:paraId="04FC968F"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b/>
          <w:sz w:val="26"/>
          <w:szCs w:val="26"/>
          <w:u w:val="single"/>
        </w:rPr>
        <w:t xml:space="preserve">Bài 62: </w:t>
      </w:r>
      <w:r w:rsidRPr="00982C85">
        <w:rPr>
          <w:rFonts w:ascii="Times New Roman" w:hAnsi="Times New Roman"/>
          <w:sz w:val="26"/>
          <w:szCs w:val="26"/>
        </w:rPr>
        <w:t>Một biến trở con chạy có điện trở lớn nhất là 150</w:t>
      </w:r>
      <w:r w:rsidRPr="00982C85">
        <w:rPr>
          <w:rFonts w:ascii="Times New Roman" w:hAnsi="Times New Roman"/>
          <w:sz w:val="26"/>
          <w:szCs w:val="26"/>
        </w:rPr>
        <w:sym w:font="Symbol" w:char="F057"/>
      </w:r>
      <w:r w:rsidRPr="00982C85">
        <w:rPr>
          <w:rFonts w:ascii="Times New Roman" w:hAnsi="Times New Roman"/>
          <w:sz w:val="26"/>
          <w:szCs w:val="26"/>
        </w:rPr>
        <w:t>. Dây điện trở của biến trở là một hợp kim nicrom có tiết diện 0,11mm</w:t>
      </w:r>
      <w:r w:rsidRPr="00982C85">
        <w:rPr>
          <w:rFonts w:ascii="Times New Roman" w:hAnsi="Times New Roman"/>
          <w:sz w:val="26"/>
          <w:szCs w:val="26"/>
          <w:vertAlign w:val="superscript"/>
        </w:rPr>
        <w:t>2</w:t>
      </w:r>
      <w:r w:rsidRPr="00982C85">
        <w:rPr>
          <w:rFonts w:ascii="Times New Roman" w:hAnsi="Times New Roman"/>
          <w:sz w:val="26"/>
          <w:szCs w:val="26"/>
        </w:rPr>
        <w:t xml:space="preserve"> và được quấn đều xung quanh một lõi sứ tròn có đường kính 2,5cm. Biết điện trở suất củ nicrom là 1,1.10</w:t>
      </w:r>
      <w:r w:rsidRPr="00982C85">
        <w:rPr>
          <w:rFonts w:ascii="Times New Roman" w:hAnsi="Times New Roman"/>
          <w:sz w:val="26"/>
          <w:szCs w:val="26"/>
          <w:vertAlign w:val="superscript"/>
        </w:rPr>
        <w:t>-6</w:t>
      </w:r>
      <w:r w:rsidRPr="00982C85">
        <w:rPr>
          <w:rFonts w:ascii="Times New Roman" w:hAnsi="Times New Roman"/>
          <w:sz w:val="26"/>
          <w:szCs w:val="26"/>
        </w:rPr>
        <w:sym w:font="Symbol" w:char="F057"/>
      </w:r>
      <w:r w:rsidRPr="00982C85">
        <w:rPr>
          <w:rFonts w:ascii="Times New Roman" w:hAnsi="Times New Roman"/>
          <w:sz w:val="26"/>
          <w:szCs w:val="26"/>
        </w:rPr>
        <w:t>m.</w:t>
      </w:r>
    </w:p>
    <w:p w14:paraId="692898AE" w14:textId="77777777" w:rsidR="00760DD0" w:rsidRPr="00982C85" w:rsidRDefault="00760DD0" w:rsidP="00731F33">
      <w:pPr>
        <w:numPr>
          <w:ilvl w:val="0"/>
          <w:numId w:val="26"/>
        </w:numPr>
        <w:spacing w:after="0" w:line="276" w:lineRule="auto"/>
        <w:contextualSpacing/>
        <w:rPr>
          <w:rFonts w:ascii="Times New Roman" w:hAnsi="Times New Roman"/>
          <w:sz w:val="26"/>
          <w:szCs w:val="26"/>
        </w:rPr>
      </w:pPr>
      <w:r w:rsidRPr="00982C85">
        <w:rPr>
          <w:rFonts w:ascii="Times New Roman" w:hAnsi="Times New Roman"/>
          <w:sz w:val="26"/>
          <w:szCs w:val="26"/>
        </w:rPr>
        <w:t>Tính số vòng dây của biến trở này.</w:t>
      </w:r>
    </w:p>
    <w:p w14:paraId="557635E8" w14:textId="77777777" w:rsidR="00760DD0" w:rsidRPr="00982C85" w:rsidRDefault="00760DD0" w:rsidP="00731F33">
      <w:pPr>
        <w:numPr>
          <w:ilvl w:val="0"/>
          <w:numId w:val="26"/>
        </w:numPr>
        <w:spacing w:after="0" w:line="276" w:lineRule="auto"/>
        <w:contextualSpacing/>
        <w:rPr>
          <w:rFonts w:ascii="Times New Roman" w:hAnsi="Times New Roman"/>
          <w:sz w:val="26"/>
          <w:szCs w:val="26"/>
        </w:rPr>
      </w:pPr>
      <w:r w:rsidRPr="00982C85">
        <w:rPr>
          <w:rFonts w:ascii="Times New Roman" w:hAnsi="Times New Roman"/>
          <w:sz w:val="26"/>
          <w:szCs w:val="26"/>
        </w:rPr>
        <w:t>Biết dòng điện lớn nhất mà dây có thể chịu được là 2A. Hỏi có thể đặt vào hai đầu dây này một hiệu điện thế lớn nhất là bao nhiêu để biến trở không bị hỏng?</w:t>
      </w:r>
    </w:p>
    <w:p w14:paraId="32FEF84C"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b/>
          <w:sz w:val="26"/>
          <w:szCs w:val="26"/>
          <w:u w:val="single"/>
        </w:rPr>
        <w:t xml:space="preserve">Bài 63: </w:t>
      </w:r>
      <w:r w:rsidRPr="00982C85">
        <w:rPr>
          <w:rFonts w:ascii="Times New Roman" w:hAnsi="Times New Roman"/>
          <w:sz w:val="26"/>
          <w:szCs w:val="26"/>
        </w:rPr>
        <w:t>Một biến trở con chạy được làm bằng dây dẫn hợp kim nikêlin có điện trở suất 4.10</w:t>
      </w:r>
      <w:r w:rsidRPr="00982C85">
        <w:rPr>
          <w:rFonts w:ascii="Times New Roman" w:hAnsi="Times New Roman"/>
          <w:sz w:val="26"/>
          <w:szCs w:val="26"/>
          <w:vertAlign w:val="superscript"/>
        </w:rPr>
        <w:t>-7</w:t>
      </w:r>
      <w:r w:rsidRPr="00982C85">
        <w:rPr>
          <w:rFonts w:ascii="Times New Roman" w:hAnsi="Times New Roman"/>
          <w:sz w:val="26"/>
          <w:szCs w:val="26"/>
        </w:rPr>
        <w:sym w:font="Symbol" w:char="F057"/>
      </w:r>
      <w:r w:rsidRPr="00982C85">
        <w:rPr>
          <w:rFonts w:ascii="Times New Roman" w:hAnsi="Times New Roman"/>
          <w:sz w:val="26"/>
          <w:szCs w:val="26"/>
        </w:rPr>
        <w:t>.m, có tiết diện đều là 0,8mm</w:t>
      </w:r>
      <w:r w:rsidRPr="00982C85">
        <w:rPr>
          <w:rFonts w:ascii="Times New Roman" w:hAnsi="Times New Roman"/>
          <w:sz w:val="26"/>
          <w:szCs w:val="26"/>
          <w:vertAlign w:val="superscript"/>
        </w:rPr>
        <w:t>2</w:t>
      </w:r>
      <w:r w:rsidRPr="00982C85">
        <w:rPr>
          <w:rFonts w:ascii="Times New Roman" w:hAnsi="Times New Roman"/>
          <w:sz w:val="26"/>
          <w:szCs w:val="26"/>
        </w:rPr>
        <w:t xml:space="preserve"> và gồm 300 vòng quấn quanh lõi sứ trụ tròn có đường kính 4,5cm.</w:t>
      </w:r>
    </w:p>
    <w:p w14:paraId="7A884E7A" w14:textId="77777777" w:rsidR="00760DD0" w:rsidRPr="00982C85" w:rsidRDefault="00760DD0" w:rsidP="00731F33">
      <w:pPr>
        <w:numPr>
          <w:ilvl w:val="0"/>
          <w:numId w:val="27"/>
        </w:numPr>
        <w:spacing w:after="0" w:line="276" w:lineRule="auto"/>
        <w:contextualSpacing/>
        <w:rPr>
          <w:rFonts w:ascii="Times New Roman" w:hAnsi="Times New Roman"/>
          <w:sz w:val="26"/>
          <w:szCs w:val="26"/>
        </w:rPr>
      </w:pPr>
      <w:r w:rsidRPr="00982C85">
        <w:rPr>
          <w:rFonts w:ascii="Times New Roman" w:hAnsi="Times New Roman"/>
          <w:sz w:val="26"/>
          <w:szCs w:val="26"/>
        </w:rPr>
        <w:t>Tính điện trở lớn nhất của biến trở này.</w:t>
      </w:r>
    </w:p>
    <w:p w14:paraId="5A379A7A" w14:textId="77777777" w:rsidR="00760DD0" w:rsidRPr="00982C85" w:rsidRDefault="00760DD0" w:rsidP="00731F33">
      <w:pPr>
        <w:numPr>
          <w:ilvl w:val="0"/>
          <w:numId w:val="27"/>
        </w:numPr>
        <w:spacing w:after="0" w:line="276" w:lineRule="auto"/>
        <w:contextualSpacing/>
        <w:rPr>
          <w:rFonts w:ascii="Times New Roman" w:hAnsi="Times New Roman"/>
          <w:sz w:val="26"/>
          <w:szCs w:val="26"/>
        </w:rPr>
      </w:pPr>
      <w:r w:rsidRPr="00982C85">
        <w:rPr>
          <w:noProof/>
        </w:rPr>
        <w:drawing>
          <wp:anchor distT="0" distB="0" distL="114300" distR="114300" simplePos="0" relativeHeight="251802624" behindDoc="0" locked="0" layoutInCell="1" allowOverlap="1" wp14:anchorId="2005AD2A" wp14:editId="14D0E4C6">
            <wp:simplePos x="0" y="0"/>
            <wp:positionH relativeFrom="margin">
              <wp:align>right</wp:align>
            </wp:positionH>
            <wp:positionV relativeFrom="paragraph">
              <wp:posOffset>343937</wp:posOffset>
            </wp:positionV>
            <wp:extent cx="1666875" cy="1148080"/>
            <wp:effectExtent l="0" t="0" r="9525" b="0"/>
            <wp:wrapSquare wrapText="bothSides"/>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66687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rPr>
        <w:t>Hiệu điện thế lớn nhất được phép đặt vào là 63,585V. Hỏi biến trở này chịu được dòng điện có cường độ lớn nhất là bao nhiêu?</w:t>
      </w:r>
    </w:p>
    <w:p w14:paraId="222E136A" w14:textId="77777777" w:rsidR="00760DD0" w:rsidRPr="00982C85" w:rsidRDefault="00760DD0" w:rsidP="00760DD0">
      <w:pPr>
        <w:spacing w:after="0" w:line="276" w:lineRule="auto"/>
        <w:contextualSpacing/>
        <w:rPr>
          <w:rFonts w:ascii="Times New Roman" w:hAnsi="Times New Roman"/>
          <w:sz w:val="26"/>
          <w:szCs w:val="26"/>
          <w:lang w:val="vi-VN"/>
        </w:rPr>
      </w:pPr>
      <w:r w:rsidRPr="00982C85">
        <w:rPr>
          <w:rFonts w:ascii="Times New Roman" w:hAnsi="Times New Roman"/>
          <w:b/>
          <w:sz w:val="26"/>
          <w:szCs w:val="26"/>
          <w:u w:val="single"/>
        </w:rPr>
        <w:t>B</w:t>
      </w:r>
      <w:r w:rsidRPr="00982C85">
        <w:rPr>
          <w:rFonts w:ascii="Times New Roman" w:hAnsi="Times New Roman"/>
          <w:b/>
          <w:sz w:val="26"/>
          <w:szCs w:val="26"/>
          <w:u w:val="single"/>
          <w:lang w:val="vi-VN"/>
        </w:rPr>
        <w:t>ài 64:</w:t>
      </w:r>
      <w:r w:rsidRPr="00982C85">
        <w:rPr>
          <w:rFonts w:ascii="Times New Roman" w:hAnsi="Times New Roman"/>
          <w:sz w:val="26"/>
          <w:szCs w:val="26"/>
        </w:rPr>
        <w:t xml:space="preserve"> OA, OB là hai đoạn dây dẫn thẳng, ACB và ODB là hai dây dẫn hình nửa đường tròn đường kính AB và </w:t>
      </w:r>
      <w:smartTag w:uri="urn:schemas-microsoft-com:office:smarttags" w:element="place">
        <w:r w:rsidRPr="00982C85">
          <w:rPr>
            <w:rFonts w:ascii="Times New Roman" w:hAnsi="Times New Roman"/>
            <w:sz w:val="26"/>
            <w:szCs w:val="26"/>
          </w:rPr>
          <w:t>OB</w:t>
        </w:r>
      </w:smartTag>
      <w:r w:rsidRPr="00982C85">
        <w:rPr>
          <w:rFonts w:ascii="Times New Roman" w:hAnsi="Times New Roman"/>
          <w:sz w:val="26"/>
          <w:szCs w:val="26"/>
        </w:rPr>
        <w:t xml:space="preserve"> (hình vẽ). Các đoạn dây dẫn này đồng tính và cùng tiết diện. Biết điện trở của OA và </w:t>
      </w:r>
      <w:smartTag w:uri="urn:schemas-microsoft-com:office:smarttags" w:element="place">
        <w:r w:rsidRPr="00982C85">
          <w:rPr>
            <w:rFonts w:ascii="Times New Roman" w:hAnsi="Times New Roman"/>
            <w:sz w:val="26"/>
            <w:szCs w:val="26"/>
          </w:rPr>
          <w:t>OB</w:t>
        </w:r>
      </w:smartTag>
      <w:r w:rsidRPr="00982C85">
        <w:rPr>
          <w:rFonts w:ascii="Times New Roman" w:hAnsi="Times New Roman"/>
          <w:sz w:val="26"/>
          <w:szCs w:val="26"/>
        </w:rPr>
        <w:t xml:space="preserve"> bằng nhau và bằng R. Tính điện trở giữa A và B (R</w:t>
      </w:r>
      <w:r w:rsidRPr="00982C85">
        <w:rPr>
          <w:rFonts w:ascii="Times New Roman" w:hAnsi="Times New Roman"/>
          <w:sz w:val="26"/>
          <w:szCs w:val="26"/>
          <w:vertAlign w:val="subscript"/>
        </w:rPr>
        <w:t>AB</w:t>
      </w:r>
      <w:r w:rsidRPr="00982C85">
        <w:rPr>
          <w:rFonts w:ascii="Times New Roman" w:hAnsi="Times New Roman"/>
          <w:sz w:val="26"/>
          <w:szCs w:val="26"/>
        </w:rPr>
        <w:t>)</w:t>
      </w:r>
    </w:p>
    <w:p w14:paraId="5CAB7BDC" w14:textId="3AE393E6" w:rsidR="00760DD0" w:rsidRPr="00982C85" w:rsidRDefault="00760DD0" w:rsidP="00760DD0">
      <w:pPr>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803648" behindDoc="0" locked="0" layoutInCell="1" allowOverlap="1" wp14:anchorId="2CE54278" wp14:editId="7233B475">
            <wp:simplePos x="0" y="0"/>
            <wp:positionH relativeFrom="column">
              <wp:posOffset>5021513</wp:posOffset>
            </wp:positionH>
            <wp:positionV relativeFrom="paragraph">
              <wp:posOffset>257743</wp:posOffset>
            </wp:positionV>
            <wp:extent cx="1199515" cy="1364615"/>
            <wp:effectExtent l="0" t="0" r="635" b="6985"/>
            <wp:wrapSquare wrapText="bothSides"/>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19951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b/>
          <w:sz w:val="26"/>
          <w:szCs w:val="26"/>
          <w:u w:val="single"/>
          <w:lang w:val="vi-VN"/>
        </w:rPr>
        <w:t>Bài 65:</w:t>
      </w:r>
      <w:r w:rsidRPr="00982C85">
        <w:rPr>
          <w:rFonts w:ascii="Times New Roman" w:hAnsi="Times New Roman"/>
          <w:sz w:val="26"/>
          <w:szCs w:val="26"/>
          <w:lang w:val="vi-VN"/>
        </w:rPr>
        <w:t xml:space="preserve"> Dòng điện chạy qua một vòng dây dẫn tại hai điểm A,B. Dây dẫn tạo nên vòng dây là đồng chất, tiết diện đều và có điện trở </w:t>
      </w:r>
      <w:r>
        <w:rPr>
          <w:rFonts w:ascii="Times New Roman" w:hAnsi="Times New Roman"/>
          <w:noProof/>
          <w:position w:val="-12"/>
          <w:sz w:val="26"/>
          <w:szCs w:val="26"/>
        </w:rPr>
        <w:drawing>
          <wp:inline distT="0" distB="0" distL="0" distR="0" wp14:anchorId="1E23FAB0" wp14:editId="2626D5C4">
            <wp:extent cx="679450" cy="228600"/>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9450" cy="228600"/>
                    </a:xfrm>
                    <a:prstGeom prst="rect">
                      <a:avLst/>
                    </a:prstGeom>
                    <a:noFill/>
                    <a:ln>
                      <a:noFill/>
                    </a:ln>
                  </pic:spPr>
                </pic:pic>
              </a:graphicData>
            </a:graphic>
          </wp:inline>
        </w:drawing>
      </w:r>
      <w:r w:rsidRPr="00982C85">
        <w:rPr>
          <w:rFonts w:ascii="Times New Roman" w:hAnsi="Times New Roman"/>
          <w:sz w:val="26"/>
          <w:szCs w:val="26"/>
          <w:lang w:val="vi-VN"/>
        </w:rPr>
        <w:t xml:space="preserve">, góc </w:t>
      </w:r>
      <w:r>
        <w:rPr>
          <w:rFonts w:ascii="Times New Roman" w:hAnsi="Times New Roman"/>
          <w:noProof/>
          <w:position w:val="-6"/>
          <w:sz w:val="26"/>
          <w:szCs w:val="26"/>
        </w:rPr>
        <w:drawing>
          <wp:inline distT="0" distB="0" distL="0" distR="0" wp14:anchorId="6554F599" wp14:editId="1B3CD621">
            <wp:extent cx="654050" cy="2349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4050" cy="234950"/>
                    </a:xfrm>
                    <a:prstGeom prst="rect">
                      <a:avLst/>
                    </a:prstGeom>
                    <a:noFill/>
                    <a:ln>
                      <a:noFill/>
                    </a:ln>
                  </pic:spPr>
                </pic:pic>
              </a:graphicData>
            </a:graphic>
          </wp:inline>
        </w:drawing>
      </w:r>
      <w:r w:rsidRPr="00982C85">
        <w:rPr>
          <w:rFonts w:ascii="Times New Roman" w:hAnsi="Times New Roman"/>
          <w:sz w:val="26"/>
          <w:szCs w:val="26"/>
          <w:lang w:val="vi-VN"/>
        </w:rPr>
        <w:t xml:space="preserve"> </w:t>
      </w:r>
    </w:p>
    <w:p w14:paraId="39BB8329" w14:textId="77777777" w:rsidR="00760DD0" w:rsidRPr="00982C85" w:rsidRDefault="00760DD0" w:rsidP="00731F33">
      <w:pPr>
        <w:numPr>
          <w:ilvl w:val="0"/>
          <w:numId w:val="28"/>
        </w:num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Tính điện trở tương đương của vòng dây khi mắc vào mạch điện tại A và b.</w:t>
      </w:r>
    </w:p>
    <w:p w14:paraId="69A3865F" w14:textId="77777777" w:rsidR="00760DD0" w:rsidRPr="00982C85" w:rsidRDefault="00760DD0" w:rsidP="00731F33">
      <w:pPr>
        <w:numPr>
          <w:ilvl w:val="0"/>
          <w:numId w:val="28"/>
        </w:num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Tìm </w:t>
      </w:r>
      <w:r w:rsidRPr="00982C85">
        <w:rPr>
          <w:rFonts w:ascii="Times New Roman" w:hAnsi="Times New Roman"/>
          <w:sz w:val="26"/>
          <w:szCs w:val="26"/>
          <w:lang w:val="vi-VN"/>
        </w:rPr>
        <w:sym w:font="Symbol" w:char="F061"/>
      </w:r>
      <w:r w:rsidRPr="00982C85">
        <w:rPr>
          <w:rFonts w:ascii="Times New Roman" w:hAnsi="Times New Roman"/>
          <w:sz w:val="26"/>
          <w:szCs w:val="26"/>
          <w:lang w:val="vi-VN"/>
        </w:rPr>
        <w:t xml:space="preserve"> để điện trở tương đương của vòng dây bằng 4</w:t>
      </w:r>
      <w:r w:rsidRPr="00982C85">
        <w:rPr>
          <w:rFonts w:ascii="Times New Roman" w:hAnsi="Times New Roman"/>
          <w:sz w:val="26"/>
          <w:szCs w:val="26"/>
          <w:lang w:val="vi-VN"/>
        </w:rPr>
        <w:sym w:font="Symbol" w:char="F057"/>
      </w:r>
    </w:p>
    <w:p w14:paraId="4166D97B" w14:textId="77777777" w:rsidR="00760DD0" w:rsidRPr="00982C85" w:rsidRDefault="00760DD0" w:rsidP="00731F33">
      <w:pPr>
        <w:numPr>
          <w:ilvl w:val="0"/>
          <w:numId w:val="28"/>
        </w:num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 xml:space="preserve">Tìm </w:t>
      </w:r>
      <w:r w:rsidRPr="00982C85">
        <w:rPr>
          <w:rFonts w:ascii="Times New Roman" w:hAnsi="Times New Roman"/>
          <w:sz w:val="26"/>
          <w:szCs w:val="26"/>
          <w:lang w:val="vi-VN"/>
        </w:rPr>
        <w:sym w:font="Symbol" w:char="F061"/>
      </w:r>
      <w:r w:rsidRPr="00982C85">
        <w:rPr>
          <w:rFonts w:ascii="Times New Roman" w:hAnsi="Times New Roman"/>
          <w:sz w:val="26"/>
          <w:szCs w:val="26"/>
          <w:lang w:val="vi-VN"/>
        </w:rPr>
        <w:t xml:space="preserve"> để điện trở của vòng dây lớn nhất</w:t>
      </w:r>
    </w:p>
    <w:p w14:paraId="21B21DE6" w14:textId="77777777" w:rsidR="00760DD0" w:rsidRPr="00982C85" w:rsidRDefault="00760DD0" w:rsidP="00760DD0">
      <w:pPr>
        <w:spacing w:after="0" w:line="276" w:lineRule="auto"/>
        <w:contextualSpacing/>
        <w:rPr>
          <w:rFonts w:ascii="Times New Roman" w:hAnsi="Times New Roman"/>
          <w:sz w:val="26"/>
          <w:szCs w:val="26"/>
          <w:lang w:val="vi-VN"/>
        </w:rPr>
      </w:pPr>
      <w:r w:rsidRPr="00982C85">
        <w:rPr>
          <w:noProof/>
        </w:rPr>
        <w:lastRenderedPageBreak/>
        <w:drawing>
          <wp:anchor distT="0" distB="0" distL="114300" distR="114300" simplePos="0" relativeHeight="251804672" behindDoc="0" locked="0" layoutInCell="1" allowOverlap="1" wp14:anchorId="449ED58E" wp14:editId="1C73758A">
            <wp:simplePos x="0" y="0"/>
            <wp:positionH relativeFrom="margin">
              <wp:align>right</wp:align>
            </wp:positionH>
            <wp:positionV relativeFrom="paragraph">
              <wp:posOffset>63266</wp:posOffset>
            </wp:positionV>
            <wp:extent cx="3028950" cy="1038225"/>
            <wp:effectExtent l="0" t="0" r="0" b="9525"/>
            <wp:wrapSquare wrapText="bothSides"/>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0289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b/>
          <w:sz w:val="26"/>
          <w:szCs w:val="26"/>
          <w:u w:val="single"/>
          <w:lang w:val="vi-VN"/>
        </w:rPr>
        <w:t>Bài 66:</w:t>
      </w:r>
      <w:r w:rsidRPr="00982C85">
        <w:rPr>
          <w:rFonts w:ascii="Times New Roman" w:hAnsi="Times New Roman"/>
          <w:sz w:val="26"/>
          <w:szCs w:val="26"/>
          <w:lang w:val="vi-VN"/>
        </w:rPr>
        <w:t xml:space="preserve"> Cho mạch điện (như hình vẽ). Khi con chạy C ở vị trí M thì vôn kế chỉ 12V. Khi con chạy C ở vị trí N thì vôn kế chỉ 7,2V. Tính giá trị điện trở R. Biết trên biến trở có ghi (20</w:t>
      </w:r>
      <w:r w:rsidRPr="00982C85">
        <w:rPr>
          <w:rFonts w:ascii="Times New Roman" w:hAnsi="Times New Roman"/>
          <w:sz w:val="26"/>
          <w:szCs w:val="26"/>
          <w:lang w:val="vi-VN"/>
        </w:rPr>
        <w:sym w:font="Symbol" w:char="F057"/>
      </w:r>
      <w:r w:rsidRPr="00982C85">
        <w:rPr>
          <w:rFonts w:ascii="Times New Roman" w:hAnsi="Times New Roman"/>
          <w:sz w:val="26"/>
          <w:szCs w:val="26"/>
          <w:lang w:val="vi-VN"/>
        </w:rPr>
        <w:t xml:space="preserve"> - 1A) </w:t>
      </w:r>
    </w:p>
    <w:p w14:paraId="4931CEB4" w14:textId="77777777" w:rsidR="00760DD0" w:rsidRPr="00982C85" w:rsidRDefault="00760DD0" w:rsidP="00760DD0">
      <w:pPr>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805696" behindDoc="0" locked="0" layoutInCell="1" allowOverlap="1" wp14:anchorId="1470F784" wp14:editId="4CD44843">
            <wp:simplePos x="0" y="0"/>
            <wp:positionH relativeFrom="margin">
              <wp:align>right</wp:align>
            </wp:positionH>
            <wp:positionV relativeFrom="paragraph">
              <wp:posOffset>194811</wp:posOffset>
            </wp:positionV>
            <wp:extent cx="3027045" cy="1076325"/>
            <wp:effectExtent l="0" t="0" r="1905" b="9525"/>
            <wp:wrapSquare wrapText="bothSides"/>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02704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b/>
          <w:sz w:val="26"/>
          <w:szCs w:val="26"/>
          <w:u w:val="single"/>
          <w:lang w:val="vi-VN"/>
        </w:rPr>
        <w:t>Bài 67:</w:t>
      </w:r>
      <w:r w:rsidRPr="00982C85">
        <w:rPr>
          <w:rFonts w:ascii="Times New Roman" w:hAnsi="Times New Roman"/>
          <w:sz w:val="26"/>
          <w:szCs w:val="26"/>
          <w:lang w:val="vi-VN"/>
        </w:rPr>
        <w:t xml:space="preserve"> Cho mạch điện (như hình vẽ). Biến trở có điện trở toàn phần R</w:t>
      </w:r>
      <w:r w:rsidRPr="00982C85">
        <w:rPr>
          <w:rFonts w:ascii="Times New Roman" w:hAnsi="Times New Roman"/>
          <w:sz w:val="26"/>
          <w:szCs w:val="26"/>
          <w:vertAlign w:val="subscript"/>
          <w:lang w:val="vi-VN"/>
        </w:rPr>
        <w:t xml:space="preserve">0 </w:t>
      </w:r>
      <w:r w:rsidRPr="00982C85">
        <w:rPr>
          <w:rFonts w:ascii="Times New Roman" w:hAnsi="Times New Roman"/>
          <w:sz w:val="26"/>
          <w:szCs w:val="26"/>
          <w:lang w:val="vi-VN"/>
        </w:rPr>
        <w:t>= 12</w:t>
      </w:r>
      <w:r w:rsidRPr="00982C85">
        <w:rPr>
          <w:rFonts w:ascii="Times New Roman" w:hAnsi="Times New Roman"/>
          <w:sz w:val="26"/>
          <w:szCs w:val="26"/>
          <w:lang w:val="vi-VN"/>
        </w:rPr>
        <w:sym w:font="Symbol" w:char="F057"/>
      </w:r>
      <w:r w:rsidRPr="00982C85">
        <w:rPr>
          <w:rFonts w:ascii="Times New Roman" w:hAnsi="Times New Roman"/>
          <w:sz w:val="26"/>
          <w:szCs w:val="26"/>
          <w:lang w:val="vi-VN"/>
        </w:rPr>
        <w:t>. Đèn Đ có ghi (6V – 3W); U</w:t>
      </w:r>
      <w:r w:rsidRPr="00982C85">
        <w:rPr>
          <w:rFonts w:ascii="Times New Roman" w:hAnsi="Times New Roman"/>
          <w:sz w:val="26"/>
          <w:szCs w:val="26"/>
          <w:vertAlign w:val="subscript"/>
          <w:lang w:val="vi-VN"/>
        </w:rPr>
        <w:t xml:space="preserve">AB </w:t>
      </w:r>
      <w:r w:rsidRPr="00982C85">
        <w:rPr>
          <w:rFonts w:ascii="Times New Roman" w:hAnsi="Times New Roman"/>
          <w:sz w:val="26"/>
          <w:szCs w:val="26"/>
          <w:lang w:val="vi-VN"/>
        </w:rPr>
        <w:t xml:space="preserve">=15V. </w:t>
      </w:r>
    </w:p>
    <w:p w14:paraId="16D3BA8A" w14:textId="77777777" w:rsidR="00760DD0" w:rsidRPr="00982C85" w:rsidRDefault="00760DD0" w:rsidP="00731F33">
      <w:pPr>
        <w:numPr>
          <w:ilvl w:val="0"/>
          <w:numId w:val="29"/>
        </w:numPr>
        <w:spacing w:after="0" w:line="276" w:lineRule="auto"/>
        <w:contextualSpacing/>
        <w:rPr>
          <w:rFonts w:ascii="Times New Roman" w:hAnsi="Times New Roman"/>
          <w:sz w:val="26"/>
          <w:szCs w:val="26"/>
          <w:lang w:val="vi-VN"/>
        </w:rPr>
      </w:pPr>
      <w:r w:rsidRPr="00982C85">
        <w:rPr>
          <w:rFonts w:ascii="Times New Roman" w:hAnsi="Times New Roman"/>
          <w:sz w:val="26"/>
          <w:szCs w:val="26"/>
          <w:lang w:val="vi-VN"/>
        </w:rPr>
        <w:t>Tìm vị trí con chạy C để đèn sáng bình thường.</w:t>
      </w:r>
    </w:p>
    <w:p w14:paraId="53A8103B" w14:textId="77777777" w:rsidR="00760DD0" w:rsidRPr="00982C85" w:rsidRDefault="00760DD0" w:rsidP="00731F33">
      <w:pPr>
        <w:numPr>
          <w:ilvl w:val="0"/>
          <w:numId w:val="29"/>
        </w:numPr>
        <w:spacing w:after="0" w:line="276" w:lineRule="auto"/>
        <w:contextualSpacing/>
        <w:rPr>
          <w:rFonts w:ascii="Times New Roman" w:hAnsi="Times New Roman"/>
          <w:sz w:val="26"/>
          <w:szCs w:val="26"/>
          <w:lang w:val="vi-VN"/>
        </w:rPr>
      </w:pPr>
      <w:r w:rsidRPr="00982C85">
        <w:rPr>
          <w:noProof/>
        </w:rPr>
        <w:drawing>
          <wp:anchor distT="0" distB="0" distL="114300" distR="114300" simplePos="0" relativeHeight="251806720" behindDoc="0" locked="0" layoutInCell="1" allowOverlap="1" wp14:anchorId="06E50CDB" wp14:editId="1C2AF139">
            <wp:simplePos x="0" y="0"/>
            <wp:positionH relativeFrom="margin">
              <wp:align>right</wp:align>
            </wp:positionH>
            <wp:positionV relativeFrom="paragraph">
              <wp:posOffset>308409</wp:posOffset>
            </wp:positionV>
            <wp:extent cx="2106930" cy="1614805"/>
            <wp:effectExtent l="0" t="0" r="7620" b="4445"/>
            <wp:wrapSquare wrapText="bothSides"/>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10693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85">
        <w:rPr>
          <w:rFonts w:ascii="Times New Roman" w:hAnsi="Times New Roman"/>
          <w:sz w:val="26"/>
          <w:szCs w:val="26"/>
          <w:lang w:val="vi-VN"/>
        </w:rPr>
        <w:t>Khi dịch chuyển con chạy về phía A độ sáng của đèn thay đổi như thế nào?</w:t>
      </w:r>
    </w:p>
    <w:p w14:paraId="718387F0" w14:textId="5B11D5C0" w:rsidR="00760DD0" w:rsidRPr="00982C85" w:rsidRDefault="00760DD0" w:rsidP="00760DD0">
      <w:pPr>
        <w:spacing w:after="0" w:line="276" w:lineRule="auto"/>
        <w:contextualSpacing/>
        <w:rPr>
          <w:rFonts w:ascii="Times New Roman" w:hAnsi="Times New Roman"/>
          <w:sz w:val="26"/>
          <w:szCs w:val="26"/>
          <w:lang w:val="vi-VN"/>
        </w:rPr>
      </w:pPr>
      <w:r w:rsidRPr="00982C85">
        <w:rPr>
          <w:rFonts w:ascii="Times New Roman" w:hAnsi="Times New Roman"/>
          <w:b/>
          <w:sz w:val="26"/>
          <w:szCs w:val="26"/>
          <w:u w:val="single"/>
          <w:lang w:val="vi-VN"/>
        </w:rPr>
        <w:t>Bài 68:</w:t>
      </w:r>
      <w:r w:rsidRPr="00982C85">
        <w:rPr>
          <w:rFonts w:ascii="Times New Roman" w:hAnsi="Times New Roman"/>
          <w:sz w:val="26"/>
          <w:szCs w:val="26"/>
          <w:lang w:val="vi-VN"/>
        </w:rPr>
        <w:t xml:space="preserve"> Cho mạch điện (như hình vẽ). Biến trở AB là 1 dây đồng chất, dài </w:t>
      </w:r>
      <w:r>
        <w:rPr>
          <w:rFonts w:ascii="Times New Roman" w:hAnsi="Times New Roman"/>
          <w:noProof/>
          <w:position w:val="-10"/>
          <w:sz w:val="26"/>
          <w:szCs w:val="26"/>
        </w:rPr>
        <w:drawing>
          <wp:inline distT="0" distB="0" distL="0" distR="0" wp14:anchorId="075EC940" wp14:editId="4C079CA9">
            <wp:extent cx="603250" cy="203200"/>
            <wp:effectExtent l="0" t="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3250" cy="203200"/>
                    </a:xfrm>
                    <a:prstGeom prst="rect">
                      <a:avLst/>
                    </a:prstGeom>
                    <a:noFill/>
                    <a:ln>
                      <a:noFill/>
                    </a:ln>
                  </pic:spPr>
                </pic:pic>
              </a:graphicData>
            </a:graphic>
          </wp:inline>
        </w:drawing>
      </w:r>
      <w:r w:rsidRPr="00982C85">
        <w:rPr>
          <w:rFonts w:ascii="Times New Roman" w:hAnsi="Times New Roman"/>
          <w:sz w:val="26"/>
          <w:szCs w:val="26"/>
          <w:lang w:val="vi-VN"/>
        </w:rPr>
        <w:t>, tiết diện S = 0,1mm</w:t>
      </w:r>
      <w:r w:rsidRPr="00982C85">
        <w:rPr>
          <w:rFonts w:ascii="Times New Roman" w:hAnsi="Times New Roman"/>
          <w:sz w:val="26"/>
          <w:szCs w:val="26"/>
          <w:vertAlign w:val="superscript"/>
          <w:lang w:val="vi-VN"/>
        </w:rPr>
        <w:t>2</w:t>
      </w:r>
      <w:r w:rsidRPr="00982C85">
        <w:rPr>
          <w:rFonts w:ascii="Times New Roman" w:hAnsi="Times New Roman"/>
          <w:sz w:val="26"/>
          <w:szCs w:val="26"/>
          <w:lang w:val="vi-VN"/>
        </w:rPr>
        <w:t xml:space="preserve">, điện trở suất </w:t>
      </w:r>
      <w:r w:rsidRPr="00982C85">
        <w:rPr>
          <w:rFonts w:ascii="Times New Roman" w:hAnsi="Times New Roman"/>
          <w:sz w:val="26"/>
          <w:szCs w:val="26"/>
          <w:lang w:val="vi-VN"/>
        </w:rPr>
        <w:sym w:font="Symbol" w:char="F072"/>
      </w:r>
      <w:r w:rsidRPr="00982C85">
        <w:rPr>
          <w:rFonts w:ascii="Times New Roman" w:hAnsi="Times New Roman"/>
          <w:sz w:val="26"/>
          <w:szCs w:val="26"/>
          <w:lang w:val="vi-VN"/>
        </w:rPr>
        <w:t xml:space="preserve"> = 10-6</w:t>
      </w:r>
      <w:r w:rsidRPr="00982C85">
        <w:rPr>
          <w:rFonts w:ascii="Times New Roman" w:hAnsi="Times New Roman"/>
          <w:sz w:val="26"/>
          <w:szCs w:val="26"/>
          <w:lang w:val="vi-VN"/>
        </w:rPr>
        <w:sym w:font="Symbol" w:char="F057"/>
      </w:r>
      <w:r w:rsidRPr="00982C85">
        <w:rPr>
          <w:rFonts w:ascii="Times New Roman" w:hAnsi="Times New Roman"/>
          <w:sz w:val="26"/>
          <w:szCs w:val="26"/>
          <w:lang w:val="vi-VN"/>
        </w:rPr>
        <w:t>m, U là hiệu điện thế không đổi. Nhận thấy khi con chạy ở vị trí cách đầu A hoặc đầu b những đoạn như nhau bằng 40cm thì công suất tỏa nhiệt trên biến trở là như nhau. Xác định R</w:t>
      </w:r>
      <w:r w:rsidRPr="00982C85">
        <w:rPr>
          <w:rFonts w:ascii="Times New Roman" w:hAnsi="Times New Roman"/>
          <w:sz w:val="26"/>
          <w:szCs w:val="26"/>
          <w:vertAlign w:val="subscript"/>
          <w:lang w:val="vi-VN"/>
        </w:rPr>
        <w:t>0</w:t>
      </w:r>
      <w:r w:rsidRPr="00982C85">
        <w:rPr>
          <w:rFonts w:ascii="Times New Roman" w:hAnsi="Times New Roman"/>
          <w:sz w:val="26"/>
          <w:szCs w:val="26"/>
          <w:lang w:val="vi-VN"/>
        </w:rPr>
        <w:t xml:space="preserve"> và tỉ số công suất tỏa nhiệt trên R</w:t>
      </w:r>
      <w:r w:rsidRPr="00982C85">
        <w:rPr>
          <w:rFonts w:ascii="Times New Roman" w:hAnsi="Times New Roman"/>
          <w:sz w:val="26"/>
          <w:szCs w:val="26"/>
          <w:vertAlign w:val="subscript"/>
          <w:lang w:val="vi-VN"/>
        </w:rPr>
        <w:t>0</w:t>
      </w:r>
      <w:r w:rsidRPr="00982C85">
        <w:rPr>
          <w:rFonts w:ascii="Times New Roman" w:hAnsi="Times New Roman"/>
          <w:sz w:val="26"/>
          <w:szCs w:val="26"/>
          <w:lang w:val="vi-VN"/>
        </w:rPr>
        <w:t xml:space="preserve"> ứng với 2 vị trí của C?</w:t>
      </w:r>
    </w:p>
    <w:p w14:paraId="5E030097" w14:textId="77777777" w:rsidR="00760DD0" w:rsidRPr="003D66C9" w:rsidRDefault="00760DD0" w:rsidP="00760DD0">
      <w:pPr>
        <w:spacing w:after="0" w:line="276" w:lineRule="auto"/>
        <w:contextualSpacing/>
        <w:jc w:val="both"/>
        <w:rPr>
          <w:rFonts w:ascii="Times New Roman" w:hAnsi="Times New Roman"/>
          <w:sz w:val="26"/>
          <w:szCs w:val="26"/>
        </w:rPr>
      </w:pPr>
      <w:r w:rsidRPr="003D66C9">
        <w:rPr>
          <w:noProof/>
          <w:sz w:val="26"/>
          <w:szCs w:val="26"/>
        </w:rPr>
        <w:drawing>
          <wp:anchor distT="0" distB="0" distL="114300" distR="114300" simplePos="0" relativeHeight="251822080" behindDoc="0" locked="0" layoutInCell="1" allowOverlap="1" wp14:anchorId="3674CC02" wp14:editId="39C33A53">
            <wp:simplePos x="0" y="0"/>
            <wp:positionH relativeFrom="column">
              <wp:posOffset>4260850</wp:posOffset>
            </wp:positionH>
            <wp:positionV relativeFrom="paragraph">
              <wp:posOffset>-635</wp:posOffset>
            </wp:positionV>
            <wp:extent cx="2254250" cy="1187450"/>
            <wp:effectExtent l="0" t="0" r="0" b="0"/>
            <wp:wrapSquare wrapText="bothSides"/>
            <wp:docPr id="1954" name="Picture 1954" descr="69218216_425522958307544_44420306484120780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9218216_425522958307544_4442030648412078080_n"/>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2542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69:</w:t>
      </w:r>
      <w:r w:rsidRPr="003D66C9">
        <w:rPr>
          <w:rFonts w:ascii="Times New Roman" w:hAnsi="Times New Roman"/>
          <w:sz w:val="26"/>
          <w:szCs w:val="26"/>
        </w:rPr>
        <w:t xml:space="preserve"> Một biến trở con chạy AB có giá trị biến đổi được từ 0 đến R, được mắc theo sơ đồ hình. Hiệu điện thế</w:t>
      </w:r>
      <w:r w:rsidRPr="003D66C9">
        <w:rPr>
          <w:rFonts w:ascii="Times New Roman" w:eastAsia="Times New Roman" w:hAnsi="Times New Roman"/>
          <w:sz w:val="26"/>
          <w:szCs w:val="26"/>
        </w:rPr>
        <w:t xml:space="preserve"> U</w:t>
      </w:r>
      <w:r w:rsidRPr="003D66C9">
        <w:rPr>
          <w:rFonts w:ascii="Times New Roman" w:eastAsia="Times New Roman" w:hAnsi="Times New Roman"/>
          <w:sz w:val="26"/>
          <w:szCs w:val="26"/>
          <w:vertAlign w:val="subscript"/>
        </w:rPr>
        <w:t>0</w:t>
      </w:r>
      <w:r w:rsidRPr="003D66C9">
        <w:rPr>
          <w:rFonts w:ascii="Times New Roman" w:eastAsia="Times New Roman" w:hAnsi="Times New Roman"/>
          <w:sz w:val="26"/>
          <w:szCs w:val="26"/>
        </w:rPr>
        <w:t>, điện trở R</w:t>
      </w:r>
      <w:r w:rsidRPr="003D66C9">
        <w:rPr>
          <w:rFonts w:ascii="Times New Roman" w:eastAsia="Times New Roman" w:hAnsi="Times New Roman"/>
          <w:sz w:val="26"/>
          <w:szCs w:val="26"/>
          <w:vertAlign w:val="subscript"/>
        </w:rPr>
        <w:t>1</w:t>
      </w:r>
      <w:r w:rsidRPr="003D66C9">
        <w:rPr>
          <w:rFonts w:ascii="Times New Roman" w:eastAsia="Times New Roman" w:hAnsi="Times New Roman"/>
          <w:sz w:val="26"/>
          <w:szCs w:val="26"/>
        </w:rPr>
        <w:t xml:space="preserve"> của vôn kế đã biết. Gọi điện trở của đoạn AC là r</w:t>
      </w:r>
      <w:r w:rsidRPr="003D66C9">
        <w:rPr>
          <w:rFonts w:ascii="Times New Roman" w:eastAsia="Times New Roman" w:hAnsi="Times New Roman"/>
          <w:sz w:val="26"/>
          <w:szCs w:val="26"/>
          <w:vertAlign w:val="subscript"/>
        </w:rPr>
        <w:t>x</w:t>
      </w:r>
      <w:r w:rsidRPr="003D66C9">
        <w:rPr>
          <w:rFonts w:ascii="Times New Roman" w:eastAsia="Times New Roman" w:hAnsi="Times New Roman"/>
          <w:sz w:val="26"/>
          <w:szCs w:val="26"/>
        </w:rPr>
        <w:t xml:space="preserve">. </w:t>
      </w:r>
    </w:p>
    <w:p w14:paraId="343A8B2E"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 xml:space="preserve">Hãy xác định chỉ số </w:t>
      </w:r>
      <w:r w:rsidRPr="003D66C9">
        <w:rPr>
          <w:rFonts w:ascii="Times New Roman" w:eastAsia="Times New Roman" w:hAnsi="Times New Roman"/>
          <w:sz w:val="26"/>
          <w:szCs w:val="26"/>
        </w:rPr>
        <w:t>U</w:t>
      </w:r>
      <w:r w:rsidRPr="003D66C9">
        <w:rPr>
          <w:rFonts w:ascii="Times New Roman" w:eastAsia="Times New Roman" w:hAnsi="Times New Roman"/>
          <w:sz w:val="26"/>
          <w:szCs w:val="26"/>
          <w:vertAlign w:val="subscript"/>
        </w:rPr>
        <w:t>x</w:t>
      </w:r>
      <w:r w:rsidRPr="003D66C9">
        <w:rPr>
          <w:rFonts w:ascii="Times New Roman" w:eastAsia="Times New Roman" w:hAnsi="Times New Roman"/>
          <w:sz w:val="26"/>
          <w:szCs w:val="26"/>
        </w:rPr>
        <w:t xml:space="preserve"> của vôn kế theo r</w:t>
      </w:r>
      <w:r w:rsidRPr="003D66C9">
        <w:rPr>
          <w:rFonts w:ascii="Times New Roman" w:eastAsia="Times New Roman" w:hAnsi="Times New Roman"/>
          <w:sz w:val="26"/>
          <w:szCs w:val="26"/>
          <w:vertAlign w:val="subscript"/>
        </w:rPr>
        <w:t>x</w:t>
      </w:r>
      <w:r w:rsidRPr="003D66C9">
        <w:rPr>
          <w:rFonts w:ascii="Times New Roman" w:eastAsia="Times New Roman" w:hAnsi="Times New Roman"/>
          <w:sz w:val="26"/>
          <w:szCs w:val="26"/>
        </w:rPr>
        <w:t>.</w:t>
      </w:r>
    </w:p>
    <w:p w14:paraId="44FA33E2"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eastAsia="Times New Roman" w:hAnsi="Times New Roman"/>
          <w:sz w:val="26"/>
          <w:szCs w:val="26"/>
          <w:lang w:val="vi-VN"/>
        </w:rPr>
        <w:t>b.</w:t>
      </w:r>
      <w:r w:rsidRPr="003D66C9">
        <w:rPr>
          <w:rFonts w:ascii="Times New Roman" w:eastAsia="Times New Roman" w:hAnsi="Times New Roman"/>
          <w:sz w:val="26"/>
          <w:szCs w:val="26"/>
        </w:rPr>
        <w:t xml:space="preserve">Vẽ đồ thị sự phụ thuộc của </w:t>
      </w:r>
      <w:r w:rsidRPr="003D66C9">
        <w:rPr>
          <w:rFonts w:ascii="Times New Roman" w:eastAsia="Times New Roman" w:hAnsi="Times New Roman"/>
          <w:sz w:val="26"/>
          <w:szCs w:val="26"/>
        </w:rPr>
        <w:fldChar w:fldCharType="begin"/>
      </w:r>
      <w:r w:rsidRPr="003D66C9">
        <w:rPr>
          <w:rFonts w:ascii="Times New Roman" w:eastAsia="Times New Roman" w:hAnsi="Times New Roman"/>
          <w:sz w:val="26"/>
          <w:szCs w:val="26"/>
        </w:rPr>
        <w:instrText xml:space="preserve"> QUOTE </w:instrText>
      </w:r>
      <m:oMath>
        <m:sSub>
          <m:sSubPr>
            <m:ctrlPr>
              <w:rPr>
                <w:rFonts w:ascii="Cambria Math" w:hAnsi="Cambria Math"/>
                <w:i/>
                <w:sz w:val="26"/>
                <w:szCs w:val="26"/>
              </w:rPr>
            </m:ctrlPr>
          </m:sSubPr>
          <m:e>
            <m:r>
              <m:rPr>
                <m:sty m:val="p"/>
              </m:rPr>
              <w:rPr>
                <w:rFonts w:ascii="Cambria Math" w:hAnsi="Cambria Math"/>
                <w:sz w:val="26"/>
                <w:szCs w:val="26"/>
              </w:rPr>
              <m:t>U</m:t>
            </m:r>
          </m:e>
          <m:sub>
            <m:r>
              <m:rPr>
                <m:sty m:val="p"/>
              </m:rPr>
              <w:rPr>
                <w:rFonts w:ascii="Cambria Math" w:hAnsi="Cambria Math"/>
                <w:sz w:val="26"/>
                <w:szCs w:val="26"/>
              </w:rPr>
              <m:t>x</m:t>
            </m:r>
          </m:sub>
        </m:sSub>
      </m:oMath>
      <w:r w:rsidRPr="003D66C9">
        <w:rPr>
          <w:rFonts w:ascii="Times New Roman" w:eastAsia="Times New Roman" w:hAnsi="Times New Roman"/>
          <w:sz w:val="26"/>
          <w:szCs w:val="26"/>
        </w:rPr>
        <w:instrText xml:space="preserve"> </w:instrText>
      </w:r>
      <w:r w:rsidRPr="003D66C9">
        <w:rPr>
          <w:rFonts w:ascii="Times New Roman" w:eastAsia="Times New Roman" w:hAnsi="Times New Roman"/>
          <w:sz w:val="26"/>
          <w:szCs w:val="26"/>
        </w:rPr>
        <w:fldChar w:fldCharType="separate"/>
      </w:r>
      <w:r w:rsidRPr="003D66C9">
        <w:rPr>
          <w:rFonts w:ascii="Times New Roman" w:eastAsia="Times New Roman" w:hAnsi="Times New Roman"/>
          <w:sz w:val="26"/>
          <w:szCs w:val="26"/>
        </w:rPr>
        <w:t xml:space="preserve"> U</w:t>
      </w:r>
      <w:r w:rsidRPr="003D66C9">
        <w:rPr>
          <w:rFonts w:ascii="Times New Roman" w:eastAsia="Times New Roman" w:hAnsi="Times New Roman"/>
          <w:sz w:val="26"/>
          <w:szCs w:val="26"/>
          <w:vertAlign w:val="subscript"/>
        </w:rPr>
        <w:t>x</w:t>
      </w:r>
      <w:r w:rsidRPr="003D66C9">
        <w:rPr>
          <w:rFonts w:ascii="Times New Roman" w:eastAsia="Times New Roman" w:hAnsi="Times New Roman"/>
          <w:sz w:val="26"/>
          <w:szCs w:val="26"/>
        </w:rPr>
        <w:t xml:space="preserve"> </w:t>
      </w:r>
      <w:r w:rsidRPr="003D66C9">
        <w:rPr>
          <w:rFonts w:ascii="Times New Roman" w:eastAsia="Times New Roman" w:hAnsi="Times New Roman"/>
          <w:sz w:val="26"/>
          <w:szCs w:val="26"/>
        </w:rPr>
        <w:fldChar w:fldCharType="end"/>
      </w:r>
      <w:r w:rsidRPr="003D66C9">
        <w:rPr>
          <w:rFonts w:ascii="Times New Roman" w:eastAsia="Times New Roman" w:hAnsi="Times New Roman"/>
          <w:sz w:val="26"/>
          <w:szCs w:val="26"/>
        </w:rPr>
        <w:t xml:space="preserve"> theo</w:t>
      </w:r>
      <w:r w:rsidRPr="003D66C9">
        <w:rPr>
          <w:rFonts w:ascii="Times New Roman" w:eastAsia="Times New Roman" w:hAnsi="Times New Roman"/>
          <w:sz w:val="26"/>
          <w:szCs w:val="26"/>
        </w:rPr>
        <w:fldChar w:fldCharType="begin"/>
      </w:r>
      <w:r w:rsidRPr="003D66C9">
        <w:rPr>
          <w:rFonts w:ascii="Times New Roman" w:eastAsia="Times New Roman" w:hAnsi="Times New Roman"/>
          <w:sz w:val="26"/>
          <w:szCs w:val="26"/>
        </w:rPr>
        <w:instrText xml:space="preserve"> QUOTE </w:instrText>
      </w:r>
      <m:oMath>
        <m:sSub>
          <m:sSubPr>
            <m:ctrlPr>
              <w:rPr>
                <w:rFonts w:ascii="Cambria Math" w:hAnsi="Cambria Math"/>
                <w:i/>
                <w:sz w:val="26"/>
                <w:szCs w:val="26"/>
              </w:rPr>
            </m:ctrlPr>
          </m:sSubPr>
          <m:e>
            <m:r>
              <m:rPr>
                <m:sty m:val="p"/>
              </m:rPr>
              <w:rPr>
                <w:rFonts w:ascii="Cambria Math" w:hAnsi="Cambria Math"/>
                <w:sz w:val="26"/>
                <w:szCs w:val="26"/>
              </w:rPr>
              <m:t>r</m:t>
            </m:r>
          </m:e>
          <m:sub>
            <m:r>
              <m:rPr>
                <m:sty m:val="p"/>
              </m:rPr>
              <w:rPr>
                <w:rFonts w:ascii="Cambria Math" w:hAnsi="Cambria Math"/>
                <w:sz w:val="26"/>
                <w:szCs w:val="26"/>
              </w:rPr>
              <m:t>x</m:t>
            </m:r>
          </m:sub>
        </m:sSub>
      </m:oMath>
      <w:r w:rsidRPr="003D66C9">
        <w:rPr>
          <w:rFonts w:ascii="Times New Roman" w:eastAsia="Times New Roman" w:hAnsi="Times New Roman"/>
          <w:sz w:val="26"/>
          <w:szCs w:val="26"/>
        </w:rPr>
        <w:instrText xml:space="preserve"> </w:instrText>
      </w:r>
      <w:r w:rsidRPr="003D66C9">
        <w:rPr>
          <w:rFonts w:ascii="Times New Roman" w:eastAsia="Times New Roman" w:hAnsi="Times New Roman"/>
          <w:sz w:val="26"/>
          <w:szCs w:val="26"/>
        </w:rPr>
        <w:fldChar w:fldCharType="separate"/>
      </w:r>
      <w:r w:rsidRPr="003D66C9">
        <w:rPr>
          <w:rFonts w:ascii="Times New Roman" w:eastAsia="Times New Roman" w:hAnsi="Times New Roman"/>
          <w:sz w:val="26"/>
          <w:szCs w:val="26"/>
        </w:rPr>
        <w:t xml:space="preserve"> r</w:t>
      </w:r>
      <w:r w:rsidRPr="003D66C9">
        <w:rPr>
          <w:rFonts w:ascii="Times New Roman" w:eastAsia="Times New Roman" w:hAnsi="Times New Roman"/>
          <w:sz w:val="26"/>
          <w:szCs w:val="26"/>
          <w:vertAlign w:val="subscript"/>
        </w:rPr>
        <w:t>x</w:t>
      </w:r>
      <w:r w:rsidRPr="003D66C9">
        <w:rPr>
          <w:rFonts w:ascii="Times New Roman" w:eastAsia="Times New Roman" w:hAnsi="Times New Roman"/>
          <w:sz w:val="26"/>
          <w:szCs w:val="26"/>
        </w:rPr>
        <w:t xml:space="preserve"> </w:t>
      </w:r>
      <w:r w:rsidRPr="003D66C9">
        <w:rPr>
          <w:rFonts w:ascii="Times New Roman" w:eastAsia="Times New Roman" w:hAnsi="Times New Roman"/>
          <w:sz w:val="26"/>
          <w:szCs w:val="26"/>
        </w:rPr>
        <w:fldChar w:fldCharType="end"/>
      </w:r>
      <w:r w:rsidRPr="003D66C9">
        <w:rPr>
          <w:rFonts w:ascii="Times New Roman" w:eastAsia="Times New Roman" w:hAnsi="Times New Roman"/>
          <w:sz w:val="26"/>
          <w:szCs w:val="26"/>
        </w:rPr>
        <w:t xml:space="preserve"> trong trường hợp </w:t>
      </w:r>
      <w:r w:rsidRPr="003D66C9">
        <w:rPr>
          <w:rFonts w:ascii="Times New Roman" w:hAnsi="Times New Roman"/>
          <w:sz w:val="26"/>
          <w:szCs w:val="26"/>
        </w:rPr>
        <w:t>R</w:t>
      </w:r>
      <w:r w:rsidRPr="003D66C9">
        <w:rPr>
          <w:rFonts w:ascii="Times New Roman" w:hAnsi="Times New Roman"/>
          <w:sz w:val="26"/>
          <w:szCs w:val="26"/>
          <w:vertAlign w:val="subscript"/>
        </w:rPr>
        <w:t>1</w:t>
      </w:r>
      <w:r w:rsidRPr="003D66C9">
        <w:rPr>
          <w:rFonts w:ascii="Times New Roman" w:hAnsi="Times New Roman"/>
          <w:sz w:val="26"/>
          <w:szCs w:val="26"/>
          <w:vertAlign w:val="subscript"/>
          <w:lang w:val="vi-VN"/>
        </w:rPr>
        <w:t xml:space="preserve"> = </w:t>
      </w:r>
      <w:r w:rsidRPr="003D66C9">
        <w:rPr>
          <w:rFonts w:ascii="Times New Roman" w:hAnsi="Times New Roman"/>
          <w:sz w:val="26"/>
          <w:szCs w:val="26"/>
        </w:rPr>
        <w:t>R</w:t>
      </w:r>
    </w:p>
    <w:p w14:paraId="4DA54C94" w14:textId="77777777" w:rsidR="00760DD0" w:rsidRPr="003D66C9" w:rsidRDefault="00760DD0" w:rsidP="00760DD0">
      <w:pPr>
        <w:spacing w:after="0" w:line="276" w:lineRule="auto"/>
        <w:rPr>
          <w:rFonts w:ascii="Times New Roman" w:eastAsia="Times New Roman" w:hAnsi="Times New Roman"/>
          <w:sz w:val="26"/>
          <w:szCs w:val="26"/>
        </w:rPr>
      </w:pPr>
      <w:r w:rsidRPr="003D66C9">
        <w:rPr>
          <w:noProof/>
          <w:sz w:val="26"/>
          <w:szCs w:val="26"/>
        </w:rPr>
        <w:drawing>
          <wp:anchor distT="0" distB="0" distL="114300" distR="114300" simplePos="0" relativeHeight="251823104" behindDoc="0" locked="0" layoutInCell="1" allowOverlap="1" wp14:anchorId="11A15494" wp14:editId="75365DBF">
            <wp:simplePos x="0" y="0"/>
            <wp:positionH relativeFrom="column">
              <wp:posOffset>4067810</wp:posOffset>
            </wp:positionH>
            <wp:positionV relativeFrom="paragraph">
              <wp:posOffset>130810</wp:posOffset>
            </wp:positionV>
            <wp:extent cx="2447290" cy="1397000"/>
            <wp:effectExtent l="0" t="0" r="0" b="0"/>
            <wp:wrapSquare wrapText="bothSides"/>
            <wp:docPr id="1955" name="Picture 1955" descr="69337859_1142162192654087_46407934584689786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9337859_1142162192654087_4640793458468978688_n"/>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44729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70:</w:t>
      </w:r>
      <w:r w:rsidRPr="003D66C9">
        <w:rPr>
          <w:rFonts w:ascii="Times New Roman" w:hAnsi="Times New Roman"/>
          <w:sz w:val="26"/>
          <w:szCs w:val="26"/>
        </w:rPr>
        <w:t xml:space="preserve"> Cho mạch điện như hình. Biết </w:t>
      </w:r>
      <w:r w:rsidRPr="003D66C9">
        <w:rPr>
          <w:rFonts w:ascii="Times New Roman" w:hAnsi="Times New Roman"/>
          <w:position w:val="-12"/>
          <w:sz w:val="26"/>
          <w:szCs w:val="26"/>
        </w:rPr>
        <w:object w:dxaOrig="3200" w:dyaOrig="360" w14:anchorId="5A5B477B">
          <v:shape id="_x0000_i1325" type="#_x0000_t75" style="width:160pt;height:18pt" o:ole="">
            <v:imagedata r:id="rId738" o:title=""/>
          </v:shape>
          <o:OLEObject Type="Embed" ProgID="Equation.DSMT4" ShapeID="_x0000_i1325" DrawAspect="Content" ObjectID="_1677478575" r:id="rId739"/>
        </w:object>
      </w:r>
      <w:r w:rsidRPr="003D66C9">
        <w:rPr>
          <w:rFonts w:ascii="Times New Roman" w:hAnsi="Times New Roman"/>
          <w:sz w:val="26"/>
          <w:szCs w:val="26"/>
        </w:rPr>
        <w:t xml:space="preserve"> là một điện trở thay đổi được. Hiệu điện thế </w:t>
      </w:r>
      <w:r w:rsidRPr="003D66C9">
        <w:rPr>
          <w:rFonts w:ascii="Times New Roman" w:eastAsia="Times New Roman" w:hAnsi="Times New Roman"/>
          <w:sz w:val="26"/>
          <w:szCs w:val="26"/>
        </w:rPr>
        <w:t>U</w:t>
      </w:r>
      <w:r w:rsidRPr="003D66C9">
        <w:rPr>
          <w:rFonts w:ascii="Times New Roman" w:eastAsia="Times New Roman" w:hAnsi="Times New Roman"/>
          <w:sz w:val="26"/>
          <w:szCs w:val="26"/>
          <w:vertAlign w:val="subscript"/>
        </w:rPr>
        <w:t>AB</w:t>
      </w:r>
      <w:r w:rsidRPr="003D66C9">
        <w:rPr>
          <w:rFonts w:ascii="Times New Roman" w:eastAsia="Times New Roman" w:hAnsi="Times New Roman"/>
          <w:sz w:val="26"/>
          <w:szCs w:val="26"/>
        </w:rPr>
        <w:t xml:space="preserve"> không đổi; bỏ qua điện trở của ampe kế và của khóa K.</w:t>
      </w:r>
      <w:r w:rsidRPr="003D66C9">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14:paraId="59779DAF"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 xml:space="preserve">Khóa K mở, điều chỉnh </w:t>
      </w:r>
      <w:r w:rsidRPr="003D66C9">
        <w:rPr>
          <w:position w:val="-12"/>
          <w:sz w:val="26"/>
          <w:szCs w:val="26"/>
        </w:rPr>
        <w:object w:dxaOrig="980" w:dyaOrig="360" w14:anchorId="7AD23277">
          <v:shape id="_x0000_i1326" type="#_x0000_t75" style="width:51.5pt;height:18pt" o:ole="">
            <v:imagedata r:id="rId740" o:title=""/>
          </v:shape>
          <o:OLEObject Type="Embed" ProgID="Equation.DSMT4" ShapeID="_x0000_i1326" DrawAspect="Content" ObjectID="_1677478576" r:id="rId741"/>
        </w:object>
      </w:r>
      <w:r w:rsidRPr="003D66C9">
        <w:rPr>
          <w:rFonts w:ascii="Times New Roman" w:hAnsi="Times New Roman"/>
          <w:sz w:val="26"/>
          <w:szCs w:val="26"/>
        </w:rPr>
        <w:t xml:space="preserve"> thì ampe kế chỉ 0,9A. Hãy tính hiệu điện thế </w:t>
      </w:r>
      <w:r w:rsidRPr="003D66C9">
        <w:rPr>
          <w:rFonts w:ascii="Times New Roman" w:eastAsia="Times New Roman" w:hAnsi="Times New Roman"/>
          <w:sz w:val="26"/>
          <w:szCs w:val="26"/>
        </w:rPr>
        <w:t>U</w:t>
      </w:r>
      <w:r w:rsidRPr="003D66C9">
        <w:rPr>
          <w:rFonts w:ascii="Times New Roman" w:eastAsia="Times New Roman" w:hAnsi="Times New Roman"/>
          <w:sz w:val="26"/>
          <w:szCs w:val="26"/>
          <w:vertAlign w:val="subscript"/>
        </w:rPr>
        <w:t>AB</w:t>
      </w:r>
      <w:r w:rsidRPr="003D66C9">
        <w:rPr>
          <w:rFonts w:ascii="Times New Roman" w:eastAsia="Times New Roman" w:hAnsi="Times New Roman"/>
          <w:sz w:val="26"/>
          <w:szCs w:val="26"/>
        </w:rPr>
        <w:t>.</w:t>
      </w:r>
    </w:p>
    <w:p w14:paraId="5CE92D32"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eastAsia="Times New Roman" w:hAnsi="Times New Roman"/>
          <w:sz w:val="26"/>
          <w:szCs w:val="26"/>
          <w:lang w:val="vi-VN"/>
        </w:rPr>
        <w:t>b.</w:t>
      </w:r>
      <w:r w:rsidRPr="003D66C9">
        <w:rPr>
          <w:rFonts w:ascii="Times New Roman" w:eastAsia="Times New Roman" w:hAnsi="Times New Roman"/>
          <w:sz w:val="26"/>
          <w:szCs w:val="26"/>
        </w:rPr>
        <w:t>Điều chỉnh R</w:t>
      </w:r>
      <w:r w:rsidRPr="003D66C9">
        <w:rPr>
          <w:rFonts w:ascii="Times New Roman" w:eastAsia="Times New Roman" w:hAnsi="Times New Roman"/>
          <w:sz w:val="26"/>
          <w:szCs w:val="26"/>
          <w:vertAlign w:val="subscript"/>
        </w:rPr>
        <w:t>4</w:t>
      </w:r>
      <w:r w:rsidRPr="003D66C9">
        <w:rPr>
          <w:rFonts w:ascii="Times New Roman" w:eastAsia="Times New Roman" w:hAnsi="Times New Roman"/>
          <w:sz w:val="26"/>
          <w:szCs w:val="26"/>
        </w:rPr>
        <w:t xml:space="preserve"> đến một giá trị sao cho dù đóng hay mở khóa K thì số chỉ của ampe kế vẫn không đổi. Xác định giá trị R</w:t>
      </w:r>
      <w:r w:rsidRPr="003D66C9">
        <w:rPr>
          <w:rFonts w:ascii="Times New Roman" w:eastAsia="Times New Roman" w:hAnsi="Times New Roman"/>
          <w:sz w:val="26"/>
          <w:szCs w:val="26"/>
          <w:vertAlign w:val="subscript"/>
        </w:rPr>
        <w:t>4</w:t>
      </w:r>
      <w:r w:rsidRPr="003D66C9">
        <w:rPr>
          <w:rFonts w:ascii="Times New Roman" w:eastAsia="Times New Roman" w:hAnsi="Times New Roman"/>
          <w:sz w:val="26"/>
          <w:szCs w:val="26"/>
        </w:rPr>
        <w:t xml:space="preserve"> lúc này.</w:t>
      </w:r>
    </w:p>
    <w:p w14:paraId="7877C335"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eastAsia="Times New Roman" w:hAnsi="Times New Roman"/>
          <w:sz w:val="26"/>
          <w:szCs w:val="26"/>
          <w:lang w:val="vi-VN"/>
        </w:rPr>
        <w:t>c.</w:t>
      </w:r>
      <w:r w:rsidRPr="003D66C9">
        <w:rPr>
          <w:rFonts w:ascii="Times New Roman" w:eastAsia="Times New Roman" w:hAnsi="Times New Roman"/>
          <w:sz w:val="26"/>
          <w:szCs w:val="26"/>
        </w:rPr>
        <w:t>Với giá trị R</w:t>
      </w:r>
      <w:r w:rsidRPr="003D66C9">
        <w:rPr>
          <w:rFonts w:ascii="Times New Roman" w:eastAsia="Times New Roman" w:hAnsi="Times New Roman"/>
          <w:sz w:val="26"/>
          <w:szCs w:val="26"/>
          <w:vertAlign w:val="subscript"/>
        </w:rPr>
        <w:t>4</w:t>
      </w:r>
      <w:r w:rsidRPr="003D66C9">
        <w:rPr>
          <w:rFonts w:ascii="Times New Roman" w:eastAsia="Times New Roman" w:hAnsi="Times New Roman"/>
          <w:sz w:val="26"/>
          <w:szCs w:val="26"/>
        </w:rPr>
        <w:t xml:space="preserve"> vừa tính được ở câu b, hãy tính số chỉ của ampe kế và cường độ dòng điện qua khóa K khi K đóng.</w:t>
      </w:r>
    </w:p>
    <w:p w14:paraId="2588C59C" w14:textId="77777777" w:rsidR="00760DD0" w:rsidRPr="003D66C9" w:rsidRDefault="00760DD0" w:rsidP="00760DD0">
      <w:pPr>
        <w:spacing w:after="0" w:line="276" w:lineRule="auto"/>
        <w:rPr>
          <w:rFonts w:ascii="Times New Roman" w:eastAsia="Times New Roman" w:hAnsi="Times New Roman"/>
          <w:sz w:val="26"/>
          <w:szCs w:val="26"/>
        </w:rPr>
      </w:pPr>
      <w:r w:rsidRPr="003D66C9">
        <w:rPr>
          <w:noProof/>
          <w:sz w:val="26"/>
          <w:szCs w:val="26"/>
        </w:rPr>
        <w:drawing>
          <wp:anchor distT="0" distB="0" distL="114300" distR="114300" simplePos="0" relativeHeight="251824128" behindDoc="0" locked="0" layoutInCell="1" allowOverlap="1" wp14:anchorId="41B75A21" wp14:editId="320973A3">
            <wp:simplePos x="0" y="0"/>
            <wp:positionH relativeFrom="column">
              <wp:posOffset>4260850</wp:posOffset>
            </wp:positionH>
            <wp:positionV relativeFrom="paragraph">
              <wp:posOffset>26035</wp:posOffset>
            </wp:positionV>
            <wp:extent cx="2254250" cy="1320800"/>
            <wp:effectExtent l="0" t="0" r="0" b="0"/>
            <wp:wrapSquare wrapText="bothSides"/>
            <wp:docPr id="1956" name="Picture 1956" descr="69632445_903714183333049_2864377117779427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9632445_903714183333049_2864377117779427328_n"/>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25425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71:</w:t>
      </w:r>
      <w:r w:rsidRPr="003D66C9">
        <w:rPr>
          <w:rFonts w:ascii="Times New Roman" w:hAnsi="Times New Roman"/>
          <w:sz w:val="26"/>
          <w:szCs w:val="26"/>
        </w:rPr>
        <w:t xml:space="preserve"> Cho mạch điện có sơ đồ như hình vẽ bên. Điện trở toàn phần của biến trở là </w:t>
      </w:r>
      <w:r w:rsidRPr="003D66C9">
        <w:rPr>
          <w:rFonts w:ascii="Times New Roman" w:eastAsia="Times New Roman" w:hAnsi="Times New Roman"/>
          <w:sz w:val="26"/>
          <w:szCs w:val="26"/>
        </w:rPr>
        <w:t>R</w:t>
      </w:r>
      <w:r w:rsidRPr="003D66C9">
        <w:rPr>
          <w:rFonts w:ascii="Times New Roman" w:eastAsia="Times New Roman" w:hAnsi="Times New Roman"/>
          <w:sz w:val="26"/>
          <w:szCs w:val="26"/>
          <w:vertAlign w:val="subscript"/>
        </w:rPr>
        <w:t>0</w:t>
      </w:r>
      <w:r w:rsidRPr="003D66C9">
        <w:rPr>
          <w:rFonts w:ascii="Times New Roman" w:eastAsia="Times New Roman" w:hAnsi="Times New Roman"/>
          <w:sz w:val="26"/>
          <w:szCs w:val="26"/>
        </w:rPr>
        <w:t>, điện trở của vôn kế rất lớn. Bỏ qua điện trở của ampe kế, các dây nối và sự phụ thuộc của điện trở vào nhiệt độ. Duy trì hai đầu mạch một hiệu điện thế U không đổi. Lúc đầu con chạy C của biến trở đặt gần phía M. Hỏi số chỉ của các dụng cụ đo sẽ thay đổi như thế nào khi dịch chuyển con chạy C về phía N. Hãy giải thích tại sao?</w:t>
      </w:r>
    </w:p>
    <w:p w14:paraId="0B11C72B"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b/>
          <w:sz w:val="26"/>
          <w:szCs w:val="26"/>
        </w:rPr>
        <w:lastRenderedPageBreak/>
        <w:t>Bài 72:</w:t>
      </w:r>
      <w:r w:rsidRPr="003D66C9">
        <w:rPr>
          <w:rFonts w:ascii="Times New Roman" w:hAnsi="Times New Roman"/>
          <w:sz w:val="26"/>
          <w:szCs w:val="26"/>
        </w:rPr>
        <w:t xml:space="preserve"> </w:t>
      </w:r>
      <w:r w:rsidRPr="003D66C9">
        <w:rPr>
          <w:rFonts w:ascii="Times New Roman" w:hAnsi="Times New Roman"/>
          <w:b/>
          <w:sz w:val="26"/>
          <w:szCs w:val="26"/>
        </w:rPr>
        <w:t>(Trại hè Hùng Vương 2013)</w:t>
      </w:r>
      <w:r w:rsidRPr="003D66C9">
        <w:rPr>
          <w:rFonts w:ascii="Times New Roman" w:hAnsi="Times New Roman"/>
          <w:sz w:val="26"/>
          <w:szCs w:val="26"/>
        </w:rPr>
        <w:t xml:space="preserve"> Cho các dụng cụ và vật liệu sau:</w:t>
      </w:r>
    </w:p>
    <w:p w14:paraId="441279C3" w14:textId="77777777" w:rsidR="00760DD0" w:rsidRPr="003D66C9" w:rsidRDefault="00760DD0" w:rsidP="00731F33">
      <w:pPr>
        <w:numPr>
          <w:ilvl w:val="0"/>
          <w:numId w:val="42"/>
        </w:numPr>
        <w:spacing w:after="0" w:line="276" w:lineRule="auto"/>
        <w:contextualSpacing/>
        <w:rPr>
          <w:rFonts w:ascii="Times New Roman" w:hAnsi="Times New Roman"/>
          <w:sz w:val="26"/>
          <w:szCs w:val="26"/>
        </w:rPr>
      </w:pPr>
      <w:r w:rsidRPr="003D66C9">
        <w:rPr>
          <w:rFonts w:ascii="Times New Roman" w:hAnsi="Times New Roman"/>
          <w:sz w:val="26"/>
          <w:szCs w:val="26"/>
        </w:rPr>
        <w:t>01 bóng đèn dây tóc (loại sử dụng điện áp 220V)</w:t>
      </w:r>
    </w:p>
    <w:p w14:paraId="13D61013" w14:textId="77777777" w:rsidR="00760DD0" w:rsidRPr="003D66C9" w:rsidRDefault="00760DD0" w:rsidP="00731F33">
      <w:pPr>
        <w:numPr>
          <w:ilvl w:val="0"/>
          <w:numId w:val="42"/>
        </w:numPr>
        <w:spacing w:after="0" w:line="276" w:lineRule="auto"/>
        <w:contextualSpacing/>
        <w:rPr>
          <w:rFonts w:ascii="Times New Roman" w:hAnsi="Times New Roman"/>
          <w:sz w:val="26"/>
          <w:szCs w:val="26"/>
        </w:rPr>
      </w:pPr>
      <w:r w:rsidRPr="003D66C9">
        <w:rPr>
          <w:rFonts w:ascii="Times New Roman" w:hAnsi="Times New Roman"/>
          <w:sz w:val="26"/>
          <w:szCs w:val="26"/>
        </w:rPr>
        <w:t xml:space="preserve">01 điện trở mẫu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0</m:t>
            </m:r>
          </m:sub>
        </m:sSub>
      </m:oMath>
      <w:r w:rsidRPr="003D66C9">
        <w:rPr>
          <w:rFonts w:ascii="Times New Roman" w:eastAsia="Times New Roman" w:hAnsi="Times New Roman"/>
          <w:sz w:val="26"/>
          <w:szCs w:val="26"/>
        </w:rPr>
        <w:t xml:space="preserve"> đã biết giá trị (trong thời hạn từ 10</w:t>
      </w:r>
      <w:r w:rsidRPr="003D66C9">
        <w:rPr>
          <w:rFonts w:ascii="Times New Roman" w:eastAsia="Times New Roman" w:hAnsi="Times New Roman"/>
          <w:position w:val="-4"/>
          <w:sz w:val="26"/>
          <w:szCs w:val="26"/>
        </w:rPr>
        <w:object w:dxaOrig="260" w:dyaOrig="260" w14:anchorId="6CE6F7F0">
          <v:shape id="_x0000_i1327" type="#_x0000_t75" style="width:13pt;height:13pt" o:ole="">
            <v:imagedata r:id="rId743" o:title=""/>
          </v:shape>
          <o:OLEObject Type="Embed" ProgID="Equation.DSMT4" ShapeID="_x0000_i1327" DrawAspect="Content" ObjectID="_1677478577" r:id="rId744"/>
        </w:object>
      </w:r>
      <w:r w:rsidRPr="003D66C9">
        <w:rPr>
          <w:rFonts w:ascii="Times New Roman" w:eastAsia="Times New Roman" w:hAnsi="Times New Roman"/>
          <w:sz w:val="26"/>
          <w:szCs w:val="26"/>
        </w:rPr>
        <w:t xml:space="preserve"> đến 100)</w:t>
      </w:r>
    </w:p>
    <w:p w14:paraId="16336167" w14:textId="77777777" w:rsidR="00760DD0" w:rsidRPr="003D66C9" w:rsidRDefault="00760DD0" w:rsidP="00731F33">
      <w:pPr>
        <w:numPr>
          <w:ilvl w:val="0"/>
          <w:numId w:val="42"/>
        </w:numPr>
        <w:spacing w:after="0" w:line="276" w:lineRule="auto"/>
        <w:contextualSpacing/>
        <w:rPr>
          <w:rFonts w:ascii="Times New Roman" w:hAnsi="Times New Roman"/>
          <w:sz w:val="26"/>
          <w:szCs w:val="26"/>
        </w:rPr>
      </w:pPr>
      <w:r w:rsidRPr="003D66C9">
        <w:rPr>
          <w:rFonts w:ascii="Times New Roman" w:eastAsia="Times New Roman" w:hAnsi="Times New Roman"/>
          <w:sz w:val="26"/>
          <w:szCs w:val="26"/>
        </w:rPr>
        <w:t>01 dây Vonfram đồng chất, thẳng, dài, tiết diện đều</w:t>
      </w:r>
    </w:p>
    <w:p w14:paraId="4C2C5E3F" w14:textId="77777777" w:rsidR="00760DD0" w:rsidRPr="003D66C9" w:rsidRDefault="00760DD0" w:rsidP="00731F33">
      <w:pPr>
        <w:numPr>
          <w:ilvl w:val="0"/>
          <w:numId w:val="42"/>
        </w:numPr>
        <w:spacing w:after="0" w:line="276" w:lineRule="auto"/>
        <w:contextualSpacing/>
        <w:rPr>
          <w:rFonts w:ascii="Times New Roman" w:hAnsi="Times New Roman"/>
          <w:sz w:val="26"/>
          <w:szCs w:val="26"/>
        </w:rPr>
      </w:pPr>
      <w:r w:rsidRPr="003D66C9">
        <w:rPr>
          <w:rFonts w:ascii="Times New Roman" w:eastAsia="Times New Roman" w:hAnsi="Times New Roman"/>
          <w:sz w:val="26"/>
          <w:szCs w:val="26"/>
        </w:rPr>
        <w:t>01 ampe kế nhạy</w:t>
      </w:r>
    </w:p>
    <w:p w14:paraId="5D2868B5" w14:textId="77777777" w:rsidR="00760DD0" w:rsidRPr="003D66C9" w:rsidRDefault="00760DD0" w:rsidP="00731F33">
      <w:pPr>
        <w:numPr>
          <w:ilvl w:val="0"/>
          <w:numId w:val="42"/>
        </w:numPr>
        <w:spacing w:after="0" w:line="276" w:lineRule="auto"/>
        <w:contextualSpacing/>
        <w:rPr>
          <w:rFonts w:ascii="Times New Roman" w:hAnsi="Times New Roman"/>
          <w:sz w:val="26"/>
          <w:szCs w:val="26"/>
        </w:rPr>
      </w:pPr>
      <w:r w:rsidRPr="003D66C9">
        <w:rPr>
          <w:rFonts w:ascii="Times New Roman" w:eastAsia="Times New Roman" w:hAnsi="Times New Roman"/>
          <w:sz w:val="26"/>
          <w:szCs w:val="26"/>
        </w:rPr>
        <w:t>01 thước thẳng có độ chia nhỏ nhất đến mm</w:t>
      </w:r>
    </w:p>
    <w:p w14:paraId="7245CF14" w14:textId="77777777" w:rsidR="00760DD0" w:rsidRPr="003D66C9" w:rsidRDefault="00760DD0" w:rsidP="00731F33">
      <w:pPr>
        <w:numPr>
          <w:ilvl w:val="0"/>
          <w:numId w:val="42"/>
        </w:numPr>
        <w:spacing w:after="0" w:line="276" w:lineRule="auto"/>
        <w:contextualSpacing/>
        <w:rPr>
          <w:rFonts w:ascii="Times New Roman" w:hAnsi="Times New Roman"/>
          <w:sz w:val="26"/>
          <w:szCs w:val="26"/>
        </w:rPr>
      </w:pPr>
      <w:r w:rsidRPr="003D66C9">
        <w:rPr>
          <w:rFonts w:ascii="Times New Roman" w:eastAsia="Times New Roman" w:hAnsi="Times New Roman"/>
          <w:sz w:val="26"/>
          <w:szCs w:val="26"/>
        </w:rPr>
        <w:t>02 pin Con Thỏ loại 1,5V</w:t>
      </w:r>
    </w:p>
    <w:p w14:paraId="7B261E9C" w14:textId="77777777" w:rsidR="00760DD0" w:rsidRPr="003D66C9" w:rsidRDefault="00760DD0" w:rsidP="00731F33">
      <w:pPr>
        <w:numPr>
          <w:ilvl w:val="0"/>
          <w:numId w:val="42"/>
        </w:numPr>
        <w:spacing w:after="0" w:line="276" w:lineRule="auto"/>
        <w:contextualSpacing/>
        <w:rPr>
          <w:rFonts w:ascii="Times New Roman" w:hAnsi="Times New Roman"/>
          <w:sz w:val="26"/>
          <w:szCs w:val="26"/>
        </w:rPr>
      </w:pPr>
      <w:r w:rsidRPr="003D66C9">
        <w:rPr>
          <w:rFonts w:ascii="Times New Roman" w:eastAsia="Times New Roman" w:hAnsi="Times New Roman"/>
          <w:sz w:val="26"/>
          <w:szCs w:val="26"/>
        </w:rPr>
        <w:t>Dây nối, khóa K, giá đỡ đủ dùng.</w:t>
      </w:r>
    </w:p>
    <w:p w14:paraId="007139B1" w14:textId="77777777" w:rsidR="00760DD0" w:rsidRPr="003D66C9" w:rsidRDefault="00760DD0" w:rsidP="00760DD0">
      <w:pPr>
        <w:spacing w:after="0" w:line="276" w:lineRule="auto"/>
        <w:ind w:left="360"/>
        <w:rPr>
          <w:rFonts w:ascii="Times New Roman" w:hAnsi="Times New Roman"/>
          <w:sz w:val="26"/>
          <w:szCs w:val="26"/>
        </w:rPr>
      </w:pPr>
      <w:r w:rsidRPr="003D66C9">
        <w:rPr>
          <w:rFonts w:ascii="Times New Roman" w:hAnsi="Times New Roman"/>
          <w:sz w:val="26"/>
          <w:szCs w:val="26"/>
        </w:rPr>
        <w:t>Bỏ qua điện trở các dây nối, khóa K</w:t>
      </w:r>
    </w:p>
    <w:p w14:paraId="12BEE7E3" w14:textId="77777777" w:rsidR="00760DD0" w:rsidRPr="003D66C9" w:rsidRDefault="00760DD0" w:rsidP="00760DD0">
      <w:pPr>
        <w:spacing w:after="0" w:line="276" w:lineRule="auto"/>
        <w:ind w:left="360"/>
        <w:rPr>
          <w:rFonts w:ascii="Times New Roman" w:hAnsi="Times New Roman"/>
          <w:sz w:val="26"/>
          <w:szCs w:val="26"/>
        </w:rPr>
      </w:pPr>
      <w:r w:rsidRPr="003D66C9">
        <w:rPr>
          <w:rFonts w:ascii="Times New Roman" w:hAnsi="Times New Roman"/>
          <w:sz w:val="26"/>
          <w:szCs w:val="26"/>
        </w:rPr>
        <w:t>Em hãy trình bày một phương án thực nghiệm xác định giá trị điện trở của bóng đèn ở nhiệt độ phòng? (Yêu cầu trình bày cơ sở lý thuyết, trình tự tiến hành, cách sử lý số liệu, đánh giá sai số hay mắc phải khi tiến hành phương án thực nghiệm nêu trên)</w:t>
      </w:r>
    </w:p>
    <w:p w14:paraId="40D2A5DD"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b/>
          <w:sz w:val="26"/>
          <w:szCs w:val="26"/>
        </w:rPr>
        <w:t>Bài 73:</w:t>
      </w:r>
      <w:r w:rsidRPr="003D66C9">
        <w:rPr>
          <w:rFonts w:ascii="Times New Roman" w:hAnsi="Times New Roman"/>
          <w:sz w:val="26"/>
          <w:szCs w:val="26"/>
        </w:rPr>
        <w:t xml:space="preserve"> Cho mạch điện như hình vẽ dưới. Biết </w:t>
      </w:r>
      <w:r w:rsidRPr="003D66C9">
        <w:rPr>
          <w:rFonts w:ascii="Times New Roman" w:hAnsi="Times New Roman"/>
          <w:position w:val="-14"/>
          <w:sz w:val="26"/>
          <w:szCs w:val="26"/>
        </w:rPr>
        <w:object w:dxaOrig="2920" w:dyaOrig="380" w14:anchorId="73C2A400">
          <v:shape id="_x0000_i1328" type="#_x0000_t75" style="width:146pt;height:19pt" o:ole="">
            <v:imagedata r:id="rId745" o:title=""/>
          </v:shape>
          <o:OLEObject Type="Embed" ProgID="Equation.DSMT4" ShapeID="_x0000_i1328" DrawAspect="Content" ObjectID="_1677478578" r:id="rId746"/>
        </w:object>
      </w:r>
    </w:p>
    <w:p w14:paraId="6C31EFAE" w14:textId="77777777" w:rsidR="00760DD0" w:rsidRPr="003D66C9" w:rsidRDefault="00760DD0" w:rsidP="00760DD0">
      <w:pPr>
        <w:spacing w:after="0" w:line="276" w:lineRule="auto"/>
        <w:rPr>
          <w:rFonts w:ascii="Times New Roman" w:eastAsia="Times New Roman" w:hAnsi="Times New Roman"/>
          <w:sz w:val="26"/>
          <w:szCs w:val="26"/>
        </w:rPr>
      </w:pPr>
      <w:r w:rsidRPr="003D66C9">
        <w:rPr>
          <w:rFonts w:ascii="Times New Roman" w:hAnsi="Times New Roman"/>
          <w:sz w:val="26"/>
          <w:szCs w:val="26"/>
        </w:rPr>
        <w:t>Khi</w:t>
      </w:r>
      <w:r w:rsidRPr="003D66C9">
        <w:rPr>
          <w:rFonts w:ascii="Times New Roman" w:eastAsia="Times New Roman" w:hAnsi="Times New Roman"/>
          <w:sz w:val="26"/>
          <w:szCs w:val="26"/>
        </w:rPr>
        <w:t xml:space="preserve"> R</w:t>
      </w:r>
      <w:r w:rsidRPr="003D66C9">
        <w:rPr>
          <w:rFonts w:ascii="Times New Roman" w:eastAsia="Times New Roman" w:hAnsi="Times New Roman"/>
          <w:sz w:val="26"/>
          <w:szCs w:val="26"/>
          <w:vertAlign w:val="subscript"/>
        </w:rPr>
        <w:t>4</w:t>
      </w:r>
      <w:r w:rsidRPr="003D66C9">
        <w:rPr>
          <w:rFonts w:ascii="Times New Roman" w:eastAsia="Times New Roman" w:hAnsi="Times New Roman"/>
          <w:sz w:val="26"/>
          <w:szCs w:val="26"/>
        </w:rPr>
        <w:t xml:space="preserve"> = 0 thì I</w:t>
      </w:r>
      <w:r w:rsidRPr="003D66C9">
        <w:rPr>
          <w:rFonts w:ascii="Times New Roman" w:eastAsia="Times New Roman" w:hAnsi="Times New Roman"/>
          <w:sz w:val="26"/>
          <w:szCs w:val="26"/>
          <w:vertAlign w:val="subscript"/>
        </w:rPr>
        <w:t>A</w:t>
      </w:r>
      <w:r w:rsidRPr="003D66C9">
        <w:rPr>
          <w:rFonts w:ascii="Times New Roman" w:eastAsia="Times New Roman" w:hAnsi="Times New Roman"/>
          <w:sz w:val="26"/>
          <w:szCs w:val="26"/>
        </w:rPr>
        <w:t xml:space="preserve"> = 1A; khi </w:t>
      </w:r>
      <w:r w:rsidRPr="003D66C9">
        <w:rPr>
          <w:rFonts w:ascii="Times New Roman" w:hAnsi="Times New Roman"/>
          <w:position w:val="-12"/>
          <w:sz w:val="26"/>
          <w:szCs w:val="26"/>
        </w:rPr>
        <w:object w:dxaOrig="859" w:dyaOrig="360" w14:anchorId="0D1A90E9">
          <v:shape id="_x0000_i1329" type="#_x0000_t75" style="width:45pt;height:18pt" o:ole="">
            <v:imagedata r:id="rId747" o:title=""/>
          </v:shape>
          <o:OLEObject Type="Embed" ProgID="Equation.DSMT4" ShapeID="_x0000_i1329" DrawAspect="Content" ObjectID="_1677478579" r:id="rId748"/>
        </w:object>
      </w:r>
      <w:r w:rsidRPr="003D66C9">
        <w:rPr>
          <w:rFonts w:ascii="Times New Roman" w:hAnsi="Times New Roman"/>
          <w:sz w:val="26"/>
          <w:szCs w:val="26"/>
        </w:rPr>
        <w:t xml:space="preserve">thì </w:t>
      </w:r>
      <w:r w:rsidRPr="003D66C9">
        <w:rPr>
          <w:rFonts w:ascii="Times New Roman" w:eastAsia="Times New Roman" w:hAnsi="Times New Roman"/>
          <w:sz w:val="26"/>
          <w:szCs w:val="26"/>
        </w:rPr>
        <w:t>I</w:t>
      </w:r>
      <w:r w:rsidRPr="003D66C9">
        <w:rPr>
          <w:rFonts w:ascii="Times New Roman" w:eastAsia="Times New Roman" w:hAnsi="Times New Roman"/>
          <w:sz w:val="26"/>
          <w:szCs w:val="26"/>
          <w:vertAlign w:val="subscript"/>
        </w:rPr>
        <w:t>A</w:t>
      </w:r>
      <w:r w:rsidRPr="003D66C9">
        <w:rPr>
          <w:rFonts w:ascii="Times New Roman" w:eastAsia="Times New Roman" w:hAnsi="Times New Roman"/>
          <w:sz w:val="26"/>
          <w:szCs w:val="26"/>
        </w:rPr>
        <w:t xml:space="preserve"> = 0; khi </w:t>
      </w:r>
      <w:r w:rsidRPr="003D66C9">
        <w:rPr>
          <w:rFonts w:ascii="Times New Roman" w:eastAsia="Times New Roman" w:hAnsi="Times New Roman"/>
          <w:position w:val="-12"/>
          <w:sz w:val="26"/>
          <w:szCs w:val="26"/>
        </w:rPr>
        <w:object w:dxaOrig="720" w:dyaOrig="360" w14:anchorId="4F35E654">
          <v:shape id="_x0000_i1330" type="#_x0000_t75" style="width:36.5pt;height:18pt" o:ole="">
            <v:imagedata r:id="rId749" o:title=""/>
          </v:shape>
          <o:OLEObject Type="Embed" ProgID="Equation.DSMT4" ShapeID="_x0000_i1330" DrawAspect="Content" ObjectID="_1677478580" r:id="rId750"/>
        </w:object>
      </w:r>
      <w:r w:rsidRPr="003D66C9">
        <w:rPr>
          <w:rFonts w:ascii="Times New Roman" w:eastAsia="Times New Roman" w:hAnsi="Times New Roman"/>
          <w:sz w:val="26"/>
          <w:szCs w:val="26"/>
        </w:rPr>
        <w:t xml:space="preserve"> thì </w:t>
      </w:r>
      <w:r w:rsidRPr="003D66C9">
        <w:rPr>
          <w:rFonts w:ascii="Times New Roman" w:eastAsia="Times New Roman" w:hAnsi="Times New Roman"/>
          <w:position w:val="-24"/>
          <w:sz w:val="26"/>
          <w:szCs w:val="26"/>
        </w:rPr>
        <w:object w:dxaOrig="880" w:dyaOrig="620" w14:anchorId="61D1FA62">
          <v:shape id="_x0000_i1331" type="#_x0000_t75" style="width:44.5pt;height:31pt" o:ole="">
            <v:imagedata r:id="rId751" o:title=""/>
          </v:shape>
          <o:OLEObject Type="Embed" ProgID="Equation.DSMT4" ShapeID="_x0000_i1331" DrawAspect="Content" ObjectID="_1677478581" r:id="rId752"/>
        </w:object>
      </w:r>
      <w:r w:rsidRPr="003D66C9">
        <w:rPr>
          <w:rFonts w:ascii="Times New Roman" w:eastAsia="Times New Roman" w:hAnsi="Times New Roman"/>
          <w:sz w:val="26"/>
          <w:szCs w:val="26"/>
        </w:rPr>
        <w:t>. Tính R</w:t>
      </w:r>
      <w:r w:rsidRPr="003D66C9">
        <w:rPr>
          <w:rFonts w:ascii="Times New Roman" w:eastAsia="Times New Roman" w:hAnsi="Times New Roman"/>
          <w:sz w:val="26"/>
          <w:szCs w:val="26"/>
          <w:vertAlign w:val="subscript"/>
        </w:rPr>
        <w:t>2</w:t>
      </w:r>
      <w:r w:rsidRPr="003D66C9">
        <w:rPr>
          <w:rFonts w:ascii="Times New Roman" w:eastAsia="Times New Roman" w:hAnsi="Times New Roman"/>
          <w:sz w:val="26"/>
          <w:szCs w:val="26"/>
        </w:rPr>
        <w:t>; R</w:t>
      </w:r>
      <w:r w:rsidRPr="003D66C9">
        <w:rPr>
          <w:rFonts w:ascii="Times New Roman" w:eastAsia="Times New Roman" w:hAnsi="Times New Roman"/>
          <w:sz w:val="26"/>
          <w:szCs w:val="26"/>
          <w:vertAlign w:val="subscript"/>
        </w:rPr>
        <w:t>3</w:t>
      </w:r>
      <w:r w:rsidRPr="003D66C9">
        <w:rPr>
          <w:rFonts w:ascii="Times New Roman" w:eastAsia="Times New Roman" w:hAnsi="Times New Roman"/>
          <w:sz w:val="26"/>
          <w:szCs w:val="26"/>
        </w:rPr>
        <w:t>; R</w:t>
      </w:r>
      <w:r w:rsidRPr="003D66C9">
        <w:rPr>
          <w:rFonts w:ascii="Times New Roman" w:eastAsia="Times New Roman" w:hAnsi="Times New Roman"/>
          <w:sz w:val="26"/>
          <w:szCs w:val="26"/>
          <w:vertAlign w:val="subscript"/>
        </w:rPr>
        <w:t>5</w:t>
      </w:r>
      <w:r w:rsidRPr="003D66C9">
        <w:rPr>
          <w:rFonts w:ascii="Times New Roman" w:eastAsia="Times New Roman" w:hAnsi="Times New Roman"/>
          <w:sz w:val="26"/>
          <w:szCs w:val="26"/>
        </w:rPr>
        <w:t>.</w:t>
      </w:r>
    </w:p>
    <w:p w14:paraId="52C4C704" w14:textId="77777777" w:rsidR="00760DD0" w:rsidRPr="003D66C9" w:rsidRDefault="00760DD0" w:rsidP="00760DD0">
      <w:pPr>
        <w:spacing w:after="0" w:line="276" w:lineRule="auto"/>
        <w:rPr>
          <w:rFonts w:ascii="Times New Roman" w:eastAsia="Times New Roman" w:hAnsi="Times New Roman"/>
          <w:sz w:val="26"/>
          <w:szCs w:val="26"/>
        </w:rPr>
      </w:pPr>
      <w:r w:rsidRPr="003D66C9">
        <w:rPr>
          <w:rFonts w:ascii="Times New Roman" w:eastAsia="Times New Roman" w:hAnsi="Times New Roman"/>
          <w:sz w:val="26"/>
          <w:szCs w:val="26"/>
        </w:rPr>
        <w:t xml:space="preserve">                                          </w:t>
      </w:r>
      <w:r w:rsidRPr="003D66C9">
        <w:rPr>
          <w:rFonts w:ascii="Times New Roman" w:eastAsia="Times New Roman" w:hAnsi="Times New Roman"/>
          <w:noProof/>
          <w:sz w:val="26"/>
          <w:szCs w:val="26"/>
        </w:rPr>
        <w:drawing>
          <wp:inline distT="0" distB="0" distL="0" distR="0" wp14:anchorId="2FA61147" wp14:editId="10F19B33">
            <wp:extent cx="2781300" cy="1135380"/>
            <wp:effectExtent l="0" t="0" r="0" b="7620"/>
            <wp:docPr id="1957" name="Picture 1957" descr="69735864_674414956370954_42621324986553466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9735864_674414956370954_4262132498655346688_n"/>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781300" cy="1135380"/>
                    </a:xfrm>
                    <a:prstGeom prst="rect">
                      <a:avLst/>
                    </a:prstGeom>
                    <a:noFill/>
                    <a:ln>
                      <a:noFill/>
                    </a:ln>
                  </pic:spPr>
                </pic:pic>
              </a:graphicData>
            </a:graphic>
          </wp:inline>
        </w:drawing>
      </w:r>
    </w:p>
    <w:p w14:paraId="6213D85E"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25152" behindDoc="1" locked="0" layoutInCell="1" allowOverlap="1" wp14:anchorId="1FDBB52B" wp14:editId="4AC1EA98">
            <wp:simplePos x="0" y="0"/>
            <wp:positionH relativeFrom="column">
              <wp:align>inside</wp:align>
            </wp:positionH>
            <wp:positionV relativeFrom="paragraph">
              <wp:posOffset>219710</wp:posOffset>
            </wp:positionV>
            <wp:extent cx="3041650" cy="1676400"/>
            <wp:effectExtent l="0" t="0" r="6350" b="0"/>
            <wp:wrapTight wrapText="bothSides">
              <wp:wrapPolygon edited="0">
                <wp:start x="0" y="0"/>
                <wp:lineTo x="0" y="21355"/>
                <wp:lineTo x="21510" y="21355"/>
                <wp:lineTo x="21510" y="0"/>
                <wp:lineTo x="0" y="0"/>
              </wp:wrapPolygon>
            </wp:wrapTight>
            <wp:docPr id="1958" name="Picture 1958" descr="69238683_2366884713358535_6802546843252162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9238683_2366884713358535_680254684325216256_n"/>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0416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74:</w:t>
      </w:r>
      <w:r w:rsidRPr="003D66C9">
        <w:rPr>
          <w:rFonts w:ascii="Times New Roman" w:hAnsi="Times New Roman"/>
          <w:sz w:val="26"/>
          <w:szCs w:val="26"/>
        </w:rPr>
        <w:t xml:space="preserve"> </w:t>
      </w:r>
      <w:r w:rsidRPr="003D66C9">
        <w:rPr>
          <w:rFonts w:ascii="Times New Roman" w:hAnsi="Times New Roman"/>
          <w:b/>
          <w:sz w:val="26"/>
          <w:szCs w:val="26"/>
        </w:rPr>
        <w:t>(THPT Chuyên Quốc Học Huế 2010)</w:t>
      </w:r>
      <w:r w:rsidRPr="003D66C9">
        <w:rPr>
          <w:rFonts w:ascii="Times New Roman" w:hAnsi="Times New Roman"/>
          <w:sz w:val="26"/>
          <w:szCs w:val="26"/>
        </w:rPr>
        <w:t xml:space="preserve"> Cho mạch điện như hình vẽ. Biết:</w:t>
      </w:r>
      <w:r w:rsidRPr="003D66C9">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14:paraId="2E6067EA"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position w:val="-12"/>
          <w:sz w:val="26"/>
          <w:szCs w:val="26"/>
        </w:rPr>
        <w:object w:dxaOrig="3240" w:dyaOrig="360" w14:anchorId="4F7F6196">
          <v:shape id="_x0000_i1332" type="#_x0000_t75" style="width:162pt;height:18pt" o:ole="">
            <v:imagedata r:id="rId755" o:title=""/>
          </v:shape>
          <o:OLEObject Type="Embed" ProgID="Equation.DSMT4" ShapeID="_x0000_i1332" DrawAspect="Content" ObjectID="_1677478582" r:id="rId756"/>
        </w:object>
      </w:r>
      <w:r w:rsidRPr="003D66C9">
        <w:rPr>
          <w:rFonts w:ascii="Times New Roman" w:hAnsi="Times New Roman"/>
          <w:sz w:val="26"/>
          <w:szCs w:val="26"/>
        </w:rPr>
        <w:t>là giá trị phần điện trở tham gia vào mạch của biến trở. Hiệu điện thế hai đầu đoạn mạch không đổi U = 60V.</w:t>
      </w:r>
    </w:p>
    <w:p w14:paraId="437F46B6"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 xml:space="preserve">Điều chỉnh </w:t>
      </w:r>
      <w:r w:rsidRPr="003D66C9">
        <w:rPr>
          <w:rFonts w:ascii="Times New Roman" w:eastAsia="Times New Roman" w:hAnsi="Times New Roman"/>
          <w:sz w:val="26"/>
          <w:szCs w:val="26"/>
        </w:rPr>
        <w:t>R</w:t>
      </w:r>
      <w:r w:rsidRPr="003D66C9">
        <w:rPr>
          <w:rFonts w:ascii="Times New Roman" w:eastAsia="Times New Roman" w:hAnsi="Times New Roman"/>
          <w:sz w:val="26"/>
          <w:szCs w:val="26"/>
          <w:vertAlign w:val="subscript"/>
        </w:rPr>
        <w:t>2</w:t>
      </w:r>
      <w:r w:rsidRPr="003D66C9">
        <w:rPr>
          <w:rFonts w:ascii="Times New Roman" w:eastAsia="Times New Roman" w:hAnsi="Times New Roman"/>
          <w:sz w:val="26"/>
          <w:szCs w:val="26"/>
        </w:rPr>
        <w:t xml:space="preserve"> sao cho dòng điện đi qua điện trở R</w:t>
      </w:r>
      <w:r w:rsidRPr="003D66C9">
        <w:rPr>
          <w:rFonts w:ascii="Times New Roman" w:eastAsia="Times New Roman" w:hAnsi="Times New Roman"/>
          <w:sz w:val="26"/>
          <w:szCs w:val="26"/>
          <w:vertAlign w:val="subscript"/>
        </w:rPr>
        <w:t>5</w:t>
      </w:r>
      <w:r w:rsidRPr="003D66C9">
        <w:rPr>
          <w:rFonts w:ascii="Times New Roman" w:eastAsia="Times New Roman" w:hAnsi="Times New Roman"/>
          <w:sz w:val="26"/>
          <w:szCs w:val="26"/>
        </w:rPr>
        <w:t xml:space="preserve"> bằng không. Tính R</w:t>
      </w:r>
      <w:r w:rsidRPr="003D66C9">
        <w:rPr>
          <w:rFonts w:ascii="Times New Roman" w:eastAsia="Times New Roman" w:hAnsi="Times New Roman"/>
          <w:sz w:val="26"/>
          <w:szCs w:val="26"/>
          <w:vertAlign w:val="subscript"/>
        </w:rPr>
        <w:t>5</w:t>
      </w:r>
      <w:r w:rsidRPr="003D66C9">
        <w:rPr>
          <w:rFonts w:ascii="Times New Roman" w:eastAsia="Times New Roman" w:hAnsi="Times New Roman"/>
          <w:sz w:val="26"/>
          <w:szCs w:val="26"/>
        </w:rPr>
        <w:t xml:space="preserve"> lúc đó và dòng điện qua các điện trở.</w:t>
      </w:r>
    </w:p>
    <w:p w14:paraId="04C891A2"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eastAsia="Times New Roman" w:hAnsi="Times New Roman"/>
          <w:sz w:val="26"/>
          <w:szCs w:val="26"/>
          <w:lang w:val="vi-VN"/>
        </w:rPr>
        <w:t>b.</w:t>
      </w:r>
      <w:r w:rsidRPr="003D66C9">
        <w:rPr>
          <w:rFonts w:ascii="Times New Roman" w:eastAsia="Times New Roman" w:hAnsi="Times New Roman"/>
          <w:sz w:val="26"/>
          <w:szCs w:val="26"/>
        </w:rPr>
        <w:t xml:space="preserve">Khi </w:t>
      </w:r>
      <w:r w:rsidRPr="003D66C9">
        <w:rPr>
          <w:position w:val="-12"/>
          <w:sz w:val="26"/>
          <w:szCs w:val="26"/>
        </w:rPr>
        <w:object w:dxaOrig="960" w:dyaOrig="360" w14:anchorId="64CF851E">
          <v:shape id="_x0000_i1333" type="#_x0000_t75" style="width:50pt;height:18pt" o:ole="">
            <v:imagedata r:id="rId757" o:title=""/>
          </v:shape>
          <o:OLEObject Type="Embed" ProgID="Equation.DSMT4" ShapeID="_x0000_i1333" DrawAspect="Content" ObjectID="_1677478583" r:id="rId758"/>
        </w:object>
      </w:r>
      <w:r w:rsidRPr="003D66C9">
        <w:rPr>
          <w:rFonts w:ascii="Times New Roman" w:hAnsi="Times New Roman"/>
          <w:sz w:val="26"/>
          <w:szCs w:val="26"/>
        </w:rPr>
        <w:t xml:space="preserve">, dòng điện qua </w:t>
      </w:r>
      <w:r w:rsidRPr="003D66C9">
        <w:rPr>
          <w:rFonts w:ascii="Times New Roman" w:eastAsia="Times New Roman" w:hAnsi="Times New Roman"/>
          <w:sz w:val="26"/>
          <w:szCs w:val="26"/>
        </w:rPr>
        <w:t>R</w:t>
      </w:r>
      <w:r w:rsidRPr="003D66C9">
        <w:rPr>
          <w:rFonts w:ascii="Times New Roman" w:eastAsia="Times New Roman" w:hAnsi="Times New Roman"/>
          <w:sz w:val="26"/>
          <w:szCs w:val="26"/>
          <w:vertAlign w:val="subscript"/>
        </w:rPr>
        <w:t>5</w:t>
      </w:r>
      <w:r w:rsidRPr="003D66C9">
        <w:rPr>
          <w:rFonts w:ascii="Times New Roman" w:hAnsi="Times New Roman"/>
          <w:sz w:val="26"/>
          <w:szCs w:val="26"/>
        </w:rPr>
        <w:t xml:space="preserve"> là 2A. Tính </w:t>
      </w:r>
      <w:r w:rsidRPr="003D66C9">
        <w:rPr>
          <w:rFonts w:ascii="Times New Roman" w:eastAsia="Times New Roman" w:hAnsi="Times New Roman"/>
          <w:sz w:val="26"/>
          <w:szCs w:val="26"/>
        </w:rPr>
        <w:t>R</w:t>
      </w:r>
      <w:r w:rsidRPr="003D66C9">
        <w:rPr>
          <w:rFonts w:ascii="Times New Roman" w:eastAsia="Times New Roman" w:hAnsi="Times New Roman"/>
          <w:sz w:val="26"/>
          <w:szCs w:val="26"/>
          <w:vertAlign w:val="subscript"/>
        </w:rPr>
        <w:t>5</w:t>
      </w:r>
      <w:r w:rsidRPr="003D66C9">
        <w:rPr>
          <w:rFonts w:ascii="Times New Roman" w:eastAsia="Times New Roman" w:hAnsi="Times New Roman"/>
          <w:sz w:val="26"/>
          <w:szCs w:val="26"/>
        </w:rPr>
        <w:t>.</w:t>
      </w:r>
    </w:p>
    <w:p w14:paraId="1D879B57"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26176" behindDoc="0" locked="0" layoutInCell="1" allowOverlap="1" wp14:anchorId="0C5196FF" wp14:editId="311A7CF2">
            <wp:simplePos x="0" y="0"/>
            <wp:positionH relativeFrom="column">
              <wp:align>inside</wp:align>
            </wp:positionH>
            <wp:positionV relativeFrom="paragraph">
              <wp:posOffset>30480</wp:posOffset>
            </wp:positionV>
            <wp:extent cx="3123565" cy="1733550"/>
            <wp:effectExtent l="0" t="0" r="635" b="0"/>
            <wp:wrapSquare wrapText="bothSides"/>
            <wp:docPr id="1959" name="Picture 1959" descr="69368715_375848846404558_8928832602853343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368715_375848846404558_8928832602853343232_n"/>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12356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75:</w:t>
      </w:r>
      <w:r w:rsidRPr="003D66C9">
        <w:rPr>
          <w:rFonts w:ascii="Times New Roman" w:hAnsi="Times New Roman"/>
          <w:sz w:val="26"/>
          <w:szCs w:val="26"/>
        </w:rPr>
        <w:t xml:space="preserve"> Cho mạch điện như hình vẽ. Đặt vào hai đầu mạch hiệu điện thế không đổi U = 2,5V, các điện trở </w:t>
      </w:r>
      <w:r w:rsidRPr="003D66C9">
        <w:rPr>
          <w:rFonts w:ascii="Times New Roman" w:hAnsi="Times New Roman"/>
          <w:position w:val="-12"/>
          <w:sz w:val="26"/>
          <w:szCs w:val="26"/>
        </w:rPr>
        <w:object w:dxaOrig="4959" w:dyaOrig="360" w14:anchorId="0832B0A2">
          <v:shape id="_x0000_i1334" type="#_x0000_t75" style="width:247.45pt;height:18pt" o:ole="">
            <v:imagedata r:id="rId760" o:title=""/>
          </v:shape>
          <o:OLEObject Type="Embed" ProgID="Equation.DSMT4" ShapeID="_x0000_i1334" DrawAspect="Content" ObjectID="_1677478584" r:id="rId761"/>
        </w:object>
      </w:r>
      <w:r w:rsidRPr="003D66C9">
        <w:rPr>
          <w:rFonts w:ascii="Times New Roman" w:hAnsi="Times New Roman"/>
          <w:sz w:val="26"/>
          <w:szCs w:val="26"/>
        </w:rPr>
        <w:t xml:space="preserve"> là biến trở có giá trị lớn nhất là 2,5</w:t>
      </w:r>
      <w:r w:rsidRPr="003D66C9">
        <w:rPr>
          <w:rFonts w:ascii="Times New Roman" w:hAnsi="Times New Roman"/>
          <w:position w:val="-4"/>
          <w:sz w:val="26"/>
          <w:szCs w:val="26"/>
        </w:rPr>
        <w:object w:dxaOrig="260" w:dyaOrig="260" w14:anchorId="1BAEFD70">
          <v:shape id="_x0000_i1335" type="#_x0000_t75" style="width:13pt;height:13pt" o:ole="">
            <v:imagedata r:id="rId762" o:title=""/>
          </v:shape>
          <o:OLEObject Type="Embed" ProgID="Equation.DSMT4" ShapeID="_x0000_i1335" DrawAspect="Content" ObjectID="_1677478585" r:id="rId763"/>
        </w:object>
      </w:r>
      <w:r w:rsidRPr="003D66C9">
        <w:rPr>
          <w:rFonts w:ascii="Times New Roman" w:hAnsi="Times New Roman"/>
          <w:sz w:val="26"/>
          <w:szCs w:val="26"/>
        </w:rPr>
        <w:t xml:space="preserve">. Bỏ qua điện trở của ampe kế và dây nối. </w:t>
      </w:r>
    </w:p>
    <w:p w14:paraId="765F27E0"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 xml:space="preserve">Cho </w:t>
      </w:r>
      <w:r w:rsidRPr="003D66C9">
        <w:rPr>
          <w:position w:val="-12"/>
          <w:sz w:val="26"/>
          <w:szCs w:val="26"/>
        </w:rPr>
        <w:object w:dxaOrig="1040" w:dyaOrig="360" w14:anchorId="233D6936">
          <v:shape id="_x0000_i1336" type="#_x0000_t75" style="width:52pt;height:18pt" o:ole="">
            <v:imagedata r:id="rId764" o:title=""/>
          </v:shape>
          <o:OLEObject Type="Embed" ProgID="Equation.DSMT4" ShapeID="_x0000_i1336" DrawAspect="Content" ObjectID="_1677478586" r:id="rId765"/>
        </w:object>
      </w:r>
      <w:r w:rsidRPr="003D66C9">
        <w:rPr>
          <w:rFonts w:ascii="Times New Roman" w:hAnsi="Times New Roman"/>
          <w:sz w:val="26"/>
          <w:szCs w:val="26"/>
        </w:rPr>
        <w:t>, tìm tổng trở của mạch điện, số chỉ của ampe kế và cho biết chiều dòng điện qua ampe kế.</w:t>
      </w:r>
    </w:p>
    <w:p w14:paraId="3B89C352"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 xml:space="preserve">Với giá trị nào của biến trở </w:t>
      </w:r>
      <w:r w:rsidRPr="003D66C9">
        <w:rPr>
          <w:rFonts w:ascii="Times New Roman" w:eastAsia="Times New Roman" w:hAnsi="Times New Roman"/>
          <w:sz w:val="26"/>
          <w:szCs w:val="26"/>
        </w:rPr>
        <w:t>R</w:t>
      </w:r>
      <w:r w:rsidRPr="003D66C9">
        <w:rPr>
          <w:rFonts w:ascii="Times New Roman" w:eastAsia="Times New Roman" w:hAnsi="Times New Roman"/>
          <w:sz w:val="26"/>
          <w:szCs w:val="26"/>
          <w:vertAlign w:val="subscript"/>
        </w:rPr>
        <w:t>5</w:t>
      </w:r>
      <w:r w:rsidRPr="003D66C9">
        <w:rPr>
          <w:rFonts w:ascii="Times New Roman" w:eastAsia="Times New Roman" w:hAnsi="Times New Roman"/>
          <w:sz w:val="26"/>
          <w:szCs w:val="26"/>
        </w:rPr>
        <w:t xml:space="preserve"> </w:t>
      </w:r>
      <w:r w:rsidRPr="003D66C9">
        <w:rPr>
          <w:rFonts w:ascii="Times New Roman" w:hAnsi="Times New Roman"/>
          <w:sz w:val="26"/>
          <w:szCs w:val="26"/>
        </w:rPr>
        <w:t>thì ampe kế A chỉ giá trị lớn nhất.</w:t>
      </w:r>
    </w:p>
    <w:p w14:paraId="2F16FFE0"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lastRenderedPageBreak/>
        <w:drawing>
          <wp:anchor distT="0" distB="0" distL="114300" distR="114300" simplePos="0" relativeHeight="251827200" behindDoc="0" locked="0" layoutInCell="1" allowOverlap="1" wp14:anchorId="60380E41" wp14:editId="6187B23F">
            <wp:simplePos x="0" y="0"/>
            <wp:positionH relativeFrom="column">
              <wp:posOffset>3953510</wp:posOffset>
            </wp:positionH>
            <wp:positionV relativeFrom="paragraph">
              <wp:posOffset>203835</wp:posOffset>
            </wp:positionV>
            <wp:extent cx="2540000" cy="1555115"/>
            <wp:effectExtent l="0" t="0" r="0" b="6985"/>
            <wp:wrapSquare wrapText="bothSides"/>
            <wp:docPr id="1960" name="Picture 1960" descr="69165551_383155195677562_86133775843584901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9165551_383155195677562_8613377584358490112_n"/>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54000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76:</w:t>
      </w:r>
      <w:r w:rsidRPr="003D66C9">
        <w:rPr>
          <w:rFonts w:ascii="Times New Roman" w:hAnsi="Times New Roman"/>
          <w:sz w:val="26"/>
          <w:szCs w:val="26"/>
        </w:rPr>
        <w:t xml:space="preserve">Cho mạch điện như hình vẽ: </w:t>
      </w:r>
      <w:r w:rsidRPr="003D66C9">
        <w:rPr>
          <w:rFonts w:ascii="Times New Roman" w:hAnsi="Times New Roman"/>
          <w:position w:val="-12"/>
          <w:sz w:val="26"/>
          <w:szCs w:val="26"/>
        </w:rPr>
        <w:object w:dxaOrig="1760" w:dyaOrig="360" w14:anchorId="05FA06F3">
          <v:shape id="_x0000_i1337" type="#_x0000_t75" style="width:88pt;height:18pt" o:ole="">
            <v:imagedata r:id="rId767" o:title=""/>
          </v:shape>
          <o:OLEObject Type="Embed" ProgID="Equation.DSMT4" ShapeID="_x0000_i1337" DrawAspect="Content" ObjectID="_1677478587" r:id="rId768"/>
        </w:object>
      </w:r>
      <w:r w:rsidRPr="003D66C9">
        <w:rPr>
          <w:rFonts w:ascii="Times New Roman" w:hAnsi="Times New Roman"/>
          <w:sz w:val="26"/>
          <w:szCs w:val="26"/>
        </w:rPr>
        <w:t xml:space="preserve">MN là biến trở với </w:t>
      </w:r>
      <w:r w:rsidRPr="003D66C9">
        <w:rPr>
          <w:rFonts w:ascii="Times New Roman" w:hAnsi="Times New Roman"/>
          <w:position w:val="-12"/>
          <w:sz w:val="26"/>
          <w:szCs w:val="26"/>
        </w:rPr>
        <w:object w:dxaOrig="1180" w:dyaOrig="360" w14:anchorId="63E952F2">
          <v:shape id="_x0000_i1338" type="#_x0000_t75" style="width:59pt;height:18pt" o:ole="">
            <v:imagedata r:id="rId769" o:title=""/>
          </v:shape>
          <o:OLEObject Type="Embed" ProgID="Equation.DSMT4" ShapeID="_x0000_i1338" DrawAspect="Content" ObjectID="_1677478588" r:id="rId770"/>
        </w:object>
      </w:r>
      <w:r w:rsidRPr="003D66C9">
        <w:rPr>
          <w:rFonts w:ascii="Times New Roman" w:hAnsi="Times New Roman"/>
          <w:sz w:val="26"/>
          <w:szCs w:val="26"/>
        </w:rPr>
        <w:t>Vôn kế V và các ampe kế A</w:t>
      </w:r>
      <w:r w:rsidRPr="003D66C9">
        <w:rPr>
          <w:rFonts w:ascii="Times New Roman" w:hAnsi="Times New Roman"/>
          <w:sz w:val="26"/>
          <w:szCs w:val="26"/>
          <w:vertAlign w:val="subscript"/>
        </w:rPr>
        <w:t>1</w:t>
      </w:r>
      <w:r w:rsidRPr="003D66C9">
        <w:rPr>
          <w:rFonts w:ascii="Times New Roman" w:hAnsi="Times New Roman"/>
          <w:sz w:val="26"/>
          <w:szCs w:val="26"/>
        </w:rPr>
        <w:t>, A</w:t>
      </w:r>
      <w:r w:rsidRPr="003D66C9">
        <w:rPr>
          <w:rFonts w:ascii="Times New Roman" w:hAnsi="Times New Roman"/>
          <w:sz w:val="26"/>
          <w:szCs w:val="26"/>
          <w:vertAlign w:val="subscript"/>
        </w:rPr>
        <w:t>2</w:t>
      </w:r>
      <w:r w:rsidRPr="003D66C9">
        <w:rPr>
          <w:rFonts w:ascii="Times New Roman" w:hAnsi="Times New Roman"/>
          <w:sz w:val="26"/>
          <w:szCs w:val="26"/>
        </w:rPr>
        <w:t xml:space="preserve"> là lí tưởng. Bỏ qua điện trở dây dẫn.</w:t>
      </w:r>
      <w:r w:rsidRPr="003D66C9">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14:paraId="2062FB1C"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1.</w:t>
      </w:r>
      <w:r w:rsidRPr="003D66C9">
        <w:rPr>
          <w:rFonts w:ascii="Times New Roman" w:hAnsi="Times New Roman"/>
          <w:sz w:val="26"/>
          <w:szCs w:val="26"/>
        </w:rPr>
        <w:t>Cho U</w:t>
      </w:r>
      <w:r w:rsidRPr="003D66C9">
        <w:rPr>
          <w:rFonts w:ascii="Times New Roman" w:hAnsi="Times New Roman"/>
          <w:sz w:val="26"/>
          <w:szCs w:val="26"/>
          <w:vertAlign w:val="subscript"/>
        </w:rPr>
        <w:t>AB</w:t>
      </w:r>
      <w:r w:rsidRPr="003D66C9">
        <w:rPr>
          <w:rFonts w:ascii="Times New Roman" w:hAnsi="Times New Roman"/>
          <w:sz w:val="26"/>
          <w:szCs w:val="26"/>
        </w:rPr>
        <w:t xml:space="preserve"> = 18V.</w:t>
      </w:r>
    </w:p>
    <w:p w14:paraId="104826A2" w14:textId="77777777" w:rsidR="00760DD0" w:rsidRPr="003D66C9" w:rsidRDefault="00760DD0" w:rsidP="00760DD0">
      <w:pPr>
        <w:tabs>
          <w:tab w:val="left" w:pos="851"/>
        </w:tabs>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Đặt C ở chính giữa MN. Xác định số chỉ của các ampe kế và vôn kế.</w:t>
      </w:r>
    </w:p>
    <w:p w14:paraId="3AFED6F0" w14:textId="77777777" w:rsidR="00760DD0" w:rsidRPr="003D66C9" w:rsidRDefault="00760DD0" w:rsidP="00760DD0">
      <w:pPr>
        <w:tabs>
          <w:tab w:val="left" w:pos="851"/>
        </w:tabs>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Đặt R</w:t>
      </w:r>
      <w:r w:rsidRPr="003D66C9">
        <w:rPr>
          <w:rFonts w:ascii="Times New Roman" w:hAnsi="Times New Roman"/>
          <w:sz w:val="26"/>
          <w:szCs w:val="26"/>
          <w:vertAlign w:val="subscript"/>
        </w:rPr>
        <w:t>MC</w:t>
      </w:r>
      <w:r w:rsidRPr="003D66C9">
        <w:rPr>
          <w:rFonts w:ascii="Times New Roman" w:hAnsi="Times New Roman"/>
          <w:sz w:val="26"/>
          <w:szCs w:val="26"/>
        </w:rPr>
        <w:t xml:space="preserve"> = x. Lập biểu thức số chỉ của vôn kế và các ampe kế theo x. Số chỉ cua các dụng cụ trên thay đổi thế nào nếu con chạy C di chuyển từ M đến N?</w:t>
      </w:r>
    </w:p>
    <w:p w14:paraId="5D8896F8" w14:textId="77777777" w:rsidR="00760DD0" w:rsidRPr="003D66C9" w:rsidRDefault="00760DD0" w:rsidP="00760DD0">
      <w:pPr>
        <w:tabs>
          <w:tab w:val="left" w:pos="851"/>
        </w:tabs>
        <w:spacing w:after="0" w:line="276" w:lineRule="auto"/>
        <w:rPr>
          <w:rFonts w:ascii="Times New Roman" w:hAnsi="Times New Roman"/>
          <w:sz w:val="26"/>
          <w:szCs w:val="26"/>
        </w:rPr>
      </w:pPr>
      <w:r w:rsidRPr="003D66C9">
        <w:rPr>
          <w:rFonts w:ascii="Times New Roman" w:hAnsi="Times New Roman"/>
          <w:sz w:val="26"/>
          <w:szCs w:val="26"/>
          <w:lang w:val="vi-VN"/>
        </w:rPr>
        <w:t>c.</w:t>
      </w:r>
      <w:r w:rsidRPr="003D66C9">
        <w:rPr>
          <w:rFonts w:ascii="Times New Roman" w:hAnsi="Times New Roman"/>
          <w:sz w:val="26"/>
          <w:szCs w:val="26"/>
        </w:rPr>
        <w:t>Phải đặt con chạy C ở đâu để công suất tiêu thụ trên biến trở là lớn nhất? Tính công suất đó.</w:t>
      </w:r>
    </w:p>
    <w:p w14:paraId="5C148381"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2.</w:t>
      </w:r>
      <w:r w:rsidRPr="003D66C9">
        <w:rPr>
          <w:rFonts w:ascii="Times New Roman" w:hAnsi="Times New Roman"/>
          <w:sz w:val="26"/>
          <w:szCs w:val="26"/>
        </w:rPr>
        <w:t>Giữ nguyên hiệu điện thế U</w:t>
      </w:r>
      <w:r w:rsidRPr="003D66C9">
        <w:rPr>
          <w:rFonts w:ascii="Times New Roman" w:hAnsi="Times New Roman"/>
          <w:sz w:val="26"/>
          <w:szCs w:val="26"/>
          <w:vertAlign w:val="subscript"/>
        </w:rPr>
        <w:t xml:space="preserve">AB </w:t>
      </w:r>
      <w:r w:rsidRPr="003D66C9">
        <w:rPr>
          <w:rFonts w:ascii="Times New Roman" w:hAnsi="Times New Roman"/>
          <w:sz w:val="26"/>
          <w:szCs w:val="26"/>
        </w:rPr>
        <w:t>=18V. Đặt con chạy C ở vị trí M và thay ampe kế A</w:t>
      </w:r>
      <w:r w:rsidRPr="003D66C9">
        <w:rPr>
          <w:rFonts w:ascii="Times New Roman" w:hAnsi="Times New Roman"/>
          <w:sz w:val="26"/>
          <w:szCs w:val="26"/>
          <w:vertAlign w:val="subscript"/>
        </w:rPr>
        <w:t>2</w:t>
      </w:r>
      <w:r w:rsidRPr="003D66C9">
        <w:rPr>
          <w:rFonts w:ascii="Times New Roman" w:hAnsi="Times New Roman"/>
          <w:sz w:val="26"/>
          <w:szCs w:val="26"/>
        </w:rPr>
        <w:t xml:space="preserve"> bằng một vật dẫn có điện trở R</w:t>
      </w:r>
      <w:r w:rsidRPr="003D66C9">
        <w:rPr>
          <w:rFonts w:ascii="Times New Roman" w:hAnsi="Times New Roman"/>
          <w:sz w:val="26"/>
          <w:szCs w:val="26"/>
          <w:vertAlign w:val="subscript"/>
        </w:rPr>
        <w:t>p</w:t>
      </w:r>
      <w:r w:rsidRPr="003D66C9">
        <w:rPr>
          <w:rFonts w:ascii="Times New Roman" w:hAnsi="Times New Roman"/>
          <w:sz w:val="26"/>
          <w:szCs w:val="26"/>
        </w:rPr>
        <w:t>. Biết rằng hiệu điện thế U</w:t>
      </w:r>
      <w:r w:rsidRPr="003D66C9">
        <w:rPr>
          <w:rFonts w:ascii="Times New Roman" w:hAnsi="Times New Roman"/>
          <w:sz w:val="26"/>
          <w:szCs w:val="26"/>
          <w:vertAlign w:val="subscript"/>
        </w:rPr>
        <w:t>p</w:t>
      </w:r>
      <w:r w:rsidRPr="003D66C9">
        <w:rPr>
          <w:rFonts w:ascii="Times New Roman" w:hAnsi="Times New Roman"/>
          <w:sz w:val="26"/>
          <w:szCs w:val="26"/>
        </w:rPr>
        <w:t xml:space="preserve"> giữa hai đầu R</w:t>
      </w:r>
      <w:r w:rsidRPr="003D66C9">
        <w:rPr>
          <w:rFonts w:ascii="Times New Roman" w:hAnsi="Times New Roman"/>
          <w:sz w:val="26"/>
          <w:szCs w:val="26"/>
          <w:vertAlign w:val="subscript"/>
        </w:rPr>
        <w:t>p</w:t>
      </w:r>
      <w:r w:rsidRPr="003D66C9">
        <w:rPr>
          <w:rFonts w:ascii="Times New Roman" w:hAnsi="Times New Roman"/>
          <w:sz w:val="26"/>
          <w:szCs w:val="26"/>
        </w:rPr>
        <w:t xml:space="preserve"> và cường độ dòng điện I</w:t>
      </w:r>
      <w:r w:rsidRPr="003D66C9">
        <w:rPr>
          <w:rFonts w:ascii="Times New Roman" w:hAnsi="Times New Roman"/>
          <w:sz w:val="26"/>
          <w:szCs w:val="26"/>
          <w:vertAlign w:val="subscript"/>
        </w:rPr>
        <w:t>p</w:t>
      </w:r>
      <w:r w:rsidRPr="003D66C9">
        <w:rPr>
          <w:rFonts w:ascii="Times New Roman" w:hAnsi="Times New Roman"/>
          <w:sz w:val="26"/>
          <w:szCs w:val="26"/>
        </w:rPr>
        <w:t xml:space="preserve"> qua nó có mối liên hệ </w:t>
      </w:r>
      <w:r w:rsidRPr="003D66C9">
        <w:rPr>
          <w:rFonts w:ascii="Times New Roman" w:hAnsi="Times New Roman"/>
          <w:position w:val="-24"/>
          <w:sz w:val="26"/>
          <w:szCs w:val="26"/>
        </w:rPr>
        <w:object w:dxaOrig="1380" w:dyaOrig="620" w14:anchorId="091FF060">
          <v:shape id="_x0000_i1339" type="#_x0000_t75" style="width:68.5pt;height:31pt" o:ole="">
            <v:imagedata r:id="rId771" o:title=""/>
          </v:shape>
          <o:OLEObject Type="Embed" ProgID="Equation.DSMT4" ShapeID="_x0000_i1339" DrawAspect="Content" ObjectID="_1677478589" r:id="rId772"/>
        </w:object>
      </w:r>
      <w:r w:rsidRPr="003D66C9">
        <w:rPr>
          <w:rFonts w:ascii="Times New Roman" w:hAnsi="Times New Roman"/>
          <w:sz w:val="26"/>
          <w:szCs w:val="26"/>
        </w:rPr>
        <w:t>(U</w:t>
      </w:r>
      <w:r w:rsidRPr="003D66C9">
        <w:rPr>
          <w:rFonts w:ascii="Times New Roman" w:hAnsi="Times New Roman"/>
          <w:sz w:val="26"/>
          <w:szCs w:val="26"/>
          <w:vertAlign w:val="subscript"/>
        </w:rPr>
        <w:t>p</w:t>
      </w:r>
      <w:r w:rsidRPr="003D66C9">
        <w:rPr>
          <w:rFonts w:ascii="Times New Roman" w:hAnsi="Times New Roman"/>
          <w:sz w:val="26"/>
          <w:szCs w:val="26"/>
        </w:rPr>
        <w:t>; Vôn; I</w:t>
      </w:r>
      <w:r w:rsidRPr="003D66C9">
        <w:rPr>
          <w:rFonts w:ascii="Times New Roman" w:hAnsi="Times New Roman"/>
          <w:sz w:val="26"/>
          <w:szCs w:val="26"/>
          <w:vertAlign w:val="subscript"/>
        </w:rPr>
        <w:t>p</w:t>
      </w:r>
      <w:r w:rsidRPr="003D66C9">
        <w:rPr>
          <w:rFonts w:ascii="Times New Roman" w:hAnsi="Times New Roman"/>
          <w:sz w:val="26"/>
          <w:szCs w:val="26"/>
        </w:rPr>
        <w:t>; Ampe). Hãy tính I</w:t>
      </w:r>
      <w:r w:rsidRPr="003D66C9">
        <w:rPr>
          <w:rFonts w:ascii="Times New Roman" w:hAnsi="Times New Roman"/>
          <w:sz w:val="26"/>
          <w:szCs w:val="26"/>
          <w:vertAlign w:val="subscript"/>
        </w:rPr>
        <w:t>p</w:t>
      </w:r>
      <w:r w:rsidRPr="003D66C9">
        <w:rPr>
          <w:rFonts w:ascii="Times New Roman" w:hAnsi="Times New Roman"/>
          <w:sz w:val="26"/>
          <w:szCs w:val="26"/>
        </w:rPr>
        <w:t>.</w:t>
      </w:r>
    </w:p>
    <w:p w14:paraId="1A05DCC8"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28224" behindDoc="0" locked="0" layoutInCell="1" allowOverlap="1" wp14:anchorId="2DCE0489" wp14:editId="5390D9F4">
            <wp:simplePos x="0" y="0"/>
            <wp:positionH relativeFrom="column">
              <wp:posOffset>3985260</wp:posOffset>
            </wp:positionH>
            <wp:positionV relativeFrom="paragraph">
              <wp:posOffset>46355</wp:posOffset>
            </wp:positionV>
            <wp:extent cx="2529840" cy="1737360"/>
            <wp:effectExtent l="0" t="0" r="3810" b="0"/>
            <wp:wrapSquare wrapText="bothSides"/>
            <wp:docPr id="21" name="Picture 21" descr="68952598_465938404137197_3323486354100191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8952598_465938404137197_3323486354100191232_n"/>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52984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77:</w:t>
      </w:r>
      <w:r w:rsidRPr="003D66C9">
        <w:rPr>
          <w:rFonts w:ascii="Times New Roman" w:hAnsi="Times New Roman"/>
          <w:sz w:val="26"/>
          <w:szCs w:val="26"/>
        </w:rPr>
        <w:t xml:space="preserve"> Cho sơ đồ mạch điện như hình 2. Hiệu điện thế giữa hai đầu mạch điện A và B là U</w:t>
      </w:r>
      <w:r w:rsidRPr="003D66C9">
        <w:rPr>
          <w:rFonts w:ascii="Times New Roman" w:hAnsi="Times New Roman"/>
          <w:sz w:val="26"/>
          <w:szCs w:val="26"/>
          <w:vertAlign w:val="subscript"/>
        </w:rPr>
        <w:t>AB</w:t>
      </w:r>
      <w:r w:rsidRPr="003D66C9">
        <w:rPr>
          <w:rFonts w:ascii="Times New Roman" w:hAnsi="Times New Roman"/>
          <w:sz w:val="26"/>
          <w:szCs w:val="26"/>
        </w:rPr>
        <w:t xml:space="preserve"> = 8V luôn không đổi; các điện trở </w:t>
      </w:r>
      <w:r w:rsidRPr="003D66C9">
        <w:rPr>
          <w:rFonts w:ascii="Times New Roman" w:hAnsi="Times New Roman"/>
          <w:position w:val="-12"/>
          <w:sz w:val="26"/>
          <w:szCs w:val="26"/>
        </w:rPr>
        <w:object w:dxaOrig="2220" w:dyaOrig="360" w14:anchorId="295539EA">
          <v:shape id="_x0000_i1340" type="#_x0000_t75" style="width:111pt;height:18pt" o:ole="">
            <v:imagedata r:id="rId774" o:title=""/>
          </v:shape>
          <o:OLEObject Type="Embed" ProgID="Equation.DSMT4" ShapeID="_x0000_i1340" DrawAspect="Content" ObjectID="_1677478590" r:id="rId775"/>
        </w:object>
      </w:r>
      <w:r w:rsidRPr="003D66C9">
        <w:rPr>
          <w:rFonts w:ascii="Times New Roman" w:hAnsi="Times New Roman"/>
          <w:sz w:val="26"/>
          <w:szCs w:val="26"/>
        </w:rPr>
        <w:t xml:space="preserve"> MN là một đoạn dây dẫn điện hình trụ đồng chất (không có lớp vỏ cách điện) có chiều dài 2m, tiết diện ngang không đổi S = 0,1mm</w:t>
      </w:r>
      <w:r w:rsidRPr="003D66C9">
        <w:rPr>
          <w:rFonts w:ascii="Times New Roman" w:hAnsi="Times New Roman"/>
          <w:sz w:val="26"/>
          <w:szCs w:val="26"/>
          <w:vertAlign w:val="superscript"/>
        </w:rPr>
        <w:t>2</w:t>
      </w:r>
      <w:r w:rsidRPr="003D66C9">
        <w:rPr>
          <w:rFonts w:ascii="Times New Roman" w:hAnsi="Times New Roman"/>
          <w:sz w:val="26"/>
          <w:szCs w:val="26"/>
        </w:rPr>
        <w:t xml:space="preserve">, điện trở suất </w:t>
      </w:r>
      <w:r w:rsidRPr="003D66C9">
        <w:rPr>
          <w:rFonts w:ascii="Times New Roman" w:hAnsi="Times New Roman"/>
          <w:position w:val="-10"/>
          <w:sz w:val="26"/>
          <w:szCs w:val="26"/>
        </w:rPr>
        <w:object w:dxaOrig="1440" w:dyaOrig="360" w14:anchorId="459B91D6">
          <v:shape id="_x0000_i1341" type="#_x0000_t75" style="width:1in;height:18pt" o:ole="">
            <v:imagedata r:id="rId776" o:title=""/>
          </v:shape>
          <o:OLEObject Type="Embed" ProgID="Equation.DSMT4" ShapeID="_x0000_i1341" DrawAspect="Content" ObjectID="_1677478591" r:id="rId777"/>
        </w:object>
      </w:r>
      <w:r w:rsidRPr="003D66C9">
        <w:rPr>
          <w:rFonts w:ascii="Times New Roman" w:hAnsi="Times New Roman"/>
          <w:sz w:val="26"/>
          <w:szCs w:val="26"/>
        </w:rPr>
        <w:t>. Bỏ qua điện trở của các ampe kế và các dây nối.</w:t>
      </w:r>
    </w:p>
    <w:p w14:paraId="6DF3B43A" w14:textId="77777777" w:rsidR="00760DD0" w:rsidRPr="003D66C9" w:rsidRDefault="00760DD0" w:rsidP="00731F33">
      <w:pPr>
        <w:numPr>
          <w:ilvl w:val="0"/>
          <w:numId w:val="43"/>
        </w:numPr>
        <w:spacing w:after="0" w:line="276" w:lineRule="auto"/>
        <w:rPr>
          <w:rFonts w:ascii="Times New Roman" w:hAnsi="Times New Roman"/>
          <w:sz w:val="26"/>
          <w:szCs w:val="26"/>
        </w:rPr>
      </w:pPr>
      <w:r w:rsidRPr="003D66C9">
        <w:rPr>
          <w:rFonts w:ascii="Times New Roman" w:hAnsi="Times New Roman"/>
          <w:sz w:val="26"/>
          <w:szCs w:val="26"/>
        </w:rPr>
        <w:t>Tính điện trở của đoạn dây dẫn MN?</w:t>
      </w:r>
    </w:p>
    <w:p w14:paraId="39561187" w14:textId="77777777" w:rsidR="00760DD0" w:rsidRPr="003D66C9" w:rsidRDefault="00760DD0" w:rsidP="00731F33">
      <w:pPr>
        <w:numPr>
          <w:ilvl w:val="0"/>
          <w:numId w:val="43"/>
        </w:numPr>
        <w:spacing w:after="0" w:line="276" w:lineRule="auto"/>
        <w:rPr>
          <w:rFonts w:ascii="Times New Roman" w:hAnsi="Times New Roman"/>
          <w:sz w:val="26"/>
          <w:szCs w:val="26"/>
        </w:rPr>
      </w:pPr>
      <w:r w:rsidRPr="003D66C9">
        <w:rPr>
          <w:rFonts w:ascii="Times New Roman" w:hAnsi="Times New Roman"/>
          <w:sz w:val="26"/>
          <w:szCs w:val="26"/>
        </w:rPr>
        <w:t>Tìm số chỉ của ampe kế A</w:t>
      </w:r>
      <w:r w:rsidRPr="003D66C9">
        <w:rPr>
          <w:rFonts w:ascii="Times New Roman" w:hAnsi="Times New Roman"/>
          <w:sz w:val="26"/>
          <w:szCs w:val="26"/>
          <w:vertAlign w:val="subscript"/>
        </w:rPr>
        <w:t>1</w:t>
      </w:r>
      <w:r w:rsidRPr="003D66C9">
        <w:rPr>
          <w:rFonts w:ascii="Times New Roman" w:hAnsi="Times New Roman"/>
          <w:sz w:val="26"/>
          <w:szCs w:val="26"/>
        </w:rPr>
        <w:t xml:space="preserve"> khi mạch điện không có ampe kế A</w:t>
      </w:r>
      <w:r w:rsidRPr="003D66C9">
        <w:rPr>
          <w:rFonts w:ascii="Times New Roman" w:hAnsi="Times New Roman"/>
          <w:sz w:val="26"/>
          <w:szCs w:val="26"/>
          <w:vertAlign w:val="subscript"/>
        </w:rPr>
        <w:t>2</w:t>
      </w:r>
      <w:r w:rsidRPr="003D66C9">
        <w:rPr>
          <w:rFonts w:ascii="Times New Roman" w:hAnsi="Times New Roman"/>
          <w:sz w:val="26"/>
          <w:szCs w:val="26"/>
        </w:rPr>
        <w:t xml:space="preserve"> mắc vào hai điểm C và D?</w:t>
      </w:r>
    </w:p>
    <w:p w14:paraId="35EB36A5" w14:textId="77777777" w:rsidR="00760DD0" w:rsidRPr="003D66C9" w:rsidRDefault="00760DD0" w:rsidP="00731F33">
      <w:pPr>
        <w:numPr>
          <w:ilvl w:val="0"/>
          <w:numId w:val="43"/>
        </w:numPr>
        <w:spacing w:after="0" w:line="276" w:lineRule="auto"/>
        <w:rPr>
          <w:rFonts w:ascii="Times New Roman" w:hAnsi="Times New Roman"/>
          <w:sz w:val="26"/>
          <w:szCs w:val="26"/>
        </w:rPr>
      </w:pPr>
      <w:r w:rsidRPr="003D66C9">
        <w:rPr>
          <w:rFonts w:ascii="Times New Roman" w:hAnsi="Times New Roman"/>
          <w:sz w:val="26"/>
          <w:szCs w:val="26"/>
        </w:rPr>
        <w:t>Xác dịnh vị trí con chạy C để cường độ dòng điện qua ampe kế A</w:t>
      </w:r>
      <w:r w:rsidRPr="003D66C9">
        <w:rPr>
          <w:rFonts w:ascii="Times New Roman" w:hAnsi="Times New Roman"/>
          <w:sz w:val="26"/>
          <w:szCs w:val="26"/>
          <w:vertAlign w:val="subscript"/>
        </w:rPr>
        <w:t>2</w:t>
      </w:r>
      <w:r w:rsidRPr="003D66C9">
        <w:rPr>
          <w:rFonts w:ascii="Times New Roman" w:hAnsi="Times New Roman"/>
          <w:sz w:val="26"/>
          <w:szCs w:val="26"/>
        </w:rPr>
        <w:t xml:space="preserve"> bằng không?</w:t>
      </w:r>
    </w:p>
    <w:p w14:paraId="1B9C202D"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29248" behindDoc="0" locked="0" layoutInCell="1" allowOverlap="1" wp14:anchorId="77064BD7" wp14:editId="47986E04">
            <wp:simplePos x="0" y="0"/>
            <wp:positionH relativeFrom="column">
              <wp:posOffset>3534410</wp:posOffset>
            </wp:positionH>
            <wp:positionV relativeFrom="paragraph">
              <wp:posOffset>83820</wp:posOffset>
            </wp:positionV>
            <wp:extent cx="2980690" cy="1551940"/>
            <wp:effectExtent l="0" t="0" r="0" b="0"/>
            <wp:wrapSquare wrapText="bothSides"/>
            <wp:docPr id="1961" name="Picture 1961" descr="69015423_2385847318350771_48141065385976791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9015423_2385847318350771_4814106538597679104_n"/>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98069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78:</w:t>
      </w:r>
      <w:r w:rsidRPr="003D66C9">
        <w:rPr>
          <w:rFonts w:ascii="Times New Roman" w:hAnsi="Times New Roman"/>
          <w:sz w:val="26"/>
          <w:szCs w:val="26"/>
        </w:rPr>
        <w:t xml:space="preserve"> Cho mạch điện như hình vẽ, các điện trở có cùng giá trị là R. Hiệu điện thế hai đầu mạch P, Q không đổi trong suốt bài toán. Biết ampe kế lí tưởng A chỉ giá trị I</w:t>
      </w:r>
      <w:r w:rsidRPr="003D66C9">
        <w:rPr>
          <w:rFonts w:ascii="Times New Roman" w:hAnsi="Times New Roman"/>
          <w:sz w:val="26"/>
          <w:szCs w:val="26"/>
          <w:vertAlign w:val="subscript"/>
        </w:rPr>
        <w:t>A</w:t>
      </w:r>
      <w:r w:rsidRPr="003D66C9">
        <w:rPr>
          <w:rFonts w:ascii="Times New Roman" w:hAnsi="Times New Roman"/>
          <w:sz w:val="26"/>
          <w:szCs w:val="26"/>
        </w:rPr>
        <w:t xml:space="preserve"> = 32mA.</w:t>
      </w:r>
    </w:p>
    <w:p w14:paraId="4F8B15B8"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Tính điện trở tương đương của mạch điện theo R.</w:t>
      </w:r>
    </w:p>
    <w:p w14:paraId="25CD169A"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Tìm biểu thức hiệu điện thế hai đầu đoạn mạch PQ theo I</w:t>
      </w:r>
      <w:r w:rsidRPr="003D66C9">
        <w:rPr>
          <w:rFonts w:ascii="Times New Roman" w:hAnsi="Times New Roman"/>
          <w:sz w:val="26"/>
          <w:szCs w:val="26"/>
          <w:vertAlign w:val="subscript"/>
        </w:rPr>
        <w:t>A</w:t>
      </w:r>
      <w:r w:rsidRPr="003D66C9">
        <w:rPr>
          <w:rFonts w:ascii="Times New Roman" w:hAnsi="Times New Roman"/>
          <w:sz w:val="26"/>
          <w:szCs w:val="26"/>
        </w:rPr>
        <w:t xml:space="preserve"> và R.</w:t>
      </w:r>
    </w:p>
    <w:p w14:paraId="47E8D4DB"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c.</w:t>
      </w:r>
      <w:r w:rsidRPr="003D66C9">
        <w:rPr>
          <w:rFonts w:ascii="Times New Roman" w:hAnsi="Times New Roman"/>
          <w:sz w:val="26"/>
          <w:szCs w:val="26"/>
        </w:rPr>
        <w:t>Điện trở có gạch sọc trong mạch bị hỏng đột ngột nên không thể dẫn điện, tìm số chỉ I</w:t>
      </w:r>
      <w:r w:rsidRPr="003D66C9">
        <w:rPr>
          <w:rFonts w:ascii="Times New Roman" w:hAnsi="Times New Roman"/>
          <w:sz w:val="26"/>
          <w:szCs w:val="26"/>
          <w:vertAlign w:val="subscript"/>
        </w:rPr>
        <w:t xml:space="preserve">x của </w:t>
      </w:r>
      <w:r w:rsidRPr="003D66C9">
        <w:rPr>
          <w:rFonts w:ascii="Times New Roman" w:hAnsi="Times New Roman"/>
          <w:sz w:val="26"/>
          <w:szCs w:val="26"/>
        </w:rPr>
        <w:t>ampe kế khi đó.</w:t>
      </w:r>
    </w:p>
    <w:p w14:paraId="4A3AB744"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lastRenderedPageBreak/>
        <w:drawing>
          <wp:anchor distT="0" distB="0" distL="114300" distR="114300" simplePos="0" relativeHeight="251830272" behindDoc="0" locked="0" layoutInCell="1" allowOverlap="1" wp14:anchorId="3DC1737C" wp14:editId="41782254">
            <wp:simplePos x="0" y="0"/>
            <wp:positionH relativeFrom="column">
              <wp:posOffset>3752850</wp:posOffset>
            </wp:positionH>
            <wp:positionV relativeFrom="paragraph">
              <wp:posOffset>114935</wp:posOffset>
            </wp:positionV>
            <wp:extent cx="2673350" cy="1860550"/>
            <wp:effectExtent l="0" t="0" r="0" b="6350"/>
            <wp:wrapSquare wrapText="bothSides"/>
            <wp:docPr id="19" name="Picture 19" descr="69244482_657368638106033_21238054331676098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9244482_657368638106033_2123805433167609856_n"/>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67335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79:</w:t>
      </w:r>
      <w:r w:rsidRPr="003D66C9">
        <w:rPr>
          <w:rFonts w:ascii="Times New Roman" w:hAnsi="Times New Roman"/>
          <w:sz w:val="26"/>
          <w:szCs w:val="26"/>
        </w:rPr>
        <w:t xml:space="preserve"> Cho mạch điên như hình 2. Nguồn điện có hiệu điện thế U</w:t>
      </w:r>
      <w:r w:rsidRPr="003D66C9">
        <w:rPr>
          <w:rFonts w:ascii="Times New Roman" w:hAnsi="Times New Roman"/>
          <w:sz w:val="26"/>
          <w:szCs w:val="26"/>
          <w:vertAlign w:val="subscript"/>
        </w:rPr>
        <w:t>AB</w:t>
      </w:r>
      <w:r w:rsidRPr="003D66C9">
        <w:rPr>
          <w:rFonts w:ascii="Times New Roman" w:hAnsi="Times New Roman"/>
          <w:sz w:val="26"/>
          <w:szCs w:val="26"/>
        </w:rPr>
        <w:t xml:space="preserve"> = 12V; MN là một biến trở có trị số lớn nhất là </w:t>
      </w:r>
      <w:r w:rsidRPr="003D66C9">
        <w:rPr>
          <w:rFonts w:ascii="Times New Roman" w:hAnsi="Times New Roman"/>
          <w:position w:val="-12"/>
          <w:sz w:val="26"/>
          <w:szCs w:val="26"/>
        </w:rPr>
        <w:object w:dxaOrig="1920" w:dyaOrig="360" w14:anchorId="7C3691AF">
          <v:shape id="_x0000_i1342" type="#_x0000_t75" style="width:96pt;height:18pt" o:ole="">
            <v:imagedata r:id="rId780" o:title=""/>
          </v:shape>
          <o:OLEObject Type="Embed" ProgID="Equation.DSMT4" ShapeID="_x0000_i1342" DrawAspect="Content" ObjectID="_1677478592" r:id="rId781"/>
        </w:object>
      </w:r>
      <w:r w:rsidRPr="003D66C9">
        <w:rPr>
          <w:rFonts w:ascii="Times New Roman" w:hAnsi="Times New Roman"/>
          <w:sz w:val="26"/>
          <w:szCs w:val="26"/>
        </w:rPr>
        <w:t xml:space="preserve">bóng đèn có điện trở không đổi </w:t>
      </w:r>
      <w:r w:rsidRPr="003D66C9">
        <w:rPr>
          <w:rFonts w:ascii="Times New Roman" w:hAnsi="Times New Roman"/>
          <w:position w:val="-12"/>
          <w:sz w:val="26"/>
          <w:szCs w:val="26"/>
        </w:rPr>
        <w:object w:dxaOrig="900" w:dyaOrig="360" w14:anchorId="547FE9B3">
          <v:shape id="_x0000_i1343" type="#_x0000_t75" style="width:45pt;height:18pt" o:ole="">
            <v:imagedata r:id="rId782" o:title=""/>
          </v:shape>
          <o:OLEObject Type="Embed" ProgID="Equation.DSMT4" ShapeID="_x0000_i1343" DrawAspect="Content" ObjectID="_1677478593" r:id="rId783"/>
        </w:object>
      </w:r>
      <w:r w:rsidRPr="003D66C9">
        <w:rPr>
          <w:rFonts w:ascii="Times New Roman" w:hAnsi="Times New Roman"/>
          <w:sz w:val="26"/>
          <w:szCs w:val="26"/>
        </w:rPr>
        <w:t>. Ampe kế và dây nối có điện trở không đáng kể.</w:t>
      </w:r>
    </w:p>
    <w:p w14:paraId="49958026"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Khi khóa K đóng, con chạy C của biến trở ở vị trí điểm N, thì ampe kế chỉ 1,875A. Tìm giá trị cuả R</w:t>
      </w:r>
      <w:r w:rsidRPr="003D66C9">
        <w:rPr>
          <w:rFonts w:ascii="Times New Roman" w:hAnsi="Times New Roman"/>
          <w:sz w:val="26"/>
          <w:szCs w:val="26"/>
          <w:vertAlign w:val="subscript"/>
        </w:rPr>
        <w:t>2</w:t>
      </w:r>
      <w:r w:rsidRPr="003D66C9">
        <w:rPr>
          <w:rFonts w:ascii="Times New Roman" w:hAnsi="Times New Roman"/>
          <w:sz w:val="26"/>
          <w:szCs w:val="26"/>
        </w:rPr>
        <w:t>.</w:t>
      </w:r>
    </w:p>
    <w:p w14:paraId="0762007C"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Khi khóa K đóng, con chạy C của biến trở ở vị trí điểm trung điểm của biến trở MN. Xác định số chỉ của ampe kế lúc này.</w:t>
      </w:r>
    </w:p>
    <w:p w14:paraId="55B93DE2"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c.</w:t>
      </w:r>
      <w:r w:rsidRPr="003D66C9">
        <w:rPr>
          <w:rFonts w:ascii="Times New Roman" w:hAnsi="Times New Roman"/>
          <w:sz w:val="26"/>
          <w:szCs w:val="26"/>
        </w:rPr>
        <w:t>Khi khóa K mở, con chạy C trên biến trở MN ở vị trí nào thì đèn sáng yếu nhất?</w:t>
      </w:r>
    </w:p>
    <w:p w14:paraId="3E87E0B7"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31296" behindDoc="0" locked="0" layoutInCell="1" allowOverlap="1" wp14:anchorId="38C9D8E4" wp14:editId="32927DA4">
            <wp:simplePos x="0" y="0"/>
            <wp:positionH relativeFrom="column">
              <wp:posOffset>3924300</wp:posOffset>
            </wp:positionH>
            <wp:positionV relativeFrom="paragraph">
              <wp:posOffset>182245</wp:posOffset>
            </wp:positionV>
            <wp:extent cx="2590800" cy="1441450"/>
            <wp:effectExtent l="0" t="0" r="0" b="6350"/>
            <wp:wrapSquare wrapText="bothSides"/>
            <wp:docPr id="1962" name="Picture 1962" descr="69043215_408339803220837_52282178578247843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9043215_408339803220837_5228217857824784384_n"/>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59080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80:</w:t>
      </w:r>
      <w:r w:rsidRPr="003D66C9">
        <w:rPr>
          <w:rFonts w:ascii="Times New Roman" w:hAnsi="Times New Roman"/>
          <w:sz w:val="26"/>
          <w:szCs w:val="26"/>
        </w:rPr>
        <w:t xml:space="preserve"> Cho mạch điện như hình vẽ: </w:t>
      </w:r>
    </w:p>
    <w:p w14:paraId="7DC4AF9B"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rPr>
        <w:t xml:space="preserve">Biết </w:t>
      </w:r>
      <w:r w:rsidRPr="003D66C9">
        <w:rPr>
          <w:rFonts w:ascii="Times New Roman" w:hAnsi="Times New Roman"/>
          <w:position w:val="-12"/>
          <w:sz w:val="26"/>
          <w:szCs w:val="26"/>
        </w:rPr>
        <w:object w:dxaOrig="2380" w:dyaOrig="360" w14:anchorId="4A354D12">
          <v:shape id="_x0000_i1344" type="#_x0000_t75" style="width:119pt;height:18pt" o:ole="">
            <v:imagedata r:id="rId785" o:title=""/>
          </v:shape>
          <o:OLEObject Type="Embed" ProgID="Equation.DSMT4" ShapeID="_x0000_i1344" DrawAspect="Content" ObjectID="_1677478594" r:id="rId786"/>
        </w:object>
      </w:r>
      <w:r w:rsidRPr="003D66C9">
        <w:rPr>
          <w:rFonts w:ascii="Times New Roman" w:hAnsi="Times New Roman"/>
          <w:sz w:val="26"/>
          <w:szCs w:val="26"/>
        </w:rPr>
        <w:t>, hiệu điện thế giữa hai đầu đoạn mạch U</w:t>
      </w:r>
      <w:r w:rsidRPr="003D66C9">
        <w:rPr>
          <w:rFonts w:ascii="Times New Roman" w:hAnsi="Times New Roman"/>
          <w:sz w:val="26"/>
          <w:szCs w:val="26"/>
          <w:vertAlign w:val="subscript"/>
        </w:rPr>
        <w:t>MN</w:t>
      </w:r>
      <w:r w:rsidRPr="003D66C9">
        <w:rPr>
          <w:rFonts w:ascii="Times New Roman" w:hAnsi="Times New Roman"/>
          <w:sz w:val="26"/>
          <w:szCs w:val="26"/>
        </w:rPr>
        <w:t xml:space="preserve"> = 63V không đổi, vôn kế và ampe kế đều lý tưởng, bỏ qua điện trở các khóa K và dây nối.</w:t>
      </w:r>
    </w:p>
    <w:p w14:paraId="7D91D96C"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Khóa K</w:t>
      </w:r>
      <w:r w:rsidRPr="003D66C9">
        <w:rPr>
          <w:rFonts w:ascii="Times New Roman" w:hAnsi="Times New Roman"/>
          <w:sz w:val="26"/>
          <w:szCs w:val="26"/>
          <w:vertAlign w:val="subscript"/>
        </w:rPr>
        <w:t>1</w:t>
      </w:r>
      <w:r w:rsidRPr="003D66C9">
        <w:rPr>
          <w:rFonts w:ascii="Times New Roman" w:hAnsi="Times New Roman"/>
          <w:sz w:val="26"/>
          <w:szCs w:val="26"/>
        </w:rPr>
        <w:t xml:space="preserve"> và K</w:t>
      </w:r>
      <w:r w:rsidRPr="003D66C9">
        <w:rPr>
          <w:rFonts w:ascii="Times New Roman" w:hAnsi="Times New Roman"/>
          <w:sz w:val="26"/>
          <w:szCs w:val="26"/>
          <w:vertAlign w:val="subscript"/>
        </w:rPr>
        <w:t>2</w:t>
      </w:r>
      <w:r w:rsidRPr="003D66C9">
        <w:rPr>
          <w:rFonts w:ascii="Times New Roman" w:hAnsi="Times New Roman"/>
          <w:sz w:val="26"/>
          <w:szCs w:val="26"/>
        </w:rPr>
        <w:t xml:space="preserve"> đều mở. Tìm số chỉ vôn kế.</w:t>
      </w:r>
    </w:p>
    <w:p w14:paraId="5F4EF7D9"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Khóa K</w:t>
      </w:r>
      <w:r w:rsidRPr="003D66C9">
        <w:rPr>
          <w:rFonts w:ascii="Times New Roman" w:hAnsi="Times New Roman"/>
          <w:sz w:val="26"/>
          <w:szCs w:val="26"/>
          <w:vertAlign w:val="subscript"/>
        </w:rPr>
        <w:t>1</w:t>
      </w:r>
      <w:r w:rsidRPr="003D66C9">
        <w:rPr>
          <w:rFonts w:ascii="Times New Roman" w:hAnsi="Times New Roman"/>
          <w:sz w:val="26"/>
          <w:szCs w:val="26"/>
        </w:rPr>
        <w:t xml:space="preserve"> mở, K</w:t>
      </w:r>
      <w:r w:rsidRPr="003D66C9">
        <w:rPr>
          <w:rFonts w:ascii="Times New Roman" w:hAnsi="Times New Roman"/>
          <w:sz w:val="26"/>
          <w:szCs w:val="26"/>
          <w:vertAlign w:val="subscript"/>
        </w:rPr>
        <w:t>2</w:t>
      </w:r>
      <w:r w:rsidRPr="003D66C9">
        <w:rPr>
          <w:rFonts w:ascii="Times New Roman" w:hAnsi="Times New Roman"/>
          <w:sz w:val="26"/>
          <w:szCs w:val="26"/>
        </w:rPr>
        <w:t xml:space="preserve"> đóng, vôn kế chỉ 40,5V. Tính giá trị R</w:t>
      </w:r>
      <w:r w:rsidRPr="003D66C9">
        <w:rPr>
          <w:rFonts w:ascii="Times New Roman" w:hAnsi="Times New Roman"/>
          <w:sz w:val="26"/>
          <w:szCs w:val="26"/>
          <w:vertAlign w:val="subscript"/>
        </w:rPr>
        <w:t>5</w:t>
      </w:r>
      <w:r w:rsidRPr="003D66C9">
        <w:rPr>
          <w:rFonts w:ascii="Times New Roman" w:hAnsi="Times New Roman"/>
          <w:sz w:val="26"/>
          <w:szCs w:val="26"/>
        </w:rPr>
        <w:t>.</w:t>
      </w:r>
    </w:p>
    <w:p w14:paraId="73872428"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c.</w:t>
      </w:r>
      <w:r w:rsidRPr="003D66C9">
        <w:rPr>
          <w:rFonts w:ascii="Times New Roman" w:hAnsi="Times New Roman"/>
          <w:sz w:val="26"/>
          <w:szCs w:val="26"/>
        </w:rPr>
        <w:t>Khóa K</w:t>
      </w:r>
      <w:r w:rsidRPr="003D66C9">
        <w:rPr>
          <w:rFonts w:ascii="Times New Roman" w:hAnsi="Times New Roman"/>
          <w:sz w:val="26"/>
          <w:szCs w:val="26"/>
          <w:vertAlign w:val="subscript"/>
        </w:rPr>
        <w:t xml:space="preserve">1 </w:t>
      </w:r>
      <w:r w:rsidRPr="003D66C9">
        <w:rPr>
          <w:rFonts w:ascii="Times New Roman" w:hAnsi="Times New Roman"/>
          <w:sz w:val="26"/>
          <w:szCs w:val="26"/>
        </w:rPr>
        <w:t>và K</w:t>
      </w:r>
      <w:r w:rsidRPr="003D66C9">
        <w:rPr>
          <w:rFonts w:ascii="Times New Roman" w:hAnsi="Times New Roman"/>
          <w:sz w:val="26"/>
          <w:szCs w:val="26"/>
          <w:vertAlign w:val="subscript"/>
        </w:rPr>
        <w:t>2</w:t>
      </w:r>
      <w:r w:rsidRPr="003D66C9">
        <w:rPr>
          <w:rFonts w:ascii="Times New Roman" w:hAnsi="Times New Roman"/>
          <w:sz w:val="26"/>
          <w:szCs w:val="26"/>
        </w:rPr>
        <w:t xml:space="preserve"> đều đóng. Tính điện trở tương đương</w:t>
      </w:r>
      <w:r w:rsidRPr="003D66C9">
        <w:rPr>
          <w:rFonts w:ascii="Times New Roman" w:hAnsi="Times New Roman"/>
          <w:sz w:val="26"/>
          <w:szCs w:val="26"/>
          <w:vertAlign w:val="subscript"/>
        </w:rPr>
        <w:t xml:space="preserve"> </w:t>
      </w:r>
      <w:r w:rsidRPr="003D66C9">
        <w:rPr>
          <w:rFonts w:ascii="Times New Roman" w:hAnsi="Times New Roman"/>
          <w:sz w:val="26"/>
          <w:szCs w:val="26"/>
        </w:rPr>
        <w:t>của mạch điện, số chỉ của vôn kế, ampe kế và công suất tiêu thụ trên đoạn mạch CE.</w:t>
      </w:r>
    </w:p>
    <w:p w14:paraId="22831B0D"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32320" behindDoc="0" locked="0" layoutInCell="1" allowOverlap="1" wp14:anchorId="38EADC1D" wp14:editId="250B0EB7">
            <wp:simplePos x="0" y="0"/>
            <wp:positionH relativeFrom="column">
              <wp:posOffset>4013200</wp:posOffset>
            </wp:positionH>
            <wp:positionV relativeFrom="paragraph">
              <wp:posOffset>1905</wp:posOffset>
            </wp:positionV>
            <wp:extent cx="2501900" cy="1870710"/>
            <wp:effectExtent l="0" t="0" r="0" b="0"/>
            <wp:wrapSquare wrapText="bothSides"/>
            <wp:docPr id="1963" name="Picture 1963" descr="68810235_2454154464678987_40357550546348933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8810235_2454154464678987_4035755054634893312_n"/>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50190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81:</w:t>
      </w:r>
      <w:r w:rsidRPr="003D66C9">
        <w:rPr>
          <w:rFonts w:ascii="Times New Roman" w:hAnsi="Times New Roman"/>
          <w:sz w:val="26"/>
          <w:szCs w:val="26"/>
        </w:rPr>
        <w:t xml:space="preserve"> Cho mạch điện như hình vẽ 2. Biết </w:t>
      </w:r>
      <w:r w:rsidRPr="003D66C9">
        <w:rPr>
          <w:rFonts w:ascii="Times New Roman" w:hAnsi="Times New Roman"/>
          <w:position w:val="-12"/>
          <w:sz w:val="26"/>
          <w:szCs w:val="26"/>
        </w:rPr>
        <w:object w:dxaOrig="1800" w:dyaOrig="360" w14:anchorId="79DA8B98">
          <v:shape id="_x0000_i1345" type="#_x0000_t75" style="width:90pt;height:18pt" o:ole="">
            <v:imagedata r:id="rId788" o:title=""/>
          </v:shape>
          <o:OLEObject Type="Embed" ProgID="Equation.DSMT4" ShapeID="_x0000_i1345" DrawAspect="Content" ObjectID="_1677478595" r:id="rId789"/>
        </w:object>
      </w:r>
      <w:r w:rsidRPr="003D66C9">
        <w:rPr>
          <w:rFonts w:ascii="Times New Roman" w:hAnsi="Times New Roman"/>
          <w:sz w:val="26"/>
          <w:szCs w:val="26"/>
        </w:rPr>
        <w:t>, R</w:t>
      </w:r>
      <w:r w:rsidRPr="003D66C9">
        <w:rPr>
          <w:rFonts w:ascii="Times New Roman" w:hAnsi="Times New Roman"/>
          <w:sz w:val="26"/>
          <w:szCs w:val="26"/>
          <w:vertAlign w:val="subscript"/>
        </w:rPr>
        <w:t xml:space="preserve">3 </w:t>
      </w:r>
      <w:r w:rsidRPr="003D66C9">
        <w:rPr>
          <w:rFonts w:ascii="Times New Roman" w:hAnsi="Times New Roman"/>
          <w:sz w:val="26"/>
          <w:szCs w:val="26"/>
        </w:rPr>
        <w:t xml:space="preserve">là một biến trở, </w:t>
      </w:r>
      <w:r w:rsidRPr="003D66C9">
        <w:rPr>
          <w:rFonts w:ascii="Times New Roman" w:hAnsi="Times New Roman"/>
          <w:position w:val="-12"/>
          <w:sz w:val="26"/>
          <w:szCs w:val="26"/>
        </w:rPr>
        <w:object w:dxaOrig="859" w:dyaOrig="360" w14:anchorId="502A412D">
          <v:shape id="_x0000_i1346" type="#_x0000_t75" style="width:43pt;height:18pt" o:ole="">
            <v:imagedata r:id="rId790" o:title=""/>
          </v:shape>
          <o:OLEObject Type="Embed" ProgID="Equation.DSMT4" ShapeID="_x0000_i1346" DrawAspect="Content" ObjectID="_1677478596" r:id="rId791"/>
        </w:object>
      </w:r>
      <w:r w:rsidRPr="003D66C9">
        <w:rPr>
          <w:rFonts w:ascii="Times New Roman" w:hAnsi="Times New Roman"/>
          <w:sz w:val="26"/>
          <w:szCs w:val="26"/>
        </w:rPr>
        <w:t>. Đặt vào  A, B một hiệu điện thế không đổi U = 24V. Cho điện trở của ampe kế và các dây nối không đáng kể.</w:t>
      </w:r>
    </w:p>
    <w:p w14:paraId="1AB199C4"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 xml:space="preserve">Cho </w:t>
      </w:r>
      <w:r w:rsidRPr="003D66C9">
        <w:rPr>
          <w:rFonts w:ascii="Times New Roman" w:hAnsi="Times New Roman"/>
          <w:position w:val="-12"/>
          <w:sz w:val="26"/>
          <w:szCs w:val="26"/>
        </w:rPr>
        <w:object w:dxaOrig="859" w:dyaOrig="360" w14:anchorId="0013380A">
          <v:shape id="_x0000_i1347" type="#_x0000_t75" style="width:43pt;height:18pt" o:ole="">
            <v:imagedata r:id="rId792" o:title=""/>
          </v:shape>
          <o:OLEObject Type="Embed" ProgID="Equation.DSMT4" ShapeID="_x0000_i1347" DrawAspect="Content" ObjectID="_1677478597" r:id="rId793"/>
        </w:object>
      </w:r>
      <w:r w:rsidRPr="003D66C9">
        <w:rPr>
          <w:rFonts w:ascii="Times New Roman" w:hAnsi="Times New Roman"/>
          <w:sz w:val="26"/>
          <w:szCs w:val="26"/>
        </w:rPr>
        <w:t>. Tìm số chỉ ampe kế.</w:t>
      </w:r>
    </w:p>
    <w:p w14:paraId="2A64B817"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Thay ampe kế băng vôn kế có điện trở vô cùng lớn.</w:t>
      </w:r>
    </w:p>
    <w:p w14:paraId="74F7138F" w14:textId="77777777" w:rsidR="00760DD0" w:rsidRPr="003D66C9" w:rsidRDefault="00760DD0" w:rsidP="00731F33">
      <w:pPr>
        <w:numPr>
          <w:ilvl w:val="0"/>
          <w:numId w:val="44"/>
        </w:numPr>
        <w:spacing w:after="0" w:line="276" w:lineRule="auto"/>
        <w:ind w:left="993"/>
        <w:rPr>
          <w:rFonts w:ascii="Times New Roman" w:hAnsi="Times New Roman"/>
          <w:sz w:val="26"/>
          <w:szCs w:val="26"/>
        </w:rPr>
      </w:pPr>
      <w:r w:rsidRPr="003D66C9">
        <w:rPr>
          <w:rFonts w:ascii="Times New Roman" w:hAnsi="Times New Roman"/>
          <w:sz w:val="26"/>
          <w:szCs w:val="26"/>
        </w:rPr>
        <w:t>Tìm R</w:t>
      </w:r>
      <w:r w:rsidRPr="003D66C9">
        <w:rPr>
          <w:rFonts w:ascii="Times New Roman" w:hAnsi="Times New Roman"/>
          <w:sz w:val="26"/>
          <w:szCs w:val="26"/>
          <w:vertAlign w:val="subscript"/>
        </w:rPr>
        <w:t>3</w:t>
      </w:r>
      <w:r w:rsidRPr="003D66C9">
        <w:rPr>
          <w:rFonts w:ascii="Times New Roman" w:hAnsi="Times New Roman"/>
          <w:sz w:val="26"/>
          <w:szCs w:val="26"/>
        </w:rPr>
        <w:t xml:space="preserve"> để số chỉ của vôn kế là 16V.</w:t>
      </w:r>
    </w:p>
    <w:p w14:paraId="45B6408C" w14:textId="77777777" w:rsidR="00760DD0" w:rsidRPr="003D66C9" w:rsidRDefault="00760DD0" w:rsidP="00731F33">
      <w:pPr>
        <w:numPr>
          <w:ilvl w:val="0"/>
          <w:numId w:val="44"/>
        </w:numPr>
        <w:spacing w:after="0" w:line="276" w:lineRule="auto"/>
        <w:ind w:left="993"/>
        <w:rPr>
          <w:rFonts w:ascii="Times New Roman" w:hAnsi="Times New Roman"/>
          <w:sz w:val="26"/>
          <w:szCs w:val="26"/>
        </w:rPr>
      </w:pPr>
      <w:r w:rsidRPr="003D66C9">
        <w:rPr>
          <w:rFonts w:ascii="Times New Roman" w:hAnsi="Times New Roman"/>
          <w:sz w:val="26"/>
          <w:szCs w:val="26"/>
        </w:rPr>
        <w:t>Nếu cho R</w:t>
      </w:r>
      <w:r w:rsidRPr="003D66C9">
        <w:rPr>
          <w:rFonts w:ascii="Times New Roman" w:hAnsi="Times New Roman"/>
          <w:sz w:val="26"/>
          <w:szCs w:val="26"/>
          <w:vertAlign w:val="subscript"/>
        </w:rPr>
        <w:t>3</w:t>
      </w:r>
      <w:r w:rsidRPr="003D66C9">
        <w:rPr>
          <w:rFonts w:ascii="Times New Roman" w:hAnsi="Times New Roman"/>
          <w:sz w:val="26"/>
          <w:szCs w:val="26"/>
        </w:rPr>
        <w:t xml:space="preserve"> giảm thì số chỉ của vôn kế thay đổi như thế nào.</w:t>
      </w:r>
    </w:p>
    <w:p w14:paraId="7BD70E67"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33344" behindDoc="0" locked="0" layoutInCell="1" allowOverlap="1" wp14:anchorId="34405594" wp14:editId="231FD31A">
            <wp:simplePos x="0" y="0"/>
            <wp:positionH relativeFrom="column">
              <wp:posOffset>3695700</wp:posOffset>
            </wp:positionH>
            <wp:positionV relativeFrom="paragraph">
              <wp:posOffset>120650</wp:posOffset>
            </wp:positionV>
            <wp:extent cx="2819400" cy="1689100"/>
            <wp:effectExtent l="0" t="0" r="0" b="6350"/>
            <wp:wrapSquare wrapText="bothSides"/>
            <wp:docPr id="1964" name="Picture 1964" descr="69560156_2493640760867656_72056624835607920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9560156_2493640760867656_7205662483560792064_n"/>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8194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82:</w:t>
      </w:r>
      <w:r w:rsidRPr="003D66C9">
        <w:rPr>
          <w:rFonts w:ascii="Times New Roman" w:hAnsi="Times New Roman"/>
          <w:sz w:val="26"/>
          <w:szCs w:val="26"/>
        </w:rPr>
        <w:t xml:space="preserve"> Cho mạch điện như hình vẽ 1. Biết U không đổi, R</w:t>
      </w:r>
      <w:r w:rsidRPr="003D66C9">
        <w:rPr>
          <w:rFonts w:ascii="Times New Roman" w:hAnsi="Times New Roman"/>
          <w:sz w:val="26"/>
          <w:szCs w:val="26"/>
          <w:vertAlign w:val="subscript"/>
        </w:rPr>
        <w:t>4</w:t>
      </w:r>
      <w:r w:rsidRPr="003D66C9">
        <w:rPr>
          <w:rFonts w:ascii="Times New Roman" w:hAnsi="Times New Roman"/>
          <w:sz w:val="26"/>
          <w:szCs w:val="26"/>
        </w:rPr>
        <w:t xml:space="preserve"> là biến trở, R</w:t>
      </w:r>
      <w:r w:rsidRPr="003D66C9">
        <w:rPr>
          <w:rFonts w:ascii="Times New Roman" w:hAnsi="Times New Roman"/>
          <w:sz w:val="26"/>
          <w:szCs w:val="26"/>
          <w:vertAlign w:val="subscript"/>
        </w:rPr>
        <w:t>1</w:t>
      </w:r>
      <w:r w:rsidRPr="003D66C9">
        <w:rPr>
          <w:rFonts w:ascii="Times New Roman" w:hAnsi="Times New Roman"/>
          <w:sz w:val="26"/>
          <w:szCs w:val="26"/>
        </w:rPr>
        <w:t>, R</w:t>
      </w:r>
      <w:r w:rsidRPr="003D66C9">
        <w:rPr>
          <w:rFonts w:ascii="Times New Roman" w:hAnsi="Times New Roman"/>
          <w:sz w:val="26"/>
          <w:szCs w:val="26"/>
          <w:vertAlign w:val="subscript"/>
        </w:rPr>
        <w:t>2</w:t>
      </w:r>
      <w:r w:rsidRPr="003D66C9">
        <w:rPr>
          <w:rFonts w:ascii="Times New Roman" w:hAnsi="Times New Roman"/>
          <w:sz w:val="26"/>
          <w:szCs w:val="26"/>
        </w:rPr>
        <w:t>, R</w:t>
      </w:r>
      <w:r w:rsidRPr="003D66C9">
        <w:rPr>
          <w:rFonts w:ascii="Times New Roman" w:hAnsi="Times New Roman"/>
          <w:sz w:val="26"/>
          <w:szCs w:val="26"/>
          <w:vertAlign w:val="subscript"/>
        </w:rPr>
        <w:t>3</w:t>
      </w:r>
      <w:r w:rsidRPr="003D66C9">
        <w:rPr>
          <w:rFonts w:ascii="Times New Roman" w:hAnsi="Times New Roman"/>
          <w:sz w:val="26"/>
          <w:szCs w:val="26"/>
        </w:rPr>
        <w:t xml:space="preserve"> là các điện trở cho sẵn. Bỏ qua điện trở của ampe kế và các dây nối. </w:t>
      </w:r>
    </w:p>
    <w:p w14:paraId="04507391"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Chứng tỏ rằng khi điều chỉnh R</w:t>
      </w:r>
      <w:r w:rsidRPr="003D66C9">
        <w:rPr>
          <w:rFonts w:ascii="Times New Roman" w:hAnsi="Times New Roman"/>
          <w:sz w:val="26"/>
          <w:szCs w:val="26"/>
          <w:vertAlign w:val="subscript"/>
        </w:rPr>
        <w:t>4</w:t>
      </w:r>
      <w:r w:rsidRPr="003D66C9">
        <w:rPr>
          <w:rFonts w:ascii="Times New Roman" w:hAnsi="Times New Roman"/>
          <w:sz w:val="26"/>
          <w:szCs w:val="26"/>
        </w:rPr>
        <w:t xml:space="preserve"> để ampe kế chỉ số 0 thì </w:t>
      </w:r>
      <w:r w:rsidRPr="003D66C9">
        <w:rPr>
          <w:rFonts w:ascii="Times New Roman" w:hAnsi="Times New Roman"/>
          <w:position w:val="-30"/>
          <w:sz w:val="26"/>
          <w:szCs w:val="26"/>
        </w:rPr>
        <w:object w:dxaOrig="880" w:dyaOrig="680" w14:anchorId="7C597F31">
          <v:shape id="_x0000_i1348" type="#_x0000_t75" style="width:44.5pt;height:33.5pt" o:ole="">
            <v:imagedata r:id="rId795" o:title=""/>
          </v:shape>
          <o:OLEObject Type="Embed" ProgID="Equation.DSMT4" ShapeID="_x0000_i1348" DrawAspect="Content" ObjectID="_1677478598" r:id="rId796"/>
        </w:object>
      </w:r>
      <w:r w:rsidRPr="003D66C9">
        <w:rPr>
          <w:rFonts w:ascii="Times New Roman" w:hAnsi="Times New Roman"/>
          <w:sz w:val="26"/>
          <w:szCs w:val="26"/>
        </w:rPr>
        <w:t>.</w:t>
      </w:r>
    </w:p>
    <w:p w14:paraId="1D6E35C1"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 xml:space="preserve">Cho </w:t>
      </w:r>
      <w:r w:rsidRPr="003D66C9">
        <w:rPr>
          <w:rFonts w:ascii="Times New Roman" w:hAnsi="Times New Roman"/>
          <w:position w:val="-12"/>
          <w:sz w:val="26"/>
          <w:szCs w:val="26"/>
        </w:rPr>
        <w:object w:dxaOrig="3460" w:dyaOrig="360" w14:anchorId="10717769">
          <v:shape id="_x0000_i1349" type="#_x0000_t75" style="width:173pt;height:18pt" o:ole="">
            <v:imagedata r:id="rId797" o:title=""/>
          </v:shape>
          <o:OLEObject Type="Embed" ProgID="Equation.DSMT4" ShapeID="_x0000_i1349" DrawAspect="Content" ObjectID="_1677478599" r:id="rId798"/>
        </w:object>
      </w:r>
      <w:r w:rsidRPr="003D66C9">
        <w:rPr>
          <w:rFonts w:ascii="Times New Roman" w:hAnsi="Times New Roman"/>
          <w:sz w:val="26"/>
          <w:szCs w:val="26"/>
        </w:rPr>
        <w:t>. Xác định giá trị của R</w:t>
      </w:r>
      <w:r w:rsidRPr="003D66C9">
        <w:rPr>
          <w:rFonts w:ascii="Times New Roman" w:hAnsi="Times New Roman"/>
          <w:sz w:val="26"/>
          <w:szCs w:val="26"/>
          <w:vertAlign w:val="subscript"/>
        </w:rPr>
        <w:t>4</w:t>
      </w:r>
      <w:r w:rsidRPr="003D66C9">
        <w:rPr>
          <w:rFonts w:ascii="Times New Roman" w:hAnsi="Times New Roman"/>
          <w:sz w:val="26"/>
          <w:szCs w:val="26"/>
        </w:rPr>
        <w:t xml:space="preserve"> để dòng điện qua ampe kế theo chiều từ C đến D là 0,1A.</w:t>
      </w:r>
    </w:p>
    <w:p w14:paraId="2810E9CF"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lastRenderedPageBreak/>
        <w:drawing>
          <wp:anchor distT="0" distB="0" distL="114300" distR="114300" simplePos="0" relativeHeight="251834368" behindDoc="0" locked="0" layoutInCell="1" allowOverlap="1" wp14:anchorId="16F2591A" wp14:editId="6A50E6F3">
            <wp:simplePos x="0" y="0"/>
            <wp:positionH relativeFrom="column">
              <wp:posOffset>3489960</wp:posOffset>
            </wp:positionH>
            <wp:positionV relativeFrom="paragraph">
              <wp:posOffset>79375</wp:posOffset>
            </wp:positionV>
            <wp:extent cx="2971800" cy="1352550"/>
            <wp:effectExtent l="0" t="0" r="0" b="0"/>
            <wp:wrapSquare wrapText="bothSides"/>
            <wp:docPr id="1965" name="Picture 1965" descr="69153042_2341562619431638_4015706301915987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9153042_2341562619431638_4015706301915987968_n"/>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9718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83:</w:t>
      </w:r>
      <w:r w:rsidRPr="003D66C9">
        <w:rPr>
          <w:rFonts w:ascii="Times New Roman" w:hAnsi="Times New Roman"/>
          <w:sz w:val="26"/>
          <w:szCs w:val="26"/>
        </w:rPr>
        <w:t xml:space="preserve"> Cho mạch điện như hình vẽ, các ampe kế và dây nối điện trở không đáng kể, </w:t>
      </w:r>
      <w:r w:rsidRPr="003D66C9">
        <w:rPr>
          <w:rFonts w:ascii="Times New Roman" w:hAnsi="Times New Roman"/>
          <w:position w:val="-12"/>
          <w:sz w:val="26"/>
          <w:szCs w:val="26"/>
        </w:rPr>
        <w:object w:dxaOrig="4760" w:dyaOrig="360" w14:anchorId="6BFEBAF4">
          <v:shape id="_x0000_i1350" type="#_x0000_t75" style="width:238pt;height:18pt" o:ole="">
            <v:imagedata r:id="rId800" o:title=""/>
          </v:shape>
          <o:OLEObject Type="Embed" ProgID="Equation.DSMT4" ShapeID="_x0000_i1350" DrawAspect="Content" ObjectID="_1677478600" r:id="rId801"/>
        </w:object>
      </w:r>
    </w:p>
    <w:p w14:paraId="2BE6629F"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Tính chỉ số của các ampe kế.</w:t>
      </w:r>
    </w:p>
    <w:p w14:paraId="40623EFC"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Đổi chỗ 2 điện trở R</w:t>
      </w:r>
      <w:r w:rsidRPr="003D66C9">
        <w:rPr>
          <w:rFonts w:ascii="Times New Roman" w:hAnsi="Times New Roman"/>
          <w:sz w:val="26"/>
          <w:szCs w:val="26"/>
          <w:vertAlign w:val="subscript"/>
        </w:rPr>
        <w:t>1</w:t>
      </w:r>
      <w:r w:rsidRPr="003D66C9">
        <w:rPr>
          <w:rFonts w:ascii="Times New Roman" w:hAnsi="Times New Roman"/>
          <w:sz w:val="26"/>
          <w:szCs w:val="26"/>
        </w:rPr>
        <w:t xml:space="preserve"> và R</w:t>
      </w:r>
      <w:r w:rsidRPr="003D66C9">
        <w:rPr>
          <w:rFonts w:ascii="Times New Roman" w:hAnsi="Times New Roman"/>
          <w:sz w:val="26"/>
          <w:szCs w:val="26"/>
          <w:vertAlign w:val="subscript"/>
        </w:rPr>
        <w:t>2</w:t>
      </w:r>
      <w:r w:rsidRPr="003D66C9">
        <w:rPr>
          <w:rFonts w:ascii="Times New Roman" w:hAnsi="Times New Roman"/>
          <w:sz w:val="26"/>
          <w:szCs w:val="26"/>
        </w:rPr>
        <w:t xml:space="preserve"> thì các ampe kế chia bao nhiêu? Xác định chiều dòng điện đi qua ampe kế A</w:t>
      </w:r>
      <w:r w:rsidRPr="003D66C9">
        <w:rPr>
          <w:rFonts w:ascii="Times New Roman" w:hAnsi="Times New Roman"/>
          <w:sz w:val="26"/>
          <w:szCs w:val="26"/>
          <w:vertAlign w:val="subscript"/>
        </w:rPr>
        <w:t>2</w:t>
      </w:r>
      <w:r w:rsidRPr="003D66C9">
        <w:rPr>
          <w:rFonts w:ascii="Times New Roman" w:hAnsi="Times New Roman"/>
          <w:sz w:val="26"/>
          <w:szCs w:val="26"/>
        </w:rPr>
        <w:t>.</w:t>
      </w:r>
    </w:p>
    <w:p w14:paraId="14171F7E"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35392" behindDoc="0" locked="0" layoutInCell="1" allowOverlap="1" wp14:anchorId="3CB8F46F" wp14:editId="1E861F57">
            <wp:simplePos x="0" y="0"/>
            <wp:positionH relativeFrom="column">
              <wp:posOffset>3475990</wp:posOffset>
            </wp:positionH>
            <wp:positionV relativeFrom="paragraph">
              <wp:posOffset>18415</wp:posOffset>
            </wp:positionV>
            <wp:extent cx="3035300" cy="1390650"/>
            <wp:effectExtent l="0" t="0" r="0" b="0"/>
            <wp:wrapSquare wrapText="bothSides"/>
            <wp:docPr id="1966" name="Picture 1966" descr="69056912_408733703085102_87462882765009059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9056912_408733703085102_8746288276500905984_n"/>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0353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84:</w:t>
      </w:r>
      <w:r w:rsidRPr="003D66C9">
        <w:rPr>
          <w:rFonts w:ascii="Times New Roman" w:hAnsi="Times New Roman"/>
          <w:sz w:val="26"/>
          <w:szCs w:val="26"/>
        </w:rPr>
        <w:t xml:space="preserve"> </w:t>
      </w:r>
      <w:r w:rsidRPr="003D66C9">
        <w:rPr>
          <w:rFonts w:ascii="Times New Roman" w:hAnsi="Times New Roman"/>
          <w:b/>
          <w:sz w:val="26"/>
          <w:szCs w:val="26"/>
        </w:rPr>
        <w:t>(PTNK TPHCM 2002)</w:t>
      </w:r>
      <w:r w:rsidRPr="003D66C9">
        <w:rPr>
          <w:rFonts w:ascii="Times New Roman" w:hAnsi="Times New Roman"/>
          <w:sz w:val="26"/>
          <w:szCs w:val="26"/>
        </w:rPr>
        <w:t xml:space="preserve"> Cho một điện trở AB có </w:t>
      </w:r>
      <w:r w:rsidRPr="003D66C9">
        <w:rPr>
          <w:rFonts w:ascii="Times New Roman" w:hAnsi="Times New Roman"/>
          <w:position w:val="-12"/>
          <w:sz w:val="26"/>
          <w:szCs w:val="26"/>
        </w:rPr>
        <w:object w:dxaOrig="940" w:dyaOrig="360" w14:anchorId="26570B3E">
          <v:shape id="_x0000_i1351" type="#_x0000_t75" style="width:47pt;height:18pt" o:ole="">
            <v:imagedata r:id="rId803" o:title=""/>
          </v:shape>
          <o:OLEObject Type="Embed" ProgID="Equation.DSMT4" ShapeID="_x0000_i1351" DrawAspect="Content" ObjectID="_1677478601" r:id="rId804"/>
        </w:object>
      </w:r>
      <w:r w:rsidRPr="003D66C9">
        <w:rPr>
          <w:rFonts w:ascii="Times New Roman" w:hAnsi="Times New Roman"/>
          <w:sz w:val="26"/>
          <w:szCs w:val="26"/>
        </w:rPr>
        <w:t>. Trên AB người ta mắc thêm hai con chạy M và N. Nối điện trở AB vào mạch theo sơ đồ như hình vẽ. Cho U = 9V.</w:t>
      </w:r>
    </w:p>
    <w:p w14:paraId="561FE55C"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 xml:space="preserve">Tìm công suất tỏa nhiệt trên AB khi </w:t>
      </w:r>
      <w:r w:rsidRPr="003D66C9">
        <w:rPr>
          <w:rFonts w:ascii="Times New Roman" w:hAnsi="Times New Roman"/>
          <w:position w:val="-12"/>
          <w:sz w:val="26"/>
          <w:szCs w:val="26"/>
        </w:rPr>
        <w:object w:dxaOrig="3200" w:dyaOrig="360" w14:anchorId="745712E0">
          <v:shape id="_x0000_i1352" type="#_x0000_t75" style="width:160pt;height:18pt" o:ole="">
            <v:imagedata r:id="rId805" o:title=""/>
          </v:shape>
          <o:OLEObject Type="Embed" ProgID="Equation.DSMT4" ShapeID="_x0000_i1352" DrawAspect="Content" ObjectID="_1677478602" r:id="rId806"/>
        </w:object>
      </w:r>
    </w:p>
    <w:p w14:paraId="20AEEA4B"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Khi M và N di chuyển trên AB (nhưng vẫn giữ đúng thứ tự trên hình) thì với những giá trị nào trên các điện trở R</w:t>
      </w:r>
      <w:r w:rsidRPr="003D66C9">
        <w:rPr>
          <w:rFonts w:ascii="Times New Roman" w:hAnsi="Times New Roman"/>
          <w:sz w:val="26"/>
          <w:szCs w:val="26"/>
          <w:vertAlign w:val="subscript"/>
        </w:rPr>
        <w:t>AM</w:t>
      </w:r>
      <w:r w:rsidRPr="003D66C9">
        <w:rPr>
          <w:rFonts w:ascii="Times New Roman" w:hAnsi="Times New Roman"/>
          <w:sz w:val="26"/>
          <w:szCs w:val="26"/>
        </w:rPr>
        <w:t>, R</w:t>
      </w:r>
      <w:r w:rsidRPr="003D66C9">
        <w:rPr>
          <w:rFonts w:ascii="Times New Roman" w:hAnsi="Times New Roman"/>
          <w:sz w:val="26"/>
          <w:szCs w:val="26"/>
          <w:vertAlign w:val="subscript"/>
        </w:rPr>
        <w:t>MN</w:t>
      </w:r>
      <w:r w:rsidRPr="003D66C9">
        <w:rPr>
          <w:rFonts w:ascii="Times New Roman" w:hAnsi="Times New Roman"/>
          <w:sz w:val="26"/>
          <w:szCs w:val="26"/>
        </w:rPr>
        <w:t>, R</w:t>
      </w:r>
      <w:r w:rsidRPr="003D66C9">
        <w:rPr>
          <w:rFonts w:ascii="Times New Roman" w:hAnsi="Times New Roman"/>
          <w:sz w:val="26"/>
          <w:szCs w:val="26"/>
          <w:vertAlign w:val="subscript"/>
        </w:rPr>
        <w:t>NB</w:t>
      </w:r>
      <w:r w:rsidRPr="003D66C9">
        <w:rPr>
          <w:rFonts w:ascii="Times New Roman" w:hAnsi="Times New Roman"/>
          <w:sz w:val="26"/>
          <w:szCs w:val="26"/>
        </w:rPr>
        <w:t xml:space="preserve"> để cường độ dòng điện qua nguồn đạt cức tiểu. Tính giá trị các cực tiểu đó.</w:t>
      </w:r>
    </w:p>
    <w:p w14:paraId="715EF9FD" w14:textId="77777777" w:rsidR="00760DD0" w:rsidRPr="003D66C9" w:rsidRDefault="00760DD0" w:rsidP="00760DD0">
      <w:pPr>
        <w:spacing w:after="0" w:line="276" w:lineRule="auto"/>
        <w:rPr>
          <w:rFonts w:ascii="Times New Roman" w:hAnsi="Times New Roman"/>
          <w:sz w:val="26"/>
          <w:szCs w:val="26"/>
        </w:rPr>
      </w:pPr>
      <w:r w:rsidRPr="003D66C9">
        <w:rPr>
          <w:noProof/>
          <w:sz w:val="26"/>
          <w:szCs w:val="26"/>
        </w:rPr>
        <w:drawing>
          <wp:anchor distT="0" distB="0" distL="114300" distR="114300" simplePos="0" relativeHeight="251836416" behindDoc="0" locked="0" layoutInCell="1" allowOverlap="1" wp14:anchorId="1A6D1E5B" wp14:editId="6732430D">
            <wp:simplePos x="0" y="0"/>
            <wp:positionH relativeFrom="column">
              <wp:posOffset>3876040</wp:posOffset>
            </wp:positionH>
            <wp:positionV relativeFrom="paragraph">
              <wp:posOffset>274955</wp:posOffset>
            </wp:positionV>
            <wp:extent cx="2635250" cy="1101090"/>
            <wp:effectExtent l="0" t="0" r="0" b="3810"/>
            <wp:wrapSquare wrapText="bothSides"/>
            <wp:docPr id="1967" name="Picture 1967" descr="69244477_469536390496264_7307631501158383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9244477_469536390496264_7307631501158383616_n"/>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63525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Bài 85:</w:t>
      </w:r>
      <w:r w:rsidRPr="003D66C9">
        <w:rPr>
          <w:rFonts w:ascii="Times New Roman" w:hAnsi="Times New Roman"/>
          <w:sz w:val="26"/>
          <w:szCs w:val="26"/>
        </w:rPr>
        <w:t xml:space="preserve"> Cho một thanh dẫn điện AB đồng chất có tiết diện đều và điện trở là R</w:t>
      </w:r>
      <w:r w:rsidRPr="003D66C9">
        <w:rPr>
          <w:rFonts w:ascii="Times New Roman" w:hAnsi="Times New Roman"/>
          <w:sz w:val="26"/>
          <w:szCs w:val="26"/>
          <w:vertAlign w:val="subscript"/>
        </w:rPr>
        <w:t>AB</w:t>
      </w:r>
      <w:r w:rsidRPr="003D66C9">
        <w:rPr>
          <w:rFonts w:ascii="Times New Roman" w:hAnsi="Times New Roman"/>
          <w:sz w:val="26"/>
          <w:szCs w:val="26"/>
        </w:rPr>
        <w:t xml:space="preserve"> được mắc với 2 con chạy M và N như hình vẽ. Bỏ qua điện trở các dây nối.</w:t>
      </w:r>
    </w:p>
    <w:p w14:paraId="63A94855"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 xml:space="preserve">Biết khi M và N chia AB thành 3 đoạn bàng nhau ( theo thứ tự AM, MN, NB nh hình vẽ) thì điện trở tương đương của đoạn mạch bằng </w:t>
      </w:r>
      <w:r w:rsidRPr="003D66C9">
        <w:rPr>
          <w:rFonts w:ascii="Times New Roman" w:hAnsi="Times New Roman"/>
          <w:position w:val="-24"/>
          <w:sz w:val="26"/>
          <w:szCs w:val="26"/>
        </w:rPr>
        <w:object w:dxaOrig="440" w:dyaOrig="620" w14:anchorId="4B7C14E9">
          <v:shape id="_x0000_i1353" type="#_x0000_t75" style="width:22pt;height:31pt" o:ole="">
            <v:imagedata r:id="rId808" o:title=""/>
          </v:shape>
          <o:OLEObject Type="Embed" ProgID="Equation.DSMT4" ShapeID="_x0000_i1353" DrawAspect="Content" ObjectID="_1677478603" r:id="rId809"/>
        </w:object>
      </w:r>
      <w:r w:rsidRPr="003D66C9">
        <w:rPr>
          <w:rFonts w:ascii="Times New Roman" w:hAnsi="Times New Roman"/>
          <w:sz w:val="26"/>
          <w:szCs w:val="26"/>
        </w:rPr>
        <w:t>. Tính R</w:t>
      </w:r>
      <w:r w:rsidRPr="003D66C9">
        <w:rPr>
          <w:rFonts w:ascii="Times New Roman" w:hAnsi="Times New Roman"/>
          <w:sz w:val="26"/>
          <w:szCs w:val="26"/>
          <w:vertAlign w:val="subscript"/>
        </w:rPr>
        <w:t>AB</w:t>
      </w:r>
      <w:r w:rsidRPr="003D66C9">
        <w:rPr>
          <w:rFonts w:ascii="Times New Roman" w:hAnsi="Times New Roman"/>
          <w:sz w:val="26"/>
          <w:szCs w:val="26"/>
        </w:rPr>
        <w:t>.</w:t>
      </w:r>
    </w:p>
    <w:p w14:paraId="7048D498" w14:textId="77777777" w:rsidR="00760DD0" w:rsidRPr="003D66C9" w:rsidRDefault="00760DD0" w:rsidP="00760DD0">
      <w:pPr>
        <w:spacing w:after="0"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Theo câu a, hãy tính công suất tỏa nhiệt trên AB khi hiệu điện thế mắc vào hai đầu mạch là 9V.</w:t>
      </w:r>
    </w:p>
    <w:p w14:paraId="3510C4C1" w14:textId="77777777" w:rsidR="00760DD0" w:rsidRPr="003D66C9" w:rsidRDefault="00760DD0" w:rsidP="00760DD0">
      <w:pPr>
        <w:spacing w:after="0" w:line="276" w:lineRule="auto"/>
        <w:jc w:val="center"/>
        <w:rPr>
          <w:rFonts w:ascii="Times New Roman" w:hAnsi="Times New Roman"/>
          <w:b/>
          <w:sz w:val="26"/>
          <w:szCs w:val="26"/>
        </w:rPr>
      </w:pPr>
    </w:p>
    <w:p w14:paraId="5F58EB91" w14:textId="77777777" w:rsidR="00760DD0" w:rsidRPr="003D66C9" w:rsidRDefault="00760DD0" w:rsidP="00760DD0">
      <w:pPr>
        <w:spacing w:after="0" w:line="276" w:lineRule="auto"/>
        <w:jc w:val="center"/>
        <w:rPr>
          <w:rFonts w:ascii="Times New Roman" w:hAnsi="Times New Roman"/>
          <w:b/>
          <w:sz w:val="26"/>
          <w:szCs w:val="26"/>
        </w:rPr>
      </w:pPr>
      <w:r w:rsidRPr="003D66C9">
        <w:rPr>
          <w:rFonts w:ascii="Times New Roman" w:hAnsi="Times New Roman"/>
          <w:b/>
          <w:sz w:val="26"/>
          <w:szCs w:val="26"/>
        </w:rPr>
        <w:t>HƯỚNG DẪN GIẢI VÀ ĐÁP ÁN</w:t>
      </w:r>
    </w:p>
    <w:p w14:paraId="7151F024" w14:textId="77777777" w:rsidR="00760DD0" w:rsidRPr="003D66C9" w:rsidRDefault="00760DD0" w:rsidP="00760DD0">
      <w:pPr>
        <w:spacing w:after="0" w:line="276" w:lineRule="auto"/>
        <w:rPr>
          <w:rFonts w:ascii="Times New Roman" w:hAnsi="Times New Roman"/>
          <w:b/>
          <w:sz w:val="26"/>
          <w:szCs w:val="26"/>
        </w:rPr>
      </w:pPr>
      <w:r w:rsidRPr="003D66C9">
        <w:rPr>
          <w:rFonts w:ascii="Times New Roman" w:hAnsi="Times New Roman"/>
          <w:b/>
          <w:sz w:val="26"/>
          <w:szCs w:val="26"/>
        </w:rPr>
        <w:t>Bài 61:</w:t>
      </w:r>
    </w:p>
    <w:p w14:paraId="6F768671" w14:textId="77777777" w:rsidR="00760DD0" w:rsidRPr="003D66C9" w:rsidRDefault="00760DD0" w:rsidP="00731F33">
      <w:pPr>
        <w:numPr>
          <w:ilvl w:val="0"/>
          <w:numId w:val="45"/>
        </w:numPr>
        <w:spacing w:after="0" w:line="276" w:lineRule="auto"/>
        <w:rPr>
          <w:rFonts w:ascii="Times New Roman" w:hAnsi="Times New Roman"/>
          <w:sz w:val="26"/>
          <w:szCs w:val="26"/>
        </w:rPr>
      </w:pPr>
      <w:r w:rsidRPr="003D66C9">
        <w:rPr>
          <w:rFonts w:ascii="Times New Roman" w:hAnsi="Times New Roman"/>
          <w:sz w:val="26"/>
          <w:szCs w:val="26"/>
        </w:rPr>
        <w:t xml:space="preserve">Thể tích của cuộn dây: </w:t>
      </w:r>
      <w:r w:rsidRPr="003D66C9">
        <w:rPr>
          <w:position w:val="-28"/>
          <w:sz w:val="26"/>
          <w:szCs w:val="26"/>
        </w:rPr>
        <w:object w:dxaOrig="2920" w:dyaOrig="660" w14:anchorId="723AFA18">
          <v:shape id="_x0000_i1354" type="#_x0000_t75" style="width:146pt;height:33pt" o:ole="">
            <v:imagedata r:id="rId810" o:title=""/>
          </v:shape>
          <o:OLEObject Type="Embed" ProgID="Equation.DSMT4" ShapeID="_x0000_i1354" DrawAspect="Content" ObjectID="_1677478604" r:id="rId811"/>
        </w:object>
      </w:r>
    </w:p>
    <w:p w14:paraId="31109683" w14:textId="77777777" w:rsidR="00760DD0" w:rsidRPr="003D66C9" w:rsidRDefault="00760DD0" w:rsidP="00731F33">
      <w:pPr>
        <w:numPr>
          <w:ilvl w:val="0"/>
          <w:numId w:val="45"/>
        </w:numPr>
        <w:spacing w:after="0" w:line="276" w:lineRule="auto"/>
        <w:rPr>
          <w:rFonts w:ascii="Times New Roman" w:hAnsi="Times New Roman"/>
          <w:sz w:val="26"/>
          <w:szCs w:val="26"/>
        </w:rPr>
      </w:pPr>
      <w:r w:rsidRPr="003D66C9">
        <w:rPr>
          <w:rFonts w:ascii="Times New Roman" w:hAnsi="Times New Roman"/>
          <w:sz w:val="26"/>
          <w:szCs w:val="26"/>
        </w:rPr>
        <w:t xml:space="preserve">Chiều dài của dây đồng: </w:t>
      </w:r>
      <w:r w:rsidRPr="003D66C9">
        <w:rPr>
          <w:rFonts w:ascii="Times New Roman" w:hAnsi="Times New Roman"/>
          <w:position w:val="-24"/>
          <w:sz w:val="26"/>
          <w:szCs w:val="26"/>
        </w:rPr>
        <w:object w:dxaOrig="2400" w:dyaOrig="660" w14:anchorId="5B99678C">
          <v:shape id="_x0000_i1355" type="#_x0000_t75" style="width:120pt;height:33pt" o:ole="">
            <v:imagedata r:id="rId812" o:title=""/>
          </v:shape>
          <o:OLEObject Type="Embed" ProgID="Equation.DSMT4" ShapeID="_x0000_i1355" DrawAspect="Content" ObjectID="_1677478605" r:id="rId813"/>
        </w:object>
      </w:r>
    </w:p>
    <w:p w14:paraId="646AE3FF" w14:textId="77777777" w:rsidR="00760DD0" w:rsidRPr="003D66C9" w:rsidRDefault="00760DD0" w:rsidP="00731F33">
      <w:pPr>
        <w:numPr>
          <w:ilvl w:val="0"/>
          <w:numId w:val="45"/>
        </w:numPr>
        <w:spacing w:after="0" w:line="276" w:lineRule="auto"/>
        <w:rPr>
          <w:rFonts w:ascii="Times New Roman" w:hAnsi="Times New Roman"/>
          <w:sz w:val="26"/>
          <w:szCs w:val="26"/>
        </w:rPr>
      </w:pPr>
      <w:r w:rsidRPr="003D66C9">
        <w:rPr>
          <w:rFonts w:ascii="Times New Roman" w:hAnsi="Times New Roman"/>
          <w:sz w:val="26"/>
          <w:szCs w:val="26"/>
        </w:rPr>
        <w:t xml:space="preserve">Điện trở của dây cuộn dây đồng: </w:t>
      </w:r>
      <w:r w:rsidRPr="003D66C9">
        <w:rPr>
          <w:rFonts w:ascii="Times New Roman" w:hAnsi="Times New Roman"/>
          <w:position w:val="-24"/>
          <w:sz w:val="26"/>
          <w:szCs w:val="26"/>
        </w:rPr>
        <w:object w:dxaOrig="1719" w:dyaOrig="620" w14:anchorId="27265761">
          <v:shape id="_x0000_i1356" type="#_x0000_t75" style="width:86.05pt;height:31pt" o:ole="">
            <v:imagedata r:id="rId814" o:title=""/>
          </v:shape>
          <o:OLEObject Type="Embed" ProgID="Equation.DSMT4" ShapeID="_x0000_i1356" DrawAspect="Content" ObjectID="_1677478606" r:id="rId815"/>
        </w:object>
      </w:r>
    </w:p>
    <w:p w14:paraId="73B9A79E" w14:textId="77777777" w:rsidR="00760DD0" w:rsidRPr="003D66C9" w:rsidRDefault="00760DD0" w:rsidP="00731F33">
      <w:pPr>
        <w:numPr>
          <w:ilvl w:val="0"/>
          <w:numId w:val="45"/>
        </w:numPr>
        <w:spacing w:after="0" w:line="276" w:lineRule="auto"/>
        <w:rPr>
          <w:rFonts w:ascii="Times New Roman" w:hAnsi="Times New Roman"/>
          <w:sz w:val="26"/>
          <w:szCs w:val="26"/>
        </w:rPr>
      </w:pPr>
      <w:r w:rsidRPr="003D66C9">
        <w:rPr>
          <w:rFonts w:ascii="Times New Roman" w:hAnsi="Times New Roman"/>
          <w:sz w:val="26"/>
          <w:szCs w:val="26"/>
        </w:rPr>
        <w:t xml:space="preserve">Chiều dài một vòng quấn: </w:t>
      </w:r>
      <w:r w:rsidRPr="003D66C9">
        <w:rPr>
          <w:rFonts w:ascii="Times New Roman" w:hAnsi="Times New Roman"/>
          <w:position w:val="-10"/>
          <w:sz w:val="26"/>
          <w:szCs w:val="26"/>
        </w:rPr>
        <w:object w:dxaOrig="2540" w:dyaOrig="320" w14:anchorId="04F2DED6">
          <v:shape id="_x0000_i1357" type="#_x0000_t75" style="width:127pt;height:16pt" o:ole="">
            <v:imagedata r:id="rId816" o:title=""/>
          </v:shape>
          <o:OLEObject Type="Embed" ProgID="Equation.DSMT4" ShapeID="_x0000_i1357" DrawAspect="Content" ObjectID="_1677478607" r:id="rId817"/>
        </w:object>
      </w:r>
    </w:p>
    <w:p w14:paraId="34604D83" w14:textId="77777777" w:rsidR="00760DD0" w:rsidRPr="003D66C9" w:rsidRDefault="00760DD0" w:rsidP="00731F33">
      <w:pPr>
        <w:numPr>
          <w:ilvl w:val="0"/>
          <w:numId w:val="45"/>
        </w:numPr>
        <w:spacing w:after="0" w:line="276" w:lineRule="auto"/>
        <w:rPr>
          <w:rFonts w:ascii="Times New Roman" w:hAnsi="Times New Roman"/>
          <w:sz w:val="26"/>
          <w:szCs w:val="26"/>
        </w:rPr>
      </w:pPr>
      <w:r w:rsidRPr="003D66C9">
        <w:rPr>
          <w:rFonts w:ascii="Times New Roman" w:hAnsi="Times New Roman"/>
          <w:sz w:val="26"/>
          <w:szCs w:val="26"/>
        </w:rPr>
        <w:t xml:space="preserve">Số vòng quấn: </w:t>
      </w:r>
      <w:r w:rsidRPr="003D66C9">
        <w:rPr>
          <w:rFonts w:ascii="Times New Roman" w:hAnsi="Times New Roman"/>
          <w:position w:val="-24"/>
          <w:sz w:val="26"/>
          <w:szCs w:val="26"/>
        </w:rPr>
        <w:object w:dxaOrig="1320" w:dyaOrig="620" w14:anchorId="745B6CDD">
          <v:shape id="_x0000_i1358" type="#_x0000_t75" style="width:66pt;height:31pt" o:ole="">
            <v:imagedata r:id="rId818" o:title=""/>
          </v:shape>
          <o:OLEObject Type="Embed" ProgID="Equation.DSMT4" ShapeID="_x0000_i1358" DrawAspect="Content" ObjectID="_1677478608" r:id="rId819"/>
        </w:object>
      </w:r>
      <w:r w:rsidRPr="003D66C9">
        <w:rPr>
          <w:rFonts w:ascii="Times New Roman" w:hAnsi="Times New Roman"/>
          <w:sz w:val="26"/>
          <w:szCs w:val="26"/>
        </w:rPr>
        <w:t xml:space="preserve"> vòng</w:t>
      </w:r>
    </w:p>
    <w:p w14:paraId="6D8A70D4" w14:textId="77777777" w:rsidR="00760DD0" w:rsidRPr="003D66C9" w:rsidRDefault="00760DD0" w:rsidP="00760DD0">
      <w:pPr>
        <w:spacing w:after="0" w:line="276" w:lineRule="auto"/>
        <w:rPr>
          <w:rFonts w:ascii="Times New Roman" w:hAnsi="Times New Roman"/>
          <w:b/>
          <w:sz w:val="26"/>
          <w:szCs w:val="26"/>
        </w:rPr>
      </w:pPr>
      <w:r w:rsidRPr="003D66C9">
        <w:rPr>
          <w:rFonts w:ascii="Times New Roman" w:hAnsi="Times New Roman"/>
          <w:b/>
          <w:sz w:val="26"/>
          <w:szCs w:val="26"/>
        </w:rPr>
        <w:t>Bài 62:</w:t>
      </w:r>
    </w:p>
    <w:p w14:paraId="731777D6" w14:textId="77777777" w:rsidR="00760DD0" w:rsidRPr="003D66C9" w:rsidRDefault="00760DD0" w:rsidP="00731F33">
      <w:pPr>
        <w:numPr>
          <w:ilvl w:val="0"/>
          <w:numId w:val="46"/>
        </w:numPr>
        <w:spacing w:after="0" w:line="276" w:lineRule="auto"/>
        <w:ind w:left="709"/>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24"/>
          <w:sz w:val="26"/>
          <w:szCs w:val="26"/>
        </w:rPr>
        <w:object w:dxaOrig="859" w:dyaOrig="620" w14:anchorId="726C522B">
          <v:shape id="_x0000_i1359" type="#_x0000_t75" style="width:43pt;height:31pt" o:ole="">
            <v:imagedata r:id="rId820" o:title=""/>
          </v:shape>
          <o:OLEObject Type="Embed" ProgID="Equation.DSMT4" ShapeID="_x0000_i1359" DrawAspect="Content" ObjectID="_1677478609" r:id="rId821"/>
        </w:object>
      </w:r>
      <w:r w:rsidRPr="003D66C9">
        <w:rPr>
          <w:rFonts w:ascii="Times New Roman" w:hAnsi="Times New Roman"/>
          <w:sz w:val="26"/>
          <w:szCs w:val="26"/>
        </w:rPr>
        <w:t xml:space="preserve">. Chiều dài của dây là: </w:t>
      </w:r>
      <w:r w:rsidRPr="003D66C9">
        <w:rPr>
          <w:rFonts w:ascii="Times New Roman" w:hAnsi="Times New Roman"/>
          <w:position w:val="-28"/>
          <w:sz w:val="26"/>
          <w:szCs w:val="26"/>
        </w:rPr>
        <w:object w:dxaOrig="2960" w:dyaOrig="700" w14:anchorId="40992D70">
          <v:shape id="_x0000_i1360" type="#_x0000_t75" style="width:148pt;height:35pt" o:ole="">
            <v:imagedata r:id="rId822" o:title=""/>
          </v:shape>
          <o:OLEObject Type="Embed" ProgID="Equation.DSMT4" ShapeID="_x0000_i1360" DrawAspect="Content" ObjectID="_1677478610" r:id="rId823"/>
        </w:object>
      </w:r>
    </w:p>
    <w:p w14:paraId="665D52A3" w14:textId="77777777" w:rsidR="00760DD0" w:rsidRPr="003D66C9" w:rsidRDefault="00760DD0" w:rsidP="00760DD0">
      <w:pPr>
        <w:spacing w:after="0" w:line="276" w:lineRule="auto"/>
        <w:ind w:left="993" w:hanging="360"/>
        <w:rPr>
          <w:rFonts w:ascii="Times New Roman" w:hAnsi="Times New Roman"/>
          <w:sz w:val="26"/>
          <w:szCs w:val="26"/>
        </w:rPr>
      </w:pPr>
      <w:r w:rsidRPr="003D66C9">
        <w:rPr>
          <w:rFonts w:ascii="Times New Roman" w:hAnsi="Times New Roman"/>
          <w:sz w:val="26"/>
          <w:szCs w:val="26"/>
        </w:rPr>
        <w:t xml:space="preserve">Chiều dài một vòng quấn: </w:t>
      </w:r>
      <w:r w:rsidRPr="003D66C9">
        <w:rPr>
          <w:rFonts w:ascii="Times New Roman" w:hAnsi="Times New Roman"/>
          <w:position w:val="-10"/>
          <w:sz w:val="26"/>
          <w:szCs w:val="26"/>
        </w:rPr>
        <w:object w:dxaOrig="2540" w:dyaOrig="320" w14:anchorId="4F70F83B">
          <v:shape id="_x0000_i1361" type="#_x0000_t75" style="width:127pt;height:16pt" o:ole="">
            <v:imagedata r:id="rId824" o:title=""/>
          </v:shape>
          <o:OLEObject Type="Embed" ProgID="Equation.DSMT4" ShapeID="_x0000_i1361" DrawAspect="Content" ObjectID="_1677478611" r:id="rId825"/>
        </w:object>
      </w:r>
    </w:p>
    <w:p w14:paraId="253827D6" w14:textId="77777777" w:rsidR="00760DD0" w:rsidRPr="003D66C9" w:rsidRDefault="00760DD0" w:rsidP="00760DD0">
      <w:pPr>
        <w:spacing w:after="0" w:line="276" w:lineRule="auto"/>
        <w:ind w:left="993" w:hanging="360"/>
        <w:rPr>
          <w:rFonts w:ascii="Times New Roman" w:hAnsi="Times New Roman"/>
          <w:sz w:val="26"/>
          <w:szCs w:val="26"/>
        </w:rPr>
      </w:pPr>
      <w:r w:rsidRPr="003D66C9">
        <w:rPr>
          <w:rFonts w:ascii="Times New Roman" w:hAnsi="Times New Roman"/>
          <w:sz w:val="26"/>
          <w:szCs w:val="26"/>
        </w:rPr>
        <w:lastRenderedPageBreak/>
        <w:t xml:space="preserve">Số vòng quấn: </w:t>
      </w:r>
      <w:r w:rsidRPr="003D66C9">
        <w:rPr>
          <w:rFonts w:ascii="Times New Roman" w:hAnsi="Times New Roman"/>
          <w:position w:val="-24"/>
          <w:sz w:val="26"/>
          <w:szCs w:val="26"/>
        </w:rPr>
        <w:object w:dxaOrig="1200" w:dyaOrig="620" w14:anchorId="3BEFC168">
          <v:shape id="_x0000_i1362" type="#_x0000_t75" style="width:60pt;height:31pt" o:ole="">
            <v:imagedata r:id="rId826" o:title=""/>
          </v:shape>
          <o:OLEObject Type="Embed" ProgID="Equation.DSMT4" ShapeID="_x0000_i1362" DrawAspect="Content" ObjectID="_1677478612" r:id="rId827"/>
        </w:object>
      </w:r>
      <w:r w:rsidRPr="003D66C9">
        <w:rPr>
          <w:rFonts w:ascii="Times New Roman" w:hAnsi="Times New Roman"/>
          <w:sz w:val="26"/>
          <w:szCs w:val="26"/>
        </w:rPr>
        <w:t xml:space="preserve"> vòng</w:t>
      </w:r>
    </w:p>
    <w:p w14:paraId="765CF071" w14:textId="77777777" w:rsidR="00760DD0" w:rsidRPr="003D66C9" w:rsidRDefault="00760DD0" w:rsidP="00731F33">
      <w:pPr>
        <w:numPr>
          <w:ilvl w:val="0"/>
          <w:numId w:val="46"/>
        </w:numPr>
        <w:spacing w:line="276" w:lineRule="auto"/>
        <w:ind w:left="709"/>
        <w:rPr>
          <w:rFonts w:ascii="Times New Roman" w:hAnsi="Times New Roman"/>
          <w:sz w:val="26"/>
          <w:szCs w:val="26"/>
        </w:rPr>
      </w:pPr>
      <w:r w:rsidRPr="003D66C9">
        <w:rPr>
          <w:rFonts w:ascii="Times New Roman" w:hAnsi="Times New Roman"/>
          <w:sz w:val="26"/>
          <w:szCs w:val="26"/>
        </w:rPr>
        <w:t xml:space="preserve">Điện trở lớn nhất của biến trở là </w:t>
      </w:r>
      <w:r w:rsidRPr="003D66C9">
        <w:rPr>
          <w:rFonts w:ascii="Times New Roman" w:hAnsi="Times New Roman"/>
          <w:position w:val="-12"/>
          <w:sz w:val="26"/>
          <w:szCs w:val="26"/>
        </w:rPr>
        <w:object w:dxaOrig="1080" w:dyaOrig="360" w14:anchorId="77DB81AD">
          <v:shape id="_x0000_i1363" type="#_x0000_t75" style="width:54pt;height:18pt" o:ole="">
            <v:imagedata r:id="rId828" o:title=""/>
          </v:shape>
          <o:OLEObject Type="Embed" ProgID="Equation.DSMT4" ShapeID="_x0000_i1363" DrawAspect="Content" ObjectID="_1677478613" r:id="rId829"/>
        </w:object>
      </w:r>
      <w:r w:rsidRPr="003D66C9">
        <w:rPr>
          <w:rFonts w:ascii="Times New Roman" w:hAnsi="Times New Roman"/>
          <w:sz w:val="26"/>
          <w:szCs w:val="26"/>
        </w:rPr>
        <w:t xml:space="preserve">. Nên hiệu điện thế lớn nhất có thể đặt vào biến trở là: </w:t>
      </w:r>
      <w:r w:rsidRPr="003D66C9">
        <w:rPr>
          <w:rFonts w:ascii="Times New Roman" w:hAnsi="Times New Roman"/>
          <w:position w:val="-12"/>
          <w:sz w:val="26"/>
          <w:szCs w:val="26"/>
        </w:rPr>
        <w:object w:dxaOrig="2700" w:dyaOrig="360" w14:anchorId="3B0AD451">
          <v:shape id="_x0000_i1364" type="#_x0000_t75" style="width:134.45pt;height:18pt" o:ole="">
            <v:imagedata r:id="rId830" o:title=""/>
          </v:shape>
          <o:OLEObject Type="Embed" ProgID="Equation.DSMT4" ShapeID="_x0000_i1364" DrawAspect="Content" ObjectID="_1677478614" r:id="rId831"/>
        </w:object>
      </w:r>
      <w:r w:rsidRPr="003D66C9">
        <w:rPr>
          <w:rFonts w:ascii="Times New Roman" w:hAnsi="Times New Roman"/>
          <w:sz w:val="26"/>
          <w:szCs w:val="26"/>
        </w:rPr>
        <w:t>.</w:t>
      </w:r>
    </w:p>
    <w:p w14:paraId="668105A0" w14:textId="77777777" w:rsidR="00760DD0" w:rsidRPr="003D66C9" w:rsidRDefault="00760DD0" w:rsidP="00760DD0">
      <w:pPr>
        <w:spacing w:line="276" w:lineRule="auto"/>
        <w:rPr>
          <w:rFonts w:ascii="Times New Roman" w:hAnsi="Times New Roman"/>
          <w:b/>
          <w:sz w:val="26"/>
          <w:szCs w:val="26"/>
        </w:rPr>
      </w:pPr>
      <w:r w:rsidRPr="003D66C9">
        <w:rPr>
          <w:rFonts w:ascii="Times New Roman" w:hAnsi="Times New Roman"/>
          <w:b/>
          <w:sz w:val="26"/>
          <w:szCs w:val="26"/>
        </w:rPr>
        <w:t>Bài 63:</w:t>
      </w:r>
    </w:p>
    <w:p w14:paraId="7EC1BE96" w14:textId="77777777" w:rsidR="00760DD0" w:rsidRPr="003D66C9" w:rsidRDefault="00760DD0" w:rsidP="00731F33">
      <w:pPr>
        <w:numPr>
          <w:ilvl w:val="0"/>
          <w:numId w:val="47"/>
        </w:numPr>
        <w:spacing w:line="276" w:lineRule="auto"/>
        <w:rPr>
          <w:rFonts w:ascii="Times New Roman" w:hAnsi="Times New Roman"/>
          <w:sz w:val="26"/>
          <w:szCs w:val="26"/>
        </w:rPr>
      </w:pPr>
      <w:r w:rsidRPr="003D66C9">
        <w:rPr>
          <w:rFonts w:ascii="Times New Roman" w:hAnsi="Times New Roman"/>
          <w:sz w:val="26"/>
          <w:szCs w:val="26"/>
        </w:rPr>
        <w:t xml:space="preserve">Chiều dài một vòng quấn: </w:t>
      </w:r>
      <w:r w:rsidRPr="003D66C9">
        <w:rPr>
          <w:rFonts w:ascii="Times New Roman" w:hAnsi="Times New Roman"/>
          <w:position w:val="-10"/>
          <w:sz w:val="26"/>
          <w:szCs w:val="26"/>
        </w:rPr>
        <w:object w:dxaOrig="2520" w:dyaOrig="320" w14:anchorId="297FF4AE">
          <v:shape id="_x0000_i1365" type="#_x0000_t75" style="width:126pt;height:16pt" o:ole="">
            <v:imagedata r:id="rId832" o:title=""/>
          </v:shape>
          <o:OLEObject Type="Embed" ProgID="Equation.DSMT4" ShapeID="_x0000_i1365" DrawAspect="Content" ObjectID="_1677478615" r:id="rId833"/>
        </w:object>
      </w:r>
    </w:p>
    <w:p w14:paraId="69B97D2C" w14:textId="77777777" w:rsidR="00760DD0" w:rsidRPr="003D66C9" w:rsidRDefault="00760DD0" w:rsidP="00760DD0">
      <w:pPr>
        <w:spacing w:after="0" w:line="276" w:lineRule="auto"/>
        <w:ind w:left="993" w:hanging="360"/>
        <w:rPr>
          <w:rFonts w:ascii="Times New Roman" w:hAnsi="Times New Roman"/>
          <w:sz w:val="26"/>
          <w:szCs w:val="26"/>
        </w:rPr>
      </w:pPr>
      <w:r w:rsidRPr="003D66C9">
        <w:rPr>
          <w:rFonts w:ascii="Times New Roman" w:hAnsi="Times New Roman"/>
          <w:sz w:val="26"/>
          <w:szCs w:val="26"/>
        </w:rPr>
        <w:t xml:space="preserve">Chiều dài toàn bộ dây quấn: </w:t>
      </w:r>
      <w:r w:rsidRPr="003D66C9">
        <w:rPr>
          <w:rFonts w:ascii="Times New Roman" w:hAnsi="Times New Roman"/>
          <w:position w:val="-10"/>
          <w:sz w:val="26"/>
          <w:szCs w:val="26"/>
        </w:rPr>
        <w:object w:dxaOrig="3000" w:dyaOrig="320" w14:anchorId="2CDA751A">
          <v:shape id="_x0000_i1366" type="#_x0000_t75" style="width:150pt;height:16pt" o:ole="">
            <v:imagedata r:id="rId834" o:title=""/>
          </v:shape>
          <o:OLEObject Type="Embed" ProgID="Equation.DSMT4" ShapeID="_x0000_i1366" DrawAspect="Content" ObjectID="_1677478616" r:id="rId835"/>
        </w:object>
      </w:r>
    </w:p>
    <w:p w14:paraId="0C03E46B" w14:textId="77777777" w:rsidR="00760DD0" w:rsidRPr="003D66C9" w:rsidRDefault="00760DD0" w:rsidP="00760DD0">
      <w:pPr>
        <w:spacing w:after="0" w:line="276" w:lineRule="auto"/>
        <w:ind w:left="993" w:hanging="360"/>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28"/>
          <w:sz w:val="26"/>
          <w:szCs w:val="26"/>
        </w:rPr>
        <w:object w:dxaOrig="3440" w:dyaOrig="700" w14:anchorId="53CB41A2">
          <v:shape id="_x0000_i1367" type="#_x0000_t75" style="width:172pt;height:35pt" o:ole="">
            <v:imagedata r:id="rId836" o:title=""/>
          </v:shape>
          <o:OLEObject Type="Embed" ProgID="Equation.DSMT4" ShapeID="_x0000_i1367" DrawAspect="Content" ObjectID="_1677478617" r:id="rId837"/>
        </w:object>
      </w:r>
    </w:p>
    <w:p w14:paraId="0C5E91C6" w14:textId="77777777" w:rsidR="00760DD0" w:rsidRPr="003D66C9" w:rsidRDefault="00760DD0" w:rsidP="00731F33">
      <w:pPr>
        <w:numPr>
          <w:ilvl w:val="0"/>
          <w:numId w:val="47"/>
        </w:numPr>
        <w:spacing w:line="276" w:lineRule="auto"/>
        <w:rPr>
          <w:rFonts w:ascii="Times New Roman" w:hAnsi="Times New Roman"/>
          <w:sz w:val="26"/>
          <w:szCs w:val="26"/>
        </w:rPr>
      </w:pPr>
      <w:r w:rsidRPr="003D66C9">
        <w:rPr>
          <w:rFonts w:ascii="Times New Roman" w:hAnsi="Times New Roman"/>
          <w:sz w:val="26"/>
          <w:szCs w:val="26"/>
        </w:rPr>
        <w:t>Ta có: U</w:t>
      </w:r>
      <w:r w:rsidRPr="003D66C9">
        <w:rPr>
          <w:rFonts w:ascii="Times New Roman" w:hAnsi="Times New Roman"/>
          <w:sz w:val="26"/>
          <w:szCs w:val="26"/>
          <w:vertAlign w:val="subscript"/>
        </w:rPr>
        <w:t>max</w:t>
      </w:r>
      <w:r w:rsidRPr="003D66C9">
        <w:rPr>
          <w:rFonts w:ascii="Times New Roman" w:hAnsi="Times New Roman"/>
          <w:sz w:val="26"/>
          <w:szCs w:val="26"/>
        </w:rPr>
        <w:t xml:space="preserve"> = I</w:t>
      </w:r>
      <w:r w:rsidRPr="003D66C9">
        <w:rPr>
          <w:rFonts w:ascii="Times New Roman" w:hAnsi="Times New Roman"/>
          <w:sz w:val="26"/>
          <w:szCs w:val="26"/>
          <w:vertAlign w:val="subscript"/>
        </w:rPr>
        <w:t>max</w:t>
      </w:r>
      <w:r w:rsidRPr="003D66C9">
        <w:rPr>
          <w:rFonts w:ascii="Times New Roman" w:hAnsi="Times New Roman"/>
          <w:sz w:val="26"/>
          <w:szCs w:val="26"/>
        </w:rPr>
        <w:t>R</w:t>
      </w:r>
      <w:r w:rsidRPr="003D66C9">
        <w:rPr>
          <w:rFonts w:ascii="Times New Roman" w:hAnsi="Times New Roman"/>
          <w:sz w:val="26"/>
          <w:szCs w:val="26"/>
          <w:vertAlign w:val="subscript"/>
        </w:rPr>
        <w:t>max</w:t>
      </w:r>
    </w:p>
    <w:p w14:paraId="230B158C" w14:textId="77777777" w:rsidR="00760DD0" w:rsidRPr="003D66C9" w:rsidRDefault="00760DD0" w:rsidP="00731F33">
      <w:pPr>
        <w:numPr>
          <w:ilvl w:val="0"/>
          <w:numId w:val="48"/>
        </w:numPr>
        <w:spacing w:line="276" w:lineRule="auto"/>
        <w:ind w:left="993"/>
        <w:rPr>
          <w:rFonts w:ascii="Times New Roman" w:hAnsi="Times New Roman"/>
          <w:sz w:val="26"/>
          <w:szCs w:val="26"/>
        </w:rPr>
      </w:pPr>
      <w:r w:rsidRPr="003D66C9">
        <w:rPr>
          <w:rFonts w:ascii="Times New Roman" w:hAnsi="Times New Roman"/>
          <w:sz w:val="26"/>
          <w:szCs w:val="26"/>
        </w:rPr>
        <w:t xml:space="preserve">Dòng điện lớn nhất biến trở chịu được: </w:t>
      </w:r>
      <w:r w:rsidRPr="003D66C9">
        <w:rPr>
          <w:rFonts w:ascii="Times New Roman" w:hAnsi="Times New Roman"/>
          <w:position w:val="-30"/>
          <w:sz w:val="26"/>
          <w:szCs w:val="26"/>
        </w:rPr>
        <w:object w:dxaOrig="2620" w:dyaOrig="680" w14:anchorId="37A1BFDD">
          <v:shape id="_x0000_i1368" type="#_x0000_t75" style="width:130.5pt;height:33.5pt" o:ole="">
            <v:imagedata r:id="rId838" o:title=""/>
          </v:shape>
          <o:OLEObject Type="Embed" ProgID="Equation.DSMT4" ShapeID="_x0000_i1368" DrawAspect="Content" ObjectID="_1677478618" r:id="rId839"/>
        </w:object>
      </w:r>
    </w:p>
    <w:p w14:paraId="7B4673AC" w14:textId="77777777" w:rsidR="00760DD0" w:rsidRPr="003D66C9" w:rsidRDefault="00760DD0" w:rsidP="00760DD0">
      <w:pPr>
        <w:spacing w:line="276" w:lineRule="auto"/>
        <w:rPr>
          <w:rFonts w:ascii="Times New Roman" w:hAnsi="Times New Roman"/>
          <w:b/>
          <w:sz w:val="26"/>
          <w:szCs w:val="26"/>
        </w:rPr>
      </w:pPr>
      <w:r w:rsidRPr="003D66C9">
        <w:rPr>
          <w:rFonts w:ascii="Times New Roman" w:hAnsi="Times New Roman"/>
          <w:b/>
          <w:sz w:val="26"/>
          <w:szCs w:val="26"/>
        </w:rPr>
        <w:t>Bài 64:</w:t>
      </w:r>
    </w:p>
    <w:p w14:paraId="58D08931" w14:textId="77777777" w:rsidR="00760DD0" w:rsidRPr="003D66C9" w:rsidRDefault="00760DD0" w:rsidP="00731F33">
      <w:pPr>
        <w:numPr>
          <w:ilvl w:val="0"/>
          <w:numId w:val="48"/>
        </w:numPr>
        <w:spacing w:line="276" w:lineRule="auto"/>
        <w:rPr>
          <w:rFonts w:ascii="Times New Roman" w:hAnsi="Times New Roman"/>
          <w:sz w:val="26"/>
          <w:szCs w:val="26"/>
        </w:rPr>
      </w:pPr>
      <w:r w:rsidRPr="003D66C9">
        <w:rPr>
          <w:rFonts w:ascii="Times New Roman" w:hAnsi="Times New Roman"/>
          <w:sz w:val="26"/>
          <w:szCs w:val="26"/>
        </w:rPr>
        <w:t>Gọi R</w:t>
      </w:r>
      <w:r w:rsidRPr="003D66C9">
        <w:rPr>
          <w:rFonts w:ascii="Times New Roman" w:hAnsi="Times New Roman"/>
          <w:sz w:val="26"/>
          <w:szCs w:val="26"/>
          <w:vertAlign w:val="subscript"/>
        </w:rPr>
        <w:t>1</w:t>
      </w:r>
      <w:r w:rsidRPr="003D66C9">
        <w:rPr>
          <w:rFonts w:ascii="Times New Roman" w:hAnsi="Times New Roman"/>
          <w:sz w:val="26"/>
          <w:szCs w:val="26"/>
        </w:rPr>
        <w:t xml:space="preserve"> = R</w:t>
      </w:r>
      <w:r w:rsidRPr="003D66C9">
        <w:rPr>
          <w:rFonts w:ascii="Times New Roman" w:hAnsi="Times New Roman"/>
          <w:sz w:val="26"/>
          <w:szCs w:val="26"/>
          <w:vertAlign w:val="subscript"/>
        </w:rPr>
        <w:t xml:space="preserve">OB </w:t>
      </w:r>
      <w:r w:rsidRPr="003D66C9">
        <w:rPr>
          <w:rFonts w:ascii="Times New Roman" w:hAnsi="Times New Roman"/>
          <w:sz w:val="26"/>
          <w:szCs w:val="26"/>
        </w:rPr>
        <w:t>= R; R</w:t>
      </w:r>
      <w:r w:rsidRPr="003D66C9">
        <w:rPr>
          <w:rFonts w:ascii="Times New Roman" w:hAnsi="Times New Roman"/>
          <w:sz w:val="26"/>
          <w:szCs w:val="26"/>
          <w:vertAlign w:val="subscript"/>
        </w:rPr>
        <w:t>2</w:t>
      </w:r>
      <w:r w:rsidRPr="003D66C9">
        <w:rPr>
          <w:rFonts w:ascii="Times New Roman" w:hAnsi="Times New Roman"/>
          <w:sz w:val="26"/>
          <w:szCs w:val="26"/>
        </w:rPr>
        <w:t xml:space="preserve"> = R</w:t>
      </w:r>
      <w:r w:rsidRPr="003D66C9">
        <w:rPr>
          <w:rFonts w:ascii="Times New Roman" w:hAnsi="Times New Roman"/>
          <w:sz w:val="26"/>
          <w:szCs w:val="26"/>
          <w:vertAlign w:val="subscript"/>
        </w:rPr>
        <w:t>ODB</w:t>
      </w:r>
      <w:r w:rsidRPr="003D66C9">
        <w:rPr>
          <w:rFonts w:ascii="Times New Roman" w:hAnsi="Times New Roman"/>
          <w:sz w:val="26"/>
          <w:szCs w:val="26"/>
        </w:rPr>
        <w:t>; R</w:t>
      </w:r>
      <w:r w:rsidRPr="003D66C9">
        <w:rPr>
          <w:rFonts w:ascii="Times New Roman" w:hAnsi="Times New Roman"/>
          <w:sz w:val="26"/>
          <w:szCs w:val="26"/>
          <w:vertAlign w:val="subscript"/>
        </w:rPr>
        <w:t>3</w:t>
      </w:r>
      <w:r w:rsidRPr="003D66C9">
        <w:rPr>
          <w:rFonts w:ascii="Times New Roman" w:hAnsi="Times New Roman"/>
          <w:sz w:val="26"/>
          <w:szCs w:val="26"/>
        </w:rPr>
        <w:t xml:space="preserve"> = R</w:t>
      </w:r>
      <w:r w:rsidRPr="003D66C9">
        <w:rPr>
          <w:rFonts w:ascii="Times New Roman" w:hAnsi="Times New Roman"/>
          <w:sz w:val="26"/>
          <w:szCs w:val="26"/>
          <w:vertAlign w:val="subscript"/>
        </w:rPr>
        <w:t>AO</w:t>
      </w:r>
      <w:r w:rsidRPr="003D66C9">
        <w:rPr>
          <w:rFonts w:ascii="Times New Roman" w:hAnsi="Times New Roman"/>
          <w:sz w:val="26"/>
          <w:szCs w:val="26"/>
        </w:rPr>
        <w:t xml:space="preserve"> = R; R</w:t>
      </w:r>
      <w:r w:rsidRPr="003D66C9">
        <w:rPr>
          <w:rFonts w:ascii="Times New Roman" w:hAnsi="Times New Roman"/>
          <w:sz w:val="26"/>
          <w:szCs w:val="26"/>
          <w:vertAlign w:val="subscript"/>
        </w:rPr>
        <w:t>4</w:t>
      </w:r>
      <w:r w:rsidRPr="003D66C9">
        <w:rPr>
          <w:rFonts w:ascii="Times New Roman" w:hAnsi="Times New Roman"/>
          <w:sz w:val="26"/>
          <w:szCs w:val="26"/>
        </w:rPr>
        <w:t xml:space="preserve"> = R</w:t>
      </w:r>
      <w:r w:rsidRPr="003D66C9">
        <w:rPr>
          <w:rFonts w:ascii="Times New Roman" w:hAnsi="Times New Roman"/>
          <w:sz w:val="26"/>
          <w:szCs w:val="26"/>
          <w:vertAlign w:val="subscript"/>
        </w:rPr>
        <w:t>ACB</w:t>
      </w:r>
      <w:r w:rsidRPr="003D66C9">
        <w:rPr>
          <w:rFonts w:ascii="Times New Roman" w:hAnsi="Times New Roman"/>
          <w:sz w:val="26"/>
          <w:szCs w:val="26"/>
        </w:rPr>
        <w:t xml:space="preserve">. </w:t>
      </w:r>
    </w:p>
    <w:p w14:paraId="532BF271" w14:textId="77777777" w:rsidR="00760DD0" w:rsidRPr="003D66C9" w:rsidRDefault="00760DD0" w:rsidP="00731F33">
      <w:pPr>
        <w:numPr>
          <w:ilvl w:val="0"/>
          <w:numId w:val="48"/>
        </w:numPr>
        <w:spacing w:line="276" w:lineRule="auto"/>
        <w:ind w:left="709"/>
        <w:rPr>
          <w:rFonts w:ascii="Times New Roman" w:hAnsi="Times New Roman"/>
          <w:sz w:val="26"/>
          <w:szCs w:val="26"/>
        </w:rPr>
      </w:pPr>
      <w:r w:rsidRPr="003D66C9">
        <w:rPr>
          <w:rFonts w:ascii="Times New Roman" w:hAnsi="Times New Roman"/>
          <w:sz w:val="26"/>
          <w:szCs w:val="26"/>
        </w:rPr>
        <w:t xml:space="preserve">Từ hình vẽ suy ra: </w:t>
      </w:r>
      <w:r w:rsidRPr="003D66C9">
        <w:rPr>
          <w:rFonts w:ascii="Times New Roman" w:hAnsi="Times New Roman"/>
          <w:position w:val="-14"/>
          <w:sz w:val="26"/>
          <w:szCs w:val="26"/>
        </w:rPr>
        <w:object w:dxaOrig="2120" w:dyaOrig="400" w14:anchorId="534A5D39">
          <v:shape id="_x0000_i1369" type="#_x0000_t75" style="width:105.45pt;height:20pt" o:ole="">
            <v:imagedata r:id="rId840" o:title=""/>
          </v:shape>
          <o:OLEObject Type="Embed" ProgID="Equation.DSMT4" ShapeID="_x0000_i1369" DrawAspect="Content" ObjectID="_1677478619" r:id="rId841"/>
        </w:object>
      </w:r>
      <w:r w:rsidRPr="003D66C9">
        <w:rPr>
          <w:rFonts w:ascii="Times New Roman" w:hAnsi="Times New Roman"/>
          <w:sz w:val="26"/>
          <w:szCs w:val="26"/>
        </w:rPr>
        <w:t xml:space="preserve"> và có thể biểu diễn theo hình sau:</w:t>
      </w:r>
    </w:p>
    <w:p w14:paraId="5800CA7E" w14:textId="77777777" w:rsidR="00760DD0" w:rsidRPr="003D66C9" w:rsidRDefault="00760DD0" w:rsidP="00731F33">
      <w:pPr>
        <w:numPr>
          <w:ilvl w:val="0"/>
          <w:numId w:val="48"/>
        </w:numPr>
        <w:spacing w:line="276" w:lineRule="auto"/>
        <w:ind w:left="709"/>
        <w:rPr>
          <w:rFonts w:ascii="Times New Roman" w:hAnsi="Times New Roman"/>
          <w:sz w:val="26"/>
          <w:szCs w:val="26"/>
        </w:rPr>
      </w:pPr>
      <w:r w:rsidRPr="003D66C9">
        <w:rPr>
          <w:noProof/>
          <w:sz w:val="26"/>
          <w:szCs w:val="26"/>
        </w:rPr>
        <w:drawing>
          <wp:anchor distT="0" distB="0" distL="114300" distR="114300" simplePos="0" relativeHeight="251837440" behindDoc="0" locked="0" layoutInCell="1" allowOverlap="1" wp14:anchorId="0E433A32" wp14:editId="441C35EE">
            <wp:simplePos x="0" y="0"/>
            <wp:positionH relativeFrom="column">
              <wp:posOffset>3934460</wp:posOffset>
            </wp:positionH>
            <wp:positionV relativeFrom="paragraph">
              <wp:posOffset>167005</wp:posOffset>
            </wp:positionV>
            <wp:extent cx="2578100" cy="1604010"/>
            <wp:effectExtent l="0" t="0" r="0" b="0"/>
            <wp:wrapSquare wrapText="bothSides"/>
            <wp:docPr id="1968" name="Picture 1968" descr="69344064_1223583821147447_286008657000477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9344064_1223583821147447_2860086570004774912_n"/>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57810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sz w:val="26"/>
          <w:szCs w:val="26"/>
        </w:rPr>
        <w:t xml:space="preserve">Vì dây dẫn tiết diện đều, đồng tính nên: </w:t>
      </w:r>
      <w:r w:rsidRPr="003D66C9">
        <w:rPr>
          <w:rFonts w:ascii="Times New Roman" w:hAnsi="Times New Roman"/>
          <w:position w:val="-30"/>
          <w:sz w:val="26"/>
          <w:szCs w:val="26"/>
        </w:rPr>
        <w:object w:dxaOrig="3080" w:dyaOrig="1020" w14:anchorId="66E728AC">
          <v:shape id="_x0000_i1370" type="#_x0000_t75" style="width:154pt;height:51pt" o:ole="">
            <v:imagedata r:id="rId843" o:title=""/>
          </v:shape>
          <o:OLEObject Type="Embed" ProgID="Equation.DSMT4" ShapeID="_x0000_i1370" DrawAspect="Content" ObjectID="_1677478620" r:id="rId844"/>
        </w:object>
      </w:r>
    </w:p>
    <w:p w14:paraId="31651DC3" w14:textId="77777777" w:rsidR="00760DD0" w:rsidRPr="003D66C9" w:rsidRDefault="00760DD0" w:rsidP="00731F33">
      <w:pPr>
        <w:numPr>
          <w:ilvl w:val="0"/>
          <w:numId w:val="48"/>
        </w:numPr>
        <w:spacing w:line="276" w:lineRule="auto"/>
        <w:ind w:left="709"/>
        <w:rPr>
          <w:rFonts w:ascii="Times New Roman" w:hAnsi="Times New Roman"/>
          <w:sz w:val="26"/>
          <w:szCs w:val="26"/>
        </w:rPr>
      </w:pPr>
      <w:r w:rsidRPr="003D66C9">
        <w:rPr>
          <w:rFonts w:ascii="Times New Roman" w:hAnsi="Times New Roman"/>
          <w:sz w:val="26"/>
          <w:szCs w:val="26"/>
        </w:rPr>
        <w:t>Ta có R</w:t>
      </w:r>
      <w:r w:rsidRPr="003D66C9">
        <w:rPr>
          <w:rFonts w:ascii="Times New Roman" w:hAnsi="Times New Roman"/>
          <w:sz w:val="26"/>
          <w:szCs w:val="26"/>
          <w:vertAlign w:val="subscript"/>
        </w:rPr>
        <w:t>4</w:t>
      </w:r>
      <w:r w:rsidRPr="003D66C9">
        <w:rPr>
          <w:rFonts w:ascii="Times New Roman" w:hAnsi="Times New Roman"/>
          <w:sz w:val="26"/>
          <w:szCs w:val="26"/>
        </w:rPr>
        <w:t xml:space="preserve"> = 2R</w:t>
      </w:r>
      <w:r w:rsidRPr="003D66C9">
        <w:rPr>
          <w:rFonts w:ascii="Times New Roman" w:hAnsi="Times New Roman"/>
          <w:sz w:val="26"/>
          <w:szCs w:val="26"/>
          <w:vertAlign w:val="subscript"/>
        </w:rPr>
        <w:t>2</w:t>
      </w:r>
      <w:r w:rsidRPr="003D66C9">
        <w:rPr>
          <w:rFonts w:ascii="Times New Roman" w:hAnsi="Times New Roman"/>
          <w:sz w:val="26"/>
          <w:szCs w:val="26"/>
        </w:rPr>
        <w:t xml:space="preserve"> nên R</w:t>
      </w:r>
      <w:r w:rsidRPr="003D66C9">
        <w:rPr>
          <w:rFonts w:ascii="Times New Roman" w:hAnsi="Times New Roman"/>
          <w:sz w:val="26"/>
          <w:szCs w:val="26"/>
          <w:vertAlign w:val="subscript"/>
        </w:rPr>
        <w:t>4</w:t>
      </w:r>
      <w:r w:rsidRPr="003D66C9">
        <w:rPr>
          <w:rFonts w:ascii="Times New Roman" w:hAnsi="Times New Roman"/>
          <w:sz w:val="26"/>
          <w:szCs w:val="26"/>
        </w:rPr>
        <w:t xml:space="preserve"> = </w:t>
      </w:r>
      <w:r w:rsidRPr="003D66C9">
        <w:rPr>
          <w:rFonts w:ascii="Cambria Math" w:hAnsi="Cambria Math"/>
          <w:sz w:val="26"/>
          <w:szCs w:val="26"/>
        </w:rPr>
        <w:t>π</w:t>
      </w:r>
      <w:r w:rsidRPr="003D66C9">
        <w:rPr>
          <w:rFonts w:ascii="Times New Roman" w:hAnsi="Times New Roman"/>
          <w:sz w:val="26"/>
          <w:szCs w:val="26"/>
        </w:rPr>
        <w:t>R</w:t>
      </w:r>
    </w:p>
    <w:p w14:paraId="0F33A174" w14:textId="77777777" w:rsidR="00760DD0" w:rsidRPr="003D66C9" w:rsidRDefault="00760DD0" w:rsidP="00731F33">
      <w:pPr>
        <w:numPr>
          <w:ilvl w:val="0"/>
          <w:numId w:val="48"/>
        </w:numPr>
        <w:spacing w:line="276" w:lineRule="auto"/>
        <w:ind w:left="709"/>
        <w:rPr>
          <w:rFonts w:ascii="Times New Roman" w:hAnsi="Times New Roman"/>
          <w:sz w:val="26"/>
          <w:szCs w:val="26"/>
        </w:rPr>
      </w:pPr>
      <w:r w:rsidRPr="003D66C9">
        <w:rPr>
          <w:rFonts w:ascii="Times New Roman" w:hAnsi="Times New Roman"/>
          <w:sz w:val="26"/>
          <w:szCs w:val="26"/>
        </w:rPr>
        <w:t xml:space="preserve">Vì: </w:t>
      </w:r>
      <w:r w:rsidRPr="003D66C9">
        <w:rPr>
          <w:rFonts w:ascii="Times New Roman" w:hAnsi="Times New Roman"/>
          <w:position w:val="-54"/>
          <w:sz w:val="26"/>
          <w:szCs w:val="26"/>
        </w:rPr>
        <w:object w:dxaOrig="2960" w:dyaOrig="1200" w14:anchorId="4D104DF0">
          <v:shape id="_x0000_i1371" type="#_x0000_t75" style="width:148pt;height:60pt" o:ole="">
            <v:imagedata r:id="rId845" o:title=""/>
          </v:shape>
          <o:OLEObject Type="Embed" ProgID="Equation.DSMT4" ShapeID="_x0000_i1371" DrawAspect="Content" ObjectID="_1677478621" r:id="rId846"/>
        </w:object>
      </w:r>
    </w:p>
    <w:p w14:paraId="4AC589ED" w14:textId="77777777" w:rsidR="00760DD0" w:rsidRPr="003D66C9" w:rsidRDefault="00760DD0" w:rsidP="00731F33">
      <w:pPr>
        <w:numPr>
          <w:ilvl w:val="0"/>
          <w:numId w:val="48"/>
        </w:numPr>
        <w:spacing w:line="276" w:lineRule="auto"/>
        <w:ind w:left="709"/>
        <w:rPr>
          <w:rFonts w:ascii="Times New Roman" w:hAnsi="Times New Roman"/>
          <w:sz w:val="26"/>
          <w:szCs w:val="26"/>
        </w:rPr>
      </w:pPr>
      <w:r w:rsidRPr="003D66C9">
        <w:rPr>
          <w:rFonts w:ascii="Times New Roman" w:hAnsi="Times New Roman"/>
          <w:sz w:val="26"/>
          <w:szCs w:val="26"/>
        </w:rPr>
        <w:t xml:space="preserve">Mà: </w:t>
      </w:r>
      <w:r w:rsidRPr="003D66C9">
        <w:rPr>
          <w:rFonts w:ascii="Times New Roman" w:hAnsi="Times New Roman"/>
          <w:position w:val="-28"/>
          <w:sz w:val="26"/>
          <w:szCs w:val="26"/>
        </w:rPr>
        <w:object w:dxaOrig="3860" w:dyaOrig="680" w14:anchorId="058AC8E8">
          <v:shape id="_x0000_i1372" type="#_x0000_t75" style="width:193pt;height:33.5pt" o:ole="">
            <v:imagedata r:id="rId847" o:title=""/>
          </v:shape>
          <o:OLEObject Type="Embed" ProgID="Equation.DSMT4" ShapeID="_x0000_i1372" DrawAspect="Content" ObjectID="_1677478622" r:id="rId848"/>
        </w:object>
      </w:r>
    </w:p>
    <w:p w14:paraId="17491813" w14:textId="77777777" w:rsidR="00760DD0" w:rsidRPr="003D66C9" w:rsidRDefault="00760DD0" w:rsidP="00731F33">
      <w:pPr>
        <w:numPr>
          <w:ilvl w:val="0"/>
          <w:numId w:val="48"/>
        </w:numPr>
        <w:spacing w:line="276" w:lineRule="auto"/>
        <w:ind w:left="709"/>
        <w:rPr>
          <w:rFonts w:ascii="Times New Roman" w:hAnsi="Times New Roman"/>
          <w:sz w:val="26"/>
          <w:szCs w:val="26"/>
        </w:rPr>
      </w:pPr>
      <w:r w:rsidRPr="003D66C9">
        <w:rPr>
          <w:rFonts w:ascii="Times New Roman" w:hAnsi="Times New Roman"/>
          <w:sz w:val="26"/>
          <w:szCs w:val="26"/>
        </w:rPr>
        <w:t xml:space="preserve">Vậy: </w:t>
      </w:r>
      <w:r w:rsidRPr="003D66C9">
        <w:rPr>
          <w:rFonts w:ascii="Times New Roman" w:hAnsi="Times New Roman"/>
          <w:position w:val="-30"/>
          <w:sz w:val="26"/>
          <w:szCs w:val="26"/>
        </w:rPr>
        <w:object w:dxaOrig="3580" w:dyaOrig="700" w14:anchorId="384A2228">
          <v:shape id="_x0000_i1373" type="#_x0000_t75" style="width:179pt;height:35pt" o:ole="">
            <v:imagedata r:id="rId849" o:title=""/>
          </v:shape>
          <o:OLEObject Type="Embed" ProgID="Equation.DSMT4" ShapeID="_x0000_i1373" DrawAspect="Content" ObjectID="_1677478623" r:id="rId850"/>
        </w:object>
      </w:r>
    </w:p>
    <w:p w14:paraId="6A2D559C" w14:textId="77777777" w:rsidR="00760DD0" w:rsidRPr="003D66C9" w:rsidRDefault="00760DD0" w:rsidP="00760DD0">
      <w:pPr>
        <w:spacing w:line="276" w:lineRule="auto"/>
        <w:rPr>
          <w:rFonts w:ascii="Times New Roman" w:hAnsi="Times New Roman"/>
          <w:b/>
          <w:sz w:val="26"/>
          <w:szCs w:val="26"/>
        </w:rPr>
      </w:pPr>
      <w:r w:rsidRPr="003D66C9">
        <w:rPr>
          <w:rFonts w:ascii="Times New Roman" w:hAnsi="Times New Roman"/>
          <w:b/>
          <w:sz w:val="26"/>
          <w:szCs w:val="26"/>
        </w:rPr>
        <w:t>Bài 65:</w:t>
      </w:r>
    </w:p>
    <w:p w14:paraId="683A312A" w14:textId="77777777" w:rsidR="00760DD0" w:rsidRPr="003D66C9" w:rsidRDefault="00760DD0" w:rsidP="00731F33">
      <w:pPr>
        <w:numPr>
          <w:ilvl w:val="0"/>
          <w:numId w:val="49"/>
        </w:numPr>
        <w:spacing w:line="276" w:lineRule="auto"/>
        <w:rPr>
          <w:rFonts w:ascii="Times New Roman" w:hAnsi="Times New Roman"/>
          <w:sz w:val="26"/>
          <w:szCs w:val="26"/>
        </w:rPr>
      </w:pPr>
      <w:r w:rsidRPr="003D66C9">
        <w:rPr>
          <w:rFonts w:ascii="Times New Roman" w:hAnsi="Times New Roman"/>
          <w:sz w:val="26"/>
          <w:szCs w:val="26"/>
        </w:rPr>
        <w:t>Điện trở của cả vòng dây là R</w:t>
      </w:r>
      <w:r w:rsidRPr="003D66C9">
        <w:rPr>
          <w:rFonts w:ascii="Times New Roman" w:hAnsi="Times New Roman"/>
          <w:sz w:val="26"/>
          <w:szCs w:val="26"/>
          <w:vertAlign w:val="subscript"/>
        </w:rPr>
        <w:t>0</w:t>
      </w:r>
      <w:r w:rsidRPr="003D66C9">
        <w:rPr>
          <w:rFonts w:ascii="Times New Roman" w:hAnsi="Times New Roman"/>
          <w:sz w:val="26"/>
          <w:szCs w:val="26"/>
        </w:rPr>
        <w:t xml:space="preserve">, chiều dài của vòng dây là </w:t>
      </w:r>
      <w:r w:rsidRPr="003D66C9">
        <w:rPr>
          <w:rFonts w:ascii="Times New Roman" w:hAnsi="Times New Roman"/>
          <w:position w:val="-6"/>
          <w:sz w:val="26"/>
          <w:szCs w:val="26"/>
        </w:rPr>
        <w:object w:dxaOrig="859" w:dyaOrig="279" w14:anchorId="0F0D2303">
          <v:shape id="_x0000_i1374" type="#_x0000_t75" style="width:43pt;height:14pt" o:ole="">
            <v:imagedata r:id="rId851" o:title=""/>
          </v:shape>
          <o:OLEObject Type="Embed" ProgID="Equation.DSMT4" ShapeID="_x0000_i1374" DrawAspect="Content" ObjectID="_1677478624" r:id="rId852"/>
        </w:object>
      </w:r>
      <w:r w:rsidRPr="003D66C9">
        <w:rPr>
          <w:rFonts w:ascii="Times New Roman" w:hAnsi="Times New Roman"/>
          <w:sz w:val="26"/>
          <w:szCs w:val="26"/>
        </w:rPr>
        <w:t xml:space="preserve"> (r là bán kính của vòng tròn)</w:t>
      </w:r>
    </w:p>
    <w:p w14:paraId="1B7CFCE4"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Điện trở của đoạn AMB: </w:t>
      </w:r>
      <w:r w:rsidRPr="003D66C9">
        <w:rPr>
          <w:rFonts w:ascii="Times New Roman" w:hAnsi="Times New Roman"/>
          <w:position w:val="-24"/>
          <w:sz w:val="26"/>
          <w:szCs w:val="26"/>
        </w:rPr>
        <w:object w:dxaOrig="1420" w:dyaOrig="620" w14:anchorId="0604F2B3">
          <v:shape id="_x0000_i1375" type="#_x0000_t75" style="width:70.5pt;height:31pt" o:ole="">
            <v:imagedata r:id="rId853" o:title=""/>
          </v:shape>
          <o:OLEObject Type="Embed" ProgID="Equation.DSMT4" ShapeID="_x0000_i1375" DrawAspect="Content" ObjectID="_1677478625" r:id="rId854"/>
        </w:object>
      </w:r>
    </w:p>
    <w:p w14:paraId="24FE6822"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lastRenderedPageBreak/>
        <w:t xml:space="preserve">Điện trở của đoạn ANB: </w:t>
      </w:r>
      <w:r w:rsidRPr="003D66C9">
        <w:rPr>
          <w:rFonts w:ascii="Times New Roman" w:hAnsi="Times New Roman"/>
          <w:position w:val="-24"/>
          <w:sz w:val="26"/>
          <w:szCs w:val="26"/>
        </w:rPr>
        <w:object w:dxaOrig="1780" w:dyaOrig="620" w14:anchorId="06DF70E2">
          <v:shape id="_x0000_i1376" type="#_x0000_t75" style="width:89pt;height:31pt" o:ole="">
            <v:imagedata r:id="rId855" o:title=""/>
          </v:shape>
          <o:OLEObject Type="Embed" ProgID="Equation.DSMT4" ShapeID="_x0000_i1376" DrawAspect="Content" ObjectID="_1677478626" r:id="rId856"/>
        </w:object>
      </w:r>
    </w:p>
    <w:p w14:paraId="4EEDA7C2"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Đoạn AMB // ANB nên: </w:t>
      </w:r>
      <w:r w:rsidRPr="003D66C9">
        <w:rPr>
          <w:rFonts w:ascii="Times New Roman" w:hAnsi="Times New Roman"/>
          <w:position w:val="-36"/>
          <w:sz w:val="26"/>
          <w:szCs w:val="26"/>
        </w:rPr>
        <w:object w:dxaOrig="3280" w:dyaOrig="780" w14:anchorId="44FA35E3">
          <v:shape id="_x0000_i1377" type="#_x0000_t75" style="width:164pt;height:39pt" o:ole="">
            <v:imagedata r:id="rId857" o:title=""/>
          </v:shape>
          <o:OLEObject Type="Embed" ProgID="Equation.DSMT4" ShapeID="_x0000_i1377" DrawAspect="Content" ObjectID="_1677478627" r:id="rId858"/>
        </w:object>
      </w:r>
    </w:p>
    <w:p w14:paraId="0E499B4A" w14:textId="77777777" w:rsidR="00760DD0" w:rsidRPr="003D66C9" w:rsidRDefault="00760DD0" w:rsidP="00731F33">
      <w:pPr>
        <w:numPr>
          <w:ilvl w:val="0"/>
          <w:numId w:val="49"/>
        </w:numPr>
        <w:spacing w:line="276" w:lineRule="auto"/>
        <w:rPr>
          <w:rFonts w:ascii="Times New Roman" w:hAnsi="Times New Roman"/>
          <w:sz w:val="26"/>
          <w:szCs w:val="26"/>
        </w:rPr>
      </w:pPr>
      <w:r w:rsidRPr="003D66C9">
        <w:rPr>
          <w:rFonts w:ascii="Times New Roman" w:hAnsi="Times New Roman"/>
          <w:position w:val="-36"/>
          <w:sz w:val="26"/>
          <w:szCs w:val="26"/>
        </w:rPr>
        <w:object w:dxaOrig="3780" w:dyaOrig="780" w14:anchorId="4DF2309D">
          <v:shape id="_x0000_i1378" type="#_x0000_t75" style="width:189pt;height:39pt" o:ole="">
            <v:imagedata r:id="rId859" o:title=""/>
          </v:shape>
          <o:OLEObject Type="Embed" ProgID="Equation.DSMT4" ShapeID="_x0000_i1378" DrawAspect="Content" ObjectID="_1677478628" r:id="rId860"/>
        </w:object>
      </w:r>
      <w:r w:rsidRPr="003D66C9">
        <w:rPr>
          <w:rFonts w:ascii="Times New Roman" w:hAnsi="Times New Roman"/>
          <w:sz w:val="26"/>
          <w:szCs w:val="26"/>
        </w:rPr>
        <w:t xml:space="preserve"> hoặc </w:t>
      </w:r>
      <w:r w:rsidRPr="003D66C9">
        <w:rPr>
          <w:rFonts w:ascii="Cambria Math" w:hAnsi="Cambria Math"/>
          <w:sz w:val="26"/>
          <w:szCs w:val="26"/>
        </w:rPr>
        <w:t>α</w:t>
      </w:r>
      <w:r w:rsidRPr="003D66C9">
        <w:rPr>
          <w:rFonts w:ascii="Times New Roman" w:hAnsi="Times New Roman"/>
          <w:sz w:val="26"/>
          <w:szCs w:val="26"/>
        </w:rPr>
        <w:t xml:space="preserve"> = 288</w:t>
      </w:r>
      <w:r w:rsidRPr="003D66C9">
        <w:rPr>
          <w:rFonts w:ascii="Times New Roman" w:hAnsi="Times New Roman"/>
          <w:sz w:val="26"/>
          <w:szCs w:val="26"/>
          <w:vertAlign w:val="superscript"/>
        </w:rPr>
        <w:t>0</w:t>
      </w:r>
    </w:p>
    <w:p w14:paraId="38D7293E" w14:textId="77777777" w:rsidR="00760DD0" w:rsidRPr="003D66C9" w:rsidRDefault="00760DD0" w:rsidP="00731F33">
      <w:pPr>
        <w:numPr>
          <w:ilvl w:val="0"/>
          <w:numId w:val="49"/>
        </w:numPr>
        <w:spacing w:line="276" w:lineRule="auto"/>
        <w:rPr>
          <w:rFonts w:ascii="Times New Roman" w:hAnsi="Times New Roman"/>
          <w:sz w:val="26"/>
          <w:szCs w:val="26"/>
        </w:rPr>
      </w:pPr>
      <w:r w:rsidRPr="003D66C9">
        <w:rPr>
          <w:rFonts w:ascii="Times New Roman" w:hAnsi="Times New Roman"/>
          <w:sz w:val="26"/>
          <w:szCs w:val="26"/>
        </w:rPr>
        <w:t xml:space="preserve">Để ý thấy tổng </w:t>
      </w:r>
      <w:r w:rsidRPr="003D66C9">
        <w:rPr>
          <w:rFonts w:ascii="Times New Roman" w:hAnsi="Times New Roman"/>
          <w:position w:val="-14"/>
          <w:sz w:val="26"/>
          <w:szCs w:val="26"/>
        </w:rPr>
        <w:object w:dxaOrig="2120" w:dyaOrig="400" w14:anchorId="5F3FC722">
          <v:shape id="_x0000_i1379" type="#_x0000_t75" style="width:105.45pt;height:20pt" o:ole="">
            <v:imagedata r:id="rId861" o:title=""/>
          </v:shape>
          <o:OLEObject Type="Embed" ProgID="Equation.DSMT4" ShapeID="_x0000_i1379" DrawAspect="Content" ObjectID="_1677478629" r:id="rId862"/>
        </w:object>
      </w:r>
      <w:r w:rsidRPr="003D66C9">
        <w:rPr>
          <w:rFonts w:ascii="Times New Roman" w:hAnsi="Times New Roman"/>
          <w:sz w:val="26"/>
          <w:szCs w:val="26"/>
        </w:rPr>
        <w:t xml:space="preserve">nên áp dụng bất đẳng thức Côsi cho hai số </w:t>
      </w:r>
      <w:r w:rsidRPr="003D66C9">
        <w:rPr>
          <w:rFonts w:ascii="Times New Roman" w:hAnsi="Times New Roman"/>
          <w:position w:val="-14"/>
          <w:sz w:val="26"/>
          <w:szCs w:val="26"/>
        </w:rPr>
        <w:object w:dxaOrig="1340" w:dyaOrig="400" w14:anchorId="2CC743DC">
          <v:shape id="_x0000_i1380" type="#_x0000_t75" style="width:66.55pt;height:20pt" o:ole="">
            <v:imagedata r:id="rId863" o:title=""/>
          </v:shape>
          <o:OLEObject Type="Embed" ProgID="Equation.DSMT4" ShapeID="_x0000_i1380" DrawAspect="Content" ObjectID="_1677478630" r:id="rId864"/>
        </w:object>
      </w:r>
      <w:r w:rsidRPr="003D66C9">
        <w:rPr>
          <w:rFonts w:ascii="Times New Roman" w:hAnsi="Times New Roman"/>
          <w:sz w:val="26"/>
          <w:szCs w:val="26"/>
        </w:rPr>
        <w:t xml:space="preserve">và </w:t>
      </w:r>
      <w:r w:rsidRPr="003D66C9">
        <w:rPr>
          <w:rFonts w:ascii="Times New Roman" w:hAnsi="Times New Roman"/>
          <w:position w:val="-6"/>
          <w:sz w:val="26"/>
          <w:szCs w:val="26"/>
        </w:rPr>
        <w:object w:dxaOrig="600" w:dyaOrig="279" w14:anchorId="738326F6">
          <v:shape id="_x0000_i1381" type="#_x0000_t75" style="width:29.5pt;height:14pt" o:ole="">
            <v:imagedata r:id="rId865" o:title=""/>
          </v:shape>
          <o:OLEObject Type="Embed" ProgID="Equation.DSMT4" ShapeID="_x0000_i1381" DrawAspect="Content" ObjectID="_1677478631" r:id="rId866"/>
        </w:object>
      </w:r>
    </w:p>
    <w:p w14:paraId="315614AE"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60"/>
          <w:sz w:val="26"/>
          <w:szCs w:val="26"/>
        </w:rPr>
        <w:object w:dxaOrig="5220" w:dyaOrig="1320" w14:anchorId="097A959F">
          <v:shape id="_x0000_i1382" type="#_x0000_t75" style="width:261pt;height:66pt" o:ole="">
            <v:imagedata r:id="rId867" o:title=""/>
          </v:shape>
          <o:OLEObject Type="Embed" ProgID="Equation.DSMT4" ShapeID="_x0000_i1382" DrawAspect="Content" ObjectID="_1677478632" r:id="rId868"/>
        </w:object>
      </w:r>
    </w:p>
    <w:p w14:paraId="4E6412EE"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Dấu “ = “ xảy ra khi và chỉ khi </w:t>
      </w:r>
      <w:r w:rsidRPr="003D66C9">
        <w:rPr>
          <w:rFonts w:ascii="Times New Roman" w:hAnsi="Times New Roman"/>
          <w:position w:val="-6"/>
          <w:sz w:val="26"/>
          <w:szCs w:val="26"/>
        </w:rPr>
        <w:object w:dxaOrig="3180" w:dyaOrig="320" w14:anchorId="3ECA97C1">
          <v:shape id="_x0000_i1383" type="#_x0000_t75" style="width:159pt;height:16pt" o:ole="">
            <v:imagedata r:id="rId869" o:title=""/>
          </v:shape>
          <o:OLEObject Type="Embed" ProgID="Equation.DSMT4" ShapeID="_x0000_i1383" DrawAspect="Content" ObjectID="_1677478633" r:id="rId870"/>
        </w:object>
      </w:r>
    </w:p>
    <w:p w14:paraId="70370562" w14:textId="77777777" w:rsidR="00760DD0" w:rsidRPr="003D66C9" w:rsidRDefault="00760DD0" w:rsidP="00760DD0">
      <w:pPr>
        <w:spacing w:line="276" w:lineRule="auto"/>
        <w:rPr>
          <w:rFonts w:ascii="Times New Roman" w:hAnsi="Times New Roman"/>
          <w:b/>
          <w:sz w:val="26"/>
          <w:szCs w:val="26"/>
        </w:rPr>
      </w:pPr>
      <w:r w:rsidRPr="003D66C9">
        <w:rPr>
          <w:rFonts w:ascii="Times New Roman" w:hAnsi="Times New Roman"/>
          <w:b/>
          <w:sz w:val="26"/>
          <w:szCs w:val="26"/>
        </w:rPr>
        <w:t>Bài 66:</w:t>
      </w:r>
    </w:p>
    <w:p w14:paraId="09D6610A" w14:textId="77777777" w:rsidR="00760DD0" w:rsidRPr="003D66C9" w:rsidRDefault="00760DD0" w:rsidP="00731F33">
      <w:pPr>
        <w:numPr>
          <w:ilvl w:val="0"/>
          <w:numId w:val="50"/>
        </w:numPr>
        <w:spacing w:line="276" w:lineRule="auto"/>
        <w:rPr>
          <w:rFonts w:ascii="Times New Roman" w:hAnsi="Times New Roman"/>
          <w:sz w:val="26"/>
          <w:szCs w:val="26"/>
        </w:rPr>
      </w:pPr>
      <w:r w:rsidRPr="003D66C9">
        <w:rPr>
          <w:rFonts w:ascii="Times New Roman" w:hAnsi="Times New Roman"/>
          <w:sz w:val="26"/>
          <w:szCs w:val="26"/>
        </w:rPr>
        <w:t>Khi con chạy C trùng với M ta có: R</w:t>
      </w:r>
      <w:r w:rsidRPr="003D66C9">
        <w:rPr>
          <w:rFonts w:ascii="Times New Roman" w:hAnsi="Times New Roman"/>
          <w:sz w:val="26"/>
          <w:szCs w:val="26"/>
          <w:vertAlign w:val="subscript"/>
        </w:rPr>
        <w:t>CM</w:t>
      </w:r>
      <w:r w:rsidRPr="003D66C9">
        <w:rPr>
          <w:rFonts w:ascii="Times New Roman" w:hAnsi="Times New Roman"/>
          <w:sz w:val="26"/>
          <w:szCs w:val="26"/>
        </w:rPr>
        <w:t xml:space="preserve"> = 0 </w:t>
      </w:r>
      <w:r w:rsidRPr="003D66C9">
        <w:rPr>
          <w:rFonts w:ascii="Cambria Math" w:hAnsi="Cambria Math"/>
          <w:sz w:val="26"/>
          <w:szCs w:val="26"/>
        </w:rPr>
        <w:t>⟹</w:t>
      </w:r>
      <w:r w:rsidRPr="003D66C9">
        <w:rPr>
          <w:rFonts w:ascii="Times New Roman" w:hAnsi="Times New Roman"/>
          <w:sz w:val="26"/>
          <w:szCs w:val="26"/>
        </w:rPr>
        <w:t xml:space="preserve"> R</w:t>
      </w:r>
      <w:r w:rsidRPr="003D66C9">
        <w:rPr>
          <w:rFonts w:ascii="Times New Roman" w:hAnsi="Times New Roman"/>
          <w:sz w:val="26"/>
          <w:szCs w:val="26"/>
          <w:vertAlign w:val="subscript"/>
        </w:rPr>
        <w:t>tđ</w:t>
      </w:r>
      <w:r w:rsidRPr="003D66C9">
        <w:rPr>
          <w:rFonts w:ascii="Times New Roman" w:hAnsi="Times New Roman"/>
          <w:sz w:val="26"/>
          <w:szCs w:val="26"/>
        </w:rPr>
        <w:t xml:space="preserve"> = R và khi đó vôn kế chỉ 12V nghĩa là U</w:t>
      </w:r>
      <w:r w:rsidRPr="003D66C9">
        <w:rPr>
          <w:rFonts w:ascii="Times New Roman" w:hAnsi="Times New Roman"/>
          <w:sz w:val="26"/>
          <w:szCs w:val="26"/>
          <w:vertAlign w:val="subscript"/>
        </w:rPr>
        <w:t>AB</w:t>
      </w:r>
      <w:r w:rsidRPr="003D66C9">
        <w:rPr>
          <w:rFonts w:ascii="Times New Roman" w:hAnsi="Times New Roman"/>
          <w:sz w:val="26"/>
          <w:szCs w:val="26"/>
        </w:rPr>
        <w:t xml:space="preserve"> = 12V.</w:t>
      </w:r>
    </w:p>
    <w:p w14:paraId="0055676C" w14:textId="77777777" w:rsidR="00760DD0" w:rsidRPr="003D66C9" w:rsidRDefault="00760DD0" w:rsidP="00731F33">
      <w:pPr>
        <w:numPr>
          <w:ilvl w:val="0"/>
          <w:numId w:val="50"/>
        </w:numPr>
        <w:spacing w:line="276" w:lineRule="auto"/>
        <w:rPr>
          <w:rFonts w:ascii="Times New Roman" w:hAnsi="Times New Roman"/>
          <w:sz w:val="26"/>
          <w:szCs w:val="26"/>
        </w:rPr>
      </w:pPr>
      <w:r w:rsidRPr="003D66C9">
        <w:rPr>
          <w:rFonts w:ascii="Times New Roman" w:hAnsi="Times New Roman"/>
          <w:sz w:val="26"/>
          <w:szCs w:val="26"/>
        </w:rPr>
        <w:t>Khi con chạy C trùng với N ta có: R</w:t>
      </w:r>
      <w:r w:rsidRPr="003D66C9">
        <w:rPr>
          <w:rFonts w:ascii="Times New Roman" w:hAnsi="Times New Roman"/>
          <w:sz w:val="26"/>
          <w:szCs w:val="26"/>
          <w:vertAlign w:val="subscript"/>
        </w:rPr>
        <w:t>CN</w:t>
      </w:r>
      <w:r w:rsidRPr="003D66C9">
        <w:rPr>
          <w:rFonts w:ascii="Times New Roman" w:hAnsi="Times New Roman"/>
          <w:sz w:val="26"/>
          <w:szCs w:val="26"/>
        </w:rPr>
        <w:t xml:space="preserve"> = R</w:t>
      </w:r>
      <w:r w:rsidRPr="003D66C9">
        <w:rPr>
          <w:rFonts w:ascii="Times New Roman" w:hAnsi="Times New Roman"/>
          <w:sz w:val="26"/>
          <w:szCs w:val="26"/>
          <w:vertAlign w:val="subscript"/>
        </w:rPr>
        <w:t xml:space="preserve">MN </w:t>
      </w:r>
      <w:r w:rsidRPr="003D66C9">
        <w:rPr>
          <w:rFonts w:ascii="Times New Roman" w:hAnsi="Times New Roman"/>
          <w:sz w:val="26"/>
          <w:szCs w:val="26"/>
        </w:rPr>
        <w:t>=20</w:t>
      </w:r>
      <w:r w:rsidRPr="003D66C9">
        <w:rPr>
          <w:rFonts w:ascii="Cambria Math" w:hAnsi="Cambria Math"/>
          <w:sz w:val="26"/>
          <w:szCs w:val="26"/>
        </w:rPr>
        <w:t>Ω</w:t>
      </w:r>
      <w:r w:rsidRPr="003D66C9">
        <w:rPr>
          <w:rFonts w:ascii="Times New Roman" w:hAnsi="Times New Roman"/>
          <w:sz w:val="26"/>
          <w:szCs w:val="26"/>
        </w:rPr>
        <w:t xml:space="preserve"> (bằng số ghi của biến trở) và khi đó vôn kế chỉ 7,2V </w:t>
      </w:r>
      <w:r w:rsidRPr="003D66C9">
        <w:rPr>
          <w:rFonts w:ascii="Cambria Math" w:hAnsi="Cambria Math"/>
          <w:sz w:val="26"/>
          <w:szCs w:val="26"/>
        </w:rPr>
        <w:t>⇒</w:t>
      </w:r>
      <w:r w:rsidRPr="003D66C9">
        <w:rPr>
          <w:rFonts w:ascii="Times New Roman" w:hAnsi="Times New Roman"/>
          <w:sz w:val="26"/>
          <w:szCs w:val="26"/>
        </w:rPr>
        <w:t xml:space="preserve"> U</w:t>
      </w:r>
      <w:r w:rsidRPr="003D66C9">
        <w:rPr>
          <w:rFonts w:ascii="Times New Roman" w:hAnsi="Times New Roman"/>
          <w:sz w:val="26"/>
          <w:szCs w:val="26"/>
          <w:vertAlign w:val="subscript"/>
        </w:rPr>
        <w:t>R</w:t>
      </w:r>
      <w:r w:rsidRPr="003D66C9">
        <w:rPr>
          <w:rFonts w:ascii="Times New Roman" w:hAnsi="Times New Roman"/>
          <w:sz w:val="26"/>
          <w:szCs w:val="26"/>
        </w:rPr>
        <w:t xml:space="preserve"> = 7,2V</w:t>
      </w:r>
    </w:p>
    <w:p w14:paraId="676D42D8" w14:textId="77777777" w:rsidR="00760DD0" w:rsidRPr="003D66C9" w:rsidRDefault="00760DD0" w:rsidP="00760DD0">
      <w:pPr>
        <w:spacing w:line="276" w:lineRule="auto"/>
        <w:ind w:left="720"/>
        <w:rPr>
          <w:rFonts w:ascii="Times New Roman" w:hAnsi="Times New Roman"/>
          <w:sz w:val="26"/>
          <w:szCs w:val="26"/>
        </w:rPr>
      </w:pPr>
      <w:r w:rsidRPr="003D66C9">
        <w:rPr>
          <w:rFonts w:ascii="Cambria Math" w:hAnsi="Cambria Math"/>
          <w:sz w:val="26"/>
          <w:szCs w:val="26"/>
        </w:rPr>
        <w:t>⇒</w:t>
      </w:r>
      <w:r w:rsidRPr="003D66C9">
        <w:rPr>
          <w:rFonts w:ascii="Times New Roman" w:hAnsi="Times New Roman"/>
          <w:sz w:val="26"/>
          <w:szCs w:val="26"/>
        </w:rPr>
        <w:t xml:space="preserve"> U</w:t>
      </w:r>
      <w:r w:rsidRPr="003D66C9">
        <w:rPr>
          <w:rFonts w:ascii="Times New Roman" w:hAnsi="Times New Roman"/>
          <w:sz w:val="26"/>
          <w:szCs w:val="26"/>
          <w:vertAlign w:val="subscript"/>
        </w:rPr>
        <w:t>MN</w:t>
      </w:r>
      <w:r w:rsidRPr="003D66C9">
        <w:rPr>
          <w:rFonts w:ascii="Times New Roman" w:hAnsi="Times New Roman"/>
          <w:sz w:val="26"/>
          <w:szCs w:val="26"/>
        </w:rPr>
        <w:t xml:space="preserve"> = U</w:t>
      </w:r>
      <w:r w:rsidRPr="003D66C9">
        <w:rPr>
          <w:rFonts w:ascii="Times New Roman" w:hAnsi="Times New Roman"/>
          <w:sz w:val="26"/>
          <w:szCs w:val="26"/>
          <w:vertAlign w:val="subscript"/>
        </w:rPr>
        <w:t>AB</w:t>
      </w:r>
      <w:r w:rsidRPr="003D66C9">
        <w:rPr>
          <w:rFonts w:ascii="Times New Roman" w:hAnsi="Times New Roman"/>
          <w:sz w:val="26"/>
          <w:szCs w:val="26"/>
        </w:rPr>
        <w:t xml:space="preserve"> – U</w:t>
      </w:r>
      <w:r w:rsidRPr="003D66C9">
        <w:rPr>
          <w:rFonts w:ascii="Times New Roman" w:hAnsi="Times New Roman"/>
          <w:sz w:val="26"/>
          <w:szCs w:val="26"/>
          <w:vertAlign w:val="subscript"/>
        </w:rPr>
        <w:t>R</w:t>
      </w:r>
      <w:r w:rsidRPr="003D66C9">
        <w:rPr>
          <w:rFonts w:ascii="Times New Roman" w:hAnsi="Times New Roman"/>
          <w:sz w:val="26"/>
          <w:szCs w:val="26"/>
        </w:rPr>
        <w:t xml:space="preserve"> = 12 - 7,2 = 4,8(V)</w:t>
      </w:r>
    </w:p>
    <w:p w14:paraId="65AA438A" w14:textId="77777777" w:rsidR="00760DD0" w:rsidRPr="003D66C9" w:rsidRDefault="00760DD0" w:rsidP="00731F33">
      <w:pPr>
        <w:numPr>
          <w:ilvl w:val="0"/>
          <w:numId w:val="50"/>
        </w:numPr>
        <w:spacing w:line="276" w:lineRule="auto"/>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0"/>
          <w:sz w:val="26"/>
          <w:szCs w:val="26"/>
        </w:rPr>
        <w:object w:dxaOrig="2659" w:dyaOrig="680" w14:anchorId="7D2C9A48">
          <v:shape id="_x0000_i1384" type="#_x0000_t75" style="width:132.55pt;height:33.5pt" o:ole="">
            <v:imagedata r:id="rId871" o:title=""/>
          </v:shape>
          <o:OLEObject Type="Embed" ProgID="Equation.DSMT4" ShapeID="_x0000_i1384" DrawAspect="Content" ObjectID="_1677478634" r:id="rId872"/>
        </w:object>
      </w:r>
    </w:p>
    <w:p w14:paraId="4FEE0303" w14:textId="77777777" w:rsidR="00760DD0" w:rsidRPr="003D66C9" w:rsidRDefault="00760DD0" w:rsidP="00731F33">
      <w:pPr>
        <w:numPr>
          <w:ilvl w:val="0"/>
          <w:numId w:val="50"/>
        </w:numPr>
        <w:spacing w:line="276" w:lineRule="auto"/>
        <w:rPr>
          <w:rFonts w:ascii="Times New Roman" w:hAnsi="Times New Roman"/>
          <w:sz w:val="26"/>
          <w:szCs w:val="26"/>
        </w:rPr>
      </w:pPr>
      <w:r w:rsidRPr="003D66C9">
        <w:rPr>
          <w:rFonts w:ascii="Times New Roman" w:hAnsi="Times New Roman"/>
          <w:sz w:val="26"/>
          <w:szCs w:val="26"/>
        </w:rPr>
        <w:t xml:space="preserve">Vì mạch nối tiếp nên </w:t>
      </w:r>
      <w:r w:rsidRPr="003D66C9">
        <w:rPr>
          <w:rFonts w:ascii="Times New Roman" w:hAnsi="Times New Roman"/>
          <w:position w:val="-30"/>
          <w:sz w:val="26"/>
          <w:szCs w:val="26"/>
        </w:rPr>
        <w:object w:dxaOrig="4340" w:dyaOrig="680" w14:anchorId="3327ADD3">
          <v:shape id="_x0000_i1385" type="#_x0000_t75" style="width:217pt;height:33.5pt" o:ole="">
            <v:imagedata r:id="rId873" o:title=""/>
          </v:shape>
          <o:OLEObject Type="Embed" ProgID="Equation.DSMT4" ShapeID="_x0000_i1385" DrawAspect="Content" ObjectID="_1677478635" r:id="rId874"/>
        </w:object>
      </w:r>
    </w:p>
    <w:p w14:paraId="78F669EC" w14:textId="77777777" w:rsidR="00760DD0" w:rsidRPr="003D66C9" w:rsidRDefault="00760DD0" w:rsidP="00760DD0">
      <w:pPr>
        <w:spacing w:line="276" w:lineRule="auto"/>
        <w:rPr>
          <w:rFonts w:ascii="Times New Roman" w:hAnsi="Times New Roman"/>
          <w:b/>
          <w:sz w:val="26"/>
          <w:szCs w:val="26"/>
        </w:rPr>
      </w:pPr>
      <w:r w:rsidRPr="003D66C9">
        <w:rPr>
          <w:rFonts w:ascii="Times New Roman" w:hAnsi="Times New Roman"/>
          <w:b/>
          <w:sz w:val="26"/>
          <w:szCs w:val="26"/>
        </w:rPr>
        <w:t>Bài 67:</w:t>
      </w:r>
    </w:p>
    <w:p w14:paraId="204A68CA" w14:textId="77777777" w:rsidR="00760DD0" w:rsidRPr="003D66C9" w:rsidRDefault="00760DD0" w:rsidP="00731F33">
      <w:pPr>
        <w:numPr>
          <w:ilvl w:val="0"/>
          <w:numId w:val="51"/>
        </w:numPr>
        <w:spacing w:line="276" w:lineRule="auto"/>
        <w:ind w:left="709"/>
        <w:rPr>
          <w:rFonts w:ascii="Times New Roman" w:hAnsi="Times New Roman"/>
          <w:sz w:val="26"/>
          <w:szCs w:val="26"/>
        </w:rPr>
      </w:pPr>
      <w:r w:rsidRPr="003D66C9">
        <w:rPr>
          <w:noProof/>
          <w:sz w:val="26"/>
          <w:szCs w:val="26"/>
        </w:rPr>
        <w:drawing>
          <wp:anchor distT="0" distB="0" distL="114300" distR="114300" simplePos="0" relativeHeight="251838464" behindDoc="0" locked="0" layoutInCell="1" allowOverlap="1" wp14:anchorId="094DB3EC" wp14:editId="04FC0AA7">
            <wp:simplePos x="0" y="0"/>
            <wp:positionH relativeFrom="column">
              <wp:posOffset>3623310</wp:posOffset>
            </wp:positionH>
            <wp:positionV relativeFrom="paragraph">
              <wp:posOffset>39370</wp:posOffset>
            </wp:positionV>
            <wp:extent cx="2889250" cy="1536700"/>
            <wp:effectExtent l="0" t="0" r="6350" b="6350"/>
            <wp:wrapSquare wrapText="bothSides"/>
            <wp:docPr id="1969" name="Picture 1969" descr="69017608_779126715835492_52910501112190074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9017608_779126715835492_5291050111219007488_n"/>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88925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sz w:val="26"/>
          <w:szCs w:val="26"/>
        </w:rPr>
        <w:t>Mạch điện được vẽ lại như hình</w:t>
      </w:r>
    </w:p>
    <w:p w14:paraId="61A2D024" w14:textId="77777777" w:rsidR="00760DD0" w:rsidRPr="003D66C9" w:rsidRDefault="00760DD0" w:rsidP="00731F33">
      <w:pPr>
        <w:numPr>
          <w:ilvl w:val="0"/>
          <w:numId w:val="51"/>
        </w:numPr>
        <w:spacing w:line="276" w:lineRule="auto"/>
        <w:rPr>
          <w:rFonts w:ascii="Times New Roman" w:hAnsi="Times New Roman"/>
          <w:sz w:val="26"/>
          <w:szCs w:val="26"/>
        </w:rPr>
      </w:pPr>
      <w:r w:rsidRPr="003D66C9">
        <w:rPr>
          <w:rFonts w:ascii="Times New Roman" w:hAnsi="Times New Roman"/>
          <w:sz w:val="26"/>
          <w:szCs w:val="26"/>
        </w:rPr>
        <w:t xml:space="preserve">Đặt </w:t>
      </w:r>
      <w:r w:rsidRPr="003D66C9">
        <w:rPr>
          <w:rFonts w:ascii="Times New Roman" w:hAnsi="Times New Roman"/>
          <w:position w:val="-12"/>
          <w:sz w:val="26"/>
          <w:szCs w:val="26"/>
        </w:rPr>
        <w:object w:dxaOrig="1180" w:dyaOrig="360" w14:anchorId="14444043">
          <v:shape id="_x0000_i1386" type="#_x0000_t75" style="width:59pt;height:18pt" o:ole="">
            <v:imagedata r:id="rId876" o:title=""/>
          </v:shape>
          <o:OLEObject Type="Embed" ProgID="Equation.DSMT4" ShapeID="_x0000_i1386" DrawAspect="Content" ObjectID="_1677478636" r:id="rId877"/>
        </w:object>
      </w:r>
      <w:r w:rsidRPr="003D66C9">
        <w:rPr>
          <w:rFonts w:ascii="Times New Roman" w:hAnsi="Times New Roman"/>
          <w:sz w:val="26"/>
          <w:szCs w:val="26"/>
        </w:rPr>
        <w:t xml:space="preserve"> điều kiện: 0 &lt; x &lt; 12</w:t>
      </w:r>
    </w:p>
    <w:p w14:paraId="3E17EF36" w14:textId="77777777" w:rsidR="00760DD0" w:rsidRPr="003D66C9" w:rsidRDefault="00760DD0" w:rsidP="00731F33">
      <w:pPr>
        <w:numPr>
          <w:ilvl w:val="0"/>
          <w:numId w:val="51"/>
        </w:numPr>
        <w:spacing w:line="276" w:lineRule="auto"/>
        <w:ind w:left="709"/>
        <w:rPr>
          <w:rFonts w:ascii="Times New Roman" w:hAnsi="Times New Roman"/>
          <w:sz w:val="26"/>
          <w:szCs w:val="26"/>
        </w:rPr>
      </w:pPr>
      <w:r w:rsidRPr="003D66C9">
        <w:rPr>
          <w:rFonts w:ascii="Times New Roman" w:hAnsi="Times New Roman"/>
          <w:sz w:val="26"/>
          <w:szCs w:val="26"/>
        </w:rPr>
        <w:t xml:space="preserve">Thì </w:t>
      </w:r>
      <w:r w:rsidRPr="003D66C9">
        <w:rPr>
          <w:rFonts w:ascii="Times New Roman" w:hAnsi="Times New Roman"/>
          <w:position w:val="-12"/>
          <w:sz w:val="26"/>
          <w:szCs w:val="26"/>
        </w:rPr>
        <w:object w:dxaOrig="1579" w:dyaOrig="360" w14:anchorId="1961FE31">
          <v:shape id="_x0000_i1387" type="#_x0000_t75" style="width:79.5pt;height:18pt" o:ole="">
            <v:imagedata r:id="rId878" o:title=""/>
          </v:shape>
          <o:OLEObject Type="Embed" ProgID="Equation.DSMT4" ShapeID="_x0000_i1387" DrawAspect="Content" ObjectID="_1677478637" r:id="rId879"/>
        </w:object>
      </w:r>
    </w:p>
    <w:p w14:paraId="3740C74E" w14:textId="77777777" w:rsidR="00760DD0" w:rsidRPr="003D66C9" w:rsidRDefault="00760DD0" w:rsidP="00731F33">
      <w:pPr>
        <w:numPr>
          <w:ilvl w:val="0"/>
          <w:numId w:val="52"/>
        </w:numPr>
        <w:spacing w:line="276" w:lineRule="auto"/>
        <w:rPr>
          <w:rFonts w:ascii="Times New Roman" w:hAnsi="Times New Roman"/>
          <w:sz w:val="26"/>
          <w:szCs w:val="26"/>
        </w:rPr>
      </w:pPr>
      <w:r w:rsidRPr="003D66C9">
        <w:rPr>
          <w:rFonts w:ascii="Times New Roman" w:hAnsi="Times New Roman"/>
          <w:sz w:val="26"/>
          <w:szCs w:val="26"/>
        </w:rPr>
        <w:t>Khi đèn sáng bình thường:</w:t>
      </w:r>
    </w:p>
    <w:p w14:paraId="4B2AC943"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 xml:space="preserve"> </w:t>
      </w:r>
      <w:r w:rsidRPr="003D66C9">
        <w:rPr>
          <w:rFonts w:ascii="Times New Roman" w:hAnsi="Times New Roman"/>
          <w:position w:val="-12"/>
          <w:sz w:val="26"/>
          <w:szCs w:val="26"/>
        </w:rPr>
        <w:object w:dxaOrig="940" w:dyaOrig="360" w14:anchorId="5F616BF3">
          <v:shape id="_x0000_i1388" type="#_x0000_t75" style="width:47pt;height:18pt" o:ole="">
            <v:imagedata r:id="rId880" o:title=""/>
          </v:shape>
          <o:OLEObject Type="Embed" ProgID="Equation.DSMT4" ShapeID="_x0000_i1388" DrawAspect="Content" ObjectID="_1677478638" r:id="rId881"/>
        </w:object>
      </w:r>
      <w:r w:rsidRPr="003D66C9">
        <w:rPr>
          <w:rFonts w:ascii="Times New Roman" w:hAnsi="Times New Roman"/>
          <w:sz w:val="26"/>
          <w:szCs w:val="26"/>
        </w:rPr>
        <w:t xml:space="preserve">và </w:t>
      </w:r>
      <w:r w:rsidRPr="003D66C9">
        <w:rPr>
          <w:rFonts w:ascii="Times New Roman" w:hAnsi="Times New Roman"/>
          <w:position w:val="-30"/>
          <w:sz w:val="26"/>
          <w:szCs w:val="26"/>
        </w:rPr>
        <w:object w:dxaOrig="3340" w:dyaOrig="680" w14:anchorId="3777346D">
          <v:shape id="_x0000_i1389" type="#_x0000_t75" style="width:167pt;height:34.5pt" o:ole="">
            <v:imagedata r:id="rId882" o:title=""/>
          </v:shape>
          <o:OLEObject Type="Embed" ProgID="Equation.DSMT4" ShapeID="_x0000_i1389" DrawAspect="Content" ObjectID="_1677478639" r:id="rId883"/>
        </w:object>
      </w:r>
    </w:p>
    <w:p w14:paraId="4377E595" w14:textId="77777777" w:rsidR="00760DD0" w:rsidRPr="003D66C9" w:rsidRDefault="00760DD0" w:rsidP="00731F33">
      <w:pPr>
        <w:numPr>
          <w:ilvl w:val="0"/>
          <w:numId w:val="53"/>
        </w:numPr>
        <w:spacing w:line="276" w:lineRule="auto"/>
        <w:ind w:left="851"/>
        <w:rPr>
          <w:rFonts w:ascii="Times New Roman" w:hAnsi="Times New Roman"/>
          <w:sz w:val="26"/>
          <w:szCs w:val="26"/>
        </w:rPr>
      </w:pPr>
      <w:r w:rsidRPr="003D66C9">
        <w:rPr>
          <w:rFonts w:ascii="Times New Roman" w:hAnsi="Times New Roman"/>
          <w:sz w:val="26"/>
          <w:szCs w:val="26"/>
        </w:rPr>
        <w:t>Vì (đèn //R</w:t>
      </w:r>
      <w:r w:rsidRPr="003D66C9">
        <w:rPr>
          <w:rFonts w:ascii="Times New Roman" w:hAnsi="Times New Roman"/>
          <w:sz w:val="26"/>
          <w:szCs w:val="26"/>
          <w:vertAlign w:val="subscript"/>
        </w:rPr>
        <w:t>CM</w:t>
      </w:r>
      <w:r w:rsidRPr="003D66C9">
        <w:rPr>
          <w:rFonts w:ascii="Times New Roman" w:hAnsi="Times New Roman"/>
          <w:sz w:val="26"/>
          <w:szCs w:val="26"/>
        </w:rPr>
        <w:t>)</w:t>
      </w:r>
      <w:r w:rsidRPr="003D66C9">
        <w:rPr>
          <w:rFonts w:ascii="Times New Roman" w:hAnsi="Times New Roman"/>
          <w:sz w:val="26"/>
          <w:szCs w:val="26"/>
        </w:rPr>
        <w:softHyphen/>
      </w:r>
      <w:r w:rsidRPr="003D66C9">
        <w:rPr>
          <w:rFonts w:ascii="Times New Roman" w:hAnsi="Times New Roman"/>
          <w:sz w:val="26"/>
          <w:szCs w:val="26"/>
        </w:rPr>
        <w:softHyphen/>
      </w:r>
      <w:r w:rsidRPr="003D66C9">
        <w:rPr>
          <w:rFonts w:ascii="Times New Roman" w:hAnsi="Times New Roman"/>
          <w:sz w:val="26"/>
          <w:szCs w:val="26"/>
        </w:rPr>
        <w:softHyphen/>
      </w:r>
      <w:r w:rsidRPr="003D66C9">
        <w:rPr>
          <w:rFonts w:ascii="Times New Roman" w:hAnsi="Times New Roman"/>
          <w:sz w:val="26"/>
          <w:szCs w:val="26"/>
        </w:rPr>
        <w:softHyphen/>
        <w:t xml:space="preserve"> nt R</w:t>
      </w:r>
      <w:r w:rsidRPr="003D66C9">
        <w:rPr>
          <w:rFonts w:ascii="Times New Roman" w:hAnsi="Times New Roman"/>
          <w:sz w:val="26"/>
          <w:szCs w:val="26"/>
          <w:vertAlign w:val="subscript"/>
        </w:rPr>
        <w:t>CN</w:t>
      </w:r>
      <w:r w:rsidRPr="003D66C9">
        <w:rPr>
          <w:rFonts w:ascii="Times New Roman" w:hAnsi="Times New Roman"/>
          <w:sz w:val="26"/>
          <w:szCs w:val="26"/>
        </w:rPr>
        <w:t xml:space="preserve"> nên: U</w:t>
      </w:r>
      <w:r w:rsidRPr="003D66C9">
        <w:rPr>
          <w:rFonts w:ascii="Times New Roman" w:hAnsi="Times New Roman"/>
          <w:sz w:val="26"/>
          <w:szCs w:val="26"/>
          <w:vertAlign w:val="subscript"/>
        </w:rPr>
        <w:t>CM</w:t>
      </w:r>
      <w:r w:rsidRPr="003D66C9">
        <w:rPr>
          <w:rFonts w:ascii="Times New Roman" w:hAnsi="Times New Roman"/>
          <w:sz w:val="26"/>
          <w:szCs w:val="26"/>
        </w:rPr>
        <w:t xml:space="preserve"> = U</w:t>
      </w:r>
      <w:r w:rsidRPr="003D66C9">
        <w:rPr>
          <w:rFonts w:ascii="Times New Roman" w:hAnsi="Times New Roman"/>
          <w:sz w:val="26"/>
          <w:szCs w:val="26"/>
          <w:vertAlign w:val="subscript"/>
        </w:rPr>
        <w:t>Đ</w:t>
      </w:r>
      <w:r w:rsidRPr="003D66C9">
        <w:rPr>
          <w:rFonts w:ascii="Times New Roman" w:hAnsi="Times New Roman"/>
          <w:sz w:val="26"/>
          <w:szCs w:val="26"/>
        </w:rPr>
        <w:t xml:space="preserve"> = 6V và U</w:t>
      </w:r>
      <w:r w:rsidRPr="003D66C9">
        <w:rPr>
          <w:rFonts w:ascii="Times New Roman" w:hAnsi="Times New Roman"/>
          <w:sz w:val="26"/>
          <w:szCs w:val="26"/>
          <w:vertAlign w:val="subscript"/>
        </w:rPr>
        <w:t>CN</w:t>
      </w:r>
      <w:r w:rsidRPr="003D66C9">
        <w:rPr>
          <w:rFonts w:ascii="Times New Roman" w:hAnsi="Times New Roman"/>
          <w:sz w:val="26"/>
          <w:szCs w:val="26"/>
        </w:rPr>
        <w:t xml:space="preserve"> = U</w:t>
      </w:r>
      <w:r w:rsidRPr="003D66C9">
        <w:rPr>
          <w:rFonts w:ascii="Times New Roman" w:hAnsi="Times New Roman"/>
          <w:sz w:val="26"/>
          <w:szCs w:val="26"/>
          <w:vertAlign w:val="subscript"/>
        </w:rPr>
        <w:t>AB</w:t>
      </w:r>
      <w:r w:rsidRPr="003D66C9">
        <w:rPr>
          <w:rFonts w:ascii="Times New Roman" w:hAnsi="Times New Roman"/>
          <w:sz w:val="26"/>
          <w:szCs w:val="26"/>
        </w:rPr>
        <w:t xml:space="preserve"> – U</w:t>
      </w:r>
      <w:r w:rsidRPr="003D66C9">
        <w:rPr>
          <w:rFonts w:ascii="Times New Roman" w:hAnsi="Times New Roman"/>
          <w:sz w:val="26"/>
          <w:szCs w:val="26"/>
          <w:vertAlign w:val="subscript"/>
        </w:rPr>
        <w:t>Đ</w:t>
      </w:r>
      <w:r w:rsidRPr="003D66C9">
        <w:rPr>
          <w:rFonts w:ascii="Times New Roman" w:hAnsi="Times New Roman"/>
          <w:sz w:val="26"/>
          <w:szCs w:val="26"/>
        </w:rPr>
        <w:t xml:space="preserve"> = 9V</w:t>
      </w:r>
    </w:p>
    <w:p w14:paraId="69AF6197" w14:textId="77777777" w:rsidR="00760DD0" w:rsidRPr="003D66C9" w:rsidRDefault="00760DD0" w:rsidP="00731F33">
      <w:pPr>
        <w:numPr>
          <w:ilvl w:val="0"/>
          <w:numId w:val="53"/>
        </w:numPr>
        <w:spacing w:line="276" w:lineRule="auto"/>
        <w:ind w:left="851"/>
        <w:rPr>
          <w:rFonts w:ascii="Times New Roman" w:hAnsi="Times New Roman"/>
          <w:sz w:val="26"/>
          <w:szCs w:val="26"/>
        </w:rPr>
      </w:pPr>
      <w:r w:rsidRPr="003D66C9">
        <w:rPr>
          <w:rFonts w:ascii="Times New Roman" w:hAnsi="Times New Roman"/>
          <w:sz w:val="26"/>
          <w:szCs w:val="26"/>
        </w:rPr>
        <w:lastRenderedPageBreak/>
        <w:t>Mà: I</w:t>
      </w:r>
      <w:r w:rsidRPr="003D66C9">
        <w:rPr>
          <w:rFonts w:ascii="Times New Roman" w:hAnsi="Times New Roman"/>
          <w:sz w:val="26"/>
          <w:szCs w:val="26"/>
          <w:vertAlign w:val="subscript"/>
        </w:rPr>
        <w:t xml:space="preserve">Đ </w:t>
      </w:r>
      <w:r w:rsidRPr="003D66C9">
        <w:rPr>
          <w:rFonts w:ascii="Times New Roman" w:hAnsi="Times New Roman"/>
          <w:sz w:val="26"/>
          <w:szCs w:val="26"/>
        </w:rPr>
        <w:t xml:space="preserve">+ </w:t>
      </w:r>
      <w:r w:rsidRPr="003D66C9">
        <w:rPr>
          <w:rFonts w:ascii="Times New Roman" w:hAnsi="Times New Roman"/>
          <w:position w:val="-24"/>
          <w:sz w:val="26"/>
          <w:szCs w:val="26"/>
        </w:rPr>
        <w:object w:dxaOrig="4900" w:dyaOrig="620" w14:anchorId="732309B1">
          <v:shape id="_x0000_i1390" type="#_x0000_t75" style="width:245pt;height:31pt" o:ole="">
            <v:imagedata r:id="rId884" o:title=""/>
          </v:shape>
          <o:OLEObject Type="Embed" ProgID="Equation.DSMT4" ShapeID="_x0000_i1390" DrawAspect="Content" ObjectID="_1677478640" r:id="rId885"/>
        </w:object>
      </w:r>
    </w:p>
    <w:p w14:paraId="083FBD3E" w14:textId="77777777" w:rsidR="00760DD0" w:rsidRPr="003D66C9" w:rsidRDefault="00760DD0" w:rsidP="00731F33">
      <w:pPr>
        <w:numPr>
          <w:ilvl w:val="0"/>
          <w:numId w:val="53"/>
        </w:numPr>
        <w:spacing w:line="276" w:lineRule="auto"/>
        <w:ind w:left="851"/>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8"/>
          <w:sz w:val="26"/>
          <w:szCs w:val="26"/>
        </w:rPr>
        <w:object w:dxaOrig="3720" w:dyaOrig="360" w14:anchorId="2237D22D">
          <v:shape id="_x0000_i1391" type="#_x0000_t75" style="width:186.55pt;height:18pt" o:ole="">
            <v:imagedata r:id="rId886" o:title=""/>
          </v:shape>
          <o:OLEObject Type="Embed" ProgID="Equation.DSMT4" ShapeID="_x0000_i1391" DrawAspect="Content" ObjectID="_1677478641" r:id="rId887"/>
        </w:object>
      </w:r>
    </w:p>
    <w:p w14:paraId="104BAFC5" w14:textId="77777777" w:rsidR="00760DD0" w:rsidRPr="003D66C9" w:rsidRDefault="00760DD0" w:rsidP="00760DD0">
      <w:pPr>
        <w:spacing w:line="276" w:lineRule="auto"/>
        <w:ind w:left="851"/>
        <w:rPr>
          <w:rFonts w:ascii="Times New Roman" w:hAnsi="Times New Roman"/>
          <w:sz w:val="26"/>
          <w:szCs w:val="26"/>
        </w:rPr>
      </w:pPr>
      <w:r w:rsidRPr="003D66C9">
        <w:rPr>
          <w:rFonts w:ascii="Times New Roman" w:hAnsi="Times New Roman"/>
          <w:position w:val="-24"/>
          <w:sz w:val="26"/>
          <w:szCs w:val="26"/>
        </w:rPr>
        <w:object w:dxaOrig="3780" w:dyaOrig="620" w14:anchorId="5286BA06">
          <v:shape id="_x0000_i1392" type="#_x0000_t75" style="width:189pt;height:31pt" o:ole="">
            <v:imagedata r:id="rId888" o:title=""/>
          </v:shape>
          <o:OLEObject Type="Embed" ProgID="Equation.DSMT4" ShapeID="_x0000_i1392" DrawAspect="Content" ObjectID="_1677478642" r:id="rId889"/>
        </w:object>
      </w:r>
      <w:r w:rsidRPr="003D66C9">
        <w:rPr>
          <w:rFonts w:ascii="Times New Roman" w:hAnsi="Times New Roman"/>
          <w:sz w:val="26"/>
          <w:szCs w:val="26"/>
        </w:rPr>
        <w:t>(loại)</w:t>
      </w:r>
    </w:p>
    <w:p w14:paraId="42A2CD8A" w14:textId="77777777" w:rsidR="00760DD0" w:rsidRPr="003D66C9" w:rsidRDefault="00760DD0" w:rsidP="00760DD0">
      <w:pPr>
        <w:spacing w:line="276" w:lineRule="auto"/>
        <w:ind w:left="567"/>
        <w:rPr>
          <w:rFonts w:ascii="Times New Roman" w:hAnsi="Times New Roman"/>
          <w:sz w:val="26"/>
          <w:szCs w:val="26"/>
        </w:rPr>
      </w:pPr>
      <w:r w:rsidRPr="003D66C9">
        <w:rPr>
          <w:rFonts w:ascii="Times New Roman" w:hAnsi="Times New Roman"/>
          <w:sz w:val="26"/>
          <w:szCs w:val="26"/>
        </w:rPr>
        <w:t>Vậy phải điều chỉnh con chạy C để R</w:t>
      </w:r>
      <w:r w:rsidRPr="003D66C9">
        <w:rPr>
          <w:rFonts w:ascii="Times New Roman" w:hAnsi="Times New Roman"/>
          <w:sz w:val="26"/>
          <w:szCs w:val="26"/>
          <w:vertAlign w:val="subscript"/>
        </w:rPr>
        <w:t>CM</w:t>
      </w:r>
      <w:r w:rsidRPr="003D66C9">
        <w:rPr>
          <w:rFonts w:ascii="Times New Roman" w:hAnsi="Times New Roman"/>
          <w:sz w:val="26"/>
          <w:szCs w:val="26"/>
        </w:rPr>
        <w:t xml:space="preserve"> = 6</w:t>
      </w:r>
      <w:r w:rsidRPr="003D66C9">
        <w:rPr>
          <w:rFonts w:ascii="Cambria Math" w:hAnsi="Cambria Math"/>
          <w:sz w:val="26"/>
          <w:szCs w:val="26"/>
        </w:rPr>
        <w:t>Ω</w:t>
      </w:r>
      <w:r w:rsidRPr="003D66C9">
        <w:rPr>
          <w:rFonts w:ascii="Times New Roman" w:hAnsi="Times New Roman"/>
          <w:sz w:val="26"/>
          <w:szCs w:val="26"/>
        </w:rPr>
        <w:t xml:space="preserve"> thì khi đó đèn sáng bình thường.</w:t>
      </w:r>
    </w:p>
    <w:p w14:paraId="7AB41114" w14:textId="77777777" w:rsidR="00760DD0" w:rsidRPr="003D66C9" w:rsidRDefault="00760DD0" w:rsidP="00731F33">
      <w:pPr>
        <w:numPr>
          <w:ilvl w:val="0"/>
          <w:numId w:val="52"/>
        </w:numPr>
        <w:spacing w:line="276" w:lineRule="auto"/>
        <w:rPr>
          <w:rFonts w:ascii="Times New Roman" w:hAnsi="Times New Roman"/>
          <w:sz w:val="26"/>
          <w:szCs w:val="26"/>
        </w:rPr>
      </w:pPr>
      <w:r w:rsidRPr="003D66C9">
        <w:rPr>
          <w:rFonts w:ascii="Times New Roman" w:hAnsi="Times New Roman"/>
          <w:sz w:val="26"/>
          <w:szCs w:val="26"/>
        </w:rPr>
        <w:t xml:space="preserve">Khi dịch chuyển con chạy C về phía A </w:t>
      </w:r>
      <w:r w:rsidRPr="003D66C9">
        <w:rPr>
          <w:rFonts w:ascii="Cambria Math" w:hAnsi="Cambria Math"/>
          <w:sz w:val="26"/>
          <w:szCs w:val="26"/>
        </w:rPr>
        <w:t>⟹</w:t>
      </w:r>
      <w:r w:rsidRPr="003D66C9">
        <w:rPr>
          <w:rFonts w:ascii="Times New Roman" w:hAnsi="Times New Roman"/>
          <w:sz w:val="26"/>
          <w:szCs w:val="26"/>
        </w:rPr>
        <w:t xml:space="preserve"> R</w:t>
      </w:r>
      <w:r w:rsidRPr="003D66C9">
        <w:rPr>
          <w:rFonts w:ascii="Times New Roman" w:hAnsi="Times New Roman"/>
          <w:sz w:val="26"/>
          <w:szCs w:val="26"/>
          <w:vertAlign w:val="subscript"/>
        </w:rPr>
        <w:t>CM</w:t>
      </w:r>
      <w:r w:rsidRPr="003D66C9">
        <w:rPr>
          <w:rFonts w:ascii="Times New Roman" w:hAnsi="Times New Roman"/>
          <w:sz w:val="26"/>
          <w:szCs w:val="26"/>
        </w:rPr>
        <w:t xml:space="preserve"> giảm dần, nhưng ta chưa thể kết luận về độ sáng của đèn thay đổi như thế nào được; mà ta phải tìm cường độ dòng điện qua đèn thay đổi như thế nào khi con chạy C dịch chuyển về phía A.</w:t>
      </w:r>
    </w:p>
    <w:p w14:paraId="69002652" w14:textId="77777777" w:rsidR="00760DD0" w:rsidRPr="003D66C9" w:rsidRDefault="00760DD0" w:rsidP="00731F33">
      <w:pPr>
        <w:numPr>
          <w:ilvl w:val="0"/>
          <w:numId w:val="54"/>
        </w:numPr>
        <w:spacing w:line="276" w:lineRule="auto"/>
        <w:ind w:left="709" w:hanging="283"/>
        <w:rPr>
          <w:rFonts w:ascii="Times New Roman" w:hAnsi="Times New Roman"/>
          <w:sz w:val="26"/>
          <w:szCs w:val="26"/>
        </w:rPr>
      </w:pPr>
      <w:r w:rsidRPr="003D66C9">
        <w:rPr>
          <w:rFonts w:ascii="Times New Roman" w:hAnsi="Times New Roman"/>
          <w:sz w:val="26"/>
          <w:szCs w:val="26"/>
        </w:rPr>
        <w:t xml:space="preserve">Điện trở của bóng đèn: </w:t>
      </w:r>
      <w:r w:rsidRPr="003D66C9">
        <w:rPr>
          <w:rFonts w:ascii="Times New Roman" w:hAnsi="Times New Roman"/>
          <w:position w:val="-30"/>
          <w:sz w:val="26"/>
          <w:szCs w:val="26"/>
        </w:rPr>
        <w:object w:dxaOrig="2320" w:dyaOrig="720" w14:anchorId="159B626E">
          <v:shape id="_x0000_i1393" type="#_x0000_t75" style="width:116pt;height:36.5pt" o:ole="">
            <v:imagedata r:id="rId890" o:title=""/>
          </v:shape>
          <o:OLEObject Type="Embed" ProgID="Equation.DSMT4" ShapeID="_x0000_i1393" DrawAspect="Content" ObjectID="_1677478643" r:id="rId891"/>
        </w:object>
      </w:r>
    </w:p>
    <w:p w14:paraId="45CB13F2" w14:textId="77777777" w:rsidR="00760DD0" w:rsidRPr="003D66C9" w:rsidRDefault="00760DD0" w:rsidP="00731F33">
      <w:pPr>
        <w:numPr>
          <w:ilvl w:val="0"/>
          <w:numId w:val="54"/>
        </w:numPr>
        <w:spacing w:line="276" w:lineRule="auto"/>
        <w:ind w:left="709" w:hanging="283"/>
        <w:rPr>
          <w:rFonts w:ascii="Times New Roman" w:hAnsi="Times New Roman"/>
          <w:sz w:val="26"/>
          <w:szCs w:val="26"/>
        </w:rPr>
      </w:pPr>
      <w:r w:rsidRPr="003D66C9">
        <w:rPr>
          <w:rFonts w:ascii="Times New Roman" w:hAnsi="Times New Roman"/>
          <w:sz w:val="26"/>
          <w:szCs w:val="26"/>
        </w:rPr>
        <w:t xml:space="preserve">Điện trở tương đương của mạch: </w:t>
      </w:r>
      <w:r w:rsidRPr="003D66C9">
        <w:rPr>
          <w:rFonts w:ascii="Times New Roman" w:hAnsi="Times New Roman"/>
          <w:position w:val="-4"/>
          <w:sz w:val="26"/>
          <w:szCs w:val="26"/>
        </w:rPr>
        <w:object w:dxaOrig="180" w:dyaOrig="279" w14:anchorId="051BDF2B">
          <v:shape id="_x0000_i1394" type="#_x0000_t75" style="width:9.5pt;height:14pt" o:ole="">
            <v:imagedata r:id="rId892" o:title=""/>
          </v:shape>
          <o:OLEObject Type="Embed" ProgID="Equation.DSMT4" ShapeID="_x0000_i1394" DrawAspect="Content" ObjectID="_1677478644" r:id="rId893"/>
        </w:object>
      </w:r>
      <w:r w:rsidRPr="003D66C9">
        <w:rPr>
          <w:rFonts w:ascii="Times New Roman" w:hAnsi="Times New Roman"/>
          <w:position w:val="-24"/>
          <w:sz w:val="26"/>
          <w:szCs w:val="26"/>
        </w:rPr>
        <w:object w:dxaOrig="3540" w:dyaOrig="660" w14:anchorId="194D39DC">
          <v:shape id="_x0000_i1395" type="#_x0000_t75" style="width:177pt;height:33pt" o:ole="">
            <v:imagedata r:id="rId894" o:title=""/>
          </v:shape>
          <o:OLEObject Type="Embed" ProgID="Equation.DSMT4" ShapeID="_x0000_i1395" DrawAspect="Content" ObjectID="_1677478645" r:id="rId895"/>
        </w:object>
      </w:r>
    </w:p>
    <w:p w14:paraId="1AC903EE" w14:textId="77777777" w:rsidR="00760DD0" w:rsidRPr="003D66C9" w:rsidRDefault="00760DD0" w:rsidP="00760DD0">
      <w:pPr>
        <w:spacing w:line="276" w:lineRule="auto"/>
        <w:ind w:left="709"/>
        <w:rPr>
          <w:rFonts w:ascii="Times New Roman" w:hAnsi="Times New Roman"/>
          <w:sz w:val="26"/>
          <w:szCs w:val="26"/>
        </w:rPr>
      </w:pPr>
      <w:r w:rsidRPr="003D66C9">
        <w:rPr>
          <w:rFonts w:ascii="Times New Roman" w:hAnsi="Times New Roman"/>
          <w:sz w:val="26"/>
          <w:szCs w:val="26"/>
        </w:rPr>
        <w:t xml:space="preserve">Cường độ dòng điện qua mạch: </w:t>
      </w:r>
      <w:r w:rsidRPr="003D66C9">
        <w:rPr>
          <w:rFonts w:ascii="Times New Roman" w:hAnsi="Times New Roman"/>
          <w:position w:val="-30"/>
          <w:sz w:val="26"/>
          <w:szCs w:val="26"/>
        </w:rPr>
        <w:object w:dxaOrig="2600" w:dyaOrig="680" w14:anchorId="42B15A1B">
          <v:shape id="_x0000_i1396" type="#_x0000_t75" style="width:130pt;height:34.5pt" o:ole="">
            <v:imagedata r:id="rId896" o:title=""/>
          </v:shape>
          <o:OLEObject Type="Embed" ProgID="Equation.DSMT4" ShapeID="_x0000_i1396" DrawAspect="Content" ObjectID="_1677478646" r:id="rId897"/>
        </w:object>
      </w:r>
      <w:r w:rsidRPr="003D66C9">
        <w:rPr>
          <w:rFonts w:ascii="Times New Roman" w:hAnsi="Times New Roman"/>
          <w:sz w:val="26"/>
          <w:szCs w:val="26"/>
        </w:rPr>
        <w:t xml:space="preserve">      (*)</w:t>
      </w:r>
    </w:p>
    <w:p w14:paraId="2CA89336" w14:textId="77777777" w:rsidR="00760DD0" w:rsidRPr="003D66C9" w:rsidRDefault="00760DD0" w:rsidP="00731F33">
      <w:pPr>
        <w:numPr>
          <w:ilvl w:val="0"/>
          <w:numId w:val="54"/>
        </w:numPr>
        <w:spacing w:line="276" w:lineRule="auto"/>
        <w:ind w:left="709" w:hanging="283"/>
        <w:rPr>
          <w:rFonts w:ascii="Times New Roman" w:hAnsi="Times New Roman"/>
          <w:sz w:val="26"/>
          <w:szCs w:val="26"/>
        </w:rPr>
      </w:pPr>
      <w:r w:rsidRPr="003D66C9">
        <w:rPr>
          <w:rFonts w:ascii="Times New Roman" w:hAnsi="Times New Roman"/>
          <w:sz w:val="26"/>
          <w:szCs w:val="26"/>
        </w:rPr>
        <w:t xml:space="preserve">Vì </w:t>
      </w:r>
      <w:r w:rsidRPr="003D66C9">
        <w:rPr>
          <w:rFonts w:ascii="Times New Roman" w:hAnsi="Times New Roman"/>
          <w:position w:val="-24"/>
          <w:sz w:val="26"/>
          <w:szCs w:val="26"/>
        </w:rPr>
        <w:object w:dxaOrig="5340" w:dyaOrig="620" w14:anchorId="28DA8597">
          <v:shape id="_x0000_i1397" type="#_x0000_t75" style="width:267.55pt;height:31pt" o:ole="">
            <v:imagedata r:id="rId898" o:title=""/>
          </v:shape>
          <o:OLEObject Type="Embed" ProgID="Equation.DSMT4" ShapeID="_x0000_i1397" DrawAspect="Content" ObjectID="_1677478647" r:id="rId899"/>
        </w:object>
      </w:r>
    </w:p>
    <w:p w14:paraId="5A24389C" w14:textId="77777777" w:rsidR="00760DD0" w:rsidRPr="003D66C9" w:rsidRDefault="00760DD0" w:rsidP="00731F33">
      <w:pPr>
        <w:numPr>
          <w:ilvl w:val="0"/>
          <w:numId w:val="54"/>
        </w:numPr>
        <w:spacing w:line="276" w:lineRule="auto"/>
        <w:ind w:left="709" w:hanging="283"/>
        <w:rPr>
          <w:rFonts w:ascii="Times New Roman" w:hAnsi="Times New Roman"/>
          <w:sz w:val="26"/>
          <w:szCs w:val="26"/>
        </w:rPr>
      </w:pPr>
      <w:r w:rsidRPr="003D66C9">
        <w:rPr>
          <w:rFonts w:ascii="Times New Roman" w:hAnsi="Times New Roman"/>
          <w:sz w:val="26"/>
          <w:szCs w:val="26"/>
        </w:rPr>
        <w:t xml:space="preserve">Lại có: </w:t>
      </w:r>
      <w:r w:rsidRPr="003D66C9">
        <w:rPr>
          <w:rFonts w:ascii="Times New Roman" w:hAnsi="Times New Roman"/>
          <w:position w:val="-28"/>
          <w:sz w:val="26"/>
          <w:szCs w:val="26"/>
        </w:rPr>
        <w:object w:dxaOrig="6060" w:dyaOrig="680" w14:anchorId="6243CC24">
          <v:shape id="_x0000_i1398" type="#_x0000_t75" style="width:303.6pt;height:34.5pt" o:ole="">
            <v:imagedata r:id="rId900" o:title=""/>
          </v:shape>
          <o:OLEObject Type="Embed" ProgID="Equation.DSMT4" ShapeID="_x0000_i1398" DrawAspect="Content" ObjectID="_1677478648" r:id="rId901"/>
        </w:object>
      </w:r>
      <w:r w:rsidRPr="003D66C9">
        <w:rPr>
          <w:rFonts w:ascii="Times New Roman" w:hAnsi="Times New Roman"/>
          <w:sz w:val="26"/>
          <w:szCs w:val="26"/>
        </w:rPr>
        <w:t xml:space="preserve">     (**)</w:t>
      </w:r>
    </w:p>
    <w:p w14:paraId="3A9CA924" w14:textId="77777777" w:rsidR="00760DD0" w:rsidRPr="003D66C9" w:rsidRDefault="00760DD0" w:rsidP="00760DD0">
      <w:pPr>
        <w:spacing w:line="276" w:lineRule="auto"/>
        <w:ind w:left="709"/>
        <w:rPr>
          <w:rFonts w:ascii="Times New Roman" w:hAnsi="Times New Roman"/>
          <w:sz w:val="26"/>
          <w:szCs w:val="26"/>
        </w:rPr>
      </w:pPr>
      <w:r w:rsidRPr="003D66C9">
        <w:rPr>
          <w:rFonts w:ascii="Times New Roman" w:hAnsi="Times New Roman"/>
          <w:sz w:val="26"/>
          <w:szCs w:val="26"/>
        </w:rPr>
        <w:t xml:space="preserve">Thay (*) vào (**) ta có: </w:t>
      </w:r>
      <w:r w:rsidRPr="003D66C9">
        <w:rPr>
          <w:rFonts w:ascii="Times New Roman" w:hAnsi="Times New Roman"/>
          <w:position w:val="-28"/>
          <w:sz w:val="26"/>
          <w:szCs w:val="26"/>
        </w:rPr>
        <w:object w:dxaOrig="4880" w:dyaOrig="680" w14:anchorId="5DFB7C8F">
          <v:shape id="_x0000_i1399" type="#_x0000_t75" style="width:244pt;height:34.5pt" o:ole="">
            <v:imagedata r:id="rId902" o:title=""/>
          </v:shape>
          <o:OLEObject Type="Embed" ProgID="Equation.DSMT4" ShapeID="_x0000_i1399" DrawAspect="Content" ObjectID="_1677478649" r:id="rId903"/>
        </w:object>
      </w:r>
    </w:p>
    <w:p w14:paraId="27119635" w14:textId="77777777" w:rsidR="00760DD0" w:rsidRPr="003D66C9" w:rsidRDefault="00760DD0" w:rsidP="00760DD0">
      <w:pPr>
        <w:spacing w:line="276" w:lineRule="auto"/>
        <w:ind w:left="709"/>
        <w:rPr>
          <w:rFonts w:ascii="Times New Roman" w:hAnsi="Times New Roman"/>
          <w:sz w:val="26"/>
          <w:szCs w:val="26"/>
        </w:rPr>
      </w:pPr>
      <w:r w:rsidRPr="003D66C9">
        <w:rPr>
          <w:rFonts w:ascii="Times New Roman" w:hAnsi="Times New Roman"/>
          <w:sz w:val="26"/>
          <w:szCs w:val="26"/>
        </w:rPr>
        <w:t xml:space="preserve">Vậy cường độ dòng điện qua đèn phụ thuộc vào x theo biểu thức: </w:t>
      </w:r>
      <w:r w:rsidRPr="003D66C9">
        <w:rPr>
          <w:rFonts w:ascii="Times New Roman" w:hAnsi="Times New Roman"/>
          <w:position w:val="-54"/>
          <w:sz w:val="26"/>
          <w:szCs w:val="26"/>
        </w:rPr>
        <w:object w:dxaOrig="1860" w:dyaOrig="920" w14:anchorId="13E660FB">
          <v:shape id="_x0000_i1400" type="#_x0000_t75" style="width:93pt;height:46pt" o:ole="">
            <v:imagedata r:id="rId904" o:title=""/>
          </v:shape>
          <o:OLEObject Type="Embed" ProgID="Equation.DSMT4" ShapeID="_x0000_i1400" DrawAspect="Content" ObjectID="_1677478650" r:id="rId905"/>
        </w:object>
      </w:r>
    </w:p>
    <w:p w14:paraId="68BC37B5" w14:textId="77777777" w:rsidR="00760DD0" w:rsidRPr="003D66C9" w:rsidRDefault="00760DD0" w:rsidP="00760DD0">
      <w:pPr>
        <w:spacing w:line="276" w:lineRule="auto"/>
        <w:ind w:left="709"/>
        <w:rPr>
          <w:rFonts w:ascii="Times New Roman" w:hAnsi="Times New Roman"/>
          <w:sz w:val="26"/>
          <w:szCs w:val="26"/>
        </w:rPr>
      </w:pPr>
      <w:r w:rsidRPr="003D66C9">
        <w:rPr>
          <w:rFonts w:ascii="Times New Roman" w:hAnsi="Times New Roman"/>
          <w:sz w:val="26"/>
          <w:szCs w:val="26"/>
        </w:rPr>
        <w:t xml:space="preserve">Ta thấy khi C dịch chuyển về phía A thì x giảm thì </w:t>
      </w:r>
      <w:r w:rsidRPr="003D66C9">
        <w:rPr>
          <w:rFonts w:ascii="Times New Roman" w:hAnsi="Times New Roman"/>
          <w:position w:val="-28"/>
          <w:sz w:val="26"/>
          <w:szCs w:val="26"/>
        </w:rPr>
        <w:object w:dxaOrig="1579" w:dyaOrig="680" w14:anchorId="0823274C">
          <v:shape id="_x0000_i1401" type="#_x0000_t75" style="width:79.5pt;height:34.5pt" o:ole="">
            <v:imagedata r:id="rId906" o:title=""/>
          </v:shape>
          <o:OLEObject Type="Embed" ProgID="Equation.DSMT4" ShapeID="_x0000_i1401" DrawAspect="Content" ObjectID="_1677478651" r:id="rId907"/>
        </w:object>
      </w:r>
      <w:r w:rsidRPr="003D66C9">
        <w:rPr>
          <w:rFonts w:ascii="Times New Roman" w:hAnsi="Times New Roman"/>
          <w:sz w:val="26"/>
          <w:szCs w:val="26"/>
        </w:rPr>
        <w:t xml:space="preserve">tăng lên </w:t>
      </w:r>
      <w:r w:rsidRPr="003D66C9">
        <w:rPr>
          <w:rFonts w:ascii="Cambria Math" w:hAnsi="Cambria Math"/>
          <w:sz w:val="26"/>
          <w:szCs w:val="26"/>
        </w:rPr>
        <w:t>⟹</w:t>
      </w:r>
      <w:r w:rsidRPr="003D66C9">
        <w:rPr>
          <w:rFonts w:ascii="Times New Roman" w:hAnsi="Times New Roman"/>
          <w:sz w:val="26"/>
          <w:szCs w:val="26"/>
        </w:rPr>
        <w:t xml:space="preserve"> I</w:t>
      </w:r>
      <w:r w:rsidRPr="003D66C9">
        <w:rPr>
          <w:rFonts w:ascii="Times New Roman" w:hAnsi="Times New Roman"/>
          <w:sz w:val="26"/>
          <w:szCs w:val="26"/>
          <w:vertAlign w:val="subscript"/>
        </w:rPr>
        <w:t>D</w:t>
      </w:r>
      <w:r w:rsidRPr="003D66C9">
        <w:rPr>
          <w:rFonts w:ascii="Times New Roman" w:hAnsi="Times New Roman"/>
          <w:sz w:val="26"/>
          <w:szCs w:val="26"/>
        </w:rPr>
        <w:t xml:space="preserve"> giảm đi.</w:t>
      </w:r>
    </w:p>
    <w:p w14:paraId="17B20D66" w14:textId="77777777" w:rsidR="00760DD0" w:rsidRPr="003D66C9" w:rsidRDefault="00760DD0" w:rsidP="00760DD0">
      <w:pPr>
        <w:spacing w:line="276" w:lineRule="auto"/>
        <w:ind w:left="709"/>
        <w:rPr>
          <w:rFonts w:ascii="Times New Roman" w:hAnsi="Times New Roman"/>
          <w:sz w:val="26"/>
          <w:szCs w:val="26"/>
        </w:rPr>
      </w:pPr>
      <w:r w:rsidRPr="003D66C9">
        <w:rPr>
          <w:rFonts w:ascii="Times New Roman" w:hAnsi="Times New Roman"/>
          <w:sz w:val="26"/>
          <w:szCs w:val="26"/>
        </w:rPr>
        <w:t>Vậy độ sáng của đèn giảm đi (tức đèn sẽ tối dần) khi dịch chuyển con chạy C về A.</w:t>
      </w:r>
    </w:p>
    <w:p w14:paraId="24B8B216" w14:textId="77777777" w:rsidR="00760DD0" w:rsidRPr="003D66C9" w:rsidRDefault="00760DD0" w:rsidP="00760DD0">
      <w:pPr>
        <w:spacing w:line="276" w:lineRule="auto"/>
        <w:rPr>
          <w:rFonts w:ascii="Times New Roman" w:hAnsi="Times New Roman"/>
          <w:b/>
          <w:sz w:val="26"/>
          <w:szCs w:val="26"/>
        </w:rPr>
      </w:pPr>
      <w:r w:rsidRPr="003D66C9">
        <w:rPr>
          <w:rFonts w:ascii="Times New Roman" w:hAnsi="Times New Roman"/>
          <w:b/>
          <w:sz w:val="26"/>
          <w:szCs w:val="26"/>
        </w:rPr>
        <w:t>Bài 68:</w:t>
      </w:r>
    </w:p>
    <w:p w14:paraId="5C94BA07"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Gọi R</w:t>
      </w:r>
      <w:r w:rsidRPr="003D66C9">
        <w:rPr>
          <w:rFonts w:ascii="Times New Roman" w:hAnsi="Times New Roman"/>
          <w:sz w:val="26"/>
          <w:szCs w:val="26"/>
          <w:vertAlign w:val="subscript"/>
        </w:rPr>
        <w:t>1</w:t>
      </w:r>
      <w:r w:rsidRPr="003D66C9">
        <w:rPr>
          <w:rFonts w:ascii="Times New Roman" w:hAnsi="Times New Roman"/>
          <w:sz w:val="26"/>
          <w:szCs w:val="26"/>
        </w:rPr>
        <w:t>, R</w:t>
      </w:r>
      <w:r w:rsidRPr="003D66C9">
        <w:rPr>
          <w:rFonts w:ascii="Times New Roman" w:hAnsi="Times New Roman"/>
          <w:sz w:val="26"/>
          <w:szCs w:val="26"/>
          <w:vertAlign w:val="subscript"/>
        </w:rPr>
        <w:t>2</w:t>
      </w:r>
      <w:r w:rsidRPr="003D66C9">
        <w:rPr>
          <w:rFonts w:ascii="Times New Roman" w:hAnsi="Times New Roman"/>
          <w:sz w:val="26"/>
          <w:szCs w:val="26"/>
        </w:rPr>
        <w:t xml:space="preserve"> là điện trở của biến trở ứng với 2 vị trí của con chạy C; </w:t>
      </w:r>
    </w:p>
    <w:p w14:paraId="50B175AF"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R là điện trở toàn phần của biến trở.</w:t>
      </w:r>
    </w:p>
    <w:p w14:paraId="42FC9DEE" w14:textId="77777777" w:rsidR="00760DD0" w:rsidRPr="003D66C9" w:rsidRDefault="00760DD0" w:rsidP="00731F33">
      <w:pPr>
        <w:numPr>
          <w:ilvl w:val="0"/>
          <w:numId w:val="55"/>
        </w:numPr>
        <w:spacing w:line="276" w:lineRule="auto"/>
        <w:ind w:left="709"/>
        <w:rPr>
          <w:rFonts w:ascii="Times New Roman" w:hAnsi="Times New Roman"/>
          <w:sz w:val="26"/>
          <w:szCs w:val="26"/>
        </w:rPr>
      </w:pPr>
      <w:r w:rsidRPr="003D66C9">
        <w:rPr>
          <w:rFonts w:ascii="Times New Roman" w:hAnsi="Times New Roman"/>
          <w:sz w:val="26"/>
          <w:szCs w:val="26"/>
        </w:rPr>
        <w:lastRenderedPageBreak/>
        <w:t xml:space="preserve">Điện trở toàn phần của biến trở: </w:t>
      </w:r>
      <w:r w:rsidRPr="003D66C9">
        <w:rPr>
          <w:rFonts w:ascii="Times New Roman" w:hAnsi="Times New Roman"/>
          <w:position w:val="-60"/>
          <w:sz w:val="26"/>
          <w:szCs w:val="26"/>
        </w:rPr>
        <w:object w:dxaOrig="3320" w:dyaOrig="1320" w14:anchorId="47A7453B">
          <v:shape id="_x0000_i1402" type="#_x0000_t75" style="width:166pt;height:66pt" o:ole="">
            <v:imagedata r:id="rId908" o:title=""/>
          </v:shape>
          <o:OLEObject Type="Embed" ProgID="Equation.DSMT4" ShapeID="_x0000_i1402" DrawAspect="Content" ObjectID="_1677478652" r:id="rId909"/>
        </w:object>
      </w:r>
    </w:p>
    <w:p w14:paraId="704387C1" w14:textId="77777777" w:rsidR="00760DD0" w:rsidRPr="003D66C9" w:rsidRDefault="00760DD0" w:rsidP="00731F33">
      <w:pPr>
        <w:numPr>
          <w:ilvl w:val="0"/>
          <w:numId w:val="55"/>
        </w:numPr>
        <w:spacing w:line="276" w:lineRule="auto"/>
        <w:ind w:left="709"/>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2"/>
          <w:sz w:val="26"/>
          <w:szCs w:val="26"/>
        </w:rPr>
        <w:object w:dxaOrig="5800" w:dyaOrig="800" w14:anchorId="7717D23B">
          <v:shape id="_x0000_i1403" type="#_x0000_t75" style="width:290pt;height:39.5pt" o:ole="">
            <v:imagedata r:id="rId910" o:title=""/>
          </v:shape>
          <o:OLEObject Type="Embed" ProgID="Equation.DSMT4" ShapeID="_x0000_i1403" DrawAspect="Content" ObjectID="_1677478653" r:id="rId911"/>
        </w:object>
      </w:r>
    </w:p>
    <w:p w14:paraId="69BBDE36" w14:textId="77777777" w:rsidR="00760DD0" w:rsidRPr="003D66C9" w:rsidRDefault="00760DD0" w:rsidP="00731F33">
      <w:pPr>
        <w:numPr>
          <w:ilvl w:val="0"/>
          <w:numId w:val="55"/>
        </w:numPr>
        <w:spacing w:line="276" w:lineRule="auto"/>
        <w:ind w:left="709"/>
        <w:rPr>
          <w:rFonts w:ascii="Times New Roman" w:hAnsi="Times New Roman"/>
          <w:sz w:val="26"/>
          <w:szCs w:val="26"/>
        </w:rPr>
      </w:pPr>
      <w:r w:rsidRPr="003D66C9">
        <w:rPr>
          <w:rFonts w:ascii="Times New Roman" w:hAnsi="Times New Roman"/>
          <w:sz w:val="26"/>
          <w:szCs w:val="26"/>
        </w:rPr>
        <w:t>Gọi I</w:t>
      </w:r>
      <w:r w:rsidRPr="003D66C9">
        <w:rPr>
          <w:rFonts w:ascii="Times New Roman" w:hAnsi="Times New Roman"/>
          <w:sz w:val="26"/>
          <w:szCs w:val="26"/>
          <w:vertAlign w:val="subscript"/>
        </w:rPr>
        <w:t>1</w:t>
      </w:r>
      <w:r w:rsidRPr="003D66C9">
        <w:rPr>
          <w:rFonts w:ascii="Times New Roman" w:hAnsi="Times New Roman"/>
          <w:sz w:val="26"/>
          <w:szCs w:val="26"/>
        </w:rPr>
        <w:t>, I</w:t>
      </w:r>
      <w:r w:rsidRPr="003D66C9">
        <w:rPr>
          <w:rFonts w:ascii="Times New Roman" w:hAnsi="Times New Roman"/>
          <w:sz w:val="26"/>
          <w:szCs w:val="26"/>
          <w:vertAlign w:val="subscript"/>
        </w:rPr>
        <w:t>2</w:t>
      </w:r>
      <w:r w:rsidRPr="003D66C9">
        <w:rPr>
          <w:rFonts w:ascii="Times New Roman" w:hAnsi="Times New Roman"/>
          <w:sz w:val="26"/>
          <w:szCs w:val="26"/>
        </w:rPr>
        <w:t xml:space="preserve"> là cường độ dòng điện qua R</w:t>
      </w:r>
      <w:r w:rsidRPr="003D66C9">
        <w:rPr>
          <w:rFonts w:ascii="Times New Roman" w:hAnsi="Times New Roman"/>
          <w:sz w:val="26"/>
          <w:szCs w:val="26"/>
          <w:vertAlign w:val="subscript"/>
        </w:rPr>
        <w:t>0</w:t>
      </w:r>
      <w:r w:rsidRPr="003D66C9">
        <w:rPr>
          <w:rFonts w:ascii="Times New Roman" w:hAnsi="Times New Roman"/>
          <w:sz w:val="26"/>
          <w:szCs w:val="26"/>
        </w:rPr>
        <w:t xml:space="preserve"> trong 2 trường hợp trên</w:t>
      </w:r>
    </w:p>
    <w:p w14:paraId="6748BB6B" w14:textId="77777777" w:rsidR="00760DD0" w:rsidRPr="003D66C9" w:rsidRDefault="00760DD0" w:rsidP="00731F33">
      <w:pPr>
        <w:numPr>
          <w:ilvl w:val="0"/>
          <w:numId w:val="55"/>
        </w:numPr>
        <w:spacing w:line="276" w:lineRule="auto"/>
        <w:ind w:left="709"/>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4"/>
          <w:sz w:val="26"/>
          <w:szCs w:val="26"/>
        </w:rPr>
        <w:object w:dxaOrig="180" w:dyaOrig="279" w14:anchorId="67E90D8E">
          <v:shape id="_x0000_i1404" type="#_x0000_t75" style="width:9.5pt;height:14pt" o:ole="">
            <v:imagedata r:id="rId892" o:title=""/>
          </v:shape>
          <o:OLEObject Type="Embed" ProgID="Equation.DSMT4" ShapeID="_x0000_i1404" DrawAspect="Content" ObjectID="_1677478654" r:id="rId912"/>
        </w:object>
      </w:r>
      <w:r w:rsidRPr="003D66C9">
        <w:rPr>
          <w:rFonts w:ascii="Times New Roman" w:hAnsi="Times New Roman"/>
          <w:position w:val="-66"/>
          <w:sz w:val="26"/>
          <w:szCs w:val="26"/>
        </w:rPr>
        <w:object w:dxaOrig="4540" w:dyaOrig="1440" w14:anchorId="72B9DE9E">
          <v:shape id="_x0000_i1405" type="#_x0000_t75" style="width:226.55pt;height:1in" o:ole="">
            <v:imagedata r:id="rId913" o:title=""/>
          </v:shape>
          <o:OLEObject Type="Embed" ProgID="Equation.DSMT4" ShapeID="_x0000_i1405" DrawAspect="Content" ObjectID="_1677478655" r:id="rId914"/>
        </w:object>
      </w:r>
    </w:p>
    <w:p w14:paraId="6C4AF719" w14:textId="77777777" w:rsidR="00760DD0" w:rsidRPr="003D66C9" w:rsidRDefault="00760DD0" w:rsidP="00760DD0">
      <w:pPr>
        <w:spacing w:line="276" w:lineRule="auto"/>
        <w:rPr>
          <w:rFonts w:ascii="Times New Roman" w:hAnsi="Times New Roman"/>
          <w:b/>
          <w:sz w:val="26"/>
          <w:szCs w:val="26"/>
        </w:rPr>
      </w:pPr>
      <w:r w:rsidRPr="003D66C9">
        <w:rPr>
          <w:noProof/>
          <w:sz w:val="26"/>
          <w:szCs w:val="26"/>
        </w:rPr>
        <w:drawing>
          <wp:anchor distT="0" distB="0" distL="114300" distR="114300" simplePos="0" relativeHeight="251839488" behindDoc="0" locked="0" layoutInCell="1" allowOverlap="1" wp14:anchorId="543158B2" wp14:editId="04248F11">
            <wp:simplePos x="0" y="0"/>
            <wp:positionH relativeFrom="column">
              <wp:posOffset>3877310</wp:posOffset>
            </wp:positionH>
            <wp:positionV relativeFrom="paragraph">
              <wp:posOffset>267970</wp:posOffset>
            </wp:positionV>
            <wp:extent cx="2635250" cy="1212215"/>
            <wp:effectExtent l="0" t="0" r="0" b="6985"/>
            <wp:wrapSquare wrapText="bothSides"/>
            <wp:docPr id="1970" name="Picture 1970" descr="69367809_226902684895484_6913622222309425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9367809_226902684895484_6913622222309425152_n"/>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263525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b/>
          <w:sz w:val="26"/>
          <w:szCs w:val="26"/>
        </w:rPr>
        <w:t xml:space="preserve">Bài 69: </w:t>
      </w:r>
    </w:p>
    <w:p w14:paraId="12F66442" w14:textId="77777777" w:rsidR="00760DD0" w:rsidRPr="003D66C9" w:rsidRDefault="00760DD0" w:rsidP="00731F33">
      <w:pPr>
        <w:numPr>
          <w:ilvl w:val="0"/>
          <w:numId w:val="57"/>
        </w:numPr>
        <w:spacing w:line="276" w:lineRule="auto"/>
        <w:rPr>
          <w:rFonts w:ascii="Times New Roman" w:hAnsi="Times New Roman"/>
          <w:sz w:val="26"/>
          <w:szCs w:val="26"/>
        </w:rPr>
      </w:pPr>
      <w:r w:rsidRPr="003D66C9">
        <w:rPr>
          <w:rFonts w:ascii="Times New Roman" w:hAnsi="Times New Roman"/>
          <w:sz w:val="26"/>
          <w:szCs w:val="26"/>
        </w:rPr>
        <w:t>Mạch điện vẽ lại như hình</w:t>
      </w:r>
    </w:p>
    <w:p w14:paraId="1170FA4B" w14:textId="77777777" w:rsidR="00760DD0" w:rsidRPr="003D66C9" w:rsidRDefault="00760DD0" w:rsidP="00731F33">
      <w:pPr>
        <w:numPr>
          <w:ilvl w:val="0"/>
          <w:numId w:val="56"/>
        </w:numPr>
        <w:spacing w:line="276" w:lineRule="auto"/>
        <w:rPr>
          <w:rFonts w:ascii="Times New Roman" w:hAnsi="Times New Roman"/>
          <w:sz w:val="26"/>
          <w:szCs w:val="26"/>
        </w:rPr>
      </w:pPr>
      <w:r w:rsidRPr="003D66C9">
        <w:rPr>
          <w:rFonts w:ascii="Times New Roman" w:hAnsi="Times New Roman"/>
          <w:sz w:val="26"/>
          <w:szCs w:val="26"/>
        </w:rPr>
        <w:t>Điện trở lớn nhất của biến trở là R nên dễ suy ra điện trở của R</w:t>
      </w:r>
      <w:r w:rsidRPr="003D66C9">
        <w:rPr>
          <w:rFonts w:ascii="Times New Roman" w:hAnsi="Times New Roman"/>
          <w:sz w:val="26"/>
          <w:szCs w:val="26"/>
          <w:vertAlign w:val="subscript"/>
        </w:rPr>
        <w:t>CB</w:t>
      </w:r>
      <w:r w:rsidRPr="003D66C9">
        <w:rPr>
          <w:rFonts w:ascii="Times New Roman" w:hAnsi="Times New Roman"/>
          <w:sz w:val="26"/>
          <w:szCs w:val="26"/>
        </w:rPr>
        <w:t xml:space="preserve"> = R - r</w:t>
      </w:r>
      <w:r w:rsidRPr="003D66C9">
        <w:rPr>
          <w:rFonts w:ascii="Times New Roman" w:hAnsi="Times New Roman"/>
          <w:sz w:val="26"/>
          <w:szCs w:val="26"/>
          <w:vertAlign w:val="subscript"/>
        </w:rPr>
        <w:t>x</w:t>
      </w:r>
    </w:p>
    <w:p w14:paraId="363EB935" w14:textId="77777777" w:rsidR="00760DD0" w:rsidRPr="003D66C9" w:rsidRDefault="00760DD0" w:rsidP="00731F33">
      <w:pPr>
        <w:numPr>
          <w:ilvl w:val="0"/>
          <w:numId w:val="56"/>
        </w:numPr>
        <w:spacing w:line="276" w:lineRule="auto"/>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0"/>
          <w:sz w:val="26"/>
          <w:szCs w:val="26"/>
        </w:rPr>
        <w:object w:dxaOrig="2680" w:dyaOrig="680" w14:anchorId="5F9E5207">
          <v:shape id="_x0000_i1406" type="#_x0000_t75" style="width:134pt;height:34.5pt" o:ole="">
            <v:imagedata r:id="rId916" o:title=""/>
          </v:shape>
          <o:OLEObject Type="Embed" ProgID="Equation.DSMT4" ShapeID="_x0000_i1406" DrawAspect="Content" ObjectID="_1677478656" r:id="rId917"/>
        </w:object>
      </w:r>
    </w:p>
    <w:p w14:paraId="1F53F54E" w14:textId="77777777" w:rsidR="00760DD0" w:rsidRPr="003D66C9" w:rsidRDefault="00760DD0" w:rsidP="00731F33">
      <w:pPr>
        <w:numPr>
          <w:ilvl w:val="0"/>
          <w:numId w:val="56"/>
        </w:numPr>
        <w:spacing w:line="276" w:lineRule="auto"/>
        <w:rPr>
          <w:rFonts w:ascii="Times New Roman" w:hAnsi="Times New Roman"/>
          <w:sz w:val="26"/>
          <w:szCs w:val="26"/>
        </w:rPr>
      </w:pPr>
      <w:r w:rsidRPr="003D66C9">
        <w:rPr>
          <w:rFonts w:ascii="Times New Roman" w:hAnsi="Times New Roman"/>
          <w:sz w:val="26"/>
          <w:szCs w:val="26"/>
        </w:rPr>
        <w:t xml:space="preserve">Lại có: </w:t>
      </w:r>
      <w:r w:rsidRPr="003D66C9">
        <w:rPr>
          <w:rFonts w:ascii="Times New Roman" w:hAnsi="Times New Roman"/>
          <w:position w:val="-32"/>
          <w:sz w:val="26"/>
          <w:szCs w:val="26"/>
        </w:rPr>
        <w:object w:dxaOrig="5100" w:dyaOrig="760" w14:anchorId="57BDAF7B">
          <v:shape id="_x0000_i1407" type="#_x0000_t75" style="width:255pt;height:37.5pt" o:ole="">
            <v:imagedata r:id="rId918" o:title=""/>
          </v:shape>
          <o:OLEObject Type="Embed" ProgID="Equation.DSMT4" ShapeID="_x0000_i1407" DrawAspect="Content" ObjectID="_1677478657" r:id="rId919"/>
        </w:object>
      </w:r>
      <w:r w:rsidRPr="003D66C9">
        <w:rPr>
          <w:rFonts w:ascii="Times New Roman" w:hAnsi="Times New Roman"/>
          <w:sz w:val="26"/>
          <w:szCs w:val="26"/>
        </w:rPr>
        <w:t xml:space="preserve">      (*)</w:t>
      </w:r>
    </w:p>
    <w:p w14:paraId="72F67D03" w14:textId="77777777" w:rsidR="00760DD0" w:rsidRPr="003D66C9" w:rsidRDefault="00760DD0" w:rsidP="00731F33">
      <w:pPr>
        <w:numPr>
          <w:ilvl w:val="0"/>
          <w:numId w:val="56"/>
        </w:numPr>
        <w:spacing w:line="276" w:lineRule="auto"/>
        <w:rPr>
          <w:rFonts w:ascii="Times New Roman" w:hAnsi="Times New Roman"/>
          <w:sz w:val="26"/>
          <w:szCs w:val="26"/>
        </w:rPr>
      </w:pPr>
      <w:r w:rsidRPr="003D66C9">
        <w:rPr>
          <w:rFonts w:ascii="Times New Roman" w:hAnsi="Times New Roman"/>
          <w:sz w:val="26"/>
          <w:szCs w:val="26"/>
        </w:rPr>
        <w:t>Điện trở tương đương của mạch: R</w:t>
      </w:r>
      <w:r w:rsidRPr="003D66C9">
        <w:rPr>
          <w:rFonts w:ascii="Times New Roman" w:hAnsi="Times New Roman"/>
          <w:sz w:val="26"/>
          <w:szCs w:val="26"/>
          <w:vertAlign w:val="subscript"/>
        </w:rPr>
        <w:t xml:space="preserve">tđ </w:t>
      </w:r>
      <w:r w:rsidRPr="003D66C9">
        <w:rPr>
          <w:rFonts w:ascii="Times New Roman" w:hAnsi="Times New Roman"/>
          <w:sz w:val="26"/>
          <w:szCs w:val="26"/>
        </w:rPr>
        <w:t xml:space="preserve">= </w:t>
      </w:r>
      <w:r w:rsidRPr="003D66C9">
        <w:rPr>
          <w:rFonts w:ascii="Times New Roman" w:hAnsi="Times New Roman"/>
          <w:position w:val="-30"/>
          <w:sz w:val="26"/>
          <w:szCs w:val="26"/>
        </w:rPr>
        <w:object w:dxaOrig="4099" w:dyaOrig="720" w14:anchorId="2301F2D4">
          <v:shape id="_x0000_i1408" type="#_x0000_t75" style="width:204.55pt;height:36.5pt" o:ole="">
            <v:imagedata r:id="rId920" o:title=""/>
          </v:shape>
          <o:OLEObject Type="Embed" ProgID="Equation.DSMT4" ShapeID="_x0000_i1408" DrawAspect="Content" ObjectID="_1677478658" r:id="rId921"/>
        </w:object>
      </w:r>
    </w:p>
    <w:p w14:paraId="7526C776" w14:textId="77777777" w:rsidR="00760DD0" w:rsidRPr="003D66C9" w:rsidRDefault="00760DD0" w:rsidP="00731F33">
      <w:pPr>
        <w:numPr>
          <w:ilvl w:val="0"/>
          <w:numId w:val="56"/>
        </w:numPr>
        <w:spacing w:line="276" w:lineRule="auto"/>
        <w:rPr>
          <w:rFonts w:ascii="Times New Roman" w:hAnsi="Times New Roman"/>
          <w:sz w:val="26"/>
          <w:szCs w:val="26"/>
        </w:rPr>
      </w:pPr>
      <w:r w:rsidRPr="003D66C9">
        <w:rPr>
          <w:rFonts w:ascii="Times New Roman" w:hAnsi="Times New Roman"/>
          <w:sz w:val="26"/>
          <w:szCs w:val="26"/>
        </w:rPr>
        <w:t xml:space="preserve">Dòng điện trong mạch chính: </w:t>
      </w:r>
      <w:r w:rsidRPr="003D66C9">
        <w:rPr>
          <w:rFonts w:ascii="Times New Roman" w:hAnsi="Times New Roman"/>
          <w:position w:val="-32"/>
          <w:sz w:val="26"/>
          <w:szCs w:val="26"/>
        </w:rPr>
        <w:object w:dxaOrig="3220" w:dyaOrig="740" w14:anchorId="1CCD6D22">
          <v:shape id="_x0000_i1409" type="#_x0000_t75" style="width:161pt;height:37pt" o:ole="">
            <v:imagedata r:id="rId922" o:title=""/>
          </v:shape>
          <o:OLEObject Type="Embed" ProgID="Equation.DSMT4" ShapeID="_x0000_i1409" DrawAspect="Content" ObjectID="_1677478659" r:id="rId923"/>
        </w:object>
      </w:r>
      <w:r w:rsidRPr="003D66C9">
        <w:rPr>
          <w:rFonts w:ascii="Times New Roman" w:hAnsi="Times New Roman"/>
          <w:sz w:val="26"/>
          <w:szCs w:val="26"/>
        </w:rPr>
        <w:t xml:space="preserve">     (**)</w:t>
      </w:r>
    </w:p>
    <w:p w14:paraId="6BBEDEF1"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 xml:space="preserve">Từ (*) và (**) ta có: </w:t>
      </w:r>
      <w:r w:rsidRPr="003D66C9">
        <w:rPr>
          <w:rFonts w:ascii="Times New Roman" w:hAnsi="Times New Roman"/>
          <w:position w:val="-32"/>
          <w:sz w:val="26"/>
          <w:szCs w:val="26"/>
        </w:rPr>
        <w:object w:dxaOrig="6619" w:dyaOrig="760" w14:anchorId="0FE07B16">
          <v:shape id="_x0000_i1410" type="#_x0000_t75" style="width:330.95pt;height:37.5pt" o:ole="">
            <v:imagedata r:id="rId924" o:title=""/>
          </v:shape>
          <o:OLEObject Type="Embed" ProgID="Equation.DSMT4" ShapeID="_x0000_i1410" DrawAspect="Content" ObjectID="_1677478660" r:id="rId925"/>
        </w:object>
      </w:r>
    </w:p>
    <w:p w14:paraId="147BC51B"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 xml:space="preserve">Vậy số chỉ của vôn kế: </w:t>
      </w:r>
      <w:r w:rsidRPr="003D66C9">
        <w:rPr>
          <w:rFonts w:ascii="Times New Roman" w:hAnsi="Times New Roman"/>
          <w:position w:val="-32"/>
          <w:sz w:val="26"/>
          <w:szCs w:val="26"/>
        </w:rPr>
        <w:object w:dxaOrig="4980" w:dyaOrig="700" w14:anchorId="31DEA447">
          <v:shape id="_x0000_i1411" type="#_x0000_t75" style="width:249pt;height:35pt" o:ole="">
            <v:imagedata r:id="rId926" o:title=""/>
          </v:shape>
          <o:OLEObject Type="Embed" ProgID="Equation.DSMT4" ShapeID="_x0000_i1411" DrawAspect="Content" ObjectID="_1677478661" r:id="rId927"/>
        </w:object>
      </w:r>
    </w:p>
    <w:p w14:paraId="6B455288" w14:textId="77777777" w:rsidR="00760DD0" w:rsidRPr="003D66C9" w:rsidRDefault="00760DD0" w:rsidP="00731F33">
      <w:pPr>
        <w:numPr>
          <w:ilvl w:val="0"/>
          <w:numId w:val="57"/>
        </w:numPr>
        <w:spacing w:line="276" w:lineRule="auto"/>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62"/>
          <w:sz w:val="26"/>
          <w:szCs w:val="26"/>
        </w:rPr>
        <w:object w:dxaOrig="3379" w:dyaOrig="999" w14:anchorId="455114DB">
          <v:shape id="_x0000_i1412" type="#_x0000_t75" style="width:168.95pt;height:50pt" o:ole="">
            <v:imagedata r:id="rId928" o:title=""/>
          </v:shape>
          <o:OLEObject Type="Embed" ProgID="Equation.DSMT4" ShapeID="_x0000_i1412" DrawAspect="Content" ObjectID="_1677478662" r:id="rId929"/>
        </w:object>
      </w:r>
    </w:p>
    <w:p w14:paraId="5D7C0E4F"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Vì </w:t>
      </w:r>
      <w:r w:rsidRPr="003D66C9">
        <w:rPr>
          <w:rFonts w:ascii="Times New Roman" w:hAnsi="Times New Roman"/>
          <w:position w:val="-12"/>
          <w:sz w:val="26"/>
          <w:szCs w:val="26"/>
        </w:rPr>
        <w:object w:dxaOrig="760" w:dyaOrig="360" w14:anchorId="5299DFF6">
          <v:shape id="_x0000_i1413" type="#_x0000_t75" style="width:37.5pt;height:18pt" o:ole="">
            <v:imagedata r:id="rId930" o:title=""/>
          </v:shape>
          <o:OLEObject Type="Embed" ProgID="Equation.DSMT4" ShapeID="_x0000_i1413" DrawAspect="Content" ObjectID="_1677478663" r:id="rId931"/>
        </w:object>
      </w:r>
      <w:r w:rsidRPr="003D66C9">
        <w:rPr>
          <w:rFonts w:ascii="Times New Roman" w:hAnsi="Times New Roman"/>
          <w:sz w:val="26"/>
          <w:szCs w:val="26"/>
        </w:rPr>
        <w:t xml:space="preserve"> nên </w:t>
      </w:r>
      <w:r w:rsidRPr="003D66C9">
        <w:rPr>
          <w:rFonts w:ascii="Times New Roman" w:hAnsi="Times New Roman"/>
          <w:position w:val="-30"/>
          <w:sz w:val="26"/>
          <w:szCs w:val="26"/>
        </w:rPr>
        <w:object w:dxaOrig="2560" w:dyaOrig="720" w14:anchorId="7431C85D">
          <v:shape id="_x0000_i1414" type="#_x0000_t75" style="width:128pt;height:36.5pt" o:ole="">
            <v:imagedata r:id="rId932" o:title=""/>
          </v:shape>
          <o:OLEObject Type="Embed" ProgID="Equation.DSMT4" ShapeID="_x0000_i1414" DrawAspect="Content" ObjectID="_1677478664" r:id="rId933"/>
        </w:object>
      </w:r>
    </w:p>
    <w:p w14:paraId="7B3DE3E8"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lastRenderedPageBreak/>
        <w:t xml:space="preserve">Đặt  </w:t>
      </w:r>
      <w:r w:rsidRPr="003D66C9">
        <w:rPr>
          <w:rFonts w:ascii="Times New Roman" w:hAnsi="Times New Roman"/>
          <w:position w:val="-24"/>
          <w:sz w:val="26"/>
          <w:szCs w:val="26"/>
        </w:rPr>
        <w:object w:dxaOrig="2920" w:dyaOrig="620" w14:anchorId="34E09C7C">
          <v:shape id="_x0000_i1415" type="#_x0000_t75" style="width:146pt;height:31pt" o:ole="">
            <v:imagedata r:id="rId934" o:title=""/>
          </v:shape>
          <o:OLEObject Type="Embed" ProgID="Equation.DSMT4" ShapeID="_x0000_i1415" DrawAspect="Content" ObjectID="_1677478665" r:id="rId935"/>
        </w:object>
      </w:r>
      <w:r w:rsidRPr="003D66C9">
        <w:rPr>
          <w:rFonts w:ascii="Times New Roman" w:hAnsi="Times New Roman"/>
          <w:sz w:val="26"/>
          <w:szCs w:val="26"/>
        </w:rPr>
        <w:t xml:space="preserve"> đồ thị của U</w:t>
      </w:r>
      <w:r w:rsidRPr="003D66C9">
        <w:rPr>
          <w:rFonts w:ascii="Times New Roman" w:hAnsi="Times New Roman"/>
          <w:sz w:val="26"/>
          <w:szCs w:val="26"/>
          <w:vertAlign w:val="subscript"/>
        </w:rPr>
        <w:t>x</w:t>
      </w:r>
      <w:r w:rsidRPr="003D66C9">
        <w:rPr>
          <w:rFonts w:ascii="Times New Roman" w:hAnsi="Times New Roman"/>
          <w:sz w:val="26"/>
          <w:szCs w:val="26"/>
        </w:rPr>
        <w:t xml:space="preserve"> theo r</w:t>
      </w:r>
      <w:r w:rsidRPr="003D66C9">
        <w:rPr>
          <w:rFonts w:ascii="Times New Roman" w:hAnsi="Times New Roman"/>
          <w:sz w:val="26"/>
          <w:szCs w:val="26"/>
          <w:vertAlign w:val="subscript"/>
        </w:rPr>
        <w:t>x</w:t>
      </w:r>
      <w:r w:rsidRPr="003D66C9">
        <w:rPr>
          <w:rFonts w:ascii="Times New Roman" w:hAnsi="Times New Roman"/>
          <w:sz w:val="26"/>
          <w:szCs w:val="26"/>
        </w:rPr>
        <w:t xml:space="preserve"> là một đường thẳng xuất phát từ gốc tọa độ và kết thúc ở tọa độ (R, U</w:t>
      </w:r>
      <w:r w:rsidRPr="003D66C9">
        <w:rPr>
          <w:rFonts w:ascii="Times New Roman" w:hAnsi="Times New Roman"/>
          <w:sz w:val="26"/>
          <w:szCs w:val="26"/>
          <w:vertAlign w:val="subscript"/>
        </w:rPr>
        <w:t>0</w:t>
      </w:r>
      <w:r w:rsidRPr="003D66C9">
        <w:rPr>
          <w:rFonts w:ascii="Times New Roman" w:hAnsi="Times New Roman"/>
          <w:sz w:val="26"/>
          <w:szCs w:val="26"/>
        </w:rPr>
        <w:t>)</w:t>
      </w:r>
    </w:p>
    <w:p w14:paraId="105D3B1D" w14:textId="77777777" w:rsidR="00760DD0" w:rsidRPr="003D66C9" w:rsidRDefault="00760DD0" w:rsidP="00760DD0">
      <w:pPr>
        <w:spacing w:line="276" w:lineRule="auto"/>
        <w:rPr>
          <w:sz w:val="26"/>
          <w:szCs w:val="26"/>
        </w:rPr>
      </w:pPr>
    </w:p>
    <w:p w14:paraId="63B1768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b/>
          <w:sz w:val="26"/>
          <w:szCs w:val="26"/>
        </w:rPr>
        <w:t>Bài 70:</w:t>
      </w:r>
    </w:p>
    <w:p w14:paraId="2A1C7B8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a) Khi K mở mạch điện có: </w:t>
      </w:r>
      <w:r w:rsidRPr="003D66C9">
        <w:rPr>
          <w:rFonts w:ascii="Times New Roman" w:hAnsi="Times New Roman"/>
          <w:position w:val="-12"/>
          <w:sz w:val="26"/>
          <w:szCs w:val="26"/>
        </w:rPr>
        <w:object w:dxaOrig="2580" w:dyaOrig="420" w14:anchorId="27E00EE6">
          <v:shape id="_x0000_i1416" type="#_x0000_t75" style="width:128.5pt;height:20.5pt" o:ole="">
            <v:imagedata r:id="rId936" o:title=""/>
          </v:shape>
          <o:OLEObject Type="Embed" ProgID="Equation.DSMT4" ShapeID="_x0000_i1416" DrawAspect="Content" ObjectID="_1677478666" r:id="rId937"/>
        </w:object>
      </w:r>
    </w:p>
    <w:p w14:paraId="21BB87CB"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xml:space="preserve">+ Ta có: </w:t>
      </w:r>
      <w:r w:rsidRPr="003D66C9">
        <w:rPr>
          <w:rFonts w:ascii="Times New Roman" w:hAnsi="Times New Roman"/>
          <w:position w:val="-12"/>
          <w:sz w:val="26"/>
          <w:szCs w:val="26"/>
        </w:rPr>
        <w:object w:dxaOrig="7839" w:dyaOrig="360" w14:anchorId="59A85CD4">
          <v:shape id="_x0000_i1417" type="#_x0000_t75" style="width:391.55pt;height:18pt" o:ole="">
            <v:imagedata r:id="rId938" o:title=""/>
          </v:shape>
          <o:OLEObject Type="Embed" ProgID="Equation.DSMT4" ShapeID="_x0000_i1417" DrawAspect="Content" ObjectID="_1677478667" r:id="rId939"/>
        </w:object>
      </w:r>
    </w:p>
    <w:p w14:paraId="32552E7E"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Lại có: I = I</w:t>
      </w:r>
      <w:r w:rsidRPr="003D66C9">
        <w:rPr>
          <w:rFonts w:ascii="Times New Roman" w:hAnsi="Times New Roman"/>
          <w:sz w:val="26"/>
          <w:szCs w:val="26"/>
          <w:vertAlign w:val="subscript"/>
        </w:rPr>
        <w:t>4</w:t>
      </w:r>
      <w:r w:rsidRPr="003D66C9">
        <w:rPr>
          <w:rFonts w:ascii="Times New Roman" w:hAnsi="Times New Roman"/>
          <w:sz w:val="26"/>
          <w:szCs w:val="26"/>
        </w:rPr>
        <w:t xml:space="preserve"> = I</w:t>
      </w:r>
      <w:r w:rsidRPr="003D66C9">
        <w:rPr>
          <w:rFonts w:ascii="Times New Roman" w:hAnsi="Times New Roman"/>
          <w:sz w:val="26"/>
          <w:szCs w:val="26"/>
          <w:vertAlign w:val="subscript"/>
        </w:rPr>
        <w:t>2</w:t>
      </w:r>
      <w:r w:rsidRPr="003D66C9">
        <w:rPr>
          <w:rFonts w:ascii="Times New Roman" w:hAnsi="Times New Roman"/>
          <w:sz w:val="26"/>
          <w:szCs w:val="26"/>
        </w:rPr>
        <w:t xml:space="preserve"> + I</w:t>
      </w:r>
      <w:r w:rsidRPr="003D66C9">
        <w:rPr>
          <w:rFonts w:ascii="Times New Roman" w:hAnsi="Times New Roman"/>
          <w:sz w:val="26"/>
          <w:szCs w:val="26"/>
          <w:vertAlign w:val="subscript"/>
        </w:rPr>
        <w:t>3</w:t>
      </w:r>
      <w:r w:rsidRPr="003D66C9">
        <w:rPr>
          <w:rFonts w:ascii="Times New Roman" w:hAnsi="Times New Roman"/>
          <w:sz w:val="26"/>
          <w:szCs w:val="26"/>
        </w:rPr>
        <w:t xml:space="preserve"> = 0,6 + 0,9 = 1,5A</w:t>
      </w:r>
    </w:p>
    <w:p w14:paraId="08E5770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xml:space="preserve">+ Mà </w:t>
      </w:r>
      <w:r w:rsidRPr="003D66C9">
        <w:rPr>
          <w:rFonts w:ascii="Times New Roman" w:hAnsi="Times New Roman"/>
          <w:position w:val="-30"/>
          <w:sz w:val="26"/>
          <w:szCs w:val="26"/>
        </w:rPr>
        <w:object w:dxaOrig="5960" w:dyaOrig="680" w14:anchorId="2AFE119A">
          <v:shape id="_x0000_i1418" type="#_x0000_t75" style="width:298.6pt;height:34.5pt" o:ole="">
            <v:imagedata r:id="rId940" o:title=""/>
          </v:shape>
          <o:OLEObject Type="Embed" ProgID="Equation.DSMT4" ShapeID="_x0000_i1418" DrawAspect="Content" ObjectID="_1677478668" r:id="rId941"/>
        </w:object>
      </w:r>
    </w:p>
    <w:p w14:paraId="66135C65"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Vậy: U</w:t>
      </w:r>
      <w:r w:rsidRPr="003D66C9">
        <w:rPr>
          <w:rFonts w:ascii="Times New Roman" w:hAnsi="Times New Roman"/>
          <w:sz w:val="26"/>
          <w:szCs w:val="26"/>
          <w:vertAlign w:val="subscript"/>
        </w:rPr>
        <w:t>AB</w:t>
      </w:r>
      <w:r w:rsidRPr="003D66C9">
        <w:rPr>
          <w:rFonts w:ascii="Times New Roman" w:hAnsi="Times New Roman"/>
          <w:sz w:val="26"/>
          <w:szCs w:val="26"/>
        </w:rPr>
        <w:t xml:space="preserve"> = I.R</w:t>
      </w:r>
      <w:r w:rsidRPr="003D66C9">
        <w:rPr>
          <w:rFonts w:ascii="Times New Roman" w:hAnsi="Times New Roman"/>
          <w:sz w:val="26"/>
          <w:szCs w:val="26"/>
          <w:vertAlign w:val="subscript"/>
        </w:rPr>
        <w:t>AB</w:t>
      </w:r>
      <w:r w:rsidRPr="003D66C9">
        <w:rPr>
          <w:rFonts w:ascii="Times New Roman" w:hAnsi="Times New Roman"/>
          <w:sz w:val="26"/>
          <w:szCs w:val="26"/>
        </w:rPr>
        <w:t xml:space="preserve"> = 1,5.60 = 90V</w:t>
      </w:r>
    </w:p>
    <w:p w14:paraId="0FCC724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b) Tính độ lớn của R</w:t>
      </w:r>
      <w:r w:rsidRPr="003D66C9">
        <w:rPr>
          <w:rFonts w:ascii="Times New Roman" w:hAnsi="Times New Roman"/>
          <w:sz w:val="26"/>
          <w:szCs w:val="26"/>
          <w:vertAlign w:val="subscript"/>
        </w:rPr>
        <w:t>4</w:t>
      </w:r>
      <w:r w:rsidRPr="003D66C9">
        <w:rPr>
          <w:rFonts w:ascii="Times New Roman" w:hAnsi="Times New Roman"/>
          <w:sz w:val="26"/>
          <w:szCs w:val="26"/>
        </w:rPr>
        <w:t>:</w:t>
      </w:r>
    </w:p>
    <w:p w14:paraId="3148AA44" w14:textId="77777777" w:rsidR="00760DD0" w:rsidRPr="003D66C9" w:rsidRDefault="00760DD0" w:rsidP="00731F33">
      <w:pPr>
        <w:numPr>
          <w:ilvl w:val="0"/>
          <w:numId w:val="58"/>
        </w:numPr>
        <w:spacing w:line="276" w:lineRule="auto"/>
        <w:contextualSpacing/>
        <w:rPr>
          <w:rFonts w:ascii="Times New Roman" w:hAnsi="Times New Roman"/>
          <w:sz w:val="26"/>
          <w:szCs w:val="26"/>
        </w:rPr>
      </w:pPr>
      <w:r w:rsidRPr="003D66C9">
        <w:rPr>
          <w:rFonts w:ascii="Times New Roman" w:hAnsi="Times New Roman"/>
          <w:sz w:val="26"/>
          <w:szCs w:val="26"/>
        </w:rPr>
        <w:t xml:space="preserve">Khi K mở, ta có </w:t>
      </w:r>
      <w:r w:rsidRPr="003D66C9">
        <w:rPr>
          <w:rFonts w:ascii="Times New Roman" w:hAnsi="Times New Roman"/>
          <w:position w:val="-30"/>
          <w:sz w:val="26"/>
          <w:szCs w:val="26"/>
        </w:rPr>
        <w:object w:dxaOrig="5260" w:dyaOrig="680" w14:anchorId="6FF5F997">
          <v:shape id="_x0000_i1419" type="#_x0000_t75" style="width:261.95pt;height:34.5pt" o:ole="">
            <v:imagedata r:id="rId942" o:title=""/>
          </v:shape>
          <o:OLEObject Type="Embed" ProgID="Equation.DSMT4" ShapeID="_x0000_i1419" DrawAspect="Content" ObjectID="_1677478669" r:id="rId943"/>
        </w:object>
      </w:r>
    </w:p>
    <w:p w14:paraId="4BB8CD71" w14:textId="77777777" w:rsidR="00760DD0" w:rsidRPr="003D66C9" w:rsidRDefault="00760DD0" w:rsidP="00760DD0">
      <w:pPr>
        <w:spacing w:line="276" w:lineRule="auto"/>
        <w:ind w:left="720"/>
        <w:contextualSpacing/>
        <w:rPr>
          <w:rFonts w:ascii="Times New Roman" w:hAnsi="Times New Roman"/>
          <w:sz w:val="26"/>
          <w:szCs w:val="26"/>
        </w:rPr>
      </w:pPr>
      <w:r w:rsidRPr="003D66C9">
        <w:rPr>
          <w:rFonts w:ascii="Times New Roman" w:hAnsi="Times New Roman"/>
          <w:sz w:val="26"/>
          <w:szCs w:val="26"/>
        </w:rPr>
        <w:t xml:space="preserve">+ Lại có: </w:t>
      </w:r>
      <w:r w:rsidRPr="003D66C9">
        <w:rPr>
          <w:rFonts w:ascii="Times New Roman" w:hAnsi="Times New Roman"/>
          <w:position w:val="-30"/>
          <w:sz w:val="26"/>
          <w:szCs w:val="26"/>
        </w:rPr>
        <w:object w:dxaOrig="5040" w:dyaOrig="680" w14:anchorId="4A74FBFC">
          <v:shape id="_x0000_i1420" type="#_x0000_t75" style="width:252.5pt;height:34.5pt" o:ole="">
            <v:imagedata r:id="rId944" o:title=""/>
          </v:shape>
          <o:OLEObject Type="Embed" ProgID="Equation.DSMT4" ShapeID="_x0000_i1420" DrawAspect="Content" ObjectID="_1677478670" r:id="rId945"/>
        </w:object>
      </w:r>
    </w:p>
    <w:p w14:paraId="0BAE409F" w14:textId="77777777" w:rsidR="00760DD0" w:rsidRPr="003D66C9" w:rsidRDefault="00760DD0" w:rsidP="00760DD0">
      <w:pPr>
        <w:spacing w:line="276" w:lineRule="auto"/>
        <w:ind w:left="720"/>
        <w:contextualSpacing/>
        <w:rPr>
          <w:rFonts w:ascii="Times New Roman" w:hAnsi="Times New Roman"/>
          <w:sz w:val="26"/>
          <w:szCs w:val="26"/>
        </w:rPr>
      </w:pPr>
      <w:r w:rsidRPr="003D66C9">
        <w:rPr>
          <w:rFonts w:ascii="Times New Roman" w:hAnsi="Times New Roman"/>
          <w:sz w:val="26"/>
          <w:szCs w:val="26"/>
        </w:rPr>
        <w:t xml:space="preserve">+ Số chỉ ampe kế A lúc này là: </w:t>
      </w:r>
      <w:r w:rsidRPr="003D66C9">
        <w:rPr>
          <w:rFonts w:ascii="Times New Roman" w:hAnsi="Times New Roman"/>
          <w:position w:val="-30"/>
          <w:sz w:val="26"/>
          <w:szCs w:val="26"/>
        </w:rPr>
        <w:object w:dxaOrig="3460" w:dyaOrig="680" w14:anchorId="04F3BC35">
          <v:shape id="_x0000_i1421" type="#_x0000_t75" style="width:172.5pt;height:34.5pt" o:ole="">
            <v:imagedata r:id="rId946" o:title=""/>
          </v:shape>
          <o:OLEObject Type="Embed" ProgID="Equation.DSMT4" ShapeID="_x0000_i1421" DrawAspect="Content" ObjectID="_1677478671" r:id="rId947"/>
        </w:object>
      </w:r>
    </w:p>
    <w:p w14:paraId="36F1BBB3" w14:textId="77777777" w:rsidR="00760DD0" w:rsidRPr="003D66C9" w:rsidRDefault="00760DD0" w:rsidP="00731F33">
      <w:pPr>
        <w:numPr>
          <w:ilvl w:val="0"/>
          <w:numId w:val="58"/>
        </w:numPr>
        <w:spacing w:line="276" w:lineRule="auto"/>
        <w:contextualSpacing/>
        <w:rPr>
          <w:rFonts w:ascii="Times New Roman" w:hAnsi="Times New Roman"/>
          <w:sz w:val="26"/>
          <w:szCs w:val="26"/>
        </w:rPr>
      </w:pPr>
      <w:r w:rsidRPr="003D66C9">
        <w:rPr>
          <w:rFonts w:ascii="Times New Roman" w:hAnsi="Times New Roman"/>
          <w:sz w:val="26"/>
          <w:szCs w:val="26"/>
        </w:rPr>
        <w:t>K đóng, vẽ lại mạch điện bằng cách chập C với B, từ hình vẽ ta có:</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5726"/>
      </w:tblGrid>
      <w:tr w:rsidR="00760DD0" w:rsidRPr="003D66C9" w14:paraId="6DB0AEA6" w14:textId="77777777" w:rsidTr="0015649F">
        <w:tc>
          <w:tcPr>
            <w:tcW w:w="4171" w:type="dxa"/>
          </w:tcPr>
          <w:p w14:paraId="72BA94BF"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position w:val="-30"/>
                <w:sz w:val="26"/>
                <w:szCs w:val="26"/>
              </w:rPr>
              <w:object w:dxaOrig="3920" w:dyaOrig="680" w14:anchorId="1587DF93">
                <v:shape id="_x0000_i1422" type="#_x0000_t75" style="width:196pt;height:34.5pt" o:ole="">
                  <v:imagedata r:id="rId948" o:title=""/>
                </v:shape>
                <o:OLEObject Type="Embed" ProgID="Equation.DSMT4" ShapeID="_x0000_i1422" DrawAspect="Content" ObjectID="_1677478672" r:id="rId949"/>
              </w:object>
            </w:r>
          </w:p>
          <w:p w14:paraId="7AE9519A"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position w:val="-30"/>
                <w:sz w:val="26"/>
                <w:szCs w:val="26"/>
              </w:rPr>
              <w:object w:dxaOrig="2780" w:dyaOrig="680" w14:anchorId="1898C539">
                <v:shape id="_x0000_i1423" type="#_x0000_t75" style="width:138.45pt;height:34.5pt" o:ole="">
                  <v:imagedata r:id="rId950" o:title=""/>
                </v:shape>
                <o:OLEObject Type="Embed" ProgID="Equation.DSMT4" ShapeID="_x0000_i1423" DrawAspect="Content" ObjectID="_1677478673" r:id="rId951"/>
              </w:object>
            </w:r>
          </w:p>
          <w:p w14:paraId="63EC88A3"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0"/>
                <w:sz w:val="26"/>
                <w:szCs w:val="26"/>
              </w:rPr>
              <w:object w:dxaOrig="2960" w:dyaOrig="680" w14:anchorId="37D2E5BD">
                <v:shape id="_x0000_i1424" type="#_x0000_t75" style="width:148pt;height:34.5pt" o:ole="">
                  <v:imagedata r:id="rId952" o:title=""/>
                </v:shape>
                <o:OLEObject Type="Embed" ProgID="Equation.DSMT4" ShapeID="_x0000_i1424" DrawAspect="Content" ObjectID="_1677478674" r:id="rId953"/>
              </w:object>
            </w:r>
          </w:p>
          <w:p w14:paraId="0442D39F" w14:textId="77777777" w:rsidR="00760DD0" w:rsidRPr="003D66C9" w:rsidRDefault="00760DD0" w:rsidP="0015649F">
            <w:pPr>
              <w:spacing w:line="276" w:lineRule="auto"/>
              <w:rPr>
                <w:rFonts w:ascii="Times New Roman" w:hAnsi="Times New Roman"/>
                <w:sz w:val="26"/>
                <w:szCs w:val="26"/>
              </w:rPr>
            </w:pPr>
          </w:p>
        </w:tc>
        <w:tc>
          <w:tcPr>
            <w:tcW w:w="5997" w:type="dxa"/>
          </w:tcPr>
          <w:p w14:paraId="12BD3EA6"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41536" behindDoc="1" locked="0" layoutInCell="1" allowOverlap="1" wp14:anchorId="09912FF5" wp14:editId="21E986FF">
                      <wp:simplePos x="0" y="0"/>
                      <wp:positionH relativeFrom="column">
                        <wp:posOffset>1570355</wp:posOffset>
                      </wp:positionH>
                      <wp:positionV relativeFrom="paragraph">
                        <wp:posOffset>155575</wp:posOffset>
                      </wp:positionV>
                      <wp:extent cx="350520" cy="377190"/>
                      <wp:effectExtent l="0" t="0" r="11430" b="22860"/>
                      <wp:wrapNone/>
                      <wp:docPr id="5" name="Oval 5"/>
                      <wp:cNvGraphicFramePr/>
                      <a:graphic xmlns:a="http://schemas.openxmlformats.org/drawingml/2006/main">
                        <a:graphicData uri="http://schemas.microsoft.com/office/word/2010/wordprocessingShape">
                          <wps:wsp>
                            <wps:cNvSpPr/>
                            <wps:spPr>
                              <a:xfrm>
                                <a:off x="0" y="0"/>
                                <a:ext cx="350520" cy="37719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C74BA3" id="Oval 5" o:spid="_x0000_s1026" style="position:absolute;margin-left:123.65pt;margin-top:12.25pt;width:27.6pt;height:29.7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" fillcolor="window" strokecolor="windowText" strokeweight="1pt">
                      <v:stroke joinstyle="miter"/>
                    </v:oval>
                  </w:pict>
                </mc:Fallback>
              </mc:AlternateContent>
            </w:r>
          </w:p>
          <w:p w14:paraId="01192F84"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58944" behindDoc="0" locked="0" layoutInCell="1" allowOverlap="1" wp14:anchorId="16ECB8EF" wp14:editId="127F6991">
                      <wp:simplePos x="0" y="0"/>
                      <wp:positionH relativeFrom="column">
                        <wp:posOffset>3109595</wp:posOffset>
                      </wp:positionH>
                      <wp:positionV relativeFrom="paragraph">
                        <wp:posOffset>127635</wp:posOffset>
                      </wp:positionV>
                      <wp:extent cx="0" cy="792480"/>
                      <wp:effectExtent l="0" t="0" r="19050" b="26670"/>
                      <wp:wrapNone/>
                      <wp:docPr id="944" name="Straight Connector 944"/>
                      <wp:cNvGraphicFramePr/>
                      <a:graphic xmlns:a="http://schemas.openxmlformats.org/drawingml/2006/main">
                        <a:graphicData uri="http://schemas.microsoft.com/office/word/2010/wordprocessingShape">
                          <wps:wsp>
                            <wps:cNvCnPr/>
                            <wps:spPr>
                              <a:xfrm flipV="1">
                                <a:off x="0" y="0"/>
                                <a:ext cx="0" cy="7924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61CBDA6" id="Straight Connector 944" o:spid="_x0000_s1026" style="position:absolute;flip:y;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85pt,10.05pt" to="244.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57920" behindDoc="0" locked="0" layoutInCell="1" allowOverlap="1" wp14:anchorId="3D0190C1" wp14:editId="001B14FC">
                      <wp:simplePos x="0" y="0"/>
                      <wp:positionH relativeFrom="column">
                        <wp:posOffset>2884805</wp:posOffset>
                      </wp:positionH>
                      <wp:positionV relativeFrom="paragraph">
                        <wp:posOffset>128270</wp:posOffset>
                      </wp:positionV>
                      <wp:extent cx="236220" cy="0"/>
                      <wp:effectExtent l="0" t="0" r="30480" b="19050"/>
                      <wp:wrapNone/>
                      <wp:docPr id="1641" name="Straight Connector 1641"/>
                      <wp:cNvGraphicFramePr/>
                      <a:graphic xmlns:a="http://schemas.openxmlformats.org/drawingml/2006/main">
                        <a:graphicData uri="http://schemas.microsoft.com/office/word/2010/wordprocessingShape">
                          <wps:wsp>
                            <wps:cNvCnPr/>
                            <wps:spPr>
                              <a:xfrm>
                                <a:off x="0" y="0"/>
                                <a:ext cx="2362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3FCC1E" id="Straight Connector 164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27.15pt,10.1pt" to="245.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55872" behindDoc="0" locked="0" layoutInCell="1" allowOverlap="1" wp14:anchorId="2A00A4FF" wp14:editId="75C68CDF">
                      <wp:simplePos x="0" y="0"/>
                      <wp:positionH relativeFrom="column">
                        <wp:posOffset>1318895</wp:posOffset>
                      </wp:positionH>
                      <wp:positionV relativeFrom="paragraph">
                        <wp:posOffset>124460</wp:posOffset>
                      </wp:positionV>
                      <wp:extent cx="236220" cy="0"/>
                      <wp:effectExtent l="0" t="0" r="30480" b="19050"/>
                      <wp:wrapNone/>
                      <wp:docPr id="1642" name="Straight Connector 1642"/>
                      <wp:cNvGraphicFramePr/>
                      <a:graphic xmlns:a="http://schemas.openxmlformats.org/drawingml/2006/main">
                        <a:graphicData uri="http://schemas.microsoft.com/office/word/2010/wordprocessingShape">
                          <wps:wsp>
                            <wps:cNvCnPr/>
                            <wps:spPr>
                              <a:xfrm>
                                <a:off x="0" y="0"/>
                                <a:ext cx="2362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C06A81" id="Straight Connector 164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103.85pt,9.8pt" to="122.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42560" behindDoc="0" locked="0" layoutInCell="1" allowOverlap="1" wp14:anchorId="5D17451D" wp14:editId="60C35E59">
                      <wp:simplePos x="0" y="0"/>
                      <wp:positionH relativeFrom="column">
                        <wp:posOffset>2457450</wp:posOffset>
                      </wp:positionH>
                      <wp:positionV relativeFrom="paragraph">
                        <wp:posOffset>51435</wp:posOffset>
                      </wp:positionV>
                      <wp:extent cx="426720" cy="158750"/>
                      <wp:effectExtent l="0" t="0" r="11430" b="12700"/>
                      <wp:wrapNone/>
                      <wp:docPr id="1643" name="Rectangle 1643"/>
                      <wp:cNvGraphicFramePr/>
                      <a:graphic xmlns:a="http://schemas.openxmlformats.org/drawingml/2006/main">
                        <a:graphicData uri="http://schemas.microsoft.com/office/word/2010/wordprocessingShape">
                          <wps:wsp>
                            <wps:cNvSpPr/>
                            <wps:spPr>
                              <a:xfrm>
                                <a:off x="0" y="0"/>
                                <a:ext cx="42672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1E11A" id="Rectangle 1643" o:spid="_x0000_s1026" style="position:absolute;margin-left:193.5pt;margin-top:4.05pt;width:33.6pt;height:1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56896" behindDoc="0" locked="0" layoutInCell="1" allowOverlap="1" wp14:anchorId="42075CFD" wp14:editId="2F873BE4">
                      <wp:simplePos x="0" y="0"/>
                      <wp:positionH relativeFrom="column">
                        <wp:posOffset>1913255</wp:posOffset>
                      </wp:positionH>
                      <wp:positionV relativeFrom="paragraph">
                        <wp:posOffset>127635</wp:posOffset>
                      </wp:positionV>
                      <wp:extent cx="533400" cy="0"/>
                      <wp:effectExtent l="0" t="0" r="19050" b="19050"/>
                      <wp:wrapNone/>
                      <wp:docPr id="1644" name="Straight Connector 1644"/>
                      <wp:cNvGraphicFramePr/>
                      <a:graphic xmlns:a="http://schemas.openxmlformats.org/drawingml/2006/main">
                        <a:graphicData uri="http://schemas.microsoft.com/office/word/2010/wordprocessingShape">
                          <wps:wsp>
                            <wps:cNvCnPr/>
                            <wps:spPr>
                              <a:xfrm>
                                <a:off x="0" y="0"/>
                                <a:ext cx="533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70467AE" id="Straight Connector 1644" o:spid="_x0000_s1026"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65pt,10.05pt" to="192.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53824" behindDoc="0" locked="0" layoutInCell="1" allowOverlap="1" wp14:anchorId="72115578" wp14:editId="1E08CCEA">
                      <wp:simplePos x="0" y="0"/>
                      <wp:positionH relativeFrom="column">
                        <wp:posOffset>1315085</wp:posOffset>
                      </wp:positionH>
                      <wp:positionV relativeFrom="paragraph">
                        <wp:posOffset>131445</wp:posOffset>
                      </wp:positionV>
                      <wp:extent cx="0" cy="396240"/>
                      <wp:effectExtent l="0" t="0" r="19050" b="22860"/>
                      <wp:wrapNone/>
                      <wp:docPr id="1645" name="Straight Connector 1645"/>
                      <wp:cNvGraphicFramePr/>
                      <a:graphic xmlns:a="http://schemas.openxmlformats.org/drawingml/2006/main">
                        <a:graphicData uri="http://schemas.microsoft.com/office/word/2010/wordprocessingShape">
                          <wps:wsp>
                            <wps:cNvCnPr/>
                            <wps:spPr>
                              <a:xfrm flipV="1">
                                <a:off x="0" y="0"/>
                                <a:ext cx="0" cy="396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F0914C" id="Straight Connector 1645"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103.55pt,10.35pt" to="103.5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" strokecolor="windowText" strokeweight=".5pt">
                      <v:stroke joinstyle="miter"/>
                    </v:line>
                  </w:pict>
                </mc:Fallback>
              </mc:AlternateContent>
            </w:r>
            <w:r w:rsidRPr="003D66C9">
              <w:rPr>
                <w:rFonts w:ascii="Times New Roman" w:hAnsi="Times New Roman"/>
                <w:sz w:val="26"/>
                <w:szCs w:val="26"/>
              </w:rPr>
              <w:t xml:space="preserve">                                         </w:t>
            </w:r>
            <w:r w:rsidRPr="003D66C9">
              <w:rPr>
                <w:rFonts w:ascii="Times New Roman" w:hAnsi="Times New Roman"/>
                <w:color w:val="000000" w:themeColor="text1"/>
                <w:sz w:val="26"/>
                <w:szCs w:val="26"/>
              </w:rPr>
              <w:t xml:space="preserve">A </w:t>
            </w:r>
          </w:p>
          <w:p w14:paraId="3E4079D3"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xml:space="preserve">                   R</w:t>
            </w:r>
            <w:r w:rsidRPr="003D66C9">
              <w:rPr>
                <w:rFonts w:ascii="Times New Roman" w:hAnsi="Times New Roman"/>
                <w:sz w:val="26"/>
                <w:szCs w:val="26"/>
                <w:vertAlign w:val="subscript"/>
              </w:rPr>
              <w:t xml:space="preserve">2                                                             </w:t>
            </w:r>
            <w:r w:rsidRPr="003D66C9">
              <w:rPr>
                <w:rFonts w:ascii="Times New Roman" w:hAnsi="Times New Roman"/>
                <w:sz w:val="26"/>
                <w:szCs w:val="26"/>
              </w:rPr>
              <w:t>R</w:t>
            </w:r>
            <w:r w:rsidRPr="003D66C9">
              <w:rPr>
                <w:rFonts w:ascii="Times New Roman" w:hAnsi="Times New Roman"/>
                <w:sz w:val="26"/>
                <w:szCs w:val="26"/>
                <w:vertAlign w:val="subscript"/>
              </w:rPr>
              <w:t>3</w:t>
            </w:r>
            <w:r w:rsidRPr="003D66C9">
              <w:rPr>
                <w:rFonts w:ascii="Times New Roman" w:hAnsi="Times New Roman"/>
                <w:sz w:val="26"/>
                <w:szCs w:val="26"/>
              </w:rPr>
              <w:t xml:space="preserve">            C</w:t>
            </w:r>
          </w:p>
          <w:p w14:paraId="4A8E6733"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62016" behindDoc="0" locked="0" layoutInCell="1" allowOverlap="1" wp14:anchorId="52A9EB46" wp14:editId="5BB3B418">
                      <wp:simplePos x="0" y="0"/>
                      <wp:positionH relativeFrom="column">
                        <wp:posOffset>3113405</wp:posOffset>
                      </wp:positionH>
                      <wp:positionV relativeFrom="paragraph">
                        <wp:posOffset>100330</wp:posOffset>
                      </wp:positionV>
                      <wp:extent cx="236220" cy="0"/>
                      <wp:effectExtent l="0" t="0" r="30480" b="19050"/>
                      <wp:wrapNone/>
                      <wp:docPr id="1646" name="Straight Connector 1646"/>
                      <wp:cNvGraphicFramePr/>
                      <a:graphic xmlns:a="http://schemas.openxmlformats.org/drawingml/2006/main">
                        <a:graphicData uri="http://schemas.microsoft.com/office/word/2010/wordprocessingShape">
                          <wps:wsp>
                            <wps:cNvCnPr/>
                            <wps:spPr>
                              <a:xfrm>
                                <a:off x="0" y="0"/>
                                <a:ext cx="2362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E456E5" id="Straight Connector 1646"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245.15pt,7.9pt" to="263.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54848" behindDoc="0" locked="0" layoutInCell="1" allowOverlap="1" wp14:anchorId="1810EA7E" wp14:editId="5C009B38">
                      <wp:simplePos x="0" y="0"/>
                      <wp:positionH relativeFrom="column">
                        <wp:posOffset>1311275</wp:posOffset>
                      </wp:positionH>
                      <wp:positionV relativeFrom="paragraph">
                        <wp:posOffset>90805</wp:posOffset>
                      </wp:positionV>
                      <wp:extent cx="0" cy="396240"/>
                      <wp:effectExtent l="0" t="0" r="19050" b="22860"/>
                      <wp:wrapNone/>
                      <wp:docPr id="1647" name="Straight Connector 1647"/>
                      <wp:cNvGraphicFramePr/>
                      <a:graphic xmlns:a="http://schemas.openxmlformats.org/drawingml/2006/main">
                        <a:graphicData uri="http://schemas.microsoft.com/office/word/2010/wordprocessingShape">
                          <wps:wsp>
                            <wps:cNvCnPr/>
                            <wps:spPr>
                              <a:xfrm flipV="1">
                                <a:off x="0" y="0"/>
                                <a:ext cx="0" cy="396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621637" id="Straight Connector 1647"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103.25pt,7.15pt" to="103.2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51776" behindDoc="0" locked="0" layoutInCell="1" allowOverlap="1" wp14:anchorId="1E4F9D12" wp14:editId="6F497A54">
                      <wp:simplePos x="0" y="0"/>
                      <wp:positionH relativeFrom="column">
                        <wp:posOffset>408305</wp:posOffset>
                      </wp:positionH>
                      <wp:positionV relativeFrom="paragraph">
                        <wp:posOffset>87630</wp:posOffset>
                      </wp:positionV>
                      <wp:extent cx="236220" cy="0"/>
                      <wp:effectExtent l="0" t="0" r="30480" b="19050"/>
                      <wp:wrapNone/>
                      <wp:docPr id="1648" name="Straight Connector 1648"/>
                      <wp:cNvGraphicFramePr/>
                      <a:graphic xmlns:a="http://schemas.openxmlformats.org/drawingml/2006/main">
                        <a:graphicData uri="http://schemas.microsoft.com/office/word/2010/wordprocessingShape">
                          <wps:wsp>
                            <wps:cNvCnPr/>
                            <wps:spPr>
                              <a:xfrm>
                                <a:off x="0" y="0"/>
                                <a:ext cx="2362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DF8B9F" id="Straight Connector 1648"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32.15pt,6.9pt" to="50.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49728" behindDoc="0" locked="0" layoutInCell="1" allowOverlap="1" wp14:anchorId="70E6CA98" wp14:editId="60F72094">
                      <wp:simplePos x="0" y="0"/>
                      <wp:positionH relativeFrom="column">
                        <wp:posOffset>408305</wp:posOffset>
                      </wp:positionH>
                      <wp:positionV relativeFrom="paragraph">
                        <wp:posOffset>87630</wp:posOffset>
                      </wp:positionV>
                      <wp:extent cx="0" cy="647700"/>
                      <wp:effectExtent l="0" t="0" r="19050" b="19050"/>
                      <wp:wrapNone/>
                      <wp:docPr id="1649" name="Straight Connector 1649"/>
                      <wp:cNvGraphicFramePr/>
                      <a:graphic xmlns:a="http://schemas.openxmlformats.org/drawingml/2006/main">
                        <a:graphicData uri="http://schemas.microsoft.com/office/word/2010/wordprocessingShape">
                          <wps:wsp>
                            <wps:cNvCnPr/>
                            <wps:spPr>
                              <a:xfrm flipV="1">
                                <a:off x="0" y="0"/>
                                <a:ext cx="0" cy="6477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4C8AD85" id="Straight Connector 1649" o:spid="_x0000_s1026" style="position:absolute;flip:y;z-index:251849728;visibility:visible;mso-wrap-style:square;mso-wrap-distance-left:9pt;mso-wrap-distance-top:0;mso-wrap-distance-right:9pt;mso-wrap-distance-bottom:0;mso-position-horizontal:absolute;mso-position-horizontal-relative:text;mso-position-vertical:absolute;mso-position-vertical-relative:text" from="32.15pt,6.9pt" to="32.1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63040" behindDoc="0" locked="0" layoutInCell="1" allowOverlap="1" wp14:anchorId="03A9B53F" wp14:editId="209ADF72">
                      <wp:simplePos x="0" y="0"/>
                      <wp:positionH relativeFrom="column">
                        <wp:posOffset>3338195</wp:posOffset>
                      </wp:positionH>
                      <wp:positionV relativeFrom="paragraph">
                        <wp:posOffset>95250</wp:posOffset>
                      </wp:positionV>
                      <wp:extent cx="0" cy="624840"/>
                      <wp:effectExtent l="0" t="0" r="19050" b="22860"/>
                      <wp:wrapNone/>
                      <wp:docPr id="1650" name="Straight Connector 1650"/>
                      <wp:cNvGraphicFramePr/>
                      <a:graphic xmlns:a="http://schemas.openxmlformats.org/drawingml/2006/main">
                        <a:graphicData uri="http://schemas.microsoft.com/office/word/2010/wordprocessingShape">
                          <wps:wsp>
                            <wps:cNvCnPr/>
                            <wps:spPr>
                              <a:xfrm flipV="1">
                                <a:off x="0" y="0"/>
                                <a:ext cx="0" cy="62484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6832E07" id="Straight Connector 1650" o:spid="_x0000_s1026" style="position:absolute;flip:y;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85pt,7.5pt" to="262.8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52800" behindDoc="0" locked="0" layoutInCell="1" allowOverlap="1" wp14:anchorId="707ADCAC" wp14:editId="34709E88">
                      <wp:simplePos x="0" y="0"/>
                      <wp:positionH relativeFrom="column">
                        <wp:posOffset>1075055</wp:posOffset>
                      </wp:positionH>
                      <wp:positionV relativeFrom="paragraph">
                        <wp:posOffset>88265</wp:posOffset>
                      </wp:positionV>
                      <wp:extent cx="236220" cy="0"/>
                      <wp:effectExtent l="0" t="0" r="30480" b="19050"/>
                      <wp:wrapNone/>
                      <wp:docPr id="1651" name="Straight Connector 1651"/>
                      <wp:cNvGraphicFramePr/>
                      <a:graphic xmlns:a="http://schemas.openxmlformats.org/drawingml/2006/main">
                        <a:graphicData uri="http://schemas.microsoft.com/office/word/2010/wordprocessingShape">
                          <wps:wsp>
                            <wps:cNvCnPr/>
                            <wps:spPr>
                              <a:xfrm>
                                <a:off x="0" y="0"/>
                                <a:ext cx="2362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9F35CB" id="Straight Connector 1651"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84.65pt,6.95pt" to="103.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40512" behindDoc="0" locked="0" layoutInCell="1" allowOverlap="1" wp14:anchorId="5F7E9E8C" wp14:editId="17954438">
                      <wp:simplePos x="0" y="0"/>
                      <wp:positionH relativeFrom="column">
                        <wp:posOffset>640080</wp:posOffset>
                      </wp:positionH>
                      <wp:positionV relativeFrom="paragraph">
                        <wp:posOffset>8890</wp:posOffset>
                      </wp:positionV>
                      <wp:extent cx="426720" cy="158750"/>
                      <wp:effectExtent l="0" t="0" r="11430" b="12700"/>
                      <wp:wrapNone/>
                      <wp:docPr id="1652" name="Rectangle 1652"/>
                      <wp:cNvGraphicFramePr/>
                      <a:graphic xmlns:a="http://schemas.openxmlformats.org/drawingml/2006/main">
                        <a:graphicData uri="http://schemas.microsoft.com/office/word/2010/wordprocessingShape">
                          <wps:wsp>
                            <wps:cNvSpPr/>
                            <wps:spPr>
                              <a:xfrm>
                                <a:off x="0" y="0"/>
                                <a:ext cx="42672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51F953" id="Rectangle 1652" o:spid="_x0000_s1026" style="position:absolute;margin-left:50.4pt;margin-top:.7pt;width:33.6pt;height:12.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" fillcolor="window" strokecolor="windowText" strokeweight="1pt"/>
                  </w:pict>
                </mc:Fallback>
              </mc:AlternateContent>
            </w:r>
          </w:p>
          <w:p w14:paraId="5419E2C6"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43584" behindDoc="0" locked="0" layoutInCell="1" allowOverlap="1" wp14:anchorId="5466C646" wp14:editId="05D15289">
                      <wp:simplePos x="0" y="0"/>
                      <wp:positionH relativeFrom="column">
                        <wp:posOffset>1794510</wp:posOffset>
                      </wp:positionH>
                      <wp:positionV relativeFrom="paragraph">
                        <wp:posOffset>184785</wp:posOffset>
                      </wp:positionV>
                      <wp:extent cx="426720" cy="159258"/>
                      <wp:effectExtent l="0" t="0" r="11430" b="12700"/>
                      <wp:wrapNone/>
                      <wp:docPr id="1653" name="Rectangle 1653"/>
                      <wp:cNvGraphicFramePr/>
                      <a:graphic xmlns:a="http://schemas.openxmlformats.org/drawingml/2006/main">
                        <a:graphicData uri="http://schemas.microsoft.com/office/word/2010/wordprocessingShape">
                          <wps:wsp>
                            <wps:cNvSpPr/>
                            <wps:spPr>
                              <a:xfrm>
                                <a:off x="0" y="0"/>
                                <a:ext cx="426720" cy="1592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A0B478" id="Rectangle 1653" o:spid="_x0000_s1026" style="position:absolute;margin-left:141.3pt;margin-top:14.55pt;width:33.6pt;height:12.5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" fillcolor="window" strokecolor="windowText" strokeweight="1pt"/>
                  </w:pict>
                </mc:Fallback>
              </mc:AlternateContent>
            </w:r>
            <w:r w:rsidRPr="003D66C9">
              <w:rPr>
                <w:rFonts w:ascii="Times New Roman" w:hAnsi="Times New Roman"/>
                <w:sz w:val="26"/>
                <w:szCs w:val="26"/>
              </w:rPr>
              <w:t xml:space="preserve">                            D                R</w:t>
            </w:r>
            <w:r w:rsidRPr="003D66C9">
              <w:rPr>
                <w:rFonts w:ascii="Times New Roman" w:hAnsi="Times New Roman"/>
                <w:sz w:val="26"/>
                <w:szCs w:val="26"/>
                <w:vertAlign w:val="subscript"/>
              </w:rPr>
              <w:t>4</w:t>
            </w:r>
          </w:p>
          <w:p w14:paraId="001D9835"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48704" behindDoc="0" locked="0" layoutInCell="1" allowOverlap="1" wp14:anchorId="4A5802D9" wp14:editId="2D7217B3">
                      <wp:simplePos x="0" y="0"/>
                      <wp:positionH relativeFrom="column">
                        <wp:posOffset>3536315</wp:posOffset>
                      </wp:positionH>
                      <wp:positionV relativeFrom="paragraph">
                        <wp:posOffset>196850</wp:posOffset>
                      </wp:positionV>
                      <wp:extent cx="129540" cy="205740"/>
                      <wp:effectExtent l="0" t="0" r="22860" b="22860"/>
                      <wp:wrapNone/>
                      <wp:docPr id="1654" name="Straight Connector 1654"/>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0061F2" id="Straight Connector 1654"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45pt,15.5pt" to="288.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60992" behindDoc="0" locked="0" layoutInCell="1" allowOverlap="1" wp14:anchorId="0D03F1D7" wp14:editId="6B618757">
                      <wp:simplePos x="0" y="0"/>
                      <wp:positionH relativeFrom="column">
                        <wp:posOffset>2218055</wp:posOffset>
                      </wp:positionH>
                      <wp:positionV relativeFrom="paragraph">
                        <wp:posOffset>46990</wp:posOffset>
                      </wp:positionV>
                      <wp:extent cx="891540" cy="0"/>
                      <wp:effectExtent l="0" t="0" r="22860" b="19050"/>
                      <wp:wrapNone/>
                      <wp:docPr id="1655" name="Straight Connector 1655"/>
                      <wp:cNvGraphicFramePr/>
                      <a:graphic xmlns:a="http://schemas.openxmlformats.org/drawingml/2006/main">
                        <a:graphicData uri="http://schemas.microsoft.com/office/word/2010/wordprocessingShape">
                          <wps:wsp>
                            <wps:cNvCnPr/>
                            <wps:spPr>
                              <a:xfrm>
                                <a:off x="0" y="0"/>
                                <a:ext cx="8915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58676A3" id="Straight Connector 1655"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65pt,3.7pt" to="244.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59968" behindDoc="0" locked="0" layoutInCell="1" allowOverlap="1" wp14:anchorId="17920454" wp14:editId="57BCB766">
                      <wp:simplePos x="0" y="0"/>
                      <wp:positionH relativeFrom="column">
                        <wp:posOffset>1318895</wp:posOffset>
                      </wp:positionH>
                      <wp:positionV relativeFrom="paragraph">
                        <wp:posOffset>46990</wp:posOffset>
                      </wp:positionV>
                      <wp:extent cx="464820" cy="0"/>
                      <wp:effectExtent l="0" t="0" r="30480" b="19050"/>
                      <wp:wrapNone/>
                      <wp:docPr id="1656" name="Straight Connector 1656"/>
                      <wp:cNvGraphicFramePr/>
                      <a:graphic xmlns:a="http://schemas.openxmlformats.org/drawingml/2006/main">
                        <a:graphicData uri="http://schemas.microsoft.com/office/word/2010/wordprocessingShape">
                          <wps:wsp>
                            <wps:cNvCnPr/>
                            <wps:spPr>
                              <a:xfrm>
                                <a:off x="0" y="0"/>
                                <a:ext cx="4648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7A19AE2" id="Straight Connector 1656"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85pt,3.7pt" to="14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45632" behindDoc="0" locked="0" layoutInCell="1" allowOverlap="1" wp14:anchorId="7DD49653" wp14:editId="5F97D8EC">
                      <wp:simplePos x="0" y="0"/>
                      <wp:positionH relativeFrom="column">
                        <wp:posOffset>57785</wp:posOffset>
                      </wp:positionH>
                      <wp:positionV relativeFrom="paragraph">
                        <wp:posOffset>298450</wp:posOffset>
                      </wp:positionV>
                      <wp:extent cx="342900" cy="0"/>
                      <wp:effectExtent l="38100" t="38100" r="0" b="57150"/>
                      <wp:wrapNone/>
                      <wp:docPr id="1657" name="Straight Arrow Connector 1657"/>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ysClr val="windowText" lastClr="000000"/>
                                </a:solidFill>
                                <a:prstDash val="solid"/>
                                <a:miter lim="800000"/>
                                <a:headEnd type="oval"/>
                                <a:tailEnd type="none"/>
                              </a:ln>
                              <a:effectLst/>
                            </wps:spPr>
                            <wps:bodyPr/>
                          </wps:wsp>
                        </a:graphicData>
                      </a:graphic>
                    </wp:anchor>
                  </w:drawing>
                </mc:Choice>
                <mc:Fallback>
                  <w:pict>
                    <v:shapetype w14:anchorId="06DBC3CC" id="_x0000_t32" coordsize="21600,21600" o:spt="32" o:oned="t" path="m,l21600,21600e" filled="f">
                      <v:path arrowok="t" fillok="f" o:connecttype="none"/>
                      <o:lock v:ext="edit" shapetype="t"/>
                    </v:shapetype>
                    <v:shape id="Straight Arrow Connector 1657" o:spid="_x0000_s1026" type="#_x0000_t32" style="position:absolute;margin-left:4.55pt;margin-top:23.5pt;width:27pt;height: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" strokecolor="windowText" strokeweight=".5pt">
                      <v:stroke startarrow="oval" joinstyle="miter"/>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47680" behindDoc="0" locked="0" layoutInCell="1" allowOverlap="1" wp14:anchorId="5F69CFCA" wp14:editId="79557476">
                      <wp:simplePos x="0" y="0"/>
                      <wp:positionH relativeFrom="column">
                        <wp:posOffset>-10795</wp:posOffset>
                      </wp:positionH>
                      <wp:positionV relativeFrom="paragraph">
                        <wp:posOffset>199390</wp:posOffset>
                      </wp:positionV>
                      <wp:extent cx="129540" cy="205740"/>
                      <wp:effectExtent l="0" t="0" r="22860" b="22860"/>
                      <wp:wrapNone/>
                      <wp:docPr id="1658" name="Straight Connector 1658"/>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9314FC" id="Straight Connector 1658"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5.7pt" to="9.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" strokecolor="windowText" strokeweight=".5pt">
                      <v:stroke joinstyle="miter"/>
                    </v:line>
                  </w:pict>
                </mc:Fallback>
              </mc:AlternateContent>
            </w:r>
          </w:p>
          <w:p w14:paraId="0A64C74E"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50752" behindDoc="0" locked="0" layoutInCell="1" allowOverlap="1" wp14:anchorId="5E61CB47" wp14:editId="68C038BC">
                      <wp:simplePos x="0" y="0"/>
                      <wp:positionH relativeFrom="column">
                        <wp:posOffset>404495</wp:posOffset>
                      </wp:positionH>
                      <wp:positionV relativeFrom="paragraph">
                        <wp:posOffset>72390</wp:posOffset>
                      </wp:positionV>
                      <wp:extent cx="0" cy="685800"/>
                      <wp:effectExtent l="0" t="0" r="19050" b="19050"/>
                      <wp:wrapNone/>
                      <wp:docPr id="1659" name="Straight Connector 1659"/>
                      <wp:cNvGraphicFramePr/>
                      <a:graphic xmlns:a="http://schemas.openxmlformats.org/drawingml/2006/main">
                        <a:graphicData uri="http://schemas.microsoft.com/office/word/2010/wordprocessingShape">
                          <wps:wsp>
                            <wps:cNvCnPr/>
                            <wps:spPr>
                              <a:xfrm flipV="1">
                                <a:off x="0" y="0"/>
                                <a:ext cx="0" cy="6858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E00FBE5" id="Straight Connector 1659" o:spid="_x0000_s1026" style="position:absolute;flip:y;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5pt,5.7pt" to="31.8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64064" behindDoc="0" locked="0" layoutInCell="1" allowOverlap="1" wp14:anchorId="314D6B40" wp14:editId="02183FC2">
                      <wp:simplePos x="0" y="0"/>
                      <wp:positionH relativeFrom="column">
                        <wp:posOffset>3338195</wp:posOffset>
                      </wp:positionH>
                      <wp:positionV relativeFrom="paragraph">
                        <wp:posOffset>57150</wp:posOffset>
                      </wp:positionV>
                      <wp:extent cx="0" cy="701040"/>
                      <wp:effectExtent l="0" t="0" r="19050" b="22860"/>
                      <wp:wrapNone/>
                      <wp:docPr id="1660" name="Straight Connector 1660"/>
                      <wp:cNvGraphicFramePr/>
                      <a:graphic xmlns:a="http://schemas.openxmlformats.org/drawingml/2006/main">
                        <a:graphicData uri="http://schemas.microsoft.com/office/word/2010/wordprocessingShape">
                          <wps:wsp>
                            <wps:cNvCnPr/>
                            <wps:spPr>
                              <a:xfrm flipV="1">
                                <a:off x="0" y="0"/>
                                <a:ext cx="0" cy="70104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AF7DE9A" id="Straight Connector 1660" o:spid="_x0000_s1026" style="position:absolute;flip:y;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85pt,4.5pt" to="262.8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46656" behindDoc="0" locked="0" layoutInCell="1" allowOverlap="1" wp14:anchorId="7752B038" wp14:editId="3A3F3DC5">
                      <wp:simplePos x="0" y="0"/>
                      <wp:positionH relativeFrom="column">
                        <wp:posOffset>3330575</wp:posOffset>
                      </wp:positionH>
                      <wp:positionV relativeFrom="paragraph">
                        <wp:posOffset>72390</wp:posOffset>
                      </wp:positionV>
                      <wp:extent cx="266700" cy="0"/>
                      <wp:effectExtent l="0" t="38100" r="57150" b="57150"/>
                      <wp:wrapNone/>
                      <wp:docPr id="1661" name="Straight Arrow Connector 1661"/>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6350" cap="flat" cmpd="sng" algn="ctr">
                                <a:solidFill>
                                  <a:sysClr val="windowText" lastClr="000000"/>
                                </a:solidFill>
                                <a:prstDash val="solid"/>
                                <a:miter lim="800000"/>
                                <a:headEnd type="none"/>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286D953" id="Straight Arrow Connector 1661" o:spid="_x0000_s1026" type="#_x0000_t32" style="position:absolute;margin-left:262.25pt;margin-top:5.7pt;width:21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" strokecolor="windowText" strokeweight=".5pt">
                      <v:stroke endarrow="oval" joinstyle="miter"/>
                    </v:shape>
                  </w:pict>
                </mc:Fallback>
              </mc:AlternateContent>
            </w:r>
            <w:r w:rsidRPr="003D66C9">
              <w:rPr>
                <w:rFonts w:ascii="Times New Roman" w:hAnsi="Times New Roman"/>
                <w:sz w:val="26"/>
                <w:szCs w:val="26"/>
              </w:rPr>
              <w:t xml:space="preserve">                                                                            </w:t>
            </w:r>
          </w:p>
          <w:p w14:paraId="573EA898"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A                                                                                 B</w:t>
            </w:r>
          </w:p>
          <w:p w14:paraId="19D6AC59"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65088" behindDoc="0" locked="0" layoutInCell="1" allowOverlap="1" wp14:anchorId="27318EDA" wp14:editId="33420455">
                      <wp:simplePos x="0" y="0"/>
                      <wp:positionH relativeFrom="column">
                        <wp:posOffset>400685</wp:posOffset>
                      </wp:positionH>
                      <wp:positionV relativeFrom="paragraph">
                        <wp:posOffset>99695</wp:posOffset>
                      </wp:positionV>
                      <wp:extent cx="891540" cy="0"/>
                      <wp:effectExtent l="0" t="0" r="0" b="0"/>
                      <wp:wrapNone/>
                      <wp:docPr id="1663" name="Straight Connector 1663"/>
                      <wp:cNvGraphicFramePr/>
                      <a:graphic xmlns:a="http://schemas.openxmlformats.org/drawingml/2006/main">
                        <a:graphicData uri="http://schemas.microsoft.com/office/word/2010/wordprocessingShape">
                          <wps:wsp>
                            <wps:cNvCnPr/>
                            <wps:spPr>
                              <a:xfrm>
                                <a:off x="0" y="0"/>
                                <a:ext cx="8915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4D19C84" id="Straight Connector 1663"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5pt,7.85pt" to="101.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44608" behindDoc="0" locked="0" layoutInCell="1" allowOverlap="1" wp14:anchorId="06AD0122" wp14:editId="36111712">
                      <wp:simplePos x="0" y="0"/>
                      <wp:positionH relativeFrom="column">
                        <wp:posOffset>1306830</wp:posOffset>
                      </wp:positionH>
                      <wp:positionV relativeFrom="paragraph">
                        <wp:posOffset>20320</wp:posOffset>
                      </wp:positionV>
                      <wp:extent cx="426720" cy="158750"/>
                      <wp:effectExtent l="0" t="0" r="11430" b="12700"/>
                      <wp:wrapNone/>
                      <wp:docPr id="1662" name="Rectangle 1662"/>
                      <wp:cNvGraphicFramePr/>
                      <a:graphic xmlns:a="http://schemas.openxmlformats.org/drawingml/2006/main">
                        <a:graphicData uri="http://schemas.microsoft.com/office/word/2010/wordprocessingShape">
                          <wps:wsp>
                            <wps:cNvSpPr/>
                            <wps:spPr>
                              <a:xfrm>
                                <a:off x="0" y="0"/>
                                <a:ext cx="426720"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421D14" id="Rectangle 1662" o:spid="_x0000_s1026" style="position:absolute;margin-left:102.9pt;margin-top:1.6pt;width:33.6pt;height:12.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66112" behindDoc="0" locked="0" layoutInCell="1" allowOverlap="1" wp14:anchorId="48AEDD56" wp14:editId="776E173D">
                      <wp:simplePos x="0" y="0"/>
                      <wp:positionH relativeFrom="column">
                        <wp:posOffset>1730375</wp:posOffset>
                      </wp:positionH>
                      <wp:positionV relativeFrom="paragraph">
                        <wp:posOffset>97021</wp:posOffset>
                      </wp:positionV>
                      <wp:extent cx="1607820" cy="0"/>
                      <wp:effectExtent l="0" t="0" r="0" b="0"/>
                      <wp:wrapNone/>
                      <wp:docPr id="1664" name="Straight Connector 1664"/>
                      <wp:cNvGraphicFramePr/>
                      <a:graphic xmlns:a="http://schemas.openxmlformats.org/drawingml/2006/main">
                        <a:graphicData uri="http://schemas.microsoft.com/office/word/2010/wordprocessingShape">
                          <wps:wsp>
                            <wps:cNvCnPr/>
                            <wps:spPr>
                              <a:xfrm>
                                <a:off x="0" y="0"/>
                                <a:ext cx="16078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E6211F9" id="Straight Connector 1664"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25pt,7.65pt" to="262.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" strokecolor="windowText" strokeweight=".5pt">
                      <v:stroke joinstyle="miter"/>
                    </v:line>
                  </w:pict>
                </mc:Fallback>
              </mc:AlternateContent>
            </w:r>
            <w:r w:rsidRPr="003D66C9">
              <w:rPr>
                <w:rFonts w:ascii="Times New Roman" w:hAnsi="Times New Roman"/>
                <w:sz w:val="26"/>
                <w:szCs w:val="26"/>
              </w:rPr>
              <w:t xml:space="preserve">                                  R</w:t>
            </w:r>
            <w:r w:rsidRPr="003D66C9">
              <w:rPr>
                <w:rFonts w:ascii="Times New Roman" w:hAnsi="Times New Roman"/>
                <w:sz w:val="26"/>
                <w:szCs w:val="26"/>
                <w:vertAlign w:val="subscript"/>
              </w:rPr>
              <w:t>1</w:t>
            </w:r>
          </w:p>
          <w:p w14:paraId="5B9E946B" w14:textId="77777777" w:rsidR="00760DD0" w:rsidRPr="003D66C9" w:rsidRDefault="00760DD0" w:rsidP="0015649F">
            <w:pPr>
              <w:spacing w:line="276" w:lineRule="auto"/>
              <w:rPr>
                <w:rFonts w:ascii="Times New Roman" w:hAnsi="Times New Roman"/>
                <w:sz w:val="26"/>
                <w:szCs w:val="26"/>
              </w:rPr>
            </w:pPr>
          </w:p>
        </w:tc>
      </w:tr>
    </w:tbl>
    <w:p w14:paraId="2E291815"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lastRenderedPageBreak/>
        <w:t xml:space="preserve">Mà: </w:t>
      </w:r>
      <w:r w:rsidRPr="003D66C9">
        <w:rPr>
          <w:rFonts w:ascii="Times New Roman" w:hAnsi="Times New Roman"/>
          <w:position w:val="-32"/>
          <w:sz w:val="26"/>
          <w:szCs w:val="26"/>
        </w:rPr>
        <w:object w:dxaOrig="5720" w:dyaOrig="760" w14:anchorId="30C448D2">
          <v:shape id="_x0000_i1425" type="#_x0000_t75" style="width:286pt;height:37.5pt" o:ole="">
            <v:imagedata r:id="rId954" o:title=""/>
          </v:shape>
          <o:OLEObject Type="Embed" ProgID="Equation.DSMT4" ShapeID="_x0000_i1425" DrawAspect="Content" ObjectID="_1677478675" r:id="rId955"/>
        </w:object>
      </w:r>
    </w:p>
    <w:p w14:paraId="798DA82E"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 xml:space="preserve">Vậy số chỉ ampe kế A khi này là: </w:t>
      </w:r>
      <w:r w:rsidRPr="003D66C9">
        <w:rPr>
          <w:rFonts w:ascii="Times New Roman" w:hAnsi="Times New Roman"/>
          <w:position w:val="-30"/>
          <w:sz w:val="26"/>
          <w:szCs w:val="26"/>
        </w:rPr>
        <w:object w:dxaOrig="2920" w:dyaOrig="680" w14:anchorId="752A6CDD">
          <v:shape id="_x0000_i1426" type="#_x0000_t75" style="width:146pt;height:34.5pt" o:ole="">
            <v:imagedata r:id="rId956" o:title=""/>
          </v:shape>
          <o:OLEObject Type="Embed" ProgID="Equation.DSMT4" ShapeID="_x0000_i1426" DrawAspect="Content" ObjectID="_1677478676" r:id="rId957"/>
        </w:object>
      </w:r>
    </w:p>
    <w:p w14:paraId="4A79E2A6"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ab/>
        <w:t xml:space="preserve">+ Theo đề: </w:t>
      </w:r>
      <w:r w:rsidRPr="003D66C9">
        <w:rPr>
          <w:rFonts w:ascii="Times New Roman" w:hAnsi="Times New Roman"/>
          <w:position w:val="-30"/>
          <w:sz w:val="26"/>
          <w:szCs w:val="26"/>
        </w:rPr>
        <w:object w:dxaOrig="6340" w:dyaOrig="680" w14:anchorId="779F4C8C">
          <v:shape id="_x0000_i1427" type="#_x0000_t75" style="width:316.35pt;height:34.5pt" o:ole="">
            <v:imagedata r:id="rId958" o:title=""/>
          </v:shape>
          <o:OLEObject Type="Embed" ProgID="Equation.DSMT4" ShapeID="_x0000_i1427" DrawAspect="Content" ObjectID="_1677478677" r:id="rId959"/>
        </w:object>
      </w:r>
    </w:p>
    <w:p w14:paraId="40F8D08C"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ab/>
        <w:t xml:space="preserve">Giải phương trình bậc 2 ta được nghiệm </w:t>
      </w:r>
      <w:r w:rsidRPr="003D66C9">
        <w:rPr>
          <w:rFonts w:ascii="Times New Roman" w:hAnsi="Times New Roman"/>
          <w:position w:val="-12"/>
          <w:sz w:val="26"/>
          <w:szCs w:val="26"/>
        </w:rPr>
        <w:object w:dxaOrig="1120" w:dyaOrig="360" w14:anchorId="35489736">
          <v:shape id="_x0000_i1428" type="#_x0000_t75" style="width:55.5pt;height:18pt" o:ole="">
            <v:imagedata r:id="rId960" o:title=""/>
          </v:shape>
          <o:OLEObject Type="Embed" ProgID="Equation.DSMT4" ShapeID="_x0000_i1428" DrawAspect="Content" ObjectID="_1677478678" r:id="rId961"/>
        </w:object>
      </w:r>
      <w:r w:rsidRPr="003D66C9">
        <w:rPr>
          <w:rFonts w:ascii="Times New Roman" w:hAnsi="Times New Roman"/>
          <w:sz w:val="26"/>
          <w:szCs w:val="26"/>
        </w:rPr>
        <w:t xml:space="preserve"> và </w:t>
      </w:r>
      <w:r w:rsidRPr="003D66C9">
        <w:rPr>
          <w:rFonts w:ascii="Times New Roman" w:hAnsi="Times New Roman"/>
          <w:position w:val="-12"/>
          <w:sz w:val="26"/>
          <w:szCs w:val="26"/>
        </w:rPr>
        <w:object w:dxaOrig="1200" w:dyaOrig="360" w14:anchorId="3CDDD24D">
          <v:shape id="_x0000_i1429" type="#_x0000_t75" style="width:60pt;height:18pt" o:ole="">
            <v:imagedata r:id="rId962" o:title=""/>
          </v:shape>
          <o:OLEObject Type="Embed" ProgID="Equation.DSMT4" ShapeID="_x0000_i1429" DrawAspect="Content" ObjectID="_1677478679" r:id="rId963"/>
        </w:object>
      </w:r>
      <w:r w:rsidRPr="003D66C9">
        <w:rPr>
          <w:rFonts w:ascii="Times New Roman" w:hAnsi="Times New Roman"/>
          <w:sz w:val="26"/>
          <w:szCs w:val="26"/>
        </w:rPr>
        <w:t xml:space="preserve"> (loại nghiệm âm)</w:t>
      </w:r>
    </w:p>
    <w:p w14:paraId="2465675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Vậy R</w:t>
      </w:r>
      <w:r w:rsidRPr="003D66C9">
        <w:rPr>
          <w:rFonts w:ascii="Times New Roman" w:hAnsi="Times New Roman"/>
          <w:sz w:val="26"/>
          <w:szCs w:val="26"/>
          <w:vertAlign w:val="subscript"/>
        </w:rPr>
        <w:t>4</w:t>
      </w:r>
      <w:r w:rsidRPr="003D66C9">
        <w:rPr>
          <w:rFonts w:ascii="Times New Roman" w:hAnsi="Times New Roman"/>
          <w:sz w:val="26"/>
          <w:szCs w:val="26"/>
        </w:rPr>
        <w:t xml:space="preserve"> = 45 thì dù đóng hay mở khóa K số chỉ của ampe kế đều không đổi.</w:t>
      </w:r>
    </w:p>
    <w:p w14:paraId="6139942C"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c) Tính số chỉ của ampe kế và cường độ dòng điện qua khóa k khi k đóng/</w:t>
      </w:r>
    </w:p>
    <w:p w14:paraId="78F63E9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Thay vào (2) ta được I</w:t>
      </w:r>
      <w:r w:rsidRPr="003D66C9">
        <w:rPr>
          <w:rFonts w:ascii="Times New Roman" w:hAnsi="Times New Roman"/>
          <w:sz w:val="26"/>
          <w:szCs w:val="26"/>
          <w:vertAlign w:val="subscript"/>
        </w:rPr>
        <w:t>2A</w:t>
      </w:r>
      <w:r w:rsidRPr="003D66C9">
        <w:rPr>
          <w:rFonts w:ascii="Times New Roman" w:hAnsi="Times New Roman"/>
          <w:sz w:val="26"/>
          <w:szCs w:val="26"/>
        </w:rPr>
        <w:t xml:space="preserve"> = 0,67A</w:t>
      </w:r>
    </w:p>
    <w:p w14:paraId="19CC0232"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Cường độ dòng điện qua R</w:t>
      </w:r>
      <w:r w:rsidRPr="003D66C9">
        <w:rPr>
          <w:rFonts w:ascii="Times New Roman" w:hAnsi="Times New Roman"/>
          <w:sz w:val="26"/>
          <w:szCs w:val="26"/>
          <w:vertAlign w:val="subscript"/>
        </w:rPr>
        <w:t>1</w:t>
      </w:r>
      <w:r w:rsidRPr="003D66C9">
        <w:rPr>
          <w:rFonts w:ascii="Times New Roman" w:hAnsi="Times New Roman"/>
          <w:sz w:val="26"/>
          <w:szCs w:val="26"/>
        </w:rPr>
        <w:t xml:space="preserve"> khi này là: </w:t>
      </w:r>
      <w:r w:rsidRPr="003D66C9">
        <w:rPr>
          <w:rFonts w:ascii="Times New Roman" w:hAnsi="Times New Roman"/>
          <w:position w:val="-30"/>
          <w:sz w:val="26"/>
          <w:szCs w:val="26"/>
        </w:rPr>
        <w:object w:dxaOrig="2299" w:dyaOrig="680" w14:anchorId="24D9AC17">
          <v:shape id="_x0000_i1430" type="#_x0000_t75" style="width:115.5pt;height:34.5pt" o:ole="">
            <v:imagedata r:id="rId964" o:title=""/>
          </v:shape>
          <o:OLEObject Type="Embed" ProgID="Equation.DSMT4" ShapeID="_x0000_i1430" DrawAspect="Content" ObjectID="_1677478680" r:id="rId965"/>
        </w:object>
      </w:r>
    </w:p>
    <w:p w14:paraId="427CFBD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xml:space="preserve">+ Để tính cường độ dòng qua khóa k ta quay trở lại mạch ban đầu, để ý nút C ta có </w:t>
      </w:r>
    </w:p>
    <w:p w14:paraId="4FD5A851"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I</w:t>
      </w:r>
      <w:r w:rsidRPr="003D66C9">
        <w:rPr>
          <w:rFonts w:ascii="Times New Roman" w:hAnsi="Times New Roman"/>
          <w:sz w:val="26"/>
          <w:szCs w:val="26"/>
          <w:vertAlign w:val="subscript"/>
        </w:rPr>
        <w:t>k</w:t>
      </w:r>
      <w:r w:rsidRPr="003D66C9">
        <w:rPr>
          <w:rFonts w:ascii="Times New Roman" w:hAnsi="Times New Roman"/>
          <w:sz w:val="26"/>
          <w:szCs w:val="26"/>
        </w:rPr>
        <w:t xml:space="preserve"> = I</w:t>
      </w:r>
      <w:r w:rsidRPr="003D66C9">
        <w:rPr>
          <w:rFonts w:ascii="Times New Roman" w:hAnsi="Times New Roman"/>
          <w:sz w:val="26"/>
          <w:szCs w:val="26"/>
          <w:vertAlign w:val="subscript"/>
        </w:rPr>
        <w:t>1</w:t>
      </w:r>
      <w:r w:rsidRPr="003D66C9">
        <w:rPr>
          <w:rFonts w:ascii="Times New Roman" w:hAnsi="Times New Roman"/>
          <w:sz w:val="26"/>
          <w:szCs w:val="26"/>
        </w:rPr>
        <w:t xml:space="preserve"> + I</w:t>
      </w:r>
      <w:r w:rsidRPr="003D66C9">
        <w:rPr>
          <w:rFonts w:ascii="Times New Roman" w:hAnsi="Times New Roman"/>
          <w:sz w:val="26"/>
          <w:szCs w:val="26"/>
          <w:vertAlign w:val="subscript"/>
        </w:rPr>
        <w:t>2A</w:t>
      </w:r>
      <w:r w:rsidRPr="003D66C9">
        <w:rPr>
          <w:rFonts w:ascii="Times New Roman" w:hAnsi="Times New Roman"/>
          <w:sz w:val="26"/>
          <w:szCs w:val="26"/>
        </w:rPr>
        <w:t xml:space="preserve"> = 2 + 0,67 = 2,67A</w:t>
      </w:r>
    </w:p>
    <w:p w14:paraId="52A6FD06" w14:textId="77777777" w:rsidR="00760DD0" w:rsidRPr="003D66C9" w:rsidRDefault="00760DD0" w:rsidP="00760DD0">
      <w:pPr>
        <w:spacing w:line="276" w:lineRule="auto"/>
        <w:rPr>
          <w:rFonts w:ascii="Times New Roman" w:hAnsi="Times New Roman"/>
          <w:i/>
          <w:sz w:val="26"/>
          <w:szCs w:val="26"/>
        </w:rPr>
      </w:pPr>
      <w:r w:rsidRPr="003D66C9">
        <w:rPr>
          <w:rFonts w:ascii="Times New Roman" w:hAnsi="Times New Roman"/>
          <w:b/>
          <w:sz w:val="26"/>
          <w:szCs w:val="26"/>
        </w:rPr>
        <w:t>Bài 71:</w:t>
      </w:r>
    </w:p>
    <w:p w14:paraId="6B45A199"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Gọi x là phần điện trở của đoạn MC của biến trở; I</w:t>
      </w:r>
      <w:r w:rsidRPr="003D66C9">
        <w:rPr>
          <w:rFonts w:ascii="Times New Roman" w:hAnsi="Times New Roman"/>
          <w:sz w:val="26"/>
          <w:szCs w:val="26"/>
          <w:vertAlign w:val="subscript"/>
        </w:rPr>
        <w:t>A</w:t>
      </w:r>
      <w:r w:rsidRPr="003D66C9">
        <w:rPr>
          <w:rFonts w:ascii="Times New Roman" w:hAnsi="Times New Roman"/>
          <w:sz w:val="26"/>
          <w:szCs w:val="26"/>
        </w:rPr>
        <w:t xml:space="preserve"> và U</w:t>
      </w:r>
      <w:r w:rsidRPr="003D66C9">
        <w:rPr>
          <w:rFonts w:ascii="Times New Roman" w:hAnsi="Times New Roman"/>
          <w:sz w:val="26"/>
          <w:szCs w:val="26"/>
          <w:vertAlign w:val="subscript"/>
        </w:rPr>
        <w:t>V</w:t>
      </w:r>
      <w:r w:rsidRPr="003D66C9">
        <w:rPr>
          <w:rFonts w:ascii="Times New Roman" w:hAnsi="Times New Roman"/>
          <w:sz w:val="26"/>
          <w:szCs w:val="26"/>
        </w:rPr>
        <w:t xml:space="preserve"> là số chỉ của ampe kế và vôn kế.</w:t>
      </w:r>
    </w:p>
    <w:p w14:paraId="6955634A"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xml:space="preserve">+ Điện trở tương đương của đoạn mạch: </w:t>
      </w:r>
      <w:r w:rsidRPr="003D66C9">
        <w:rPr>
          <w:rFonts w:ascii="Times New Roman" w:hAnsi="Times New Roman"/>
          <w:position w:val="-24"/>
          <w:sz w:val="26"/>
          <w:szCs w:val="26"/>
        </w:rPr>
        <w:object w:dxaOrig="2460" w:dyaOrig="620" w14:anchorId="4DABB935">
          <v:shape id="_x0000_i1431" type="#_x0000_t75" style="width:123.5pt;height:31pt" o:ole="">
            <v:imagedata r:id="rId966" o:title=""/>
          </v:shape>
          <o:OLEObject Type="Embed" ProgID="Equation.DSMT4" ShapeID="_x0000_i1431" DrawAspect="Content" ObjectID="_1677478681" r:id="rId967"/>
        </w:object>
      </w:r>
    </w:p>
    <w:p w14:paraId="0BCEFFB4" w14:textId="77777777" w:rsidR="00760DD0" w:rsidRPr="003D66C9" w:rsidRDefault="00760DD0" w:rsidP="00760DD0">
      <w:pPr>
        <w:spacing w:line="276" w:lineRule="auto"/>
        <w:ind w:firstLine="720"/>
        <w:rPr>
          <w:rFonts w:ascii="Times New Roman" w:hAnsi="Times New Roman"/>
          <w:sz w:val="26"/>
          <w:szCs w:val="26"/>
        </w:rPr>
      </w:pPr>
      <w:r w:rsidRPr="003D66C9">
        <w:rPr>
          <w:rFonts w:ascii="Times New Roman" w:hAnsi="Times New Roman"/>
          <w:position w:val="-54"/>
          <w:sz w:val="26"/>
          <w:szCs w:val="26"/>
        </w:rPr>
        <w:object w:dxaOrig="4000" w:dyaOrig="960" w14:anchorId="4FED11B3">
          <v:shape id="_x0000_i1432" type="#_x0000_t75" style="width:199.6pt;height:47.5pt" o:ole="">
            <v:imagedata r:id="rId968" o:title=""/>
          </v:shape>
          <o:OLEObject Type="Embed" ProgID="Equation.DSMT4" ShapeID="_x0000_i1432" DrawAspect="Content" ObjectID="_1677478682" r:id="rId969"/>
        </w:object>
      </w:r>
    </w:p>
    <w:p w14:paraId="1F344C7F" w14:textId="77777777" w:rsidR="00760DD0" w:rsidRPr="003D66C9" w:rsidRDefault="00760DD0" w:rsidP="00760DD0">
      <w:pPr>
        <w:spacing w:line="276" w:lineRule="auto"/>
        <w:ind w:firstLine="720"/>
        <w:rPr>
          <w:rFonts w:ascii="Times New Roman" w:hAnsi="Times New Roman"/>
          <w:sz w:val="26"/>
          <w:szCs w:val="26"/>
        </w:rPr>
      </w:pPr>
      <w:r w:rsidRPr="003D66C9">
        <w:rPr>
          <w:rFonts w:ascii="Times New Roman" w:hAnsi="Times New Roman"/>
          <w:sz w:val="26"/>
          <w:szCs w:val="26"/>
        </w:rPr>
        <w:t xml:space="preserve">+ Khi dịch con chạy về phía N thì x tăng </w:t>
      </w:r>
      <w:r w:rsidRPr="003D66C9">
        <w:rPr>
          <w:rFonts w:ascii="Times New Roman" w:hAnsi="Times New Roman"/>
          <w:position w:val="-56"/>
          <w:sz w:val="26"/>
          <w:szCs w:val="26"/>
        </w:rPr>
        <w:object w:dxaOrig="1600" w:dyaOrig="1240" w14:anchorId="54CCEC00">
          <v:shape id="_x0000_i1433" type="#_x0000_t75" style="width:80pt;height:62pt" o:ole="">
            <v:imagedata r:id="rId970" o:title=""/>
          </v:shape>
          <o:OLEObject Type="Embed" ProgID="Equation.DSMT4" ShapeID="_x0000_i1433" DrawAspect="Content" ObjectID="_1677478683" r:id="rId971"/>
        </w:object>
      </w:r>
      <w:r w:rsidRPr="003D66C9">
        <w:rPr>
          <w:rFonts w:ascii="Times New Roman" w:hAnsi="Times New Roman"/>
          <w:sz w:val="26"/>
          <w:szCs w:val="26"/>
        </w:rPr>
        <w:t xml:space="preserve"> tăng </w:t>
      </w:r>
      <w:r w:rsidRPr="003D66C9">
        <w:rPr>
          <w:rFonts w:ascii="Times New Roman" w:hAnsi="Times New Roman"/>
          <w:position w:val="-6"/>
          <w:sz w:val="26"/>
          <w:szCs w:val="26"/>
        </w:rPr>
        <w:object w:dxaOrig="320" w:dyaOrig="240" w14:anchorId="54868C06">
          <v:shape id="_x0000_i1434" type="#_x0000_t75" style="width:16.5pt;height:12pt" o:ole="">
            <v:imagedata r:id="rId972" o:title=""/>
          </v:shape>
          <o:OLEObject Type="Embed" ProgID="Equation.DSMT4" ShapeID="_x0000_i1434" DrawAspect="Content" ObjectID="_1677478684" r:id="rId973"/>
        </w:object>
      </w:r>
      <w:r w:rsidRPr="003D66C9">
        <w:rPr>
          <w:rFonts w:ascii="Times New Roman" w:hAnsi="Times New Roman"/>
          <w:sz w:val="26"/>
          <w:szCs w:val="26"/>
        </w:rPr>
        <w:t>R</w:t>
      </w:r>
      <w:r w:rsidRPr="003D66C9">
        <w:rPr>
          <w:rFonts w:ascii="Times New Roman" w:hAnsi="Times New Roman"/>
          <w:sz w:val="26"/>
          <w:szCs w:val="26"/>
          <w:vertAlign w:val="subscript"/>
        </w:rPr>
        <w:t>m</w:t>
      </w:r>
      <w:r w:rsidRPr="003D66C9">
        <w:rPr>
          <w:rFonts w:ascii="Times New Roman" w:hAnsi="Times New Roman"/>
          <w:sz w:val="26"/>
          <w:szCs w:val="26"/>
        </w:rPr>
        <w:t xml:space="preserve">  giảm</w:t>
      </w:r>
    </w:p>
    <w:p w14:paraId="34676F24" w14:textId="77777777" w:rsidR="00760DD0" w:rsidRPr="003D66C9" w:rsidRDefault="00760DD0" w:rsidP="00760DD0">
      <w:pPr>
        <w:spacing w:line="276" w:lineRule="auto"/>
        <w:ind w:firstLine="720"/>
        <w:rPr>
          <w:rFonts w:ascii="Times New Roman" w:hAnsi="Times New Roman"/>
          <w:sz w:val="26"/>
          <w:szCs w:val="26"/>
        </w:rPr>
      </w:pPr>
      <w:r w:rsidRPr="003D66C9">
        <w:rPr>
          <w:rFonts w:ascii="Times New Roman" w:hAnsi="Times New Roman"/>
          <w:sz w:val="26"/>
          <w:szCs w:val="26"/>
        </w:rPr>
        <w:t xml:space="preserve">+ Mà cường độ dòng điện mạch chính: </w:t>
      </w:r>
      <w:r w:rsidRPr="003D66C9">
        <w:rPr>
          <w:rFonts w:ascii="Times New Roman" w:hAnsi="Times New Roman"/>
          <w:position w:val="-30"/>
          <w:sz w:val="26"/>
          <w:szCs w:val="26"/>
        </w:rPr>
        <w:object w:dxaOrig="900" w:dyaOrig="680" w14:anchorId="48B69BB8">
          <v:shape id="_x0000_i1435" type="#_x0000_t75" style="width:45pt;height:34.5pt" o:ole="">
            <v:imagedata r:id="rId974" o:title=""/>
          </v:shape>
          <o:OLEObject Type="Embed" ProgID="Equation.DSMT4" ShapeID="_x0000_i1435" DrawAspect="Content" ObjectID="_1677478685" r:id="rId975"/>
        </w:object>
      </w:r>
      <w:r w:rsidRPr="003D66C9">
        <w:rPr>
          <w:rFonts w:ascii="Times New Roman" w:hAnsi="Times New Roman"/>
          <w:sz w:val="26"/>
          <w:szCs w:val="26"/>
        </w:rPr>
        <w:t xml:space="preserve"> Do U không đổi nên I sẽ tăng.</w:t>
      </w:r>
    </w:p>
    <w:p w14:paraId="7F1F8B18" w14:textId="77777777" w:rsidR="00760DD0" w:rsidRPr="003D66C9" w:rsidRDefault="00760DD0" w:rsidP="00760DD0">
      <w:pPr>
        <w:spacing w:line="276" w:lineRule="auto"/>
        <w:ind w:firstLine="720"/>
        <w:rPr>
          <w:rFonts w:ascii="Times New Roman" w:hAnsi="Times New Roman"/>
          <w:sz w:val="26"/>
          <w:szCs w:val="26"/>
        </w:rPr>
      </w:pPr>
      <w:r w:rsidRPr="003D66C9">
        <w:rPr>
          <w:rFonts w:ascii="Times New Roman" w:hAnsi="Times New Roman"/>
          <w:sz w:val="26"/>
          <w:szCs w:val="26"/>
        </w:rPr>
        <w:t>+ Mặt khác, ta lại có: I</w:t>
      </w:r>
      <w:r w:rsidRPr="003D66C9">
        <w:rPr>
          <w:rFonts w:ascii="Times New Roman" w:hAnsi="Times New Roman"/>
          <w:sz w:val="26"/>
          <w:szCs w:val="26"/>
          <w:vertAlign w:val="subscript"/>
        </w:rPr>
        <w:t>A</w:t>
      </w:r>
      <w:r w:rsidRPr="003D66C9">
        <w:rPr>
          <w:rFonts w:ascii="Times New Roman" w:hAnsi="Times New Roman"/>
          <w:sz w:val="26"/>
          <w:szCs w:val="26"/>
        </w:rPr>
        <w:t>.R = x(l – l</w:t>
      </w:r>
      <w:r w:rsidRPr="003D66C9">
        <w:rPr>
          <w:rFonts w:ascii="Times New Roman" w:hAnsi="Times New Roman"/>
          <w:sz w:val="26"/>
          <w:szCs w:val="26"/>
          <w:vertAlign w:val="subscript"/>
        </w:rPr>
        <w:t>A</w:t>
      </w:r>
      <w:r w:rsidRPr="003D66C9">
        <w:rPr>
          <w:rFonts w:ascii="Times New Roman" w:hAnsi="Times New Roman"/>
          <w:sz w:val="26"/>
          <w:szCs w:val="26"/>
        </w:rPr>
        <w:t xml:space="preserve">) </w:t>
      </w:r>
      <w:r w:rsidRPr="003D66C9">
        <w:rPr>
          <w:rFonts w:ascii="Times New Roman" w:hAnsi="Times New Roman"/>
          <w:position w:val="-54"/>
          <w:sz w:val="26"/>
          <w:szCs w:val="26"/>
        </w:rPr>
        <w:object w:dxaOrig="2640" w:dyaOrig="920" w14:anchorId="2080BE02">
          <v:shape id="_x0000_i1436" type="#_x0000_t75" style="width:132pt;height:46pt" o:ole="">
            <v:imagedata r:id="rId976" o:title=""/>
          </v:shape>
          <o:OLEObject Type="Embed" ProgID="Equation.DSMT4" ShapeID="_x0000_i1436" DrawAspect="Content" ObjectID="_1677478686" r:id="rId977"/>
        </w:object>
      </w:r>
    </w:p>
    <w:p w14:paraId="782821CF" w14:textId="77777777" w:rsidR="00760DD0" w:rsidRPr="003D66C9" w:rsidRDefault="00760DD0" w:rsidP="00760DD0">
      <w:pPr>
        <w:spacing w:line="276" w:lineRule="auto"/>
        <w:ind w:firstLine="720"/>
        <w:rPr>
          <w:rFonts w:ascii="Times New Roman" w:hAnsi="Times New Roman"/>
          <w:sz w:val="26"/>
          <w:szCs w:val="26"/>
        </w:rPr>
      </w:pPr>
      <w:r w:rsidRPr="003D66C9">
        <w:rPr>
          <w:rFonts w:ascii="Times New Roman" w:hAnsi="Times New Roman"/>
          <w:sz w:val="26"/>
          <w:szCs w:val="26"/>
        </w:rPr>
        <w:lastRenderedPageBreak/>
        <w:t xml:space="preserve">+ Khi x tăng thì </w:t>
      </w:r>
      <w:r w:rsidRPr="003D66C9">
        <w:rPr>
          <w:rFonts w:ascii="Times New Roman" w:hAnsi="Times New Roman"/>
          <w:position w:val="-28"/>
          <w:sz w:val="26"/>
          <w:szCs w:val="26"/>
        </w:rPr>
        <w:object w:dxaOrig="900" w:dyaOrig="680" w14:anchorId="0606163E">
          <v:shape id="_x0000_i1437" type="#_x0000_t75" style="width:45pt;height:34.5pt" o:ole="">
            <v:imagedata r:id="rId978" o:title=""/>
          </v:shape>
          <o:OLEObject Type="Embed" ProgID="Equation.DSMT4" ShapeID="_x0000_i1437" DrawAspect="Content" ObjectID="_1677478687" r:id="rId979"/>
        </w:object>
      </w:r>
      <w:r w:rsidRPr="003D66C9">
        <w:rPr>
          <w:rFonts w:ascii="Times New Roman" w:hAnsi="Times New Roman"/>
          <w:sz w:val="26"/>
          <w:szCs w:val="26"/>
        </w:rPr>
        <w:t xml:space="preserve"> giảm và I tăng </w:t>
      </w:r>
      <w:r w:rsidRPr="003D66C9">
        <w:rPr>
          <w:rFonts w:ascii="Times New Roman" w:hAnsi="Times New Roman"/>
          <w:position w:val="-6"/>
          <w:sz w:val="26"/>
          <w:szCs w:val="26"/>
        </w:rPr>
        <w:object w:dxaOrig="320" w:dyaOrig="240" w14:anchorId="328FEEE3">
          <v:shape id="_x0000_i1438" type="#_x0000_t75" style="width:16.5pt;height:12pt" o:ole="">
            <v:imagedata r:id="rId980" o:title=""/>
          </v:shape>
          <o:OLEObject Type="Embed" ProgID="Equation.DSMT4" ShapeID="_x0000_i1438" DrawAspect="Content" ObjectID="_1677478688" r:id="rId981"/>
        </w:object>
      </w:r>
      <w:r w:rsidRPr="003D66C9">
        <w:rPr>
          <w:rFonts w:ascii="Times New Roman" w:hAnsi="Times New Roman"/>
          <w:sz w:val="26"/>
          <w:szCs w:val="26"/>
        </w:rPr>
        <w:t xml:space="preserve"> I</w:t>
      </w:r>
      <w:r w:rsidRPr="003D66C9">
        <w:rPr>
          <w:rFonts w:ascii="Times New Roman" w:hAnsi="Times New Roman"/>
          <w:sz w:val="26"/>
          <w:szCs w:val="26"/>
          <w:vertAlign w:val="subscript"/>
        </w:rPr>
        <w:t>A</w:t>
      </w:r>
      <w:r w:rsidRPr="003D66C9">
        <w:rPr>
          <w:rFonts w:ascii="Times New Roman" w:hAnsi="Times New Roman"/>
          <w:sz w:val="26"/>
          <w:szCs w:val="26"/>
        </w:rPr>
        <w:t xml:space="preserve"> tăng. Đồng thời U</w:t>
      </w:r>
      <w:r w:rsidRPr="003D66C9">
        <w:rPr>
          <w:rFonts w:ascii="Times New Roman" w:hAnsi="Times New Roman"/>
          <w:sz w:val="26"/>
          <w:szCs w:val="26"/>
          <w:vertAlign w:val="subscript"/>
        </w:rPr>
        <w:t>V</w:t>
      </w:r>
      <w:r w:rsidRPr="003D66C9">
        <w:rPr>
          <w:rFonts w:ascii="Times New Roman" w:hAnsi="Times New Roman"/>
          <w:sz w:val="26"/>
          <w:szCs w:val="26"/>
        </w:rPr>
        <w:t xml:space="preserve"> = I</w:t>
      </w:r>
      <w:r w:rsidRPr="003D66C9">
        <w:rPr>
          <w:rFonts w:ascii="Times New Roman" w:hAnsi="Times New Roman"/>
          <w:sz w:val="26"/>
          <w:szCs w:val="26"/>
          <w:vertAlign w:val="subscript"/>
        </w:rPr>
        <w:t>A</w:t>
      </w:r>
      <w:r w:rsidRPr="003D66C9">
        <w:rPr>
          <w:rFonts w:ascii="Times New Roman" w:hAnsi="Times New Roman"/>
          <w:sz w:val="26"/>
          <w:szCs w:val="26"/>
        </w:rPr>
        <w:t>.R cũng tăng (do I</w:t>
      </w:r>
      <w:r w:rsidRPr="003D66C9">
        <w:rPr>
          <w:rFonts w:ascii="Times New Roman" w:hAnsi="Times New Roman"/>
          <w:sz w:val="26"/>
          <w:szCs w:val="26"/>
          <w:vertAlign w:val="subscript"/>
        </w:rPr>
        <w:t>A</w:t>
      </w:r>
      <w:r w:rsidRPr="003D66C9">
        <w:rPr>
          <w:rFonts w:ascii="Times New Roman" w:hAnsi="Times New Roman"/>
          <w:sz w:val="26"/>
          <w:szCs w:val="26"/>
        </w:rPr>
        <w:t xml:space="preserve"> tăng, R không đổi)</w:t>
      </w:r>
    </w:p>
    <w:p w14:paraId="36A5F969" w14:textId="77777777" w:rsidR="00760DD0" w:rsidRDefault="00760DD0" w:rsidP="00760DD0">
      <w:pPr>
        <w:spacing w:line="276" w:lineRule="auto"/>
        <w:rPr>
          <w:rFonts w:ascii="Times New Roman" w:hAnsi="Times New Roman"/>
          <w:sz w:val="26"/>
          <w:szCs w:val="26"/>
        </w:rPr>
      </w:pPr>
    </w:p>
    <w:p w14:paraId="185E0AB0" w14:textId="77777777" w:rsidR="00760DD0" w:rsidRDefault="00760DD0" w:rsidP="00760DD0">
      <w:pPr>
        <w:spacing w:line="276" w:lineRule="auto"/>
        <w:rPr>
          <w:rFonts w:ascii="Times New Roman" w:hAnsi="Times New Roman"/>
          <w:sz w:val="26"/>
          <w:szCs w:val="26"/>
        </w:rPr>
      </w:pPr>
    </w:p>
    <w:p w14:paraId="6ACCB7BC" w14:textId="77777777" w:rsidR="00760DD0" w:rsidRPr="003D66C9" w:rsidRDefault="00760DD0" w:rsidP="00760DD0">
      <w:pPr>
        <w:spacing w:line="276" w:lineRule="auto"/>
        <w:rPr>
          <w:rFonts w:ascii="Times New Roman" w:hAnsi="Times New Roman"/>
          <w:sz w:val="26"/>
          <w:szCs w:val="26"/>
        </w:rPr>
      </w:pPr>
    </w:p>
    <w:p w14:paraId="4AB1912C" w14:textId="77777777" w:rsidR="00760DD0" w:rsidRPr="003D66C9" w:rsidRDefault="00760DD0" w:rsidP="00760DD0">
      <w:pPr>
        <w:spacing w:line="276" w:lineRule="auto"/>
        <w:rPr>
          <w:rFonts w:ascii="Times New Roman" w:hAnsi="Times New Roman"/>
          <w:b/>
          <w:sz w:val="26"/>
          <w:szCs w:val="26"/>
        </w:rPr>
      </w:pPr>
      <w:r w:rsidRPr="003D66C9">
        <w:rPr>
          <w:rFonts w:ascii="Times New Roman" w:hAnsi="Times New Roman"/>
          <w:b/>
          <w:sz w:val="26"/>
          <w:szCs w:val="26"/>
        </w:rPr>
        <w:t>Bài 72:</w:t>
      </w:r>
    </w:p>
    <w:p w14:paraId="191B11CA" w14:textId="77777777" w:rsidR="00760DD0" w:rsidRPr="003D66C9" w:rsidRDefault="00760DD0" w:rsidP="00760DD0">
      <w:pPr>
        <w:spacing w:line="276" w:lineRule="auto"/>
        <w:ind w:firstLine="720"/>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67136" behindDoc="0" locked="0" layoutInCell="1" allowOverlap="1" wp14:anchorId="557E67AF" wp14:editId="6D5C8D65">
                <wp:simplePos x="0" y="0"/>
                <wp:positionH relativeFrom="column">
                  <wp:posOffset>1646555</wp:posOffset>
                </wp:positionH>
                <wp:positionV relativeFrom="paragraph">
                  <wp:posOffset>289560</wp:posOffset>
                </wp:positionV>
                <wp:extent cx="548640" cy="198120"/>
                <wp:effectExtent l="0" t="0" r="22860" b="11430"/>
                <wp:wrapNone/>
                <wp:docPr id="1665" name="Rectangle 1665"/>
                <wp:cNvGraphicFramePr/>
                <a:graphic xmlns:a="http://schemas.openxmlformats.org/drawingml/2006/main">
                  <a:graphicData uri="http://schemas.microsoft.com/office/word/2010/wordprocessingShape">
                    <wps:wsp>
                      <wps:cNvSpPr/>
                      <wps:spPr>
                        <a:xfrm>
                          <a:off x="0" y="0"/>
                          <a:ext cx="54864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B334D" id="Rectangle 1665" o:spid="_x0000_s1026" style="position:absolute;margin-left:129.65pt;margin-top:22.8pt;width:43.2pt;height:15.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68160" behindDoc="0" locked="0" layoutInCell="1" allowOverlap="1" wp14:anchorId="12A96051" wp14:editId="06E0CA63">
                <wp:simplePos x="0" y="0"/>
                <wp:positionH relativeFrom="column">
                  <wp:posOffset>4465955</wp:posOffset>
                </wp:positionH>
                <wp:positionV relativeFrom="paragraph">
                  <wp:posOffset>220980</wp:posOffset>
                </wp:positionV>
                <wp:extent cx="342900" cy="342900"/>
                <wp:effectExtent l="0" t="0" r="19050" b="19050"/>
                <wp:wrapNone/>
                <wp:docPr id="1666" name="Flowchart: Summing Junction 1666"/>
                <wp:cNvGraphicFramePr/>
                <a:graphic xmlns:a="http://schemas.openxmlformats.org/drawingml/2006/main">
                  <a:graphicData uri="http://schemas.microsoft.com/office/word/2010/wordprocessingShape">
                    <wps:wsp>
                      <wps:cNvSpPr/>
                      <wps:spPr>
                        <a:xfrm>
                          <a:off x="0" y="0"/>
                          <a:ext cx="342900" cy="34290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E3A316"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666" o:spid="_x0000_s1026" type="#_x0000_t123" style="position:absolute;margin-left:351.65pt;margin-top:17.4pt;width:27pt;height:27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" fillcolor="window" strokecolor="windowText" strokeweight="1pt">
                <v:stroke joinstyle="miter"/>
              </v:shape>
            </w:pict>
          </mc:Fallback>
        </mc:AlternateContent>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t>R</w:t>
      </w:r>
      <w:r w:rsidRPr="003D66C9">
        <w:rPr>
          <w:rFonts w:ascii="Times New Roman" w:hAnsi="Times New Roman"/>
          <w:sz w:val="26"/>
          <w:szCs w:val="26"/>
          <w:vertAlign w:val="subscript"/>
        </w:rPr>
        <w:t>0</w:t>
      </w:r>
      <w:r w:rsidRPr="003D66C9">
        <w:rPr>
          <w:rFonts w:ascii="Times New Roman" w:hAnsi="Times New Roman"/>
          <w:sz w:val="26"/>
          <w:szCs w:val="26"/>
        </w:rPr>
        <w:t xml:space="preserve"> </w:t>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t>Đ</w:t>
      </w:r>
    </w:p>
    <w:p w14:paraId="3E862CD4"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88640" behindDoc="0" locked="0" layoutInCell="1" allowOverlap="1" wp14:anchorId="78C0EBF6" wp14:editId="1C293ED2">
                <wp:simplePos x="0" y="0"/>
                <wp:positionH relativeFrom="column">
                  <wp:posOffset>5158740</wp:posOffset>
                </wp:positionH>
                <wp:positionV relativeFrom="paragraph">
                  <wp:posOffset>75565</wp:posOffset>
                </wp:positionV>
                <wp:extent cx="0" cy="2865120"/>
                <wp:effectExtent l="0" t="0" r="19050" b="30480"/>
                <wp:wrapNone/>
                <wp:docPr id="1667" name="Straight Connector 1667"/>
                <wp:cNvGraphicFramePr/>
                <a:graphic xmlns:a="http://schemas.openxmlformats.org/drawingml/2006/main">
                  <a:graphicData uri="http://schemas.microsoft.com/office/word/2010/wordprocessingShape">
                    <wps:wsp>
                      <wps:cNvCnPr/>
                      <wps:spPr>
                        <a:xfrm>
                          <a:off x="0" y="0"/>
                          <a:ext cx="0" cy="28651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4A15910" id="Straight Connector 1667" o:spid="_x0000_s1026" style="position:absolute;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2pt,5.95pt" to="406.2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87616" behindDoc="0" locked="0" layoutInCell="1" allowOverlap="1" wp14:anchorId="755BBAE7" wp14:editId="5B1E2E19">
                <wp:simplePos x="0" y="0"/>
                <wp:positionH relativeFrom="column">
                  <wp:posOffset>4800600</wp:posOffset>
                </wp:positionH>
                <wp:positionV relativeFrom="paragraph">
                  <wp:posOffset>67945</wp:posOffset>
                </wp:positionV>
                <wp:extent cx="358140" cy="0"/>
                <wp:effectExtent l="0" t="0" r="22860" b="19050"/>
                <wp:wrapNone/>
                <wp:docPr id="1668" name="Straight Connector 1668"/>
                <wp:cNvGraphicFramePr/>
                <a:graphic xmlns:a="http://schemas.openxmlformats.org/drawingml/2006/main">
                  <a:graphicData uri="http://schemas.microsoft.com/office/word/2010/wordprocessingShape">
                    <wps:wsp>
                      <wps:cNvCnPr/>
                      <wps:spPr>
                        <a:xfrm flipH="1">
                          <a:off x="0" y="0"/>
                          <a:ext cx="3581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E2D0FA7" id="Straight Connector 1668" o:spid="_x0000_s1026" style="position:absolute;flip:x;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5.35pt" to="406.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79424" behindDoc="0" locked="0" layoutInCell="1" allowOverlap="1" wp14:anchorId="2FDB4A6D" wp14:editId="0AC30D2B">
                <wp:simplePos x="0" y="0"/>
                <wp:positionH relativeFrom="column">
                  <wp:posOffset>1265555</wp:posOffset>
                </wp:positionH>
                <wp:positionV relativeFrom="paragraph">
                  <wp:posOffset>69850</wp:posOffset>
                </wp:positionV>
                <wp:extent cx="0" cy="2865120"/>
                <wp:effectExtent l="0" t="0" r="19050" b="30480"/>
                <wp:wrapNone/>
                <wp:docPr id="1669" name="Straight Connector 1669"/>
                <wp:cNvGraphicFramePr/>
                <a:graphic xmlns:a="http://schemas.openxmlformats.org/drawingml/2006/main">
                  <a:graphicData uri="http://schemas.microsoft.com/office/word/2010/wordprocessingShape">
                    <wps:wsp>
                      <wps:cNvCnPr/>
                      <wps:spPr>
                        <a:xfrm>
                          <a:off x="0" y="0"/>
                          <a:ext cx="0" cy="28651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7865CF6" id="Straight Connector 1669" o:spid="_x0000_s1026" style="position:absolute;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65pt,5.5pt" to="99.6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78400" behindDoc="0" locked="0" layoutInCell="1" allowOverlap="1" wp14:anchorId="77DCEEBA" wp14:editId="71BF5A0A">
                <wp:simplePos x="0" y="0"/>
                <wp:positionH relativeFrom="column">
                  <wp:posOffset>1273175</wp:posOffset>
                </wp:positionH>
                <wp:positionV relativeFrom="paragraph">
                  <wp:posOffset>69850</wp:posOffset>
                </wp:positionV>
                <wp:extent cx="358140" cy="0"/>
                <wp:effectExtent l="0" t="0" r="22860" b="19050"/>
                <wp:wrapNone/>
                <wp:docPr id="1670" name="Straight Connector 1670"/>
                <wp:cNvGraphicFramePr/>
                <a:graphic xmlns:a="http://schemas.openxmlformats.org/drawingml/2006/main">
                  <a:graphicData uri="http://schemas.microsoft.com/office/word/2010/wordprocessingShape">
                    <wps:wsp>
                      <wps:cNvCnPr/>
                      <wps:spPr>
                        <a:xfrm flipH="1">
                          <a:off x="0" y="0"/>
                          <a:ext cx="3581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B8D9010" id="Straight Connector 1670" o:spid="_x0000_s1026" style="position:absolute;flip:x;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25pt,5.5pt" to="128.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74304" behindDoc="0" locked="0" layoutInCell="1" allowOverlap="1" wp14:anchorId="54EE373B" wp14:editId="51C9A72D">
                <wp:simplePos x="0" y="0"/>
                <wp:positionH relativeFrom="column">
                  <wp:posOffset>3002915</wp:posOffset>
                </wp:positionH>
                <wp:positionV relativeFrom="paragraph">
                  <wp:posOffset>69850</wp:posOffset>
                </wp:positionV>
                <wp:extent cx="0" cy="167640"/>
                <wp:effectExtent l="0" t="0" r="19050" b="22860"/>
                <wp:wrapNone/>
                <wp:docPr id="1671" name="Straight Connector 1671"/>
                <wp:cNvGraphicFramePr/>
                <a:graphic xmlns:a="http://schemas.openxmlformats.org/drawingml/2006/main">
                  <a:graphicData uri="http://schemas.microsoft.com/office/word/2010/wordprocessingShape">
                    <wps:wsp>
                      <wps:cNvCnPr/>
                      <wps:spPr>
                        <a:xfrm>
                          <a:off x="0" y="0"/>
                          <a:ext cx="0" cy="1676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95CBBE" id="Straight Connector 1671"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36.45pt,5.5pt" to="236.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69184" behindDoc="1" locked="0" layoutInCell="1" allowOverlap="1" wp14:anchorId="401F53E5" wp14:editId="0CE25D46">
                <wp:simplePos x="0" y="0"/>
                <wp:positionH relativeFrom="column">
                  <wp:posOffset>2858135</wp:posOffset>
                </wp:positionH>
                <wp:positionV relativeFrom="paragraph">
                  <wp:posOffset>244475</wp:posOffset>
                </wp:positionV>
                <wp:extent cx="297180" cy="350520"/>
                <wp:effectExtent l="0" t="0" r="26670" b="11430"/>
                <wp:wrapNone/>
                <wp:docPr id="1672" name="Oval 1672"/>
                <wp:cNvGraphicFramePr/>
                <a:graphic xmlns:a="http://schemas.openxmlformats.org/drawingml/2006/main">
                  <a:graphicData uri="http://schemas.microsoft.com/office/word/2010/wordprocessingShape">
                    <wps:wsp>
                      <wps:cNvSpPr/>
                      <wps:spPr>
                        <a:xfrm>
                          <a:off x="0" y="0"/>
                          <a:ext cx="297180" cy="3505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9132D" id="Oval 1672" o:spid="_x0000_s1026" style="position:absolute;margin-left:225.05pt;margin-top:19.25pt;width:23.4pt;height:27.6pt;z-index:-25144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" fillcolor="window" strokecolor="windowText" strokeweight="1pt">
                <v:stroke joinstyle="miter"/>
              </v:oval>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73280" behindDoc="0" locked="0" layoutInCell="1" allowOverlap="1" wp14:anchorId="6320FB2D" wp14:editId="0350E8C2">
                <wp:simplePos x="0" y="0"/>
                <wp:positionH relativeFrom="column">
                  <wp:posOffset>2195195</wp:posOffset>
                </wp:positionH>
                <wp:positionV relativeFrom="paragraph">
                  <wp:posOffset>69850</wp:posOffset>
                </wp:positionV>
                <wp:extent cx="2270760" cy="0"/>
                <wp:effectExtent l="0" t="0" r="34290" b="19050"/>
                <wp:wrapNone/>
                <wp:docPr id="1673" name="Straight Connector 1673"/>
                <wp:cNvGraphicFramePr/>
                <a:graphic xmlns:a="http://schemas.openxmlformats.org/drawingml/2006/main">
                  <a:graphicData uri="http://schemas.microsoft.com/office/word/2010/wordprocessingShape">
                    <wps:wsp>
                      <wps:cNvCnPr/>
                      <wps:spPr>
                        <a:xfrm>
                          <a:off x="0" y="0"/>
                          <a:ext cx="22707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A5129C" id="Straight Connector 1673"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172.85pt,5.5pt" to="351.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" strokecolor="windowText" strokeweight=".5pt">
                <v:stroke joinstyle="miter"/>
              </v:line>
            </w:pict>
          </mc:Fallback>
        </mc:AlternateContent>
      </w:r>
    </w:p>
    <w:p w14:paraId="3C728E91"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75328" behindDoc="0" locked="0" layoutInCell="1" allowOverlap="1" wp14:anchorId="51FE142C" wp14:editId="1B58B095">
                <wp:simplePos x="0" y="0"/>
                <wp:positionH relativeFrom="margin">
                  <wp:posOffset>3002280</wp:posOffset>
                </wp:positionH>
                <wp:positionV relativeFrom="paragraph">
                  <wp:posOffset>283210</wp:posOffset>
                </wp:positionV>
                <wp:extent cx="0" cy="807720"/>
                <wp:effectExtent l="0" t="0" r="19050" b="30480"/>
                <wp:wrapNone/>
                <wp:docPr id="1674" name="Straight Connector 1674"/>
                <wp:cNvGraphicFramePr/>
                <a:graphic xmlns:a="http://schemas.openxmlformats.org/drawingml/2006/main">
                  <a:graphicData uri="http://schemas.microsoft.com/office/word/2010/wordprocessingShape">
                    <wps:wsp>
                      <wps:cNvCnPr/>
                      <wps:spPr>
                        <a:xfrm>
                          <a:off x="0" y="0"/>
                          <a:ext cx="0" cy="8077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527137B" id="Straight Connector 1674" o:spid="_x0000_s1026" style="position:absolute;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36.4pt,22.3pt" to="236.4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" strokecolor="windowText" strokeweight=".5pt">
                <v:stroke joinstyle="miter"/>
                <w10:wrap anchorx="margin"/>
              </v:line>
            </w:pict>
          </mc:Fallback>
        </mc:AlternateContent>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t xml:space="preserve">     A</w:t>
      </w:r>
      <w:r w:rsidRPr="003D66C9">
        <w:rPr>
          <w:rFonts w:ascii="Times New Roman" w:hAnsi="Times New Roman"/>
          <w:sz w:val="26"/>
          <w:szCs w:val="26"/>
        </w:rPr>
        <w:tab/>
      </w:r>
    </w:p>
    <w:p w14:paraId="11D42A71" w14:textId="77777777" w:rsidR="00760DD0" w:rsidRPr="003D66C9" w:rsidRDefault="00760DD0" w:rsidP="00760DD0">
      <w:pPr>
        <w:spacing w:line="276" w:lineRule="auto"/>
        <w:rPr>
          <w:rFonts w:ascii="Times New Roman" w:hAnsi="Times New Roman"/>
          <w:sz w:val="26"/>
          <w:szCs w:val="26"/>
        </w:rPr>
      </w:pPr>
    </w:p>
    <w:p w14:paraId="136CFBC2"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p>
    <w:p w14:paraId="5702F89F"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91712" behindDoc="0" locked="0" layoutInCell="1" allowOverlap="1" wp14:anchorId="347B1162" wp14:editId="70569A7D">
                <wp:simplePos x="0" y="0"/>
                <wp:positionH relativeFrom="column">
                  <wp:posOffset>838835</wp:posOffset>
                </wp:positionH>
                <wp:positionV relativeFrom="paragraph">
                  <wp:posOffset>191770</wp:posOffset>
                </wp:positionV>
                <wp:extent cx="1638300" cy="327660"/>
                <wp:effectExtent l="0" t="0" r="38100" b="72390"/>
                <wp:wrapNone/>
                <wp:docPr id="1678" name="Straight Arrow Connector 1678"/>
                <wp:cNvGraphicFramePr/>
                <a:graphic xmlns:a="http://schemas.openxmlformats.org/drawingml/2006/main">
                  <a:graphicData uri="http://schemas.microsoft.com/office/word/2010/wordprocessingShape">
                    <wps:wsp>
                      <wps:cNvCnPr/>
                      <wps:spPr>
                        <a:xfrm>
                          <a:off x="0" y="0"/>
                          <a:ext cx="1638300" cy="3276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BAB919B" id="Straight Arrow Connector 1678" o:spid="_x0000_s1026" type="#_x0000_t32" style="position:absolute;margin-left:66.05pt;margin-top:15.1pt;width:129pt;height:25.8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" strokecolor="windowText" strokeweight=".5pt">
                <v:stroke endarrow="block" joinstyle="miter"/>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77376" behindDoc="0" locked="0" layoutInCell="1" allowOverlap="1" wp14:anchorId="4571AEF6" wp14:editId="3551EF74">
                <wp:simplePos x="0" y="0"/>
                <wp:positionH relativeFrom="column">
                  <wp:posOffset>3482975</wp:posOffset>
                </wp:positionH>
                <wp:positionV relativeFrom="paragraph">
                  <wp:posOffset>130810</wp:posOffset>
                </wp:positionV>
                <wp:extent cx="0" cy="411480"/>
                <wp:effectExtent l="76200" t="0" r="57150" b="64770"/>
                <wp:wrapNone/>
                <wp:docPr id="1691" name="Straight Arrow Connector 1691"/>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D25066" id="Straight Arrow Connector 1691" o:spid="_x0000_s1026" type="#_x0000_t32" style="position:absolute;margin-left:274.25pt;margin-top:10.3pt;width:0;height:32.4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" strokecolor="windowText" strokeweight=".5pt">
                <v:stroke endarrow="block" joinstyle="miter"/>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76352" behindDoc="0" locked="0" layoutInCell="1" allowOverlap="1" wp14:anchorId="235C180C" wp14:editId="1F135536">
                <wp:simplePos x="0" y="0"/>
                <wp:positionH relativeFrom="column">
                  <wp:posOffset>3002915</wp:posOffset>
                </wp:positionH>
                <wp:positionV relativeFrom="paragraph">
                  <wp:posOffset>130810</wp:posOffset>
                </wp:positionV>
                <wp:extent cx="480060" cy="0"/>
                <wp:effectExtent l="0" t="0" r="34290" b="19050"/>
                <wp:wrapNone/>
                <wp:docPr id="1695" name="Straight Connector 1695"/>
                <wp:cNvGraphicFramePr/>
                <a:graphic xmlns:a="http://schemas.openxmlformats.org/drawingml/2006/main">
                  <a:graphicData uri="http://schemas.microsoft.com/office/word/2010/wordprocessingShape">
                    <wps:wsp>
                      <wps:cNvCnPr/>
                      <wps:spPr>
                        <a:xfrm>
                          <a:off x="0" y="0"/>
                          <a:ext cx="4800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662A8D8" id="Straight Connector 1695"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45pt,10.3pt" to="274.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" strokecolor="windowText" strokeweight=".5pt">
                <v:stroke joinstyle="miter"/>
              </v:line>
            </w:pict>
          </mc:Fallback>
        </mc:AlternateContent>
      </w:r>
      <w:r w:rsidRPr="003D66C9">
        <w:rPr>
          <w:rFonts w:ascii="Times New Roman" w:hAnsi="Times New Roman"/>
          <w:sz w:val="26"/>
          <w:szCs w:val="26"/>
        </w:rPr>
        <w:t>Dây Vonfram</w:t>
      </w:r>
    </w:p>
    <w:p w14:paraId="2808DFFA"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90688" behindDoc="0" locked="0" layoutInCell="1" allowOverlap="1" wp14:anchorId="43B8ABB8" wp14:editId="1EA0870A">
                <wp:simplePos x="0" y="0"/>
                <wp:positionH relativeFrom="column">
                  <wp:posOffset>4283075</wp:posOffset>
                </wp:positionH>
                <wp:positionV relativeFrom="paragraph">
                  <wp:posOffset>283210</wp:posOffset>
                </wp:positionV>
                <wp:extent cx="876300" cy="0"/>
                <wp:effectExtent l="0" t="0" r="19050" b="19050"/>
                <wp:wrapNone/>
                <wp:docPr id="1696" name="Straight Connector 1696"/>
                <wp:cNvGraphicFramePr/>
                <a:graphic xmlns:a="http://schemas.openxmlformats.org/drawingml/2006/main">
                  <a:graphicData uri="http://schemas.microsoft.com/office/word/2010/wordprocessingShape">
                    <wps:wsp>
                      <wps:cNvCnPr/>
                      <wps:spPr>
                        <a:xfrm flipH="1">
                          <a:off x="0" y="0"/>
                          <a:ext cx="876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140E0B0" id="Straight Connector 1696" o:spid="_x0000_s1026" style="position:absolute;flip:x;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25pt,22.3pt" to="406.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80448" behindDoc="0" locked="0" layoutInCell="1" allowOverlap="1" wp14:anchorId="0F695244" wp14:editId="5685C70E">
                <wp:simplePos x="0" y="0"/>
                <wp:positionH relativeFrom="column">
                  <wp:posOffset>1265555</wp:posOffset>
                </wp:positionH>
                <wp:positionV relativeFrom="paragraph">
                  <wp:posOffset>283210</wp:posOffset>
                </wp:positionV>
                <wp:extent cx="1051560" cy="0"/>
                <wp:effectExtent l="0" t="0" r="15240" b="19050"/>
                <wp:wrapNone/>
                <wp:docPr id="1697" name="Straight Connector 1697"/>
                <wp:cNvGraphicFramePr/>
                <a:graphic xmlns:a="http://schemas.openxmlformats.org/drawingml/2006/main">
                  <a:graphicData uri="http://schemas.microsoft.com/office/word/2010/wordprocessingShape">
                    <wps:wsp>
                      <wps:cNvCnPr/>
                      <wps:spPr>
                        <a:xfrm flipH="1">
                          <a:off x="0" y="0"/>
                          <a:ext cx="10515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53EC4D2" id="Straight Connector 1697" o:spid="_x0000_s1026" style="position:absolute;flip:x;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65pt,22.3pt" to="182.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70208" behindDoc="0" locked="0" layoutInCell="1" allowOverlap="1" wp14:anchorId="65324172" wp14:editId="540598B1">
                <wp:simplePos x="0" y="0"/>
                <wp:positionH relativeFrom="margin">
                  <wp:posOffset>2324735</wp:posOffset>
                </wp:positionH>
                <wp:positionV relativeFrom="paragraph">
                  <wp:posOffset>237490</wp:posOffset>
                </wp:positionV>
                <wp:extent cx="1965960" cy="91440"/>
                <wp:effectExtent l="0" t="0" r="15240" b="22860"/>
                <wp:wrapNone/>
                <wp:docPr id="1698" name="Rectangle 1698"/>
                <wp:cNvGraphicFramePr/>
                <a:graphic xmlns:a="http://schemas.openxmlformats.org/drawingml/2006/main">
                  <a:graphicData uri="http://schemas.microsoft.com/office/word/2010/wordprocessingShape">
                    <wps:wsp>
                      <wps:cNvSpPr/>
                      <wps:spPr>
                        <a:xfrm>
                          <a:off x="0" y="0"/>
                          <a:ext cx="1965960" cy="914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3143" id="Rectangle 1698" o:spid="_x0000_s1026" style="position:absolute;margin-left:183.05pt;margin-top:18.7pt;width:154.8pt;height:7.2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" fillcolor="window" strokecolor="windowText" strokeweight="1pt">
                <w10:wrap anchorx="margin"/>
              </v:rect>
            </w:pict>
          </mc:Fallback>
        </mc:AlternateContent>
      </w:r>
      <w:r w:rsidRPr="003D66C9">
        <w:rPr>
          <w:rFonts w:ascii="Times New Roman" w:hAnsi="Times New Roman"/>
          <w:sz w:val="26"/>
          <w:szCs w:val="26"/>
        </w:rPr>
        <w:t xml:space="preserve">    </w:t>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t xml:space="preserve">        C</w:t>
      </w:r>
    </w:p>
    <w:p w14:paraId="77854917"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72256" behindDoc="0" locked="0" layoutInCell="1" allowOverlap="1" wp14:anchorId="75BF95D0" wp14:editId="51E352C2">
                <wp:simplePos x="0" y="0"/>
                <wp:positionH relativeFrom="column">
                  <wp:posOffset>3536315</wp:posOffset>
                </wp:positionH>
                <wp:positionV relativeFrom="paragraph">
                  <wp:posOffset>131445</wp:posOffset>
                </wp:positionV>
                <wp:extent cx="769620" cy="0"/>
                <wp:effectExtent l="38100" t="76200" r="11430" b="95250"/>
                <wp:wrapNone/>
                <wp:docPr id="1699" name="Straight Arrow Connector 1699"/>
                <wp:cNvGraphicFramePr/>
                <a:graphic xmlns:a="http://schemas.openxmlformats.org/drawingml/2006/main">
                  <a:graphicData uri="http://schemas.microsoft.com/office/word/2010/wordprocessingShape">
                    <wps:wsp>
                      <wps:cNvCnPr/>
                      <wps:spPr>
                        <a:xfrm flipH="1">
                          <a:off x="0" y="0"/>
                          <a:ext cx="76962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EA4FB15" id="Straight Arrow Connector 1699" o:spid="_x0000_s1026" type="#_x0000_t32" style="position:absolute;margin-left:278.45pt;margin-top:10.35pt;width:60.6pt;height:0;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" strokecolor="windowText" strokeweight=".5pt">
                <v:stroke startarrow="block" endarrow="block" joinstyle="miter"/>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71232" behindDoc="0" locked="0" layoutInCell="1" allowOverlap="1" wp14:anchorId="18EAC29B" wp14:editId="01387DE4">
                <wp:simplePos x="0" y="0"/>
                <wp:positionH relativeFrom="column">
                  <wp:posOffset>2301875</wp:posOffset>
                </wp:positionH>
                <wp:positionV relativeFrom="paragraph">
                  <wp:posOffset>131445</wp:posOffset>
                </wp:positionV>
                <wp:extent cx="1173480" cy="0"/>
                <wp:effectExtent l="38100" t="76200" r="26670" b="95250"/>
                <wp:wrapNone/>
                <wp:docPr id="1700" name="Straight Arrow Connector 1700"/>
                <wp:cNvGraphicFramePr/>
                <a:graphic xmlns:a="http://schemas.openxmlformats.org/drawingml/2006/main">
                  <a:graphicData uri="http://schemas.microsoft.com/office/word/2010/wordprocessingShape">
                    <wps:wsp>
                      <wps:cNvCnPr/>
                      <wps:spPr>
                        <a:xfrm>
                          <a:off x="0" y="0"/>
                          <a:ext cx="117348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2EA7450" id="Straight Arrow Connector 1700" o:spid="_x0000_s1026" type="#_x0000_t32" style="position:absolute;margin-left:181.25pt;margin-top:10.35pt;width:92.4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" strokecolor="windowText" strokeweight=".5pt">
                <v:stroke startarrow="block" endarrow="block" joinstyle="miter"/>
              </v:shape>
            </w:pict>
          </mc:Fallback>
        </mc:AlternateContent>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p>
    <w:p w14:paraId="4F51FE4D"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889664" behindDoc="0" locked="0" layoutInCell="1" allowOverlap="1" wp14:anchorId="6F42558A" wp14:editId="5ED8746F">
                <wp:simplePos x="0" y="0"/>
                <wp:positionH relativeFrom="column">
                  <wp:posOffset>3787775</wp:posOffset>
                </wp:positionH>
                <wp:positionV relativeFrom="paragraph">
                  <wp:posOffset>702945</wp:posOffset>
                </wp:positionV>
                <wp:extent cx="1371600" cy="0"/>
                <wp:effectExtent l="0" t="0" r="19050" b="19050"/>
                <wp:wrapNone/>
                <wp:docPr id="1701" name="Straight Connector 170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6F1A7DD" id="Straight Connector 1701" o:spid="_x0000_s1026" style="position:absolute;flip:x;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25pt,55.35pt" to="406.2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86592" behindDoc="0" locked="0" layoutInCell="1" allowOverlap="1" wp14:anchorId="30F7C1E2" wp14:editId="2BD5C2BC">
                <wp:simplePos x="0" y="0"/>
                <wp:positionH relativeFrom="column">
                  <wp:posOffset>2568575</wp:posOffset>
                </wp:positionH>
                <wp:positionV relativeFrom="paragraph">
                  <wp:posOffset>695325</wp:posOffset>
                </wp:positionV>
                <wp:extent cx="975360" cy="0"/>
                <wp:effectExtent l="0" t="0" r="15240" b="19050"/>
                <wp:wrapNone/>
                <wp:docPr id="1702" name="Straight Connector 1702"/>
                <wp:cNvGraphicFramePr/>
                <a:graphic xmlns:a="http://schemas.openxmlformats.org/drawingml/2006/main">
                  <a:graphicData uri="http://schemas.microsoft.com/office/word/2010/wordprocessingShape">
                    <wps:wsp>
                      <wps:cNvCnPr/>
                      <wps:spPr>
                        <a:xfrm flipH="1">
                          <a:off x="0" y="0"/>
                          <a:ext cx="975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6F9E7E8" id="Straight Connector 1702" o:spid="_x0000_s1026" style="position:absolute;flip:x;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25pt,54.75pt" to="279.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84544" behindDoc="0" locked="0" layoutInCell="1" allowOverlap="1" wp14:anchorId="429C72A6" wp14:editId="06E727AB">
                <wp:simplePos x="0" y="0"/>
                <wp:positionH relativeFrom="column">
                  <wp:posOffset>3543300</wp:posOffset>
                </wp:positionH>
                <wp:positionV relativeFrom="paragraph">
                  <wp:posOffset>434340</wp:posOffset>
                </wp:positionV>
                <wp:extent cx="0" cy="525780"/>
                <wp:effectExtent l="0" t="0" r="19050" b="26670"/>
                <wp:wrapNone/>
                <wp:docPr id="1703" name="Straight Connector 1703"/>
                <wp:cNvGraphicFramePr/>
                <a:graphic xmlns:a="http://schemas.openxmlformats.org/drawingml/2006/main">
                  <a:graphicData uri="http://schemas.microsoft.com/office/word/2010/wordprocessingShape">
                    <wps:wsp>
                      <wps:cNvCnPr/>
                      <wps:spPr>
                        <a:xfrm>
                          <a:off x="0" y="0"/>
                          <a:ext cx="0" cy="5257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3730B9" id="Straight Connector 1703"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279pt,34.2pt" to="279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85568" behindDoc="0" locked="0" layoutInCell="1" allowOverlap="1" wp14:anchorId="6CE98B08" wp14:editId="5687AFC9">
                <wp:simplePos x="0" y="0"/>
                <wp:positionH relativeFrom="column">
                  <wp:posOffset>3787140</wp:posOffset>
                </wp:positionH>
                <wp:positionV relativeFrom="paragraph">
                  <wp:posOffset>579120</wp:posOffset>
                </wp:positionV>
                <wp:extent cx="0" cy="259080"/>
                <wp:effectExtent l="0" t="0" r="19050" b="26670"/>
                <wp:wrapNone/>
                <wp:docPr id="1704" name="Straight Connector 1704"/>
                <wp:cNvGraphicFramePr/>
                <a:graphic xmlns:a="http://schemas.openxmlformats.org/drawingml/2006/main">
                  <a:graphicData uri="http://schemas.microsoft.com/office/word/2010/wordprocessingShape">
                    <wps:wsp>
                      <wps:cNvCnPr/>
                      <wps:spPr>
                        <a:xfrm>
                          <a:off x="0" y="0"/>
                          <a:ext cx="0" cy="2590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20E5FC8" id="Straight Connector 1704" o:spid="_x0000_s1026" style="position:absolute;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8.2pt,45.6pt" to="298.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83520" behindDoc="0" locked="0" layoutInCell="1" allowOverlap="1" wp14:anchorId="2E6F91DB" wp14:editId="093B3E40">
                <wp:simplePos x="0" y="0"/>
                <wp:positionH relativeFrom="column">
                  <wp:posOffset>2568575</wp:posOffset>
                </wp:positionH>
                <wp:positionV relativeFrom="paragraph">
                  <wp:posOffset>573405</wp:posOffset>
                </wp:positionV>
                <wp:extent cx="0" cy="259080"/>
                <wp:effectExtent l="0" t="0" r="19050" b="26670"/>
                <wp:wrapNone/>
                <wp:docPr id="1705" name="Straight Connector 1705"/>
                <wp:cNvGraphicFramePr/>
                <a:graphic xmlns:a="http://schemas.openxmlformats.org/drawingml/2006/main">
                  <a:graphicData uri="http://schemas.microsoft.com/office/word/2010/wordprocessingShape">
                    <wps:wsp>
                      <wps:cNvCnPr/>
                      <wps:spPr>
                        <a:xfrm>
                          <a:off x="0" y="0"/>
                          <a:ext cx="0" cy="2590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59E7F5F" id="Straight Connector 1705" o:spid="_x0000_s1026" style="position:absolute;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25pt,45.15pt" to="202.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82496" behindDoc="0" locked="0" layoutInCell="1" allowOverlap="1" wp14:anchorId="40CFDFDD" wp14:editId="01CBE71F">
                <wp:simplePos x="0" y="0"/>
                <wp:positionH relativeFrom="column">
                  <wp:posOffset>2324735</wp:posOffset>
                </wp:positionH>
                <wp:positionV relativeFrom="paragraph">
                  <wp:posOffset>428625</wp:posOffset>
                </wp:positionV>
                <wp:extent cx="0" cy="525780"/>
                <wp:effectExtent l="0" t="0" r="19050" b="26670"/>
                <wp:wrapNone/>
                <wp:docPr id="1706" name="Straight Connector 1706"/>
                <wp:cNvGraphicFramePr/>
                <a:graphic xmlns:a="http://schemas.openxmlformats.org/drawingml/2006/main">
                  <a:graphicData uri="http://schemas.microsoft.com/office/word/2010/wordprocessingShape">
                    <wps:wsp>
                      <wps:cNvCnPr/>
                      <wps:spPr>
                        <a:xfrm>
                          <a:off x="0" y="0"/>
                          <a:ext cx="0" cy="5257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435729" id="Straight Connector 1706"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183.05pt,33.75pt" to="183.0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81472" behindDoc="0" locked="0" layoutInCell="1" allowOverlap="1" wp14:anchorId="066E4ED5" wp14:editId="50D2E832">
                <wp:simplePos x="0" y="0"/>
                <wp:positionH relativeFrom="column">
                  <wp:posOffset>1264920</wp:posOffset>
                </wp:positionH>
                <wp:positionV relativeFrom="paragraph">
                  <wp:posOffset>693420</wp:posOffset>
                </wp:positionV>
                <wp:extent cx="1051560" cy="0"/>
                <wp:effectExtent l="0" t="0" r="15240" b="19050"/>
                <wp:wrapNone/>
                <wp:docPr id="1707" name="Straight Connector 1707"/>
                <wp:cNvGraphicFramePr/>
                <a:graphic xmlns:a="http://schemas.openxmlformats.org/drawingml/2006/main">
                  <a:graphicData uri="http://schemas.microsoft.com/office/word/2010/wordprocessingShape">
                    <wps:wsp>
                      <wps:cNvCnPr/>
                      <wps:spPr>
                        <a:xfrm flipH="1">
                          <a:off x="0" y="0"/>
                          <a:ext cx="10515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C0E5986" id="Straight Connector 1707" o:spid="_x0000_s1026" style="position:absolute;flip:x;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6pt,54.6pt" to="182.4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" strokecolor="windowText" strokeweight=".5pt">
                <v:stroke joinstyle="miter"/>
              </v:line>
            </w:pict>
          </mc:Fallback>
        </mc:AlternateContent>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sz w:val="26"/>
          <w:szCs w:val="26"/>
        </w:rPr>
        <w:tab/>
        <w:t xml:space="preserve">    </w:t>
      </w:r>
      <w:r w:rsidRPr="003D66C9">
        <w:rPr>
          <w:rFonts w:ascii="Times New Roman" w:hAnsi="Times New Roman"/>
          <w:sz w:val="26"/>
          <w:szCs w:val="26"/>
        </w:rPr>
        <w:tab/>
        <w:t xml:space="preserve">  </w:t>
      </w:r>
      <w:r w:rsidRPr="003D66C9">
        <w:rPr>
          <w:rFonts w:ascii="Times New Roman" w:hAnsi="Times New Roman"/>
          <w:position w:val="-12"/>
          <w:sz w:val="26"/>
          <w:szCs w:val="26"/>
        </w:rPr>
        <w:object w:dxaOrig="260" w:dyaOrig="360" w14:anchorId="56CC544E">
          <v:shape id="_x0000_i1439" type="#_x0000_t75" style="width:14.5pt;height:14.5pt" o:ole="">
            <v:imagedata r:id="rId982" o:title=""/>
          </v:shape>
          <o:OLEObject Type="Embed" ProgID="Equation.DSMT4" ShapeID="_x0000_i1439" DrawAspect="Content" ObjectID="_1677478689" r:id="rId983"/>
        </w:object>
      </w:r>
      <w:r w:rsidRPr="003D66C9">
        <w:rPr>
          <w:rFonts w:ascii="Times New Roman" w:hAnsi="Times New Roman"/>
          <w:sz w:val="26"/>
          <w:szCs w:val="26"/>
        </w:rPr>
        <w:tab/>
      </w:r>
      <w:r w:rsidRPr="003D66C9">
        <w:rPr>
          <w:rFonts w:ascii="Times New Roman" w:hAnsi="Times New Roman"/>
          <w:sz w:val="26"/>
          <w:szCs w:val="26"/>
        </w:rPr>
        <w:tab/>
        <w:t xml:space="preserve">     </w:t>
      </w:r>
      <w:r w:rsidRPr="003D66C9">
        <w:rPr>
          <w:rFonts w:ascii="Times New Roman" w:hAnsi="Times New Roman"/>
          <w:position w:val="-12"/>
          <w:sz w:val="26"/>
          <w:szCs w:val="26"/>
        </w:rPr>
        <w:object w:dxaOrig="279" w:dyaOrig="360" w14:anchorId="77CB0601">
          <v:shape id="_x0000_i1440" type="#_x0000_t75" style="width:14.5pt;height:14.5pt" o:ole="">
            <v:imagedata r:id="rId984" o:title=""/>
          </v:shape>
          <o:OLEObject Type="Embed" ProgID="Equation.DSMT4" ShapeID="_x0000_i1440" DrawAspect="Content" ObjectID="_1677478690" r:id="rId985"/>
        </w:object>
      </w:r>
      <w:r w:rsidRPr="003D66C9">
        <w:rPr>
          <w:rFonts w:ascii="Times New Roman" w:hAnsi="Times New Roman"/>
          <w:sz w:val="26"/>
          <w:szCs w:val="26"/>
        </w:rPr>
        <w:tab/>
      </w:r>
    </w:p>
    <w:p w14:paraId="1795AF0F" w14:textId="77777777" w:rsidR="00760DD0" w:rsidRPr="003D66C9" w:rsidRDefault="00760DD0" w:rsidP="00760DD0">
      <w:pPr>
        <w:spacing w:line="276" w:lineRule="auto"/>
        <w:rPr>
          <w:rFonts w:ascii="Times New Roman" w:hAnsi="Times New Roman"/>
          <w:sz w:val="26"/>
          <w:szCs w:val="26"/>
        </w:rPr>
      </w:pPr>
    </w:p>
    <w:p w14:paraId="6469992E" w14:textId="77777777" w:rsidR="00760DD0" w:rsidRPr="003D66C9" w:rsidRDefault="00760DD0" w:rsidP="00760DD0">
      <w:pPr>
        <w:spacing w:line="276" w:lineRule="auto"/>
        <w:rPr>
          <w:rFonts w:ascii="Times New Roman" w:hAnsi="Times New Roman"/>
          <w:sz w:val="26"/>
          <w:szCs w:val="26"/>
        </w:rPr>
      </w:pPr>
    </w:p>
    <w:p w14:paraId="42266588" w14:textId="77777777" w:rsidR="00760DD0" w:rsidRPr="003D66C9" w:rsidRDefault="00760DD0" w:rsidP="00760DD0">
      <w:pPr>
        <w:spacing w:line="276" w:lineRule="auto"/>
        <w:rPr>
          <w:rFonts w:ascii="Times New Roman" w:hAnsi="Times New Roman"/>
          <w:sz w:val="26"/>
          <w:szCs w:val="26"/>
        </w:rPr>
      </w:pPr>
    </w:p>
    <w:p w14:paraId="5611FADB" w14:textId="77777777" w:rsidR="00760DD0" w:rsidRPr="003D66C9" w:rsidRDefault="00760DD0" w:rsidP="00731F33">
      <w:pPr>
        <w:numPr>
          <w:ilvl w:val="0"/>
          <w:numId w:val="59"/>
        </w:numPr>
        <w:spacing w:line="276" w:lineRule="auto"/>
        <w:contextualSpacing/>
        <w:rPr>
          <w:rFonts w:ascii="Times New Roman" w:hAnsi="Times New Roman"/>
          <w:b/>
          <w:sz w:val="26"/>
          <w:szCs w:val="26"/>
        </w:rPr>
      </w:pPr>
      <w:r w:rsidRPr="003D66C9">
        <w:rPr>
          <w:rFonts w:ascii="Times New Roman" w:hAnsi="Times New Roman"/>
          <w:b/>
          <w:sz w:val="26"/>
          <w:szCs w:val="26"/>
        </w:rPr>
        <w:t>Cơ sở lý thuyết</w:t>
      </w:r>
    </w:p>
    <w:p w14:paraId="0AD18558"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 Thiết lập mạch cầu cân bằng </w:t>
      </w:r>
      <w:r w:rsidRPr="003D66C9">
        <w:rPr>
          <w:rFonts w:ascii="Times New Roman" w:hAnsi="Times New Roman"/>
          <w:position w:val="-30"/>
          <w:sz w:val="26"/>
          <w:szCs w:val="26"/>
        </w:rPr>
        <w:object w:dxaOrig="2720" w:dyaOrig="680" w14:anchorId="42B2541E">
          <v:shape id="_x0000_i1441" type="#_x0000_t75" style="width:136.95pt;height:36pt" o:ole="">
            <v:imagedata r:id="rId986" o:title=""/>
          </v:shape>
          <o:OLEObject Type="Embed" ProgID="Equation.DSMT4" ShapeID="_x0000_i1441" DrawAspect="Content" ObjectID="_1677478691" r:id="rId987"/>
        </w:object>
      </w:r>
    </w:p>
    <w:p w14:paraId="22F53605"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 Đo </w:t>
      </w:r>
      <w:r w:rsidRPr="003D66C9">
        <w:rPr>
          <w:rFonts w:ascii="Times New Roman" w:hAnsi="Times New Roman"/>
          <w:position w:val="-12"/>
          <w:sz w:val="26"/>
          <w:szCs w:val="26"/>
        </w:rPr>
        <w:object w:dxaOrig="260" w:dyaOrig="360" w14:anchorId="4E51D133">
          <v:shape id="_x0000_i1442" type="#_x0000_t75" style="width:14.5pt;height:14.5pt" o:ole="">
            <v:imagedata r:id="rId988" o:title=""/>
          </v:shape>
          <o:OLEObject Type="Embed" ProgID="Equation.DSMT4" ShapeID="_x0000_i1442" DrawAspect="Content" ObjectID="_1677478692" r:id="rId989"/>
        </w:object>
      </w:r>
      <w:r w:rsidRPr="003D66C9">
        <w:rPr>
          <w:rFonts w:ascii="Times New Roman" w:hAnsi="Times New Roman"/>
          <w:sz w:val="26"/>
          <w:szCs w:val="26"/>
        </w:rPr>
        <w:t xml:space="preserve"> và </w:t>
      </w:r>
      <w:r w:rsidRPr="003D66C9">
        <w:rPr>
          <w:rFonts w:ascii="Times New Roman" w:hAnsi="Times New Roman"/>
          <w:position w:val="-12"/>
          <w:sz w:val="26"/>
          <w:szCs w:val="26"/>
        </w:rPr>
        <w:object w:dxaOrig="279" w:dyaOrig="360" w14:anchorId="33D36440">
          <v:shape id="_x0000_i1443" type="#_x0000_t75" style="width:14.5pt;height:14.5pt" o:ole="">
            <v:imagedata r:id="rId990" o:title=""/>
          </v:shape>
          <o:OLEObject Type="Embed" ProgID="Equation.DSMT4" ShapeID="_x0000_i1443" DrawAspect="Content" ObjectID="_1677478693" r:id="rId991"/>
        </w:object>
      </w:r>
      <w:r w:rsidRPr="003D66C9">
        <w:rPr>
          <w:rFonts w:ascii="Times New Roman" w:hAnsi="Times New Roman"/>
          <w:sz w:val="26"/>
          <w:szCs w:val="26"/>
        </w:rPr>
        <w:t xml:space="preserve"> bằng thước thẳng (mm)</w:t>
      </w:r>
    </w:p>
    <w:p w14:paraId="3426285F" w14:textId="77777777" w:rsidR="00760DD0" w:rsidRPr="003D66C9" w:rsidRDefault="00760DD0" w:rsidP="00731F33">
      <w:pPr>
        <w:numPr>
          <w:ilvl w:val="0"/>
          <w:numId w:val="59"/>
        </w:numPr>
        <w:spacing w:line="276" w:lineRule="auto"/>
        <w:contextualSpacing/>
        <w:rPr>
          <w:rFonts w:ascii="Times New Roman" w:hAnsi="Times New Roman"/>
          <w:b/>
          <w:sz w:val="26"/>
          <w:szCs w:val="26"/>
        </w:rPr>
      </w:pPr>
      <w:r w:rsidRPr="003D66C9">
        <w:rPr>
          <w:rFonts w:ascii="Times New Roman" w:hAnsi="Times New Roman"/>
          <w:b/>
          <w:sz w:val="26"/>
          <w:szCs w:val="26"/>
        </w:rPr>
        <w:t>Trình tự tiến hành</w:t>
      </w:r>
    </w:p>
    <w:p w14:paraId="36E79416"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w:t>
      </w:r>
      <w:r w:rsidRPr="003D66C9">
        <w:rPr>
          <w:rFonts w:ascii="Times New Roman" w:hAnsi="Times New Roman"/>
          <w:sz w:val="26"/>
          <w:szCs w:val="26"/>
        </w:rPr>
        <w:tab/>
        <w:t>Lắp mạch điện:</w:t>
      </w:r>
    </w:p>
    <w:p w14:paraId="6D28E615"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ab/>
        <w:t>+ Khảo sát thô vị trí C (Nếu thấy điện kế lệch quá nhiều ngắt nguồn điện chỉnh lại vị trí C).</w:t>
      </w:r>
    </w:p>
    <w:p w14:paraId="550FA884"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ab/>
        <w:t>+ Tinh chỉnh vị trí C đến khi điện kế chỉ số 0 ta xác định được vị trí C.</w:t>
      </w:r>
    </w:p>
    <w:p w14:paraId="54C0B794" w14:textId="77777777" w:rsidR="00760DD0" w:rsidRPr="003D66C9" w:rsidRDefault="00760DD0" w:rsidP="00731F33">
      <w:pPr>
        <w:numPr>
          <w:ilvl w:val="0"/>
          <w:numId w:val="59"/>
        </w:numPr>
        <w:spacing w:line="276" w:lineRule="auto"/>
        <w:contextualSpacing/>
        <w:rPr>
          <w:rFonts w:ascii="Times New Roman" w:hAnsi="Times New Roman"/>
          <w:b/>
          <w:sz w:val="26"/>
          <w:szCs w:val="26"/>
        </w:rPr>
      </w:pPr>
      <w:r w:rsidRPr="003D66C9">
        <w:rPr>
          <w:rFonts w:ascii="Times New Roman" w:hAnsi="Times New Roman"/>
          <w:b/>
          <w:sz w:val="26"/>
          <w:szCs w:val="26"/>
        </w:rPr>
        <w:t>Tính sai số và viết kết quả đo được</w:t>
      </w:r>
    </w:p>
    <w:p w14:paraId="004F8AA0"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w:t>
      </w:r>
      <w:r w:rsidRPr="003D66C9">
        <w:rPr>
          <w:rFonts w:ascii="Times New Roman" w:hAnsi="Times New Roman"/>
          <w:sz w:val="26"/>
          <w:szCs w:val="26"/>
        </w:rPr>
        <w:tab/>
        <w:t>Tính sai số tương đối:</w:t>
      </w:r>
    </w:p>
    <w:p w14:paraId="0685D825"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lastRenderedPageBreak/>
        <w:tab/>
        <w:t xml:space="preserve">+ </w:t>
      </w:r>
      <w:r w:rsidRPr="003D66C9">
        <w:rPr>
          <w:rFonts w:ascii="Times New Roman" w:hAnsi="Times New Roman"/>
          <w:position w:val="-32"/>
          <w:sz w:val="26"/>
          <w:szCs w:val="26"/>
        </w:rPr>
        <w:object w:dxaOrig="3379" w:dyaOrig="760" w14:anchorId="4FB9B31B">
          <v:shape id="_x0000_i1444" type="#_x0000_t75" style="width:165.55pt;height:36pt" o:ole="">
            <v:imagedata r:id="rId992" o:title=""/>
          </v:shape>
          <o:OLEObject Type="Embed" ProgID="Equation.DSMT4" ShapeID="_x0000_i1444" DrawAspect="Content" ObjectID="_1677478694" r:id="rId993"/>
        </w:object>
      </w:r>
    </w:p>
    <w:p w14:paraId="57C1C9E0"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ab/>
        <w:t xml:space="preserve">+ </w:t>
      </w:r>
      <w:r w:rsidRPr="003D66C9">
        <w:rPr>
          <w:rFonts w:ascii="Times New Roman" w:hAnsi="Times New Roman"/>
          <w:position w:val="-32"/>
          <w:sz w:val="26"/>
          <w:szCs w:val="26"/>
        </w:rPr>
        <w:object w:dxaOrig="560" w:dyaOrig="760" w14:anchorId="2218F411">
          <v:shape id="_x0000_i1445" type="#_x0000_t75" style="width:29pt;height:36pt" o:ole="">
            <v:imagedata r:id="rId994" o:title=""/>
          </v:shape>
          <o:OLEObject Type="Embed" ProgID="Equation.DSMT4" ShapeID="_x0000_i1445" DrawAspect="Content" ObjectID="_1677478695" r:id="rId995"/>
        </w:object>
      </w:r>
      <w:r w:rsidRPr="003D66C9">
        <w:rPr>
          <w:rFonts w:ascii="Times New Roman" w:hAnsi="Times New Roman"/>
          <w:sz w:val="26"/>
          <w:szCs w:val="26"/>
        </w:rPr>
        <w:t xml:space="preserve"> </w:t>
      </w:r>
      <w:r w:rsidRPr="003D66C9">
        <w:rPr>
          <w:rFonts w:ascii="Times New Roman" w:hAnsi="Times New Roman"/>
          <w:position w:val="-4"/>
          <w:sz w:val="26"/>
          <w:szCs w:val="26"/>
        </w:rPr>
        <w:object w:dxaOrig="220" w:dyaOrig="200" w14:anchorId="3258012D">
          <v:shape id="_x0000_i1446" type="#_x0000_t75" style="width:14.5pt;height:7pt" o:ole="">
            <v:imagedata r:id="rId996" o:title=""/>
          </v:shape>
          <o:OLEObject Type="Embed" ProgID="Equation.DSMT4" ShapeID="_x0000_i1446" DrawAspect="Content" ObjectID="_1677478696" r:id="rId997"/>
        </w:object>
      </w:r>
      <w:r w:rsidRPr="003D66C9">
        <w:rPr>
          <w:rFonts w:ascii="Times New Roman" w:hAnsi="Times New Roman"/>
          <w:sz w:val="26"/>
          <w:szCs w:val="26"/>
        </w:rPr>
        <w:t xml:space="preserve"> </w:t>
      </w:r>
      <w:r w:rsidRPr="003D66C9">
        <w:rPr>
          <w:rFonts w:ascii="Times New Roman" w:hAnsi="Times New Roman"/>
          <w:position w:val="-12"/>
          <w:sz w:val="26"/>
          <w:szCs w:val="26"/>
        </w:rPr>
        <w:object w:dxaOrig="279" w:dyaOrig="360" w14:anchorId="7531DC62">
          <v:shape id="_x0000_i1447" type="#_x0000_t75" style="width:14.5pt;height:14.5pt" o:ole="">
            <v:imagedata r:id="rId998" o:title=""/>
          </v:shape>
          <o:OLEObject Type="Embed" ProgID="Equation.DSMT4" ShapeID="_x0000_i1447" DrawAspect="Content" ObjectID="_1677478697" r:id="rId999"/>
        </w:object>
      </w:r>
      <w:r w:rsidRPr="003D66C9">
        <w:rPr>
          <w:rFonts w:ascii="Times New Roman" w:hAnsi="Times New Roman"/>
          <w:sz w:val="26"/>
          <w:szCs w:val="26"/>
        </w:rPr>
        <w:t xml:space="preserve"> (là sai số tương đối của R</w:t>
      </w:r>
      <w:r w:rsidRPr="003D66C9">
        <w:rPr>
          <w:rFonts w:ascii="Times New Roman" w:hAnsi="Times New Roman"/>
          <w:sz w:val="26"/>
          <w:szCs w:val="26"/>
          <w:vertAlign w:val="subscript"/>
        </w:rPr>
        <w:t>0</w:t>
      </w:r>
      <w:r w:rsidRPr="003D66C9">
        <w:rPr>
          <w:rFonts w:ascii="Times New Roman" w:hAnsi="Times New Roman"/>
          <w:sz w:val="26"/>
          <w:szCs w:val="26"/>
        </w:rPr>
        <w:t>)</w:t>
      </w:r>
    </w:p>
    <w:p w14:paraId="406A74B2"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 Tính sai số tuyệt đối trung bình:</w:t>
      </w:r>
    </w:p>
    <w:p w14:paraId="4F0BADF3"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ab/>
        <w:t xml:space="preserve">+ </w:t>
      </w:r>
      <w:r w:rsidRPr="003D66C9">
        <w:rPr>
          <w:rFonts w:ascii="Times New Roman" w:hAnsi="Times New Roman"/>
          <w:position w:val="-32"/>
          <w:sz w:val="26"/>
          <w:szCs w:val="26"/>
        </w:rPr>
        <w:object w:dxaOrig="1719" w:dyaOrig="760" w14:anchorId="14E08EEB">
          <v:shape id="_x0000_i1448" type="#_x0000_t75" style="width:86.45pt;height:36pt" o:ole="">
            <v:imagedata r:id="rId1000" o:title=""/>
          </v:shape>
          <o:OLEObject Type="Embed" ProgID="Equation.DSMT4" ShapeID="_x0000_i1448" DrawAspect="Content" ObjectID="_1677478698" r:id="rId1001"/>
        </w:object>
      </w:r>
    </w:p>
    <w:p w14:paraId="0E1D2297"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ab/>
        <w:t xml:space="preserve">+ </w:t>
      </w:r>
      <w:r w:rsidRPr="003D66C9">
        <w:rPr>
          <w:rFonts w:ascii="Times New Roman" w:hAnsi="Times New Roman"/>
          <w:position w:val="-12"/>
          <w:sz w:val="26"/>
          <w:szCs w:val="26"/>
        </w:rPr>
        <w:object w:dxaOrig="1680" w:dyaOrig="400" w14:anchorId="05D795D5">
          <v:shape id="_x0000_i1449" type="#_x0000_t75" style="width:86.5pt;height:21.5pt" o:ole="">
            <v:imagedata r:id="rId1002" o:title=""/>
          </v:shape>
          <o:OLEObject Type="Embed" ProgID="Equation.DSMT4" ShapeID="_x0000_i1449" DrawAspect="Content" ObjectID="_1677478699" r:id="rId1003"/>
        </w:object>
      </w:r>
      <w:r w:rsidRPr="003D66C9">
        <w:rPr>
          <w:rFonts w:ascii="Times New Roman" w:hAnsi="Times New Roman"/>
          <w:sz w:val="26"/>
          <w:szCs w:val="26"/>
        </w:rPr>
        <w:t xml:space="preserve"> Viết kết quả đo được</w:t>
      </w:r>
    </w:p>
    <w:p w14:paraId="0EC4B022" w14:textId="77777777" w:rsidR="00760DD0" w:rsidRPr="003D66C9" w:rsidRDefault="00760DD0" w:rsidP="00760DD0">
      <w:pPr>
        <w:spacing w:line="276" w:lineRule="auto"/>
        <w:ind w:left="360"/>
        <w:rPr>
          <w:rFonts w:ascii="Times New Roman" w:hAnsi="Times New Roman"/>
          <w:sz w:val="26"/>
          <w:szCs w:val="26"/>
        </w:rPr>
      </w:pPr>
      <w:r w:rsidRPr="003D66C9">
        <w:rPr>
          <w:rFonts w:ascii="Times New Roman" w:hAnsi="Times New Roman"/>
          <w:sz w:val="26"/>
          <w:szCs w:val="26"/>
        </w:rPr>
        <w:tab/>
        <w:t xml:space="preserve">+ </w:t>
      </w:r>
      <w:r w:rsidRPr="003D66C9">
        <w:rPr>
          <w:rFonts w:ascii="Times New Roman" w:hAnsi="Times New Roman"/>
          <w:position w:val="-12"/>
          <w:sz w:val="26"/>
          <w:szCs w:val="26"/>
        </w:rPr>
        <w:object w:dxaOrig="1800" w:dyaOrig="400" w14:anchorId="3A9BB24B">
          <v:shape id="_x0000_i1450" type="#_x0000_t75" style="width:86.5pt;height:21.5pt" o:ole="">
            <v:imagedata r:id="rId1004" o:title=""/>
          </v:shape>
          <o:OLEObject Type="Embed" ProgID="Equation.DSMT4" ShapeID="_x0000_i1450" DrawAspect="Content" ObjectID="_1677478700" r:id="rId1005"/>
        </w:object>
      </w:r>
      <w:r w:rsidRPr="003D66C9">
        <w:rPr>
          <w:rFonts w:ascii="Times New Roman" w:hAnsi="Times New Roman"/>
          <w:sz w:val="26"/>
          <w:szCs w:val="26"/>
        </w:rPr>
        <w:t xml:space="preserve"> với độ chính xác của phép đo là </w:t>
      </w:r>
      <w:r w:rsidRPr="003D66C9">
        <w:rPr>
          <w:rFonts w:ascii="Times New Roman" w:hAnsi="Times New Roman"/>
          <w:position w:val="-6"/>
          <w:sz w:val="26"/>
          <w:szCs w:val="26"/>
        </w:rPr>
        <w:object w:dxaOrig="200" w:dyaOrig="300" w14:anchorId="0213BDA4">
          <v:shape id="_x0000_i1451" type="#_x0000_t75" style="width:7pt;height:14.5pt" o:ole="">
            <v:imagedata r:id="rId1006" o:title=""/>
          </v:shape>
          <o:OLEObject Type="Embed" ProgID="Equation.DSMT4" ShapeID="_x0000_i1451" DrawAspect="Content" ObjectID="_1677478701" r:id="rId1007"/>
        </w:object>
      </w:r>
      <w:r w:rsidRPr="003D66C9">
        <w:rPr>
          <w:rFonts w:ascii="Times New Roman" w:hAnsi="Times New Roman"/>
          <w:sz w:val="26"/>
          <w:szCs w:val="26"/>
        </w:rPr>
        <w:t>(%)</w:t>
      </w:r>
    </w:p>
    <w:p w14:paraId="2AA5C173" w14:textId="77777777" w:rsidR="00760DD0" w:rsidRPr="003D66C9" w:rsidRDefault="00760DD0" w:rsidP="00731F33">
      <w:pPr>
        <w:numPr>
          <w:ilvl w:val="0"/>
          <w:numId w:val="59"/>
        </w:numPr>
        <w:spacing w:line="276" w:lineRule="auto"/>
        <w:contextualSpacing/>
        <w:rPr>
          <w:rFonts w:ascii="Times New Roman" w:hAnsi="Times New Roman"/>
          <w:b/>
          <w:sz w:val="26"/>
          <w:szCs w:val="26"/>
        </w:rPr>
      </w:pPr>
      <w:r w:rsidRPr="003D66C9">
        <w:rPr>
          <w:rFonts w:ascii="Times New Roman" w:hAnsi="Times New Roman"/>
          <w:b/>
          <w:sz w:val="26"/>
          <w:szCs w:val="26"/>
        </w:rPr>
        <w:t>Đánh giá sai số</w:t>
      </w:r>
    </w:p>
    <w:p w14:paraId="33FB1BFD"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Sai số thường mắc phải trong phương án này:</w:t>
      </w:r>
    </w:p>
    <w:p w14:paraId="436D9020"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Vị trí C chưa chính xác, cần có tiếp điểm mảnh tại C và tiếp điện tốt. Vậy trước khi làm thí nghiệm phải lau chùi dụng cụ thí nghiệm sạch sẽ</w:t>
      </w:r>
    </w:p>
    <w:p w14:paraId="5D3F05F2"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 Đọc kết quả đo </w:t>
      </w:r>
      <w:r w:rsidRPr="003D66C9">
        <w:rPr>
          <w:rFonts w:ascii="Times New Roman" w:hAnsi="Times New Roman"/>
          <w:position w:val="-12"/>
          <w:sz w:val="26"/>
          <w:szCs w:val="26"/>
        </w:rPr>
        <w:object w:dxaOrig="639" w:dyaOrig="360" w14:anchorId="4A5F009D">
          <v:shape id="_x0000_i1452" type="#_x0000_t75" style="width:29pt;height:14.5pt" o:ole="">
            <v:imagedata r:id="rId1008" o:title=""/>
          </v:shape>
          <o:OLEObject Type="Embed" ProgID="Equation.DSMT4" ShapeID="_x0000_i1452" DrawAspect="Content" ObjectID="_1677478702" r:id="rId1009"/>
        </w:object>
      </w:r>
      <w:r w:rsidRPr="003D66C9">
        <w:rPr>
          <w:rFonts w:ascii="Times New Roman" w:hAnsi="Times New Roman"/>
          <w:sz w:val="26"/>
          <w:szCs w:val="26"/>
        </w:rPr>
        <w:t xml:space="preserve"> không chính xác do vị trí đặt mắt không phù hợp (để đọc chính xác ta phải đặt mắt ở vị trí sao cho nhìn tiếp điểm theo phương vuông góc với sợi dây)</w:t>
      </w:r>
    </w:p>
    <w:p w14:paraId="55D40B73"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Giá trị điện trở R</w:t>
      </w:r>
      <w:r w:rsidRPr="003D66C9">
        <w:rPr>
          <w:rFonts w:ascii="Times New Roman" w:hAnsi="Times New Roman"/>
          <w:sz w:val="26"/>
          <w:szCs w:val="26"/>
          <w:vertAlign w:val="subscript"/>
        </w:rPr>
        <w:t>0</w:t>
      </w:r>
      <w:r w:rsidRPr="003D66C9">
        <w:rPr>
          <w:rFonts w:ascii="Times New Roman" w:hAnsi="Times New Roman"/>
          <w:sz w:val="26"/>
          <w:szCs w:val="26"/>
        </w:rPr>
        <w:t xml:space="preserve"> và R</w:t>
      </w:r>
      <w:r w:rsidRPr="003D66C9">
        <w:rPr>
          <w:rFonts w:ascii="Times New Roman" w:hAnsi="Times New Roman"/>
          <w:sz w:val="26"/>
          <w:szCs w:val="26"/>
          <w:vertAlign w:val="subscript"/>
        </w:rPr>
        <w:t>d</w:t>
      </w:r>
      <w:r w:rsidRPr="003D66C9">
        <w:rPr>
          <w:rFonts w:ascii="Times New Roman" w:hAnsi="Times New Roman"/>
          <w:sz w:val="26"/>
          <w:szCs w:val="26"/>
        </w:rPr>
        <w:t xml:space="preserve">  phải gần nhau</w:t>
      </w:r>
    </w:p>
    <w:p w14:paraId="42C82241"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 Đo các chiều dài </w:t>
      </w:r>
      <w:r w:rsidRPr="003D66C9">
        <w:rPr>
          <w:rFonts w:ascii="Times New Roman" w:hAnsi="Times New Roman"/>
          <w:position w:val="-12"/>
          <w:sz w:val="26"/>
          <w:szCs w:val="26"/>
        </w:rPr>
        <w:object w:dxaOrig="639" w:dyaOrig="360" w14:anchorId="39A75E2E">
          <v:shape id="_x0000_i1453" type="#_x0000_t75" style="width:29pt;height:14.5pt" o:ole="">
            <v:imagedata r:id="rId1008" o:title=""/>
          </v:shape>
          <o:OLEObject Type="Embed" ProgID="Equation.DSMT4" ShapeID="_x0000_i1453" DrawAspect="Content" ObjectID="_1677478703" r:id="rId1010"/>
        </w:object>
      </w:r>
      <w:r w:rsidRPr="003D66C9">
        <w:rPr>
          <w:rFonts w:ascii="Times New Roman" w:hAnsi="Times New Roman"/>
          <w:sz w:val="26"/>
          <w:szCs w:val="26"/>
        </w:rPr>
        <w:t>.</w:t>
      </w:r>
    </w:p>
    <w:p w14:paraId="12D6EB89" w14:textId="77777777" w:rsidR="00760DD0" w:rsidRPr="003D66C9" w:rsidRDefault="00760DD0" w:rsidP="00760DD0">
      <w:pPr>
        <w:spacing w:line="276" w:lineRule="auto"/>
        <w:rPr>
          <w:rFonts w:ascii="Times New Roman" w:hAnsi="Times New Roman"/>
          <w:b/>
          <w:sz w:val="26"/>
          <w:szCs w:val="26"/>
        </w:rPr>
      </w:pPr>
      <w:r w:rsidRPr="003D66C9">
        <w:rPr>
          <w:rFonts w:ascii="Times New Roman" w:hAnsi="Times New Roman"/>
          <w:b/>
          <w:sz w:val="26"/>
          <w:szCs w:val="26"/>
        </w:rPr>
        <w:t>Bài 73:</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378"/>
      </w:tblGrid>
      <w:tr w:rsidR="00760DD0" w:rsidRPr="003D66C9" w14:paraId="2FA83D0E" w14:textId="77777777" w:rsidTr="0015649F">
        <w:tc>
          <w:tcPr>
            <w:tcW w:w="4390" w:type="dxa"/>
          </w:tcPr>
          <w:p w14:paraId="5A16AB07" w14:textId="77777777" w:rsidR="00760DD0" w:rsidRPr="003D66C9" w:rsidRDefault="00760DD0" w:rsidP="0015649F">
            <w:pPr>
              <w:spacing w:line="276" w:lineRule="auto"/>
              <w:rPr>
                <w:rFonts w:ascii="Times New Roman" w:hAnsi="Times New Roman"/>
                <w:sz w:val="26"/>
                <w:szCs w:val="26"/>
              </w:rPr>
            </w:pPr>
          </w:p>
          <w:p w14:paraId="32AC1797"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xml:space="preserve">* Khi </w:t>
            </w:r>
            <w:r w:rsidRPr="003D66C9">
              <w:rPr>
                <w:position w:val="-12"/>
                <w:sz w:val="26"/>
                <w:szCs w:val="26"/>
              </w:rPr>
              <w:object w:dxaOrig="980" w:dyaOrig="360" w14:anchorId="64D4DEB4">
                <v:shape id="_x0000_i1454" type="#_x0000_t75" style="width:50.5pt;height:14.5pt" o:ole="">
                  <v:imagedata r:id="rId1011" o:title=""/>
                </v:shape>
                <o:OLEObject Type="Embed" ProgID="Equation.DSMT4" ShapeID="_x0000_i1454" DrawAspect="Content" ObjectID="_1677478704" r:id="rId1012"/>
              </w:object>
            </w:r>
            <w:r w:rsidRPr="003D66C9">
              <w:rPr>
                <w:rFonts w:ascii="Times New Roman" w:hAnsi="Times New Roman"/>
                <w:sz w:val="26"/>
                <w:szCs w:val="26"/>
              </w:rPr>
              <w:t>, mạch điện có dạng như hình:</w:t>
            </w:r>
          </w:p>
          <w:p w14:paraId="0F11D2DA"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xml:space="preserve">   + Ta có: </w:t>
            </w:r>
            <w:r w:rsidRPr="003D66C9">
              <w:rPr>
                <w:rFonts w:ascii="Times New Roman" w:hAnsi="Times New Roman"/>
                <w:position w:val="-14"/>
                <w:sz w:val="26"/>
                <w:szCs w:val="26"/>
              </w:rPr>
              <w:object w:dxaOrig="3240" w:dyaOrig="380" w14:anchorId="557090FB">
                <v:shape id="_x0000_i1455" type="#_x0000_t75" style="width:158.45pt;height:21.5pt" o:ole="">
                  <v:imagedata r:id="rId1013" o:title=""/>
                </v:shape>
                <o:OLEObject Type="Embed" ProgID="Equation.DSMT4" ShapeID="_x0000_i1455" DrawAspect="Content" ObjectID="_1677478705" r:id="rId1014"/>
              </w:object>
            </w:r>
          </w:p>
          <w:p w14:paraId="39D2A440"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xml:space="preserve">                                                                                                                                </w:t>
            </w:r>
          </w:p>
          <w:p w14:paraId="60F407C9" w14:textId="77777777" w:rsidR="00760DD0" w:rsidRPr="003D66C9" w:rsidRDefault="00760DD0" w:rsidP="0015649F">
            <w:pPr>
              <w:spacing w:line="276" w:lineRule="auto"/>
              <w:rPr>
                <w:rFonts w:ascii="Times New Roman" w:hAnsi="Times New Roman"/>
                <w:sz w:val="26"/>
                <w:szCs w:val="26"/>
              </w:rPr>
            </w:pPr>
          </w:p>
          <w:p w14:paraId="0CDB9060" w14:textId="77777777" w:rsidR="00760DD0" w:rsidRPr="003D66C9" w:rsidRDefault="00760DD0" w:rsidP="0015649F">
            <w:pPr>
              <w:spacing w:line="276" w:lineRule="auto"/>
              <w:rPr>
                <w:rFonts w:ascii="Times New Roman" w:hAnsi="Times New Roman"/>
                <w:sz w:val="26"/>
                <w:szCs w:val="26"/>
              </w:rPr>
            </w:pPr>
          </w:p>
          <w:p w14:paraId="5E3E6AFF" w14:textId="77777777" w:rsidR="00760DD0" w:rsidRPr="003D66C9" w:rsidRDefault="00760DD0" w:rsidP="0015649F">
            <w:pPr>
              <w:spacing w:line="276" w:lineRule="auto"/>
              <w:rPr>
                <w:rFonts w:ascii="Times New Roman" w:hAnsi="Times New Roman"/>
                <w:sz w:val="26"/>
                <w:szCs w:val="26"/>
              </w:rPr>
            </w:pPr>
          </w:p>
          <w:p w14:paraId="1B9B945A" w14:textId="77777777" w:rsidR="00760DD0" w:rsidRPr="003D66C9" w:rsidRDefault="00760DD0" w:rsidP="0015649F">
            <w:pPr>
              <w:spacing w:line="276" w:lineRule="auto"/>
              <w:rPr>
                <w:rFonts w:ascii="Times New Roman" w:hAnsi="Times New Roman"/>
                <w:sz w:val="26"/>
                <w:szCs w:val="26"/>
              </w:rPr>
            </w:pPr>
          </w:p>
          <w:p w14:paraId="3A9700C2" w14:textId="77777777" w:rsidR="00760DD0" w:rsidRPr="003D66C9" w:rsidRDefault="00760DD0" w:rsidP="0015649F">
            <w:pPr>
              <w:spacing w:line="276" w:lineRule="auto"/>
              <w:rPr>
                <w:rFonts w:ascii="Times New Roman" w:hAnsi="Times New Roman"/>
                <w:sz w:val="26"/>
                <w:szCs w:val="26"/>
              </w:rPr>
            </w:pPr>
          </w:p>
        </w:tc>
        <w:tc>
          <w:tcPr>
            <w:tcW w:w="6378" w:type="dxa"/>
          </w:tcPr>
          <w:p w14:paraId="4E04F7EE" w14:textId="77777777" w:rsidR="00760DD0" w:rsidRPr="003D66C9" w:rsidRDefault="00760DD0" w:rsidP="0015649F">
            <w:pPr>
              <w:spacing w:line="276" w:lineRule="auto"/>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2145664" behindDoc="0" locked="0" layoutInCell="1" allowOverlap="1" wp14:anchorId="46229414" wp14:editId="3797B096">
                      <wp:simplePos x="0" y="0"/>
                      <wp:positionH relativeFrom="column">
                        <wp:posOffset>3490746</wp:posOffset>
                      </wp:positionH>
                      <wp:positionV relativeFrom="paragraph">
                        <wp:posOffset>1482282</wp:posOffset>
                      </wp:positionV>
                      <wp:extent cx="553674" cy="327526"/>
                      <wp:effectExtent l="0" t="0" r="0" b="0"/>
                      <wp:wrapNone/>
                      <wp:docPr id="1980" name="Text Box 1980"/>
                      <wp:cNvGraphicFramePr/>
                      <a:graphic xmlns:a="http://schemas.openxmlformats.org/drawingml/2006/main">
                        <a:graphicData uri="http://schemas.microsoft.com/office/word/2010/wordprocessingShape">
                          <wps:wsp>
                            <wps:cNvSpPr txBox="1"/>
                            <wps:spPr>
                              <a:xfrm>
                                <a:off x="0" y="0"/>
                                <a:ext cx="553674" cy="327526"/>
                              </a:xfrm>
                              <a:prstGeom prst="rect">
                                <a:avLst/>
                              </a:prstGeom>
                              <a:noFill/>
                              <a:ln w="6350">
                                <a:noFill/>
                              </a:ln>
                            </wps:spPr>
                            <wps:txbx>
                              <w:txbxContent>
                                <w:p w14:paraId="7EF368AE" w14:textId="77777777" w:rsidR="00760DD0" w:rsidRDefault="00760DD0" w:rsidP="00760DD0">
                                  <w:r>
                                    <w:t>Q=N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29414" id="Text Box 1980" o:spid="_x0000_s2077" type="#_x0000_t202" style="position:absolute;margin-left:274.85pt;margin-top:116.7pt;width:43.6pt;height:25.8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" filled="f" stroked="f" strokeweight=".5pt">
                      <v:textbox>
                        <w:txbxContent>
                          <w:p w14:paraId="7EF368AE" w14:textId="77777777" w:rsidR="00760DD0" w:rsidRDefault="00760DD0" w:rsidP="00760DD0">
                            <w:r>
                              <w:t>Q=N</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13216" behindDoc="0" locked="0" layoutInCell="1" allowOverlap="1" wp14:anchorId="515E44DB" wp14:editId="288461A6">
                      <wp:simplePos x="0" y="0"/>
                      <wp:positionH relativeFrom="column">
                        <wp:posOffset>112395</wp:posOffset>
                      </wp:positionH>
                      <wp:positionV relativeFrom="paragraph">
                        <wp:posOffset>1307465</wp:posOffset>
                      </wp:positionV>
                      <wp:extent cx="129540" cy="205740"/>
                      <wp:effectExtent l="0" t="0" r="22860" b="22860"/>
                      <wp:wrapNone/>
                      <wp:docPr id="1708" name="Straight Connector 1708"/>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1026E" id="Straight Connector 1708"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02.95pt" to="19.0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15264" behindDoc="0" locked="0" layoutInCell="1" allowOverlap="1" wp14:anchorId="79A2D9D8" wp14:editId="778C2AAD">
                      <wp:simplePos x="0" y="0"/>
                      <wp:positionH relativeFrom="column">
                        <wp:posOffset>3632835</wp:posOffset>
                      </wp:positionH>
                      <wp:positionV relativeFrom="paragraph">
                        <wp:posOffset>1315085</wp:posOffset>
                      </wp:positionV>
                      <wp:extent cx="129540" cy="205740"/>
                      <wp:effectExtent l="0" t="0" r="22860" b="22860"/>
                      <wp:wrapNone/>
                      <wp:docPr id="1709" name="Straight Connector 1709"/>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8BD2F" id="Straight Connector 1709" o:spid="_x0000_s1026" style="position:absolute;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05pt,103.55pt" to="296.2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" strokecolor="windowText" strokeweight=".5pt">
                      <v:stroke joinstyle="miter"/>
                    </v:line>
                  </w:pict>
                </mc:Fallback>
              </mc:AlternateContent>
            </w:r>
            <w:r w:rsidRPr="003D66C9">
              <w:rPr>
                <w:noProof/>
                <w:sz w:val="26"/>
                <w:szCs w:val="26"/>
              </w:rPr>
              <mc:AlternateContent>
                <mc:Choice Requires="wps">
                  <w:drawing>
                    <wp:anchor distT="0" distB="0" distL="114300" distR="114300" simplePos="0" relativeHeight="251923456" behindDoc="0" locked="0" layoutInCell="1" allowOverlap="1" wp14:anchorId="574E2EC0" wp14:editId="6D6457FC">
                      <wp:simplePos x="0" y="0"/>
                      <wp:positionH relativeFrom="column">
                        <wp:posOffset>3347720</wp:posOffset>
                      </wp:positionH>
                      <wp:positionV relativeFrom="paragraph">
                        <wp:posOffset>1475105</wp:posOffset>
                      </wp:positionV>
                      <wp:extent cx="1828800" cy="1828800"/>
                      <wp:effectExtent l="0" t="0" r="0" b="6985"/>
                      <wp:wrapNone/>
                      <wp:docPr id="1710" name="Text Box 17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7300F2" w14:textId="77777777" w:rsidR="00760DD0" w:rsidRPr="00C732B6"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4E2EC0" id="Text Box 1710" o:spid="_x0000_s2078" type="#_x0000_t202" style="position:absolute;margin-left:263.6pt;margin-top:116.15pt;width:2in;height:2in;z-index:25192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" filled="f" stroked="f">
                      <v:textbox style="mso-fit-shape-to-text:t">
                        <w:txbxContent>
                          <w:p w14:paraId="3B7300F2" w14:textId="77777777" w:rsidR="00760DD0" w:rsidRPr="00C732B6"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3D66C9">
              <w:rPr>
                <w:noProof/>
                <w:sz w:val="26"/>
                <w:szCs w:val="26"/>
              </w:rPr>
              <mc:AlternateContent>
                <mc:Choice Requires="wps">
                  <w:drawing>
                    <wp:anchor distT="0" distB="0" distL="114300" distR="114300" simplePos="0" relativeHeight="251922432" behindDoc="0" locked="0" layoutInCell="1" allowOverlap="1" wp14:anchorId="3D904F64" wp14:editId="64427815">
                      <wp:simplePos x="0" y="0"/>
                      <wp:positionH relativeFrom="column">
                        <wp:posOffset>66675</wp:posOffset>
                      </wp:positionH>
                      <wp:positionV relativeFrom="paragraph">
                        <wp:posOffset>1475105</wp:posOffset>
                      </wp:positionV>
                      <wp:extent cx="1828800" cy="1828800"/>
                      <wp:effectExtent l="0" t="0" r="0" b="6985"/>
                      <wp:wrapNone/>
                      <wp:docPr id="1711" name="Text Box 17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526A04" w14:textId="77777777" w:rsidR="00760DD0" w:rsidRPr="00C732B6"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904F64" id="Text Box 1711" o:spid="_x0000_s2079" type="#_x0000_t202" style="position:absolute;margin-left:5.25pt;margin-top:116.15pt;width:2in;height:2in;z-index:25192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" filled="f" stroked="f">
                      <v:textbox style="mso-fit-shape-to-text:t">
                        <w:txbxContent>
                          <w:p w14:paraId="5A526A04" w14:textId="77777777" w:rsidR="00760DD0" w:rsidRPr="00C732B6"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v:shape>
                  </w:pict>
                </mc:Fallback>
              </mc:AlternateContent>
            </w:r>
            <w:r w:rsidRPr="003D66C9">
              <w:rPr>
                <w:noProof/>
                <w:sz w:val="26"/>
                <w:szCs w:val="26"/>
              </w:rPr>
              <mc:AlternateContent>
                <mc:Choice Requires="wps">
                  <w:drawing>
                    <wp:anchor distT="0" distB="0" distL="114300" distR="114300" simplePos="0" relativeHeight="251921408" behindDoc="0" locked="0" layoutInCell="1" allowOverlap="1" wp14:anchorId="6505A5C7" wp14:editId="24B5AF91">
                      <wp:simplePos x="0" y="0"/>
                      <wp:positionH relativeFrom="column">
                        <wp:posOffset>1910715</wp:posOffset>
                      </wp:positionH>
                      <wp:positionV relativeFrom="paragraph">
                        <wp:posOffset>1954530</wp:posOffset>
                      </wp:positionV>
                      <wp:extent cx="1828800" cy="1828800"/>
                      <wp:effectExtent l="0" t="0" r="0" b="0"/>
                      <wp:wrapNone/>
                      <wp:docPr id="1712" name="Text Box 17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E3C34D"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05A5C7" id="Text Box 1712" o:spid="_x0000_s2080" type="#_x0000_t202" style="position:absolute;margin-left:150.45pt;margin-top:153.9pt;width:2in;height:2in;z-index:2519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" filled="f" stroked="f">
                      <v:textbox style="mso-fit-shape-to-text:t">
                        <w:txbxContent>
                          <w:p w14:paraId="4AE3C34D"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3D66C9">
              <w:rPr>
                <w:noProof/>
                <w:sz w:val="26"/>
                <w:szCs w:val="26"/>
              </w:rPr>
              <mc:AlternateContent>
                <mc:Choice Requires="wps">
                  <w:drawing>
                    <wp:anchor distT="0" distB="0" distL="114300" distR="114300" simplePos="0" relativeHeight="251920384" behindDoc="0" locked="0" layoutInCell="1" allowOverlap="1" wp14:anchorId="691D1335" wp14:editId="1B76C7AD">
                      <wp:simplePos x="0" y="0"/>
                      <wp:positionH relativeFrom="column">
                        <wp:posOffset>1887855</wp:posOffset>
                      </wp:positionH>
                      <wp:positionV relativeFrom="paragraph">
                        <wp:posOffset>956945</wp:posOffset>
                      </wp:positionV>
                      <wp:extent cx="1828800" cy="1828800"/>
                      <wp:effectExtent l="0" t="0" r="0" b="0"/>
                      <wp:wrapNone/>
                      <wp:docPr id="1713" name="Text Box 17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1AB406" w14:textId="77777777" w:rsidR="00760DD0" w:rsidRPr="00C732B6"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1D1335" id="Text Box 1713" o:spid="_x0000_s2081" type="#_x0000_t202" style="position:absolute;margin-left:148.65pt;margin-top:75.35pt;width:2in;height:2in;z-index:25192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" filled="f" stroked="f">
                      <v:textbox style="mso-fit-shape-to-text:t">
                        <w:txbxContent>
                          <w:p w14:paraId="021AB406" w14:textId="77777777" w:rsidR="00760DD0" w:rsidRPr="00C732B6"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D66C9">
              <w:rPr>
                <w:noProof/>
                <w:sz w:val="26"/>
                <w:szCs w:val="26"/>
              </w:rPr>
              <mc:AlternateContent>
                <mc:Choice Requires="wps">
                  <w:drawing>
                    <wp:anchor distT="0" distB="0" distL="114300" distR="114300" simplePos="0" relativeHeight="251919360" behindDoc="0" locked="0" layoutInCell="1" allowOverlap="1" wp14:anchorId="36D6EF25" wp14:editId="6EA13A3A">
                      <wp:simplePos x="0" y="0"/>
                      <wp:positionH relativeFrom="column">
                        <wp:posOffset>2527935</wp:posOffset>
                      </wp:positionH>
                      <wp:positionV relativeFrom="paragraph">
                        <wp:posOffset>751205</wp:posOffset>
                      </wp:positionV>
                      <wp:extent cx="1828800" cy="1828800"/>
                      <wp:effectExtent l="0" t="0" r="0" b="0"/>
                      <wp:wrapNone/>
                      <wp:docPr id="1714" name="Text Box 17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714A2A"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6D6EF25" id="Text Box 1714" o:spid="_x0000_s2082" type="#_x0000_t202" style="position:absolute;margin-left:199.05pt;margin-top:59.15pt;width:2in;height:2in;z-index:25191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" filled="f" stroked="f">
                      <v:textbox style="mso-fit-shape-to-text:t">
                        <w:txbxContent>
                          <w:p w14:paraId="1D714A2A"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Pr="003D66C9">
              <w:rPr>
                <w:noProof/>
                <w:sz w:val="26"/>
                <w:szCs w:val="26"/>
              </w:rPr>
              <mc:AlternateContent>
                <mc:Choice Requires="wps">
                  <w:drawing>
                    <wp:anchor distT="0" distB="0" distL="114300" distR="114300" simplePos="0" relativeHeight="251918336" behindDoc="0" locked="0" layoutInCell="1" allowOverlap="1" wp14:anchorId="3A43B077" wp14:editId="51D5A690">
                      <wp:simplePos x="0" y="0"/>
                      <wp:positionH relativeFrom="column">
                        <wp:posOffset>2129155</wp:posOffset>
                      </wp:positionH>
                      <wp:positionV relativeFrom="paragraph">
                        <wp:posOffset>301625</wp:posOffset>
                      </wp:positionV>
                      <wp:extent cx="1828800" cy="1828800"/>
                      <wp:effectExtent l="0" t="0" r="0" b="0"/>
                      <wp:wrapNone/>
                      <wp:docPr id="1715" name="Text Box 17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F5F454"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43B077" id="Text Box 1715" o:spid="_x0000_s2083" type="#_x0000_t202" style="position:absolute;margin-left:167.65pt;margin-top:23.75pt;width:2in;height:2in;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" filled="f" stroked="f">
                      <v:textbox style="mso-fit-shape-to-text:t">
                        <w:txbxContent>
                          <w:p w14:paraId="3DF5F454"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1917312" behindDoc="0" locked="0" layoutInCell="1" allowOverlap="1" wp14:anchorId="0C63BA48" wp14:editId="68EE1912">
                      <wp:simplePos x="0" y="0"/>
                      <wp:positionH relativeFrom="column">
                        <wp:posOffset>1348740</wp:posOffset>
                      </wp:positionH>
                      <wp:positionV relativeFrom="paragraph">
                        <wp:posOffset>541020</wp:posOffset>
                      </wp:positionV>
                      <wp:extent cx="1828800" cy="1828800"/>
                      <wp:effectExtent l="0" t="0" r="0" b="0"/>
                      <wp:wrapNone/>
                      <wp:docPr id="1716" name="Text Box 17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C3608F" w14:textId="77777777" w:rsidR="00760DD0" w:rsidRPr="00C732B6"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63BA48" id="Text Box 1716" o:spid="_x0000_s2084" type="#_x0000_t202" style="position:absolute;margin-left:106.2pt;margin-top:42.6pt;width:2in;height:2in;z-index:25191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" filled="f" stroked="f">
                      <v:textbox style="mso-fit-shape-to-text:t">
                        <w:txbxContent>
                          <w:p w14:paraId="7DC3608F" w14:textId="77777777" w:rsidR="00760DD0" w:rsidRPr="00C732B6"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w:pict>
                </mc:Fallback>
              </mc:AlternateContent>
            </w:r>
            <w:r w:rsidRPr="003D66C9">
              <w:rPr>
                <w:noProof/>
                <w:sz w:val="26"/>
                <w:szCs w:val="26"/>
              </w:rPr>
              <mc:AlternateContent>
                <mc:Choice Requires="wps">
                  <w:drawing>
                    <wp:anchor distT="0" distB="0" distL="114300" distR="114300" simplePos="0" relativeHeight="251916288" behindDoc="0" locked="0" layoutInCell="1" allowOverlap="1" wp14:anchorId="1144BB3B" wp14:editId="14CF8B4C">
                      <wp:simplePos x="0" y="0"/>
                      <wp:positionH relativeFrom="column">
                        <wp:posOffset>754380</wp:posOffset>
                      </wp:positionH>
                      <wp:positionV relativeFrom="paragraph">
                        <wp:posOffset>723900</wp:posOffset>
                      </wp:positionV>
                      <wp:extent cx="1828800" cy="1828800"/>
                      <wp:effectExtent l="0" t="0" r="0" b="0"/>
                      <wp:wrapNone/>
                      <wp:docPr id="1717" name="Text Box 17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9C3B00" w14:textId="77777777" w:rsidR="00760DD0" w:rsidRPr="00964CAC"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44BB3B" id="Text Box 1717" o:spid="_x0000_s2085" type="#_x0000_t202" style="position:absolute;margin-left:59.4pt;margin-top:57pt;width:2in;height:2in;z-index:25191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" filled="f" stroked="f">
                      <v:textbox style="mso-fit-shape-to-text:t">
                        <w:txbxContent>
                          <w:p w14:paraId="2F9C3B00" w14:textId="77777777" w:rsidR="00760DD0" w:rsidRPr="00964CAC"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14240" behindDoc="0" locked="0" layoutInCell="1" allowOverlap="1" wp14:anchorId="791F934F" wp14:editId="4B634073">
                      <wp:simplePos x="0" y="0"/>
                      <wp:positionH relativeFrom="column">
                        <wp:posOffset>3427095</wp:posOffset>
                      </wp:positionH>
                      <wp:positionV relativeFrom="paragraph">
                        <wp:posOffset>1416685</wp:posOffset>
                      </wp:positionV>
                      <wp:extent cx="266700" cy="0"/>
                      <wp:effectExtent l="0" t="38100" r="57150" b="57150"/>
                      <wp:wrapNone/>
                      <wp:docPr id="1718" name="Straight Arrow Connector 1718"/>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6350" cap="flat" cmpd="sng" algn="ctr">
                                <a:solidFill>
                                  <a:sysClr val="windowText" lastClr="000000"/>
                                </a:solidFill>
                                <a:prstDash val="solid"/>
                                <a:miter lim="800000"/>
                                <a:headEnd type="none"/>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43F0FD1" id="Straight Arrow Connector 1718" o:spid="_x0000_s1026" type="#_x0000_t32" style="position:absolute;margin-left:269.85pt;margin-top:111.55pt;width:21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" strokecolor="windowText" strokeweight=".5pt">
                      <v:stroke endarrow="oval" joinstyle="miter"/>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12192" behindDoc="0" locked="0" layoutInCell="1" allowOverlap="1" wp14:anchorId="39AC5445" wp14:editId="2329A266">
                      <wp:simplePos x="0" y="0"/>
                      <wp:positionH relativeFrom="column">
                        <wp:posOffset>184785</wp:posOffset>
                      </wp:positionH>
                      <wp:positionV relativeFrom="paragraph">
                        <wp:posOffset>1418590</wp:posOffset>
                      </wp:positionV>
                      <wp:extent cx="228600" cy="0"/>
                      <wp:effectExtent l="38100" t="38100" r="0" b="57150"/>
                      <wp:wrapNone/>
                      <wp:docPr id="1719" name="Straight Arrow Connector 1719"/>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5B11988" id="Straight Arrow Connector 1719" o:spid="_x0000_s1026" type="#_x0000_t32" style="position:absolute;margin-left:14.55pt;margin-top:111.7pt;width:18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" strokecolor="windowText" strokeweight=".5pt">
                      <v:stroke startarrow="oval" joinstyle="miter"/>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11168" behindDoc="0" locked="0" layoutInCell="1" allowOverlap="1" wp14:anchorId="0F47F9E6" wp14:editId="574AB409">
                      <wp:simplePos x="0" y="0"/>
                      <wp:positionH relativeFrom="column">
                        <wp:posOffset>2295525</wp:posOffset>
                      </wp:positionH>
                      <wp:positionV relativeFrom="paragraph">
                        <wp:posOffset>2287270</wp:posOffset>
                      </wp:positionV>
                      <wp:extent cx="1127760" cy="0"/>
                      <wp:effectExtent l="0" t="0" r="34290" b="19050"/>
                      <wp:wrapNone/>
                      <wp:docPr id="1720" name="Straight Connector 1720"/>
                      <wp:cNvGraphicFramePr/>
                      <a:graphic xmlns:a="http://schemas.openxmlformats.org/drawingml/2006/main">
                        <a:graphicData uri="http://schemas.microsoft.com/office/word/2010/wordprocessingShape">
                          <wps:wsp>
                            <wps:cNvCnPr/>
                            <wps:spPr>
                              <a:xfrm>
                                <a:off x="0" y="0"/>
                                <a:ext cx="11277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0645101" id="Straight Connector 1720" o:spid="_x0000_s1026" style="position:absolute;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75pt,180.1pt" to="269.5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98880" behindDoc="0" locked="0" layoutInCell="1" allowOverlap="1" wp14:anchorId="67E9A20C" wp14:editId="08FA8BF7">
                      <wp:simplePos x="0" y="0"/>
                      <wp:positionH relativeFrom="column">
                        <wp:posOffset>413385</wp:posOffset>
                      </wp:positionH>
                      <wp:positionV relativeFrom="paragraph">
                        <wp:posOffset>2287270</wp:posOffset>
                      </wp:positionV>
                      <wp:extent cx="1440180" cy="0"/>
                      <wp:effectExtent l="0" t="0" r="26670" b="19050"/>
                      <wp:wrapNone/>
                      <wp:docPr id="1721" name="Straight Connector 1721"/>
                      <wp:cNvGraphicFramePr/>
                      <a:graphic xmlns:a="http://schemas.openxmlformats.org/drawingml/2006/main">
                        <a:graphicData uri="http://schemas.microsoft.com/office/word/2010/wordprocessingShape">
                          <wps:wsp>
                            <wps:cNvCnPr/>
                            <wps:spPr>
                              <a:xfrm>
                                <a:off x="0" y="0"/>
                                <a:ext cx="14401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F4091BD" id="Straight Connector 1721"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5pt,180.1pt" to="145.9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97856" behindDoc="0" locked="0" layoutInCell="1" allowOverlap="1" wp14:anchorId="0ED841E6" wp14:editId="1964CCC1">
                      <wp:simplePos x="0" y="0"/>
                      <wp:positionH relativeFrom="column">
                        <wp:posOffset>1857375</wp:posOffset>
                      </wp:positionH>
                      <wp:positionV relativeFrom="paragraph">
                        <wp:posOffset>2214245</wp:posOffset>
                      </wp:positionV>
                      <wp:extent cx="449580" cy="160020"/>
                      <wp:effectExtent l="0" t="0" r="26670" b="11430"/>
                      <wp:wrapNone/>
                      <wp:docPr id="1722" name="Rectangle 1722"/>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4F14D" id="Rectangle 1722" o:spid="_x0000_s1026" style="position:absolute;margin-left:146.25pt;margin-top:174.35pt;width:35.4pt;height:12.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10144" behindDoc="0" locked="0" layoutInCell="1" allowOverlap="1" wp14:anchorId="4B0FC46E" wp14:editId="36EF9245">
                      <wp:simplePos x="0" y="0"/>
                      <wp:positionH relativeFrom="column">
                        <wp:posOffset>3423285</wp:posOffset>
                      </wp:positionH>
                      <wp:positionV relativeFrom="paragraph">
                        <wp:posOffset>694690</wp:posOffset>
                      </wp:positionV>
                      <wp:extent cx="0" cy="1592580"/>
                      <wp:effectExtent l="0" t="0" r="19050" b="26670"/>
                      <wp:wrapNone/>
                      <wp:docPr id="1723" name="Straight Connector 1723"/>
                      <wp:cNvGraphicFramePr/>
                      <a:graphic xmlns:a="http://schemas.openxmlformats.org/drawingml/2006/main">
                        <a:graphicData uri="http://schemas.microsoft.com/office/word/2010/wordprocessingShape">
                          <wps:wsp>
                            <wps:cNvCnPr/>
                            <wps:spPr>
                              <a:xfrm>
                                <a:off x="0" y="0"/>
                                <a:ext cx="0" cy="15925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498B9AF" id="Straight Connector 1723" o:spid="_x0000_s1026" style="position:absolute;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55pt,54.7pt" to="269.5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9120" behindDoc="0" locked="0" layoutInCell="1" allowOverlap="1" wp14:anchorId="1FCB2088" wp14:editId="4EABD57A">
                      <wp:simplePos x="0" y="0"/>
                      <wp:positionH relativeFrom="column">
                        <wp:posOffset>3160395</wp:posOffset>
                      </wp:positionH>
                      <wp:positionV relativeFrom="paragraph">
                        <wp:posOffset>697865</wp:posOffset>
                      </wp:positionV>
                      <wp:extent cx="266700" cy="0"/>
                      <wp:effectExtent l="0" t="0" r="19050" b="19050"/>
                      <wp:wrapNone/>
                      <wp:docPr id="1724" name="Straight Connector 1724"/>
                      <wp:cNvGraphicFramePr/>
                      <a:graphic xmlns:a="http://schemas.openxmlformats.org/drawingml/2006/main">
                        <a:graphicData uri="http://schemas.microsoft.com/office/word/2010/wordprocessingShape">
                          <wps:wsp>
                            <wps:cNvCnPr/>
                            <wps:spPr>
                              <a:xfrm flipH="1">
                                <a:off x="0" y="0"/>
                                <a:ext cx="26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205735" id="Straight Connector 1724" o:spid="_x0000_s1026" style="position:absolute;flip:x;z-index:251909120;visibility:visible;mso-wrap-style:square;mso-wrap-distance-left:9pt;mso-wrap-distance-top:0;mso-wrap-distance-right:9pt;mso-wrap-distance-bottom:0;mso-position-horizontal:absolute;mso-position-horizontal-relative:text;mso-position-vertical:absolute;mso-position-vertical-relative:text" from="248.85pt,54.95pt" to="269.8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7072" behindDoc="0" locked="0" layoutInCell="1" allowOverlap="1" wp14:anchorId="31297B85" wp14:editId="1F745AC3">
                      <wp:simplePos x="0" y="0"/>
                      <wp:positionH relativeFrom="column">
                        <wp:posOffset>1884045</wp:posOffset>
                      </wp:positionH>
                      <wp:positionV relativeFrom="paragraph">
                        <wp:posOffset>991870</wp:posOffset>
                      </wp:positionV>
                      <wp:extent cx="312420" cy="243840"/>
                      <wp:effectExtent l="0" t="0" r="11430" b="22860"/>
                      <wp:wrapNone/>
                      <wp:docPr id="1725" name="Oval 1725"/>
                      <wp:cNvGraphicFramePr/>
                      <a:graphic xmlns:a="http://schemas.openxmlformats.org/drawingml/2006/main">
                        <a:graphicData uri="http://schemas.microsoft.com/office/word/2010/wordprocessingShape">
                          <wps:wsp>
                            <wps:cNvSpPr/>
                            <wps:spPr>
                              <a:xfrm>
                                <a:off x="0" y="0"/>
                                <a:ext cx="312420" cy="24384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56FBD" id="Oval 1725" o:spid="_x0000_s1026" style="position:absolute;margin-left:148.35pt;margin-top:78.1pt;width:24.6pt;height:19.2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" fillcolor="window" strokecolor="windowText" strokeweight="1pt">
                      <v:stroke joinstyle="miter"/>
                    </v:oval>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8096" behindDoc="0" locked="0" layoutInCell="1" allowOverlap="1" wp14:anchorId="4DCA9C38" wp14:editId="70D7DEB7">
                      <wp:simplePos x="0" y="0"/>
                      <wp:positionH relativeFrom="column">
                        <wp:posOffset>1419225</wp:posOffset>
                      </wp:positionH>
                      <wp:positionV relativeFrom="paragraph">
                        <wp:posOffset>1106170</wp:posOffset>
                      </wp:positionV>
                      <wp:extent cx="457200" cy="0"/>
                      <wp:effectExtent l="0" t="0" r="19050" b="19050"/>
                      <wp:wrapNone/>
                      <wp:docPr id="1726" name="Straight Connector 1726"/>
                      <wp:cNvGraphicFramePr/>
                      <a:graphic xmlns:a="http://schemas.openxmlformats.org/drawingml/2006/main">
                        <a:graphicData uri="http://schemas.microsoft.com/office/word/2010/wordprocessingShape">
                          <wps:wsp>
                            <wps:cNvCnPr/>
                            <wps:spPr>
                              <a:xfrm>
                                <a:off x="0" y="0"/>
                                <a:ext cx="457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6BF40E2" id="Straight Connector 1726" o:spid="_x0000_s1026" style="position:absolute;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75pt,87.1pt" to="147.7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6048" behindDoc="0" locked="0" layoutInCell="1" allowOverlap="1" wp14:anchorId="24881289" wp14:editId="133BD595">
                      <wp:simplePos x="0" y="0"/>
                      <wp:positionH relativeFrom="column">
                        <wp:posOffset>2207895</wp:posOffset>
                      </wp:positionH>
                      <wp:positionV relativeFrom="paragraph">
                        <wp:posOffset>1101725</wp:posOffset>
                      </wp:positionV>
                      <wp:extent cx="251460" cy="0"/>
                      <wp:effectExtent l="0" t="0" r="34290" b="19050"/>
                      <wp:wrapNone/>
                      <wp:docPr id="1727" name="Straight Connector 1727"/>
                      <wp:cNvGraphicFramePr/>
                      <a:graphic xmlns:a="http://schemas.openxmlformats.org/drawingml/2006/main">
                        <a:graphicData uri="http://schemas.microsoft.com/office/word/2010/wordprocessingShape">
                          <wps:wsp>
                            <wps:cNvCnPr/>
                            <wps:spPr>
                              <a:xfrm>
                                <a:off x="0" y="0"/>
                                <a:ext cx="2514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D3EBEF" id="Straight Connector 1727"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73.85pt,86.75pt" to="193.6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5024" behindDoc="0" locked="0" layoutInCell="1" allowOverlap="1" wp14:anchorId="797D775D" wp14:editId="5D591A80">
                      <wp:simplePos x="0" y="0"/>
                      <wp:positionH relativeFrom="column">
                        <wp:posOffset>2905125</wp:posOffset>
                      </wp:positionH>
                      <wp:positionV relativeFrom="paragraph">
                        <wp:posOffset>1098550</wp:posOffset>
                      </wp:positionV>
                      <wp:extent cx="251460" cy="0"/>
                      <wp:effectExtent l="0" t="0" r="34290" b="19050"/>
                      <wp:wrapNone/>
                      <wp:docPr id="1728" name="Straight Connector 1728"/>
                      <wp:cNvGraphicFramePr/>
                      <a:graphic xmlns:a="http://schemas.openxmlformats.org/drawingml/2006/main">
                        <a:graphicData uri="http://schemas.microsoft.com/office/word/2010/wordprocessingShape">
                          <wps:wsp>
                            <wps:cNvCnPr/>
                            <wps:spPr>
                              <a:xfrm>
                                <a:off x="0" y="0"/>
                                <a:ext cx="2514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862B9E" id="Straight Connector 1728"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228.75pt,86.5pt" to="248.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94784" behindDoc="0" locked="0" layoutInCell="1" allowOverlap="1" wp14:anchorId="3E5A9A1C" wp14:editId="34D6F672">
                      <wp:simplePos x="0" y="0"/>
                      <wp:positionH relativeFrom="column">
                        <wp:posOffset>2466975</wp:posOffset>
                      </wp:positionH>
                      <wp:positionV relativeFrom="paragraph">
                        <wp:posOffset>1025525</wp:posOffset>
                      </wp:positionV>
                      <wp:extent cx="449580" cy="160020"/>
                      <wp:effectExtent l="0" t="0" r="26670" b="11430"/>
                      <wp:wrapNone/>
                      <wp:docPr id="1729" name="Rectangle 1729"/>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9CA1" id="Rectangle 1729" o:spid="_x0000_s1026" style="position:absolute;margin-left:194.25pt;margin-top:80.75pt;width:35.4pt;height:12.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4000" behindDoc="0" locked="0" layoutInCell="1" allowOverlap="1" wp14:anchorId="35B937D3" wp14:editId="1D9F6D46">
                      <wp:simplePos x="0" y="0"/>
                      <wp:positionH relativeFrom="column">
                        <wp:posOffset>3160395</wp:posOffset>
                      </wp:positionH>
                      <wp:positionV relativeFrom="paragraph">
                        <wp:posOffset>271145</wp:posOffset>
                      </wp:positionV>
                      <wp:extent cx="0" cy="838200"/>
                      <wp:effectExtent l="0" t="0" r="19050" b="19050"/>
                      <wp:wrapNone/>
                      <wp:docPr id="1730" name="Straight Connector 1730"/>
                      <wp:cNvGraphicFramePr/>
                      <a:graphic xmlns:a="http://schemas.openxmlformats.org/drawingml/2006/main">
                        <a:graphicData uri="http://schemas.microsoft.com/office/word/2010/wordprocessingShape">
                          <wps:wsp>
                            <wps:cNvCnPr/>
                            <wps:spPr>
                              <a:xfrm>
                                <a:off x="0" y="0"/>
                                <a:ext cx="0" cy="838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B85F14" id="Straight Connector 1730"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248.85pt,21.35pt" to="248.8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2976" behindDoc="0" locked="0" layoutInCell="1" allowOverlap="1" wp14:anchorId="082FE52F" wp14:editId="3077EBE1">
                      <wp:simplePos x="0" y="0"/>
                      <wp:positionH relativeFrom="column">
                        <wp:posOffset>1411605</wp:posOffset>
                      </wp:positionH>
                      <wp:positionV relativeFrom="paragraph">
                        <wp:posOffset>267970</wp:posOffset>
                      </wp:positionV>
                      <wp:extent cx="0" cy="838200"/>
                      <wp:effectExtent l="0" t="0" r="19050" b="19050"/>
                      <wp:wrapNone/>
                      <wp:docPr id="1731" name="Straight Connector 1731"/>
                      <wp:cNvGraphicFramePr/>
                      <a:graphic xmlns:a="http://schemas.openxmlformats.org/drawingml/2006/main">
                        <a:graphicData uri="http://schemas.microsoft.com/office/word/2010/wordprocessingShape">
                          <wps:wsp>
                            <wps:cNvCnPr/>
                            <wps:spPr>
                              <a:xfrm>
                                <a:off x="0" y="0"/>
                                <a:ext cx="0" cy="838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4610D1" id="Straight Connector 1731"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111.15pt,21.1pt" to="111.1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1952" behindDoc="0" locked="0" layoutInCell="1" allowOverlap="1" wp14:anchorId="03A0EC3C" wp14:editId="4F9376F0">
                      <wp:simplePos x="0" y="0"/>
                      <wp:positionH relativeFrom="column">
                        <wp:posOffset>2512695</wp:posOffset>
                      </wp:positionH>
                      <wp:positionV relativeFrom="paragraph">
                        <wp:posOffset>271145</wp:posOffset>
                      </wp:positionV>
                      <wp:extent cx="647700" cy="0"/>
                      <wp:effectExtent l="0" t="0" r="19050" b="19050"/>
                      <wp:wrapNone/>
                      <wp:docPr id="1732" name="Straight Connector 1732"/>
                      <wp:cNvGraphicFramePr/>
                      <a:graphic xmlns:a="http://schemas.openxmlformats.org/drawingml/2006/main">
                        <a:graphicData uri="http://schemas.microsoft.com/office/word/2010/wordprocessingShape">
                          <wps:wsp>
                            <wps:cNvCnPr/>
                            <wps:spPr>
                              <a:xfrm flipH="1">
                                <a:off x="0" y="0"/>
                                <a:ext cx="647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AA609F4" id="Straight Connector 1732" o:spid="_x0000_s1026" style="position:absolute;flip:x;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85pt,21.35pt" to="248.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00928" behindDoc="0" locked="0" layoutInCell="1" allowOverlap="1" wp14:anchorId="6746B76B" wp14:editId="1EF762BC">
                      <wp:simplePos x="0" y="0"/>
                      <wp:positionH relativeFrom="column">
                        <wp:posOffset>1411605</wp:posOffset>
                      </wp:positionH>
                      <wp:positionV relativeFrom="paragraph">
                        <wp:posOffset>267970</wp:posOffset>
                      </wp:positionV>
                      <wp:extent cx="647700" cy="0"/>
                      <wp:effectExtent l="0" t="0" r="0" b="0"/>
                      <wp:wrapNone/>
                      <wp:docPr id="1733" name="Straight Connector 1733"/>
                      <wp:cNvGraphicFramePr/>
                      <a:graphic xmlns:a="http://schemas.openxmlformats.org/drawingml/2006/main">
                        <a:graphicData uri="http://schemas.microsoft.com/office/word/2010/wordprocessingShape">
                          <wps:wsp>
                            <wps:cNvCnPr/>
                            <wps:spPr>
                              <a:xfrm flipH="1">
                                <a:off x="0" y="0"/>
                                <a:ext cx="647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898EFB7" id="Straight Connector 1733" o:spid="_x0000_s1026" style="position:absolute;flip:x;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15pt,21.1pt" to="162.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93760" behindDoc="0" locked="0" layoutInCell="1" allowOverlap="1" wp14:anchorId="13937821" wp14:editId="1B743573">
                      <wp:simplePos x="0" y="0"/>
                      <wp:positionH relativeFrom="column">
                        <wp:posOffset>2070735</wp:posOffset>
                      </wp:positionH>
                      <wp:positionV relativeFrom="paragraph">
                        <wp:posOffset>187325</wp:posOffset>
                      </wp:positionV>
                      <wp:extent cx="449580" cy="160020"/>
                      <wp:effectExtent l="0" t="0" r="26670" b="11430"/>
                      <wp:wrapNone/>
                      <wp:docPr id="1734" name="Rectangle 1734"/>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3B13E" id="Rectangle 1734" o:spid="_x0000_s1026" style="position:absolute;margin-left:163.05pt;margin-top:14.75pt;width:35.4pt;height:12.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99904" behindDoc="0" locked="0" layoutInCell="1" allowOverlap="1" wp14:anchorId="54333DBD" wp14:editId="4CD46802">
                      <wp:simplePos x="0" y="0"/>
                      <wp:positionH relativeFrom="column">
                        <wp:posOffset>1148715</wp:posOffset>
                      </wp:positionH>
                      <wp:positionV relativeFrom="paragraph">
                        <wp:posOffset>697865</wp:posOffset>
                      </wp:positionV>
                      <wp:extent cx="266700" cy="0"/>
                      <wp:effectExtent l="0" t="0" r="19050" b="19050"/>
                      <wp:wrapNone/>
                      <wp:docPr id="1735" name="Straight Connector 1735"/>
                      <wp:cNvGraphicFramePr/>
                      <a:graphic xmlns:a="http://schemas.openxmlformats.org/drawingml/2006/main">
                        <a:graphicData uri="http://schemas.microsoft.com/office/word/2010/wordprocessingShape">
                          <wps:wsp>
                            <wps:cNvCnPr/>
                            <wps:spPr>
                              <a:xfrm flipH="1">
                                <a:off x="0" y="0"/>
                                <a:ext cx="26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D04045" id="Straight Connector 1735" o:spid="_x0000_s1026" style="position:absolute;flip:x;z-index:251899904;visibility:visible;mso-wrap-style:square;mso-wrap-distance-left:9pt;mso-wrap-distance-top:0;mso-wrap-distance-right:9pt;mso-wrap-distance-bottom:0;mso-position-horizontal:absolute;mso-position-horizontal-relative:text;mso-position-vertical:absolute;mso-position-vertical-relative:text" from="90.45pt,54.95pt" to="111.4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96832" behindDoc="0" locked="0" layoutInCell="1" allowOverlap="1" wp14:anchorId="0BA6E13B" wp14:editId="1C1B595F">
                      <wp:simplePos x="0" y="0"/>
                      <wp:positionH relativeFrom="column">
                        <wp:posOffset>413385</wp:posOffset>
                      </wp:positionH>
                      <wp:positionV relativeFrom="paragraph">
                        <wp:posOffset>694690</wp:posOffset>
                      </wp:positionV>
                      <wp:extent cx="0" cy="1584960"/>
                      <wp:effectExtent l="0" t="0" r="19050" b="34290"/>
                      <wp:wrapNone/>
                      <wp:docPr id="1736" name="Straight Connector 1736"/>
                      <wp:cNvGraphicFramePr/>
                      <a:graphic xmlns:a="http://schemas.openxmlformats.org/drawingml/2006/main">
                        <a:graphicData uri="http://schemas.microsoft.com/office/word/2010/wordprocessingShape">
                          <wps:wsp>
                            <wps:cNvCnPr/>
                            <wps:spPr>
                              <a:xfrm>
                                <a:off x="0" y="0"/>
                                <a:ext cx="0" cy="158496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7B6A4D9" id="Straight Connector 1736" o:spid="_x0000_s1026" style="position:absolute;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5pt,54.7pt" to="32.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92736" behindDoc="0" locked="0" layoutInCell="1" allowOverlap="1" wp14:anchorId="6040492F" wp14:editId="1D446858">
                      <wp:simplePos x="0" y="0"/>
                      <wp:positionH relativeFrom="column">
                        <wp:posOffset>695325</wp:posOffset>
                      </wp:positionH>
                      <wp:positionV relativeFrom="paragraph">
                        <wp:posOffset>618490</wp:posOffset>
                      </wp:positionV>
                      <wp:extent cx="449580" cy="160020"/>
                      <wp:effectExtent l="0" t="0" r="26670" b="11430"/>
                      <wp:wrapNone/>
                      <wp:docPr id="1737" name="Rectangle 1737"/>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D5F4E" id="Rectangle 1737" o:spid="_x0000_s1026" style="position:absolute;margin-left:54.75pt;margin-top:48.7pt;width:35.4pt;height:12.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895808" behindDoc="0" locked="0" layoutInCell="1" allowOverlap="1" wp14:anchorId="6463AA65" wp14:editId="5E8CC7E5">
                      <wp:simplePos x="0" y="0"/>
                      <wp:positionH relativeFrom="column">
                        <wp:posOffset>421005</wp:posOffset>
                      </wp:positionH>
                      <wp:positionV relativeFrom="paragraph">
                        <wp:posOffset>694690</wp:posOffset>
                      </wp:positionV>
                      <wp:extent cx="266700" cy="0"/>
                      <wp:effectExtent l="0" t="0" r="19050" b="19050"/>
                      <wp:wrapNone/>
                      <wp:docPr id="1738" name="Straight Connector 1738"/>
                      <wp:cNvGraphicFramePr/>
                      <a:graphic xmlns:a="http://schemas.openxmlformats.org/drawingml/2006/main">
                        <a:graphicData uri="http://schemas.microsoft.com/office/word/2010/wordprocessingShape">
                          <wps:wsp>
                            <wps:cNvCnPr/>
                            <wps:spPr>
                              <a:xfrm flipH="1">
                                <a:off x="0" y="0"/>
                                <a:ext cx="26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14CA07" id="Straight Connector 1738" o:spid="_x0000_s1026" style="position:absolute;flip:x;z-index:251895808;visibility:visible;mso-wrap-style:square;mso-wrap-distance-left:9pt;mso-wrap-distance-top:0;mso-wrap-distance-right:9pt;mso-wrap-distance-bottom:0;mso-position-horizontal:absolute;mso-position-horizontal-relative:text;mso-position-vertical:absolute;mso-position-vertical-relative:text" from="33.15pt,54.7pt" to="54.1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" strokecolor="windowText" strokeweight=".5pt">
                      <v:stroke joinstyle="miter"/>
                    </v:line>
                  </w:pict>
                </mc:Fallback>
              </mc:AlternateContent>
            </w:r>
          </w:p>
        </w:tc>
      </w:tr>
    </w:tbl>
    <w:p w14:paraId="643B028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lastRenderedPageBreak/>
        <w:tab/>
      </w:r>
      <w:r w:rsidRPr="003D66C9">
        <w:rPr>
          <w:rFonts w:ascii="Times New Roman" w:hAnsi="Times New Roman"/>
          <w:position w:val="-30"/>
          <w:sz w:val="26"/>
          <w:szCs w:val="26"/>
        </w:rPr>
        <w:object w:dxaOrig="5300" w:dyaOrig="720" w14:anchorId="5A76D51C">
          <v:shape id="_x0000_i1456" type="#_x0000_t75" style="width:266.6pt;height:36pt" o:ole="">
            <v:imagedata r:id="rId1015" o:title=""/>
          </v:shape>
          <o:OLEObject Type="Embed" ProgID="Equation.DSMT4" ShapeID="_x0000_i1456" DrawAspect="Content" ObjectID="_1677478706" r:id="rId1016"/>
        </w:object>
      </w:r>
    </w:p>
    <w:p w14:paraId="46DCB09C"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Ta cũng có: </w:t>
      </w:r>
      <w:r w:rsidRPr="003D66C9">
        <w:rPr>
          <w:rFonts w:ascii="Times New Roman" w:hAnsi="Times New Roman"/>
          <w:position w:val="-30"/>
          <w:sz w:val="26"/>
          <w:szCs w:val="26"/>
        </w:rPr>
        <w:object w:dxaOrig="3780" w:dyaOrig="680" w14:anchorId="1BDA6A8A">
          <v:shape id="_x0000_i1457" type="#_x0000_t75" style="width:186.9pt;height:36pt" o:ole="">
            <v:imagedata r:id="rId1017" o:title=""/>
          </v:shape>
          <o:OLEObject Type="Embed" ProgID="Equation.DSMT4" ShapeID="_x0000_i1457" DrawAspect="Content" ObjectID="_1677478707" r:id="rId1018"/>
        </w:object>
      </w:r>
    </w:p>
    <w:p w14:paraId="1B703A0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position w:val="-12"/>
          <w:sz w:val="26"/>
          <w:szCs w:val="26"/>
        </w:rPr>
        <w:object w:dxaOrig="3600" w:dyaOrig="360" w14:anchorId="25360208">
          <v:shape id="_x0000_i1458" type="#_x0000_t75" style="width:180pt;height:14.5pt" o:ole="">
            <v:imagedata r:id="rId1019" o:title=""/>
          </v:shape>
          <o:OLEObject Type="Embed" ProgID="Equation.DSMT4" ShapeID="_x0000_i1458" DrawAspect="Content" ObjectID="_1677478708" r:id="rId1020"/>
        </w:object>
      </w:r>
    </w:p>
    <w:p w14:paraId="3B6EBA7E"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Khi </w:t>
      </w:r>
      <w:r w:rsidRPr="003D66C9">
        <w:rPr>
          <w:rFonts w:ascii="Times New Roman" w:hAnsi="Times New Roman"/>
          <w:position w:val="-12"/>
          <w:sz w:val="26"/>
          <w:szCs w:val="26"/>
        </w:rPr>
        <w:object w:dxaOrig="980" w:dyaOrig="360" w14:anchorId="23F8B4D7">
          <v:shape id="_x0000_i1459" type="#_x0000_t75" style="width:50.5pt;height:14.5pt" o:ole="">
            <v:imagedata r:id="rId1021" o:title=""/>
          </v:shape>
          <o:OLEObject Type="Embed" ProgID="Equation.DSMT4" ShapeID="_x0000_i1459" DrawAspect="Content" ObjectID="_1677478709" r:id="rId1022"/>
        </w:object>
      </w:r>
      <w:r w:rsidRPr="003D66C9">
        <w:rPr>
          <w:rFonts w:ascii="Times New Roman" w:hAnsi="Times New Roman"/>
          <w:sz w:val="26"/>
          <w:szCs w:val="26"/>
        </w:rPr>
        <w:t xml:space="preserve"> thì </w:t>
      </w:r>
      <w:r w:rsidRPr="003D66C9">
        <w:rPr>
          <w:rFonts w:ascii="Times New Roman" w:hAnsi="Times New Roman"/>
          <w:position w:val="-12"/>
          <w:sz w:val="26"/>
          <w:szCs w:val="26"/>
        </w:rPr>
        <w:object w:dxaOrig="960" w:dyaOrig="360" w14:anchorId="173E5DF8">
          <v:shape id="_x0000_i1460" type="#_x0000_t75" style="width:50.5pt;height:14.5pt" o:ole="">
            <v:imagedata r:id="rId1023" o:title=""/>
          </v:shape>
          <o:OLEObject Type="Embed" ProgID="Equation.DSMT4" ShapeID="_x0000_i1460" DrawAspect="Content" ObjectID="_1677478710" r:id="rId1024"/>
        </w:object>
      </w:r>
      <w:r w:rsidRPr="003D66C9">
        <w:rPr>
          <w:rFonts w:ascii="Times New Roman" w:hAnsi="Times New Roman"/>
          <w:sz w:val="26"/>
          <w:szCs w:val="26"/>
        </w:rPr>
        <w:t xml:space="preserve"> mạch trở thành mạch cầu cân bằng: </w:t>
      </w:r>
      <w:r w:rsidRPr="003D66C9">
        <w:rPr>
          <w:rFonts w:ascii="Times New Roman" w:hAnsi="Times New Roman"/>
          <w:position w:val="-30"/>
          <w:sz w:val="26"/>
          <w:szCs w:val="26"/>
        </w:rPr>
        <w:object w:dxaOrig="1080" w:dyaOrig="680" w14:anchorId="4EA7BFF8">
          <v:shape id="_x0000_i1461" type="#_x0000_t75" style="width:57.5pt;height:36pt" o:ole="">
            <v:imagedata r:id="rId1025" o:title=""/>
          </v:shape>
          <o:OLEObject Type="Embed" ProgID="Equation.DSMT4" ShapeID="_x0000_i1461" DrawAspect="Content" ObjectID="_1677478711" r:id="rId1026"/>
        </w:object>
      </w:r>
    </w:p>
    <w:p w14:paraId="21F54419"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12"/>
          <w:sz w:val="26"/>
          <w:szCs w:val="26"/>
        </w:rPr>
        <w:object w:dxaOrig="1820" w:dyaOrig="360" w14:anchorId="147C74DF">
          <v:shape id="_x0000_i1462" type="#_x0000_t75" style="width:93.45pt;height:14.5pt" o:ole="">
            <v:imagedata r:id="rId1027" o:title=""/>
          </v:shape>
          <o:OLEObject Type="Embed" ProgID="Equation.DSMT4" ShapeID="_x0000_i1462" DrawAspect="Content" ObjectID="_1677478712" r:id="rId1028"/>
        </w:object>
      </w:r>
      <w:r w:rsidRPr="003D66C9">
        <w:rPr>
          <w:rFonts w:ascii="Times New Roman" w:hAnsi="Times New Roman"/>
          <w:sz w:val="26"/>
          <w:szCs w:val="26"/>
        </w:rPr>
        <w:t xml:space="preserve"> hay </w:t>
      </w:r>
      <w:r w:rsidRPr="003D66C9">
        <w:rPr>
          <w:rFonts w:ascii="Times New Roman" w:hAnsi="Times New Roman"/>
          <w:position w:val="-12"/>
          <w:sz w:val="26"/>
          <w:szCs w:val="26"/>
        </w:rPr>
        <w:object w:dxaOrig="1740" w:dyaOrig="360" w14:anchorId="059C5872">
          <v:shape id="_x0000_i1463" type="#_x0000_t75" style="width:86.5pt;height:14.5pt" o:ole="">
            <v:imagedata r:id="rId1029" o:title=""/>
          </v:shape>
          <o:OLEObject Type="Embed" ProgID="Equation.DSMT4" ShapeID="_x0000_i1463" DrawAspect="Content" ObjectID="_1677478713" r:id="rId1030"/>
        </w:object>
      </w:r>
    </w:p>
    <w:p w14:paraId="59424221" w14:textId="77777777" w:rsidR="00760DD0" w:rsidRPr="003D66C9" w:rsidRDefault="00760DD0" w:rsidP="00731F33">
      <w:pPr>
        <w:numPr>
          <w:ilvl w:val="0"/>
          <w:numId w:val="58"/>
        </w:numPr>
        <w:spacing w:line="276" w:lineRule="auto"/>
        <w:contextualSpacing/>
        <w:rPr>
          <w:rFonts w:ascii="Times New Roman" w:hAnsi="Times New Roman"/>
          <w:sz w:val="26"/>
          <w:szCs w:val="26"/>
        </w:rPr>
      </w:pPr>
      <w:r w:rsidRPr="003D66C9">
        <w:rPr>
          <w:rFonts w:ascii="Times New Roman" w:hAnsi="Times New Roman"/>
          <w:sz w:val="26"/>
          <w:szCs w:val="26"/>
        </w:rPr>
        <w:t xml:space="preserve">Khi </w:t>
      </w:r>
      <w:r w:rsidRPr="003D66C9">
        <w:rPr>
          <w:rFonts w:ascii="Times New Roman" w:hAnsi="Times New Roman"/>
          <w:position w:val="-12"/>
          <w:sz w:val="26"/>
          <w:szCs w:val="26"/>
        </w:rPr>
        <w:object w:dxaOrig="1120" w:dyaOrig="360" w14:anchorId="59F9C130">
          <v:shape id="_x0000_i1464" type="#_x0000_t75" style="width:57.5pt;height:14.5pt" o:ole="">
            <v:imagedata r:id="rId1031" o:title=""/>
          </v:shape>
          <o:OLEObject Type="Embed" ProgID="Equation.DSMT4" ShapeID="_x0000_i1464" DrawAspect="Content" ObjectID="_1677478714" r:id="rId1032"/>
        </w:object>
      </w:r>
      <w:r w:rsidRPr="003D66C9">
        <w:rPr>
          <w:rFonts w:ascii="Times New Roman" w:hAnsi="Times New Roman"/>
          <w:sz w:val="26"/>
          <w:szCs w:val="26"/>
        </w:rPr>
        <w:t xml:space="preserve"> mạch điện có dạng như hình.</w:t>
      </w:r>
    </w:p>
    <w:p w14:paraId="5DEFDE07"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45984" behindDoc="0" locked="0" layoutInCell="1" allowOverlap="1" wp14:anchorId="59DD88E9" wp14:editId="22DA41FD">
                <wp:simplePos x="0" y="0"/>
                <wp:positionH relativeFrom="column">
                  <wp:posOffset>3055620</wp:posOffset>
                </wp:positionH>
                <wp:positionV relativeFrom="paragraph">
                  <wp:posOffset>120650</wp:posOffset>
                </wp:positionV>
                <wp:extent cx="1828800" cy="1828800"/>
                <wp:effectExtent l="0" t="0" r="0" b="6985"/>
                <wp:wrapNone/>
                <wp:docPr id="1739" name="Text Box 17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C88BF6"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DD88E9" id="Text Box 1739" o:spid="_x0000_s2086" type="#_x0000_t202" style="position:absolute;margin-left:240.6pt;margin-top:9.5pt;width:2in;height:2in;z-index:25194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" filled="f" stroked="f">
                <v:textbox style="mso-fit-shape-to-text:t">
                  <w:txbxContent>
                    <w:p w14:paraId="15C88BF6"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4720" behindDoc="0" locked="0" layoutInCell="1" allowOverlap="1" wp14:anchorId="2A225D9B" wp14:editId="036DBCDC">
                <wp:simplePos x="0" y="0"/>
                <wp:positionH relativeFrom="column">
                  <wp:posOffset>5120640</wp:posOffset>
                </wp:positionH>
                <wp:positionV relativeFrom="paragraph">
                  <wp:posOffset>83185</wp:posOffset>
                </wp:positionV>
                <wp:extent cx="0" cy="1249680"/>
                <wp:effectExtent l="0" t="0" r="19050" b="26670"/>
                <wp:wrapNone/>
                <wp:docPr id="1740" name="Straight Connector 1740"/>
                <wp:cNvGraphicFramePr/>
                <a:graphic xmlns:a="http://schemas.openxmlformats.org/drawingml/2006/main">
                  <a:graphicData uri="http://schemas.microsoft.com/office/word/2010/wordprocessingShape">
                    <wps:wsp>
                      <wps:cNvCnPr/>
                      <wps:spPr>
                        <a:xfrm>
                          <a:off x="0" y="0"/>
                          <a:ext cx="0" cy="12496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40F9AE" id="Straight Connector 1740"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403.2pt,6.55pt" to="403.2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3696" behindDoc="0" locked="0" layoutInCell="1" allowOverlap="1" wp14:anchorId="23F2E438" wp14:editId="3829F6D6">
                <wp:simplePos x="0" y="0"/>
                <wp:positionH relativeFrom="column">
                  <wp:posOffset>3451860</wp:posOffset>
                </wp:positionH>
                <wp:positionV relativeFrom="paragraph">
                  <wp:posOffset>83185</wp:posOffset>
                </wp:positionV>
                <wp:extent cx="1676400" cy="0"/>
                <wp:effectExtent l="0" t="0" r="19050" b="19050"/>
                <wp:wrapNone/>
                <wp:docPr id="1741" name="Straight Connector 1741"/>
                <wp:cNvGraphicFramePr/>
                <a:graphic xmlns:a="http://schemas.openxmlformats.org/drawingml/2006/main">
                  <a:graphicData uri="http://schemas.microsoft.com/office/word/2010/wordprocessingShape">
                    <wps:wsp>
                      <wps:cNvCnPr/>
                      <wps:spPr>
                        <a:xfrm flipH="1">
                          <a:off x="0" y="0"/>
                          <a:ext cx="1676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708985" id="Straight Connector 1741" o:spid="_x0000_s1026" style="position:absolute;flip:x;z-index:251933696;visibility:visible;mso-wrap-style:square;mso-wrap-distance-left:9pt;mso-wrap-distance-top:0;mso-wrap-distance-right:9pt;mso-wrap-distance-bottom:0;mso-position-horizontal:absolute;mso-position-horizontal-relative:text;mso-position-vertical:absolute;mso-position-vertical-relative:text" from="271.8pt,6.55pt" to="403.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29600" behindDoc="0" locked="0" layoutInCell="1" allowOverlap="1" wp14:anchorId="3CEF35F3" wp14:editId="3FF58CAF">
                <wp:simplePos x="0" y="0"/>
                <wp:positionH relativeFrom="column">
                  <wp:posOffset>1311275</wp:posOffset>
                </wp:positionH>
                <wp:positionV relativeFrom="paragraph">
                  <wp:posOffset>83185</wp:posOffset>
                </wp:positionV>
                <wp:extent cx="0" cy="1249680"/>
                <wp:effectExtent l="0" t="0" r="19050" b="26670"/>
                <wp:wrapNone/>
                <wp:docPr id="1742" name="Straight Connector 1742"/>
                <wp:cNvGraphicFramePr/>
                <a:graphic xmlns:a="http://schemas.openxmlformats.org/drawingml/2006/main">
                  <a:graphicData uri="http://schemas.microsoft.com/office/word/2010/wordprocessingShape">
                    <wps:wsp>
                      <wps:cNvCnPr/>
                      <wps:spPr>
                        <a:xfrm>
                          <a:off x="0" y="0"/>
                          <a:ext cx="0" cy="12496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3D2502" id="Straight Connector 1742"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103.25pt,6.55pt" to="103.2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28576" behindDoc="0" locked="0" layoutInCell="1" allowOverlap="1" wp14:anchorId="4A22F482" wp14:editId="3A0AFE63">
                <wp:simplePos x="0" y="0"/>
                <wp:positionH relativeFrom="column">
                  <wp:posOffset>1311275</wp:posOffset>
                </wp:positionH>
                <wp:positionV relativeFrom="paragraph">
                  <wp:posOffset>83185</wp:posOffset>
                </wp:positionV>
                <wp:extent cx="1676400" cy="0"/>
                <wp:effectExtent l="0" t="0" r="19050" b="19050"/>
                <wp:wrapNone/>
                <wp:docPr id="1743" name="Straight Connector 1743"/>
                <wp:cNvGraphicFramePr/>
                <a:graphic xmlns:a="http://schemas.openxmlformats.org/drawingml/2006/main">
                  <a:graphicData uri="http://schemas.microsoft.com/office/word/2010/wordprocessingShape">
                    <wps:wsp>
                      <wps:cNvCnPr/>
                      <wps:spPr>
                        <a:xfrm flipH="1">
                          <a:off x="0" y="0"/>
                          <a:ext cx="1676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58703B" id="Straight Connector 1743" o:spid="_x0000_s1026" style="position:absolute;flip:x;z-index:251928576;visibility:visible;mso-wrap-style:square;mso-wrap-distance-left:9pt;mso-wrap-distance-top:0;mso-wrap-distance-right:9pt;mso-wrap-distance-bottom:0;mso-position-horizontal:absolute;mso-position-horizontal-relative:text;mso-position-vertical:absolute;mso-position-vertical-relative:text" from="103.25pt,6.55pt" to="235.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24480" behindDoc="0" locked="0" layoutInCell="1" allowOverlap="1" wp14:anchorId="52CDE9AA" wp14:editId="408A0675">
                <wp:simplePos x="0" y="0"/>
                <wp:positionH relativeFrom="column">
                  <wp:posOffset>2994660</wp:posOffset>
                </wp:positionH>
                <wp:positionV relativeFrom="paragraph">
                  <wp:posOffset>6985</wp:posOffset>
                </wp:positionV>
                <wp:extent cx="449580" cy="160020"/>
                <wp:effectExtent l="0" t="0" r="26670" b="11430"/>
                <wp:wrapNone/>
                <wp:docPr id="1744" name="Rectangle 1744"/>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26CE" id="Rectangle 1744" o:spid="_x0000_s1026" style="position:absolute;margin-left:235.8pt;margin-top:.55pt;width:35.4pt;height:12.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" fillcolor="window" strokecolor="windowText" strokeweight="1pt"/>
            </w:pict>
          </mc:Fallback>
        </mc:AlternateContent>
      </w:r>
    </w:p>
    <w:p w14:paraId="56259DEA"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47008" behindDoc="0" locked="0" layoutInCell="1" allowOverlap="1" wp14:anchorId="0A269F55" wp14:editId="06BB37C7">
                <wp:simplePos x="0" y="0"/>
                <wp:positionH relativeFrom="column">
                  <wp:posOffset>5661660</wp:posOffset>
                </wp:positionH>
                <wp:positionV relativeFrom="paragraph">
                  <wp:posOffset>22225</wp:posOffset>
                </wp:positionV>
                <wp:extent cx="1828800" cy="1828800"/>
                <wp:effectExtent l="0" t="0" r="0" b="6985"/>
                <wp:wrapNone/>
                <wp:docPr id="1745" name="Text Box 17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85B8ED"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269F55" id="Text Box 1745" o:spid="_x0000_s2087" type="#_x0000_t202" style="position:absolute;margin-left:445.8pt;margin-top:1.75pt;width:2in;height:2in;z-index:25194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" filled="f" stroked="f">
                <v:textbox style="mso-fit-shape-to-text:t">
                  <w:txbxContent>
                    <w:p w14:paraId="3685B8ED"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42912" behindDoc="0" locked="0" layoutInCell="1" allowOverlap="1" wp14:anchorId="57579419" wp14:editId="55D975DF">
                <wp:simplePos x="0" y="0"/>
                <wp:positionH relativeFrom="column">
                  <wp:posOffset>754380</wp:posOffset>
                </wp:positionH>
                <wp:positionV relativeFrom="paragraph">
                  <wp:posOffset>273685</wp:posOffset>
                </wp:positionV>
                <wp:extent cx="129540" cy="205740"/>
                <wp:effectExtent l="0" t="0" r="22860" b="22860"/>
                <wp:wrapNone/>
                <wp:docPr id="1746" name="Straight Connector 1746"/>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0D6815" id="Straight Connector 1746"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pt,21.55pt" to="69.6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40864" behindDoc="0" locked="0" layoutInCell="1" allowOverlap="1" wp14:anchorId="128BD058" wp14:editId="18C47BC4">
                <wp:simplePos x="0" y="0"/>
                <wp:positionH relativeFrom="column">
                  <wp:posOffset>6484620</wp:posOffset>
                </wp:positionH>
                <wp:positionV relativeFrom="paragraph">
                  <wp:posOffset>273685</wp:posOffset>
                </wp:positionV>
                <wp:extent cx="129540" cy="205740"/>
                <wp:effectExtent l="0" t="0" r="22860" b="22860"/>
                <wp:wrapNone/>
                <wp:docPr id="1747" name="Straight Connector 1747"/>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4F9DE9" id="Straight Connector 1747"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6pt,21.55pt" to="520.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27552" behindDoc="0" locked="0" layoutInCell="1" allowOverlap="1" wp14:anchorId="44CCBFBB" wp14:editId="7DE4453E">
                <wp:simplePos x="0" y="0"/>
                <wp:positionH relativeFrom="column">
                  <wp:posOffset>5615940</wp:posOffset>
                </wp:positionH>
                <wp:positionV relativeFrom="paragraph">
                  <wp:posOffset>296545</wp:posOffset>
                </wp:positionV>
                <wp:extent cx="449580" cy="160020"/>
                <wp:effectExtent l="0" t="0" r="26670" b="11430"/>
                <wp:wrapNone/>
                <wp:docPr id="1748" name="Rectangle 1748"/>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EE004" id="Rectangle 1748" o:spid="_x0000_s1026" style="position:absolute;margin-left:442.2pt;margin-top:23.35pt;width:35.4pt;height:12.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" fillcolor="window" strokecolor="windowText" strokeweight="1pt"/>
            </w:pict>
          </mc:Fallback>
        </mc:AlternateContent>
      </w:r>
    </w:p>
    <w:p w14:paraId="7C27FF02"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49056" behindDoc="0" locked="0" layoutInCell="1" allowOverlap="1" wp14:anchorId="39415356" wp14:editId="1A26CECE">
                <wp:simplePos x="0" y="0"/>
                <wp:positionH relativeFrom="column">
                  <wp:posOffset>6416040</wp:posOffset>
                </wp:positionH>
                <wp:positionV relativeFrom="paragraph">
                  <wp:posOffset>121285</wp:posOffset>
                </wp:positionV>
                <wp:extent cx="1828800" cy="1828800"/>
                <wp:effectExtent l="0" t="0" r="0" b="6985"/>
                <wp:wrapNone/>
                <wp:docPr id="1749" name="Text Box 17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890AD6"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415356" id="Text Box 1749" o:spid="_x0000_s2088" type="#_x0000_t202" style="position:absolute;margin-left:505.2pt;margin-top:9.55pt;width:2in;height:2in;z-index:251949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" filled="f" stroked="f">
                <v:textbox style="mso-fit-shape-to-text:t">
                  <w:txbxContent>
                    <w:p w14:paraId="76890AD6"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p>
                  </w:txbxContent>
                </v:textbox>
              </v:shape>
            </w:pict>
          </mc:Fallback>
        </mc:AlternateContent>
      </w:r>
      <w:r w:rsidRPr="003D66C9">
        <w:rPr>
          <w:noProof/>
          <w:sz w:val="26"/>
          <w:szCs w:val="26"/>
        </w:rPr>
        <mc:AlternateContent>
          <mc:Choice Requires="wps">
            <w:drawing>
              <wp:anchor distT="0" distB="0" distL="114300" distR="114300" simplePos="0" relativeHeight="251948032" behindDoc="0" locked="0" layoutInCell="1" allowOverlap="1" wp14:anchorId="5DD87007" wp14:editId="534EA96A">
                <wp:simplePos x="0" y="0"/>
                <wp:positionH relativeFrom="column">
                  <wp:posOffset>701040</wp:posOffset>
                </wp:positionH>
                <wp:positionV relativeFrom="paragraph">
                  <wp:posOffset>121285</wp:posOffset>
                </wp:positionV>
                <wp:extent cx="1828800" cy="1828800"/>
                <wp:effectExtent l="0" t="0" r="0" b="0"/>
                <wp:wrapNone/>
                <wp:docPr id="1750" name="Text Box 17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81E5BB"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D87007" id="Text Box 1750" o:spid="_x0000_s2089" type="#_x0000_t202" style="position:absolute;margin-left:55.2pt;margin-top:9.55pt;width:2in;height:2in;z-index:25194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" filled="f" stroked="f">
                <v:textbox style="mso-fit-shape-to-text:t">
                  <w:txbxContent>
                    <w:p w14:paraId="5B81E5BB"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41888" behindDoc="0" locked="0" layoutInCell="1" allowOverlap="1" wp14:anchorId="0BC61E6E" wp14:editId="4A8A0A0C">
                <wp:simplePos x="0" y="0"/>
                <wp:positionH relativeFrom="column">
                  <wp:posOffset>822960</wp:posOffset>
                </wp:positionH>
                <wp:positionV relativeFrom="paragraph">
                  <wp:posOffset>53340</wp:posOffset>
                </wp:positionV>
                <wp:extent cx="487680" cy="0"/>
                <wp:effectExtent l="38100" t="38100" r="7620" b="57150"/>
                <wp:wrapNone/>
                <wp:docPr id="1751" name="Straight Connector 1751"/>
                <wp:cNvGraphicFramePr/>
                <a:graphic xmlns:a="http://schemas.openxmlformats.org/drawingml/2006/main">
                  <a:graphicData uri="http://schemas.microsoft.com/office/word/2010/wordprocessingShape">
                    <wps:wsp>
                      <wps:cNvCnPr/>
                      <wps:spPr>
                        <a:xfrm flipH="1">
                          <a:off x="0" y="0"/>
                          <a:ext cx="487680" cy="0"/>
                        </a:xfrm>
                        <a:prstGeom prst="line">
                          <a:avLst/>
                        </a:prstGeom>
                        <a:noFill/>
                        <a:ln w="6350" cap="flat" cmpd="sng" algn="ctr">
                          <a:solidFill>
                            <a:sysClr val="windowText" lastClr="000000"/>
                          </a:solidFill>
                          <a:prstDash val="solid"/>
                          <a:miter lim="800000"/>
                          <a:headEnd type="none"/>
                          <a:tailEnd type="oval"/>
                        </a:ln>
                        <a:effectLst/>
                      </wps:spPr>
                      <wps:bodyPr/>
                    </wps:wsp>
                  </a:graphicData>
                </a:graphic>
              </wp:anchor>
            </w:drawing>
          </mc:Choice>
          <mc:Fallback>
            <w:pict>
              <v:line w14:anchorId="5245C494" id="Straight Connector 1751" o:spid="_x0000_s1026" style="position:absolute;flip:x;z-index:251941888;visibility:visible;mso-wrap-style:square;mso-wrap-distance-left:9pt;mso-wrap-distance-top:0;mso-wrap-distance-right:9pt;mso-wrap-distance-bottom:0;mso-position-horizontal:absolute;mso-position-horizontal-relative:text;mso-position-vertical:absolute;mso-position-vertical-relative:text" from="64.8pt,4.2pt" to="10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9840" behindDoc="0" locked="0" layoutInCell="1" allowOverlap="1" wp14:anchorId="2CB04F05" wp14:editId="02D4326F">
                <wp:simplePos x="0" y="0"/>
                <wp:positionH relativeFrom="column">
                  <wp:posOffset>6057900</wp:posOffset>
                </wp:positionH>
                <wp:positionV relativeFrom="paragraph">
                  <wp:posOffset>52705</wp:posOffset>
                </wp:positionV>
                <wp:extent cx="487680" cy="0"/>
                <wp:effectExtent l="0" t="38100" r="64770" b="57150"/>
                <wp:wrapNone/>
                <wp:docPr id="1752" name="Straight Connector 1752"/>
                <wp:cNvGraphicFramePr/>
                <a:graphic xmlns:a="http://schemas.openxmlformats.org/drawingml/2006/main">
                  <a:graphicData uri="http://schemas.microsoft.com/office/word/2010/wordprocessingShape">
                    <wps:wsp>
                      <wps:cNvCnPr/>
                      <wps:spPr>
                        <a:xfrm flipH="1">
                          <a:off x="0" y="0"/>
                          <a:ext cx="487680" cy="0"/>
                        </a:xfrm>
                        <a:prstGeom prst="line">
                          <a:avLst/>
                        </a:prstGeom>
                        <a:noFill/>
                        <a:ln w="6350" cap="flat" cmpd="sng" algn="ctr">
                          <a:solidFill>
                            <a:sysClr val="windowText" lastClr="000000"/>
                          </a:solidFill>
                          <a:prstDash val="solid"/>
                          <a:miter lim="800000"/>
                          <a:headEnd type="oval"/>
                          <a:tailEnd type="none"/>
                        </a:ln>
                        <a:effectLst/>
                      </wps:spPr>
                      <wps:bodyPr/>
                    </wps:wsp>
                  </a:graphicData>
                </a:graphic>
              </wp:anchor>
            </w:drawing>
          </mc:Choice>
          <mc:Fallback>
            <w:pict>
              <v:line w14:anchorId="1DD35043" id="Straight Connector 1752" o:spid="_x0000_s1026" style="position:absolute;flip:x;z-index:251939840;visibility:visible;mso-wrap-style:square;mso-wrap-distance-left:9pt;mso-wrap-distance-top:0;mso-wrap-distance-right:9pt;mso-wrap-distance-bottom:0;mso-position-horizontal:absolute;mso-position-horizontal-relative:text;mso-position-vertical:absolute;mso-position-vertical-relative:text" from="477pt,4.15pt" to="515.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" strokecolor="windowText" strokeweight=".5pt">
                <v:stroke start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8816" behindDoc="0" locked="0" layoutInCell="1" allowOverlap="1" wp14:anchorId="219F87F8" wp14:editId="002FFF0E">
                <wp:simplePos x="0" y="0"/>
                <wp:positionH relativeFrom="column">
                  <wp:posOffset>5121275</wp:posOffset>
                </wp:positionH>
                <wp:positionV relativeFrom="paragraph">
                  <wp:posOffset>53340</wp:posOffset>
                </wp:positionV>
                <wp:extent cx="487680" cy="0"/>
                <wp:effectExtent l="38100" t="38100" r="7620" b="57150"/>
                <wp:wrapNone/>
                <wp:docPr id="1753" name="Straight Connector 1753"/>
                <wp:cNvGraphicFramePr/>
                <a:graphic xmlns:a="http://schemas.openxmlformats.org/drawingml/2006/main">
                  <a:graphicData uri="http://schemas.microsoft.com/office/word/2010/wordprocessingShape">
                    <wps:wsp>
                      <wps:cNvCnPr/>
                      <wps:spPr>
                        <a:xfrm flipH="1">
                          <a:off x="0" y="0"/>
                          <a:ext cx="487680" cy="0"/>
                        </a:xfrm>
                        <a:prstGeom prst="line">
                          <a:avLst/>
                        </a:prstGeom>
                        <a:noFill/>
                        <a:ln w="6350" cap="flat" cmpd="sng" algn="ctr">
                          <a:solidFill>
                            <a:sysClr val="windowText" lastClr="000000"/>
                          </a:solidFill>
                          <a:prstDash val="solid"/>
                          <a:miter lim="800000"/>
                          <a:tailEnd type="oval"/>
                        </a:ln>
                        <a:effectLst/>
                      </wps:spPr>
                      <wps:bodyPr/>
                    </wps:wsp>
                  </a:graphicData>
                </a:graphic>
              </wp:anchor>
            </w:drawing>
          </mc:Choice>
          <mc:Fallback>
            <w:pict>
              <v:line w14:anchorId="2278475E" id="Straight Connector 1753"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403.25pt,4.2pt" to="441.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" strokecolor="windowText" strokeweight=".5pt">
                <v:stroke endarrow="oval" joinstyle="miter"/>
              </v:line>
            </w:pict>
          </mc:Fallback>
        </mc:AlternateContent>
      </w:r>
    </w:p>
    <w:p w14:paraId="256EEA3C"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50080" behindDoc="0" locked="0" layoutInCell="1" allowOverlap="1" wp14:anchorId="4C586AEA" wp14:editId="770A8100">
                <wp:simplePos x="0" y="0"/>
                <wp:positionH relativeFrom="column">
                  <wp:posOffset>4411980</wp:posOffset>
                </wp:positionH>
                <wp:positionV relativeFrom="paragraph">
                  <wp:posOffset>234950</wp:posOffset>
                </wp:positionV>
                <wp:extent cx="1828800" cy="1828800"/>
                <wp:effectExtent l="0" t="0" r="0" b="6985"/>
                <wp:wrapNone/>
                <wp:docPr id="1754" name="Text Box 17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7E69D6"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586AEA" id="Text Box 1754" o:spid="_x0000_s2090" type="#_x0000_t202" style="position:absolute;margin-left:347.4pt;margin-top:18.5pt;width:2in;height:2in;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" filled="f" stroked="f">
                <v:textbox style="mso-fit-shape-to-text:t">
                  <w:txbxContent>
                    <w:p w14:paraId="267E69D6"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D66C9">
        <w:rPr>
          <w:noProof/>
          <w:sz w:val="26"/>
          <w:szCs w:val="26"/>
        </w:rPr>
        <mc:AlternateContent>
          <mc:Choice Requires="wps">
            <w:drawing>
              <wp:anchor distT="0" distB="0" distL="114300" distR="114300" simplePos="0" relativeHeight="251944960" behindDoc="0" locked="0" layoutInCell="1" allowOverlap="1" wp14:anchorId="6903DE19" wp14:editId="546C6416">
                <wp:simplePos x="0" y="0"/>
                <wp:positionH relativeFrom="column">
                  <wp:posOffset>3424555</wp:posOffset>
                </wp:positionH>
                <wp:positionV relativeFrom="paragraph">
                  <wp:posOffset>38100</wp:posOffset>
                </wp:positionV>
                <wp:extent cx="1828800" cy="1828800"/>
                <wp:effectExtent l="0" t="0" r="0" b="6985"/>
                <wp:wrapNone/>
                <wp:docPr id="1755" name="Text Box 17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5315E1"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03DE19" id="Text Box 1755" o:spid="_x0000_s2091" type="#_x0000_t202" style="position:absolute;margin-left:269.65pt;margin-top:3pt;width:2in;height:2in;z-index:25194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" filled="f" stroked="f">
                <v:textbox style="mso-fit-shape-to-text:t">
                  <w:txbxContent>
                    <w:p w14:paraId="065315E1"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Pr="003D66C9">
        <w:rPr>
          <w:noProof/>
          <w:sz w:val="26"/>
          <w:szCs w:val="26"/>
        </w:rPr>
        <mc:AlternateContent>
          <mc:Choice Requires="wps">
            <w:drawing>
              <wp:anchor distT="0" distB="0" distL="114300" distR="114300" simplePos="0" relativeHeight="251943936" behindDoc="0" locked="0" layoutInCell="1" allowOverlap="1" wp14:anchorId="5D487542" wp14:editId="3FC759F1">
                <wp:simplePos x="0" y="0"/>
                <wp:positionH relativeFrom="column">
                  <wp:posOffset>1912620</wp:posOffset>
                </wp:positionH>
                <wp:positionV relativeFrom="paragraph">
                  <wp:posOffset>38100</wp:posOffset>
                </wp:positionV>
                <wp:extent cx="1828800" cy="1828800"/>
                <wp:effectExtent l="0" t="0" r="0" b="6985"/>
                <wp:wrapNone/>
                <wp:docPr id="1756" name="Text Box 17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6E4439"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487542" id="Text Box 1756" o:spid="_x0000_s2092" type="#_x0000_t202" style="position:absolute;margin-left:150.6pt;margin-top:3pt;width:2in;height:2in;z-index:251943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" filled="f" stroked="f">
                <v:textbox style="mso-fit-shape-to-text:t">
                  <w:txbxContent>
                    <w:p w14:paraId="556E4439" w14:textId="77777777" w:rsidR="00760DD0" w:rsidRPr="00C732B6"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5744" behindDoc="0" locked="0" layoutInCell="1" allowOverlap="1" wp14:anchorId="5DD23AC8" wp14:editId="6525E864">
                <wp:simplePos x="0" y="0"/>
                <wp:positionH relativeFrom="column">
                  <wp:posOffset>4374515</wp:posOffset>
                </wp:positionH>
                <wp:positionV relativeFrom="paragraph">
                  <wp:posOffset>228600</wp:posOffset>
                </wp:positionV>
                <wp:extent cx="373380" cy="320040"/>
                <wp:effectExtent l="0" t="0" r="26670" b="22860"/>
                <wp:wrapNone/>
                <wp:docPr id="1757" name="Oval 1757"/>
                <wp:cNvGraphicFramePr/>
                <a:graphic xmlns:a="http://schemas.openxmlformats.org/drawingml/2006/main">
                  <a:graphicData uri="http://schemas.microsoft.com/office/word/2010/wordprocessingShape">
                    <wps:wsp>
                      <wps:cNvSpPr/>
                      <wps:spPr>
                        <a:xfrm>
                          <a:off x="0" y="0"/>
                          <a:ext cx="373380" cy="32004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CF18F" id="Oval 1757" o:spid="_x0000_s1026" style="position:absolute;margin-left:344.45pt;margin-top:18pt;width:29.4pt;height:25.2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" fillcolor="window" strokecolor="windowText" strokeweight="1pt">
                <v:stroke joinstyle="miter"/>
              </v:oval>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26528" behindDoc="0" locked="0" layoutInCell="1" allowOverlap="1" wp14:anchorId="7A512715" wp14:editId="165539E8">
                <wp:simplePos x="0" y="0"/>
                <wp:positionH relativeFrom="column">
                  <wp:posOffset>3368675</wp:posOffset>
                </wp:positionH>
                <wp:positionV relativeFrom="paragraph">
                  <wp:posOffset>297180</wp:posOffset>
                </wp:positionV>
                <wp:extent cx="449580" cy="160020"/>
                <wp:effectExtent l="0" t="0" r="26670" b="11430"/>
                <wp:wrapNone/>
                <wp:docPr id="1758" name="Rectangle 1758"/>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612D0" id="Rectangle 1758" o:spid="_x0000_s1026" style="position:absolute;margin-left:265.25pt;margin-top:23.4pt;width:35.4pt;height:12.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25504" behindDoc="0" locked="0" layoutInCell="1" allowOverlap="1" wp14:anchorId="5E9B34B3" wp14:editId="03419272">
                <wp:simplePos x="0" y="0"/>
                <wp:positionH relativeFrom="column">
                  <wp:posOffset>1851660</wp:posOffset>
                </wp:positionH>
                <wp:positionV relativeFrom="paragraph">
                  <wp:posOffset>304800</wp:posOffset>
                </wp:positionV>
                <wp:extent cx="449580" cy="160020"/>
                <wp:effectExtent l="0" t="0" r="26670" b="11430"/>
                <wp:wrapNone/>
                <wp:docPr id="1759" name="Rectangle 1759"/>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5C4B3" id="Rectangle 1759" o:spid="_x0000_s1026" style="position:absolute;margin-left:145.8pt;margin-top:24pt;width:35.4pt;height:12.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" fillcolor="window" strokecolor="windowText" strokeweight="1pt"/>
            </w:pict>
          </mc:Fallback>
        </mc:AlternateContent>
      </w:r>
    </w:p>
    <w:p w14:paraId="2B1CD90A"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1937792" behindDoc="0" locked="0" layoutInCell="1" allowOverlap="1" wp14:anchorId="059BC39C" wp14:editId="43ABE0E3">
                <wp:simplePos x="0" y="0"/>
                <wp:positionH relativeFrom="column">
                  <wp:posOffset>3810635</wp:posOffset>
                </wp:positionH>
                <wp:positionV relativeFrom="paragraph">
                  <wp:posOffset>53340</wp:posOffset>
                </wp:positionV>
                <wp:extent cx="571500" cy="0"/>
                <wp:effectExtent l="0" t="0" r="19050" b="19050"/>
                <wp:wrapNone/>
                <wp:docPr id="1760" name="Straight Connector 1760"/>
                <wp:cNvGraphicFramePr/>
                <a:graphic xmlns:a="http://schemas.openxmlformats.org/drawingml/2006/main">
                  <a:graphicData uri="http://schemas.microsoft.com/office/word/2010/wordprocessingShape">
                    <wps:wsp>
                      <wps:cNvCnPr/>
                      <wps:spPr>
                        <a:xfrm flipH="1">
                          <a:off x="0" y="0"/>
                          <a:ext cx="571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D6F7501" id="Straight Connector 1760" o:spid="_x0000_s1026" style="position:absolute;flip:x;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05pt,4.2pt" to="345.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6768" behindDoc="0" locked="0" layoutInCell="1" allowOverlap="1" wp14:anchorId="33DF2B30" wp14:editId="1388ACFA">
                <wp:simplePos x="0" y="0"/>
                <wp:positionH relativeFrom="column">
                  <wp:posOffset>4740275</wp:posOffset>
                </wp:positionH>
                <wp:positionV relativeFrom="paragraph">
                  <wp:posOffset>53340</wp:posOffset>
                </wp:positionV>
                <wp:extent cx="381000" cy="0"/>
                <wp:effectExtent l="0" t="0" r="19050" b="19050"/>
                <wp:wrapNone/>
                <wp:docPr id="1761" name="Straight Connector 1761"/>
                <wp:cNvGraphicFramePr/>
                <a:graphic xmlns:a="http://schemas.openxmlformats.org/drawingml/2006/main">
                  <a:graphicData uri="http://schemas.microsoft.com/office/word/2010/wordprocessingShape">
                    <wps:wsp>
                      <wps:cNvCnPr/>
                      <wps:spPr>
                        <a:xfrm flipH="1">
                          <a:off x="0" y="0"/>
                          <a:ext cx="381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1E15D" id="Straight Connector 1761" o:spid="_x0000_s1026" style="position:absolute;flip:x;z-index:251936768;visibility:visible;mso-wrap-style:square;mso-wrap-distance-left:9pt;mso-wrap-distance-top:0;mso-wrap-distance-right:9pt;mso-wrap-distance-bottom:0;mso-position-horizontal:absolute;mso-position-horizontal-relative:text;mso-position-vertical:absolute;mso-position-vertical-relative:text" from="373.25pt,4.2pt" to="403.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2672" behindDoc="0" locked="0" layoutInCell="1" allowOverlap="1" wp14:anchorId="7D60B2CE" wp14:editId="01B88DB0">
                <wp:simplePos x="0" y="0"/>
                <wp:positionH relativeFrom="column">
                  <wp:posOffset>2774315</wp:posOffset>
                </wp:positionH>
                <wp:positionV relativeFrom="paragraph">
                  <wp:posOffset>53340</wp:posOffset>
                </wp:positionV>
                <wp:extent cx="586740" cy="0"/>
                <wp:effectExtent l="0" t="0" r="22860" b="19050"/>
                <wp:wrapNone/>
                <wp:docPr id="1762" name="Straight Connector 1762"/>
                <wp:cNvGraphicFramePr/>
                <a:graphic xmlns:a="http://schemas.openxmlformats.org/drawingml/2006/main">
                  <a:graphicData uri="http://schemas.microsoft.com/office/word/2010/wordprocessingShape">
                    <wps:wsp>
                      <wps:cNvCnPr/>
                      <wps:spPr>
                        <a:xfrm>
                          <a:off x="0" y="0"/>
                          <a:ext cx="5867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51096E" id="Straight Connector 1762"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218.45pt,4.2pt" to="264.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1648" behindDoc="0" locked="0" layoutInCell="1" allowOverlap="1" wp14:anchorId="20204E5D" wp14:editId="126B0CD3">
                <wp:simplePos x="0" y="0"/>
                <wp:positionH relativeFrom="column">
                  <wp:posOffset>2301875</wp:posOffset>
                </wp:positionH>
                <wp:positionV relativeFrom="paragraph">
                  <wp:posOffset>53340</wp:posOffset>
                </wp:positionV>
                <wp:extent cx="472440" cy="0"/>
                <wp:effectExtent l="0" t="38100" r="60960" b="57150"/>
                <wp:wrapNone/>
                <wp:docPr id="1763" name="Straight Connector 1763"/>
                <wp:cNvGraphicFramePr/>
                <a:graphic xmlns:a="http://schemas.openxmlformats.org/drawingml/2006/main">
                  <a:graphicData uri="http://schemas.microsoft.com/office/word/2010/wordprocessingShape">
                    <wps:wsp>
                      <wps:cNvCnPr/>
                      <wps:spPr>
                        <a:xfrm>
                          <a:off x="0" y="0"/>
                          <a:ext cx="472440" cy="0"/>
                        </a:xfrm>
                        <a:prstGeom prst="line">
                          <a:avLst/>
                        </a:prstGeom>
                        <a:noFill/>
                        <a:ln w="6350" cap="flat" cmpd="sng" algn="ctr">
                          <a:solidFill>
                            <a:sysClr val="windowText" lastClr="000000"/>
                          </a:solidFill>
                          <a:prstDash val="solid"/>
                          <a:miter lim="800000"/>
                          <a:tailEnd type="oval"/>
                        </a:ln>
                        <a:effectLst/>
                      </wps:spPr>
                      <wps:bodyPr/>
                    </wps:wsp>
                  </a:graphicData>
                </a:graphic>
                <wp14:sizeRelH relativeFrom="margin">
                  <wp14:pctWidth>0</wp14:pctWidth>
                </wp14:sizeRelH>
              </wp:anchor>
            </w:drawing>
          </mc:Choice>
          <mc:Fallback>
            <w:pict>
              <v:line w14:anchorId="024C5068" id="Straight Connector 1763" o:spid="_x0000_s1026" style="position:absolute;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25pt,4.2pt" to="218.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30624" behindDoc="0" locked="0" layoutInCell="1" allowOverlap="1" wp14:anchorId="2FD7A643" wp14:editId="7F12273C">
                <wp:simplePos x="0" y="0"/>
                <wp:positionH relativeFrom="column">
                  <wp:posOffset>1311275</wp:posOffset>
                </wp:positionH>
                <wp:positionV relativeFrom="paragraph">
                  <wp:posOffset>53340</wp:posOffset>
                </wp:positionV>
                <wp:extent cx="533400" cy="0"/>
                <wp:effectExtent l="0" t="0" r="19050" b="19050"/>
                <wp:wrapNone/>
                <wp:docPr id="1764" name="Straight Connector 1764"/>
                <wp:cNvGraphicFramePr/>
                <a:graphic xmlns:a="http://schemas.openxmlformats.org/drawingml/2006/main">
                  <a:graphicData uri="http://schemas.microsoft.com/office/word/2010/wordprocessingShape">
                    <wps:wsp>
                      <wps:cNvCnPr/>
                      <wps:spPr>
                        <a:xfrm>
                          <a:off x="0" y="0"/>
                          <a:ext cx="533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33523D" id="Straight Connector 1764"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103.25pt,4.2pt" to="145.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" strokecolor="windowText" strokeweight=".5pt">
                <v:stroke joinstyle="miter"/>
              </v:line>
            </w:pict>
          </mc:Fallback>
        </mc:AlternateContent>
      </w:r>
    </w:p>
    <w:p w14:paraId="0CBF14ED" w14:textId="77777777" w:rsidR="00760DD0" w:rsidRPr="003D66C9" w:rsidRDefault="00760DD0" w:rsidP="00760DD0">
      <w:pPr>
        <w:spacing w:line="276" w:lineRule="auto"/>
        <w:rPr>
          <w:rFonts w:ascii="Times New Roman" w:hAnsi="Times New Roman"/>
          <w:sz w:val="26"/>
          <w:szCs w:val="26"/>
        </w:rPr>
      </w:pPr>
    </w:p>
    <w:p w14:paraId="199275BB"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Ta có: </w:t>
      </w:r>
      <w:r w:rsidRPr="003D66C9">
        <w:rPr>
          <w:rFonts w:ascii="Times New Roman" w:hAnsi="Times New Roman"/>
          <w:position w:val="-24"/>
          <w:sz w:val="26"/>
          <w:szCs w:val="26"/>
        </w:rPr>
        <w:object w:dxaOrig="4780" w:dyaOrig="620" w14:anchorId="5D753BFB">
          <v:shape id="_x0000_i1465" type="#_x0000_t75" style="width:237.55pt;height:29pt" o:ole="">
            <v:imagedata r:id="rId1033" o:title=""/>
          </v:shape>
          <o:OLEObject Type="Embed" ProgID="Equation.DSMT4" ShapeID="_x0000_i1465" DrawAspect="Content" ObjectID="_1677478715" r:id="rId1034"/>
        </w:object>
      </w:r>
    </w:p>
    <w:p w14:paraId="22BB522A"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30"/>
          <w:sz w:val="26"/>
          <w:szCs w:val="26"/>
        </w:rPr>
        <w:object w:dxaOrig="3040" w:dyaOrig="680" w14:anchorId="758AFB73">
          <v:shape id="_x0000_i1466" type="#_x0000_t75" style="width:150.95pt;height:36pt" o:ole="">
            <v:imagedata r:id="rId1035" o:title=""/>
          </v:shape>
          <o:OLEObject Type="Embed" ProgID="Equation.DSMT4" ShapeID="_x0000_i1466" DrawAspect="Content" ObjectID="_1677478716" r:id="rId1036"/>
        </w:object>
      </w:r>
    </w:p>
    <w:p w14:paraId="074BD6D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24"/>
          <w:sz w:val="26"/>
          <w:szCs w:val="26"/>
        </w:rPr>
        <w:object w:dxaOrig="3200" w:dyaOrig="620" w14:anchorId="6FDD60DD">
          <v:shape id="_x0000_i1467" type="#_x0000_t75" style="width:158.55pt;height:29pt" o:ole="">
            <v:imagedata r:id="rId1037" o:title=""/>
          </v:shape>
          <o:OLEObject Type="Embed" ProgID="Equation.DSMT4" ShapeID="_x0000_i1467" DrawAspect="Content" ObjectID="_1677478717" r:id="rId1038"/>
        </w:object>
      </w:r>
    </w:p>
    <w:p w14:paraId="037D0DA9"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Mà </w:t>
      </w:r>
      <w:r w:rsidRPr="003D66C9">
        <w:rPr>
          <w:rFonts w:ascii="Times New Roman" w:hAnsi="Times New Roman"/>
          <w:position w:val="-30"/>
          <w:sz w:val="26"/>
          <w:szCs w:val="26"/>
        </w:rPr>
        <w:object w:dxaOrig="6020" w:dyaOrig="960" w14:anchorId="1AD9E251">
          <v:shape id="_x0000_i1468" type="#_x0000_t75" style="width:302.5pt;height:50.5pt" o:ole="">
            <v:imagedata r:id="rId1039" o:title=""/>
          </v:shape>
          <o:OLEObject Type="Embed" ProgID="Equation.DSMT4" ShapeID="_x0000_i1468" DrawAspect="Content" ObjectID="_1677478718" r:id="rId1040"/>
        </w:object>
      </w:r>
    </w:p>
    <w:p w14:paraId="6F81B7ED"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Suy ra: (R</w:t>
      </w:r>
      <w:r w:rsidRPr="003D66C9">
        <w:rPr>
          <w:rFonts w:ascii="Times New Roman" w:hAnsi="Times New Roman"/>
          <w:sz w:val="26"/>
          <w:szCs w:val="26"/>
          <w:vertAlign w:val="subscript"/>
        </w:rPr>
        <w:t>5</w:t>
      </w:r>
      <w:r w:rsidRPr="003D66C9">
        <w:rPr>
          <w:rFonts w:ascii="Times New Roman" w:hAnsi="Times New Roman"/>
          <w:sz w:val="26"/>
          <w:szCs w:val="26"/>
        </w:rPr>
        <w:t xml:space="preserve"> + R</w:t>
      </w:r>
      <w:r w:rsidRPr="003D66C9">
        <w:rPr>
          <w:rFonts w:ascii="Times New Roman" w:hAnsi="Times New Roman"/>
          <w:sz w:val="26"/>
          <w:szCs w:val="26"/>
          <w:vertAlign w:val="subscript"/>
        </w:rPr>
        <w:t>3</w:t>
      </w:r>
      <w:r w:rsidRPr="003D66C9">
        <w:rPr>
          <w:rFonts w:ascii="Times New Roman" w:hAnsi="Times New Roman"/>
          <w:sz w:val="26"/>
          <w:szCs w:val="26"/>
        </w:rPr>
        <w:t xml:space="preserve"> + 1,5)R</w:t>
      </w:r>
      <w:r w:rsidRPr="003D66C9">
        <w:rPr>
          <w:rFonts w:ascii="Times New Roman" w:hAnsi="Times New Roman"/>
          <w:sz w:val="26"/>
          <w:szCs w:val="26"/>
          <w:vertAlign w:val="subscript"/>
        </w:rPr>
        <w:t>2</w:t>
      </w:r>
      <w:r w:rsidRPr="003D66C9">
        <w:rPr>
          <w:rFonts w:ascii="Times New Roman" w:hAnsi="Times New Roman"/>
          <w:sz w:val="26"/>
          <w:szCs w:val="26"/>
        </w:rPr>
        <w:t xml:space="preserve"> = 13,5 – R</w:t>
      </w:r>
      <w:r w:rsidRPr="003D66C9">
        <w:rPr>
          <w:rFonts w:ascii="Times New Roman" w:hAnsi="Times New Roman"/>
          <w:sz w:val="26"/>
          <w:szCs w:val="26"/>
          <w:vertAlign w:val="subscript"/>
        </w:rPr>
        <w:t>5</w:t>
      </w:r>
      <w:r w:rsidRPr="003D66C9">
        <w:rPr>
          <w:rFonts w:ascii="Times New Roman" w:hAnsi="Times New Roman"/>
          <w:sz w:val="26"/>
          <w:szCs w:val="26"/>
        </w:rPr>
        <w:t xml:space="preserve"> – R</w:t>
      </w:r>
      <w:r w:rsidRPr="003D66C9">
        <w:rPr>
          <w:rFonts w:ascii="Times New Roman" w:hAnsi="Times New Roman"/>
          <w:sz w:val="26"/>
          <w:szCs w:val="26"/>
          <w:vertAlign w:val="subscript"/>
        </w:rPr>
        <w:t>3</w:t>
      </w:r>
      <w:r w:rsidRPr="003D66C9">
        <w:rPr>
          <w:rFonts w:ascii="Times New Roman" w:hAnsi="Times New Roman"/>
          <w:sz w:val="26"/>
          <w:szCs w:val="26"/>
        </w:rPr>
        <w:t xml:space="preserve">        (3)</w:t>
      </w:r>
    </w:p>
    <w:p w14:paraId="5E79ED64"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Từ (1) (2) (3) suy ra: </w:t>
      </w:r>
      <w:r w:rsidRPr="003D66C9">
        <w:rPr>
          <w:rFonts w:ascii="Times New Roman" w:hAnsi="Times New Roman"/>
          <w:position w:val="-32"/>
          <w:sz w:val="26"/>
          <w:szCs w:val="26"/>
        </w:rPr>
        <w:object w:dxaOrig="3580" w:dyaOrig="760" w14:anchorId="33CC03C9">
          <v:shape id="_x0000_i1469" type="#_x0000_t75" style="width:180.05pt;height:36pt" o:ole="">
            <v:imagedata r:id="rId1041" o:title=""/>
          </v:shape>
          <o:OLEObject Type="Embed" ProgID="Equation.DSMT4" ShapeID="_x0000_i1469" DrawAspect="Content" ObjectID="_1677478719" r:id="rId1042"/>
        </w:object>
      </w:r>
    </w:p>
    <w:p w14:paraId="0694FD8F"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b/>
          <w:sz w:val="26"/>
          <w:szCs w:val="26"/>
        </w:rPr>
        <w:t>Bài 74:</w:t>
      </w:r>
    </w:p>
    <w:p w14:paraId="1CCFFD77"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 Gọi I</w:t>
      </w:r>
      <w:r w:rsidRPr="003D66C9">
        <w:rPr>
          <w:rFonts w:ascii="Times New Roman" w:hAnsi="Times New Roman"/>
          <w:sz w:val="26"/>
          <w:szCs w:val="26"/>
          <w:vertAlign w:val="subscript"/>
        </w:rPr>
        <w:t>1</w:t>
      </w:r>
      <w:r w:rsidRPr="003D66C9">
        <w:rPr>
          <w:rFonts w:ascii="Times New Roman" w:hAnsi="Times New Roman"/>
          <w:sz w:val="26"/>
          <w:szCs w:val="26"/>
        </w:rPr>
        <w:t>, I</w:t>
      </w:r>
      <w:r w:rsidRPr="003D66C9">
        <w:rPr>
          <w:rFonts w:ascii="Times New Roman" w:hAnsi="Times New Roman"/>
          <w:sz w:val="26"/>
          <w:szCs w:val="26"/>
          <w:vertAlign w:val="subscript"/>
        </w:rPr>
        <w:t>2</w:t>
      </w:r>
      <w:r w:rsidRPr="003D66C9">
        <w:rPr>
          <w:rFonts w:ascii="Times New Roman" w:hAnsi="Times New Roman"/>
          <w:sz w:val="26"/>
          <w:szCs w:val="26"/>
        </w:rPr>
        <w:t>, I</w:t>
      </w:r>
      <w:r w:rsidRPr="003D66C9">
        <w:rPr>
          <w:rFonts w:ascii="Times New Roman" w:hAnsi="Times New Roman"/>
          <w:sz w:val="26"/>
          <w:szCs w:val="26"/>
          <w:vertAlign w:val="subscript"/>
        </w:rPr>
        <w:t>3</w:t>
      </w:r>
      <w:r w:rsidRPr="003D66C9">
        <w:rPr>
          <w:rFonts w:ascii="Times New Roman" w:hAnsi="Times New Roman"/>
          <w:sz w:val="26"/>
          <w:szCs w:val="26"/>
        </w:rPr>
        <w:t>, I</w:t>
      </w:r>
      <w:r w:rsidRPr="003D66C9">
        <w:rPr>
          <w:rFonts w:ascii="Times New Roman" w:hAnsi="Times New Roman"/>
          <w:sz w:val="26"/>
          <w:szCs w:val="26"/>
          <w:vertAlign w:val="subscript"/>
        </w:rPr>
        <w:t>4</w:t>
      </w:r>
      <w:r w:rsidRPr="003D66C9">
        <w:rPr>
          <w:rFonts w:ascii="Times New Roman" w:hAnsi="Times New Roman"/>
          <w:sz w:val="26"/>
          <w:szCs w:val="26"/>
        </w:rPr>
        <w:t>, I</w:t>
      </w:r>
      <w:r w:rsidRPr="003D66C9">
        <w:rPr>
          <w:rFonts w:ascii="Times New Roman" w:hAnsi="Times New Roman"/>
          <w:sz w:val="26"/>
          <w:szCs w:val="26"/>
          <w:vertAlign w:val="subscript"/>
        </w:rPr>
        <w:t>5</w:t>
      </w:r>
      <w:r w:rsidRPr="003D66C9">
        <w:rPr>
          <w:rFonts w:ascii="Times New Roman" w:hAnsi="Times New Roman"/>
          <w:sz w:val="26"/>
          <w:szCs w:val="26"/>
        </w:rPr>
        <w:t>, I lần lượt là dòng điện qua các điện trở R</w:t>
      </w:r>
      <w:r w:rsidRPr="003D66C9">
        <w:rPr>
          <w:rFonts w:ascii="Times New Roman" w:hAnsi="Times New Roman"/>
          <w:sz w:val="26"/>
          <w:szCs w:val="26"/>
          <w:vertAlign w:val="subscript"/>
        </w:rPr>
        <w:t>1</w:t>
      </w:r>
      <w:r w:rsidRPr="003D66C9">
        <w:rPr>
          <w:rFonts w:ascii="Times New Roman" w:hAnsi="Times New Roman"/>
          <w:sz w:val="26"/>
          <w:szCs w:val="26"/>
        </w:rPr>
        <w:t>, R</w:t>
      </w:r>
      <w:r w:rsidRPr="003D66C9">
        <w:rPr>
          <w:rFonts w:ascii="Times New Roman" w:hAnsi="Times New Roman"/>
          <w:sz w:val="26"/>
          <w:szCs w:val="26"/>
          <w:vertAlign w:val="subscript"/>
        </w:rPr>
        <w:t>2</w:t>
      </w:r>
      <w:r w:rsidRPr="003D66C9">
        <w:rPr>
          <w:rFonts w:ascii="Times New Roman" w:hAnsi="Times New Roman"/>
          <w:sz w:val="26"/>
          <w:szCs w:val="26"/>
        </w:rPr>
        <w:t>, R</w:t>
      </w:r>
      <w:r w:rsidRPr="003D66C9">
        <w:rPr>
          <w:rFonts w:ascii="Times New Roman" w:hAnsi="Times New Roman"/>
          <w:sz w:val="26"/>
          <w:szCs w:val="26"/>
          <w:vertAlign w:val="subscript"/>
        </w:rPr>
        <w:t>3</w:t>
      </w:r>
      <w:r w:rsidRPr="003D66C9">
        <w:rPr>
          <w:rFonts w:ascii="Times New Roman" w:hAnsi="Times New Roman"/>
          <w:sz w:val="26"/>
          <w:szCs w:val="26"/>
        </w:rPr>
        <w:t>, R</w:t>
      </w:r>
      <w:r w:rsidRPr="003D66C9">
        <w:rPr>
          <w:rFonts w:ascii="Times New Roman" w:hAnsi="Times New Roman"/>
          <w:sz w:val="26"/>
          <w:szCs w:val="26"/>
          <w:vertAlign w:val="subscript"/>
        </w:rPr>
        <w:t>4</w:t>
      </w:r>
      <w:r w:rsidRPr="003D66C9">
        <w:rPr>
          <w:rFonts w:ascii="Times New Roman" w:hAnsi="Times New Roman"/>
          <w:sz w:val="26"/>
          <w:szCs w:val="26"/>
        </w:rPr>
        <w:t>, R</w:t>
      </w:r>
      <w:r w:rsidRPr="003D66C9">
        <w:rPr>
          <w:rFonts w:ascii="Times New Roman" w:hAnsi="Times New Roman"/>
          <w:sz w:val="26"/>
          <w:szCs w:val="26"/>
          <w:vertAlign w:val="subscript"/>
        </w:rPr>
        <w:t>5</w:t>
      </w:r>
      <w:r w:rsidRPr="003D66C9">
        <w:rPr>
          <w:rFonts w:ascii="Times New Roman" w:hAnsi="Times New Roman"/>
          <w:sz w:val="26"/>
          <w:szCs w:val="26"/>
        </w:rPr>
        <w:t>, R</w:t>
      </w:r>
      <w:r w:rsidRPr="003D66C9">
        <w:rPr>
          <w:rFonts w:ascii="Times New Roman" w:hAnsi="Times New Roman"/>
          <w:sz w:val="26"/>
          <w:szCs w:val="26"/>
          <w:vertAlign w:val="subscript"/>
        </w:rPr>
        <w:t>6</w:t>
      </w:r>
      <w:r w:rsidRPr="003D66C9">
        <w:rPr>
          <w:rFonts w:ascii="Times New Roman" w:hAnsi="Times New Roman"/>
          <w:sz w:val="26"/>
          <w:szCs w:val="26"/>
        </w:rPr>
        <w:t>.</w:t>
      </w:r>
    </w:p>
    <w:p w14:paraId="723B7FA4"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 Khi dòng điện qua R</w:t>
      </w:r>
      <w:r w:rsidRPr="003D66C9">
        <w:rPr>
          <w:rFonts w:ascii="Times New Roman" w:hAnsi="Times New Roman"/>
          <w:sz w:val="26"/>
          <w:szCs w:val="26"/>
          <w:vertAlign w:val="subscript"/>
        </w:rPr>
        <w:t>5</w:t>
      </w:r>
      <w:r w:rsidRPr="003D66C9">
        <w:rPr>
          <w:rFonts w:ascii="Times New Roman" w:hAnsi="Times New Roman"/>
          <w:sz w:val="26"/>
          <w:szCs w:val="26"/>
        </w:rPr>
        <w:t xml:space="preserve"> là I</w:t>
      </w:r>
      <w:r w:rsidRPr="003D66C9">
        <w:rPr>
          <w:rFonts w:ascii="Times New Roman" w:hAnsi="Times New Roman"/>
          <w:sz w:val="26"/>
          <w:szCs w:val="26"/>
          <w:vertAlign w:val="subscript"/>
        </w:rPr>
        <w:t>5</w:t>
      </w:r>
      <w:r w:rsidRPr="003D66C9">
        <w:rPr>
          <w:rFonts w:ascii="Times New Roman" w:hAnsi="Times New Roman"/>
          <w:sz w:val="26"/>
          <w:szCs w:val="26"/>
        </w:rPr>
        <w:t xml:space="preserve"> = 0 thì U</w:t>
      </w:r>
      <w:r w:rsidRPr="003D66C9">
        <w:rPr>
          <w:rFonts w:ascii="Times New Roman" w:hAnsi="Times New Roman"/>
          <w:sz w:val="26"/>
          <w:szCs w:val="26"/>
          <w:vertAlign w:val="subscript"/>
        </w:rPr>
        <w:t>5</w:t>
      </w:r>
      <w:r w:rsidRPr="003D66C9">
        <w:rPr>
          <w:rFonts w:ascii="Times New Roman" w:hAnsi="Times New Roman"/>
          <w:sz w:val="26"/>
          <w:szCs w:val="26"/>
        </w:rPr>
        <w:t xml:space="preserve"> = 0. Mạch cầu cân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5496"/>
      </w:tblGrid>
      <w:tr w:rsidR="00760DD0" w:rsidRPr="003D66C9" w14:paraId="3B58AF5F" w14:textId="77777777" w:rsidTr="0015649F">
        <w:tc>
          <w:tcPr>
            <w:tcW w:w="4815" w:type="dxa"/>
          </w:tcPr>
          <w:p w14:paraId="6F9CA65E"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lastRenderedPageBreak/>
              <w:t xml:space="preserve">    + Do đó: </w:t>
            </w:r>
            <w:r w:rsidRPr="003D66C9">
              <w:rPr>
                <w:rFonts w:ascii="Times New Roman" w:hAnsi="Times New Roman"/>
                <w:position w:val="-30"/>
                <w:sz w:val="26"/>
                <w:szCs w:val="26"/>
              </w:rPr>
              <w:object w:dxaOrig="3220" w:dyaOrig="680" w14:anchorId="34B9FF00">
                <v:shape id="_x0000_i1470" type="#_x0000_t75" style="width:158.4pt;height:36pt" o:ole="">
                  <v:imagedata r:id="rId1043" o:title=""/>
                </v:shape>
                <o:OLEObject Type="Embed" ProgID="Equation.DSMT4" ShapeID="_x0000_i1470" DrawAspect="Content" ObjectID="_1677478720" r:id="rId1044"/>
              </w:object>
            </w:r>
          </w:p>
          <w:p w14:paraId="67A764A6"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73632" behindDoc="0" locked="0" layoutInCell="1" allowOverlap="1" wp14:anchorId="76783343" wp14:editId="7C5384F3">
                      <wp:simplePos x="0" y="0"/>
                      <wp:positionH relativeFrom="column">
                        <wp:posOffset>2935605</wp:posOffset>
                      </wp:positionH>
                      <wp:positionV relativeFrom="paragraph">
                        <wp:posOffset>113030</wp:posOffset>
                      </wp:positionV>
                      <wp:extent cx="1828800" cy="1828800"/>
                      <wp:effectExtent l="0" t="0" r="0" b="6985"/>
                      <wp:wrapNone/>
                      <wp:docPr id="1765" name="Text Box 17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D0EA26" w14:textId="77777777" w:rsidR="00760DD0" w:rsidRPr="003040D2" w:rsidRDefault="00760DD0" w:rsidP="00760DD0">
                                  <w:pPr>
                                    <w:spacing w:after="0"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783343" id="Text Box 1765" o:spid="_x0000_s2093" type="#_x0000_t202" style="position:absolute;margin-left:231.15pt;margin-top:8.9pt;width:2in;height:2in;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" filled="f" stroked="f">
                      <v:textbox style="mso-fit-shape-to-text:t">
                        <w:txbxContent>
                          <w:p w14:paraId="58D0EA26" w14:textId="77777777" w:rsidR="00760DD0" w:rsidRPr="003040D2" w:rsidRDefault="00760DD0" w:rsidP="00760DD0">
                            <w:pPr>
                              <w:spacing w:after="0"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D66C9">
              <w:rPr>
                <w:rFonts w:ascii="Times New Roman" w:hAnsi="Times New Roman"/>
                <w:sz w:val="26"/>
                <w:szCs w:val="26"/>
              </w:rPr>
              <w:t xml:space="preserve">    + Điện trở tương đương của mạch điện:</w:t>
            </w:r>
          </w:p>
          <w:p w14:paraId="1BCD21ED"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xml:space="preserve">     </w:t>
            </w:r>
            <w:r w:rsidRPr="003D66C9">
              <w:rPr>
                <w:rFonts w:ascii="Times New Roman" w:hAnsi="Times New Roman"/>
                <w:position w:val="-30"/>
                <w:sz w:val="26"/>
                <w:szCs w:val="26"/>
              </w:rPr>
              <w:object w:dxaOrig="3159" w:dyaOrig="680" w14:anchorId="5E7879B1">
                <v:shape id="_x0000_i1471" type="#_x0000_t75" style="width:158.4pt;height:36pt" o:ole="">
                  <v:imagedata r:id="rId1045" o:title=""/>
                </v:shape>
                <o:OLEObject Type="Embed" ProgID="Equation.DSMT4" ShapeID="_x0000_i1471" DrawAspect="Content" ObjectID="_1677478721" r:id="rId1046"/>
              </w:object>
            </w:r>
          </w:p>
        </w:tc>
        <w:tc>
          <w:tcPr>
            <w:tcW w:w="5713" w:type="dxa"/>
          </w:tcPr>
          <w:p w14:paraId="279B50F9"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84896" behindDoc="0" locked="0" layoutInCell="1" allowOverlap="1" wp14:anchorId="2B2068F9" wp14:editId="1567D454">
                      <wp:simplePos x="0" y="0"/>
                      <wp:positionH relativeFrom="column">
                        <wp:posOffset>1279525</wp:posOffset>
                      </wp:positionH>
                      <wp:positionV relativeFrom="paragraph">
                        <wp:posOffset>212725</wp:posOffset>
                      </wp:positionV>
                      <wp:extent cx="1828800" cy="1828800"/>
                      <wp:effectExtent l="0" t="0" r="0" b="6985"/>
                      <wp:wrapNone/>
                      <wp:docPr id="1766" name="Text Box 17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BB16B4"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2068F9" id="Text Box 1766" o:spid="_x0000_s2094" type="#_x0000_t202" style="position:absolute;margin-left:100.75pt;margin-top:16.75pt;width:2in;height:2in;z-index:25198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" filled="f" stroked="f">
                      <v:textbox style="mso-fit-shape-to-text:t">
                        <w:txbxContent>
                          <w:p w14:paraId="40BB16B4"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3D66C9">
              <w:rPr>
                <w:noProof/>
                <w:sz w:val="26"/>
                <w:szCs w:val="26"/>
              </w:rPr>
              <mc:AlternateContent>
                <mc:Choice Requires="wps">
                  <w:drawing>
                    <wp:anchor distT="0" distB="0" distL="114300" distR="114300" simplePos="0" relativeHeight="251983872" behindDoc="0" locked="0" layoutInCell="1" allowOverlap="1" wp14:anchorId="4B495303" wp14:editId="57027248">
                      <wp:simplePos x="0" y="0"/>
                      <wp:positionH relativeFrom="column">
                        <wp:posOffset>868045</wp:posOffset>
                      </wp:positionH>
                      <wp:positionV relativeFrom="paragraph">
                        <wp:posOffset>187325</wp:posOffset>
                      </wp:positionV>
                      <wp:extent cx="1828800" cy="1828800"/>
                      <wp:effectExtent l="0" t="0" r="0" b="6985"/>
                      <wp:wrapNone/>
                      <wp:docPr id="1767" name="Text Box 17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1BCBF6"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495303" id="Text Box 1767" o:spid="_x0000_s2095" type="#_x0000_t202" style="position:absolute;margin-left:68.35pt;margin-top:14.75pt;width:2in;height:2in;z-index:25198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" filled="f" stroked="f">
                      <v:textbox style="mso-fit-shape-to-text:t">
                        <w:txbxContent>
                          <w:p w14:paraId="3C1BCBF6"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5200" behindDoc="0" locked="0" layoutInCell="1" allowOverlap="1" wp14:anchorId="13E705FB" wp14:editId="20DD2F26">
                      <wp:simplePos x="0" y="0"/>
                      <wp:positionH relativeFrom="column">
                        <wp:posOffset>2343150</wp:posOffset>
                      </wp:positionH>
                      <wp:positionV relativeFrom="paragraph">
                        <wp:posOffset>208280</wp:posOffset>
                      </wp:positionV>
                      <wp:extent cx="449580" cy="160020"/>
                      <wp:effectExtent l="0" t="0" r="26670" b="11430"/>
                      <wp:wrapNone/>
                      <wp:docPr id="1768" name="Rectangle 1768"/>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84792" id="Rectangle 1768" o:spid="_x0000_s1026" style="position:absolute;margin-left:184.5pt;margin-top:16.4pt;width:35.4pt;height:12.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2128" behindDoc="0" locked="0" layoutInCell="1" allowOverlap="1" wp14:anchorId="60668AC9" wp14:editId="58E733E2">
                      <wp:simplePos x="0" y="0"/>
                      <wp:positionH relativeFrom="column">
                        <wp:posOffset>1047750</wp:posOffset>
                      </wp:positionH>
                      <wp:positionV relativeFrom="paragraph">
                        <wp:posOffset>177800</wp:posOffset>
                      </wp:positionV>
                      <wp:extent cx="129540" cy="205740"/>
                      <wp:effectExtent l="0" t="0" r="22860" b="22860"/>
                      <wp:wrapNone/>
                      <wp:docPr id="1769" name="Straight Connector 1769"/>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125577" id="Straight Connector 1769"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4pt" to="9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4176" behindDoc="0" locked="0" layoutInCell="1" allowOverlap="1" wp14:anchorId="38BE5066" wp14:editId="781F3716">
                      <wp:simplePos x="0" y="0"/>
                      <wp:positionH relativeFrom="column">
                        <wp:posOffset>1294765</wp:posOffset>
                      </wp:positionH>
                      <wp:positionV relativeFrom="paragraph">
                        <wp:posOffset>180975</wp:posOffset>
                      </wp:positionV>
                      <wp:extent cx="129540" cy="205740"/>
                      <wp:effectExtent l="0" t="0" r="22860" b="22860"/>
                      <wp:wrapNone/>
                      <wp:docPr id="1770" name="Straight Connector 1770"/>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5FF8EF" id="Straight Connector 1770"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95pt,14.25pt" to="112.1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" strokecolor="windowText" strokeweight=".5pt">
                      <v:stroke joinstyle="miter"/>
                    </v:line>
                  </w:pict>
                </mc:Fallback>
              </mc:AlternateContent>
            </w:r>
          </w:p>
          <w:p w14:paraId="0C7E2C10"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82848" behindDoc="0" locked="0" layoutInCell="1" allowOverlap="1" wp14:anchorId="6091459F" wp14:editId="4028BDB4">
                      <wp:simplePos x="0" y="0"/>
                      <wp:positionH relativeFrom="column">
                        <wp:posOffset>2399665</wp:posOffset>
                      </wp:positionH>
                      <wp:positionV relativeFrom="paragraph">
                        <wp:posOffset>85090</wp:posOffset>
                      </wp:positionV>
                      <wp:extent cx="1828800" cy="1828800"/>
                      <wp:effectExtent l="0" t="0" r="0" b="6985"/>
                      <wp:wrapNone/>
                      <wp:docPr id="1771" name="Text Box 17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D1777D"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91459F" id="Text Box 1771" o:spid="_x0000_s2096" type="#_x0000_t202" style="position:absolute;margin-left:188.95pt;margin-top:6.7pt;width:2in;height:2in;z-index:25198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" filled="f" stroked="f">
                      <v:textbox style="mso-fit-shape-to-text:t">
                        <w:txbxContent>
                          <w:p w14:paraId="09D1777D"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2368" behindDoc="0" locked="0" layoutInCell="1" allowOverlap="1" wp14:anchorId="76026D2B" wp14:editId="5622EF19">
                      <wp:simplePos x="0" y="0"/>
                      <wp:positionH relativeFrom="column">
                        <wp:posOffset>125095</wp:posOffset>
                      </wp:positionH>
                      <wp:positionV relativeFrom="paragraph">
                        <wp:posOffset>67945</wp:posOffset>
                      </wp:positionV>
                      <wp:extent cx="0" cy="1051560"/>
                      <wp:effectExtent l="0" t="0" r="19050" b="34290"/>
                      <wp:wrapNone/>
                      <wp:docPr id="1772" name="Straight Connector 1772"/>
                      <wp:cNvGraphicFramePr/>
                      <a:graphic xmlns:a="http://schemas.openxmlformats.org/drawingml/2006/main">
                        <a:graphicData uri="http://schemas.microsoft.com/office/word/2010/wordprocessingShape">
                          <wps:wsp>
                            <wps:cNvCnPr/>
                            <wps:spPr>
                              <a:xfrm>
                                <a:off x="0" y="0"/>
                                <a:ext cx="0" cy="10515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CBE0AB" id="Straight Connector 1772"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9.85pt,5.35pt" to="9.8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7248" behindDoc="0" locked="0" layoutInCell="1" allowOverlap="1" wp14:anchorId="153B8241" wp14:editId="2700A7DE">
                      <wp:simplePos x="0" y="0"/>
                      <wp:positionH relativeFrom="column">
                        <wp:posOffset>3302635</wp:posOffset>
                      </wp:positionH>
                      <wp:positionV relativeFrom="paragraph">
                        <wp:posOffset>67945</wp:posOffset>
                      </wp:positionV>
                      <wp:extent cx="0" cy="1424940"/>
                      <wp:effectExtent l="0" t="0" r="19050" b="22860"/>
                      <wp:wrapNone/>
                      <wp:docPr id="1773" name="Straight Connector 1773"/>
                      <wp:cNvGraphicFramePr/>
                      <a:graphic xmlns:a="http://schemas.openxmlformats.org/drawingml/2006/main">
                        <a:graphicData uri="http://schemas.microsoft.com/office/word/2010/wordprocessingShape">
                          <wps:wsp>
                            <wps:cNvCnPr/>
                            <wps:spPr>
                              <a:xfrm>
                                <a:off x="0" y="0"/>
                                <a:ext cx="0" cy="142494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16D30A4" id="Straight Connector 1773" o:spid="_x0000_s1026" style="position:absolute;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05pt,5.35pt" to="260.0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3152" behindDoc="0" locked="0" layoutInCell="1" allowOverlap="1" wp14:anchorId="5F34C896" wp14:editId="070013A3">
                      <wp:simplePos x="0" y="0"/>
                      <wp:positionH relativeFrom="column">
                        <wp:posOffset>1367155</wp:posOffset>
                      </wp:positionH>
                      <wp:positionV relativeFrom="paragraph">
                        <wp:posOffset>67945</wp:posOffset>
                      </wp:positionV>
                      <wp:extent cx="967740" cy="0"/>
                      <wp:effectExtent l="38100" t="38100" r="3810" b="57150"/>
                      <wp:wrapNone/>
                      <wp:docPr id="1774" name="Straight Connector 1774"/>
                      <wp:cNvGraphicFramePr/>
                      <a:graphic xmlns:a="http://schemas.openxmlformats.org/drawingml/2006/main">
                        <a:graphicData uri="http://schemas.microsoft.com/office/word/2010/wordprocessingShape">
                          <wps:wsp>
                            <wps:cNvCnPr/>
                            <wps:spPr>
                              <a:xfrm flipH="1">
                                <a:off x="0" y="0"/>
                                <a:ext cx="967740" cy="0"/>
                              </a:xfrm>
                              <a:prstGeom prst="line">
                                <a:avLst/>
                              </a:prstGeom>
                              <a:noFill/>
                              <a:ln w="6350" cap="flat" cmpd="sng" algn="ctr">
                                <a:solidFill>
                                  <a:sysClr val="windowText" lastClr="000000"/>
                                </a:solidFill>
                                <a:prstDash val="solid"/>
                                <a:miter lim="800000"/>
                                <a:headEnd type="none"/>
                                <a:tailEnd type="oval"/>
                              </a:ln>
                              <a:effectLst/>
                            </wps:spPr>
                            <wps:bodyPr/>
                          </wps:wsp>
                        </a:graphicData>
                      </a:graphic>
                      <wp14:sizeRelH relativeFrom="margin">
                        <wp14:pctWidth>0</wp14:pctWidth>
                      </wp14:sizeRelH>
                    </wp:anchor>
                  </w:drawing>
                </mc:Choice>
                <mc:Fallback>
                  <w:pict>
                    <v:line w14:anchorId="6CD106A7" id="Straight Connector 1774" o:spid="_x0000_s1026" style="position:absolute;flip:x;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65pt,5.35pt" to="18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6224" behindDoc="0" locked="0" layoutInCell="1" allowOverlap="1" wp14:anchorId="28FE1255" wp14:editId="3612109C">
                      <wp:simplePos x="0" y="0"/>
                      <wp:positionH relativeFrom="column">
                        <wp:posOffset>2784475</wp:posOffset>
                      </wp:positionH>
                      <wp:positionV relativeFrom="paragraph">
                        <wp:posOffset>67945</wp:posOffset>
                      </wp:positionV>
                      <wp:extent cx="518160" cy="0"/>
                      <wp:effectExtent l="0" t="0" r="34290" b="19050"/>
                      <wp:wrapNone/>
                      <wp:docPr id="1775" name="Straight Connector 1775"/>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EC84D7C" id="Straight Connector 1775" o:spid="_x0000_s1026" style="position:absolute;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25pt,5.35pt" to="260.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1104" behindDoc="0" locked="0" layoutInCell="1" allowOverlap="1" wp14:anchorId="6E140051" wp14:editId="105D26DA">
                      <wp:simplePos x="0" y="0"/>
                      <wp:positionH relativeFrom="column">
                        <wp:posOffset>125095</wp:posOffset>
                      </wp:positionH>
                      <wp:positionV relativeFrom="paragraph">
                        <wp:posOffset>67945</wp:posOffset>
                      </wp:positionV>
                      <wp:extent cx="982980" cy="0"/>
                      <wp:effectExtent l="0" t="38100" r="64770" b="57150"/>
                      <wp:wrapNone/>
                      <wp:docPr id="1776" name="Straight Connector 1776"/>
                      <wp:cNvGraphicFramePr/>
                      <a:graphic xmlns:a="http://schemas.openxmlformats.org/drawingml/2006/main">
                        <a:graphicData uri="http://schemas.microsoft.com/office/word/2010/wordprocessingShape">
                          <wps:wsp>
                            <wps:cNvCnPr/>
                            <wps:spPr>
                              <a:xfrm flipH="1">
                                <a:off x="0" y="0"/>
                                <a:ext cx="982980" cy="0"/>
                              </a:xfrm>
                              <a:prstGeom prst="line">
                                <a:avLst/>
                              </a:prstGeom>
                              <a:noFill/>
                              <a:ln w="635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anchor>
                  </w:drawing>
                </mc:Choice>
                <mc:Fallback>
                  <w:pict>
                    <v:line w14:anchorId="2A7D0D44" id="Straight Connector 1776" o:spid="_x0000_s1026" style="position:absolute;flip:x;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5pt,5.35pt" to="87.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" strokecolor="windowText" strokeweight=".5pt">
                      <v:stroke startarrow="oval" joinstyle="miter"/>
                    </v:line>
                  </w:pict>
                </mc:Fallback>
              </mc:AlternateContent>
            </w:r>
          </w:p>
          <w:p w14:paraId="5F6D1FDA"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75680" behindDoc="0" locked="0" layoutInCell="1" allowOverlap="1" wp14:anchorId="60A843BF" wp14:editId="323BEC53">
                      <wp:simplePos x="0" y="0"/>
                      <wp:positionH relativeFrom="column">
                        <wp:posOffset>1607185</wp:posOffset>
                      </wp:positionH>
                      <wp:positionV relativeFrom="paragraph">
                        <wp:posOffset>73025</wp:posOffset>
                      </wp:positionV>
                      <wp:extent cx="1828800" cy="1828800"/>
                      <wp:effectExtent l="0" t="0" r="0" b="6985"/>
                      <wp:wrapNone/>
                      <wp:docPr id="1777" name="Text Box 17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16D170" w14:textId="77777777" w:rsidR="00760DD0" w:rsidRPr="003040D2" w:rsidRDefault="00760DD0" w:rsidP="00760DD0">
                                  <w:pPr>
                                    <w:spacing w:after="0"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A843BF" id="Text Box 1777" o:spid="_x0000_s2097" type="#_x0000_t202" style="position:absolute;margin-left:126.55pt;margin-top:5.75pt;width:2in;height:2in;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" filled="f" stroked="f">
                      <v:textbox style="mso-fit-shape-to-text:t">
                        <w:txbxContent>
                          <w:p w14:paraId="4416D170" w14:textId="77777777" w:rsidR="00760DD0" w:rsidRPr="003040D2" w:rsidRDefault="00760DD0" w:rsidP="00760DD0">
                            <w:pPr>
                              <w:spacing w:after="0"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3D66C9">
              <w:rPr>
                <w:noProof/>
                <w:sz w:val="26"/>
                <w:szCs w:val="26"/>
              </w:rPr>
              <mc:AlternateContent>
                <mc:Choice Requires="wps">
                  <w:drawing>
                    <wp:anchor distT="0" distB="0" distL="114300" distR="114300" simplePos="0" relativeHeight="251974656" behindDoc="0" locked="0" layoutInCell="1" allowOverlap="1" wp14:anchorId="3FE6023F" wp14:editId="75F0F969">
                      <wp:simplePos x="0" y="0"/>
                      <wp:positionH relativeFrom="column">
                        <wp:posOffset>3260725</wp:posOffset>
                      </wp:positionH>
                      <wp:positionV relativeFrom="paragraph">
                        <wp:posOffset>141605</wp:posOffset>
                      </wp:positionV>
                      <wp:extent cx="1828800" cy="1828800"/>
                      <wp:effectExtent l="0" t="0" r="0" b="6985"/>
                      <wp:wrapNone/>
                      <wp:docPr id="1778" name="Text Box 17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C3643E" w14:textId="77777777" w:rsidR="00760DD0" w:rsidRPr="003040D2" w:rsidRDefault="00760DD0" w:rsidP="00760DD0">
                                  <w:pPr>
                                    <w:spacing w:after="0"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E6023F" id="Text Box 1778" o:spid="_x0000_s2098" type="#_x0000_t202" style="position:absolute;margin-left:256.75pt;margin-top:11.15pt;width:2in;height:2in;z-index:25197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" filled="f" stroked="f">
                      <v:textbox style="mso-fit-shape-to-text:t">
                        <w:txbxContent>
                          <w:p w14:paraId="17C3643E" w14:textId="77777777" w:rsidR="00760DD0" w:rsidRPr="003040D2" w:rsidRDefault="00760DD0" w:rsidP="00760DD0">
                            <w:pPr>
                              <w:spacing w:after="0"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7488" behindDoc="0" locked="0" layoutInCell="1" allowOverlap="1" wp14:anchorId="389D18C5" wp14:editId="7DCC1F7F">
                      <wp:simplePos x="0" y="0"/>
                      <wp:positionH relativeFrom="column">
                        <wp:posOffset>2346325</wp:posOffset>
                      </wp:positionH>
                      <wp:positionV relativeFrom="paragraph">
                        <wp:posOffset>225425</wp:posOffset>
                      </wp:positionV>
                      <wp:extent cx="449580" cy="160020"/>
                      <wp:effectExtent l="0" t="0" r="26670" b="11430"/>
                      <wp:wrapNone/>
                      <wp:docPr id="1779" name="Rectangle 1779"/>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492AE" id="Rectangle 1779" o:spid="_x0000_s1026" style="position:absolute;margin-left:184.75pt;margin-top:17.75pt;width:35.4pt;height:12.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6464" behindDoc="0" locked="0" layoutInCell="1" allowOverlap="1" wp14:anchorId="1AE1347D" wp14:editId="4CA761DF">
                      <wp:simplePos x="0" y="0"/>
                      <wp:positionH relativeFrom="column">
                        <wp:posOffset>730885</wp:posOffset>
                      </wp:positionH>
                      <wp:positionV relativeFrom="paragraph">
                        <wp:posOffset>225425</wp:posOffset>
                      </wp:positionV>
                      <wp:extent cx="449580" cy="160020"/>
                      <wp:effectExtent l="0" t="0" r="26670" b="11430"/>
                      <wp:wrapNone/>
                      <wp:docPr id="1780" name="Rectangle 1780"/>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246DE" id="Rectangle 1780" o:spid="_x0000_s1026" style="position:absolute;margin-left:57.55pt;margin-top:17.75pt;width:35.4pt;height:12.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" fillcolor="window" strokecolor="windowText" strokeweight="1pt"/>
                  </w:pict>
                </mc:Fallback>
              </mc:AlternateContent>
            </w:r>
          </w:p>
          <w:p w14:paraId="786BD751"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79776" behindDoc="0" locked="0" layoutInCell="1" allowOverlap="1" wp14:anchorId="4C628645" wp14:editId="7AC5F23C">
                      <wp:simplePos x="0" y="0"/>
                      <wp:positionH relativeFrom="column">
                        <wp:posOffset>2414905</wp:posOffset>
                      </wp:positionH>
                      <wp:positionV relativeFrom="paragraph">
                        <wp:posOffset>104140</wp:posOffset>
                      </wp:positionV>
                      <wp:extent cx="1828800" cy="1828800"/>
                      <wp:effectExtent l="0" t="0" r="0" b="6985"/>
                      <wp:wrapNone/>
                      <wp:docPr id="1781" name="Text Box 17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488A24"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628645" id="Text Box 1781" o:spid="_x0000_s2099" type="#_x0000_t202" style="position:absolute;margin-left:190.15pt;margin-top:8.2pt;width:2in;height:2in;z-index:25197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" filled="f" stroked="f">
                      <v:textbox style="mso-fit-shape-to-text:t">
                        <w:txbxContent>
                          <w:p w14:paraId="3F488A24"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3D66C9">
              <w:rPr>
                <w:noProof/>
                <w:sz w:val="26"/>
                <w:szCs w:val="26"/>
              </w:rPr>
              <mc:AlternateContent>
                <mc:Choice Requires="wps">
                  <w:drawing>
                    <wp:anchor distT="0" distB="0" distL="114300" distR="114300" simplePos="0" relativeHeight="251978752" behindDoc="0" locked="0" layoutInCell="1" allowOverlap="1" wp14:anchorId="16EADA97" wp14:editId="4AD090D2">
                      <wp:simplePos x="0" y="0"/>
                      <wp:positionH relativeFrom="column">
                        <wp:posOffset>799465</wp:posOffset>
                      </wp:positionH>
                      <wp:positionV relativeFrom="paragraph">
                        <wp:posOffset>106680</wp:posOffset>
                      </wp:positionV>
                      <wp:extent cx="1828800" cy="1828800"/>
                      <wp:effectExtent l="0" t="0" r="0" b="6985"/>
                      <wp:wrapNone/>
                      <wp:docPr id="1782" name="Text Box 17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F7D342"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EADA97" id="Text Box 1782" o:spid="_x0000_s2100" type="#_x0000_t202" style="position:absolute;margin-left:62.95pt;margin-top:8.4pt;width:2in;height:2in;z-index:25197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" filled="f" stroked="f">
                      <v:textbox style="mso-fit-shape-to-text:t">
                        <w:txbxContent>
                          <w:p w14:paraId="58F7D342"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71584" behindDoc="0" locked="0" layoutInCell="1" allowOverlap="1" wp14:anchorId="3E50AA72" wp14:editId="37A7AF4E">
                      <wp:simplePos x="0" y="0"/>
                      <wp:positionH relativeFrom="column">
                        <wp:posOffset>1755775</wp:posOffset>
                      </wp:positionH>
                      <wp:positionV relativeFrom="paragraph">
                        <wp:posOffset>81280</wp:posOffset>
                      </wp:positionV>
                      <wp:extent cx="0" cy="274320"/>
                      <wp:effectExtent l="0" t="0" r="19050" b="30480"/>
                      <wp:wrapNone/>
                      <wp:docPr id="1783" name="Straight Connector 1783"/>
                      <wp:cNvGraphicFramePr/>
                      <a:graphic xmlns:a="http://schemas.openxmlformats.org/drawingml/2006/main">
                        <a:graphicData uri="http://schemas.microsoft.com/office/word/2010/wordprocessingShape">
                          <wps:wsp>
                            <wps:cNvCnPr/>
                            <wps:spPr>
                              <a:xfrm>
                                <a:off x="0" y="0"/>
                                <a:ext cx="0" cy="2743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B237F24" id="Straight Connector 1783" o:spid="_x0000_s1026" style="position:absolute;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25pt,6.4pt" to="138.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9536" behindDoc="0" locked="0" layoutInCell="1" allowOverlap="1" wp14:anchorId="36FD1FA6" wp14:editId="27B3F4C1">
                      <wp:simplePos x="0" y="0"/>
                      <wp:positionH relativeFrom="column">
                        <wp:posOffset>2780665</wp:posOffset>
                      </wp:positionH>
                      <wp:positionV relativeFrom="paragraph">
                        <wp:posOffset>84455</wp:posOffset>
                      </wp:positionV>
                      <wp:extent cx="518160" cy="0"/>
                      <wp:effectExtent l="0" t="0" r="34290" b="19050"/>
                      <wp:wrapNone/>
                      <wp:docPr id="1784" name="Straight Connector 1784"/>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8662EE8" id="Straight Connector 1784" o:spid="_x0000_s1026" style="position:absolute;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95pt,6.65pt" to="259.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8512" behindDoc="0" locked="0" layoutInCell="1" allowOverlap="1" wp14:anchorId="3DC15499" wp14:editId="3CD74C2C">
                      <wp:simplePos x="0" y="0"/>
                      <wp:positionH relativeFrom="column">
                        <wp:posOffset>1176655</wp:posOffset>
                      </wp:positionH>
                      <wp:positionV relativeFrom="paragraph">
                        <wp:posOffset>81280</wp:posOffset>
                      </wp:positionV>
                      <wp:extent cx="1158240" cy="0"/>
                      <wp:effectExtent l="0" t="0" r="22860" b="19050"/>
                      <wp:wrapNone/>
                      <wp:docPr id="1785" name="Straight Connector 1785"/>
                      <wp:cNvGraphicFramePr/>
                      <a:graphic xmlns:a="http://schemas.openxmlformats.org/drawingml/2006/main">
                        <a:graphicData uri="http://schemas.microsoft.com/office/word/2010/wordprocessingShape">
                          <wps:wsp>
                            <wps:cNvCnPr/>
                            <wps:spPr>
                              <a:xfrm>
                                <a:off x="0" y="0"/>
                                <a:ext cx="11582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A9EE3FF" id="Straight Connector 1785" o:spid="_x0000_s1026" style="position:absolute;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65pt,6.4pt" to="183.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5440" behindDoc="0" locked="0" layoutInCell="1" allowOverlap="1" wp14:anchorId="2A91FE9D" wp14:editId="3DE1A394">
                      <wp:simplePos x="0" y="0"/>
                      <wp:positionH relativeFrom="column">
                        <wp:posOffset>132715</wp:posOffset>
                      </wp:positionH>
                      <wp:positionV relativeFrom="paragraph">
                        <wp:posOffset>81280</wp:posOffset>
                      </wp:positionV>
                      <wp:extent cx="601980" cy="0"/>
                      <wp:effectExtent l="0" t="0" r="26670" b="19050"/>
                      <wp:wrapNone/>
                      <wp:docPr id="1786" name="Straight Connector 1786"/>
                      <wp:cNvGraphicFramePr/>
                      <a:graphic xmlns:a="http://schemas.openxmlformats.org/drawingml/2006/main">
                        <a:graphicData uri="http://schemas.microsoft.com/office/word/2010/wordprocessingShape">
                          <wps:wsp>
                            <wps:cNvCnPr/>
                            <wps:spPr>
                              <a:xfrm>
                                <a:off x="0" y="0"/>
                                <a:ext cx="6019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FC620A8" id="Straight Connector 1786" o:spid="_x0000_s1026" style="position:absolute;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pt,6.4pt" to="57.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" strokecolor="windowText" strokeweight=".5pt">
                      <v:stroke joinstyle="miter"/>
                    </v:line>
                  </w:pict>
                </mc:Fallback>
              </mc:AlternateContent>
            </w:r>
          </w:p>
          <w:p w14:paraId="5C30388F"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81824" behindDoc="0" locked="0" layoutInCell="1" allowOverlap="1" wp14:anchorId="144D36BD" wp14:editId="7139BF8F">
                      <wp:simplePos x="0" y="0"/>
                      <wp:positionH relativeFrom="column">
                        <wp:posOffset>1774825</wp:posOffset>
                      </wp:positionH>
                      <wp:positionV relativeFrom="paragraph">
                        <wp:posOffset>192405</wp:posOffset>
                      </wp:positionV>
                      <wp:extent cx="1828800" cy="1828800"/>
                      <wp:effectExtent l="0" t="0" r="0" b="6985"/>
                      <wp:wrapNone/>
                      <wp:docPr id="1787" name="Text Box 17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92F82D"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4D36BD" id="Text Box 1787" o:spid="_x0000_s2101" type="#_x0000_t202" style="position:absolute;margin-left:139.75pt;margin-top:15.15pt;width:2in;height:2in;z-index:25198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" filled="f" stroked="f">
                      <v:textbox style="mso-fit-shape-to-text:t">
                        <w:txbxContent>
                          <w:p w14:paraId="1392F82D"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70560" behindDoc="0" locked="0" layoutInCell="1" allowOverlap="1" wp14:anchorId="4F76B50E" wp14:editId="180CA757">
                      <wp:simplePos x="0" y="0"/>
                      <wp:positionH relativeFrom="column">
                        <wp:posOffset>1687195</wp:posOffset>
                      </wp:positionH>
                      <wp:positionV relativeFrom="paragraph">
                        <wp:posOffset>138430</wp:posOffset>
                      </wp:positionV>
                      <wp:extent cx="144780" cy="403860"/>
                      <wp:effectExtent l="0" t="0" r="26670" b="15240"/>
                      <wp:wrapNone/>
                      <wp:docPr id="1788" name="Rectangle 1788"/>
                      <wp:cNvGraphicFramePr/>
                      <a:graphic xmlns:a="http://schemas.openxmlformats.org/drawingml/2006/main">
                        <a:graphicData uri="http://schemas.microsoft.com/office/word/2010/wordprocessingShape">
                          <wps:wsp>
                            <wps:cNvSpPr/>
                            <wps:spPr>
                              <a:xfrm>
                                <a:off x="0" y="0"/>
                                <a:ext cx="144780" cy="4038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47EB8" id="Rectangle 1788" o:spid="_x0000_s1026" style="position:absolute;margin-left:132.85pt;margin-top:10.9pt;width:11.4pt;height:3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" fillcolor="window" strokecolor="windowText" strokeweight="1pt"/>
                  </w:pict>
                </mc:Fallback>
              </mc:AlternateContent>
            </w:r>
          </w:p>
          <w:p w14:paraId="40F6A2C9" w14:textId="77777777" w:rsidR="00760DD0" w:rsidRPr="003D66C9" w:rsidRDefault="00760DD0" w:rsidP="0015649F">
            <w:pPr>
              <w:spacing w:line="276" w:lineRule="auto"/>
              <w:rPr>
                <w:rFonts w:ascii="Times New Roman" w:hAnsi="Times New Roman"/>
                <w:sz w:val="26"/>
                <w:szCs w:val="26"/>
              </w:rPr>
            </w:pPr>
          </w:p>
          <w:p w14:paraId="50CFD4E2"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80800" behindDoc="0" locked="0" layoutInCell="1" allowOverlap="1" wp14:anchorId="387C727F" wp14:editId="19414D54">
                      <wp:simplePos x="0" y="0"/>
                      <wp:positionH relativeFrom="column">
                        <wp:posOffset>2392045</wp:posOffset>
                      </wp:positionH>
                      <wp:positionV relativeFrom="paragraph">
                        <wp:posOffset>76200</wp:posOffset>
                      </wp:positionV>
                      <wp:extent cx="1828800" cy="1828800"/>
                      <wp:effectExtent l="0" t="0" r="0" b="6985"/>
                      <wp:wrapNone/>
                      <wp:docPr id="1789" name="Text Box 17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D59CF4"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7C727F" id="Text Box 1789" o:spid="_x0000_s2102" type="#_x0000_t202" style="position:absolute;margin-left:188.35pt;margin-top:6pt;width:2in;height:2in;z-index:25198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" filled="f" stroked="f">
                      <v:textbox style="mso-fit-shape-to-text:t">
                        <w:txbxContent>
                          <w:p w14:paraId="3AD59CF4"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72608" behindDoc="0" locked="0" layoutInCell="1" allowOverlap="1" wp14:anchorId="79404529" wp14:editId="31AA3832">
                      <wp:simplePos x="0" y="0"/>
                      <wp:positionH relativeFrom="column">
                        <wp:posOffset>1755775</wp:posOffset>
                      </wp:positionH>
                      <wp:positionV relativeFrom="paragraph">
                        <wp:posOffset>96520</wp:posOffset>
                      </wp:positionV>
                      <wp:extent cx="0" cy="304800"/>
                      <wp:effectExtent l="0" t="0" r="19050" b="19050"/>
                      <wp:wrapNone/>
                      <wp:docPr id="1790" name="Straight Connector 1790"/>
                      <wp:cNvGraphicFramePr/>
                      <a:graphic xmlns:a="http://schemas.openxmlformats.org/drawingml/2006/main">
                        <a:graphicData uri="http://schemas.microsoft.com/office/word/2010/wordprocessingShape">
                          <wps:wsp>
                            <wps:cNvCnPr/>
                            <wps:spPr>
                              <a:xfrm>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30B7DAB" id="Straight Connector 1790" o:spid="_x0000_s1026" style="position:absolute;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25pt,7.6pt" to="138.2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3392" behindDoc="0" locked="0" layoutInCell="1" allowOverlap="1" wp14:anchorId="6A3AAB35" wp14:editId="67C6F04F">
                      <wp:simplePos x="0" y="0"/>
                      <wp:positionH relativeFrom="column">
                        <wp:posOffset>125095</wp:posOffset>
                      </wp:positionH>
                      <wp:positionV relativeFrom="paragraph">
                        <wp:posOffset>27940</wp:posOffset>
                      </wp:positionV>
                      <wp:extent cx="792480" cy="0"/>
                      <wp:effectExtent l="0" t="0" r="26670" b="19050"/>
                      <wp:wrapNone/>
                      <wp:docPr id="1791" name="Straight Connector 1791"/>
                      <wp:cNvGraphicFramePr/>
                      <a:graphic xmlns:a="http://schemas.openxmlformats.org/drawingml/2006/main">
                        <a:graphicData uri="http://schemas.microsoft.com/office/word/2010/wordprocessingShape">
                          <wps:wsp>
                            <wps:cNvCnPr/>
                            <wps:spPr>
                              <a:xfrm>
                                <a:off x="0" y="0"/>
                                <a:ext cx="7924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83F2093" id="Straight Connector 1791" o:spid="_x0000_s1026" style="position:absolute;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5pt,2.2pt" to="72.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4416" behindDoc="0" locked="0" layoutInCell="1" allowOverlap="1" wp14:anchorId="55FE01A8" wp14:editId="0C9266A5">
                      <wp:simplePos x="0" y="0"/>
                      <wp:positionH relativeFrom="column">
                        <wp:posOffset>917575</wp:posOffset>
                      </wp:positionH>
                      <wp:positionV relativeFrom="paragraph">
                        <wp:posOffset>27940</wp:posOffset>
                      </wp:positionV>
                      <wp:extent cx="0" cy="289560"/>
                      <wp:effectExtent l="76200" t="0" r="57150" b="53340"/>
                      <wp:wrapNone/>
                      <wp:docPr id="1792" name="Straight Arrow Connector 1792"/>
                      <wp:cNvGraphicFramePr/>
                      <a:graphic xmlns:a="http://schemas.openxmlformats.org/drawingml/2006/main">
                        <a:graphicData uri="http://schemas.microsoft.com/office/word/2010/wordprocessingShape">
                          <wps:wsp>
                            <wps:cNvCnPr/>
                            <wps:spPr>
                              <a:xfrm>
                                <a:off x="0" y="0"/>
                                <a:ext cx="0" cy="289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FDDDA66" id="Straight Arrow Connector 1792" o:spid="_x0000_s1026" type="#_x0000_t32" style="position:absolute;margin-left:72.25pt;margin-top:2.2pt;width:0;height:22.8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" strokecolor="windowText" strokeweight=".5pt">
                      <v:stroke endarrow="block" joinstyle="miter"/>
                    </v:shape>
                  </w:pict>
                </mc:Fallback>
              </mc:AlternateContent>
            </w:r>
          </w:p>
          <w:p w14:paraId="5026B01A"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1977728" behindDoc="0" locked="0" layoutInCell="1" allowOverlap="1" wp14:anchorId="67788EE5" wp14:editId="170EE7EC">
                      <wp:simplePos x="0" y="0"/>
                      <wp:positionH relativeFrom="column">
                        <wp:posOffset>372745</wp:posOffset>
                      </wp:positionH>
                      <wp:positionV relativeFrom="paragraph">
                        <wp:posOffset>22860</wp:posOffset>
                      </wp:positionV>
                      <wp:extent cx="1828800" cy="1828800"/>
                      <wp:effectExtent l="0" t="0" r="0" b="6985"/>
                      <wp:wrapNone/>
                      <wp:docPr id="1793" name="Text Box 17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9248C3"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788EE5" id="Text Box 1793" o:spid="_x0000_s2103" type="#_x0000_t202" style="position:absolute;margin-left:29.35pt;margin-top:1.8pt;width:2in;height:2in;z-index:25197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" filled="f" stroked="f">
                      <v:textbox style="mso-fit-shape-to-text:t">
                        <w:txbxContent>
                          <w:p w14:paraId="1D9248C3" w14:textId="77777777" w:rsidR="00760DD0" w:rsidRPr="003040D2" w:rsidRDefault="00760DD0" w:rsidP="00760DD0">
                            <w:pPr>
                              <w:spacing w:after="0"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1976704" behindDoc="0" locked="0" layoutInCell="1" allowOverlap="1" wp14:anchorId="31E3FE76" wp14:editId="12A5B16A">
                      <wp:simplePos x="0" y="0"/>
                      <wp:positionH relativeFrom="column">
                        <wp:posOffset>1622425</wp:posOffset>
                      </wp:positionH>
                      <wp:positionV relativeFrom="paragraph">
                        <wp:posOffset>175260</wp:posOffset>
                      </wp:positionV>
                      <wp:extent cx="1828800" cy="1828800"/>
                      <wp:effectExtent l="0" t="0" r="0" b="6985"/>
                      <wp:wrapNone/>
                      <wp:docPr id="1794" name="Text Box 17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A615DE" w14:textId="77777777" w:rsidR="00760DD0" w:rsidRPr="003040D2" w:rsidRDefault="00760DD0" w:rsidP="00760DD0">
                                  <w:pPr>
                                    <w:spacing w:after="0"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E3FE76" id="Text Box 1794" o:spid="_x0000_s2104" type="#_x0000_t202" style="position:absolute;margin-left:127.75pt;margin-top:13.8pt;width:2in;height:2in;z-index:25197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" filled="f" stroked="f">
                      <v:textbox style="mso-fit-shape-to-text:t">
                        <w:txbxContent>
                          <w:p w14:paraId="21A615DE" w14:textId="77777777" w:rsidR="00760DD0" w:rsidRPr="003040D2" w:rsidRDefault="00760DD0" w:rsidP="00760DD0">
                            <w:pPr>
                              <w:spacing w:after="0"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0320" behindDoc="0" locked="0" layoutInCell="1" allowOverlap="1" wp14:anchorId="7993D9FD" wp14:editId="381EBEBD">
                      <wp:simplePos x="0" y="0"/>
                      <wp:positionH relativeFrom="column">
                        <wp:posOffset>1123315</wp:posOffset>
                      </wp:positionH>
                      <wp:positionV relativeFrom="paragraph">
                        <wp:posOffset>182880</wp:posOffset>
                      </wp:positionV>
                      <wp:extent cx="1219200" cy="0"/>
                      <wp:effectExtent l="0" t="0" r="19050" b="19050"/>
                      <wp:wrapNone/>
                      <wp:docPr id="1795" name="Straight Connector 1795"/>
                      <wp:cNvGraphicFramePr/>
                      <a:graphic xmlns:a="http://schemas.openxmlformats.org/drawingml/2006/main">
                        <a:graphicData uri="http://schemas.microsoft.com/office/word/2010/wordprocessingShape">
                          <wps:wsp>
                            <wps:cNvCnPr/>
                            <wps:spPr>
                              <a:xfrm flipH="1">
                                <a:off x="0" y="0"/>
                                <a:ext cx="1219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4B00F57" id="Straight Connector 1795" o:spid="_x0000_s1026" style="position:absolute;flip:x;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45pt,14.4pt" to="184.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61344" behindDoc="0" locked="0" layoutInCell="1" allowOverlap="1" wp14:anchorId="0E882E02" wp14:editId="1959B1EF">
                      <wp:simplePos x="0" y="0"/>
                      <wp:positionH relativeFrom="column">
                        <wp:posOffset>677545</wp:posOffset>
                      </wp:positionH>
                      <wp:positionV relativeFrom="paragraph">
                        <wp:posOffset>104775</wp:posOffset>
                      </wp:positionV>
                      <wp:extent cx="449580" cy="160020"/>
                      <wp:effectExtent l="0" t="0" r="26670" b="11430"/>
                      <wp:wrapNone/>
                      <wp:docPr id="1796" name="Rectangle 1796"/>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15728" id="Rectangle 1796" o:spid="_x0000_s1026" style="position:absolute;margin-left:53.35pt;margin-top:8.25pt;width:35.4pt;height:12.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9296" behindDoc="0" locked="0" layoutInCell="1" allowOverlap="1" wp14:anchorId="210BE1F0" wp14:editId="5FE76BEF">
                      <wp:simplePos x="0" y="0"/>
                      <wp:positionH relativeFrom="column">
                        <wp:posOffset>2792095</wp:posOffset>
                      </wp:positionH>
                      <wp:positionV relativeFrom="paragraph">
                        <wp:posOffset>182880</wp:posOffset>
                      </wp:positionV>
                      <wp:extent cx="502920" cy="0"/>
                      <wp:effectExtent l="0" t="0" r="30480" b="19050"/>
                      <wp:wrapNone/>
                      <wp:docPr id="1797" name="Straight Connector 1797"/>
                      <wp:cNvGraphicFramePr/>
                      <a:graphic xmlns:a="http://schemas.openxmlformats.org/drawingml/2006/main">
                        <a:graphicData uri="http://schemas.microsoft.com/office/word/2010/wordprocessingShape">
                          <wps:wsp>
                            <wps:cNvCnPr/>
                            <wps:spPr>
                              <a:xfrm>
                                <a:off x="0" y="0"/>
                                <a:ext cx="502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9C01CD7" id="Straight Connector 1797" o:spid="_x0000_s1026" style="position:absolute;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85pt,14.4pt" to="259.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58272" behindDoc="0" locked="0" layoutInCell="1" allowOverlap="1" wp14:anchorId="4C248F0F" wp14:editId="3191071F">
                      <wp:simplePos x="0" y="0"/>
                      <wp:positionH relativeFrom="column">
                        <wp:posOffset>2346325</wp:posOffset>
                      </wp:positionH>
                      <wp:positionV relativeFrom="paragraph">
                        <wp:posOffset>96520</wp:posOffset>
                      </wp:positionV>
                      <wp:extent cx="449580" cy="160020"/>
                      <wp:effectExtent l="0" t="0" r="26670" b="11430"/>
                      <wp:wrapNone/>
                      <wp:docPr id="1798" name="Rectangle 1798"/>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9BB8F" id="Rectangle 1798" o:spid="_x0000_s1026" style="position:absolute;margin-left:184.75pt;margin-top:7.6pt;width:35.4pt;height:12.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" fillcolor="window" strokecolor="windowText" strokeweight="1pt"/>
                  </w:pict>
                </mc:Fallback>
              </mc:AlternateContent>
            </w:r>
          </w:p>
          <w:p w14:paraId="773EB2A7" w14:textId="77777777" w:rsidR="00760DD0" w:rsidRPr="003D66C9" w:rsidRDefault="00760DD0" w:rsidP="0015649F">
            <w:pPr>
              <w:spacing w:line="276" w:lineRule="auto"/>
              <w:rPr>
                <w:rFonts w:ascii="Times New Roman" w:hAnsi="Times New Roman"/>
                <w:sz w:val="26"/>
                <w:szCs w:val="26"/>
              </w:rPr>
            </w:pPr>
          </w:p>
        </w:tc>
      </w:tr>
    </w:tbl>
    <w:p w14:paraId="544CAF58"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Dòng điện qua R</w:t>
      </w:r>
      <w:r w:rsidRPr="003D66C9">
        <w:rPr>
          <w:rFonts w:ascii="Times New Roman" w:hAnsi="Times New Roman"/>
          <w:sz w:val="26"/>
          <w:szCs w:val="26"/>
          <w:vertAlign w:val="subscript"/>
        </w:rPr>
        <w:t>6</w:t>
      </w:r>
      <w:r w:rsidRPr="003D66C9">
        <w:rPr>
          <w:rFonts w:ascii="Times New Roman" w:hAnsi="Times New Roman"/>
          <w:sz w:val="26"/>
          <w:szCs w:val="26"/>
        </w:rPr>
        <w:t xml:space="preserve">: </w:t>
      </w:r>
      <w:r w:rsidRPr="003D66C9">
        <w:rPr>
          <w:rFonts w:ascii="Times New Roman" w:hAnsi="Times New Roman"/>
          <w:position w:val="-30"/>
          <w:sz w:val="26"/>
          <w:szCs w:val="26"/>
        </w:rPr>
        <w:object w:dxaOrig="1939" w:dyaOrig="680" w14:anchorId="4EE15B35">
          <v:shape id="_x0000_i1472" type="#_x0000_t75" style="width:101pt;height:36pt" o:ole="">
            <v:imagedata r:id="rId1047" o:title=""/>
          </v:shape>
          <o:OLEObject Type="Embed" ProgID="Equation.DSMT4" ShapeID="_x0000_i1472" DrawAspect="Content" ObjectID="_1677478722" r:id="rId1048"/>
        </w:object>
      </w:r>
    </w:p>
    <w:p w14:paraId="1CEFA90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xml:space="preserve">+ Dòng điện qua các điện trở: </w:t>
      </w:r>
      <w:r w:rsidRPr="003D66C9">
        <w:rPr>
          <w:rFonts w:ascii="Times New Roman" w:hAnsi="Times New Roman"/>
          <w:position w:val="-12"/>
          <w:sz w:val="26"/>
          <w:szCs w:val="26"/>
        </w:rPr>
        <w:object w:dxaOrig="4920" w:dyaOrig="360" w14:anchorId="3674ED47">
          <v:shape id="_x0000_i1473" type="#_x0000_t75" style="width:245pt;height:14.5pt" o:ole="">
            <v:imagedata r:id="rId1049" o:title=""/>
          </v:shape>
          <o:OLEObject Type="Embed" ProgID="Equation.DSMT4" ShapeID="_x0000_i1473" DrawAspect="Content" ObjectID="_1677478723" r:id="rId1050"/>
        </w:object>
      </w:r>
    </w:p>
    <w:p w14:paraId="31340DCB"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b) Giả sử dòng điện đi qua R</w:t>
      </w:r>
      <w:r w:rsidRPr="003D66C9">
        <w:rPr>
          <w:rFonts w:ascii="Times New Roman" w:hAnsi="Times New Roman"/>
          <w:sz w:val="26"/>
          <w:szCs w:val="26"/>
          <w:vertAlign w:val="subscript"/>
        </w:rPr>
        <w:t>5</w:t>
      </w:r>
      <w:r w:rsidRPr="003D66C9">
        <w:rPr>
          <w:rFonts w:ascii="Times New Roman" w:hAnsi="Times New Roman"/>
          <w:sz w:val="26"/>
          <w:szCs w:val="26"/>
        </w:rPr>
        <w:t xml:space="preserve"> có chiều từ C </w:t>
      </w:r>
      <w:r w:rsidRPr="003D66C9">
        <w:rPr>
          <w:rFonts w:ascii="Times New Roman" w:hAnsi="Times New Roman"/>
          <w:sz w:val="26"/>
          <w:szCs w:val="26"/>
        </w:rPr>
        <w:sym w:font="Wingdings" w:char="F0E0"/>
      </w:r>
      <w:r w:rsidRPr="003D66C9">
        <w:rPr>
          <w:rFonts w:ascii="Times New Roman" w:hAnsi="Times New Roman"/>
          <w:sz w:val="26"/>
          <w:szCs w:val="26"/>
        </w:rPr>
        <w:t xml:space="preserve"> D.</w:t>
      </w:r>
    </w:p>
    <w:tbl>
      <w:tblPr>
        <w:tblStyle w:val="TableGrid"/>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6223"/>
      </w:tblGrid>
      <w:tr w:rsidR="00760DD0" w:rsidRPr="003D66C9" w14:paraId="0B0A03E1" w14:textId="77777777" w:rsidTr="0015649F">
        <w:tc>
          <w:tcPr>
            <w:tcW w:w="4796" w:type="dxa"/>
          </w:tcPr>
          <w:p w14:paraId="3501EA95"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Tại nút C: I</w:t>
            </w:r>
            <w:r w:rsidRPr="003D66C9">
              <w:rPr>
                <w:rFonts w:ascii="Times New Roman" w:hAnsi="Times New Roman"/>
                <w:sz w:val="26"/>
                <w:szCs w:val="26"/>
                <w:vertAlign w:val="subscript"/>
              </w:rPr>
              <w:t>3</w:t>
            </w:r>
            <w:r w:rsidRPr="003D66C9">
              <w:rPr>
                <w:rFonts w:ascii="Times New Roman" w:hAnsi="Times New Roman"/>
                <w:sz w:val="26"/>
                <w:szCs w:val="26"/>
              </w:rPr>
              <w:t xml:space="preserve"> = I</w:t>
            </w:r>
            <w:r w:rsidRPr="003D66C9">
              <w:rPr>
                <w:rFonts w:ascii="Times New Roman" w:hAnsi="Times New Roman"/>
                <w:sz w:val="26"/>
                <w:szCs w:val="26"/>
                <w:vertAlign w:val="subscript"/>
              </w:rPr>
              <w:t>1</w:t>
            </w:r>
            <w:r w:rsidRPr="003D66C9">
              <w:rPr>
                <w:rFonts w:ascii="Times New Roman" w:hAnsi="Times New Roman"/>
                <w:sz w:val="26"/>
                <w:szCs w:val="26"/>
              </w:rPr>
              <w:t xml:space="preserve"> – I</w:t>
            </w:r>
            <w:r w:rsidRPr="003D66C9">
              <w:rPr>
                <w:rFonts w:ascii="Times New Roman" w:hAnsi="Times New Roman"/>
                <w:sz w:val="26"/>
                <w:szCs w:val="26"/>
                <w:vertAlign w:val="subscript"/>
              </w:rPr>
              <w:t>5</w:t>
            </w:r>
            <w:r w:rsidRPr="003D66C9">
              <w:rPr>
                <w:rFonts w:ascii="Times New Roman" w:hAnsi="Times New Roman"/>
                <w:sz w:val="26"/>
                <w:szCs w:val="26"/>
              </w:rPr>
              <w:t xml:space="preserve"> = I</w:t>
            </w:r>
            <w:r w:rsidRPr="003D66C9">
              <w:rPr>
                <w:rFonts w:ascii="Times New Roman" w:hAnsi="Times New Roman"/>
                <w:sz w:val="26"/>
                <w:szCs w:val="26"/>
                <w:vertAlign w:val="subscript"/>
              </w:rPr>
              <w:t>1</w:t>
            </w:r>
            <w:r w:rsidRPr="003D66C9">
              <w:rPr>
                <w:rFonts w:ascii="Times New Roman" w:hAnsi="Times New Roman"/>
                <w:sz w:val="26"/>
                <w:szCs w:val="26"/>
              </w:rPr>
              <w:t xml:space="preserve"> – 2           (1)</w:t>
            </w:r>
          </w:p>
          <w:p w14:paraId="259114B2"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Tại nút D: I</w:t>
            </w:r>
            <w:r w:rsidRPr="003D66C9">
              <w:rPr>
                <w:rFonts w:ascii="Times New Roman" w:hAnsi="Times New Roman"/>
                <w:sz w:val="26"/>
                <w:szCs w:val="26"/>
                <w:vertAlign w:val="subscript"/>
              </w:rPr>
              <w:t>4</w:t>
            </w:r>
            <w:r w:rsidRPr="003D66C9">
              <w:rPr>
                <w:rFonts w:ascii="Times New Roman" w:hAnsi="Times New Roman"/>
                <w:sz w:val="26"/>
                <w:szCs w:val="26"/>
              </w:rPr>
              <w:t xml:space="preserve"> = I</w:t>
            </w:r>
            <w:r w:rsidRPr="003D66C9">
              <w:rPr>
                <w:rFonts w:ascii="Times New Roman" w:hAnsi="Times New Roman"/>
                <w:sz w:val="26"/>
                <w:szCs w:val="26"/>
                <w:vertAlign w:val="subscript"/>
              </w:rPr>
              <w:t>2</w:t>
            </w:r>
            <w:r w:rsidRPr="003D66C9">
              <w:rPr>
                <w:rFonts w:ascii="Times New Roman" w:hAnsi="Times New Roman"/>
                <w:sz w:val="26"/>
                <w:szCs w:val="26"/>
              </w:rPr>
              <w:t xml:space="preserve"> + I</w:t>
            </w:r>
            <w:r w:rsidRPr="003D66C9">
              <w:rPr>
                <w:rFonts w:ascii="Times New Roman" w:hAnsi="Times New Roman"/>
                <w:sz w:val="26"/>
                <w:szCs w:val="26"/>
                <w:vertAlign w:val="subscript"/>
              </w:rPr>
              <w:t>5</w:t>
            </w:r>
            <w:r w:rsidRPr="003D66C9">
              <w:rPr>
                <w:rFonts w:ascii="Times New Roman" w:hAnsi="Times New Roman"/>
                <w:sz w:val="26"/>
                <w:szCs w:val="26"/>
              </w:rPr>
              <w:t xml:space="preserve"> = I</w:t>
            </w:r>
            <w:r w:rsidRPr="003D66C9">
              <w:rPr>
                <w:rFonts w:ascii="Times New Roman" w:hAnsi="Times New Roman"/>
                <w:sz w:val="26"/>
                <w:szCs w:val="26"/>
                <w:vertAlign w:val="subscript"/>
              </w:rPr>
              <w:t>2</w:t>
            </w:r>
            <w:r w:rsidRPr="003D66C9">
              <w:rPr>
                <w:rFonts w:ascii="Times New Roman" w:hAnsi="Times New Roman"/>
                <w:sz w:val="26"/>
                <w:szCs w:val="26"/>
              </w:rPr>
              <w:t xml:space="preserve"> + 2          (2)</w:t>
            </w:r>
          </w:p>
          <w:p w14:paraId="49D3BDD7"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Hiệu điện thế hai đầu đoạn mạch AB:</w:t>
            </w:r>
          </w:p>
          <w:p w14:paraId="5B26BE64"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U</w:t>
            </w:r>
            <w:r w:rsidRPr="003D66C9">
              <w:rPr>
                <w:rFonts w:ascii="Times New Roman" w:hAnsi="Times New Roman"/>
                <w:sz w:val="26"/>
                <w:szCs w:val="26"/>
                <w:vertAlign w:val="subscript"/>
              </w:rPr>
              <w:t>AB</w:t>
            </w:r>
            <w:r w:rsidRPr="003D66C9">
              <w:rPr>
                <w:rFonts w:ascii="Times New Roman" w:hAnsi="Times New Roman"/>
                <w:sz w:val="26"/>
                <w:szCs w:val="26"/>
              </w:rPr>
              <w:t xml:space="preserve"> = U</w:t>
            </w:r>
            <w:r w:rsidRPr="003D66C9">
              <w:rPr>
                <w:rFonts w:ascii="Times New Roman" w:hAnsi="Times New Roman"/>
                <w:sz w:val="26"/>
                <w:szCs w:val="26"/>
                <w:vertAlign w:val="subscript"/>
              </w:rPr>
              <w:t>1</w:t>
            </w:r>
            <w:r w:rsidRPr="003D66C9">
              <w:rPr>
                <w:rFonts w:ascii="Times New Roman" w:hAnsi="Times New Roman"/>
                <w:sz w:val="26"/>
                <w:szCs w:val="26"/>
              </w:rPr>
              <w:t xml:space="preserve"> + U</w:t>
            </w:r>
            <w:r w:rsidRPr="003D66C9">
              <w:rPr>
                <w:rFonts w:ascii="Times New Roman" w:hAnsi="Times New Roman"/>
                <w:sz w:val="26"/>
                <w:szCs w:val="26"/>
                <w:vertAlign w:val="subscript"/>
              </w:rPr>
              <w:t>3</w:t>
            </w:r>
            <w:r w:rsidRPr="003D66C9">
              <w:rPr>
                <w:rFonts w:ascii="Times New Roman" w:hAnsi="Times New Roman"/>
                <w:sz w:val="26"/>
                <w:szCs w:val="26"/>
              </w:rPr>
              <w:t xml:space="preserve"> = U</w:t>
            </w:r>
            <w:r w:rsidRPr="003D66C9">
              <w:rPr>
                <w:rFonts w:ascii="Times New Roman" w:hAnsi="Times New Roman"/>
                <w:sz w:val="26"/>
                <w:szCs w:val="26"/>
                <w:vertAlign w:val="subscript"/>
              </w:rPr>
              <w:t>2</w:t>
            </w:r>
            <w:r w:rsidRPr="003D66C9">
              <w:rPr>
                <w:rFonts w:ascii="Times New Roman" w:hAnsi="Times New Roman"/>
                <w:sz w:val="26"/>
                <w:szCs w:val="26"/>
              </w:rPr>
              <w:t xml:space="preserve"> + U</w:t>
            </w:r>
            <w:r w:rsidRPr="003D66C9">
              <w:rPr>
                <w:rFonts w:ascii="Times New Roman" w:hAnsi="Times New Roman"/>
                <w:sz w:val="26"/>
                <w:szCs w:val="26"/>
                <w:vertAlign w:val="subscript"/>
              </w:rPr>
              <w:t>4</w:t>
            </w:r>
          </w:p>
          <w:p w14:paraId="7862E1A2"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position w:val="-12"/>
                <w:sz w:val="26"/>
                <w:szCs w:val="26"/>
              </w:rPr>
              <w:object w:dxaOrig="4060" w:dyaOrig="360" w14:anchorId="3EBF7B49">
                <v:shape id="_x0000_i1474" type="#_x0000_t75" style="width:201.6pt;height:14.5pt" o:ole="">
                  <v:imagedata r:id="rId1051" o:title=""/>
                </v:shape>
                <o:OLEObject Type="Embed" ProgID="Equation.DSMT4" ShapeID="_x0000_i1474" DrawAspect="Content" ObjectID="_1677478724" r:id="rId1052"/>
              </w:object>
            </w:r>
          </w:p>
          <w:p w14:paraId="047705DB"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Thế (1), (2) vào (3):</w:t>
            </w:r>
          </w:p>
          <w:p w14:paraId="65285BBA"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position w:val="-12"/>
                <w:sz w:val="26"/>
                <w:szCs w:val="26"/>
              </w:rPr>
              <w:object w:dxaOrig="4580" w:dyaOrig="360" w14:anchorId="52E965BA">
                <v:shape id="_x0000_i1475" type="#_x0000_t75" style="width:230.6pt;height:14.5pt" o:ole="">
                  <v:imagedata r:id="rId1053" o:title=""/>
                </v:shape>
                <o:OLEObject Type="Embed" ProgID="Equation.DSMT4" ShapeID="_x0000_i1475" DrawAspect="Content" ObjectID="_1677478725" r:id="rId1054"/>
              </w:object>
            </w:r>
          </w:p>
          <w:p w14:paraId="5853DF1D"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position w:val="-12"/>
                <w:sz w:val="26"/>
                <w:szCs w:val="26"/>
              </w:rPr>
              <w:object w:dxaOrig="4580" w:dyaOrig="360" w14:anchorId="5EF071FA">
                <v:shape id="_x0000_i1476" type="#_x0000_t75" style="width:230.6pt;height:14.5pt" o:ole="">
                  <v:imagedata r:id="rId1055" o:title=""/>
                </v:shape>
                <o:OLEObject Type="Embed" ProgID="Equation.DSMT4" ShapeID="_x0000_i1476" DrawAspect="Content" ObjectID="_1677478726" r:id="rId1056"/>
              </w:object>
            </w:r>
          </w:p>
          <w:p w14:paraId="24A32EA2"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xml:space="preserve">+ Ta có: </w:t>
            </w:r>
            <w:r w:rsidRPr="003D66C9">
              <w:rPr>
                <w:rFonts w:ascii="Times New Roman" w:hAnsi="Times New Roman"/>
                <w:position w:val="-12"/>
                <w:sz w:val="26"/>
                <w:szCs w:val="26"/>
              </w:rPr>
              <w:object w:dxaOrig="4560" w:dyaOrig="360" w14:anchorId="495162C1">
                <v:shape id="_x0000_i1477" type="#_x0000_t75" style="width:230.5pt;height:14.5pt" o:ole="">
                  <v:imagedata r:id="rId1057" o:title=""/>
                </v:shape>
                <o:OLEObject Type="Embed" ProgID="Equation.DSMT4" ShapeID="_x0000_i1477" DrawAspect="Content" ObjectID="_1677478727" r:id="rId1058"/>
              </w:object>
            </w:r>
          </w:p>
          <w:p w14:paraId="2340C130" w14:textId="77777777" w:rsidR="00760DD0" w:rsidRPr="003D66C9" w:rsidRDefault="00760DD0" w:rsidP="0015649F">
            <w:pPr>
              <w:spacing w:line="276" w:lineRule="auto"/>
              <w:rPr>
                <w:rFonts w:ascii="Times New Roman" w:hAnsi="Times New Roman"/>
                <w:sz w:val="26"/>
                <w:szCs w:val="26"/>
              </w:rPr>
            </w:pPr>
            <w:r w:rsidRPr="003D66C9">
              <w:rPr>
                <w:rFonts w:ascii="Times New Roman" w:hAnsi="Times New Roman"/>
                <w:sz w:val="26"/>
                <w:szCs w:val="26"/>
              </w:rPr>
              <w:t>+ Thế (4), (5) vào (6) ta có:</w:t>
            </w:r>
          </w:p>
        </w:tc>
        <w:tc>
          <w:tcPr>
            <w:tcW w:w="6256" w:type="dxa"/>
          </w:tcPr>
          <w:p w14:paraId="06401B18" w14:textId="77777777" w:rsidR="00760DD0" w:rsidRPr="003D66C9" w:rsidRDefault="00760DD0" w:rsidP="0015649F">
            <w:pPr>
              <w:spacing w:line="276" w:lineRule="auto"/>
              <w:rPr>
                <w:rFonts w:ascii="Times New Roman" w:hAnsi="Times New Roman"/>
                <w:sz w:val="26"/>
                <w:szCs w:val="26"/>
              </w:rPr>
            </w:pPr>
          </w:p>
          <w:p w14:paraId="645C1439"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32000" behindDoc="0" locked="0" layoutInCell="1" allowOverlap="1" wp14:anchorId="23CAED7B" wp14:editId="3B054A85">
                      <wp:simplePos x="0" y="0"/>
                      <wp:positionH relativeFrom="column">
                        <wp:posOffset>2599690</wp:posOffset>
                      </wp:positionH>
                      <wp:positionV relativeFrom="paragraph">
                        <wp:posOffset>149860</wp:posOffset>
                      </wp:positionV>
                      <wp:extent cx="1828800" cy="1828800"/>
                      <wp:effectExtent l="0" t="0" r="0" b="6985"/>
                      <wp:wrapNone/>
                      <wp:docPr id="1799" name="Text Box 17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39BE41"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CAED7B" id="Text Box 1799" o:spid="_x0000_s2105" type="#_x0000_t202" style="position:absolute;margin-left:204.7pt;margin-top:11.8pt;width:2in;height:2in;z-index:25203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" filled="f" stroked="f">
                      <v:textbox style="mso-fit-shape-to-text:t">
                        <w:txbxContent>
                          <w:p w14:paraId="0339BE41"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Pr="003D66C9">
              <w:rPr>
                <w:noProof/>
                <w:sz w:val="26"/>
                <w:szCs w:val="26"/>
              </w:rPr>
              <mc:AlternateContent>
                <mc:Choice Requires="wps">
                  <w:drawing>
                    <wp:anchor distT="0" distB="0" distL="114300" distR="114300" simplePos="0" relativeHeight="252030976" behindDoc="0" locked="0" layoutInCell="1" allowOverlap="1" wp14:anchorId="5508AB0E" wp14:editId="489710A7">
                      <wp:simplePos x="0" y="0"/>
                      <wp:positionH relativeFrom="column">
                        <wp:posOffset>3094990</wp:posOffset>
                      </wp:positionH>
                      <wp:positionV relativeFrom="paragraph">
                        <wp:posOffset>100965</wp:posOffset>
                      </wp:positionV>
                      <wp:extent cx="1828800" cy="1828800"/>
                      <wp:effectExtent l="0" t="0" r="0" b="6985"/>
                      <wp:wrapNone/>
                      <wp:docPr id="1800" name="Text Box 18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8DA887"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08AB0E" id="Text Box 1800" o:spid="_x0000_s2106" type="#_x0000_t202" style="position:absolute;margin-left:243.7pt;margin-top:7.95pt;width:2in;height:2in;z-index:25203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" filled="f" stroked="f">
                      <v:textbox style="mso-fit-shape-to-text:t">
                        <w:txbxContent>
                          <w:p w14:paraId="348DA887"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r w:rsidRPr="003D66C9">
              <w:rPr>
                <w:noProof/>
                <w:sz w:val="26"/>
                <w:szCs w:val="26"/>
              </w:rPr>
              <mc:AlternateContent>
                <mc:Choice Requires="wps">
                  <w:drawing>
                    <wp:anchor distT="0" distB="0" distL="114300" distR="114300" simplePos="0" relativeHeight="252015616" behindDoc="0" locked="0" layoutInCell="1" allowOverlap="1" wp14:anchorId="6666A4F7" wp14:editId="0AD390D1">
                      <wp:simplePos x="0" y="0"/>
                      <wp:positionH relativeFrom="column">
                        <wp:posOffset>594360</wp:posOffset>
                      </wp:positionH>
                      <wp:positionV relativeFrom="paragraph">
                        <wp:posOffset>113665</wp:posOffset>
                      </wp:positionV>
                      <wp:extent cx="1828800" cy="1828800"/>
                      <wp:effectExtent l="0" t="0" r="0" b="6985"/>
                      <wp:wrapNone/>
                      <wp:docPr id="1801" name="Text Box 18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D382A2"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66A4F7" id="Text Box 1801" o:spid="_x0000_s2107" type="#_x0000_t202" style="position:absolute;margin-left:46.8pt;margin-top:8.95pt;width:2in;height:2in;z-index:25201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" filled="f" stroked="f">
                      <v:textbox style="mso-fit-shape-to-text:t">
                        <w:txbxContent>
                          <w:p w14:paraId="0ED382A2"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88992" behindDoc="0" locked="0" layoutInCell="1" allowOverlap="1" wp14:anchorId="716769C8" wp14:editId="2751FEEA">
                      <wp:simplePos x="0" y="0"/>
                      <wp:positionH relativeFrom="column">
                        <wp:posOffset>2529840</wp:posOffset>
                      </wp:positionH>
                      <wp:positionV relativeFrom="paragraph">
                        <wp:posOffset>1650365</wp:posOffset>
                      </wp:positionV>
                      <wp:extent cx="464820" cy="165100"/>
                      <wp:effectExtent l="0" t="0" r="11430" b="25400"/>
                      <wp:wrapNone/>
                      <wp:docPr id="1802" name="Rectangle 1802"/>
                      <wp:cNvGraphicFramePr/>
                      <a:graphic xmlns:a="http://schemas.openxmlformats.org/drawingml/2006/main">
                        <a:graphicData uri="http://schemas.microsoft.com/office/word/2010/wordprocessingShape">
                          <wps:wsp>
                            <wps:cNvSpPr/>
                            <wps:spPr>
                              <a:xfrm>
                                <a:off x="0" y="0"/>
                                <a:ext cx="464820" cy="1651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EC0B2" id="Rectangle 1802" o:spid="_x0000_s1026" style="position:absolute;margin-left:199.2pt;margin-top:129.95pt;width:36.6pt;height:1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86944" behindDoc="0" locked="0" layoutInCell="1" allowOverlap="1" wp14:anchorId="0FAD2829" wp14:editId="00EA5583">
                      <wp:simplePos x="0" y="0"/>
                      <wp:positionH relativeFrom="column">
                        <wp:posOffset>895350</wp:posOffset>
                      </wp:positionH>
                      <wp:positionV relativeFrom="paragraph">
                        <wp:posOffset>1654175</wp:posOffset>
                      </wp:positionV>
                      <wp:extent cx="449580" cy="160020"/>
                      <wp:effectExtent l="0" t="0" r="26670" b="11430"/>
                      <wp:wrapNone/>
                      <wp:docPr id="1803" name="Rectangle 1803"/>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6B246" id="Rectangle 1803" o:spid="_x0000_s1026" style="position:absolute;margin-left:70.5pt;margin-top:130.25pt;width:35.4pt;height:12.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1280" behindDoc="0" locked="0" layoutInCell="1" allowOverlap="1" wp14:anchorId="38DF20F0" wp14:editId="62FF6051">
                      <wp:simplePos x="0" y="0"/>
                      <wp:positionH relativeFrom="column">
                        <wp:posOffset>1348740</wp:posOffset>
                      </wp:positionH>
                      <wp:positionV relativeFrom="paragraph">
                        <wp:posOffset>1734185</wp:posOffset>
                      </wp:positionV>
                      <wp:extent cx="1181100" cy="0"/>
                      <wp:effectExtent l="0" t="0" r="19050" b="19050"/>
                      <wp:wrapNone/>
                      <wp:docPr id="1804" name="Straight Connector 1804"/>
                      <wp:cNvGraphicFramePr/>
                      <a:graphic xmlns:a="http://schemas.openxmlformats.org/drawingml/2006/main">
                        <a:graphicData uri="http://schemas.microsoft.com/office/word/2010/wordprocessingShape">
                          <wps:wsp>
                            <wps:cNvCnPr/>
                            <wps:spPr>
                              <a:xfrm>
                                <a:off x="0" y="0"/>
                                <a:ext cx="1181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54F03B" id="Straight Connector 1804"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106.2pt,136.55pt" to="199.2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2304" behindDoc="0" locked="0" layoutInCell="1" allowOverlap="1" wp14:anchorId="7A1EF384" wp14:editId="107104F8">
                      <wp:simplePos x="0" y="0"/>
                      <wp:positionH relativeFrom="column">
                        <wp:posOffset>2994660</wp:posOffset>
                      </wp:positionH>
                      <wp:positionV relativeFrom="paragraph">
                        <wp:posOffset>1734185</wp:posOffset>
                      </wp:positionV>
                      <wp:extent cx="251460" cy="0"/>
                      <wp:effectExtent l="0" t="76200" r="15240" b="114300"/>
                      <wp:wrapNone/>
                      <wp:docPr id="1805" name="Straight Connector 1805"/>
                      <wp:cNvGraphicFramePr/>
                      <a:graphic xmlns:a="http://schemas.openxmlformats.org/drawingml/2006/main">
                        <a:graphicData uri="http://schemas.microsoft.com/office/word/2010/wordprocessingShape">
                          <wps:wsp>
                            <wps:cNvCnPr/>
                            <wps:spPr>
                              <a:xfrm>
                                <a:off x="0" y="0"/>
                                <a:ext cx="251460" cy="0"/>
                              </a:xfrm>
                              <a:prstGeom prst="line">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line w14:anchorId="202C23EA" id="Straight Connector 1805" o:spid="_x0000_s1026" style="position:absolute;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8pt,136.55pt" to="255.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" strokecolor="windowText" strokeweight=".5pt">
                      <v:stroke endarrow="open"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8208" behindDoc="0" locked="0" layoutInCell="1" allowOverlap="1" wp14:anchorId="5AD854DD" wp14:editId="383C9A05">
                      <wp:simplePos x="0" y="0"/>
                      <wp:positionH relativeFrom="column">
                        <wp:posOffset>430530</wp:posOffset>
                      </wp:positionH>
                      <wp:positionV relativeFrom="paragraph">
                        <wp:posOffset>1370965</wp:posOffset>
                      </wp:positionV>
                      <wp:extent cx="312420" cy="0"/>
                      <wp:effectExtent l="0" t="76200" r="11430" b="114300"/>
                      <wp:wrapNone/>
                      <wp:docPr id="1806" name="Straight Connector 1806"/>
                      <wp:cNvGraphicFramePr/>
                      <a:graphic xmlns:a="http://schemas.openxmlformats.org/drawingml/2006/main">
                        <a:graphicData uri="http://schemas.microsoft.com/office/word/2010/wordprocessingShape">
                          <wps:wsp>
                            <wps:cNvCnPr/>
                            <wps:spPr>
                              <a:xfrm flipH="1">
                                <a:off x="0" y="0"/>
                                <a:ext cx="312420" cy="0"/>
                              </a:xfrm>
                              <a:prstGeom prst="line">
                                <a:avLst/>
                              </a:prstGeom>
                              <a:noFill/>
                              <a:ln w="6350" cap="flat" cmpd="sng" algn="ctr">
                                <a:solidFill>
                                  <a:sysClr val="windowText" lastClr="000000"/>
                                </a:solidFill>
                                <a:prstDash val="solid"/>
                                <a:miter lim="800000"/>
                                <a:headEnd type="arrow"/>
                                <a:tailEnd type="none"/>
                              </a:ln>
                              <a:effectLst/>
                            </wps:spPr>
                            <wps:bodyPr/>
                          </wps:wsp>
                        </a:graphicData>
                      </a:graphic>
                    </wp:anchor>
                  </w:drawing>
                </mc:Choice>
                <mc:Fallback>
                  <w:pict>
                    <v:line w14:anchorId="36875626" id="Straight Connector 1806" o:spid="_x0000_s1026" style="position:absolute;flip:x;z-index:251998208;visibility:visible;mso-wrap-style:square;mso-wrap-distance-left:9pt;mso-wrap-distance-top:0;mso-wrap-distance-right:9pt;mso-wrap-distance-bottom:0;mso-position-horizontal:absolute;mso-position-horizontal-relative:text;mso-position-vertical:absolute;mso-position-vertical-relative:text" from="33.9pt,107.95pt" to="58.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" strokecolor="windowText" strokeweight=".5pt">
                      <v:stroke startarrow="open"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9232" behindDoc="0" locked="0" layoutInCell="1" allowOverlap="1" wp14:anchorId="07ED95B3" wp14:editId="4094AC60">
                      <wp:simplePos x="0" y="0"/>
                      <wp:positionH relativeFrom="column">
                        <wp:posOffset>731520</wp:posOffset>
                      </wp:positionH>
                      <wp:positionV relativeFrom="paragraph">
                        <wp:posOffset>1368425</wp:posOffset>
                      </wp:positionV>
                      <wp:extent cx="403860" cy="0"/>
                      <wp:effectExtent l="0" t="0" r="34290" b="19050"/>
                      <wp:wrapNone/>
                      <wp:docPr id="1807" name="Straight Connector 1807"/>
                      <wp:cNvGraphicFramePr/>
                      <a:graphic xmlns:a="http://schemas.openxmlformats.org/drawingml/2006/main">
                        <a:graphicData uri="http://schemas.microsoft.com/office/word/2010/wordprocessingShape">
                          <wps:wsp>
                            <wps:cNvCnPr/>
                            <wps:spPr>
                              <a:xfrm>
                                <a:off x="0" y="0"/>
                                <a:ext cx="4038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324D82" id="Straight Connector 1807"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57.6pt,107.75pt" to="89.4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0256" behindDoc="0" locked="0" layoutInCell="1" allowOverlap="1" wp14:anchorId="22A5A922" wp14:editId="4856310D">
                      <wp:simplePos x="0" y="0"/>
                      <wp:positionH relativeFrom="column">
                        <wp:posOffset>1127760</wp:posOffset>
                      </wp:positionH>
                      <wp:positionV relativeFrom="paragraph">
                        <wp:posOffset>1368425</wp:posOffset>
                      </wp:positionV>
                      <wp:extent cx="0" cy="281940"/>
                      <wp:effectExtent l="76200" t="0" r="57150" b="60960"/>
                      <wp:wrapNone/>
                      <wp:docPr id="1808" name="Straight Connector 1808"/>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line w14:anchorId="4F8C2AE6" id="Straight Connector 1808"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88.8pt,107.75pt" to="88.8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" strokecolor="windowText" strokeweight=".5pt">
                      <v:stroke endarrow="block"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8448" behindDoc="0" locked="0" layoutInCell="1" allowOverlap="1" wp14:anchorId="2DA4A64D" wp14:editId="208CA500">
                      <wp:simplePos x="0" y="0"/>
                      <wp:positionH relativeFrom="column">
                        <wp:posOffset>609600</wp:posOffset>
                      </wp:positionH>
                      <wp:positionV relativeFrom="paragraph">
                        <wp:posOffset>675640</wp:posOffset>
                      </wp:positionV>
                      <wp:extent cx="243840" cy="0"/>
                      <wp:effectExtent l="0" t="0" r="22860" b="19050"/>
                      <wp:wrapNone/>
                      <wp:docPr id="1809" name="Straight Connector 1809"/>
                      <wp:cNvGraphicFramePr/>
                      <a:graphic xmlns:a="http://schemas.openxmlformats.org/drawingml/2006/main">
                        <a:graphicData uri="http://schemas.microsoft.com/office/word/2010/wordprocessingShape">
                          <wps:wsp>
                            <wps:cNvCnPr/>
                            <wps:spPr>
                              <a:xfrm>
                                <a:off x="0" y="0"/>
                                <a:ext cx="2438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9AF9A5" id="Straight Connector 1809"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48pt,53.2pt" to="6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9472" behindDoc="0" locked="0" layoutInCell="1" allowOverlap="1" wp14:anchorId="4EA2C059" wp14:editId="54B9FDE2">
                      <wp:simplePos x="0" y="0"/>
                      <wp:positionH relativeFrom="column">
                        <wp:posOffset>1310640</wp:posOffset>
                      </wp:positionH>
                      <wp:positionV relativeFrom="paragraph">
                        <wp:posOffset>676275</wp:posOffset>
                      </wp:positionV>
                      <wp:extent cx="1211580" cy="0"/>
                      <wp:effectExtent l="0" t="0" r="26670" b="19050"/>
                      <wp:wrapNone/>
                      <wp:docPr id="1810" name="Straight Connector 1810"/>
                      <wp:cNvGraphicFramePr/>
                      <a:graphic xmlns:a="http://schemas.openxmlformats.org/drawingml/2006/main">
                        <a:graphicData uri="http://schemas.microsoft.com/office/word/2010/wordprocessingShape">
                          <wps:wsp>
                            <wps:cNvCnPr/>
                            <wps:spPr>
                              <a:xfrm>
                                <a:off x="0" y="0"/>
                                <a:ext cx="12115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05CBFC" id="Straight Connector 1810"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103.2pt,53.25pt" to="198.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10496" behindDoc="0" locked="0" layoutInCell="1" allowOverlap="1" wp14:anchorId="7E4DA1FC" wp14:editId="034C4D6B">
                      <wp:simplePos x="0" y="0"/>
                      <wp:positionH relativeFrom="column">
                        <wp:posOffset>1912620</wp:posOffset>
                      </wp:positionH>
                      <wp:positionV relativeFrom="paragraph">
                        <wp:posOffset>683260</wp:posOffset>
                      </wp:positionV>
                      <wp:extent cx="0" cy="190500"/>
                      <wp:effectExtent l="95250" t="0" r="57150" b="57150"/>
                      <wp:wrapNone/>
                      <wp:docPr id="1811" name="Straight Connector 1811"/>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line w14:anchorId="6F8BF59A" id="Straight Connector 1811" o:spid="_x0000_s1026" style="position:absolute;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6pt,53.8pt" to="150.6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" strokecolor="windowText" strokeweight=".5pt">
                      <v:stroke endarrow="open"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13568" behindDoc="0" locked="0" layoutInCell="1" allowOverlap="1" wp14:anchorId="2142A191" wp14:editId="143D0B27">
                      <wp:simplePos x="0" y="0"/>
                      <wp:positionH relativeFrom="column">
                        <wp:posOffset>2971800</wp:posOffset>
                      </wp:positionH>
                      <wp:positionV relativeFrom="paragraph">
                        <wp:posOffset>675640</wp:posOffset>
                      </wp:positionV>
                      <wp:extent cx="312420" cy="0"/>
                      <wp:effectExtent l="0" t="76200" r="11430" b="114300"/>
                      <wp:wrapNone/>
                      <wp:docPr id="1812" name="Straight Connector 1812"/>
                      <wp:cNvGraphicFramePr/>
                      <a:graphic xmlns:a="http://schemas.openxmlformats.org/drawingml/2006/main">
                        <a:graphicData uri="http://schemas.microsoft.com/office/word/2010/wordprocessingShape">
                          <wps:wsp>
                            <wps:cNvCnPr/>
                            <wps:spPr>
                              <a:xfrm>
                                <a:off x="0" y="0"/>
                                <a:ext cx="312420" cy="0"/>
                              </a:xfrm>
                              <a:prstGeom prst="line">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line w14:anchorId="3AC3C215" id="Straight Connector 1812"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234pt,53.2pt" to="258.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" strokecolor="windowText" strokeweight=".5pt">
                      <v:stroke endarrow="open"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1040" behindDoc="0" locked="0" layoutInCell="1" allowOverlap="1" wp14:anchorId="04E188A0" wp14:editId="5B43111B">
                      <wp:simplePos x="0" y="0"/>
                      <wp:positionH relativeFrom="column">
                        <wp:posOffset>864870</wp:posOffset>
                      </wp:positionH>
                      <wp:positionV relativeFrom="paragraph">
                        <wp:posOffset>595630</wp:posOffset>
                      </wp:positionV>
                      <wp:extent cx="449580" cy="160020"/>
                      <wp:effectExtent l="0" t="0" r="26670" b="11430"/>
                      <wp:wrapNone/>
                      <wp:docPr id="1813" name="Rectangle 1813"/>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6D612" id="Rectangle 1813" o:spid="_x0000_s1026" style="position:absolute;margin-left:68.1pt;margin-top:46.9pt;width:35.4pt;height:12.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7424" behindDoc="0" locked="0" layoutInCell="1" allowOverlap="1" wp14:anchorId="36F40E61" wp14:editId="4BD86359">
                      <wp:simplePos x="0" y="0"/>
                      <wp:positionH relativeFrom="column">
                        <wp:posOffset>426720</wp:posOffset>
                      </wp:positionH>
                      <wp:positionV relativeFrom="paragraph">
                        <wp:posOffset>675640</wp:posOffset>
                      </wp:positionV>
                      <wp:extent cx="198120" cy="0"/>
                      <wp:effectExtent l="0" t="76200" r="11430" b="114300"/>
                      <wp:wrapNone/>
                      <wp:docPr id="1814" name="Straight Connector 1814"/>
                      <wp:cNvGraphicFramePr/>
                      <a:graphic xmlns:a="http://schemas.openxmlformats.org/drawingml/2006/main">
                        <a:graphicData uri="http://schemas.microsoft.com/office/word/2010/wordprocessingShape">
                          <wps:wsp>
                            <wps:cNvCnPr/>
                            <wps:spPr>
                              <a:xfrm>
                                <a:off x="0" y="0"/>
                                <a:ext cx="198120" cy="0"/>
                              </a:xfrm>
                              <a:prstGeom prst="line">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line w14:anchorId="7BCF0219" id="Straight Connector 1814"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33.6pt,53.2pt" to="49.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" strokecolor="windowText" strokeweight=".5pt">
                      <v:stroke endarrow="open"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85920" behindDoc="0" locked="0" layoutInCell="1" allowOverlap="1" wp14:anchorId="47682B71" wp14:editId="02576D4A">
                      <wp:simplePos x="0" y="0"/>
                      <wp:positionH relativeFrom="column">
                        <wp:posOffset>2538095</wp:posOffset>
                      </wp:positionH>
                      <wp:positionV relativeFrom="paragraph">
                        <wp:posOffset>60960</wp:posOffset>
                      </wp:positionV>
                      <wp:extent cx="449580" cy="160020"/>
                      <wp:effectExtent l="0" t="0" r="26670" b="11430"/>
                      <wp:wrapNone/>
                      <wp:docPr id="1815" name="Rectangle 1815"/>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7BBAB" id="Rectangle 1815" o:spid="_x0000_s1026" style="position:absolute;margin-left:199.85pt;margin-top:4.8pt;width:35.4pt;height:12.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2064" behindDoc="0" locked="0" layoutInCell="1" allowOverlap="1" wp14:anchorId="6F085E30" wp14:editId="2F123B05">
                      <wp:simplePos x="0" y="0"/>
                      <wp:positionH relativeFrom="column">
                        <wp:posOffset>1691640</wp:posOffset>
                      </wp:positionH>
                      <wp:positionV relativeFrom="paragraph">
                        <wp:posOffset>141605</wp:posOffset>
                      </wp:positionV>
                      <wp:extent cx="845820" cy="0"/>
                      <wp:effectExtent l="38100" t="38100" r="0" b="57150"/>
                      <wp:wrapNone/>
                      <wp:docPr id="1816" name="Straight Connector 1816"/>
                      <wp:cNvGraphicFramePr/>
                      <a:graphic xmlns:a="http://schemas.openxmlformats.org/drawingml/2006/main">
                        <a:graphicData uri="http://schemas.microsoft.com/office/word/2010/wordprocessingShape">
                          <wps:wsp>
                            <wps:cNvCnPr/>
                            <wps:spPr>
                              <a:xfrm flipH="1">
                                <a:off x="0" y="0"/>
                                <a:ext cx="845820" cy="0"/>
                              </a:xfrm>
                              <a:prstGeom prst="line">
                                <a:avLst/>
                              </a:prstGeom>
                              <a:noFill/>
                              <a:ln w="6350" cap="flat" cmpd="sng" algn="ctr">
                                <a:solidFill>
                                  <a:sysClr val="windowText" lastClr="000000"/>
                                </a:solidFill>
                                <a:prstDash val="solid"/>
                                <a:miter lim="800000"/>
                                <a:tailEnd type="oval"/>
                              </a:ln>
                              <a:effectLst/>
                            </wps:spPr>
                            <wps:bodyPr/>
                          </wps:wsp>
                        </a:graphicData>
                      </a:graphic>
                    </wp:anchor>
                  </w:drawing>
                </mc:Choice>
                <mc:Fallback>
                  <w:pict>
                    <v:line w14:anchorId="17F2091E" id="Straight Connector 1816" o:spid="_x0000_s1026" style="position:absolute;flip:x;z-index:251992064;visibility:visible;mso-wrap-style:square;mso-wrap-distance-left:9pt;mso-wrap-distance-top:0;mso-wrap-distance-right:9pt;mso-wrap-distance-bottom:0;mso-position-horizontal:absolute;mso-position-horizontal-relative:text;mso-position-vertical:absolute;mso-position-vertical-relative:text" from="133.2pt,11.15pt" to="199.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3088" behindDoc="0" locked="0" layoutInCell="1" allowOverlap="1" wp14:anchorId="696F08A7" wp14:editId="63ABE6B4">
                      <wp:simplePos x="0" y="0"/>
                      <wp:positionH relativeFrom="column">
                        <wp:posOffset>1375410</wp:posOffset>
                      </wp:positionH>
                      <wp:positionV relativeFrom="paragraph">
                        <wp:posOffset>35560</wp:posOffset>
                      </wp:positionV>
                      <wp:extent cx="129540" cy="205740"/>
                      <wp:effectExtent l="0" t="0" r="22860" b="22860"/>
                      <wp:wrapNone/>
                      <wp:docPr id="1817" name="Straight Connector 1817"/>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A2D2F2" id="Straight Connector 1817" o:spid="_x0000_s1026" style="position:absolute;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3pt,2.8pt" to="11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4112" behindDoc="0" locked="0" layoutInCell="1" allowOverlap="1" wp14:anchorId="54BE60C7" wp14:editId="2693A6E2">
                      <wp:simplePos x="0" y="0"/>
                      <wp:positionH relativeFrom="column">
                        <wp:posOffset>1622425</wp:posOffset>
                      </wp:positionH>
                      <wp:positionV relativeFrom="paragraph">
                        <wp:posOffset>38735</wp:posOffset>
                      </wp:positionV>
                      <wp:extent cx="129540" cy="205740"/>
                      <wp:effectExtent l="0" t="0" r="22860" b="22860"/>
                      <wp:wrapNone/>
                      <wp:docPr id="1818" name="Straight Connector 1818"/>
                      <wp:cNvGraphicFramePr/>
                      <a:graphic xmlns:a="http://schemas.openxmlformats.org/drawingml/2006/main">
                        <a:graphicData uri="http://schemas.microsoft.com/office/word/2010/wordprocessingShape">
                          <wps:wsp>
                            <wps:cNvCnPr/>
                            <wps:spPr>
                              <a:xfrm flipH="1">
                                <a:off x="0" y="0"/>
                                <a:ext cx="129540" cy="205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ACF67" id="Straight Connector 1818" o:spid="_x0000_s1026" style="position:absolute;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5pt,3.05pt" to="137.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5136" behindDoc="0" locked="0" layoutInCell="1" allowOverlap="1" wp14:anchorId="0975F7DC" wp14:editId="0DB2588A">
                      <wp:simplePos x="0" y="0"/>
                      <wp:positionH relativeFrom="column">
                        <wp:posOffset>716280</wp:posOffset>
                      </wp:positionH>
                      <wp:positionV relativeFrom="paragraph">
                        <wp:posOffset>141605</wp:posOffset>
                      </wp:positionV>
                      <wp:extent cx="716280" cy="0"/>
                      <wp:effectExtent l="38100" t="76200" r="64770" b="114300"/>
                      <wp:wrapNone/>
                      <wp:docPr id="1819" name="Straight Connector 1819"/>
                      <wp:cNvGraphicFramePr/>
                      <a:graphic xmlns:a="http://schemas.openxmlformats.org/drawingml/2006/main">
                        <a:graphicData uri="http://schemas.microsoft.com/office/word/2010/wordprocessingShape">
                          <wps:wsp>
                            <wps:cNvCnPr/>
                            <wps:spPr>
                              <a:xfrm flipH="1">
                                <a:off x="0" y="0"/>
                                <a:ext cx="716280" cy="0"/>
                              </a:xfrm>
                              <a:prstGeom prst="line">
                                <a:avLst/>
                              </a:prstGeom>
                              <a:noFill/>
                              <a:ln w="6350" cap="flat" cmpd="sng" algn="ctr">
                                <a:solidFill>
                                  <a:sysClr val="windowText" lastClr="000000"/>
                                </a:solidFill>
                                <a:prstDash val="solid"/>
                                <a:miter lim="800000"/>
                                <a:headEnd type="oval"/>
                                <a:tailEnd type="arrow"/>
                              </a:ln>
                              <a:effectLst/>
                            </wps:spPr>
                            <wps:bodyPr/>
                          </wps:wsp>
                        </a:graphicData>
                      </a:graphic>
                    </wp:anchor>
                  </w:drawing>
                </mc:Choice>
                <mc:Fallback>
                  <w:pict>
                    <v:line w14:anchorId="2F1A1A73" id="Straight Connector 1819" o:spid="_x0000_s1026" style="position:absolute;flip:x;z-index:251995136;visibility:visible;mso-wrap-style:square;mso-wrap-distance-left:9pt;mso-wrap-distance-top:0;mso-wrap-distance-right:9pt;mso-wrap-distance-bottom:0;mso-position-horizontal:absolute;mso-position-horizontal-relative:text;mso-position-vertical:absolute;mso-position-vertical-relative:text" from="56.4pt,11.15pt" to="112.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" strokecolor="windowText" strokeweight=".5pt">
                      <v:stroke startarrow="oval" endarrow="open"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6160" behindDoc="0" locked="0" layoutInCell="1" allowOverlap="1" wp14:anchorId="0DFB60A8" wp14:editId="7FB7BB2F">
                      <wp:simplePos x="0" y="0"/>
                      <wp:positionH relativeFrom="column">
                        <wp:posOffset>434340</wp:posOffset>
                      </wp:positionH>
                      <wp:positionV relativeFrom="paragraph">
                        <wp:posOffset>141605</wp:posOffset>
                      </wp:positionV>
                      <wp:extent cx="312420" cy="0"/>
                      <wp:effectExtent l="0" t="0" r="11430" b="19050"/>
                      <wp:wrapNone/>
                      <wp:docPr id="1820" name="Straight Connector 1820"/>
                      <wp:cNvGraphicFramePr/>
                      <a:graphic xmlns:a="http://schemas.openxmlformats.org/drawingml/2006/main">
                        <a:graphicData uri="http://schemas.microsoft.com/office/word/2010/wordprocessingShape">
                          <wps:wsp>
                            <wps:cNvCnPr/>
                            <wps:spPr>
                              <a:xfrm flipH="1">
                                <a:off x="0" y="0"/>
                                <a:ext cx="3124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CFB4A0" id="Straight Connector 1820" o:spid="_x0000_s1026" style="position:absolute;flip:x;z-index:251996160;visibility:visible;mso-wrap-style:square;mso-wrap-distance-left:9pt;mso-wrap-distance-top:0;mso-wrap-distance-right:9pt;mso-wrap-distance-bottom:0;mso-position-horizontal:absolute;mso-position-horizontal-relative:text;mso-position-vertical:absolute;mso-position-vertical-relative:text" from="34.2pt,11.15pt" to="58.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7184" behindDoc="0" locked="0" layoutInCell="1" allowOverlap="1" wp14:anchorId="4694F615" wp14:editId="5BB14EC8">
                      <wp:simplePos x="0" y="0"/>
                      <wp:positionH relativeFrom="column">
                        <wp:posOffset>426720</wp:posOffset>
                      </wp:positionH>
                      <wp:positionV relativeFrom="paragraph">
                        <wp:posOffset>141605</wp:posOffset>
                      </wp:positionV>
                      <wp:extent cx="0" cy="1226820"/>
                      <wp:effectExtent l="0" t="0" r="19050" b="30480"/>
                      <wp:wrapNone/>
                      <wp:docPr id="1821" name="Straight Connector 1821"/>
                      <wp:cNvGraphicFramePr/>
                      <a:graphic xmlns:a="http://schemas.openxmlformats.org/drawingml/2006/main">
                        <a:graphicData uri="http://schemas.microsoft.com/office/word/2010/wordprocessingShape">
                          <wps:wsp>
                            <wps:cNvCnPr/>
                            <wps:spPr>
                              <a:xfrm>
                                <a:off x="0" y="0"/>
                                <a:ext cx="0" cy="12268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C31FB5" id="Straight Connector 1821"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33.6pt,11.15pt" to="33.6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6400" behindDoc="0" locked="0" layoutInCell="1" allowOverlap="1" wp14:anchorId="3C282F9D" wp14:editId="6CB77585">
                      <wp:simplePos x="0" y="0"/>
                      <wp:positionH relativeFrom="column">
                        <wp:posOffset>3192780</wp:posOffset>
                      </wp:positionH>
                      <wp:positionV relativeFrom="paragraph">
                        <wp:posOffset>141605</wp:posOffset>
                      </wp:positionV>
                      <wp:extent cx="396240" cy="0"/>
                      <wp:effectExtent l="38100" t="76200" r="0" b="114300"/>
                      <wp:wrapNone/>
                      <wp:docPr id="1822" name="Straight Connector 1822"/>
                      <wp:cNvGraphicFramePr/>
                      <a:graphic xmlns:a="http://schemas.openxmlformats.org/drawingml/2006/main">
                        <a:graphicData uri="http://schemas.microsoft.com/office/word/2010/wordprocessingShape">
                          <wps:wsp>
                            <wps:cNvCnPr/>
                            <wps:spPr>
                              <a:xfrm>
                                <a:off x="0" y="0"/>
                                <a:ext cx="396240" cy="0"/>
                              </a:xfrm>
                              <a:prstGeom prst="line">
                                <a:avLst/>
                              </a:prstGeom>
                              <a:noFill/>
                              <a:ln w="6350" cap="flat" cmpd="sng" algn="ctr">
                                <a:solidFill>
                                  <a:sysClr val="windowText" lastClr="000000"/>
                                </a:solidFill>
                                <a:prstDash val="solid"/>
                                <a:miter lim="800000"/>
                                <a:headEnd type="arrow"/>
                              </a:ln>
                              <a:effectLst/>
                            </wps:spPr>
                            <wps:bodyPr/>
                          </wps:wsp>
                        </a:graphicData>
                      </a:graphic>
                    </wp:anchor>
                  </w:drawing>
                </mc:Choice>
                <mc:Fallback>
                  <w:pict>
                    <v:line w14:anchorId="39B9CCBE" id="Straight Connector 1822"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251.4pt,11.15pt" to="282.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" strokecolor="windowText" strokeweight=".5pt">
                      <v:stroke startarrow="open"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5376" behindDoc="0" locked="0" layoutInCell="1" allowOverlap="1" wp14:anchorId="55246733" wp14:editId="70980157">
                      <wp:simplePos x="0" y="0"/>
                      <wp:positionH relativeFrom="column">
                        <wp:posOffset>2987040</wp:posOffset>
                      </wp:positionH>
                      <wp:positionV relativeFrom="paragraph">
                        <wp:posOffset>141605</wp:posOffset>
                      </wp:positionV>
                      <wp:extent cx="243840" cy="0"/>
                      <wp:effectExtent l="0" t="0" r="22860" b="19050"/>
                      <wp:wrapNone/>
                      <wp:docPr id="1823" name="Straight Connector 1823"/>
                      <wp:cNvGraphicFramePr/>
                      <a:graphic xmlns:a="http://schemas.openxmlformats.org/drawingml/2006/main">
                        <a:graphicData uri="http://schemas.microsoft.com/office/word/2010/wordprocessingShape">
                          <wps:wsp>
                            <wps:cNvCnPr/>
                            <wps:spPr>
                              <a:xfrm>
                                <a:off x="0" y="0"/>
                                <a:ext cx="2438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02BC903" id="Straight Connector 1823" o:spid="_x0000_s1026" style="position:absolute;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2pt,11.15pt" to="254.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4352" behindDoc="0" locked="0" layoutInCell="1" allowOverlap="1" wp14:anchorId="12786370" wp14:editId="2F8B8AD8">
                      <wp:simplePos x="0" y="0"/>
                      <wp:positionH relativeFrom="column">
                        <wp:posOffset>3581400</wp:posOffset>
                      </wp:positionH>
                      <wp:positionV relativeFrom="paragraph">
                        <wp:posOffset>141605</wp:posOffset>
                      </wp:positionV>
                      <wp:extent cx="0" cy="1592580"/>
                      <wp:effectExtent l="0" t="0" r="19050" b="26670"/>
                      <wp:wrapNone/>
                      <wp:docPr id="1824" name="Straight Connector 1824"/>
                      <wp:cNvGraphicFramePr/>
                      <a:graphic xmlns:a="http://schemas.openxmlformats.org/drawingml/2006/main">
                        <a:graphicData uri="http://schemas.microsoft.com/office/word/2010/wordprocessingShape">
                          <wps:wsp>
                            <wps:cNvCnPr/>
                            <wps:spPr>
                              <a:xfrm flipV="1">
                                <a:off x="0" y="0"/>
                                <a:ext cx="0" cy="15925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A3E9D63" id="Straight Connector 1824" o:spid="_x0000_s1026" style="position:absolute;flip:y;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pt,11.15pt" to="282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" strokecolor="windowText" strokeweight=".5pt">
                      <v:stroke joinstyle="miter"/>
                    </v:line>
                  </w:pict>
                </mc:Fallback>
              </mc:AlternateContent>
            </w:r>
          </w:p>
          <w:p w14:paraId="3B80CADD" w14:textId="77777777" w:rsidR="00760DD0" w:rsidRPr="003D66C9" w:rsidRDefault="00760DD0" w:rsidP="0015649F">
            <w:pPr>
              <w:spacing w:line="276" w:lineRule="auto"/>
              <w:rPr>
                <w:rFonts w:ascii="Times New Roman" w:hAnsi="Times New Roman"/>
                <w:sz w:val="26"/>
                <w:szCs w:val="26"/>
              </w:rPr>
            </w:pPr>
          </w:p>
          <w:p w14:paraId="56F3594D"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22784" behindDoc="0" locked="0" layoutInCell="1" allowOverlap="1" wp14:anchorId="175A3B11" wp14:editId="7B98B04C">
                      <wp:simplePos x="0" y="0"/>
                      <wp:positionH relativeFrom="column">
                        <wp:posOffset>3506470</wp:posOffset>
                      </wp:positionH>
                      <wp:positionV relativeFrom="paragraph">
                        <wp:posOffset>94615</wp:posOffset>
                      </wp:positionV>
                      <wp:extent cx="1828800" cy="1828800"/>
                      <wp:effectExtent l="0" t="0" r="0" b="6985"/>
                      <wp:wrapNone/>
                      <wp:docPr id="1825" name="Text Box 18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AC145"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5A3B11" id="Text Box 1825" o:spid="_x0000_s2108" type="#_x0000_t202" style="position:absolute;margin-left:276.1pt;margin-top:7.45pt;width:2in;height:2in;z-index:25202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" filled="f" stroked="f">
                      <v:textbox style="mso-fit-shape-to-text:t">
                        <w:txbxContent>
                          <w:p w14:paraId="3BDAC145"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D66C9">
              <w:rPr>
                <w:noProof/>
                <w:sz w:val="26"/>
                <w:szCs w:val="26"/>
              </w:rPr>
              <mc:AlternateContent>
                <mc:Choice Requires="wps">
                  <w:drawing>
                    <wp:anchor distT="0" distB="0" distL="114300" distR="114300" simplePos="0" relativeHeight="252020736" behindDoc="0" locked="0" layoutInCell="1" allowOverlap="1" wp14:anchorId="2BB04B7F" wp14:editId="254D1297">
                      <wp:simplePos x="0" y="0"/>
                      <wp:positionH relativeFrom="column">
                        <wp:posOffset>3117850</wp:posOffset>
                      </wp:positionH>
                      <wp:positionV relativeFrom="paragraph">
                        <wp:posOffset>219075</wp:posOffset>
                      </wp:positionV>
                      <wp:extent cx="1828800" cy="1828800"/>
                      <wp:effectExtent l="0" t="0" r="0" b="6985"/>
                      <wp:wrapNone/>
                      <wp:docPr id="1826" name="Text Box 18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17D030"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B04B7F" id="Text Box 1826" o:spid="_x0000_s2109" type="#_x0000_t202" style="position:absolute;margin-left:245.5pt;margin-top:17.25pt;width:2in;height:2in;z-index:25202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" filled="f" stroked="f">
                      <v:textbox style="mso-fit-shape-to-text:t">
                        <w:txbxContent>
                          <w:p w14:paraId="5F17D030"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3D66C9">
              <w:rPr>
                <w:noProof/>
                <w:sz w:val="26"/>
                <w:szCs w:val="26"/>
              </w:rPr>
              <mc:AlternateContent>
                <mc:Choice Requires="wps">
                  <w:drawing>
                    <wp:anchor distT="0" distB="0" distL="114300" distR="114300" simplePos="0" relativeHeight="252019712" behindDoc="0" locked="0" layoutInCell="1" allowOverlap="1" wp14:anchorId="18CF0153" wp14:editId="58729828">
                      <wp:simplePos x="0" y="0"/>
                      <wp:positionH relativeFrom="column">
                        <wp:posOffset>1769110</wp:posOffset>
                      </wp:positionH>
                      <wp:positionV relativeFrom="paragraph">
                        <wp:posOffset>10795</wp:posOffset>
                      </wp:positionV>
                      <wp:extent cx="1828800" cy="1828800"/>
                      <wp:effectExtent l="0" t="0" r="0" b="6985"/>
                      <wp:wrapNone/>
                      <wp:docPr id="1827" name="Text Box 18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B07D05"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CF0153" id="Text Box 1827" o:spid="_x0000_s2110" type="#_x0000_t202" style="position:absolute;margin-left:139.3pt;margin-top:.85pt;width:2in;height:2in;z-index:2520197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" filled="f" stroked="f">
                      <v:textbox style="mso-fit-shape-to-text:t">
                        <w:txbxContent>
                          <w:p w14:paraId="5CB07D05"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3D66C9">
              <w:rPr>
                <w:noProof/>
                <w:sz w:val="26"/>
                <w:szCs w:val="26"/>
              </w:rPr>
              <mc:AlternateContent>
                <mc:Choice Requires="wps">
                  <w:drawing>
                    <wp:anchor distT="0" distB="0" distL="114300" distR="114300" simplePos="0" relativeHeight="252017664" behindDoc="0" locked="0" layoutInCell="1" allowOverlap="1" wp14:anchorId="3F44098D" wp14:editId="302F49F4">
                      <wp:simplePos x="0" y="0"/>
                      <wp:positionH relativeFrom="column">
                        <wp:posOffset>495300</wp:posOffset>
                      </wp:positionH>
                      <wp:positionV relativeFrom="paragraph">
                        <wp:posOffset>213360</wp:posOffset>
                      </wp:positionV>
                      <wp:extent cx="1828800" cy="1828800"/>
                      <wp:effectExtent l="0" t="0" r="0" b="6985"/>
                      <wp:wrapNone/>
                      <wp:docPr id="1828" name="Text Box 18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F249D5"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44098D" id="Text Box 1828" o:spid="_x0000_s2111" type="#_x0000_t202" style="position:absolute;margin-left:39pt;margin-top:16.8pt;width:2in;height:2in;z-index:25201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" filled="f" stroked="f">
                      <v:textbox style="mso-fit-shape-to-text:t">
                        <w:txbxContent>
                          <w:p w14:paraId="4AF249D5"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noProof/>
                <w:sz w:val="26"/>
                <w:szCs w:val="26"/>
              </w:rPr>
              <mc:AlternateContent>
                <mc:Choice Requires="wps">
                  <w:drawing>
                    <wp:anchor distT="0" distB="0" distL="114300" distR="114300" simplePos="0" relativeHeight="252016640" behindDoc="0" locked="0" layoutInCell="1" allowOverlap="1" wp14:anchorId="2134E66A" wp14:editId="05784302">
                      <wp:simplePos x="0" y="0"/>
                      <wp:positionH relativeFrom="column">
                        <wp:posOffset>190500</wp:posOffset>
                      </wp:positionH>
                      <wp:positionV relativeFrom="paragraph">
                        <wp:posOffset>74930</wp:posOffset>
                      </wp:positionV>
                      <wp:extent cx="1828800" cy="1828800"/>
                      <wp:effectExtent l="0" t="0" r="0" b="6985"/>
                      <wp:wrapNone/>
                      <wp:docPr id="1829" name="Text Box 18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A07012"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34E66A" id="Text Box 1829" o:spid="_x0000_s2112" type="#_x0000_t202" style="position:absolute;margin-left:15pt;margin-top:5.9pt;width:2in;height:2in;z-index:25201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" filled="f" stroked="f">
                      <v:textbox style="mso-fit-shape-to-text:t">
                        <w:txbxContent>
                          <w:p w14:paraId="4CA07012"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90016" behindDoc="0" locked="0" layoutInCell="1" allowOverlap="1" wp14:anchorId="71AF56AD" wp14:editId="6E9D1877">
                      <wp:simplePos x="0" y="0"/>
                      <wp:positionH relativeFrom="column">
                        <wp:posOffset>2526030</wp:posOffset>
                      </wp:positionH>
                      <wp:positionV relativeFrom="paragraph">
                        <wp:posOffset>161290</wp:posOffset>
                      </wp:positionV>
                      <wp:extent cx="449580" cy="160020"/>
                      <wp:effectExtent l="0" t="0" r="26670" b="11430"/>
                      <wp:wrapNone/>
                      <wp:docPr id="1830" name="Rectangle 1830"/>
                      <wp:cNvGraphicFramePr/>
                      <a:graphic xmlns:a="http://schemas.openxmlformats.org/drawingml/2006/main">
                        <a:graphicData uri="http://schemas.microsoft.com/office/word/2010/wordprocessingShape">
                          <wps:wsp>
                            <wps:cNvSpPr/>
                            <wps:spPr>
                              <a:xfrm>
                                <a:off x="0" y="0"/>
                                <a:ext cx="449580" cy="1600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6C73A" id="Rectangle 1830" o:spid="_x0000_s1026" style="position:absolute;margin-left:198.9pt;margin-top:12.7pt;width:35.4pt;height:12.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" fillcolor="window" strokecolor="windowText" strokeweight="1pt"/>
                  </w:pict>
                </mc:Fallback>
              </mc:AlternateContent>
            </w:r>
          </w:p>
          <w:p w14:paraId="50B5B0B8"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23808" behindDoc="0" locked="0" layoutInCell="1" allowOverlap="1" wp14:anchorId="1BC0838B" wp14:editId="43833E24">
                      <wp:simplePos x="0" y="0"/>
                      <wp:positionH relativeFrom="column">
                        <wp:posOffset>1906270</wp:posOffset>
                      </wp:positionH>
                      <wp:positionV relativeFrom="paragraph">
                        <wp:posOffset>55245</wp:posOffset>
                      </wp:positionV>
                      <wp:extent cx="1828800" cy="1828800"/>
                      <wp:effectExtent l="0" t="0" r="0" b="6985"/>
                      <wp:wrapNone/>
                      <wp:docPr id="1831" name="Text Box 18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0328FA"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C0838B" id="Text Box 1831" o:spid="_x0000_s2113" type="#_x0000_t202" style="position:absolute;margin-left:150.1pt;margin-top:4.35pt;width:2in;height:2in;z-index:25202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" filled="f" stroked="f">
                      <v:textbox style="mso-fit-shape-to-text:t">
                        <w:txbxContent>
                          <w:p w14:paraId="6B0328FA"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11520" behindDoc="0" locked="0" layoutInCell="1" allowOverlap="1" wp14:anchorId="1CF3D255" wp14:editId="50D8C5E5">
                      <wp:simplePos x="0" y="0"/>
                      <wp:positionH relativeFrom="column">
                        <wp:posOffset>1917700</wp:posOffset>
                      </wp:positionH>
                      <wp:positionV relativeFrom="paragraph">
                        <wp:posOffset>195580</wp:posOffset>
                      </wp:positionV>
                      <wp:extent cx="0" cy="182880"/>
                      <wp:effectExtent l="0" t="0" r="19050" b="26670"/>
                      <wp:wrapNone/>
                      <wp:docPr id="1832" name="Straight Connector 1832"/>
                      <wp:cNvGraphicFramePr/>
                      <a:graphic xmlns:a="http://schemas.openxmlformats.org/drawingml/2006/main">
                        <a:graphicData uri="http://schemas.microsoft.com/office/word/2010/wordprocessingShape">
                          <wps:wsp>
                            <wps:cNvCnPr/>
                            <wps:spPr>
                              <a:xfrm>
                                <a:off x="0" y="0"/>
                                <a:ext cx="0" cy="1828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10AF689" id="Straight Connector 1832" o:spid="_x0000_s1026" style="position:absolute;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pt,15.4pt" to="15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" strokecolor="windowText" strokeweight=".5pt">
                      <v:stroke joinstyle="miter"/>
                    </v:line>
                  </w:pict>
                </mc:Fallback>
              </mc:AlternateContent>
            </w:r>
            <w:r w:rsidRPr="003D66C9">
              <w:rPr>
                <w:noProof/>
                <w:sz w:val="26"/>
                <w:szCs w:val="26"/>
              </w:rPr>
              <mc:AlternateContent>
                <mc:Choice Requires="wps">
                  <w:drawing>
                    <wp:anchor distT="0" distB="0" distL="114300" distR="114300" simplePos="0" relativeHeight="252021760" behindDoc="0" locked="0" layoutInCell="1" allowOverlap="1" wp14:anchorId="272CB2D1" wp14:editId="78D4C07B">
                      <wp:simplePos x="0" y="0"/>
                      <wp:positionH relativeFrom="column">
                        <wp:posOffset>2599690</wp:posOffset>
                      </wp:positionH>
                      <wp:positionV relativeFrom="paragraph">
                        <wp:posOffset>31750</wp:posOffset>
                      </wp:positionV>
                      <wp:extent cx="1828800" cy="1828800"/>
                      <wp:effectExtent l="0" t="0" r="0" b="6985"/>
                      <wp:wrapNone/>
                      <wp:docPr id="1833" name="Text Box 18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602E54"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2CB2D1" id="Text Box 1833" o:spid="_x0000_s2114" type="#_x0000_t202" style="position:absolute;margin-left:204.7pt;margin-top:2.5pt;width:2in;height:2in;z-index:25202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" filled="f" stroked="f">
                      <v:textbox style="mso-fit-shape-to-text:t">
                        <w:txbxContent>
                          <w:p w14:paraId="2A602E54"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3D66C9">
              <w:rPr>
                <w:noProof/>
                <w:sz w:val="26"/>
                <w:szCs w:val="26"/>
              </w:rPr>
              <mc:AlternateContent>
                <mc:Choice Requires="wps">
                  <w:drawing>
                    <wp:anchor distT="0" distB="0" distL="114300" distR="114300" simplePos="0" relativeHeight="252018688" behindDoc="0" locked="0" layoutInCell="1" allowOverlap="1" wp14:anchorId="14E9369B" wp14:editId="51E09EF7">
                      <wp:simplePos x="0" y="0"/>
                      <wp:positionH relativeFrom="column">
                        <wp:posOffset>946150</wp:posOffset>
                      </wp:positionH>
                      <wp:positionV relativeFrom="paragraph">
                        <wp:posOffset>38735</wp:posOffset>
                      </wp:positionV>
                      <wp:extent cx="1828800" cy="1828800"/>
                      <wp:effectExtent l="0" t="0" r="0" b="6985"/>
                      <wp:wrapNone/>
                      <wp:docPr id="1834" name="Text Box 18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563210"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E9369B" id="Text Box 1834" o:spid="_x0000_s2115" type="#_x0000_t202" style="position:absolute;margin-left:74.5pt;margin-top:3.05pt;width:2in;height:2in;z-index:25201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" filled="f" stroked="f">
                      <v:textbox style="mso-fit-shape-to-text:t">
                        <w:txbxContent>
                          <w:p w14:paraId="4F563210"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14592" behindDoc="0" locked="0" layoutInCell="1" allowOverlap="1" wp14:anchorId="313F4E96" wp14:editId="64B696B3">
                      <wp:simplePos x="0" y="0"/>
                      <wp:positionH relativeFrom="column">
                        <wp:posOffset>3268980</wp:posOffset>
                      </wp:positionH>
                      <wp:positionV relativeFrom="paragraph">
                        <wp:posOffset>20955</wp:posOffset>
                      </wp:positionV>
                      <wp:extent cx="312420" cy="0"/>
                      <wp:effectExtent l="0" t="0" r="30480" b="19050"/>
                      <wp:wrapNone/>
                      <wp:docPr id="1835" name="Straight Connector 1835"/>
                      <wp:cNvGraphicFramePr/>
                      <a:graphic xmlns:a="http://schemas.openxmlformats.org/drawingml/2006/main">
                        <a:graphicData uri="http://schemas.microsoft.com/office/word/2010/wordprocessingShape">
                          <wps:wsp>
                            <wps:cNvCnPr/>
                            <wps:spPr>
                              <a:xfrm>
                                <a:off x="0" y="0"/>
                                <a:ext cx="3124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533F20" id="Straight Connector 1835"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257.4pt,1.65pt" to="28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" strokecolor="windowText" strokeweight=".5pt">
                      <v:stroke joinstyle="miter"/>
                    </v:line>
                  </w:pict>
                </mc:Fallback>
              </mc:AlternateContent>
            </w:r>
          </w:p>
          <w:p w14:paraId="65496333"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29952" behindDoc="0" locked="0" layoutInCell="1" allowOverlap="1" wp14:anchorId="4BC0326F" wp14:editId="275BAB43">
                      <wp:simplePos x="0" y="0"/>
                      <wp:positionH relativeFrom="column">
                        <wp:posOffset>588010</wp:posOffset>
                      </wp:positionH>
                      <wp:positionV relativeFrom="paragraph">
                        <wp:posOffset>205740</wp:posOffset>
                      </wp:positionV>
                      <wp:extent cx="1828800" cy="1828800"/>
                      <wp:effectExtent l="0" t="0" r="0" b="6985"/>
                      <wp:wrapNone/>
                      <wp:docPr id="1836" name="Text Box 18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61692A"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C0326F" id="Text Box 1836" o:spid="_x0000_s2116" type="#_x0000_t202" style="position:absolute;margin-left:46.3pt;margin-top:16.2pt;width:2in;height:2in;z-index:25202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" filled="f" stroked="f">
                      <v:textbox style="mso-fit-shape-to-text:t">
                        <w:txbxContent>
                          <w:p w14:paraId="7061692A"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1987968" behindDoc="0" locked="0" layoutInCell="1" allowOverlap="1" wp14:anchorId="02C5E224" wp14:editId="7C81266A">
                      <wp:simplePos x="0" y="0"/>
                      <wp:positionH relativeFrom="column">
                        <wp:posOffset>1844040</wp:posOffset>
                      </wp:positionH>
                      <wp:positionV relativeFrom="paragraph">
                        <wp:posOffset>160020</wp:posOffset>
                      </wp:positionV>
                      <wp:extent cx="144780" cy="403860"/>
                      <wp:effectExtent l="0" t="0" r="26670" b="15240"/>
                      <wp:wrapNone/>
                      <wp:docPr id="1837" name="Rectangle 1837"/>
                      <wp:cNvGraphicFramePr/>
                      <a:graphic xmlns:a="http://schemas.openxmlformats.org/drawingml/2006/main">
                        <a:graphicData uri="http://schemas.microsoft.com/office/word/2010/wordprocessingShape">
                          <wps:wsp>
                            <wps:cNvSpPr/>
                            <wps:spPr>
                              <a:xfrm>
                                <a:off x="0" y="0"/>
                                <a:ext cx="144780" cy="4038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296B" id="Rectangle 1837" o:spid="_x0000_s1026" style="position:absolute;margin-left:145.2pt;margin-top:12.6pt;width:11.4pt;height:3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" fillcolor="window" strokecolor="windowText" strokeweight="1pt"/>
                  </w:pict>
                </mc:Fallback>
              </mc:AlternateContent>
            </w:r>
            <w:r w:rsidRPr="003D66C9">
              <w:rPr>
                <w:noProof/>
                <w:sz w:val="26"/>
                <w:szCs w:val="26"/>
              </w:rPr>
              <mc:AlternateContent>
                <mc:Choice Requires="wps">
                  <w:drawing>
                    <wp:anchor distT="0" distB="0" distL="114300" distR="114300" simplePos="0" relativeHeight="252024832" behindDoc="0" locked="0" layoutInCell="1" allowOverlap="1" wp14:anchorId="01AB9837" wp14:editId="2EFB2928">
                      <wp:simplePos x="0" y="0"/>
                      <wp:positionH relativeFrom="column">
                        <wp:posOffset>1959610</wp:posOffset>
                      </wp:positionH>
                      <wp:positionV relativeFrom="paragraph">
                        <wp:posOffset>206375</wp:posOffset>
                      </wp:positionV>
                      <wp:extent cx="1828800" cy="1828800"/>
                      <wp:effectExtent l="0" t="0" r="0" b="6985"/>
                      <wp:wrapNone/>
                      <wp:docPr id="1838" name="Text Box 18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6A391"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AB9837" id="Text Box 1838" o:spid="_x0000_s2117" type="#_x0000_t202" style="position:absolute;margin-left:154.3pt;margin-top:16.25pt;width:2in;height:2in;z-index:25202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" filled="f" stroked="f">
                      <v:textbox style="mso-fit-shape-to-text:t">
                        <w:txbxContent>
                          <w:p w14:paraId="47D6A391"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p>
          <w:p w14:paraId="4B6F8BFF" w14:textId="77777777" w:rsidR="00760DD0" w:rsidRPr="003D66C9" w:rsidRDefault="00760DD0" w:rsidP="0015649F">
            <w:pPr>
              <w:spacing w:line="276" w:lineRule="auto"/>
              <w:rPr>
                <w:rFonts w:ascii="Times New Roman" w:hAnsi="Times New Roman"/>
                <w:sz w:val="26"/>
                <w:szCs w:val="26"/>
              </w:rPr>
            </w:pPr>
          </w:p>
          <w:p w14:paraId="115A81C4"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28928" behindDoc="0" locked="0" layoutInCell="1" allowOverlap="1" wp14:anchorId="7466BFB1" wp14:editId="24D4EA2E">
                      <wp:simplePos x="0" y="0"/>
                      <wp:positionH relativeFrom="column">
                        <wp:posOffset>2584450</wp:posOffset>
                      </wp:positionH>
                      <wp:positionV relativeFrom="paragraph">
                        <wp:posOffset>88900</wp:posOffset>
                      </wp:positionV>
                      <wp:extent cx="1828800" cy="1828800"/>
                      <wp:effectExtent l="0" t="0" r="0" b="6985"/>
                      <wp:wrapNone/>
                      <wp:docPr id="1839" name="Text Box 18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5C97E9"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66BFB1" id="Text Box 1839" o:spid="_x0000_s2118" type="#_x0000_t202" style="position:absolute;margin-left:203.5pt;margin-top:7pt;width:2in;height:2in;z-index:25202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" filled="f" stroked="f">
                      <v:textbox style="mso-fit-shape-to-text:t">
                        <w:txbxContent>
                          <w:p w14:paraId="165C97E9"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3D66C9">
              <w:rPr>
                <w:noProof/>
                <w:sz w:val="26"/>
                <w:szCs w:val="26"/>
              </w:rPr>
              <mc:AlternateContent>
                <mc:Choice Requires="wps">
                  <w:drawing>
                    <wp:anchor distT="0" distB="0" distL="114300" distR="114300" simplePos="0" relativeHeight="252027904" behindDoc="0" locked="0" layoutInCell="1" allowOverlap="1" wp14:anchorId="1728AA60" wp14:editId="0E1CD92E">
                      <wp:simplePos x="0" y="0"/>
                      <wp:positionH relativeFrom="column">
                        <wp:posOffset>3087370</wp:posOffset>
                      </wp:positionH>
                      <wp:positionV relativeFrom="paragraph">
                        <wp:posOffset>123825</wp:posOffset>
                      </wp:positionV>
                      <wp:extent cx="1828800" cy="1828800"/>
                      <wp:effectExtent l="0" t="0" r="0" b="6985"/>
                      <wp:wrapNone/>
                      <wp:docPr id="1840" name="Text Box 18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E8987B"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28AA60" id="Text Box 1840" o:spid="_x0000_s2119" type="#_x0000_t202" style="position:absolute;margin-left:243.1pt;margin-top:9.75pt;width:2in;height:2in;z-index:252027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" filled="f" stroked="f">
                      <v:textbox style="mso-fit-shape-to-text:t">
                        <w:txbxContent>
                          <w:p w14:paraId="1EE8987B"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12544" behindDoc="0" locked="0" layoutInCell="1" allowOverlap="1" wp14:anchorId="03C464F3" wp14:editId="20616A56">
                      <wp:simplePos x="0" y="0"/>
                      <wp:positionH relativeFrom="column">
                        <wp:posOffset>1910080</wp:posOffset>
                      </wp:positionH>
                      <wp:positionV relativeFrom="paragraph">
                        <wp:posOffset>127000</wp:posOffset>
                      </wp:positionV>
                      <wp:extent cx="0" cy="304800"/>
                      <wp:effectExtent l="0" t="0" r="19050" b="19050"/>
                      <wp:wrapNone/>
                      <wp:docPr id="1841" name="Straight Connector 1841"/>
                      <wp:cNvGraphicFramePr/>
                      <a:graphic xmlns:a="http://schemas.openxmlformats.org/drawingml/2006/main">
                        <a:graphicData uri="http://schemas.microsoft.com/office/word/2010/wordprocessingShape">
                          <wps:wsp>
                            <wps:cNvCnPr/>
                            <wps:spPr>
                              <a:xfrm>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C99926A" id="Straight Connector 1841" o:spid="_x0000_s1026" style="position:absolute;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4pt,10pt" to="150.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" strokecolor="windowText" strokeweight=".5pt">
                      <v:stroke joinstyle="miter"/>
                    </v:line>
                  </w:pict>
                </mc:Fallback>
              </mc:AlternateContent>
            </w:r>
          </w:p>
          <w:p w14:paraId="583104A8" w14:textId="77777777" w:rsidR="00760DD0" w:rsidRPr="003D66C9" w:rsidRDefault="00760DD0" w:rsidP="0015649F">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26880" behindDoc="0" locked="0" layoutInCell="1" allowOverlap="1" wp14:anchorId="54393796" wp14:editId="3216673C">
                      <wp:simplePos x="0" y="0"/>
                      <wp:positionH relativeFrom="column">
                        <wp:posOffset>595630</wp:posOffset>
                      </wp:positionH>
                      <wp:positionV relativeFrom="paragraph">
                        <wp:posOffset>42545</wp:posOffset>
                      </wp:positionV>
                      <wp:extent cx="1828800" cy="1828800"/>
                      <wp:effectExtent l="0" t="0" r="0" b="6985"/>
                      <wp:wrapNone/>
                      <wp:docPr id="1842" name="Text Box 18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A14D68"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393796" id="Text Box 1842" o:spid="_x0000_s2120" type="#_x0000_t202" style="position:absolute;margin-left:46.9pt;margin-top:3.35pt;width:2in;height:2in;z-index:25202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" filled="f" stroked="f">
                      <v:textbox style="mso-fit-shape-to-text:t">
                        <w:txbxContent>
                          <w:p w14:paraId="7BA14D68" w14:textId="77777777" w:rsidR="00760DD0" w:rsidRPr="00605070" w:rsidRDefault="00760DD0" w:rsidP="00760DD0">
                            <w:pPr>
                              <w:spacing w:after="0" w:line="276" w:lineRule="auto"/>
                              <w:jc w:val="cente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noProof/>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2025856" behindDoc="0" locked="0" layoutInCell="1" allowOverlap="1" wp14:anchorId="2083384C" wp14:editId="65138ABB">
                      <wp:simplePos x="0" y="0"/>
                      <wp:positionH relativeFrom="column">
                        <wp:posOffset>1776730</wp:posOffset>
                      </wp:positionH>
                      <wp:positionV relativeFrom="paragraph">
                        <wp:posOffset>170180</wp:posOffset>
                      </wp:positionV>
                      <wp:extent cx="1828800" cy="1828800"/>
                      <wp:effectExtent l="0" t="0" r="0" b="6985"/>
                      <wp:wrapNone/>
                      <wp:docPr id="1843" name="Text Box 18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9D10E"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83384C" id="Text Box 1843" o:spid="_x0000_s2121" type="#_x0000_t202" style="position:absolute;margin-left:139.9pt;margin-top:13.4pt;width:2in;height:2in;z-index:25202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" filled="f" stroked="f">
                      <v:textbox style="mso-fit-shape-to-text:t">
                        <w:txbxContent>
                          <w:p w14:paraId="49E9D10E" w14:textId="77777777" w:rsidR="00760DD0" w:rsidRPr="00605070" w:rsidRDefault="00760DD0" w:rsidP="00760DD0">
                            <w:pPr>
                              <w:spacing w:after="0" w:line="276" w:lineRule="auto"/>
                              <w:jc w:val="cente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03328" behindDoc="0" locked="0" layoutInCell="1" allowOverlap="1" wp14:anchorId="39BE20F2" wp14:editId="4E02A4CD">
                      <wp:simplePos x="0" y="0"/>
                      <wp:positionH relativeFrom="column">
                        <wp:posOffset>3238500</wp:posOffset>
                      </wp:positionH>
                      <wp:positionV relativeFrom="paragraph">
                        <wp:posOffset>205740</wp:posOffset>
                      </wp:positionV>
                      <wp:extent cx="335280" cy="0"/>
                      <wp:effectExtent l="0" t="0" r="26670" b="19050"/>
                      <wp:wrapNone/>
                      <wp:docPr id="1844" name="Straight Connector 1844"/>
                      <wp:cNvGraphicFramePr/>
                      <a:graphic xmlns:a="http://schemas.openxmlformats.org/drawingml/2006/main">
                        <a:graphicData uri="http://schemas.microsoft.com/office/word/2010/wordprocessingShape">
                          <wps:wsp>
                            <wps:cNvCnPr/>
                            <wps:spPr>
                              <a:xfrm>
                                <a:off x="0" y="0"/>
                                <a:ext cx="3352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36A537" id="Straight Connector 1844"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255pt,16.2pt" to="281.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" strokecolor="windowText" strokeweight=".5pt">
                      <v:stroke joinstyle="miter"/>
                    </v:line>
                  </w:pict>
                </mc:Fallback>
              </mc:AlternateContent>
            </w:r>
          </w:p>
          <w:p w14:paraId="6B8C93AB" w14:textId="77777777" w:rsidR="00760DD0" w:rsidRPr="003D66C9" w:rsidRDefault="00760DD0" w:rsidP="0015649F">
            <w:pPr>
              <w:spacing w:line="276" w:lineRule="auto"/>
              <w:rPr>
                <w:rFonts w:ascii="Times New Roman" w:hAnsi="Times New Roman"/>
                <w:sz w:val="26"/>
                <w:szCs w:val="26"/>
              </w:rPr>
            </w:pPr>
          </w:p>
        </w:tc>
      </w:tr>
    </w:tbl>
    <w:p w14:paraId="1A4392DA"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28"/>
          <w:sz w:val="26"/>
          <w:szCs w:val="26"/>
        </w:rPr>
        <w:object w:dxaOrig="5899" w:dyaOrig="660" w14:anchorId="52466545">
          <v:shape id="_x0000_i1478" type="#_x0000_t75" style="width:294.95pt;height:33pt" o:ole="">
            <v:imagedata r:id="rId1059" o:title=""/>
          </v:shape>
          <o:OLEObject Type="Embed" ProgID="Equation.DSMT4" ShapeID="_x0000_i1478" DrawAspect="Content" ObjectID="_1677478728" r:id="rId1060"/>
        </w:object>
      </w:r>
    </w:p>
    <w:p w14:paraId="2D656CF2"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 Thay I</w:t>
      </w:r>
      <w:r w:rsidRPr="003D66C9">
        <w:rPr>
          <w:rFonts w:ascii="Times New Roman" w:hAnsi="Times New Roman"/>
          <w:sz w:val="26"/>
          <w:szCs w:val="26"/>
          <w:vertAlign w:val="subscript"/>
        </w:rPr>
        <w:t>2</w:t>
      </w:r>
      <w:r w:rsidRPr="003D66C9">
        <w:rPr>
          <w:rFonts w:ascii="Times New Roman" w:hAnsi="Times New Roman"/>
          <w:sz w:val="26"/>
          <w:szCs w:val="26"/>
        </w:rPr>
        <w:t xml:space="preserve"> vào (5), ta có: I</w:t>
      </w:r>
      <w:r w:rsidRPr="003D66C9">
        <w:rPr>
          <w:rFonts w:ascii="Times New Roman" w:hAnsi="Times New Roman"/>
          <w:sz w:val="26"/>
          <w:szCs w:val="26"/>
          <w:vertAlign w:val="subscript"/>
        </w:rPr>
        <w:t>1</w:t>
      </w:r>
      <w:r w:rsidRPr="003D66C9">
        <w:rPr>
          <w:rFonts w:ascii="Times New Roman" w:hAnsi="Times New Roman"/>
          <w:sz w:val="26"/>
          <w:szCs w:val="26"/>
        </w:rPr>
        <w:t xml:space="preserve"> = 3.2 + 2 = 8 (A)</w:t>
      </w:r>
    </w:p>
    <w:p w14:paraId="271138C9"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 Hiệu điện thế hai đầu R</w:t>
      </w:r>
      <w:r w:rsidRPr="003D66C9">
        <w:rPr>
          <w:rFonts w:ascii="Times New Roman" w:hAnsi="Times New Roman"/>
          <w:sz w:val="26"/>
          <w:szCs w:val="26"/>
          <w:vertAlign w:val="subscript"/>
        </w:rPr>
        <w:t>5</w:t>
      </w:r>
      <w:r w:rsidRPr="003D66C9">
        <w:rPr>
          <w:rFonts w:ascii="Times New Roman" w:hAnsi="Times New Roman"/>
          <w:sz w:val="26"/>
          <w:szCs w:val="26"/>
        </w:rPr>
        <w:t xml:space="preserve"> là: U</w:t>
      </w:r>
      <w:r w:rsidRPr="003D66C9">
        <w:rPr>
          <w:rFonts w:ascii="Times New Roman" w:hAnsi="Times New Roman"/>
          <w:sz w:val="26"/>
          <w:szCs w:val="26"/>
          <w:vertAlign w:val="subscript"/>
        </w:rPr>
        <w:t>5</w:t>
      </w:r>
      <w:r w:rsidRPr="003D66C9">
        <w:rPr>
          <w:rFonts w:ascii="Times New Roman" w:hAnsi="Times New Roman"/>
          <w:sz w:val="26"/>
          <w:szCs w:val="26"/>
        </w:rPr>
        <w:t xml:space="preserve"> = U</w:t>
      </w:r>
      <w:r w:rsidRPr="003D66C9">
        <w:rPr>
          <w:rFonts w:ascii="Times New Roman" w:hAnsi="Times New Roman"/>
          <w:sz w:val="26"/>
          <w:szCs w:val="26"/>
          <w:vertAlign w:val="subscript"/>
        </w:rPr>
        <w:t>CD</w:t>
      </w:r>
      <w:r w:rsidRPr="003D66C9">
        <w:rPr>
          <w:rFonts w:ascii="Times New Roman" w:hAnsi="Times New Roman"/>
          <w:sz w:val="26"/>
          <w:szCs w:val="26"/>
        </w:rPr>
        <w:t xml:space="preserve"> = -U</w:t>
      </w:r>
      <w:r w:rsidRPr="003D66C9">
        <w:rPr>
          <w:rFonts w:ascii="Times New Roman" w:hAnsi="Times New Roman"/>
          <w:sz w:val="26"/>
          <w:szCs w:val="26"/>
          <w:vertAlign w:val="subscript"/>
        </w:rPr>
        <w:t>AC</w:t>
      </w:r>
      <w:r w:rsidRPr="003D66C9">
        <w:rPr>
          <w:rFonts w:ascii="Times New Roman" w:hAnsi="Times New Roman"/>
          <w:sz w:val="26"/>
          <w:szCs w:val="26"/>
        </w:rPr>
        <w:t xml:space="preserve"> + U</w:t>
      </w:r>
      <w:r w:rsidRPr="003D66C9">
        <w:rPr>
          <w:rFonts w:ascii="Times New Roman" w:hAnsi="Times New Roman"/>
          <w:sz w:val="26"/>
          <w:szCs w:val="26"/>
          <w:vertAlign w:val="subscript"/>
        </w:rPr>
        <w:t>AD</w:t>
      </w:r>
    </w:p>
    <w:p w14:paraId="5ABC4BB0"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lastRenderedPageBreak/>
        <w:tab/>
      </w:r>
      <w:r w:rsidRPr="003D66C9">
        <w:rPr>
          <w:rFonts w:ascii="Times New Roman" w:hAnsi="Times New Roman"/>
          <w:position w:val="-12"/>
          <w:sz w:val="26"/>
          <w:szCs w:val="26"/>
        </w:rPr>
        <w:object w:dxaOrig="4560" w:dyaOrig="360" w14:anchorId="71A7FC21">
          <v:shape id="_x0000_i1479" type="#_x0000_t75" style="width:228pt;height:18pt" o:ole="">
            <v:imagedata r:id="rId1061" o:title=""/>
          </v:shape>
          <o:OLEObject Type="Embed" ProgID="Equation.DSMT4" ShapeID="_x0000_i1479" DrawAspect="Content" ObjectID="_1677478729" r:id="rId1062"/>
        </w:object>
      </w:r>
      <w:r w:rsidRPr="003D66C9">
        <w:rPr>
          <w:rFonts w:ascii="Times New Roman" w:hAnsi="Times New Roman"/>
          <w:sz w:val="26"/>
          <w:szCs w:val="26"/>
        </w:rPr>
        <w:t xml:space="preserve"> Vậy: </w:t>
      </w:r>
      <w:r w:rsidRPr="003D66C9">
        <w:rPr>
          <w:rFonts w:ascii="Times New Roman" w:hAnsi="Times New Roman"/>
          <w:position w:val="-30"/>
          <w:sz w:val="26"/>
          <w:szCs w:val="26"/>
        </w:rPr>
        <w:object w:dxaOrig="1660" w:dyaOrig="680" w14:anchorId="548065B0">
          <v:shape id="_x0000_i1480" type="#_x0000_t75" style="width:82.5pt;height:34.5pt" o:ole="">
            <v:imagedata r:id="rId1063" o:title=""/>
          </v:shape>
          <o:OLEObject Type="Embed" ProgID="Equation.DSMT4" ShapeID="_x0000_i1480" DrawAspect="Content" ObjectID="_1677478730" r:id="rId1064"/>
        </w:object>
      </w:r>
      <w:r w:rsidRPr="003D66C9">
        <w:rPr>
          <w:rFonts w:ascii="Times New Roman" w:hAnsi="Times New Roman"/>
          <w:sz w:val="26"/>
          <w:szCs w:val="26"/>
        </w:rPr>
        <w:t>.</w:t>
      </w:r>
    </w:p>
    <w:p w14:paraId="04B08285"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b/>
          <w:sz w:val="26"/>
          <w:szCs w:val="26"/>
        </w:rPr>
        <w:t>Bài 75:</w:t>
      </w:r>
    </w:p>
    <w:p w14:paraId="028BEB28"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Chập hai điểm C và D lại, mạch được vẽ lại như hình.</w:t>
      </w:r>
    </w:p>
    <w:p w14:paraId="4CC911E8"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xml:space="preserve">+ Với </w:t>
      </w:r>
      <w:r w:rsidRPr="003D66C9">
        <w:rPr>
          <w:rFonts w:ascii="Times New Roman" w:hAnsi="Times New Roman"/>
          <w:position w:val="-12"/>
          <w:sz w:val="26"/>
          <w:szCs w:val="26"/>
        </w:rPr>
        <w:object w:dxaOrig="1180" w:dyaOrig="360" w14:anchorId="5CC9F9C3">
          <v:shape id="_x0000_i1481" type="#_x0000_t75" style="width:59pt;height:18pt" o:ole="">
            <v:imagedata r:id="rId1065" o:title=""/>
          </v:shape>
          <o:OLEObject Type="Embed" ProgID="Equation.DSMT4" ShapeID="_x0000_i1481" DrawAspect="Content" ObjectID="_1677478731" r:id="rId1066"/>
        </w:object>
      </w:r>
      <w:r w:rsidRPr="003D66C9">
        <w:rPr>
          <w:rFonts w:ascii="Times New Roman" w:hAnsi="Times New Roman"/>
          <w:sz w:val="26"/>
          <w:szCs w:val="26"/>
        </w:rPr>
        <w:t xml:space="preserve"> ta có: </w:t>
      </w:r>
      <w:r w:rsidRPr="003D66C9">
        <w:rPr>
          <w:rFonts w:ascii="Times New Roman" w:hAnsi="Times New Roman"/>
          <w:position w:val="-12"/>
          <w:sz w:val="26"/>
          <w:szCs w:val="26"/>
        </w:rPr>
        <w:object w:dxaOrig="2200" w:dyaOrig="360" w14:anchorId="4B7F8C19">
          <v:shape id="_x0000_i1482" type="#_x0000_t75" style="width:109.45pt;height:18pt" o:ole="">
            <v:imagedata r:id="rId1067" o:title=""/>
          </v:shape>
          <o:OLEObject Type="Embed" ProgID="Equation.DSMT4" ShapeID="_x0000_i1482" DrawAspect="Content" ObjectID="_1677478732" r:id="rId1068"/>
        </w:object>
      </w:r>
    </w:p>
    <w:p w14:paraId="58C0C9D9"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30"/>
          <w:sz w:val="26"/>
          <w:szCs w:val="26"/>
        </w:rPr>
        <w:object w:dxaOrig="3320" w:dyaOrig="680" w14:anchorId="772E8840">
          <v:shape id="_x0000_i1483" type="#_x0000_t75" style="width:166pt;height:34.5pt" o:ole="">
            <v:imagedata r:id="rId1069" o:title=""/>
          </v:shape>
          <o:OLEObject Type="Embed" ProgID="Equation.DSMT4" ShapeID="_x0000_i1483" DrawAspect="Content" ObjectID="_1677478733" r:id="rId1070"/>
        </w:object>
      </w:r>
    </w:p>
    <w:p w14:paraId="770C6F22"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30"/>
          <w:sz w:val="26"/>
          <w:szCs w:val="26"/>
        </w:rPr>
        <w:object w:dxaOrig="3200" w:dyaOrig="680" w14:anchorId="4F2DF20A">
          <v:shape id="_x0000_i1484" type="#_x0000_t75" style="width:160.5pt;height:34.5pt" o:ole="">
            <v:imagedata r:id="rId1071" o:title=""/>
          </v:shape>
          <o:OLEObject Type="Embed" ProgID="Equation.DSMT4" ShapeID="_x0000_i1484" DrawAspect="Content" ObjectID="_1677478734" r:id="rId1072"/>
        </w:object>
      </w:r>
    </w:p>
    <w:p w14:paraId="33105B5F"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noProof/>
          <w:sz w:val="26"/>
          <w:szCs w:val="26"/>
        </w:rPr>
        <mc:AlternateContent>
          <mc:Choice Requires="wps">
            <w:drawing>
              <wp:anchor distT="0" distB="0" distL="114300" distR="114300" simplePos="0" relativeHeight="252033024" behindDoc="0" locked="0" layoutInCell="1" allowOverlap="1" wp14:anchorId="567931D9" wp14:editId="027A48D2">
                <wp:simplePos x="0" y="0"/>
                <wp:positionH relativeFrom="column">
                  <wp:posOffset>5639435</wp:posOffset>
                </wp:positionH>
                <wp:positionV relativeFrom="paragraph">
                  <wp:posOffset>358140</wp:posOffset>
                </wp:positionV>
                <wp:extent cx="342900" cy="137160"/>
                <wp:effectExtent l="0" t="0" r="19050" b="15240"/>
                <wp:wrapNone/>
                <wp:docPr id="1845" name="Rectangle 1845"/>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0A132" id="Rectangle 1845" o:spid="_x0000_s1026" style="position:absolute;margin-left:444.05pt;margin-top:28.2pt;width:27pt;height:10.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" fillcolor="window" strokecolor="windowText" strokeweight="1pt"/>
            </w:pict>
          </mc:Fallback>
        </mc:AlternateContent>
      </w:r>
      <w:r w:rsidRPr="003D66C9">
        <w:rPr>
          <w:rFonts w:ascii="Times New Roman" w:hAnsi="Times New Roman"/>
          <w:sz w:val="26"/>
          <w:szCs w:val="26"/>
        </w:rPr>
        <w:tab/>
        <w:t xml:space="preserve">+ Điện trở tương đương của mạch điện: </w:t>
      </w:r>
      <w:r w:rsidRPr="003D66C9">
        <w:rPr>
          <w:rFonts w:ascii="Times New Roman" w:hAnsi="Times New Roman"/>
          <w:position w:val="-12"/>
          <w:sz w:val="26"/>
          <w:szCs w:val="26"/>
        </w:rPr>
        <w:object w:dxaOrig="3140" w:dyaOrig="360" w14:anchorId="30AB4DF7">
          <v:shape id="_x0000_i1485" type="#_x0000_t75" style="width:157pt;height:18pt" o:ole="">
            <v:imagedata r:id="rId1073" o:title=""/>
          </v:shape>
          <o:OLEObject Type="Embed" ProgID="Equation.DSMT4" ShapeID="_x0000_i1485" DrawAspect="Content" ObjectID="_1677478735" r:id="rId1074"/>
        </w:object>
      </w:r>
    </w:p>
    <w:p w14:paraId="158E1445"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63744" behindDoc="0" locked="0" layoutInCell="1" allowOverlap="1" wp14:anchorId="284864DA" wp14:editId="7C51BA63">
                <wp:simplePos x="0" y="0"/>
                <wp:positionH relativeFrom="column">
                  <wp:posOffset>3962400</wp:posOffset>
                </wp:positionH>
                <wp:positionV relativeFrom="paragraph">
                  <wp:posOffset>868680</wp:posOffset>
                </wp:positionV>
                <wp:extent cx="1828800" cy="1828800"/>
                <wp:effectExtent l="0" t="0" r="0" b="635"/>
                <wp:wrapNone/>
                <wp:docPr id="1846" name="Text Box 18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85B513"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4864DA" id="Text Box 1846" o:spid="_x0000_s2122" type="#_x0000_t202" style="position:absolute;margin-left:312pt;margin-top:68.4pt;width:2in;height:2in;z-index:25206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" filled="f" stroked="f">
                <v:textbox style="mso-fit-shape-to-text:t">
                  <w:txbxContent>
                    <w:p w14:paraId="4185B513"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2062720" behindDoc="0" locked="0" layoutInCell="1" allowOverlap="1" wp14:anchorId="66686BD6" wp14:editId="4EFDE4F5">
                <wp:simplePos x="0" y="0"/>
                <wp:positionH relativeFrom="column">
                  <wp:posOffset>6416040</wp:posOffset>
                </wp:positionH>
                <wp:positionV relativeFrom="paragraph">
                  <wp:posOffset>30480</wp:posOffset>
                </wp:positionV>
                <wp:extent cx="1828800" cy="1828800"/>
                <wp:effectExtent l="0" t="0" r="0" b="635"/>
                <wp:wrapNone/>
                <wp:docPr id="1847" name="Text Box 18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D93B30"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686BD6" id="Text Box 1847" o:spid="_x0000_s2123" type="#_x0000_t202" style="position:absolute;margin-left:505.2pt;margin-top:2.4pt;width:2in;height:2in;z-index:25206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" filled="f" stroked="f">
                <v:textbox style="mso-fit-shape-to-text:t">
                  <w:txbxContent>
                    <w:p w14:paraId="79D93B30"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w:pict>
          </mc:Fallback>
        </mc:AlternateContent>
      </w:r>
      <w:r w:rsidRPr="003D66C9">
        <w:rPr>
          <w:noProof/>
          <w:sz w:val="26"/>
          <w:szCs w:val="26"/>
        </w:rPr>
        <mc:AlternateContent>
          <mc:Choice Requires="wps">
            <w:drawing>
              <wp:anchor distT="0" distB="0" distL="114300" distR="114300" simplePos="0" relativeHeight="252061696" behindDoc="0" locked="0" layoutInCell="1" allowOverlap="1" wp14:anchorId="7D455A46" wp14:editId="68A53660">
                <wp:simplePos x="0" y="0"/>
                <wp:positionH relativeFrom="column">
                  <wp:posOffset>5067300</wp:posOffset>
                </wp:positionH>
                <wp:positionV relativeFrom="paragraph">
                  <wp:posOffset>38100</wp:posOffset>
                </wp:positionV>
                <wp:extent cx="1828800" cy="1828800"/>
                <wp:effectExtent l="0" t="0" r="0" b="635"/>
                <wp:wrapNone/>
                <wp:docPr id="1848" name="Text Box 18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9471AC"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455A46" id="Text Box 1848" o:spid="_x0000_s2124" type="#_x0000_t202" style="position:absolute;margin-left:399pt;margin-top:3pt;width:2in;height:2in;z-index:252061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" filled="f" stroked="f">
                <v:textbox style="mso-fit-shape-to-text:t">
                  <w:txbxContent>
                    <w:p w14:paraId="039471AC"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D66C9">
        <w:rPr>
          <w:noProof/>
          <w:sz w:val="26"/>
          <w:szCs w:val="26"/>
        </w:rPr>
        <mc:AlternateContent>
          <mc:Choice Requires="wps">
            <w:drawing>
              <wp:anchor distT="0" distB="0" distL="114300" distR="114300" simplePos="0" relativeHeight="252060672" behindDoc="0" locked="0" layoutInCell="1" allowOverlap="1" wp14:anchorId="2523DFF6" wp14:editId="6C53A719">
                <wp:simplePos x="0" y="0"/>
                <wp:positionH relativeFrom="column">
                  <wp:posOffset>5631180</wp:posOffset>
                </wp:positionH>
                <wp:positionV relativeFrom="paragraph">
                  <wp:posOffset>68580</wp:posOffset>
                </wp:positionV>
                <wp:extent cx="1828800" cy="1828800"/>
                <wp:effectExtent l="0" t="0" r="0" b="635"/>
                <wp:wrapNone/>
                <wp:docPr id="1849" name="Text Box 18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328783"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23DFF6" id="Text Box 1849" o:spid="_x0000_s2125" type="#_x0000_t202" style="position:absolute;margin-left:443.4pt;margin-top:5.4pt;width:2in;height:2in;z-index:25206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" filled="f" stroked="f">
                <v:textbox style="mso-fit-shape-to-text:t">
                  <w:txbxContent>
                    <w:p w14:paraId="63328783"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shape>
            </w:pict>
          </mc:Fallback>
        </mc:AlternateContent>
      </w:r>
      <w:r w:rsidRPr="003D66C9">
        <w:rPr>
          <w:noProof/>
          <w:sz w:val="26"/>
          <w:szCs w:val="26"/>
        </w:rPr>
        <mc:AlternateContent>
          <mc:Choice Requires="wps">
            <w:drawing>
              <wp:anchor distT="0" distB="0" distL="114300" distR="114300" simplePos="0" relativeHeight="252059648" behindDoc="0" locked="0" layoutInCell="1" allowOverlap="1" wp14:anchorId="603E55E7" wp14:editId="52726771">
                <wp:simplePos x="0" y="0"/>
                <wp:positionH relativeFrom="column">
                  <wp:posOffset>3931920</wp:posOffset>
                </wp:positionH>
                <wp:positionV relativeFrom="paragraph">
                  <wp:posOffset>76200</wp:posOffset>
                </wp:positionV>
                <wp:extent cx="1828800" cy="1828800"/>
                <wp:effectExtent l="0" t="0" r="0" b="635"/>
                <wp:wrapNone/>
                <wp:docPr id="1850" name="Text Box 18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7C8DDA"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3E55E7" id="Text Box 1850" o:spid="_x0000_s2126" type="#_x0000_t202" style="position:absolute;margin-left:309.6pt;margin-top:6pt;width:2in;height:2in;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" filled="f" stroked="f">
                <v:textbox style="mso-fit-shape-to-text:t">
                  <w:txbxContent>
                    <w:p w14:paraId="357C8DDA"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3D66C9">
        <w:rPr>
          <w:noProof/>
          <w:sz w:val="26"/>
          <w:szCs w:val="26"/>
        </w:rPr>
        <mc:AlternateContent>
          <mc:Choice Requires="wps">
            <w:drawing>
              <wp:anchor distT="0" distB="0" distL="114300" distR="114300" simplePos="0" relativeHeight="252058624" behindDoc="0" locked="0" layoutInCell="1" allowOverlap="1" wp14:anchorId="09F742CE" wp14:editId="6DCA89C3">
                <wp:simplePos x="0" y="0"/>
                <wp:positionH relativeFrom="column">
                  <wp:posOffset>2910840</wp:posOffset>
                </wp:positionH>
                <wp:positionV relativeFrom="paragraph">
                  <wp:posOffset>91440</wp:posOffset>
                </wp:positionV>
                <wp:extent cx="1828800" cy="1828800"/>
                <wp:effectExtent l="0" t="0" r="0" b="0"/>
                <wp:wrapNone/>
                <wp:docPr id="1851" name="Text Box 18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FFB387" w14:textId="77777777" w:rsidR="00760DD0"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29972121"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F742CE" id="Text Box 1851" o:spid="_x0000_s2127" type="#_x0000_t202" style="position:absolute;margin-left:229.2pt;margin-top:7.2pt;width:2in;height:2in;z-index:25205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" filled="f" stroked="f">
                <v:textbox style="mso-fit-shape-to-text:t">
                  <w:txbxContent>
                    <w:p w14:paraId="61FFB387" w14:textId="77777777" w:rsidR="00760DD0"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29972121"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3D66C9">
        <w:rPr>
          <w:noProof/>
          <w:sz w:val="26"/>
          <w:szCs w:val="26"/>
        </w:rPr>
        <mc:AlternateContent>
          <mc:Choice Requires="wps">
            <w:drawing>
              <wp:anchor distT="0" distB="0" distL="114300" distR="114300" simplePos="0" relativeHeight="252057600" behindDoc="0" locked="0" layoutInCell="1" allowOverlap="1" wp14:anchorId="0E13EF23" wp14:editId="2DC9B768">
                <wp:simplePos x="0" y="0"/>
                <wp:positionH relativeFrom="column">
                  <wp:posOffset>1866900</wp:posOffset>
                </wp:positionH>
                <wp:positionV relativeFrom="paragraph">
                  <wp:posOffset>853440</wp:posOffset>
                </wp:positionV>
                <wp:extent cx="1828800" cy="1828800"/>
                <wp:effectExtent l="0" t="0" r="0" b="635"/>
                <wp:wrapNone/>
                <wp:docPr id="1852" name="Text Box 18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E3FAA"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13EF23" id="Text Box 1852" o:spid="_x0000_s2128" type="#_x0000_t202" style="position:absolute;margin-left:147pt;margin-top:67.2pt;width:2in;height:2in;z-index:252057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" filled="f" stroked="f">
                <v:textbox style="mso-fit-shape-to-text:t">
                  <w:txbxContent>
                    <w:p w14:paraId="6BEE3FAA"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noProof/>
          <w:sz w:val="26"/>
          <w:szCs w:val="26"/>
        </w:rPr>
        <mc:AlternateContent>
          <mc:Choice Requires="wps">
            <w:drawing>
              <wp:anchor distT="0" distB="0" distL="114300" distR="114300" simplePos="0" relativeHeight="252056576" behindDoc="0" locked="0" layoutInCell="1" allowOverlap="1" wp14:anchorId="2E8DD245" wp14:editId="11C87178">
                <wp:simplePos x="0" y="0"/>
                <wp:positionH relativeFrom="column">
                  <wp:posOffset>2362200</wp:posOffset>
                </wp:positionH>
                <wp:positionV relativeFrom="paragraph">
                  <wp:posOffset>76200</wp:posOffset>
                </wp:positionV>
                <wp:extent cx="1828800" cy="1828800"/>
                <wp:effectExtent l="0" t="0" r="0" b="635"/>
                <wp:wrapNone/>
                <wp:docPr id="1853" name="Text Box 18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24E42F"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8DD245" id="Text Box 1853" o:spid="_x0000_s2129" type="#_x0000_t202" style="position:absolute;margin-left:186pt;margin-top:6pt;width:2in;height:2in;z-index:252056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" filled="f" stroked="f">
                <v:textbox style="mso-fit-shape-to-text:t">
                  <w:txbxContent>
                    <w:p w14:paraId="4E24E42F"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Pr="003D66C9">
        <w:rPr>
          <w:noProof/>
          <w:sz w:val="26"/>
          <w:szCs w:val="26"/>
        </w:rPr>
        <mc:AlternateContent>
          <mc:Choice Requires="wps">
            <w:drawing>
              <wp:anchor distT="0" distB="0" distL="114300" distR="114300" simplePos="0" relativeHeight="252055552" behindDoc="0" locked="0" layoutInCell="1" allowOverlap="1" wp14:anchorId="51B5B83F" wp14:editId="436A36CE">
                <wp:simplePos x="0" y="0"/>
                <wp:positionH relativeFrom="column">
                  <wp:posOffset>1363980</wp:posOffset>
                </wp:positionH>
                <wp:positionV relativeFrom="paragraph">
                  <wp:posOffset>83820</wp:posOffset>
                </wp:positionV>
                <wp:extent cx="1828800" cy="1828800"/>
                <wp:effectExtent l="0" t="0" r="0" b="635"/>
                <wp:wrapNone/>
                <wp:docPr id="1854" name="Text Box 18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DFBFE9"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B5B83F" id="Text Box 1854" o:spid="_x0000_s2130" type="#_x0000_t202" style="position:absolute;margin-left:107.4pt;margin-top:6.6pt;width:2in;height:2in;z-index:25205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" filled="f" stroked="f">
                <v:textbox style="mso-fit-shape-to-text:t">
                  <w:txbxContent>
                    <w:p w14:paraId="1ADFBFE9" w14:textId="77777777" w:rsidR="00760DD0" w:rsidRPr="004620D2"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3D66C9">
        <w:rPr>
          <w:noProof/>
          <w:sz w:val="26"/>
          <w:szCs w:val="26"/>
        </w:rPr>
        <mc:AlternateContent>
          <mc:Choice Requires="wps">
            <w:drawing>
              <wp:anchor distT="0" distB="0" distL="114300" distR="114300" simplePos="0" relativeHeight="252054528" behindDoc="0" locked="0" layoutInCell="1" allowOverlap="1" wp14:anchorId="5CC56895" wp14:editId="1C49FD9D">
                <wp:simplePos x="0" y="0"/>
                <wp:positionH relativeFrom="column">
                  <wp:posOffset>800100</wp:posOffset>
                </wp:positionH>
                <wp:positionV relativeFrom="paragraph">
                  <wp:posOffset>38100</wp:posOffset>
                </wp:positionV>
                <wp:extent cx="1828800" cy="1828800"/>
                <wp:effectExtent l="0" t="0" r="0" b="635"/>
                <wp:wrapNone/>
                <wp:docPr id="1855" name="Text Box 18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D76203"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C56895" id="Text Box 1855" o:spid="_x0000_s2131" type="#_x0000_t202" style="position:absolute;margin-left:63pt;margin-top:3pt;width:2in;height:2in;z-index:25205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" filled="f" stroked="f">
                <v:textbox style="mso-fit-shape-to-text:t">
                  <w:txbxContent>
                    <w:p w14:paraId="5BD76203" w14:textId="77777777" w:rsidR="00760DD0" w:rsidRPr="004620D2"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53504" behindDoc="0" locked="0" layoutInCell="1" allowOverlap="1" wp14:anchorId="5D932F93" wp14:editId="7294F570">
                <wp:simplePos x="0" y="0"/>
                <wp:positionH relativeFrom="column">
                  <wp:posOffset>5982335</wp:posOffset>
                </wp:positionH>
                <wp:positionV relativeFrom="paragraph">
                  <wp:posOffset>66675</wp:posOffset>
                </wp:positionV>
                <wp:extent cx="518160" cy="0"/>
                <wp:effectExtent l="0" t="38100" r="53340" b="57150"/>
                <wp:wrapNone/>
                <wp:docPr id="1856" name="Straight Connector 1856"/>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ysClr val="windowText" lastClr="000000"/>
                          </a:solidFill>
                          <a:prstDash val="solid"/>
                          <a:miter lim="800000"/>
                          <a:tailEnd type="oval"/>
                        </a:ln>
                        <a:effectLst/>
                      </wps:spPr>
                      <wps:bodyPr/>
                    </wps:wsp>
                  </a:graphicData>
                </a:graphic>
              </wp:anchor>
            </w:drawing>
          </mc:Choice>
          <mc:Fallback>
            <w:pict>
              <v:line w14:anchorId="5F15B763" id="Straight Connector 1856"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471.05pt,5.25pt" to="511.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52480" behindDoc="0" locked="0" layoutInCell="1" allowOverlap="1" wp14:anchorId="5798BE20" wp14:editId="19C2B5F5">
                <wp:simplePos x="0" y="0"/>
                <wp:positionH relativeFrom="column">
                  <wp:posOffset>5121275</wp:posOffset>
                </wp:positionH>
                <wp:positionV relativeFrom="paragraph">
                  <wp:posOffset>66675</wp:posOffset>
                </wp:positionV>
                <wp:extent cx="518160" cy="0"/>
                <wp:effectExtent l="0" t="0" r="34290" b="19050"/>
                <wp:wrapNone/>
                <wp:docPr id="1857" name="Straight Connector 1857"/>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761324" id="Straight Connector 1857"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403.25pt,5.25pt" to="44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50432" behindDoc="0" locked="0" layoutInCell="1" allowOverlap="1" wp14:anchorId="5DCB33CC" wp14:editId="578EF100">
                <wp:simplePos x="0" y="0"/>
                <wp:positionH relativeFrom="column">
                  <wp:posOffset>4275455</wp:posOffset>
                </wp:positionH>
                <wp:positionV relativeFrom="paragraph">
                  <wp:posOffset>859155</wp:posOffset>
                </wp:positionV>
                <wp:extent cx="441960" cy="0"/>
                <wp:effectExtent l="0" t="0" r="34290" b="19050"/>
                <wp:wrapNone/>
                <wp:docPr id="1858" name="Straight Connector 1858"/>
                <wp:cNvGraphicFramePr/>
                <a:graphic xmlns:a="http://schemas.openxmlformats.org/drawingml/2006/main">
                  <a:graphicData uri="http://schemas.microsoft.com/office/word/2010/wordprocessingShape">
                    <wps:wsp>
                      <wps:cNvCnPr/>
                      <wps:spPr>
                        <a:xfrm>
                          <a:off x="0" y="0"/>
                          <a:ext cx="4419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7F5548E" id="Straight Connector 1858" o:spid="_x0000_s1026" style="position:absolute;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65pt,67.65pt" to="371.4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51456" behindDoc="0" locked="0" layoutInCell="1" allowOverlap="1" wp14:anchorId="21C06950" wp14:editId="6D94F382">
                <wp:simplePos x="0" y="0"/>
                <wp:positionH relativeFrom="column">
                  <wp:posOffset>4706620</wp:posOffset>
                </wp:positionH>
                <wp:positionV relativeFrom="paragraph">
                  <wp:posOffset>76200</wp:posOffset>
                </wp:positionV>
                <wp:extent cx="419100" cy="777240"/>
                <wp:effectExtent l="0" t="0" r="19050" b="22860"/>
                <wp:wrapNone/>
                <wp:docPr id="1859" name="Straight Connector 1859"/>
                <wp:cNvGraphicFramePr/>
                <a:graphic xmlns:a="http://schemas.openxmlformats.org/drawingml/2006/main">
                  <a:graphicData uri="http://schemas.microsoft.com/office/word/2010/wordprocessingShape">
                    <wps:wsp>
                      <wps:cNvCnPr/>
                      <wps:spPr>
                        <a:xfrm flipH="1">
                          <a:off x="0" y="0"/>
                          <a:ext cx="419100" cy="777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F4B2DD" id="Straight Connector 1859" o:spid="_x0000_s1026" style="position:absolute;flip:x;z-index:252051456;visibility:visible;mso-wrap-style:square;mso-wrap-distance-left:9pt;mso-wrap-distance-top:0;mso-wrap-distance-right:9pt;mso-wrap-distance-bottom:0;mso-position-horizontal:absolute;mso-position-horizontal-relative:text;mso-position-vertical:absolute;mso-position-vertical-relative:text" from="370.6pt,6pt" to="403.6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9408" behindDoc="0" locked="0" layoutInCell="1" allowOverlap="1" wp14:anchorId="064EAD14" wp14:editId="13528CA5">
                <wp:simplePos x="0" y="0"/>
                <wp:positionH relativeFrom="column">
                  <wp:posOffset>4267200</wp:posOffset>
                </wp:positionH>
                <wp:positionV relativeFrom="paragraph">
                  <wp:posOffset>68580</wp:posOffset>
                </wp:positionV>
                <wp:extent cx="861060" cy="0"/>
                <wp:effectExtent l="0" t="38100" r="53340" b="57150"/>
                <wp:wrapNone/>
                <wp:docPr id="1860" name="Straight Connector 1860"/>
                <wp:cNvGraphicFramePr/>
                <a:graphic xmlns:a="http://schemas.openxmlformats.org/drawingml/2006/main">
                  <a:graphicData uri="http://schemas.microsoft.com/office/word/2010/wordprocessingShape">
                    <wps:wsp>
                      <wps:cNvCnPr/>
                      <wps:spPr>
                        <a:xfrm>
                          <a:off x="0" y="0"/>
                          <a:ext cx="861060" cy="0"/>
                        </a:xfrm>
                        <a:prstGeom prst="line">
                          <a:avLst/>
                        </a:prstGeom>
                        <a:noFill/>
                        <a:ln w="6350" cap="flat" cmpd="sng" algn="ctr">
                          <a:solidFill>
                            <a:sysClr val="windowText" lastClr="000000"/>
                          </a:solidFill>
                          <a:prstDash val="solid"/>
                          <a:miter lim="800000"/>
                          <a:headEnd type="none"/>
                          <a:tailEnd type="oval"/>
                        </a:ln>
                        <a:effectLst/>
                      </wps:spPr>
                      <wps:bodyPr/>
                    </wps:wsp>
                  </a:graphicData>
                </a:graphic>
                <wp14:sizeRelH relativeFrom="margin">
                  <wp14:pctWidth>0</wp14:pctWidth>
                </wp14:sizeRelH>
              </wp:anchor>
            </w:drawing>
          </mc:Choice>
          <mc:Fallback>
            <w:pict>
              <v:line w14:anchorId="4ACEC530" id="Straight Connector 1860" o:spid="_x0000_s1026" style="position:absolute;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pt,5.4pt" to="403.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6336" behindDoc="0" locked="0" layoutInCell="1" allowOverlap="1" wp14:anchorId="60EA4824" wp14:editId="16DE81BF">
                <wp:simplePos x="0" y="0"/>
                <wp:positionH relativeFrom="column">
                  <wp:posOffset>3063875</wp:posOffset>
                </wp:positionH>
                <wp:positionV relativeFrom="paragraph">
                  <wp:posOffset>66675</wp:posOffset>
                </wp:positionV>
                <wp:extent cx="861060" cy="0"/>
                <wp:effectExtent l="0" t="0" r="34290" b="19050"/>
                <wp:wrapNone/>
                <wp:docPr id="1861" name="Straight Connector 1861"/>
                <wp:cNvGraphicFramePr/>
                <a:graphic xmlns:a="http://schemas.openxmlformats.org/drawingml/2006/main">
                  <a:graphicData uri="http://schemas.microsoft.com/office/word/2010/wordprocessingShape">
                    <wps:wsp>
                      <wps:cNvCnPr/>
                      <wps:spPr>
                        <a:xfrm>
                          <a:off x="0" y="0"/>
                          <a:ext cx="8610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A0178C5" id="Straight Connector 1861" o:spid="_x0000_s1026" style="position:absolute;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25pt,5.25pt" to="309.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36096" behindDoc="0" locked="0" layoutInCell="1" allowOverlap="1" wp14:anchorId="712428BE" wp14:editId="133BEF3F">
                <wp:simplePos x="0" y="0"/>
                <wp:positionH relativeFrom="column">
                  <wp:posOffset>3924300</wp:posOffset>
                </wp:positionH>
                <wp:positionV relativeFrom="paragraph">
                  <wp:posOffset>7620</wp:posOffset>
                </wp:positionV>
                <wp:extent cx="342900" cy="137160"/>
                <wp:effectExtent l="0" t="0" r="19050" b="15240"/>
                <wp:wrapNone/>
                <wp:docPr id="1862" name="Rectangle 1862"/>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960CD" id="Rectangle 1862" o:spid="_x0000_s1026" style="position:absolute;margin-left:309pt;margin-top:.6pt;width:27pt;height:1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38144" behindDoc="0" locked="0" layoutInCell="1" allowOverlap="1" wp14:anchorId="7D55FEDA" wp14:editId="671EEF86">
                <wp:simplePos x="0" y="0"/>
                <wp:positionH relativeFrom="column">
                  <wp:posOffset>3940175</wp:posOffset>
                </wp:positionH>
                <wp:positionV relativeFrom="paragraph">
                  <wp:posOffset>790575</wp:posOffset>
                </wp:positionV>
                <wp:extent cx="342900" cy="137160"/>
                <wp:effectExtent l="0" t="0" r="19050" b="15240"/>
                <wp:wrapNone/>
                <wp:docPr id="1863" name="Rectangle 1863"/>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710C6" id="Rectangle 1863" o:spid="_x0000_s1026" style="position:absolute;margin-left:310.25pt;margin-top:62.25pt;width:27pt;height:10.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8384" behindDoc="0" locked="0" layoutInCell="1" allowOverlap="1" wp14:anchorId="28D7CB1C" wp14:editId="7997CC6E">
                <wp:simplePos x="0" y="0"/>
                <wp:positionH relativeFrom="column">
                  <wp:posOffset>3070860</wp:posOffset>
                </wp:positionH>
                <wp:positionV relativeFrom="paragraph">
                  <wp:posOffset>76200</wp:posOffset>
                </wp:positionV>
                <wp:extent cx="388620" cy="784860"/>
                <wp:effectExtent l="0" t="0" r="30480" b="34290"/>
                <wp:wrapNone/>
                <wp:docPr id="1864" name="Straight Connector 1864"/>
                <wp:cNvGraphicFramePr/>
                <a:graphic xmlns:a="http://schemas.openxmlformats.org/drawingml/2006/main">
                  <a:graphicData uri="http://schemas.microsoft.com/office/word/2010/wordprocessingShape">
                    <wps:wsp>
                      <wps:cNvCnPr/>
                      <wps:spPr>
                        <a:xfrm>
                          <a:off x="0" y="0"/>
                          <a:ext cx="388620" cy="7848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9DE072" id="Straight Connector 1864"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pt,6pt" to="272.4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7360" behindDoc="0" locked="0" layoutInCell="1" allowOverlap="1" wp14:anchorId="4F8AA14E" wp14:editId="145B053B">
                <wp:simplePos x="0" y="0"/>
                <wp:positionH relativeFrom="column">
                  <wp:posOffset>3467100</wp:posOffset>
                </wp:positionH>
                <wp:positionV relativeFrom="paragraph">
                  <wp:posOffset>853440</wp:posOffset>
                </wp:positionV>
                <wp:extent cx="472440" cy="0"/>
                <wp:effectExtent l="0" t="0" r="22860" b="19050"/>
                <wp:wrapNone/>
                <wp:docPr id="1865" name="Straight Connector 1865"/>
                <wp:cNvGraphicFramePr/>
                <a:graphic xmlns:a="http://schemas.openxmlformats.org/drawingml/2006/main">
                  <a:graphicData uri="http://schemas.microsoft.com/office/word/2010/wordprocessingShape">
                    <wps:wsp>
                      <wps:cNvCnPr/>
                      <wps:spPr>
                        <a:xfrm>
                          <a:off x="0" y="0"/>
                          <a:ext cx="4724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41CC27" id="Straight Connector 1865" o:spid="_x0000_s1026"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273pt,67.2pt" to="310.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5312" behindDoc="0" locked="0" layoutInCell="1" allowOverlap="1" wp14:anchorId="02E45E63" wp14:editId="0E05A70D">
                <wp:simplePos x="0" y="0"/>
                <wp:positionH relativeFrom="column">
                  <wp:posOffset>2652395</wp:posOffset>
                </wp:positionH>
                <wp:positionV relativeFrom="paragraph">
                  <wp:posOffset>66675</wp:posOffset>
                </wp:positionV>
                <wp:extent cx="419100" cy="777240"/>
                <wp:effectExtent l="0" t="0" r="19050" b="22860"/>
                <wp:wrapNone/>
                <wp:docPr id="1866" name="Straight Connector 1866"/>
                <wp:cNvGraphicFramePr/>
                <a:graphic xmlns:a="http://schemas.openxmlformats.org/drawingml/2006/main">
                  <a:graphicData uri="http://schemas.microsoft.com/office/word/2010/wordprocessingShape">
                    <wps:wsp>
                      <wps:cNvCnPr/>
                      <wps:spPr>
                        <a:xfrm flipH="1">
                          <a:off x="0" y="0"/>
                          <a:ext cx="419100" cy="777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3F226C" id="Straight Connector 1866" o:spid="_x0000_s1026" style="position:absolute;flip:x;z-index:252045312;visibility:visible;mso-wrap-style:square;mso-wrap-distance-left:9pt;mso-wrap-distance-top:0;mso-wrap-distance-right:9pt;mso-wrap-distance-bottom:0;mso-position-horizontal:absolute;mso-position-horizontal-relative:text;mso-position-vertical:absolute;mso-position-vertical-relative:text" from="208.85pt,5.25pt" to="241.8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4288" behindDoc="0" locked="0" layoutInCell="1" allowOverlap="1" wp14:anchorId="09E66237" wp14:editId="66527CD8">
                <wp:simplePos x="0" y="0"/>
                <wp:positionH relativeFrom="column">
                  <wp:posOffset>2186940</wp:posOffset>
                </wp:positionH>
                <wp:positionV relativeFrom="paragraph">
                  <wp:posOffset>845820</wp:posOffset>
                </wp:positionV>
                <wp:extent cx="472440" cy="0"/>
                <wp:effectExtent l="0" t="0" r="22860" b="19050"/>
                <wp:wrapNone/>
                <wp:docPr id="1867" name="Straight Connector 1867"/>
                <wp:cNvGraphicFramePr/>
                <a:graphic xmlns:a="http://schemas.openxmlformats.org/drawingml/2006/main">
                  <a:graphicData uri="http://schemas.microsoft.com/office/word/2010/wordprocessingShape">
                    <wps:wsp>
                      <wps:cNvCnPr/>
                      <wps:spPr>
                        <a:xfrm>
                          <a:off x="0" y="0"/>
                          <a:ext cx="4724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EFBF45" id="Straight Connector 1867"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172.2pt,66.6pt" to="209.4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3264" behindDoc="0" locked="0" layoutInCell="1" allowOverlap="1" wp14:anchorId="058C5266" wp14:editId="7341C40E">
                <wp:simplePos x="0" y="0"/>
                <wp:positionH relativeFrom="column">
                  <wp:posOffset>2689860</wp:posOffset>
                </wp:positionH>
                <wp:positionV relativeFrom="paragraph">
                  <wp:posOffset>68580</wp:posOffset>
                </wp:positionV>
                <wp:extent cx="381000" cy="0"/>
                <wp:effectExtent l="0" t="38100" r="57150" b="57150"/>
                <wp:wrapNone/>
                <wp:docPr id="1868" name="Straight Connector 1868"/>
                <wp:cNvGraphicFramePr/>
                <a:graphic xmlns:a="http://schemas.openxmlformats.org/drawingml/2006/main">
                  <a:graphicData uri="http://schemas.microsoft.com/office/word/2010/wordprocessingShape">
                    <wps:wsp>
                      <wps:cNvCnPr/>
                      <wps:spPr>
                        <a:xfrm flipH="1">
                          <a:off x="0" y="0"/>
                          <a:ext cx="381000" cy="0"/>
                        </a:xfrm>
                        <a:prstGeom prst="line">
                          <a:avLst/>
                        </a:prstGeom>
                        <a:noFill/>
                        <a:ln w="6350" cap="flat" cmpd="sng" algn="ctr">
                          <a:solidFill>
                            <a:sysClr val="windowText" lastClr="000000"/>
                          </a:solidFill>
                          <a:prstDash val="solid"/>
                          <a:miter lim="800000"/>
                          <a:headEnd type="oval"/>
                          <a:tailEnd type="none"/>
                        </a:ln>
                        <a:effectLst/>
                      </wps:spPr>
                      <wps:bodyPr/>
                    </wps:wsp>
                  </a:graphicData>
                </a:graphic>
              </wp:anchor>
            </w:drawing>
          </mc:Choice>
          <mc:Fallback>
            <w:pict>
              <v:line w14:anchorId="3970EF0D" id="Straight Connector 1868" o:spid="_x0000_s1026" style="position:absolute;flip:x;z-index:252043264;visibility:visible;mso-wrap-style:square;mso-wrap-distance-left:9pt;mso-wrap-distance-top:0;mso-wrap-distance-right:9pt;mso-wrap-distance-bottom:0;mso-position-horizontal:absolute;mso-position-horizontal-relative:text;mso-position-vertical:absolute;mso-position-vertical-relative:text" from="211.8pt,5.4pt" to="241.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" strokecolor="windowText" strokeweight=".5pt">
                <v:stroke start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2240" behindDoc="0" locked="0" layoutInCell="1" allowOverlap="1" wp14:anchorId="3D0B4559" wp14:editId="74702F56">
                <wp:simplePos x="0" y="0"/>
                <wp:positionH relativeFrom="column">
                  <wp:posOffset>1707515</wp:posOffset>
                </wp:positionH>
                <wp:positionV relativeFrom="paragraph">
                  <wp:posOffset>66675</wp:posOffset>
                </wp:positionV>
                <wp:extent cx="624840" cy="0"/>
                <wp:effectExtent l="0" t="0" r="22860" b="19050"/>
                <wp:wrapNone/>
                <wp:docPr id="1869" name="Straight Connector 1869"/>
                <wp:cNvGraphicFramePr/>
                <a:graphic xmlns:a="http://schemas.openxmlformats.org/drawingml/2006/main">
                  <a:graphicData uri="http://schemas.microsoft.com/office/word/2010/wordprocessingShape">
                    <wps:wsp>
                      <wps:cNvCnPr/>
                      <wps:spPr>
                        <a:xfrm>
                          <a:off x="0" y="0"/>
                          <a:ext cx="6248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E0E96DD" id="Straight Connector 1869" o:spid="_x0000_s1026" style="position:absolute;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45pt,5.25pt" to="183.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1216" behindDoc="0" locked="0" layoutInCell="1" allowOverlap="1" wp14:anchorId="0ED4E570" wp14:editId="1872C272">
                <wp:simplePos x="0" y="0"/>
                <wp:positionH relativeFrom="column">
                  <wp:posOffset>983615</wp:posOffset>
                </wp:positionH>
                <wp:positionV relativeFrom="paragraph">
                  <wp:posOffset>66675</wp:posOffset>
                </wp:positionV>
                <wp:extent cx="388620" cy="784860"/>
                <wp:effectExtent l="0" t="0" r="30480" b="34290"/>
                <wp:wrapNone/>
                <wp:docPr id="1870" name="Straight Connector 1870"/>
                <wp:cNvGraphicFramePr/>
                <a:graphic xmlns:a="http://schemas.openxmlformats.org/drawingml/2006/main">
                  <a:graphicData uri="http://schemas.microsoft.com/office/word/2010/wordprocessingShape">
                    <wps:wsp>
                      <wps:cNvCnPr/>
                      <wps:spPr>
                        <a:xfrm>
                          <a:off x="0" y="0"/>
                          <a:ext cx="388620" cy="7848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2717A7" id="Straight Connector 1870"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5pt,5.25pt" to="108.0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40192" behindDoc="0" locked="0" layoutInCell="1" allowOverlap="1" wp14:anchorId="059A5134" wp14:editId="0C29FDCD">
                <wp:simplePos x="0" y="0"/>
                <wp:positionH relativeFrom="column">
                  <wp:posOffset>1379855</wp:posOffset>
                </wp:positionH>
                <wp:positionV relativeFrom="paragraph">
                  <wp:posOffset>843915</wp:posOffset>
                </wp:positionV>
                <wp:extent cx="472440" cy="0"/>
                <wp:effectExtent l="0" t="0" r="22860" b="19050"/>
                <wp:wrapNone/>
                <wp:docPr id="1871" name="Straight Connector 1871"/>
                <wp:cNvGraphicFramePr/>
                <a:graphic xmlns:a="http://schemas.openxmlformats.org/drawingml/2006/main">
                  <a:graphicData uri="http://schemas.microsoft.com/office/word/2010/wordprocessingShape">
                    <wps:wsp>
                      <wps:cNvCnPr/>
                      <wps:spPr>
                        <a:xfrm>
                          <a:off x="0" y="0"/>
                          <a:ext cx="4724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4F777A" id="Straight Connector 1871"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108.65pt,66.45pt" to="145.8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39168" behindDoc="0" locked="0" layoutInCell="1" allowOverlap="1" wp14:anchorId="41FA6702" wp14:editId="3E4E80C8">
                <wp:simplePos x="0" y="0"/>
                <wp:positionH relativeFrom="column">
                  <wp:posOffset>983615</wp:posOffset>
                </wp:positionH>
                <wp:positionV relativeFrom="paragraph">
                  <wp:posOffset>66675</wp:posOffset>
                </wp:positionV>
                <wp:extent cx="381000" cy="0"/>
                <wp:effectExtent l="38100" t="38100" r="0" b="57150"/>
                <wp:wrapNone/>
                <wp:docPr id="1872" name="Straight Connector 1872"/>
                <wp:cNvGraphicFramePr/>
                <a:graphic xmlns:a="http://schemas.openxmlformats.org/drawingml/2006/main">
                  <a:graphicData uri="http://schemas.microsoft.com/office/word/2010/wordprocessingShape">
                    <wps:wsp>
                      <wps:cNvCnPr/>
                      <wps:spPr>
                        <a:xfrm flipH="1">
                          <a:off x="0" y="0"/>
                          <a:ext cx="381000" cy="0"/>
                        </a:xfrm>
                        <a:prstGeom prst="line">
                          <a:avLst/>
                        </a:prstGeom>
                        <a:noFill/>
                        <a:ln w="6350" cap="flat" cmpd="sng" algn="ctr">
                          <a:solidFill>
                            <a:sysClr val="windowText" lastClr="000000"/>
                          </a:solidFill>
                          <a:prstDash val="solid"/>
                          <a:miter lim="800000"/>
                          <a:tailEnd type="oval"/>
                        </a:ln>
                        <a:effectLst/>
                      </wps:spPr>
                      <wps:bodyPr/>
                    </wps:wsp>
                  </a:graphicData>
                </a:graphic>
              </wp:anchor>
            </w:drawing>
          </mc:Choice>
          <mc:Fallback>
            <w:pict>
              <v:line w14:anchorId="5FA19237" id="Straight Connector 1872" o:spid="_x0000_s1026" style="position:absolute;flip:x;z-index:252039168;visibility:visible;mso-wrap-style:square;mso-wrap-distance-left:9pt;mso-wrap-distance-top:0;mso-wrap-distance-right:9pt;mso-wrap-distance-bottom:0;mso-position-horizontal:absolute;mso-position-horizontal-relative:text;mso-position-vertical:absolute;mso-position-vertical-relative:text" from="77.45pt,5.25pt" to="107.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37120" behindDoc="0" locked="0" layoutInCell="1" allowOverlap="1" wp14:anchorId="64AF5651" wp14:editId="358F3D37">
                <wp:simplePos x="0" y="0"/>
                <wp:positionH relativeFrom="column">
                  <wp:posOffset>1851660</wp:posOffset>
                </wp:positionH>
                <wp:positionV relativeFrom="paragraph">
                  <wp:posOffset>784860</wp:posOffset>
                </wp:positionV>
                <wp:extent cx="342900" cy="137160"/>
                <wp:effectExtent l="0" t="0" r="19050" b="15240"/>
                <wp:wrapNone/>
                <wp:docPr id="1873" name="Rectangle 1873"/>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152A6" id="Rectangle 1873" o:spid="_x0000_s1026" style="position:absolute;margin-left:145.8pt;margin-top:61.8pt;width:27pt;height:10.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35072" behindDoc="0" locked="0" layoutInCell="1" allowOverlap="1" wp14:anchorId="532C2E03" wp14:editId="60EE0A6C">
                <wp:simplePos x="0" y="0"/>
                <wp:positionH relativeFrom="column">
                  <wp:posOffset>2346960</wp:posOffset>
                </wp:positionH>
                <wp:positionV relativeFrom="paragraph">
                  <wp:posOffset>7620</wp:posOffset>
                </wp:positionV>
                <wp:extent cx="342900" cy="137160"/>
                <wp:effectExtent l="0" t="0" r="19050" b="15240"/>
                <wp:wrapNone/>
                <wp:docPr id="1874" name="Rectangle 1874"/>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DAC7" id="Rectangle 1874" o:spid="_x0000_s1026" style="position:absolute;margin-left:184.8pt;margin-top:.6pt;width:27pt;height:10.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34048" behindDoc="0" locked="0" layoutInCell="1" allowOverlap="1" wp14:anchorId="2712A934" wp14:editId="11F1ECCF">
                <wp:simplePos x="0" y="0"/>
                <wp:positionH relativeFrom="column">
                  <wp:posOffset>1364615</wp:posOffset>
                </wp:positionH>
                <wp:positionV relativeFrom="paragraph">
                  <wp:posOffset>5715</wp:posOffset>
                </wp:positionV>
                <wp:extent cx="342900" cy="137160"/>
                <wp:effectExtent l="0" t="0" r="19050" b="15240"/>
                <wp:wrapNone/>
                <wp:docPr id="1875" name="Rectangle 1875"/>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FA97" id="Rectangle 1875" o:spid="_x0000_s1026" style="position:absolute;margin-left:107.45pt;margin-top:.45pt;width:27pt;height:10.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" fillcolor="window" strokecolor="windowText" strokeweight="1pt"/>
            </w:pict>
          </mc:Fallback>
        </mc:AlternateContent>
      </w:r>
    </w:p>
    <w:p w14:paraId="06AC5CDB" w14:textId="77777777" w:rsidR="00760DD0" w:rsidRPr="003D66C9" w:rsidRDefault="00760DD0" w:rsidP="00760DD0">
      <w:pPr>
        <w:spacing w:line="276" w:lineRule="auto"/>
        <w:rPr>
          <w:rFonts w:ascii="Times New Roman" w:hAnsi="Times New Roman"/>
          <w:sz w:val="26"/>
          <w:szCs w:val="26"/>
        </w:rPr>
      </w:pPr>
    </w:p>
    <w:p w14:paraId="1D730378" w14:textId="77777777" w:rsidR="00760DD0" w:rsidRPr="003D66C9" w:rsidRDefault="00760DD0" w:rsidP="00760DD0">
      <w:pPr>
        <w:spacing w:line="276" w:lineRule="auto"/>
        <w:rPr>
          <w:rFonts w:ascii="Times New Roman" w:hAnsi="Times New Roman"/>
          <w:sz w:val="26"/>
          <w:szCs w:val="26"/>
        </w:rPr>
      </w:pPr>
    </w:p>
    <w:p w14:paraId="6058D820"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Theo định luật Ôm dòng qua mạch chính: </w:t>
      </w:r>
      <w:r w:rsidRPr="003D66C9">
        <w:rPr>
          <w:rFonts w:ascii="Times New Roman" w:hAnsi="Times New Roman"/>
          <w:position w:val="-30"/>
          <w:sz w:val="26"/>
          <w:szCs w:val="26"/>
        </w:rPr>
        <w:object w:dxaOrig="2439" w:dyaOrig="680" w14:anchorId="36DAB886">
          <v:shape id="_x0000_i1486" type="#_x0000_t75" style="width:121.95pt;height:34.5pt" o:ole="">
            <v:imagedata r:id="rId1075" o:title=""/>
          </v:shape>
          <o:OLEObject Type="Embed" ProgID="Equation.DSMT4" ShapeID="_x0000_i1486" DrawAspect="Content" ObjectID="_1677478736" r:id="rId1076"/>
        </w:object>
      </w:r>
    </w:p>
    <w:p w14:paraId="4B68330B"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sz w:val="26"/>
          <w:szCs w:val="26"/>
        </w:rPr>
        <w:tab/>
      </w:r>
      <w:r w:rsidRPr="003D66C9">
        <w:rPr>
          <w:rFonts w:ascii="Times New Roman" w:hAnsi="Times New Roman"/>
          <w:position w:val="-12"/>
          <w:sz w:val="26"/>
          <w:szCs w:val="26"/>
        </w:rPr>
        <w:object w:dxaOrig="3460" w:dyaOrig="360" w14:anchorId="7FE5C491">
          <v:shape id="_x0000_i1487" type="#_x0000_t75" style="width:172.5pt;height:18pt" o:ole="">
            <v:imagedata r:id="rId1077" o:title=""/>
          </v:shape>
          <o:OLEObject Type="Embed" ProgID="Equation.DSMT4" ShapeID="_x0000_i1487" DrawAspect="Content" ObjectID="_1677478737" r:id="rId1078"/>
        </w:object>
      </w:r>
    </w:p>
    <w:p w14:paraId="777B0AA7"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Ta có: </w:t>
      </w:r>
      <w:r w:rsidRPr="003D66C9">
        <w:rPr>
          <w:rFonts w:ascii="Times New Roman" w:hAnsi="Times New Roman"/>
          <w:position w:val="-30"/>
          <w:sz w:val="26"/>
          <w:szCs w:val="26"/>
        </w:rPr>
        <w:object w:dxaOrig="3720" w:dyaOrig="680" w14:anchorId="2CB2F15A">
          <v:shape id="_x0000_i1488" type="#_x0000_t75" style="width:186.55pt;height:34.5pt" o:ole="">
            <v:imagedata r:id="rId1079" o:title=""/>
          </v:shape>
          <o:OLEObject Type="Embed" ProgID="Equation.DSMT4" ShapeID="_x0000_i1488" DrawAspect="Content" ObjectID="_1677478738" r:id="rId1080"/>
        </w:object>
      </w:r>
    </w:p>
    <w:p w14:paraId="4654AAD1"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Lại có: U</w:t>
      </w:r>
      <w:r w:rsidRPr="003D66C9">
        <w:rPr>
          <w:rFonts w:ascii="Times New Roman" w:hAnsi="Times New Roman"/>
          <w:sz w:val="26"/>
          <w:szCs w:val="26"/>
          <w:vertAlign w:val="subscript"/>
        </w:rPr>
        <w:t>CB</w:t>
      </w:r>
      <w:r w:rsidRPr="003D66C9">
        <w:rPr>
          <w:rFonts w:ascii="Times New Roman" w:hAnsi="Times New Roman"/>
          <w:sz w:val="26"/>
          <w:szCs w:val="26"/>
        </w:rPr>
        <w:t xml:space="preserve"> = I.R</w:t>
      </w:r>
      <w:r w:rsidRPr="003D66C9">
        <w:rPr>
          <w:rFonts w:ascii="Times New Roman" w:hAnsi="Times New Roman"/>
          <w:sz w:val="26"/>
          <w:szCs w:val="26"/>
          <w:vertAlign w:val="subscript"/>
        </w:rPr>
        <w:t>23</w:t>
      </w:r>
      <w:r w:rsidRPr="003D66C9">
        <w:rPr>
          <w:rFonts w:ascii="Times New Roman" w:hAnsi="Times New Roman"/>
          <w:sz w:val="26"/>
          <w:szCs w:val="26"/>
        </w:rPr>
        <w:t xml:space="preserve"> = 1.1,5 = 1,5V = U</w:t>
      </w:r>
      <w:r w:rsidRPr="003D66C9">
        <w:rPr>
          <w:rFonts w:ascii="Times New Roman" w:hAnsi="Times New Roman"/>
          <w:sz w:val="26"/>
          <w:szCs w:val="26"/>
          <w:vertAlign w:val="subscript"/>
        </w:rPr>
        <w:t>2</w:t>
      </w:r>
      <w:r w:rsidRPr="003D66C9">
        <w:rPr>
          <w:rFonts w:ascii="Times New Roman" w:hAnsi="Times New Roman"/>
          <w:sz w:val="26"/>
          <w:szCs w:val="26"/>
        </w:rPr>
        <w:t xml:space="preserve"> = U</w:t>
      </w:r>
      <w:r w:rsidRPr="003D66C9">
        <w:rPr>
          <w:rFonts w:ascii="Times New Roman" w:hAnsi="Times New Roman"/>
          <w:sz w:val="26"/>
          <w:szCs w:val="26"/>
          <w:vertAlign w:val="subscript"/>
        </w:rPr>
        <w:t>3</w:t>
      </w:r>
    </w:p>
    <w:p w14:paraId="392A016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Vậy </w:t>
      </w:r>
      <w:r w:rsidRPr="003D66C9">
        <w:rPr>
          <w:rFonts w:ascii="Times New Roman" w:hAnsi="Times New Roman"/>
          <w:position w:val="-30"/>
          <w:sz w:val="26"/>
          <w:szCs w:val="26"/>
        </w:rPr>
        <w:object w:dxaOrig="2780" w:dyaOrig="680" w14:anchorId="67E1DB24">
          <v:shape id="_x0000_i1489" type="#_x0000_t75" style="width:138.45pt;height:34.5pt" o:ole="">
            <v:imagedata r:id="rId1081" o:title=""/>
          </v:shape>
          <o:OLEObject Type="Embed" ProgID="Equation.DSMT4" ShapeID="_x0000_i1489" DrawAspect="Content" ObjectID="_1677478739" r:id="rId1082"/>
        </w:object>
      </w:r>
    </w:p>
    <w:p w14:paraId="1B8467FE"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Xét lại nút D vì I</w:t>
      </w:r>
      <w:r w:rsidRPr="003D66C9">
        <w:rPr>
          <w:rFonts w:ascii="Times New Roman" w:hAnsi="Times New Roman"/>
          <w:sz w:val="26"/>
          <w:szCs w:val="26"/>
          <w:vertAlign w:val="subscript"/>
        </w:rPr>
        <w:t>2</w:t>
      </w:r>
      <w:r w:rsidRPr="003D66C9">
        <w:rPr>
          <w:rFonts w:ascii="Times New Roman" w:hAnsi="Times New Roman"/>
          <w:sz w:val="26"/>
          <w:szCs w:val="26"/>
        </w:rPr>
        <w:t xml:space="preserve"> &gt; I</w:t>
      </w:r>
      <w:r w:rsidRPr="003D66C9">
        <w:rPr>
          <w:rFonts w:ascii="Times New Roman" w:hAnsi="Times New Roman"/>
          <w:sz w:val="26"/>
          <w:szCs w:val="26"/>
          <w:vertAlign w:val="subscript"/>
        </w:rPr>
        <w:t>1</w:t>
      </w:r>
      <w:r w:rsidRPr="003D66C9">
        <w:rPr>
          <w:rFonts w:ascii="Times New Roman" w:hAnsi="Times New Roman"/>
          <w:sz w:val="26"/>
          <w:szCs w:val="26"/>
        </w:rPr>
        <w:t xml:space="preserve"> nên dòng qua ampe kế theo chiều từ C đến D</w:t>
      </w:r>
    </w:p>
    <w:p w14:paraId="41964F1E"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Vậy dòng qua ampe kế: I</w:t>
      </w:r>
      <w:r w:rsidRPr="003D66C9">
        <w:rPr>
          <w:rFonts w:ascii="Times New Roman" w:hAnsi="Times New Roman"/>
          <w:sz w:val="26"/>
          <w:szCs w:val="26"/>
          <w:vertAlign w:val="subscript"/>
        </w:rPr>
        <w:t>A</w:t>
      </w:r>
      <w:r w:rsidRPr="003D66C9">
        <w:rPr>
          <w:rFonts w:ascii="Times New Roman" w:hAnsi="Times New Roman"/>
          <w:sz w:val="26"/>
          <w:szCs w:val="26"/>
        </w:rPr>
        <w:t xml:space="preserve"> = I</w:t>
      </w:r>
      <w:r w:rsidRPr="003D66C9">
        <w:rPr>
          <w:rFonts w:ascii="Times New Roman" w:hAnsi="Times New Roman"/>
          <w:sz w:val="26"/>
          <w:szCs w:val="26"/>
          <w:vertAlign w:val="subscript"/>
        </w:rPr>
        <w:t>2</w:t>
      </w:r>
      <w:r w:rsidRPr="003D66C9">
        <w:rPr>
          <w:rFonts w:ascii="Times New Roman" w:hAnsi="Times New Roman"/>
          <w:sz w:val="26"/>
          <w:szCs w:val="26"/>
        </w:rPr>
        <w:t xml:space="preserve"> – I</w:t>
      </w:r>
      <w:r w:rsidRPr="003D66C9">
        <w:rPr>
          <w:rFonts w:ascii="Times New Roman" w:hAnsi="Times New Roman"/>
          <w:sz w:val="26"/>
          <w:szCs w:val="26"/>
          <w:vertAlign w:val="subscript"/>
        </w:rPr>
        <w:t>1</w:t>
      </w:r>
      <w:r w:rsidRPr="003D66C9">
        <w:rPr>
          <w:rFonts w:ascii="Times New Roman" w:hAnsi="Times New Roman"/>
          <w:sz w:val="26"/>
          <w:szCs w:val="26"/>
        </w:rPr>
        <w:t xml:space="preserve"> = 0,5 – 0,25 = 0,25A</w:t>
      </w:r>
    </w:p>
    <w:p w14:paraId="3E66158E"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b) Giả sử giá trị của R</w:t>
      </w:r>
      <w:r w:rsidRPr="003D66C9">
        <w:rPr>
          <w:rFonts w:ascii="Times New Roman" w:hAnsi="Times New Roman"/>
          <w:sz w:val="26"/>
          <w:szCs w:val="26"/>
          <w:vertAlign w:val="subscript"/>
        </w:rPr>
        <w:t>5</w:t>
      </w:r>
      <w:r w:rsidRPr="003D66C9">
        <w:rPr>
          <w:rFonts w:ascii="Times New Roman" w:hAnsi="Times New Roman"/>
          <w:sz w:val="26"/>
          <w:szCs w:val="26"/>
        </w:rPr>
        <w:t xml:space="preserve"> ứng với ampe kế chỉ cực đại là x.</w:t>
      </w:r>
    </w:p>
    <w:p w14:paraId="6D55B26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Ta có R</w:t>
      </w:r>
      <w:r w:rsidRPr="003D66C9">
        <w:rPr>
          <w:rFonts w:ascii="Times New Roman" w:hAnsi="Times New Roman"/>
          <w:sz w:val="26"/>
          <w:szCs w:val="26"/>
          <w:vertAlign w:val="subscript"/>
        </w:rPr>
        <w:t>45</w:t>
      </w:r>
      <w:r w:rsidRPr="003D66C9">
        <w:rPr>
          <w:rFonts w:ascii="Times New Roman" w:hAnsi="Times New Roman"/>
          <w:sz w:val="26"/>
          <w:szCs w:val="26"/>
        </w:rPr>
        <w:t xml:space="preserve"> = R</w:t>
      </w:r>
      <w:r w:rsidRPr="003D66C9">
        <w:rPr>
          <w:rFonts w:ascii="Times New Roman" w:hAnsi="Times New Roman"/>
          <w:sz w:val="26"/>
          <w:szCs w:val="26"/>
          <w:vertAlign w:val="subscript"/>
        </w:rPr>
        <w:t>4</w:t>
      </w:r>
      <w:r w:rsidRPr="003D66C9">
        <w:rPr>
          <w:rFonts w:ascii="Times New Roman" w:hAnsi="Times New Roman"/>
          <w:sz w:val="26"/>
          <w:szCs w:val="26"/>
        </w:rPr>
        <w:t xml:space="preserve"> + R</w:t>
      </w:r>
      <w:r w:rsidRPr="003D66C9">
        <w:rPr>
          <w:rFonts w:ascii="Times New Roman" w:hAnsi="Times New Roman"/>
          <w:sz w:val="26"/>
          <w:szCs w:val="26"/>
          <w:vertAlign w:val="subscript"/>
        </w:rPr>
        <w:t>5</w:t>
      </w:r>
      <w:r w:rsidRPr="003D66C9">
        <w:rPr>
          <w:rFonts w:ascii="Times New Roman" w:hAnsi="Times New Roman"/>
          <w:sz w:val="26"/>
          <w:szCs w:val="26"/>
        </w:rPr>
        <w:t xml:space="preserve"> = 0,5 + x</w:t>
      </w:r>
    </w:p>
    <w:p w14:paraId="0BA97CF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30"/>
          <w:sz w:val="26"/>
          <w:szCs w:val="26"/>
        </w:rPr>
        <w:object w:dxaOrig="4980" w:dyaOrig="680" w14:anchorId="5EA0DEED">
          <v:shape id="_x0000_i1490" type="#_x0000_t75" style="width:249pt;height:34.5pt" o:ole="">
            <v:imagedata r:id="rId1083" o:title=""/>
          </v:shape>
          <o:OLEObject Type="Embed" ProgID="Equation.DSMT4" ShapeID="_x0000_i1490" DrawAspect="Content" ObjectID="_1677478740" r:id="rId1084"/>
        </w:object>
      </w:r>
    </w:p>
    <w:p w14:paraId="002B28DC"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Điện trở tương đương của đoạn mạch:</w:t>
      </w:r>
    </w:p>
    <w:p w14:paraId="12CB2457"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28"/>
          <w:sz w:val="26"/>
          <w:szCs w:val="26"/>
        </w:rPr>
        <w:object w:dxaOrig="5860" w:dyaOrig="660" w14:anchorId="5C9504AF">
          <v:shape id="_x0000_i1491" type="#_x0000_t75" style="width:292.4pt;height:33pt" o:ole="">
            <v:imagedata r:id="rId1085" o:title=""/>
          </v:shape>
          <o:OLEObject Type="Embed" ProgID="Equation.DSMT4" ShapeID="_x0000_i1491" DrawAspect="Content" ObjectID="_1677478741" r:id="rId1086"/>
        </w:object>
      </w:r>
    </w:p>
    <w:p w14:paraId="163DDBBA"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lastRenderedPageBreak/>
        <w:t xml:space="preserve">+ Cường độ dòng điện qua mạch chính: </w:t>
      </w:r>
      <w:r w:rsidRPr="003D66C9">
        <w:rPr>
          <w:rFonts w:ascii="Times New Roman" w:hAnsi="Times New Roman"/>
          <w:position w:val="-30"/>
          <w:sz w:val="26"/>
          <w:szCs w:val="26"/>
        </w:rPr>
        <w:object w:dxaOrig="2340" w:dyaOrig="680" w14:anchorId="5BE19E91">
          <v:shape id="_x0000_i1492" type="#_x0000_t75" style="width:117pt;height:34.5pt" o:ole="">
            <v:imagedata r:id="rId1087" o:title=""/>
          </v:shape>
          <o:OLEObject Type="Embed" ProgID="Equation.DSMT4" ShapeID="_x0000_i1492" DrawAspect="Content" ObjectID="_1677478742" r:id="rId1088"/>
        </w:object>
      </w:r>
    </w:p>
    <w:p w14:paraId="5E23204D"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Giả sử dòng qua ampe kế có chiều từ C </w:t>
      </w:r>
      <w:r w:rsidRPr="003D66C9">
        <w:rPr>
          <w:rFonts w:ascii="Times New Roman" w:hAnsi="Times New Roman"/>
          <w:sz w:val="26"/>
          <w:szCs w:val="26"/>
        </w:rPr>
        <w:sym w:font="Wingdings" w:char="F0E0"/>
      </w:r>
      <w:r w:rsidRPr="003D66C9">
        <w:rPr>
          <w:rFonts w:ascii="Times New Roman" w:hAnsi="Times New Roman"/>
          <w:sz w:val="26"/>
          <w:szCs w:val="26"/>
        </w:rPr>
        <w:t xml:space="preserve"> D </w:t>
      </w:r>
      <w:r w:rsidRPr="003D66C9">
        <w:rPr>
          <w:rFonts w:ascii="Times New Roman" w:hAnsi="Times New Roman"/>
          <w:position w:val="-6"/>
          <w:sz w:val="26"/>
          <w:szCs w:val="26"/>
        </w:rPr>
        <w:object w:dxaOrig="320" w:dyaOrig="240" w14:anchorId="798CF737">
          <v:shape id="_x0000_i1493" type="#_x0000_t75" style="width:16.5pt;height:12pt" o:ole="">
            <v:imagedata r:id="rId1089" o:title=""/>
          </v:shape>
          <o:OLEObject Type="Embed" ProgID="Equation.DSMT4" ShapeID="_x0000_i1493" DrawAspect="Content" ObjectID="_1677478743" r:id="rId1090"/>
        </w:object>
      </w:r>
      <w:r w:rsidRPr="003D66C9">
        <w:rPr>
          <w:rFonts w:ascii="Times New Roman" w:hAnsi="Times New Roman"/>
          <w:sz w:val="26"/>
          <w:szCs w:val="26"/>
        </w:rPr>
        <w:t xml:space="preserve"> I</w:t>
      </w:r>
      <w:r w:rsidRPr="003D66C9">
        <w:rPr>
          <w:rFonts w:ascii="Times New Roman" w:hAnsi="Times New Roman"/>
          <w:sz w:val="26"/>
          <w:szCs w:val="26"/>
          <w:vertAlign w:val="subscript"/>
        </w:rPr>
        <w:t>A</w:t>
      </w:r>
      <w:r w:rsidRPr="003D66C9">
        <w:rPr>
          <w:rFonts w:ascii="Times New Roman" w:hAnsi="Times New Roman"/>
          <w:sz w:val="26"/>
          <w:szCs w:val="26"/>
        </w:rPr>
        <w:t xml:space="preserve"> = I</w:t>
      </w:r>
      <w:r w:rsidRPr="003D66C9">
        <w:rPr>
          <w:rFonts w:ascii="Times New Roman" w:hAnsi="Times New Roman"/>
          <w:sz w:val="26"/>
          <w:szCs w:val="26"/>
          <w:vertAlign w:val="subscript"/>
        </w:rPr>
        <w:t>5</w:t>
      </w:r>
      <w:r w:rsidRPr="003D66C9">
        <w:rPr>
          <w:rFonts w:ascii="Times New Roman" w:hAnsi="Times New Roman"/>
          <w:sz w:val="26"/>
          <w:szCs w:val="26"/>
        </w:rPr>
        <w:t xml:space="preserve"> – I</w:t>
      </w:r>
      <w:r w:rsidRPr="003D66C9">
        <w:rPr>
          <w:rFonts w:ascii="Times New Roman" w:hAnsi="Times New Roman"/>
          <w:sz w:val="26"/>
          <w:szCs w:val="26"/>
          <w:vertAlign w:val="subscript"/>
        </w:rPr>
        <w:t>3</w:t>
      </w:r>
    </w:p>
    <w:p w14:paraId="049B230B"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Lại có: </w:t>
      </w:r>
      <w:r w:rsidRPr="003D66C9">
        <w:rPr>
          <w:rFonts w:ascii="Times New Roman" w:hAnsi="Times New Roman"/>
          <w:position w:val="-28"/>
          <w:sz w:val="26"/>
          <w:szCs w:val="26"/>
        </w:rPr>
        <w:object w:dxaOrig="5319" w:dyaOrig="660" w14:anchorId="2FF4F151">
          <v:shape id="_x0000_i1494" type="#_x0000_t75" style="width:265.4pt;height:33pt" o:ole="">
            <v:imagedata r:id="rId1091" o:title=""/>
          </v:shape>
          <o:OLEObject Type="Embed" ProgID="Equation.DSMT4" ShapeID="_x0000_i1494" DrawAspect="Content" ObjectID="_1677478744" r:id="rId1092"/>
        </w:object>
      </w:r>
    </w:p>
    <w:p w14:paraId="4E9C065B"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Dòng qua R</w:t>
      </w:r>
      <w:r w:rsidRPr="003D66C9">
        <w:rPr>
          <w:rFonts w:ascii="Times New Roman" w:hAnsi="Times New Roman"/>
          <w:sz w:val="26"/>
          <w:szCs w:val="26"/>
          <w:vertAlign w:val="subscript"/>
        </w:rPr>
        <w:t>4</w:t>
      </w:r>
      <w:r w:rsidRPr="003D66C9">
        <w:rPr>
          <w:rFonts w:ascii="Times New Roman" w:hAnsi="Times New Roman"/>
          <w:sz w:val="26"/>
          <w:szCs w:val="26"/>
        </w:rPr>
        <w:t xml:space="preserve"> và R</w:t>
      </w:r>
      <w:r w:rsidRPr="003D66C9">
        <w:rPr>
          <w:rFonts w:ascii="Times New Roman" w:hAnsi="Times New Roman"/>
          <w:sz w:val="26"/>
          <w:szCs w:val="26"/>
          <w:vertAlign w:val="subscript"/>
        </w:rPr>
        <w:t>5</w:t>
      </w:r>
      <w:r w:rsidRPr="003D66C9">
        <w:rPr>
          <w:rFonts w:ascii="Times New Roman" w:hAnsi="Times New Roman"/>
          <w:sz w:val="26"/>
          <w:szCs w:val="26"/>
        </w:rPr>
        <w:t xml:space="preserve">: </w:t>
      </w:r>
      <w:r w:rsidRPr="003D66C9">
        <w:rPr>
          <w:rFonts w:ascii="Times New Roman" w:hAnsi="Times New Roman"/>
          <w:position w:val="-28"/>
          <w:sz w:val="26"/>
          <w:szCs w:val="26"/>
        </w:rPr>
        <w:object w:dxaOrig="2620" w:dyaOrig="660" w14:anchorId="62DA7F79">
          <v:shape id="_x0000_i1495" type="#_x0000_t75" style="width:130.5pt;height:33pt" o:ole="">
            <v:imagedata r:id="rId1093" o:title=""/>
          </v:shape>
          <o:OLEObject Type="Embed" ProgID="Equation.DSMT4" ShapeID="_x0000_i1495" DrawAspect="Content" ObjectID="_1677478745" r:id="rId1094"/>
        </w:object>
      </w:r>
    </w:p>
    <w:p w14:paraId="52ACB51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Lại có: </w:t>
      </w:r>
      <w:r w:rsidRPr="003D66C9">
        <w:rPr>
          <w:rFonts w:ascii="Times New Roman" w:hAnsi="Times New Roman"/>
          <w:position w:val="-28"/>
          <w:sz w:val="26"/>
          <w:szCs w:val="26"/>
        </w:rPr>
        <w:object w:dxaOrig="3159" w:dyaOrig="660" w14:anchorId="735936FF">
          <v:shape id="_x0000_i1496" type="#_x0000_t75" style="width:157.95pt;height:33pt" o:ole="">
            <v:imagedata r:id="rId1095" o:title=""/>
          </v:shape>
          <o:OLEObject Type="Embed" ProgID="Equation.DSMT4" ShapeID="_x0000_i1496" DrawAspect="Content" ObjectID="_1677478746" r:id="rId1096"/>
        </w:object>
      </w:r>
    </w:p>
    <w:p w14:paraId="46ABF9A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Dòng điện qua R</w:t>
      </w:r>
      <w:r w:rsidRPr="003D66C9">
        <w:rPr>
          <w:rFonts w:ascii="Times New Roman" w:hAnsi="Times New Roman"/>
          <w:sz w:val="26"/>
          <w:szCs w:val="26"/>
          <w:vertAlign w:val="subscript"/>
        </w:rPr>
        <w:t>3</w:t>
      </w:r>
      <w:r w:rsidRPr="003D66C9">
        <w:rPr>
          <w:rFonts w:ascii="Times New Roman" w:hAnsi="Times New Roman"/>
          <w:sz w:val="26"/>
          <w:szCs w:val="26"/>
        </w:rPr>
        <w:t xml:space="preserve">: </w:t>
      </w:r>
      <w:r w:rsidRPr="003D66C9">
        <w:rPr>
          <w:rFonts w:ascii="Times New Roman" w:hAnsi="Times New Roman"/>
          <w:position w:val="-30"/>
          <w:sz w:val="26"/>
          <w:szCs w:val="26"/>
        </w:rPr>
        <w:object w:dxaOrig="2580" w:dyaOrig="680" w14:anchorId="409FC002">
          <v:shape id="_x0000_i1497" type="#_x0000_t75" style="width:128.5pt;height:34.5pt" o:ole="">
            <v:imagedata r:id="rId1097" o:title=""/>
          </v:shape>
          <o:OLEObject Type="Embed" ProgID="Equation.DSMT4" ShapeID="_x0000_i1497" DrawAspect="Content" ObjectID="_1677478747" r:id="rId1098"/>
        </w:object>
      </w:r>
    </w:p>
    <w:p w14:paraId="4E94CA97"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 Vậy dòng qua ampe kế là: </w:t>
      </w:r>
      <w:r w:rsidRPr="003D66C9">
        <w:rPr>
          <w:rFonts w:ascii="Times New Roman" w:hAnsi="Times New Roman"/>
          <w:position w:val="-30"/>
          <w:sz w:val="26"/>
          <w:szCs w:val="26"/>
        </w:rPr>
        <w:object w:dxaOrig="3879" w:dyaOrig="680" w14:anchorId="4B95F1CE">
          <v:shape id="_x0000_i1498" type="#_x0000_t75" style="width:193.95pt;height:34.5pt" o:ole="">
            <v:imagedata r:id="rId1099" o:title=""/>
          </v:shape>
          <o:OLEObject Type="Embed" ProgID="Equation.DSMT4" ShapeID="_x0000_i1498" DrawAspect="Content" ObjectID="_1677478748" r:id="rId1100"/>
        </w:object>
      </w:r>
    </w:p>
    <w:p w14:paraId="3D2CDDAB"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r>
      <w:r w:rsidRPr="003D66C9">
        <w:rPr>
          <w:rFonts w:ascii="Times New Roman" w:hAnsi="Times New Roman"/>
          <w:position w:val="-66"/>
          <w:sz w:val="26"/>
          <w:szCs w:val="26"/>
        </w:rPr>
        <w:object w:dxaOrig="6680" w:dyaOrig="1440" w14:anchorId="526A46F3">
          <v:shape id="_x0000_i1499" type="#_x0000_t75" style="width:334.35pt;height:1in" o:ole="">
            <v:imagedata r:id="rId1101" o:title=""/>
          </v:shape>
          <o:OLEObject Type="Embed" ProgID="Equation.DSMT4" ShapeID="_x0000_i1499" DrawAspect="Content" ObjectID="_1677478749" r:id="rId1102"/>
        </w:object>
      </w:r>
    </w:p>
    <w:p w14:paraId="7D40C8A7"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Nhận thấy I</w:t>
      </w:r>
      <w:r w:rsidRPr="003D66C9">
        <w:rPr>
          <w:rFonts w:ascii="Times New Roman" w:hAnsi="Times New Roman"/>
          <w:sz w:val="26"/>
          <w:szCs w:val="26"/>
          <w:vertAlign w:val="subscript"/>
        </w:rPr>
        <w:t>A</w:t>
      </w:r>
      <w:r w:rsidRPr="003D66C9">
        <w:rPr>
          <w:rFonts w:ascii="Times New Roman" w:hAnsi="Times New Roman"/>
          <w:sz w:val="26"/>
          <w:szCs w:val="26"/>
        </w:rPr>
        <w:t xml:space="preserve"> = max khi và chỉ khi x nhỏ nhất </w:t>
      </w:r>
      <w:r w:rsidRPr="003D66C9">
        <w:rPr>
          <w:rFonts w:ascii="Times New Roman" w:hAnsi="Times New Roman"/>
          <w:position w:val="-6"/>
          <w:sz w:val="26"/>
          <w:szCs w:val="26"/>
        </w:rPr>
        <w:object w:dxaOrig="320" w:dyaOrig="240" w14:anchorId="5230AD52">
          <v:shape id="_x0000_i1500" type="#_x0000_t75" style="width:16.5pt;height:12pt" o:ole="">
            <v:imagedata r:id="rId1103" o:title=""/>
          </v:shape>
          <o:OLEObject Type="Embed" ProgID="Equation.DSMT4" ShapeID="_x0000_i1500" DrawAspect="Content" ObjectID="_1677478750" r:id="rId1104"/>
        </w:object>
      </w:r>
      <w:r w:rsidRPr="003D66C9">
        <w:rPr>
          <w:rFonts w:ascii="Times New Roman" w:hAnsi="Times New Roman"/>
          <w:sz w:val="26"/>
          <w:szCs w:val="26"/>
        </w:rPr>
        <w:t xml:space="preserve"> x = 0</w:t>
      </w:r>
    </w:p>
    <w:p w14:paraId="395E9F3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Vậy với giá trị R</w:t>
      </w:r>
      <w:r w:rsidRPr="003D66C9">
        <w:rPr>
          <w:rFonts w:ascii="Times New Roman" w:hAnsi="Times New Roman"/>
          <w:sz w:val="26"/>
          <w:szCs w:val="26"/>
          <w:vertAlign w:val="subscript"/>
        </w:rPr>
        <w:t>5</w:t>
      </w:r>
      <w:r w:rsidRPr="003D66C9">
        <w:rPr>
          <w:rFonts w:ascii="Times New Roman" w:hAnsi="Times New Roman"/>
          <w:sz w:val="26"/>
          <w:szCs w:val="26"/>
        </w:rPr>
        <w:t xml:space="preserve"> = 0 thì dòng qua ampe kế đạt giá trị cực đại.</w:t>
      </w:r>
    </w:p>
    <w:p w14:paraId="7E0EADDC"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b/>
          <w:sz w:val="26"/>
          <w:szCs w:val="26"/>
        </w:rPr>
        <w:t>Bài 76:</w:t>
      </w:r>
    </w:p>
    <w:p w14:paraId="1430C98F"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1. a) Khi C ở chính giữa MN thì </w:t>
      </w:r>
      <w:r w:rsidRPr="003D66C9">
        <w:rPr>
          <w:rFonts w:ascii="Times New Roman" w:hAnsi="Times New Roman"/>
          <w:position w:val="-24"/>
          <w:sz w:val="26"/>
          <w:szCs w:val="26"/>
        </w:rPr>
        <w:object w:dxaOrig="2799" w:dyaOrig="620" w14:anchorId="307602D9">
          <v:shape id="_x0000_i1501" type="#_x0000_t75" style="width:139.95pt;height:31pt" o:ole="">
            <v:imagedata r:id="rId1105" o:title=""/>
          </v:shape>
          <o:OLEObject Type="Embed" ProgID="Equation.DSMT4" ShapeID="_x0000_i1501" DrawAspect="Content" ObjectID="_1677478751" r:id="rId1106"/>
        </w:object>
      </w:r>
    </w:p>
    <w:p w14:paraId="2EB1378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xml:space="preserve">+ Dòng điện không qua vôn kế nên bỏ vôn kế, mạch có cấu tạo gồm: </w:t>
      </w:r>
    </w:p>
    <w:p w14:paraId="5FAB57C8"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(R</w:t>
      </w:r>
      <w:r w:rsidRPr="003D66C9">
        <w:rPr>
          <w:rFonts w:ascii="Times New Roman" w:hAnsi="Times New Roman"/>
          <w:sz w:val="26"/>
          <w:szCs w:val="26"/>
          <w:vertAlign w:val="subscript"/>
        </w:rPr>
        <w:t>1</w:t>
      </w:r>
      <w:r w:rsidRPr="003D66C9">
        <w:rPr>
          <w:rFonts w:ascii="Times New Roman" w:hAnsi="Times New Roman"/>
          <w:sz w:val="26"/>
          <w:szCs w:val="26"/>
        </w:rPr>
        <w:t xml:space="preserve"> nt R</w:t>
      </w:r>
      <w:r w:rsidRPr="003D66C9">
        <w:rPr>
          <w:rFonts w:ascii="Times New Roman" w:hAnsi="Times New Roman"/>
          <w:sz w:val="26"/>
          <w:szCs w:val="26"/>
        </w:rPr>
        <w:softHyphen/>
      </w:r>
      <w:r w:rsidRPr="003D66C9">
        <w:rPr>
          <w:rFonts w:ascii="Times New Roman" w:hAnsi="Times New Roman"/>
          <w:sz w:val="26"/>
          <w:szCs w:val="26"/>
          <w:vertAlign w:val="subscript"/>
        </w:rPr>
        <w:t>2</w:t>
      </w:r>
      <w:r w:rsidRPr="003D66C9">
        <w:rPr>
          <w:rFonts w:ascii="Times New Roman" w:hAnsi="Times New Roman"/>
          <w:sz w:val="26"/>
          <w:szCs w:val="26"/>
        </w:rPr>
        <w:t>) nt (R</w:t>
      </w:r>
      <w:r w:rsidRPr="003D66C9">
        <w:rPr>
          <w:rFonts w:ascii="Times New Roman" w:hAnsi="Times New Roman"/>
          <w:sz w:val="26"/>
          <w:szCs w:val="26"/>
          <w:vertAlign w:val="subscript"/>
        </w:rPr>
        <w:t>NC</w:t>
      </w:r>
      <w:r w:rsidRPr="003D66C9">
        <w:rPr>
          <w:rFonts w:ascii="Times New Roman" w:hAnsi="Times New Roman"/>
          <w:sz w:val="26"/>
          <w:szCs w:val="26"/>
        </w:rPr>
        <w:t xml:space="preserve"> // R</w:t>
      </w:r>
      <w:r w:rsidRPr="003D66C9">
        <w:rPr>
          <w:rFonts w:ascii="Times New Roman" w:hAnsi="Times New Roman"/>
          <w:sz w:val="26"/>
          <w:szCs w:val="26"/>
          <w:vertAlign w:val="subscript"/>
        </w:rPr>
        <w:t>MC</w:t>
      </w:r>
      <w:r w:rsidRPr="003D66C9">
        <w:rPr>
          <w:rFonts w:ascii="Times New Roman" w:hAnsi="Times New Roman"/>
          <w:sz w:val="26"/>
          <w:szCs w:val="26"/>
        </w:rPr>
        <w:t>)</w:t>
      </w:r>
      <w:r w:rsidRPr="003D66C9">
        <w:rPr>
          <w:noProof/>
          <w:sz w:val="26"/>
          <w:szCs w:val="26"/>
        </w:rPr>
        <mc:AlternateContent>
          <mc:Choice Requires="wps">
            <w:drawing>
              <wp:anchor distT="0" distB="0" distL="114300" distR="114300" simplePos="0" relativeHeight="252089344" behindDoc="0" locked="0" layoutInCell="1" allowOverlap="1" wp14:anchorId="09168E87" wp14:editId="416695E7">
                <wp:simplePos x="0" y="0"/>
                <wp:positionH relativeFrom="column">
                  <wp:posOffset>4015740</wp:posOffset>
                </wp:positionH>
                <wp:positionV relativeFrom="paragraph">
                  <wp:posOffset>14605</wp:posOffset>
                </wp:positionV>
                <wp:extent cx="1828800" cy="1828800"/>
                <wp:effectExtent l="0" t="0" r="0" b="635"/>
                <wp:wrapNone/>
                <wp:docPr id="1876" name="Text Box 18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C5677A"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9168E87" id="Text Box 1876" o:spid="_x0000_s2132" type="#_x0000_t202" style="position:absolute;margin-left:316.2pt;margin-top:1.15pt;width:2in;height:2in;z-index:252089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" filled="f" stroked="f">
                <v:textbox style="mso-fit-shape-to-text:t">
                  <w:txbxContent>
                    <w:p w14:paraId="28C5677A"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CN</w:t>
                      </w:r>
                    </w:p>
                  </w:txbxContent>
                </v:textbox>
              </v:shape>
            </w:pict>
          </mc:Fallback>
        </mc:AlternateContent>
      </w:r>
      <w:r w:rsidRPr="003D66C9">
        <w:rPr>
          <w:noProof/>
          <w:sz w:val="26"/>
          <w:szCs w:val="26"/>
        </w:rPr>
        <mc:AlternateContent>
          <mc:Choice Requires="wps">
            <w:drawing>
              <wp:anchor distT="0" distB="0" distL="114300" distR="114300" simplePos="0" relativeHeight="252087296" behindDoc="0" locked="0" layoutInCell="1" allowOverlap="1" wp14:anchorId="179195FD" wp14:editId="4733C0EF">
                <wp:simplePos x="0" y="0"/>
                <wp:positionH relativeFrom="column">
                  <wp:posOffset>3368040</wp:posOffset>
                </wp:positionH>
                <wp:positionV relativeFrom="paragraph">
                  <wp:posOffset>182880</wp:posOffset>
                </wp:positionV>
                <wp:extent cx="1828800" cy="1828800"/>
                <wp:effectExtent l="0" t="0" r="0" b="635"/>
                <wp:wrapNone/>
                <wp:docPr id="1877" name="Text Box 18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E26455"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79195FD" id="Text Box 1877" o:spid="_x0000_s2133" type="#_x0000_t202" style="position:absolute;margin-left:265.2pt;margin-top:14.4pt;width:2in;height:2in;z-index:252087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" filled="f" stroked="f">
                <v:textbox style="mso-fit-shape-to-text:t">
                  <w:txbxContent>
                    <w:p w14:paraId="28E26455"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7056" behindDoc="0" locked="0" layoutInCell="1" allowOverlap="1" wp14:anchorId="277D693E" wp14:editId="113B2FE4">
                <wp:simplePos x="0" y="0"/>
                <wp:positionH relativeFrom="column">
                  <wp:posOffset>4069080</wp:posOffset>
                </wp:positionH>
                <wp:positionV relativeFrom="paragraph">
                  <wp:posOffset>274320</wp:posOffset>
                </wp:positionV>
                <wp:extent cx="342900" cy="137160"/>
                <wp:effectExtent l="0" t="0" r="19050" b="15240"/>
                <wp:wrapNone/>
                <wp:docPr id="1878" name="Rectangle 1878"/>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10CBB" id="Rectangle 1878" o:spid="_x0000_s1026" style="position:absolute;margin-left:320.4pt;margin-top:21.6pt;width:27pt;height:10.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2960" behindDoc="0" locked="0" layoutInCell="1" allowOverlap="1" wp14:anchorId="26A8F26E" wp14:editId="3A692D12">
                <wp:simplePos x="0" y="0"/>
                <wp:positionH relativeFrom="column">
                  <wp:posOffset>3383915</wp:posOffset>
                </wp:positionH>
                <wp:positionV relativeFrom="paragraph">
                  <wp:posOffset>206375</wp:posOffset>
                </wp:positionV>
                <wp:extent cx="327660" cy="289560"/>
                <wp:effectExtent l="0" t="0" r="15240" b="15240"/>
                <wp:wrapNone/>
                <wp:docPr id="1879" name="Oval 1879"/>
                <wp:cNvGraphicFramePr/>
                <a:graphic xmlns:a="http://schemas.openxmlformats.org/drawingml/2006/main">
                  <a:graphicData uri="http://schemas.microsoft.com/office/word/2010/wordprocessingShape">
                    <wps:wsp>
                      <wps:cNvSpPr/>
                      <wps:spPr>
                        <a:xfrm>
                          <a:off x="0" y="0"/>
                          <a:ext cx="327660" cy="2895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7EA0CC" id="Oval 1879" o:spid="_x0000_s1026" style="position:absolute;margin-left:266.45pt;margin-top:16.25pt;width:25.8pt;height:22.8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" fillcolor="window" strokecolor="windowText" strokeweight="1pt">
                <v:stroke joinstyle="miter"/>
              </v:oval>
            </w:pict>
          </mc:Fallback>
        </mc:AlternateContent>
      </w:r>
    </w:p>
    <w:p w14:paraId="4B538087"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91392" behindDoc="0" locked="0" layoutInCell="1" allowOverlap="1" wp14:anchorId="6FF2CD79" wp14:editId="50C1952A">
                <wp:simplePos x="0" y="0"/>
                <wp:positionH relativeFrom="column">
                  <wp:posOffset>4907915</wp:posOffset>
                </wp:positionH>
                <wp:positionV relativeFrom="paragraph">
                  <wp:posOffset>92075</wp:posOffset>
                </wp:positionV>
                <wp:extent cx="1828800" cy="1828800"/>
                <wp:effectExtent l="0" t="0" r="0" b="635"/>
                <wp:wrapNone/>
                <wp:docPr id="1880" name="Text Box 18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3E32AD"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FF2CD79" id="Text Box 1880" o:spid="_x0000_s2134" type="#_x0000_t202" style="position:absolute;margin-left:386.45pt;margin-top:7.25pt;width:2in;height:2in;z-index:252091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" filled="f" stroked="f">
                <v:textbox style="mso-fit-shape-to-text:t">
                  <w:txbxContent>
                    <w:p w14:paraId="183E32AD"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D66C9">
        <w:rPr>
          <w:noProof/>
          <w:sz w:val="26"/>
          <w:szCs w:val="26"/>
        </w:rPr>
        <mc:AlternateContent>
          <mc:Choice Requires="wps">
            <w:drawing>
              <wp:anchor distT="0" distB="0" distL="114300" distR="114300" simplePos="0" relativeHeight="252086272" behindDoc="0" locked="0" layoutInCell="1" allowOverlap="1" wp14:anchorId="2D844FFD" wp14:editId="47FD6DAF">
                <wp:simplePos x="0" y="0"/>
                <wp:positionH relativeFrom="column">
                  <wp:posOffset>2964180</wp:posOffset>
                </wp:positionH>
                <wp:positionV relativeFrom="paragraph">
                  <wp:posOffset>236220</wp:posOffset>
                </wp:positionV>
                <wp:extent cx="1828800" cy="1828800"/>
                <wp:effectExtent l="0" t="0" r="0" b="635"/>
                <wp:wrapNone/>
                <wp:docPr id="1881" name="Text Box 18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1F1E22"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D844FFD" id="Text Box 1881" o:spid="_x0000_s2135" type="#_x0000_t202" style="position:absolute;margin-left:233.4pt;margin-top:18.6pt;width:2in;height:2in;z-index:252086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" filled="f" stroked="f">
                <v:textbox style="mso-fit-shape-to-text:t">
                  <w:txbxContent>
                    <w:p w14:paraId="761F1E22"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3D66C9">
        <w:rPr>
          <w:noProof/>
          <w:sz w:val="26"/>
          <w:szCs w:val="26"/>
        </w:rPr>
        <mc:AlternateContent>
          <mc:Choice Requires="wps">
            <w:drawing>
              <wp:anchor distT="0" distB="0" distL="114300" distR="114300" simplePos="0" relativeHeight="252083200" behindDoc="0" locked="0" layoutInCell="1" allowOverlap="1" wp14:anchorId="6065A512" wp14:editId="367A7CDB">
                <wp:simplePos x="0" y="0"/>
                <wp:positionH relativeFrom="column">
                  <wp:posOffset>701040</wp:posOffset>
                </wp:positionH>
                <wp:positionV relativeFrom="paragraph">
                  <wp:posOffset>90805</wp:posOffset>
                </wp:positionV>
                <wp:extent cx="1828800" cy="1828800"/>
                <wp:effectExtent l="0" t="0" r="0" b="635"/>
                <wp:wrapNone/>
                <wp:docPr id="1882" name="Text Box 18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9AD038"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065A512" id="Text Box 1882" o:spid="_x0000_s2136" type="#_x0000_t202" style="position:absolute;margin-left:55.2pt;margin-top:7.15pt;width:2in;height:2in;z-index:25208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" filled="f" stroked="f">
                <v:textbox style="mso-fit-shape-to-text:t">
                  <w:txbxContent>
                    <w:p w14:paraId="359AD038"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81152" behindDoc="0" locked="0" layoutInCell="1" allowOverlap="1" wp14:anchorId="1414A4D2" wp14:editId="7703B5CC">
                <wp:simplePos x="0" y="0"/>
                <wp:positionH relativeFrom="column">
                  <wp:posOffset>4640580</wp:posOffset>
                </wp:positionH>
                <wp:positionV relativeFrom="paragraph">
                  <wp:posOffset>29845</wp:posOffset>
                </wp:positionV>
                <wp:extent cx="0" cy="701040"/>
                <wp:effectExtent l="0" t="0" r="19050" b="22860"/>
                <wp:wrapNone/>
                <wp:docPr id="1883" name="Straight Connector 1883"/>
                <wp:cNvGraphicFramePr/>
                <a:graphic xmlns:a="http://schemas.openxmlformats.org/drawingml/2006/main">
                  <a:graphicData uri="http://schemas.microsoft.com/office/word/2010/wordprocessingShape">
                    <wps:wsp>
                      <wps:cNvCnPr/>
                      <wps:spPr>
                        <a:xfrm>
                          <a:off x="0" y="0"/>
                          <a:ext cx="0" cy="701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39C4A3" id="Straight Connector 1883"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365.4pt,2.35pt" to="365.4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9104" behindDoc="0" locked="0" layoutInCell="1" allowOverlap="1" wp14:anchorId="64624513" wp14:editId="2900CE62">
                <wp:simplePos x="0" y="0"/>
                <wp:positionH relativeFrom="column">
                  <wp:posOffset>4412615</wp:posOffset>
                </wp:positionH>
                <wp:positionV relativeFrom="paragraph">
                  <wp:posOffset>23495</wp:posOffset>
                </wp:positionV>
                <wp:extent cx="228600" cy="0"/>
                <wp:effectExtent l="0" t="0" r="19050" b="19050"/>
                <wp:wrapNone/>
                <wp:docPr id="1884" name="Straight Connector 1884"/>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59DFBC42" id="Straight Connector 1884" o:spid="_x0000_s1026" style="position:absolute;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45pt,1.85pt" to="365.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5008" behindDoc="0" locked="0" layoutInCell="1" allowOverlap="1" wp14:anchorId="1EFA4F55" wp14:editId="03C23F88">
                <wp:simplePos x="0" y="0"/>
                <wp:positionH relativeFrom="column">
                  <wp:posOffset>3703320</wp:posOffset>
                </wp:positionH>
                <wp:positionV relativeFrom="paragraph">
                  <wp:posOffset>22860</wp:posOffset>
                </wp:positionV>
                <wp:extent cx="350520" cy="0"/>
                <wp:effectExtent l="0" t="0" r="30480" b="19050"/>
                <wp:wrapNone/>
                <wp:docPr id="1885" name="Straight Connector 1885"/>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172495D0" id="Straight Connector 1885" o:spid="_x0000_s1026" style="position:absolute;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6pt,1.8pt" to="31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0912" behindDoc="0" locked="0" layoutInCell="1" allowOverlap="1" wp14:anchorId="4E0BFB1A" wp14:editId="3CAD0537">
                <wp:simplePos x="0" y="0"/>
                <wp:positionH relativeFrom="column">
                  <wp:posOffset>3025140</wp:posOffset>
                </wp:positionH>
                <wp:positionV relativeFrom="paragraph">
                  <wp:posOffset>22860</wp:posOffset>
                </wp:positionV>
                <wp:extent cx="350520" cy="0"/>
                <wp:effectExtent l="0" t="0" r="30480" b="19050"/>
                <wp:wrapNone/>
                <wp:docPr id="1886" name="Straight Connector 1886"/>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5370F901" id="Straight Connector 1886" o:spid="_x0000_s1026" style="position:absolute;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2pt,1.8pt" to="265.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69888" behindDoc="0" locked="0" layoutInCell="1" allowOverlap="1" wp14:anchorId="54ADD09E" wp14:editId="2B291BBC">
                <wp:simplePos x="0" y="0"/>
                <wp:positionH relativeFrom="column">
                  <wp:posOffset>3025775</wp:posOffset>
                </wp:positionH>
                <wp:positionV relativeFrom="paragraph">
                  <wp:posOffset>23495</wp:posOffset>
                </wp:positionV>
                <wp:extent cx="0" cy="701040"/>
                <wp:effectExtent l="0" t="0" r="19050" b="22860"/>
                <wp:wrapNone/>
                <wp:docPr id="1887" name="Straight Connector 1887"/>
                <wp:cNvGraphicFramePr/>
                <a:graphic xmlns:a="http://schemas.openxmlformats.org/drawingml/2006/main">
                  <a:graphicData uri="http://schemas.microsoft.com/office/word/2010/wordprocessingShape">
                    <wps:wsp>
                      <wps:cNvCnPr/>
                      <wps:spPr>
                        <a:xfrm>
                          <a:off x="0" y="0"/>
                          <a:ext cx="0" cy="701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978F92" id="Straight Connector 1887" o:spid="_x0000_s1026" style="position:absolute;z-index:252069888;visibility:visible;mso-wrap-style:square;mso-wrap-distance-left:9pt;mso-wrap-distance-top:0;mso-wrap-distance-right:9pt;mso-wrap-distance-bottom:0;mso-position-horizontal:absolute;mso-position-horizontal-relative:text;mso-position-vertical:absolute;mso-position-vertical-relative:text" from="238.25pt,1.85pt" to="238.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67840" behindDoc="0" locked="0" layoutInCell="1" allowOverlap="1" wp14:anchorId="6319C912" wp14:editId="6F43A635">
                <wp:simplePos x="0" y="0"/>
                <wp:positionH relativeFrom="column">
                  <wp:posOffset>2141220</wp:posOffset>
                </wp:positionH>
                <wp:positionV relativeFrom="paragraph">
                  <wp:posOffset>304165</wp:posOffset>
                </wp:positionV>
                <wp:extent cx="342900" cy="137160"/>
                <wp:effectExtent l="0" t="0" r="19050" b="15240"/>
                <wp:wrapNone/>
                <wp:docPr id="1888" name="Rectangle 1888"/>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FA404" id="Rectangle 1888" o:spid="_x0000_s1026" style="position:absolute;margin-left:168.6pt;margin-top:23.95pt;width:27pt;height:10.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65792" behindDoc="0" locked="0" layoutInCell="1" allowOverlap="1" wp14:anchorId="114C23F6" wp14:editId="310C4CA4">
                <wp:simplePos x="0" y="0"/>
                <wp:positionH relativeFrom="column">
                  <wp:posOffset>1242060</wp:posOffset>
                </wp:positionH>
                <wp:positionV relativeFrom="paragraph">
                  <wp:posOffset>304800</wp:posOffset>
                </wp:positionV>
                <wp:extent cx="342900" cy="137160"/>
                <wp:effectExtent l="0" t="0" r="19050" b="15240"/>
                <wp:wrapNone/>
                <wp:docPr id="1889" name="Rectangle 1889"/>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A6123" id="Rectangle 1889" o:spid="_x0000_s1026" style="position:absolute;margin-left:97.8pt;margin-top:24pt;width:27pt;height:10.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" fillcolor="window" strokecolor="windowText" strokeweight="1pt"/>
            </w:pict>
          </mc:Fallback>
        </mc:AlternateContent>
      </w:r>
    </w:p>
    <w:p w14:paraId="5D7691F5"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88320" behindDoc="0" locked="0" layoutInCell="1" allowOverlap="1" wp14:anchorId="3FE4F2DD" wp14:editId="4D45E678">
                <wp:simplePos x="0" y="0"/>
                <wp:positionH relativeFrom="column">
                  <wp:posOffset>3368040</wp:posOffset>
                </wp:positionH>
                <wp:positionV relativeFrom="paragraph">
                  <wp:posOffset>250825</wp:posOffset>
                </wp:positionV>
                <wp:extent cx="1828800" cy="1828800"/>
                <wp:effectExtent l="0" t="0" r="0" b="635"/>
                <wp:wrapNone/>
                <wp:docPr id="1890" name="Text Box 18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D2219F"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FE4F2DD" id="Text Box 1890" o:spid="_x0000_s2137" type="#_x0000_t202" style="position:absolute;margin-left:265.2pt;margin-top:19.75pt;width:2in;height:2in;z-index:252088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" filled="f" stroked="f">
                <v:textbox style="mso-fit-shape-to-text:t">
                  <w:txbxContent>
                    <w:p w14:paraId="29D2219F"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2085248" behindDoc="0" locked="0" layoutInCell="1" allowOverlap="1" wp14:anchorId="0DA76FCD" wp14:editId="6B78B5A8">
                <wp:simplePos x="0" y="0"/>
                <wp:positionH relativeFrom="column">
                  <wp:posOffset>2133600</wp:posOffset>
                </wp:positionH>
                <wp:positionV relativeFrom="paragraph">
                  <wp:posOffset>67945</wp:posOffset>
                </wp:positionV>
                <wp:extent cx="1828800" cy="1828800"/>
                <wp:effectExtent l="0" t="0" r="0" b="635"/>
                <wp:wrapNone/>
                <wp:docPr id="1891" name="Text Box 18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4F332"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DA76FCD" id="Text Box 1891" o:spid="_x0000_s2138" type="#_x0000_t202" style="position:absolute;margin-left:168pt;margin-top:5.35pt;width:2in;height:2in;z-index:252085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" filled="f" stroked="f">
                <v:textbox style="mso-fit-shape-to-text:t">
                  <w:txbxContent>
                    <w:p w14:paraId="7CB4F332"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2084224" behindDoc="0" locked="0" layoutInCell="1" allowOverlap="1" wp14:anchorId="10DDD1FD" wp14:editId="28CD9660">
                <wp:simplePos x="0" y="0"/>
                <wp:positionH relativeFrom="column">
                  <wp:posOffset>1242060</wp:posOffset>
                </wp:positionH>
                <wp:positionV relativeFrom="paragraph">
                  <wp:posOffset>75565</wp:posOffset>
                </wp:positionV>
                <wp:extent cx="1828800" cy="1828800"/>
                <wp:effectExtent l="0" t="0" r="0" b="635"/>
                <wp:wrapNone/>
                <wp:docPr id="1892" name="Text Box 18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D42C39"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0DDD1FD" id="Text Box 1892" o:spid="_x0000_s2139" type="#_x0000_t202" style="position:absolute;margin-left:97.8pt;margin-top:5.95pt;width:2in;height:2in;z-index:252084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" filled="f" stroked="f">
                <v:textbox style="mso-fit-shape-to-text:t">
                  <w:txbxContent>
                    <w:p w14:paraId="4BD42C39"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82176" behindDoc="0" locked="0" layoutInCell="1" allowOverlap="1" wp14:anchorId="720EB4F1" wp14:editId="39407A1C">
                <wp:simplePos x="0" y="0"/>
                <wp:positionH relativeFrom="column">
                  <wp:posOffset>4640580</wp:posOffset>
                </wp:positionH>
                <wp:positionV relativeFrom="paragraph">
                  <wp:posOffset>45085</wp:posOffset>
                </wp:positionV>
                <wp:extent cx="350520" cy="0"/>
                <wp:effectExtent l="0" t="38100" r="49530" b="57150"/>
                <wp:wrapNone/>
                <wp:docPr id="1893" name="Straight Connector 1893"/>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tailEnd type="oval"/>
                        </a:ln>
                        <a:effectLst/>
                      </wps:spPr>
                      <wps:bodyPr/>
                    </wps:wsp>
                  </a:graphicData>
                </a:graphic>
                <wp14:sizeRelH relativeFrom="margin">
                  <wp14:pctWidth>0</wp14:pctWidth>
                </wp14:sizeRelH>
              </wp:anchor>
            </w:drawing>
          </mc:Choice>
          <mc:Fallback>
            <w:pict>
              <v:line w14:anchorId="57A63D98" id="Straight Connector 1893" o:spid="_x0000_s1026" style="position:absolute;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4pt,3.55pt" to="39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3984" behindDoc="0" locked="0" layoutInCell="1" allowOverlap="1" wp14:anchorId="7999680C" wp14:editId="0D39996F">
                <wp:simplePos x="0" y="0"/>
                <wp:positionH relativeFrom="column">
                  <wp:posOffset>3383280</wp:posOffset>
                </wp:positionH>
                <wp:positionV relativeFrom="paragraph">
                  <wp:posOffset>273685</wp:posOffset>
                </wp:positionV>
                <wp:extent cx="327660" cy="289560"/>
                <wp:effectExtent l="0" t="0" r="15240" b="15240"/>
                <wp:wrapNone/>
                <wp:docPr id="1894" name="Oval 1894"/>
                <wp:cNvGraphicFramePr/>
                <a:graphic xmlns:a="http://schemas.openxmlformats.org/drawingml/2006/main">
                  <a:graphicData uri="http://schemas.microsoft.com/office/word/2010/wordprocessingShape">
                    <wps:wsp>
                      <wps:cNvSpPr/>
                      <wps:spPr>
                        <a:xfrm>
                          <a:off x="0" y="0"/>
                          <a:ext cx="327660" cy="2895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F4A3EF" id="Oval 1894" o:spid="_x0000_s1026" style="position:absolute;margin-left:266.4pt;margin-top:21.55pt;width:25.8pt;height:22.8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" fillcolor="window" strokecolor="windowText" strokeweight="1pt">
                <v:stroke joinstyle="miter"/>
              </v:oval>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68864" behindDoc="0" locked="0" layoutInCell="1" allowOverlap="1" wp14:anchorId="75C00193" wp14:editId="620964D4">
                <wp:simplePos x="0" y="0"/>
                <wp:positionH relativeFrom="column">
                  <wp:posOffset>2484120</wp:posOffset>
                </wp:positionH>
                <wp:positionV relativeFrom="paragraph">
                  <wp:posOffset>52705</wp:posOffset>
                </wp:positionV>
                <wp:extent cx="541020" cy="0"/>
                <wp:effectExtent l="0" t="0" r="30480" b="19050"/>
                <wp:wrapNone/>
                <wp:docPr id="1895" name="Straight Connector 1895"/>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078386E" id="Straight Connector 1895" o:spid="_x0000_s1026" style="position:absolute;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6pt,4.15pt" to="238.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66816" behindDoc="0" locked="0" layoutInCell="1" allowOverlap="1" wp14:anchorId="1D6DFFBF" wp14:editId="1FF8F6FD">
                <wp:simplePos x="0" y="0"/>
                <wp:positionH relativeFrom="column">
                  <wp:posOffset>1593215</wp:posOffset>
                </wp:positionH>
                <wp:positionV relativeFrom="paragraph">
                  <wp:posOffset>53975</wp:posOffset>
                </wp:positionV>
                <wp:extent cx="541020" cy="0"/>
                <wp:effectExtent l="0" t="0" r="30480" b="19050"/>
                <wp:wrapNone/>
                <wp:docPr id="1896" name="Straight Connector 1896"/>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CED5F25" id="Straight Connector 1896" o:spid="_x0000_s1026" style="position:absolute;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45pt,4.25pt" to="168.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64768" behindDoc="0" locked="0" layoutInCell="1" allowOverlap="1" wp14:anchorId="2D280F05" wp14:editId="74D4F4C0">
                <wp:simplePos x="0" y="0"/>
                <wp:positionH relativeFrom="column">
                  <wp:posOffset>884555</wp:posOffset>
                </wp:positionH>
                <wp:positionV relativeFrom="paragraph">
                  <wp:posOffset>46355</wp:posOffset>
                </wp:positionV>
                <wp:extent cx="350520" cy="0"/>
                <wp:effectExtent l="38100" t="38100" r="0" b="57150"/>
                <wp:wrapNone/>
                <wp:docPr id="1897" name="Straight Connector 1897"/>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oval"/>
                        </a:ln>
                        <a:effectLst/>
                      </wps:spPr>
                      <wps:bodyPr/>
                    </wps:wsp>
                  </a:graphicData>
                </a:graphic>
                <wp14:sizeRelH relativeFrom="margin">
                  <wp14:pctWidth>0</wp14:pctWidth>
                </wp14:sizeRelH>
              </wp:anchor>
            </w:drawing>
          </mc:Choice>
          <mc:Fallback>
            <w:pict>
              <v:line w14:anchorId="6592E127" id="Straight Connector 1897" o:spid="_x0000_s1026" style="position:absolute;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65pt,3.65pt" to="97.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" strokecolor="windowText" strokeweight=".5pt">
                <v:stroke startarrow="oval" joinstyle="miter"/>
              </v:line>
            </w:pict>
          </mc:Fallback>
        </mc:AlternateContent>
      </w:r>
    </w:p>
    <w:p w14:paraId="28CA58D2"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090368" behindDoc="0" locked="0" layoutInCell="1" allowOverlap="1" wp14:anchorId="28BE63F6" wp14:editId="2B0D91BC">
                <wp:simplePos x="0" y="0"/>
                <wp:positionH relativeFrom="column">
                  <wp:posOffset>4016375</wp:posOffset>
                </wp:positionH>
                <wp:positionV relativeFrom="paragraph">
                  <wp:posOffset>114935</wp:posOffset>
                </wp:positionV>
                <wp:extent cx="1828800" cy="1828800"/>
                <wp:effectExtent l="0" t="0" r="0" b="635"/>
                <wp:wrapNone/>
                <wp:docPr id="1898" name="Text Box 18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C3A433"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8BE63F6" id="Text Box 1898" o:spid="_x0000_s2140" type="#_x0000_t202" style="position:absolute;margin-left:316.25pt;margin-top:9.05pt;width:2in;height:2in;z-index:25209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" filled="f" stroked="f">
                <v:textbox style="mso-fit-shape-to-text:t">
                  <w:txbxContent>
                    <w:p w14:paraId="1EC3A433"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80128" behindDoc="0" locked="0" layoutInCell="1" allowOverlap="1" wp14:anchorId="429CAA12" wp14:editId="0F35470A">
                <wp:simplePos x="0" y="0"/>
                <wp:positionH relativeFrom="column">
                  <wp:posOffset>4427220</wp:posOffset>
                </wp:positionH>
                <wp:positionV relativeFrom="paragraph">
                  <wp:posOffset>90805</wp:posOffset>
                </wp:positionV>
                <wp:extent cx="220980" cy="0"/>
                <wp:effectExtent l="0" t="0" r="26670" b="19050"/>
                <wp:wrapNone/>
                <wp:docPr id="1899" name="Straight Connector 1899"/>
                <wp:cNvGraphicFramePr/>
                <a:graphic xmlns:a="http://schemas.openxmlformats.org/drawingml/2006/main">
                  <a:graphicData uri="http://schemas.microsoft.com/office/word/2010/wordprocessingShape">
                    <wps:wsp>
                      <wps:cNvCnPr/>
                      <wps:spPr>
                        <a:xfrm>
                          <a:off x="0" y="0"/>
                          <a:ext cx="22098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6A7256A0" id="Straight Connector 1899" o:spid="_x0000_s1026" style="position:absolute;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6pt,7.15pt" to="36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8080" behindDoc="0" locked="0" layoutInCell="1" allowOverlap="1" wp14:anchorId="09F2FD96" wp14:editId="49F72AC0">
                <wp:simplePos x="0" y="0"/>
                <wp:positionH relativeFrom="column">
                  <wp:posOffset>4084955</wp:posOffset>
                </wp:positionH>
                <wp:positionV relativeFrom="paragraph">
                  <wp:posOffset>31115</wp:posOffset>
                </wp:positionV>
                <wp:extent cx="342900" cy="137160"/>
                <wp:effectExtent l="0" t="0" r="19050" b="15240"/>
                <wp:wrapNone/>
                <wp:docPr id="1900" name="Rectangle 1900"/>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965E3" id="Rectangle 1900" o:spid="_x0000_s1026" style="position:absolute;margin-left:321.65pt;margin-top:2.45pt;width:27pt;height:10.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6032" behindDoc="0" locked="0" layoutInCell="1" allowOverlap="1" wp14:anchorId="2A2FD7A0" wp14:editId="086FE0BB">
                <wp:simplePos x="0" y="0"/>
                <wp:positionH relativeFrom="column">
                  <wp:posOffset>3718560</wp:posOffset>
                </wp:positionH>
                <wp:positionV relativeFrom="paragraph">
                  <wp:posOffset>90805</wp:posOffset>
                </wp:positionV>
                <wp:extent cx="350520" cy="0"/>
                <wp:effectExtent l="0" t="0" r="30480" b="19050"/>
                <wp:wrapNone/>
                <wp:docPr id="1901" name="Straight Connector 1901"/>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561B2299" id="Straight Connector 1901" o:spid="_x0000_s1026" style="position:absolute;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8pt,7.15pt" to="32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71936" behindDoc="0" locked="0" layoutInCell="1" allowOverlap="1" wp14:anchorId="470D23F9" wp14:editId="5E29F094">
                <wp:simplePos x="0" y="0"/>
                <wp:positionH relativeFrom="column">
                  <wp:posOffset>3025140</wp:posOffset>
                </wp:positionH>
                <wp:positionV relativeFrom="paragraph">
                  <wp:posOffset>90805</wp:posOffset>
                </wp:positionV>
                <wp:extent cx="350520" cy="0"/>
                <wp:effectExtent l="0" t="0" r="30480" b="19050"/>
                <wp:wrapNone/>
                <wp:docPr id="1902" name="Straight Connector 1902"/>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11B5A631" id="Straight Connector 1902" o:spid="_x0000_s1026" style="position:absolute;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2pt,7.15pt" to="265.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" strokecolor="windowText" strokeweight=".5pt">
                <v:stroke joinstyle="miter"/>
              </v:line>
            </w:pict>
          </mc:Fallback>
        </mc:AlternateContent>
      </w:r>
    </w:p>
    <w:p w14:paraId="75BE2A95" w14:textId="77777777" w:rsidR="00760DD0" w:rsidRPr="003D66C9" w:rsidRDefault="00760DD0" w:rsidP="00760DD0">
      <w:pPr>
        <w:spacing w:line="276" w:lineRule="auto"/>
        <w:rPr>
          <w:rFonts w:ascii="Times New Roman" w:hAnsi="Times New Roman"/>
          <w:sz w:val="26"/>
          <w:szCs w:val="26"/>
        </w:rPr>
      </w:pPr>
    </w:p>
    <w:p w14:paraId="1B747C1C"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ab/>
        <w:t xml:space="preserve">+ Ta có: </w:t>
      </w:r>
      <w:r w:rsidRPr="003D66C9">
        <w:rPr>
          <w:rFonts w:ascii="Times New Roman" w:hAnsi="Times New Roman"/>
          <w:position w:val="-48"/>
          <w:sz w:val="26"/>
          <w:szCs w:val="26"/>
        </w:rPr>
        <w:object w:dxaOrig="6300" w:dyaOrig="1080" w14:anchorId="3A58136D">
          <v:shape id="_x0000_i1502" type="#_x0000_t75" style="width:315pt;height:54pt" o:ole="">
            <v:imagedata r:id="rId1107" o:title=""/>
          </v:shape>
          <o:OLEObject Type="Embed" ProgID="Equation.DSMT4" ShapeID="_x0000_i1502" DrawAspect="Content" ObjectID="_1677478752" r:id="rId1108"/>
        </w:object>
      </w:r>
    </w:p>
    <w:p w14:paraId="5EC9F9E3"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lastRenderedPageBreak/>
        <w:tab/>
        <w:t xml:space="preserve">+ Dòng điện trong mạch chính: </w:t>
      </w:r>
      <w:r w:rsidRPr="003D66C9">
        <w:rPr>
          <w:rFonts w:ascii="Times New Roman" w:hAnsi="Times New Roman"/>
          <w:position w:val="-30"/>
          <w:sz w:val="26"/>
          <w:szCs w:val="26"/>
        </w:rPr>
        <w:object w:dxaOrig="2600" w:dyaOrig="680" w14:anchorId="5FEE1935">
          <v:shape id="_x0000_i1503" type="#_x0000_t75" style="width:130pt;height:34.5pt" o:ole="">
            <v:imagedata r:id="rId1109" o:title=""/>
          </v:shape>
          <o:OLEObject Type="Embed" ProgID="Equation.DSMT4" ShapeID="_x0000_i1503" DrawAspect="Content" ObjectID="_1677478753" r:id="rId1110"/>
        </w:object>
      </w:r>
    </w:p>
    <w:p w14:paraId="058470C1" w14:textId="77777777" w:rsidR="00760DD0" w:rsidRPr="003D66C9" w:rsidRDefault="00760DD0" w:rsidP="00760DD0">
      <w:pPr>
        <w:spacing w:line="276" w:lineRule="auto"/>
        <w:rPr>
          <w:rFonts w:ascii="Times New Roman" w:hAnsi="Times New Roman"/>
          <w:color w:val="FF0000"/>
          <w:sz w:val="26"/>
          <w:szCs w:val="26"/>
        </w:rPr>
      </w:pPr>
      <w:r w:rsidRPr="003D66C9">
        <w:rPr>
          <w:rFonts w:ascii="Times New Roman" w:hAnsi="Times New Roman"/>
          <w:sz w:val="26"/>
          <w:szCs w:val="26"/>
        </w:rPr>
        <w:tab/>
        <w:t xml:space="preserve">+ Vì </w:t>
      </w:r>
      <w:r w:rsidRPr="003D66C9">
        <w:rPr>
          <w:rFonts w:ascii="Times New Roman" w:hAnsi="Times New Roman"/>
          <w:position w:val="-24"/>
          <w:sz w:val="26"/>
          <w:szCs w:val="26"/>
        </w:rPr>
        <w:object w:dxaOrig="6280" w:dyaOrig="620" w14:anchorId="4C49F393">
          <v:shape id="_x0000_i1504" type="#_x0000_t75" style="width:313.35pt;height:31pt" o:ole="">
            <v:imagedata r:id="rId1111" o:title=""/>
          </v:shape>
          <o:OLEObject Type="Embed" ProgID="Equation.DSMT4" ShapeID="_x0000_i1504" DrawAspect="Content" ObjectID="_1677478754" r:id="rId1112"/>
        </w:object>
      </w:r>
    </w:p>
    <w:p w14:paraId="44E6562F"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t>+ Hiệu điện thế giữa hai điểm D và C: U</w:t>
      </w:r>
      <w:r w:rsidRPr="003D66C9">
        <w:rPr>
          <w:rFonts w:ascii="Times New Roman" w:hAnsi="Times New Roman"/>
          <w:color w:val="000000" w:themeColor="text1"/>
          <w:sz w:val="26"/>
          <w:szCs w:val="26"/>
          <w:vertAlign w:val="subscript"/>
        </w:rPr>
        <w:t>DC</w:t>
      </w:r>
      <w:r w:rsidRPr="003D66C9">
        <w:rPr>
          <w:rFonts w:ascii="Times New Roman" w:hAnsi="Times New Roman"/>
          <w:color w:val="000000" w:themeColor="text1"/>
          <w:sz w:val="26"/>
          <w:szCs w:val="26"/>
        </w:rPr>
        <w:t xml:space="preserve"> = U</w:t>
      </w:r>
      <w:r w:rsidRPr="003D66C9">
        <w:rPr>
          <w:rFonts w:ascii="Times New Roman" w:hAnsi="Times New Roman"/>
          <w:color w:val="000000" w:themeColor="text1"/>
          <w:sz w:val="26"/>
          <w:szCs w:val="26"/>
          <w:vertAlign w:val="subscript"/>
        </w:rPr>
        <w:t>AB</w:t>
      </w:r>
      <w:r w:rsidRPr="003D66C9">
        <w:rPr>
          <w:rFonts w:ascii="Times New Roman" w:hAnsi="Times New Roman"/>
          <w:color w:val="000000" w:themeColor="text1"/>
          <w:sz w:val="26"/>
          <w:szCs w:val="26"/>
        </w:rPr>
        <w:t xml:space="preserve"> – U</w:t>
      </w:r>
      <w:r w:rsidRPr="003D66C9">
        <w:rPr>
          <w:rFonts w:ascii="Times New Roman" w:hAnsi="Times New Roman"/>
          <w:color w:val="000000" w:themeColor="text1"/>
          <w:sz w:val="26"/>
          <w:szCs w:val="26"/>
          <w:vertAlign w:val="subscript"/>
        </w:rPr>
        <w:t>1</w:t>
      </w:r>
      <w:r w:rsidRPr="003D66C9">
        <w:rPr>
          <w:rFonts w:ascii="Times New Roman" w:hAnsi="Times New Roman"/>
          <w:color w:val="000000" w:themeColor="text1"/>
          <w:sz w:val="26"/>
          <w:szCs w:val="26"/>
        </w:rPr>
        <w:t xml:space="preserve"> = 12,6 V</w:t>
      </w:r>
    </w:p>
    <w:p w14:paraId="53851A25"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t xml:space="preserve">+ Số chỉ vôn kế chính là hiệu điện thế giữa hai điểm D, C </w:t>
      </w:r>
      <w:r w:rsidRPr="003D66C9">
        <w:rPr>
          <w:rFonts w:ascii="Times New Roman" w:hAnsi="Times New Roman"/>
          <w:color w:val="000000" w:themeColor="text1"/>
          <w:position w:val="-6"/>
          <w:sz w:val="26"/>
          <w:szCs w:val="26"/>
        </w:rPr>
        <w:object w:dxaOrig="320" w:dyaOrig="240" w14:anchorId="4C1228C4">
          <v:shape id="_x0000_i1505" type="#_x0000_t75" style="width:16.5pt;height:12pt" o:ole="">
            <v:imagedata r:id="rId1113" o:title=""/>
          </v:shape>
          <o:OLEObject Type="Embed" ProgID="Equation.DSMT4" ShapeID="_x0000_i1505" DrawAspect="Content" ObjectID="_1677478755" r:id="rId1114"/>
        </w:object>
      </w:r>
      <w:r w:rsidRPr="003D66C9">
        <w:rPr>
          <w:rFonts w:ascii="Times New Roman" w:hAnsi="Times New Roman"/>
          <w:color w:val="000000" w:themeColor="text1"/>
          <w:sz w:val="26"/>
          <w:szCs w:val="26"/>
        </w:rPr>
        <w:t xml:space="preserve"> U</w:t>
      </w:r>
      <w:r w:rsidRPr="003D66C9">
        <w:rPr>
          <w:rFonts w:ascii="Times New Roman" w:hAnsi="Times New Roman"/>
          <w:color w:val="000000" w:themeColor="text1"/>
          <w:sz w:val="26"/>
          <w:szCs w:val="26"/>
          <w:vertAlign w:val="subscript"/>
        </w:rPr>
        <w:t>V</w:t>
      </w:r>
      <w:r w:rsidRPr="003D66C9">
        <w:rPr>
          <w:rFonts w:ascii="Times New Roman" w:hAnsi="Times New Roman"/>
          <w:color w:val="000000" w:themeColor="text1"/>
          <w:sz w:val="26"/>
          <w:szCs w:val="26"/>
        </w:rPr>
        <w:t xml:space="preserve"> = 12,6 V</w:t>
      </w:r>
    </w:p>
    <w:p w14:paraId="3448EBD0" w14:textId="77777777" w:rsidR="00760DD0" w:rsidRPr="003D66C9" w:rsidRDefault="00760DD0" w:rsidP="00760DD0">
      <w:pPr>
        <w:spacing w:line="276" w:lineRule="auto"/>
        <w:rPr>
          <w:rFonts w:ascii="Times New Roman" w:hAnsi="Times New Roman"/>
          <w:color w:val="000000" w:themeColor="text1"/>
          <w:sz w:val="26"/>
          <w:szCs w:val="26"/>
        </w:rPr>
      </w:pPr>
    </w:p>
    <w:p w14:paraId="6C8B5364"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1. b) Dòng điện không qua vôn kế nên bỏ vôn kế, mạch vẽ lại như hình</w:t>
      </w:r>
    </w:p>
    <w:p w14:paraId="380B1273"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116992" behindDoc="0" locked="0" layoutInCell="1" allowOverlap="1" wp14:anchorId="09FF57E7" wp14:editId="23DBEF3E">
                <wp:simplePos x="0" y="0"/>
                <wp:positionH relativeFrom="column">
                  <wp:posOffset>4038600</wp:posOffset>
                </wp:positionH>
                <wp:positionV relativeFrom="paragraph">
                  <wp:posOffset>14605</wp:posOffset>
                </wp:positionV>
                <wp:extent cx="1828800" cy="1828800"/>
                <wp:effectExtent l="0" t="0" r="0" b="635"/>
                <wp:wrapNone/>
                <wp:docPr id="1903" name="Text Box 19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E8293A"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 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9FF57E7" id="Text Box 1903" o:spid="_x0000_s2141" type="#_x0000_t202" style="position:absolute;margin-left:318pt;margin-top:1.15pt;width:2in;height:2in;z-index:252116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" filled="f" stroked="f">
                <v:textbox style="mso-fit-shape-to-text:t">
                  <w:txbxContent>
                    <w:p w14:paraId="6DE8293A"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 x</w:t>
                      </w:r>
                    </w:p>
                  </w:txbxContent>
                </v:textbox>
              </v:shape>
            </w:pict>
          </mc:Fallback>
        </mc:AlternateContent>
      </w:r>
      <w:r w:rsidRPr="003D66C9">
        <w:rPr>
          <w:noProof/>
          <w:sz w:val="26"/>
          <w:szCs w:val="26"/>
        </w:rPr>
        <mc:AlternateContent>
          <mc:Choice Requires="wps">
            <w:drawing>
              <wp:anchor distT="0" distB="0" distL="114300" distR="114300" simplePos="0" relativeHeight="252114944" behindDoc="0" locked="0" layoutInCell="1" allowOverlap="1" wp14:anchorId="4775EB73" wp14:editId="11D67106">
                <wp:simplePos x="0" y="0"/>
                <wp:positionH relativeFrom="column">
                  <wp:posOffset>3368040</wp:posOffset>
                </wp:positionH>
                <wp:positionV relativeFrom="paragraph">
                  <wp:posOffset>182880</wp:posOffset>
                </wp:positionV>
                <wp:extent cx="1828800" cy="1828800"/>
                <wp:effectExtent l="0" t="0" r="0" b="635"/>
                <wp:wrapNone/>
                <wp:docPr id="1904" name="Text Box 19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8752BC"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775EB73" id="Text Box 1904" o:spid="_x0000_s2142" type="#_x0000_t202" style="position:absolute;margin-left:265.2pt;margin-top:14.4pt;width:2in;height:2in;z-index:252114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" filled="f" stroked="f">
                <v:textbox style="mso-fit-shape-to-text:t">
                  <w:txbxContent>
                    <w:p w14:paraId="6F8752BC"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4704" behindDoc="0" locked="0" layoutInCell="1" allowOverlap="1" wp14:anchorId="6ABAA947" wp14:editId="15FCE82E">
                <wp:simplePos x="0" y="0"/>
                <wp:positionH relativeFrom="column">
                  <wp:posOffset>4069080</wp:posOffset>
                </wp:positionH>
                <wp:positionV relativeFrom="paragraph">
                  <wp:posOffset>274320</wp:posOffset>
                </wp:positionV>
                <wp:extent cx="342900" cy="137160"/>
                <wp:effectExtent l="0" t="0" r="19050" b="15240"/>
                <wp:wrapNone/>
                <wp:docPr id="1905" name="Rectangle 1905"/>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3920F" id="Rectangle 1905" o:spid="_x0000_s1026" style="position:absolute;margin-left:320.4pt;margin-top:21.6pt;width:27pt;height:10.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0608" behindDoc="0" locked="0" layoutInCell="1" allowOverlap="1" wp14:anchorId="2263E8F5" wp14:editId="6DECB3FA">
                <wp:simplePos x="0" y="0"/>
                <wp:positionH relativeFrom="column">
                  <wp:posOffset>3383915</wp:posOffset>
                </wp:positionH>
                <wp:positionV relativeFrom="paragraph">
                  <wp:posOffset>206375</wp:posOffset>
                </wp:positionV>
                <wp:extent cx="327660" cy="289560"/>
                <wp:effectExtent l="0" t="0" r="15240" b="15240"/>
                <wp:wrapNone/>
                <wp:docPr id="1906" name="Oval 1906"/>
                <wp:cNvGraphicFramePr/>
                <a:graphic xmlns:a="http://schemas.openxmlformats.org/drawingml/2006/main">
                  <a:graphicData uri="http://schemas.microsoft.com/office/word/2010/wordprocessingShape">
                    <wps:wsp>
                      <wps:cNvSpPr/>
                      <wps:spPr>
                        <a:xfrm>
                          <a:off x="0" y="0"/>
                          <a:ext cx="327660" cy="2895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EF8AB0" id="Oval 1906" o:spid="_x0000_s1026" style="position:absolute;margin-left:266.45pt;margin-top:16.25pt;width:25.8pt;height:22.8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" fillcolor="window" strokecolor="windowText" strokeweight="1pt">
                <v:stroke joinstyle="miter"/>
              </v:oval>
            </w:pict>
          </mc:Fallback>
        </mc:AlternateContent>
      </w:r>
    </w:p>
    <w:p w14:paraId="1BCF87A4"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119040" behindDoc="0" locked="0" layoutInCell="1" allowOverlap="1" wp14:anchorId="2CC167C5" wp14:editId="12B6C46A">
                <wp:simplePos x="0" y="0"/>
                <wp:positionH relativeFrom="column">
                  <wp:posOffset>4907915</wp:posOffset>
                </wp:positionH>
                <wp:positionV relativeFrom="paragraph">
                  <wp:posOffset>92075</wp:posOffset>
                </wp:positionV>
                <wp:extent cx="1828800" cy="1828800"/>
                <wp:effectExtent l="0" t="0" r="0" b="635"/>
                <wp:wrapNone/>
                <wp:docPr id="1907" name="Text Box 19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168FE9"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CC167C5" id="Text Box 1907" o:spid="_x0000_s2143" type="#_x0000_t202" style="position:absolute;margin-left:386.45pt;margin-top:7.25pt;width:2in;height:2in;z-index:252119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" filled="f" stroked="f">
                <v:textbox style="mso-fit-shape-to-text:t">
                  <w:txbxContent>
                    <w:p w14:paraId="38168FE9"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D66C9">
        <w:rPr>
          <w:noProof/>
          <w:sz w:val="26"/>
          <w:szCs w:val="26"/>
        </w:rPr>
        <mc:AlternateContent>
          <mc:Choice Requires="wps">
            <w:drawing>
              <wp:anchor distT="0" distB="0" distL="114300" distR="114300" simplePos="0" relativeHeight="252113920" behindDoc="0" locked="0" layoutInCell="1" allowOverlap="1" wp14:anchorId="0899D3CE" wp14:editId="105F2948">
                <wp:simplePos x="0" y="0"/>
                <wp:positionH relativeFrom="column">
                  <wp:posOffset>2964180</wp:posOffset>
                </wp:positionH>
                <wp:positionV relativeFrom="paragraph">
                  <wp:posOffset>236220</wp:posOffset>
                </wp:positionV>
                <wp:extent cx="1828800" cy="1828800"/>
                <wp:effectExtent l="0" t="0" r="0" b="635"/>
                <wp:wrapNone/>
                <wp:docPr id="1908" name="Text Box 19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852820"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899D3CE" id="Text Box 1908" o:spid="_x0000_s2144" type="#_x0000_t202" style="position:absolute;margin-left:233.4pt;margin-top:18.6pt;width:2in;height:2in;z-index:252113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" filled="f" stroked="f">
                <v:textbox style="mso-fit-shape-to-text:t">
                  <w:txbxContent>
                    <w:p w14:paraId="71852820"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3D66C9">
        <w:rPr>
          <w:noProof/>
          <w:sz w:val="26"/>
          <w:szCs w:val="26"/>
        </w:rPr>
        <mc:AlternateContent>
          <mc:Choice Requires="wps">
            <w:drawing>
              <wp:anchor distT="0" distB="0" distL="114300" distR="114300" simplePos="0" relativeHeight="252110848" behindDoc="0" locked="0" layoutInCell="1" allowOverlap="1" wp14:anchorId="2DBF5F69" wp14:editId="21BC1816">
                <wp:simplePos x="0" y="0"/>
                <wp:positionH relativeFrom="column">
                  <wp:posOffset>701040</wp:posOffset>
                </wp:positionH>
                <wp:positionV relativeFrom="paragraph">
                  <wp:posOffset>90805</wp:posOffset>
                </wp:positionV>
                <wp:extent cx="1828800" cy="1828800"/>
                <wp:effectExtent l="0" t="0" r="0" b="635"/>
                <wp:wrapNone/>
                <wp:docPr id="1909" name="Text Box 19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3BA4CD"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DBF5F69" id="Text Box 1909" o:spid="_x0000_s2145" type="#_x0000_t202" style="position:absolute;margin-left:55.2pt;margin-top:7.15pt;width:2in;height:2in;z-index:252110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" filled="f" stroked="f">
                <v:textbox style="mso-fit-shape-to-text:t">
                  <w:txbxContent>
                    <w:p w14:paraId="5C3BA4CD"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8800" behindDoc="0" locked="0" layoutInCell="1" allowOverlap="1" wp14:anchorId="47F4CEC5" wp14:editId="15AD400C">
                <wp:simplePos x="0" y="0"/>
                <wp:positionH relativeFrom="column">
                  <wp:posOffset>4640580</wp:posOffset>
                </wp:positionH>
                <wp:positionV relativeFrom="paragraph">
                  <wp:posOffset>29845</wp:posOffset>
                </wp:positionV>
                <wp:extent cx="0" cy="701040"/>
                <wp:effectExtent l="0" t="0" r="19050" b="22860"/>
                <wp:wrapNone/>
                <wp:docPr id="1910" name="Straight Connector 1910"/>
                <wp:cNvGraphicFramePr/>
                <a:graphic xmlns:a="http://schemas.openxmlformats.org/drawingml/2006/main">
                  <a:graphicData uri="http://schemas.microsoft.com/office/word/2010/wordprocessingShape">
                    <wps:wsp>
                      <wps:cNvCnPr/>
                      <wps:spPr>
                        <a:xfrm>
                          <a:off x="0" y="0"/>
                          <a:ext cx="0" cy="701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BA5D3E" id="Straight Connector 1910"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365.4pt,2.35pt" to="365.4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6752" behindDoc="0" locked="0" layoutInCell="1" allowOverlap="1" wp14:anchorId="327ED617" wp14:editId="46E80001">
                <wp:simplePos x="0" y="0"/>
                <wp:positionH relativeFrom="column">
                  <wp:posOffset>4412615</wp:posOffset>
                </wp:positionH>
                <wp:positionV relativeFrom="paragraph">
                  <wp:posOffset>23495</wp:posOffset>
                </wp:positionV>
                <wp:extent cx="228600" cy="0"/>
                <wp:effectExtent l="0" t="0" r="19050" b="19050"/>
                <wp:wrapNone/>
                <wp:docPr id="1911" name="Straight Connector 1911"/>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3459CC13" id="Straight Connector 1911" o:spid="_x0000_s1026" style="position:absolute;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45pt,1.85pt" to="365.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2656" behindDoc="0" locked="0" layoutInCell="1" allowOverlap="1" wp14:anchorId="4D55036C" wp14:editId="51713700">
                <wp:simplePos x="0" y="0"/>
                <wp:positionH relativeFrom="column">
                  <wp:posOffset>3703320</wp:posOffset>
                </wp:positionH>
                <wp:positionV relativeFrom="paragraph">
                  <wp:posOffset>22860</wp:posOffset>
                </wp:positionV>
                <wp:extent cx="350520" cy="0"/>
                <wp:effectExtent l="0" t="0" r="30480" b="19050"/>
                <wp:wrapNone/>
                <wp:docPr id="1912" name="Straight Connector 1912"/>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41ABFB6C" id="Straight Connector 1912" o:spid="_x0000_s1026" style="position:absolute;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6pt,1.8pt" to="31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98560" behindDoc="0" locked="0" layoutInCell="1" allowOverlap="1" wp14:anchorId="7F57E2FF" wp14:editId="69AC5555">
                <wp:simplePos x="0" y="0"/>
                <wp:positionH relativeFrom="column">
                  <wp:posOffset>3025140</wp:posOffset>
                </wp:positionH>
                <wp:positionV relativeFrom="paragraph">
                  <wp:posOffset>22860</wp:posOffset>
                </wp:positionV>
                <wp:extent cx="350520" cy="0"/>
                <wp:effectExtent l="0" t="0" r="30480" b="19050"/>
                <wp:wrapNone/>
                <wp:docPr id="1913" name="Straight Connector 1913"/>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671DBBF3" id="Straight Connector 1913" o:spid="_x0000_s1026" style="position:absolute;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2pt,1.8pt" to="265.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97536" behindDoc="0" locked="0" layoutInCell="1" allowOverlap="1" wp14:anchorId="13529219" wp14:editId="61BB71FE">
                <wp:simplePos x="0" y="0"/>
                <wp:positionH relativeFrom="column">
                  <wp:posOffset>3025775</wp:posOffset>
                </wp:positionH>
                <wp:positionV relativeFrom="paragraph">
                  <wp:posOffset>23495</wp:posOffset>
                </wp:positionV>
                <wp:extent cx="0" cy="701040"/>
                <wp:effectExtent l="0" t="0" r="19050" b="22860"/>
                <wp:wrapNone/>
                <wp:docPr id="1914" name="Straight Connector 1914"/>
                <wp:cNvGraphicFramePr/>
                <a:graphic xmlns:a="http://schemas.openxmlformats.org/drawingml/2006/main">
                  <a:graphicData uri="http://schemas.microsoft.com/office/word/2010/wordprocessingShape">
                    <wps:wsp>
                      <wps:cNvCnPr/>
                      <wps:spPr>
                        <a:xfrm>
                          <a:off x="0" y="0"/>
                          <a:ext cx="0" cy="701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C1D8F9" id="Straight Connector 1914"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238.25pt,1.85pt" to="238.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95488" behindDoc="0" locked="0" layoutInCell="1" allowOverlap="1" wp14:anchorId="6F10FDDA" wp14:editId="79E79991">
                <wp:simplePos x="0" y="0"/>
                <wp:positionH relativeFrom="column">
                  <wp:posOffset>2141220</wp:posOffset>
                </wp:positionH>
                <wp:positionV relativeFrom="paragraph">
                  <wp:posOffset>304165</wp:posOffset>
                </wp:positionV>
                <wp:extent cx="342900" cy="137160"/>
                <wp:effectExtent l="0" t="0" r="19050" b="15240"/>
                <wp:wrapNone/>
                <wp:docPr id="1915" name="Rectangle 1915"/>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DEA9D" id="Rectangle 1915" o:spid="_x0000_s1026" style="position:absolute;margin-left:168.6pt;margin-top:23.95pt;width:27pt;height:10.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93440" behindDoc="0" locked="0" layoutInCell="1" allowOverlap="1" wp14:anchorId="44FB35CE" wp14:editId="744BE97D">
                <wp:simplePos x="0" y="0"/>
                <wp:positionH relativeFrom="column">
                  <wp:posOffset>1242060</wp:posOffset>
                </wp:positionH>
                <wp:positionV relativeFrom="paragraph">
                  <wp:posOffset>304800</wp:posOffset>
                </wp:positionV>
                <wp:extent cx="342900" cy="137160"/>
                <wp:effectExtent l="0" t="0" r="19050" b="15240"/>
                <wp:wrapNone/>
                <wp:docPr id="1916" name="Rectangle 1916"/>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E995B" id="Rectangle 1916" o:spid="_x0000_s1026" style="position:absolute;margin-left:97.8pt;margin-top:24pt;width:27pt;height:10.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" fillcolor="window" strokecolor="windowText" strokeweight="1pt"/>
            </w:pict>
          </mc:Fallback>
        </mc:AlternateContent>
      </w:r>
    </w:p>
    <w:p w14:paraId="03936B75"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115968" behindDoc="0" locked="0" layoutInCell="1" allowOverlap="1" wp14:anchorId="1F494F75" wp14:editId="5A79F679">
                <wp:simplePos x="0" y="0"/>
                <wp:positionH relativeFrom="column">
                  <wp:posOffset>3368040</wp:posOffset>
                </wp:positionH>
                <wp:positionV relativeFrom="paragraph">
                  <wp:posOffset>250825</wp:posOffset>
                </wp:positionV>
                <wp:extent cx="1828800" cy="1828800"/>
                <wp:effectExtent l="0" t="0" r="0" b="635"/>
                <wp:wrapNone/>
                <wp:docPr id="1917" name="Text Box 19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E84397"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F494F75" id="Text Box 1917" o:spid="_x0000_s2146" type="#_x0000_t202" style="position:absolute;margin-left:265.2pt;margin-top:19.75pt;width:2in;height:2in;z-index:252115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" filled="f" stroked="f">
                <v:textbox style="mso-fit-shape-to-text:t">
                  <w:txbxContent>
                    <w:p w14:paraId="3FE84397"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2112896" behindDoc="0" locked="0" layoutInCell="1" allowOverlap="1" wp14:anchorId="13F157ED" wp14:editId="2CC6DC04">
                <wp:simplePos x="0" y="0"/>
                <wp:positionH relativeFrom="column">
                  <wp:posOffset>2133600</wp:posOffset>
                </wp:positionH>
                <wp:positionV relativeFrom="paragraph">
                  <wp:posOffset>67945</wp:posOffset>
                </wp:positionV>
                <wp:extent cx="1828800" cy="1828800"/>
                <wp:effectExtent l="0" t="0" r="0" b="635"/>
                <wp:wrapNone/>
                <wp:docPr id="1918" name="Text Box 19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28C049"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3F157ED" id="Text Box 1918" o:spid="_x0000_s2147" type="#_x0000_t202" style="position:absolute;margin-left:168pt;margin-top:5.35pt;width:2in;height:2in;z-index:252112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" filled="f" stroked="f">
                <v:textbox style="mso-fit-shape-to-text:t">
                  <w:txbxContent>
                    <w:p w14:paraId="5D28C049"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2111872" behindDoc="0" locked="0" layoutInCell="1" allowOverlap="1" wp14:anchorId="63F352C7" wp14:editId="08BB8785">
                <wp:simplePos x="0" y="0"/>
                <wp:positionH relativeFrom="column">
                  <wp:posOffset>1242060</wp:posOffset>
                </wp:positionH>
                <wp:positionV relativeFrom="paragraph">
                  <wp:posOffset>75565</wp:posOffset>
                </wp:positionV>
                <wp:extent cx="1828800" cy="1828800"/>
                <wp:effectExtent l="0" t="0" r="0" b="635"/>
                <wp:wrapNone/>
                <wp:docPr id="1919" name="Text Box 19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B8A33A"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F352C7" id="Text Box 1919" o:spid="_x0000_s2148" type="#_x0000_t202" style="position:absolute;margin-left:97.8pt;margin-top:5.95pt;width:2in;height:2in;z-index:252111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" filled="f" stroked="f">
                <v:textbox style="mso-fit-shape-to-text:t">
                  <w:txbxContent>
                    <w:p w14:paraId="77B8A33A"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9824" behindDoc="0" locked="0" layoutInCell="1" allowOverlap="1" wp14:anchorId="1D4AAA06" wp14:editId="54695E34">
                <wp:simplePos x="0" y="0"/>
                <wp:positionH relativeFrom="column">
                  <wp:posOffset>4640580</wp:posOffset>
                </wp:positionH>
                <wp:positionV relativeFrom="paragraph">
                  <wp:posOffset>45085</wp:posOffset>
                </wp:positionV>
                <wp:extent cx="350520" cy="0"/>
                <wp:effectExtent l="0" t="38100" r="49530" b="57150"/>
                <wp:wrapNone/>
                <wp:docPr id="1920" name="Straight Connector 1920"/>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tailEnd type="oval"/>
                        </a:ln>
                        <a:effectLst/>
                      </wps:spPr>
                      <wps:bodyPr/>
                    </wps:wsp>
                  </a:graphicData>
                </a:graphic>
                <wp14:sizeRelH relativeFrom="margin">
                  <wp14:pctWidth>0</wp14:pctWidth>
                </wp14:sizeRelH>
              </wp:anchor>
            </w:drawing>
          </mc:Choice>
          <mc:Fallback>
            <w:pict>
              <v:line w14:anchorId="77DFA9E3" id="Straight Connector 1920" o:spid="_x0000_s1026" style="position:absolute;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4pt,3.55pt" to="39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1632" behindDoc="0" locked="0" layoutInCell="1" allowOverlap="1" wp14:anchorId="694FC94E" wp14:editId="34EA9C10">
                <wp:simplePos x="0" y="0"/>
                <wp:positionH relativeFrom="column">
                  <wp:posOffset>3383280</wp:posOffset>
                </wp:positionH>
                <wp:positionV relativeFrom="paragraph">
                  <wp:posOffset>273685</wp:posOffset>
                </wp:positionV>
                <wp:extent cx="327660" cy="289560"/>
                <wp:effectExtent l="0" t="0" r="15240" b="15240"/>
                <wp:wrapNone/>
                <wp:docPr id="1921" name="Oval 1921"/>
                <wp:cNvGraphicFramePr/>
                <a:graphic xmlns:a="http://schemas.openxmlformats.org/drawingml/2006/main">
                  <a:graphicData uri="http://schemas.microsoft.com/office/word/2010/wordprocessingShape">
                    <wps:wsp>
                      <wps:cNvSpPr/>
                      <wps:spPr>
                        <a:xfrm>
                          <a:off x="0" y="0"/>
                          <a:ext cx="327660" cy="2895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BE8527" id="Oval 1921" o:spid="_x0000_s1026" style="position:absolute;margin-left:266.4pt;margin-top:21.55pt;width:25.8pt;height:22.8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" fillcolor="window" strokecolor="windowText" strokeweight="1pt">
                <v:stroke joinstyle="miter"/>
              </v:oval>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96512" behindDoc="0" locked="0" layoutInCell="1" allowOverlap="1" wp14:anchorId="2771ECC7" wp14:editId="58955566">
                <wp:simplePos x="0" y="0"/>
                <wp:positionH relativeFrom="column">
                  <wp:posOffset>2484120</wp:posOffset>
                </wp:positionH>
                <wp:positionV relativeFrom="paragraph">
                  <wp:posOffset>52705</wp:posOffset>
                </wp:positionV>
                <wp:extent cx="541020" cy="0"/>
                <wp:effectExtent l="0" t="0" r="30480" b="19050"/>
                <wp:wrapNone/>
                <wp:docPr id="1922" name="Straight Connector 1922"/>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48A76E9" id="Straight Connector 1922" o:spid="_x0000_s1026" style="position:absolute;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6pt,4.15pt" to="238.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94464" behindDoc="0" locked="0" layoutInCell="1" allowOverlap="1" wp14:anchorId="73FA125A" wp14:editId="5B9F00E7">
                <wp:simplePos x="0" y="0"/>
                <wp:positionH relativeFrom="column">
                  <wp:posOffset>1593215</wp:posOffset>
                </wp:positionH>
                <wp:positionV relativeFrom="paragraph">
                  <wp:posOffset>53975</wp:posOffset>
                </wp:positionV>
                <wp:extent cx="541020" cy="0"/>
                <wp:effectExtent l="0" t="0" r="30480" b="19050"/>
                <wp:wrapNone/>
                <wp:docPr id="1923" name="Straight Connector 1923"/>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C5CCED2" id="Straight Connector 1923" o:spid="_x0000_s1026" style="position:absolute;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45pt,4.25pt" to="168.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92416" behindDoc="0" locked="0" layoutInCell="1" allowOverlap="1" wp14:anchorId="7DF281A5" wp14:editId="5B648E13">
                <wp:simplePos x="0" y="0"/>
                <wp:positionH relativeFrom="column">
                  <wp:posOffset>884555</wp:posOffset>
                </wp:positionH>
                <wp:positionV relativeFrom="paragraph">
                  <wp:posOffset>46355</wp:posOffset>
                </wp:positionV>
                <wp:extent cx="350520" cy="0"/>
                <wp:effectExtent l="38100" t="38100" r="0" b="57150"/>
                <wp:wrapNone/>
                <wp:docPr id="1924" name="Straight Connector 1924"/>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oval"/>
                        </a:ln>
                        <a:effectLst/>
                      </wps:spPr>
                      <wps:bodyPr/>
                    </wps:wsp>
                  </a:graphicData>
                </a:graphic>
                <wp14:sizeRelH relativeFrom="margin">
                  <wp14:pctWidth>0</wp14:pctWidth>
                </wp14:sizeRelH>
              </wp:anchor>
            </w:drawing>
          </mc:Choice>
          <mc:Fallback>
            <w:pict>
              <v:line w14:anchorId="351347D9" id="Straight Connector 1924" o:spid="_x0000_s1026" style="position:absolute;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65pt,3.65pt" to="97.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" strokecolor="windowText" strokeweight=".5pt">
                <v:stroke startarrow="oval" joinstyle="miter"/>
              </v:line>
            </w:pict>
          </mc:Fallback>
        </mc:AlternateContent>
      </w:r>
    </w:p>
    <w:p w14:paraId="498E28EB"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noProof/>
          <w:sz w:val="26"/>
          <w:szCs w:val="26"/>
        </w:rPr>
        <mc:AlternateContent>
          <mc:Choice Requires="wps">
            <w:drawing>
              <wp:anchor distT="0" distB="0" distL="114300" distR="114300" simplePos="0" relativeHeight="252107776" behindDoc="0" locked="0" layoutInCell="1" allowOverlap="1" wp14:anchorId="3BAB67EA" wp14:editId="39BE3CE5">
                <wp:simplePos x="0" y="0"/>
                <wp:positionH relativeFrom="column">
                  <wp:posOffset>4419600</wp:posOffset>
                </wp:positionH>
                <wp:positionV relativeFrom="paragraph">
                  <wp:posOffset>90805</wp:posOffset>
                </wp:positionV>
                <wp:extent cx="220980" cy="0"/>
                <wp:effectExtent l="0" t="0" r="26670" b="19050"/>
                <wp:wrapNone/>
                <wp:docPr id="1925" name="Straight Connector 1925"/>
                <wp:cNvGraphicFramePr/>
                <a:graphic xmlns:a="http://schemas.openxmlformats.org/drawingml/2006/main">
                  <a:graphicData uri="http://schemas.microsoft.com/office/word/2010/wordprocessingShape">
                    <wps:wsp>
                      <wps:cNvCnPr/>
                      <wps:spPr>
                        <a:xfrm>
                          <a:off x="0" y="0"/>
                          <a:ext cx="22098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26DEBC09" id="Straight Connector 1925" o:spid="_x0000_s1026" style="position:absolute;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pt,7.15pt" to="365.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" strokecolor="windowText" strokeweight=".5pt">
                <v:stroke joinstyle="miter"/>
              </v:line>
            </w:pict>
          </mc:Fallback>
        </mc:AlternateContent>
      </w:r>
      <w:r w:rsidRPr="003D66C9">
        <w:rPr>
          <w:noProof/>
          <w:sz w:val="26"/>
          <w:szCs w:val="26"/>
        </w:rPr>
        <mc:AlternateContent>
          <mc:Choice Requires="wps">
            <w:drawing>
              <wp:anchor distT="0" distB="0" distL="114300" distR="114300" simplePos="0" relativeHeight="252118016" behindDoc="0" locked="0" layoutInCell="1" allowOverlap="1" wp14:anchorId="52330292" wp14:editId="09F66BAA">
                <wp:simplePos x="0" y="0"/>
                <wp:positionH relativeFrom="column">
                  <wp:posOffset>4115435</wp:posOffset>
                </wp:positionH>
                <wp:positionV relativeFrom="paragraph">
                  <wp:posOffset>92075</wp:posOffset>
                </wp:positionV>
                <wp:extent cx="1828800" cy="1828800"/>
                <wp:effectExtent l="0" t="0" r="0" b="635"/>
                <wp:wrapNone/>
                <wp:docPr id="1926" name="Text Box 19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B937C5" w14:textId="77777777" w:rsidR="00760DD0" w:rsidRPr="00FD4B8E" w:rsidRDefault="00760DD0" w:rsidP="00760DD0">
                            <w:pPr>
                              <w:spacing w:line="276" w:lineRule="auto"/>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2330292" id="Text Box 1926" o:spid="_x0000_s2149" type="#_x0000_t202" style="position:absolute;margin-left:324.05pt;margin-top:7.25pt;width:2in;height:2in;z-index:252118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" filled="f" stroked="f">
                <v:textbox style="mso-fit-shape-to-text:t">
                  <w:txbxContent>
                    <w:p w14:paraId="14B937C5" w14:textId="77777777" w:rsidR="00760DD0" w:rsidRPr="00FD4B8E" w:rsidRDefault="00760DD0" w:rsidP="00760DD0">
                      <w:pPr>
                        <w:spacing w:line="276" w:lineRule="auto"/>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5728" behindDoc="0" locked="0" layoutInCell="1" allowOverlap="1" wp14:anchorId="4D8D1D51" wp14:editId="39AA8DFC">
                <wp:simplePos x="0" y="0"/>
                <wp:positionH relativeFrom="column">
                  <wp:posOffset>4084955</wp:posOffset>
                </wp:positionH>
                <wp:positionV relativeFrom="paragraph">
                  <wp:posOffset>31115</wp:posOffset>
                </wp:positionV>
                <wp:extent cx="342900" cy="137160"/>
                <wp:effectExtent l="0" t="0" r="19050" b="15240"/>
                <wp:wrapNone/>
                <wp:docPr id="1927" name="Rectangle 1927"/>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55525" id="Rectangle 1927" o:spid="_x0000_s1026" style="position:absolute;margin-left:321.65pt;margin-top:2.45pt;width:27pt;height:10.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03680" behindDoc="0" locked="0" layoutInCell="1" allowOverlap="1" wp14:anchorId="5F15C30E" wp14:editId="60E8C700">
                <wp:simplePos x="0" y="0"/>
                <wp:positionH relativeFrom="column">
                  <wp:posOffset>3718560</wp:posOffset>
                </wp:positionH>
                <wp:positionV relativeFrom="paragraph">
                  <wp:posOffset>90805</wp:posOffset>
                </wp:positionV>
                <wp:extent cx="350520" cy="0"/>
                <wp:effectExtent l="0" t="0" r="30480" b="19050"/>
                <wp:wrapNone/>
                <wp:docPr id="1928" name="Straight Connector 1928"/>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2D67D855" id="Straight Connector 1928" o:spid="_x0000_s1026" style="position:absolute;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8pt,7.15pt" to="32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099584" behindDoc="0" locked="0" layoutInCell="1" allowOverlap="1" wp14:anchorId="5D273FD0" wp14:editId="45C7EF38">
                <wp:simplePos x="0" y="0"/>
                <wp:positionH relativeFrom="column">
                  <wp:posOffset>3025140</wp:posOffset>
                </wp:positionH>
                <wp:positionV relativeFrom="paragraph">
                  <wp:posOffset>90805</wp:posOffset>
                </wp:positionV>
                <wp:extent cx="350520" cy="0"/>
                <wp:effectExtent l="0" t="0" r="30480" b="19050"/>
                <wp:wrapNone/>
                <wp:docPr id="1929" name="Straight Connector 1929"/>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28111EF1" id="Straight Connector 1929" o:spid="_x0000_s1026" style="position:absolute;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2pt,7.15pt" to="265.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" strokecolor="windowText" strokeweight=".5pt">
                <v:stroke joinstyle="miter"/>
              </v:line>
            </w:pict>
          </mc:Fallback>
        </mc:AlternateContent>
      </w:r>
    </w:p>
    <w:p w14:paraId="6DC488CC"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t xml:space="preserve">+ Mạch có cấu tạo gồm: </w:t>
      </w:r>
      <w:r w:rsidRPr="003D66C9">
        <w:rPr>
          <w:rFonts w:ascii="Times New Roman" w:hAnsi="Times New Roman"/>
          <w:color w:val="000000" w:themeColor="text1"/>
          <w:position w:val="-16"/>
          <w:sz w:val="26"/>
          <w:szCs w:val="26"/>
        </w:rPr>
        <w:object w:dxaOrig="3100" w:dyaOrig="440" w14:anchorId="6FB2C34A">
          <v:shape id="_x0000_i1506" type="#_x0000_t75" style="width:154.55pt;height:22pt" o:ole="">
            <v:imagedata r:id="rId1115" o:title=""/>
          </v:shape>
          <o:OLEObject Type="Embed" ProgID="Equation.DSMT4" ShapeID="_x0000_i1506" DrawAspect="Content" ObjectID="_1677478756" r:id="rId1116"/>
        </w:object>
      </w:r>
    </w:p>
    <w:p w14:paraId="27C0FA9D"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t xml:space="preserve">+ Điện trở toàn mạch là: </w:t>
      </w:r>
      <w:r w:rsidRPr="003D66C9">
        <w:rPr>
          <w:rFonts w:ascii="Times New Roman" w:hAnsi="Times New Roman"/>
          <w:color w:val="000000" w:themeColor="text1"/>
          <w:position w:val="-24"/>
          <w:sz w:val="26"/>
          <w:szCs w:val="26"/>
        </w:rPr>
        <w:object w:dxaOrig="4740" w:dyaOrig="620" w14:anchorId="37FAD0CA">
          <v:shape id="_x0000_i1507" type="#_x0000_t75" style="width:236.55pt;height:31pt" o:ole="">
            <v:imagedata r:id="rId1117" o:title=""/>
          </v:shape>
          <o:OLEObject Type="Embed" ProgID="Equation.DSMT4" ShapeID="_x0000_i1507" DrawAspect="Content" ObjectID="_1677478757" r:id="rId1118"/>
        </w:object>
      </w:r>
    </w:p>
    <w:p w14:paraId="315B204B"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r>
      <w:r w:rsidRPr="003D66C9">
        <w:rPr>
          <w:rFonts w:ascii="Times New Roman" w:hAnsi="Times New Roman"/>
          <w:color w:val="000000" w:themeColor="text1"/>
          <w:position w:val="-24"/>
          <w:sz w:val="26"/>
          <w:szCs w:val="26"/>
        </w:rPr>
        <w:object w:dxaOrig="2460" w:dyaOrig="660" w14:anchorId="2C28A63B">
          <v:shape id="_x0000_i1508" type="#_x0000_t75" style="width:123.5pt;height:33pt" o:ole="">
            <v:imagedata r:id="rId1119" o:title=""/>
          </v:shape>
          <o:OLEObject Type="Embed" ProgID="Equation.DSMT4" ShapeID="_x0000_i1508" DrawAspect="Content" ObjectID="_1677478758" r:id="rId1120"/>
        </w:object>
      </w:r>
    </w:p>
    <w:p w14:paraId="0FF2AD1F"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t xml:space="preserve">+ Ta có: </w:t>
      </w:r>
      <w:r w:rsidRPr="003D66C9">
        <w:rPr>
          <w:rFonts w:ascii="Times New Roman" w:hAnsi="Times New Roman"/>
          <w:color w:val="000000" w:themeColor="text1"/>
          <w:position w:val="-24"/>
          <w:sz w:val="26"/>
          <w:szCs w:val="26"/>
        </w:rPr>
        <w:object w:dxaOrig="2580" w:dyaOrig="620" w14:anchorId="2E7DFEE6">
          <v:shape id="_x0000_i1509" type="#_x0000_t75" style="width:128.5pt;height:31pt" o:ole="">
            <v:imagedata r:id="rId1121" o:title=""/>
          </v:shape>
          <o:OLEObject Type="Embed" ProgID="Equation.DSMT4" ShapeID="_x0000_i1509" DrawAspect="Content" ObjectID="_1677478759" r:id="rId1122"/>
        </w:object>
      </w:r>
    </w:p>
    <w:p w14:paraId="6BE849DD"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t xml:space="preserve">   </w:t>
      </w:r>
      <w:r w:rsidRPr="003D66C9">
        <w:rPr>
          <w:rFonts w:ascii="Times New Roman" w:hAnsi="Times New Roman"/>
          <w:color w:val="000000" w:themeColor="text1"/>
          <w:position w:val="-24"/>
          <w:sz w:val="26"/>
          <w:szCs w:val="26"/>
        </w:rPr>
        <w:object w:dxaOrig="6619" w:dyaOrig="620" w14:anchorId="32A892C0">
          <v:shape id="_x0000_i1510" type="#_x0000_t75" style="width:331.6pt;height:31pt" o:ole="">
            <v:imagedata r:id="rId1123" o:title=""/>
          </v:shape>
          <o:OLEObject Type="Embed" ProgID="Equation.DSMT4" ShapeID="_x0000_i1510" DrawAspect="Content" ObjectID="_1677478760" r:id="rId1124"/>
        </w:object>
      </w:r>
    </w:p>
    <w:p w14:paraId="496687B0"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Dòng điện qua A</w:t>
      </w:r>
      <w:r w:rsidRPr="003D66C9">
        <w:rPr>
          <w:rFonts w:ascii="Times New Roman" w:hAnsi="Times New Roman"/>
          <w:color w:val="000000" w:themeColor="text1"/>
          <w:sz w:val="26"/>
          <w:szCs w:val="26"/>
          <w:vertAlign w:val="subscript"/>
        </w:rPr>
        <w:t>1</w:t>
      </w:r>
      <w:r w:rsidRPr="003D66C9">
        <w:rPr>
          <w:rFonts w:ascii="Times New Roman" w:hAnsi="Times New Roman"/>
          <w:color w:val="000000" w:themeColor="text1"/>
          <w:sz w:val="26"/>
          <w:szCs w:val="26"/>
        </w:rPr>
        <w:t xml:space="preserve"> là </w:t>
      </w:r>
      <w:r w:rsidRPr="003D66C9">
        <w:rPr>
          <w:rFonts w:ascii="Times New Roman" w:hAnsi="Times New Roman"/>
          <w:color w:val="000000" w:themeColor="text1"/>
          <w:position w:val="-30"/>
          <w:sz w:val="26"/>
          <w:szCs w:val="26"/>
        </w:rPr>
        <w:object w:dxaOrig="3240" w:dyaOrig="680" w14:anchorId="08129763">
          <v:shape id="_x0000_i1511" type="#_x0000_t75" style="width:162pt;height:34.5pt" o:ole="">
            <v:imagedata r:id="rId1125" o:title=""/>
          </v:shape>
          <o:OLEObject Type="Embed" ProgID="Equation.DSMT4" ShapeID="_x0000_i1511" DrawAspect="Content" ObjectID="_1677478761" r:id="rId1126"/>
        </w:object>
      </w:r>
    </w:p>
    <w:p w14:paraId="7D70540F"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Dòng điện qua A</w:t>
      </w:r>
      <w:r w:rsidRPr="003D66C9">
        <w:rPr>
          <w:rFonts w:ascii="Times New Roman" w:hAnsi="Times New Roman"/>
          <w:color w:val="000000" w:themeColor="text1"/>
          <w:sz w:val="26"/>
          <w:szCs w:val="26"/>
          <w:vertAlign w:val="subscript"/>
        </w:rPr>
        <w:t>2</w:t>
      </w:r>
      <w:r w:rsidRPr="003D66C9">
        <w:rPr>
          <w:rFonts w:ascii="Times New Roman" w:hAnsi="Times New Roman"/>
          <w:color w:val="000000" w:themeColor="text1"/>
          <w:sz w:val="26"/>
          <w:szCs w:val="26"/>
        </w:rPr>
        <w:t xml:space="preserve"> là </w:t>
      </w:r>
      <w:r w:rsidRPr="003D66C9">
        <w:rPr>
          <w:rFonts w:ascii="Times New Roman" w:hAnsi="Times New Roman"/>
          <w:color w:val="000000" w:themeColor="text1"/>
          <w:position w:val="-24"/>
          <w:sz w:val="26"/>
          <w:szCs w:val="26"/>
        </w:rPr>
        <w:object w:dxaOrig="2920" w:dyaOrig="620" w14:anchorId="4C4656F4">
          <v:shape id="_x0000_i1512" type="#_x0000_t75" style="width:146pt;height:31pt" o:ole="">
            <v:imagedata r:id="rId1127" o:title=""/>
          </v:shape>
          <o:OLEObject Type="Embed" ProgID="Equation.DSMT4" ShapeID="_x0000_i1512" DrawAspect="Content" ObjectID="_1677478762" r:id="rId1128"/>
        </w:object>
      </w:r>
    </w:p>
    <w:p w14:paraId="5955BD95"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Số chỉ của V là U</w:t>
      </w:r>
      <w:r w:rsidRPr="003D66C9">
        <w:rPr>
          <w:rFonts w:ascii="Times New Roman" w:hAnsi="Times New Roman"/>
          <w:color w:val="000000" w:themeColor="text1"/>
          <w:sz w:val="26"/>
          <w:szCs w:val="26"/>
          <w:vertAlign w:val="subscript"/>
        </w:rPr>
        <w:t>V</w:t>
      </w:r>
      <w:r w:rsidRPr="003D66C9">
        <w:rPr>
          <w:rFonts w:ascii="Times New Roman" w:hAnsi="Times New Roman"/>
          <w:color w:val="000000" w:themeColor="text1"/>
          <w:sz w:val="26"/>
          <w:szCs w:val="26"/>
        </w:rPr>
        <w:t xml:space="preserve"> = U – IR</w:t>
      </w:r>
      <w:r w:rsidRPr="003D66C9">
        <w:rPr>
          <w:rFonts w:ascii="Times New Roman" w:hAnsi="Times New Roman"/>
          <w:color w:val="000000" w:themeColor="text1"/>
          <w:sz w:val="26"/>
          <w:szCs w:val="26"/>
          <w:vertAlign w:val="subscript"/>
        </w:rPr>
        <w:t>1</w:t>
      </w:r>
    </w:p>
    <w:p w14:paraId="4956D9F7"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position w:val="-24"/>
          <w:sz w:val="26"/>
          <w:szCs w:val="26"/>
        </w:rPr>
        <w:object w:dxaOrig="5000" w:dyaOrig="620" w14:anchorId="4182AC00">
          <v:shape id="_x0000_i1513" type="#_x0000_t75" style="width:250.5pt;height:31pt" o:ole="">
            <v:imagedata r:id="rId1129" o:title=""/>
          </v:shape>
          <o:OLEObject Type="Embed" ProgID="Equation.DSMT4" ShapeID="_x0000_i1513" DrawAspect="Content" ObjectID="_1677478763" r:id="rId1130"/>
        </w:object>
      </w:r>
    </w:p>
    <w:p w14:paraId="23F4B498"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Khi con chạy C dịch chuyển từ M đến N thì x tăng</w:t>
      </w:r>
    </w:p>
    <w:p w14:paraId="7DC0F937"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Số chỉ của ampe kế A</w:t>
      </w:r>
      <w:r w:rsidRPr="003D66C9">
        <w:rPr>
          <w:rFonts w:ascii="Times New Roman" w:hAnsi="Times New Roman"/>
          <w:color w:val="000000" w:themeColor="text1"/>
          <w:sz w:val="26"/>
          <w:szCs w:val="26"/>
          <w:vertAlign w:val="subscript"/>
        </w:rPr>
        <w:t>1</w:t>
      </w:r>
      <w:r w:rsidRPr="003D66C9">
        <w:rPr>
          <w:rFonts w:ascii="Times New Roman" w:hAnsi="Times New Roman"/>
          <w:color w:val="000000" w:themeColor="text1"/>
          <w:sz w:val="26"/>
          <w:szCs w:val="26"/>
        </w:rPr>
        <w:t xml:space="preserve"> là I</w:t>
      </w:r>
      <w:r w:rsidRPr="003D66C9">
        <w:rPr>
          <w:rFonts w:ascii="Times New Roman" w:hAnsi="Times New Roman"/>
          <w:color w:val="000000" w:themeColor="text1"/>
          <w:sz w:val="26"/>
          <w:szCs w:val="26"/>
          <w:vertAlign w:val="subscript"/>
        </w:rPr>
        <w:t>1</w:t>
      </w:r>
      <w:r w:rsidRPr="003D66C9">
        <w:rPr>
          <w:rFonts w:ascii="Times New Roman" w:hAnsi="Times New Roman"/>
          <w:color w:val="000000" w:themeColor="text1"/>
          <w:sz w:val="26"/>
          <w:szCs w:val="26"/>
        </w:rPr>
        <w:t xml:space="preserve">, ta có: </w:t>
      </w:r>
      <w:r w:rsidRPr="003D66C9">
        <w:rPr>
          <w:rFonts w:ascii="Times New Roman" w:hAnsi="Times New Roman"/>
          <w:color w:val="000000" w:themeColor="text1"/>
          <w:position w:val="-30"/>
          <w:sz w:val="26"/>
          <w:szCs w:val="26"/>
        </w:rPr>
        <w:object w:dxaOrig="4060" w:dyaOrig="720" w14:anchorId="4D0D6247">
          <v:shape id="_x0000_i1514" type="#_x0000_t75" style="width:203pt;height:36.5pt" o:ole="">
            <v:imagedata r:id="rId1131" o:title=""/>
          </v:shape>
          <o:OLEObject Type="Embed" ProgID="Equation.DSMT4" ShapeID="_x0000_i1514" DrawAspect="Content" ObjectID="_1677478764" r:id="rId1132"/>
        </w:object>
      </w:r>
    </w:p>
    <w:p w14:paraId="6F25B68D"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lastRenderedPageBreak/>
        <w:t xml:space="preserve">+ Khi x tăng thì </w:t>
      </w:r>
      <w:r w:rsidRPr="003D66C9">
        <w:rPr>
          <w:rFonts w:ascii="Times New Roman" w:hAnsi="Times New Roman"/>
          <w:color w:val="000000" w:themeColor="text1"/>
          <w:position w:val="-24"/>
          <w:sz w:val="26"/>
          <w:szCs w:val="26"/>
        </w:rPr>
        <w:object w:dxaOrig="480" w:dyaOrig="620" w14:anchorId="15801550">
          <v:shape id="_x0000_i1515" type="#_x0000_t75" style="width:24.5pt;height:31pt" o:ole="">
            <v:imagedata r:id="rId1133" o:title=""/>
          </v:shape>
          <o:OLEObject Type="Embed" ProgID="Equation.DSMT4" ShapeID="_x0000_i1515" DrawAspect="Content" ObjectID="_1677478765" r:id="rId1134"/>
        </w:object>
      </w:r>
      <w:r w:rsidRPr="003D66C9">
        <w:rPr>
          <w:rFonts w:ascii="Times New Roman" w:hAnsi="Times New Roman"/>
          <w:color w:val="000000" w:themeColor="text1"/>
          <w:sz w:val="26"/>
          <w:szCs w:val="26"/>
        </w:rPr>
        <w:t xml:space="preserve"> giảm và </w:t>
      </w:r>
      <w:r w:rsidRPr="003D66C9">
        <w:rPr>
          <w:rFonts w:ascii="Times New Roman" w:hAnsi="Times New Roman"/>
          <w:color w:val="000000" w:themeColor="text1"/>
          <w:position w:val="-24"/>
          <w:sz w:val="26"/>
          <w:szCs w:val="26"/>
        </w:rPr>
        <w:object w:dxaOrig="880" w:dyaOrig="620" w14:anchorId="6DBE5788">
          <v:shape id="_x0000_i1516" type="#_x0000_t75" style="width:43.5pt;height:31pt" o:ole="">
            <v:imagedata r:id="rId1135" o:title=""/>
          </v:shape>
          <o:OLEObject Type="Embed" ProgID="Equation.DSMT4" ShapeID="_x0000_i1516" DrawAspect="Content" ObjectID="_1677478766" r:id="rId1136"/>
        </w:object>
      </w:r>
      <w:r w:rsidRPr="003D66C9">
        <w:rPr>
          <w:rFonts w:ascii="Times New Roman" w:hAnsi="Times New Roman"/>
          <w:color w:val="000000" w:themeColor="text1"/>
          <w:sz w:val="26"/>
          <w:szCs w:val="26"/>
        </w:rPr>
        <w:t xml:space="preserve"> giảm dẫn đến </w:t>
      </w:r>
      <w:r w:rsidRPr="003D66C9">
        <w:rPr>
          <w:rFonts w:ascii="Times New Roman" w:hAnsi="Times New Roman"/>
          <w:color w:val="000000" w:themeColor="text1"/>
          <w:position w:val="-30"/>
          <w:sz w:val="26"/>
          <w:szCs w:val="26"/>
        </w:rPr>
        <w:object w:dxaOrig="279" w:dyaOrig="680" w14:anchorId="3A30E276">
          <v:shape id="_x0000_i1517" type="#_x0000_t75" style="width:14pt;height:34.5pt" o:ole="">
            <v:imagedata r:id="rId1137" o:title=""/>
          </v:shape>
          <o:OLEObject Type="Embed" ProgID="Equation.DSMT4" ShapeID="_x0000_i1517" DrawAspect="Content" ObjectID="_1677478767" r:id="rId1138"/>
        </w:object>
      </w:r>
      <w:r w:rsidRPr="003D66C9">
        <w:rPr>
          <w:rFonts w:ascii="Times New Roman" w:hAnsi="Times New Roman"/>
          <w:color w:val="000000" w:themeColor="text1"/>
          <w:sz w:val="26"/>
          <w:szCs w:val="26"/>
        </w:rPr>
        <w:t xml:space="preserve"> giảm </w:t>
      </w:r>
      <w:r w:rsidRPr="003D66C9">
        <w:rPr>
          <w:rFonts w:ascii="Times New Roman" w:hAnsi="Times New Roman"/>
          <w:color w:val="000000" w:themeColor="text1"/>
          <w:position w:val="-6"/>
          <w:sz w:val="26"/>
          <w:szCs w:val="26"/>
        </w:rPr>
        <w:object w:dxaOrig="320" w:dyaOrig="240" w14:anchorId="006C8BA2">
          <v:shape id="_x0000_i1518" type="#_x0000_t75" style="width:16.5pt;height:12pt" o:ole="">
            <v:imagedata r:id="rId1139" o:title=""/>
          </v:shape>
          <o:OLEObject Type="Embed" ProgID="Equation.DSMT4" ShapeID="_x0000_i1518" DrawAspect="Content" ObjectID="_1677478768" r:id="rId1140"/>
        </w:object>
      </w:r>
      <w:r w:rsidRPr="003D66C9">
        <w:rPr>
          <w:rFonts w:ascii="Times New Roman" w:hAnsi="Times New Roman"/>
          <w:color w:val="000000" w:themeColor="text1"/>
          <w:sz w:val="26"/>
          <w:szCs w:val="26"/>
        </w:rPr>
        <w:t xml:space="preserve"> I</w:t>
      </w:r>
      <w:r w:rsidRPr="003D66C9">
        <w:rPr>
          <w:rFonts w:ascii="Times New Roman" w:hAnsi="Times New Roman"/>
          <w:color w:val="000000" w:themeColor="text1"/>
          <w:sz w:val="26"/>
          <w:szCs w:val="26"/>
          <w:vertAlign w:val="subscript"/>
        </w:rPr>
        <w:t>1</w:t>
      </w:r>
      <w:r w:rsidRPr="003D66C9">
        <w:rPr>
          <w:rFonts w:ascii="Times New Roman" w:hAnsi="Times New Roman"/>
          <w:color w:val="000000" w:themeColor="text1"/>
          <w:sz w:val="26"/>
          <w:szCs w:val="26"/>
        </w:rPr>
        <w:t xml:space="preserve"> tăng</w:t>
      </w:r>
    </w:p>
    <w:p w14:paraId="14D93DEE"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Số chỉ của ampe kế A</w:t>
      </w:r>
      <w:r w:rsidRPr="003D66C9">
        <w:rPr>
          <w:rFonts w:ascii="Times New Roman" w:hAnsi="Times New Roman"/>
          <w:color w:val="000000" w:themeColor="text1"/>
          <w:sz w:val="26"/>
          <w:szCs w:val="26"/>
          <w:vertAlign w:val="subscript"/>
        </w:rPr>
        <w:t>2</w:t>
      </w:r>
      <w:r w:rsidRPr="003D66C9">
        <w:rPr>
          <w:rFonts w:ascii="Times New Roman" w:hAnsi="Times New Roman"/>
          <w:color w:val="000000" w:themeColor="text1"/>
          <w:sz w:val="26"/>
          <w:szCs w:val="26"/>
        </w:rPr>
        <w:t xml:space="preserve"> là I</w:t>
      </w:r>
      <w:r w:rsidRPr="003D66C9">
        <w:rPr>
          <w:rFonts w:ascii="Times New Roman" w:hAnsi="Times New Roman"/>
          <w:color w:val="000000" w:themeColor="text1"/>
          <w:sz w:val="26"/>
          <w:szCs w:val="26"/>
          <w:vertAlign w:val="subscript"/>
        </w:rPr>
        <w:t>2</w:t>
      </w:r>
      <w:r w:rsidRPr="003D66C9">
        <w:rPr>
          <w:rFonts w:ascii="Times New Roman" w:hAnsi="Times New Roman"/>
          <w:color w:val="000000" w:themeColor="text1"/>
          <w:sz w:val="26"/>
          <w:szCs w:val="26"/>
        </w:rPr>
        <w:t xml:space="preserve">, ta có: </w:t>
      </w:r>
      <w:r w:rsidRPr="003D66C9">
        <w:rPr>
          <w:rFonts w:ascii="Times New Roman" w:hAnsi="Times New Roman"/>
          <w:color w:val="000000" w:themeColor="text1"/>
          <w:position w:val="-30"/>
          <w:sz w:val="26"/>
          <w:szCs w:val="26"/>
        </w:rPr>
        <w:object w:dxaOrig="2220" w:dyaOrig="680" w14:anchorId="5F357342">
          <v:shape id="_x0000_i1519" type="#_x0000_t75" style="width:111pt;height:34.5pt" o:ole="">
            <v:imagedata r:id="rId1141" o:title=""/>
          </v:shape>
          <o:OLEObject Type="Embed" ProgID="Equation.DSMT4" ShapeID="_x0000_i1519" DrawAspect="Content" ObjectID="_1677478769" r:id="rId1142"/>
        </w:object>
      </w:r>
    </w:p>
    <w:p w14:paraId="6D298CEE"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 Khi x tăng thì hai số hạng đều tăng dẫn đến </w:t>
      </w:r>
      <w:r w:rsidRPr="003D66C9">
        <w:rPr>
          <w:rFonts w:ascii="Times New Roman" w:hAnsi="Times New Roman"/>
          <w:color w:val="000000" w:themeColor="text1"/>
          <w:position w:val="-30"/>
          <w:sz w:val="26"/>
          <w:szCs w:val="26"/>
        </w:rPr>
        <w:object w:dxaOrig="300" w:dyaOrig="680" w14:anchorId="209387AB">
          <v:shape id="_x0000_i1520" type="#_x0000_t75" style="width:15pt;height:34.5pt" o:ole="">
            <v:imagedata r:id="rId1143" o:title=""/>
          </v:shape>
          <o:OLEObject Type="Embed" ProgID="Equation.DSMT4" ShapeID="_x0000_i1520" DrawAspect="Content" ObjectID="_1677478770" r:id="rId1144"/>
        </w:object>
      </w:r>
      <w:r w:rsidRPr="003D66C9">
        <w:rPr>
          <w:rFonts w:ascii="Times New Roman" w:hAnsi="Times New Roman"/>
          <w:color w:val="000000" w:themeColor="text1"/>
          <w:sz w:val="26"/>
          <w:szCs w:val="26"/>
        </w:rPr>
        <w:t xml:space="preserve"> tăng </w:t>
      </w:r>
      <w:r w:rsidRPr="003D66C9">
        <w:rPr>
          <w:rFonts w:ascii="Times New Roman" w:hAnsi="Times New Roman"/>
          <w:color w:val="000000" w:themeColor="text1"/>
          <w:position w:val="-6"/>
          <w:sz w:val="26"/>
          <w:szCs w:val="26"/>
        </w:rPr>
        <w:object w:dxaOrig="320" w:dyaOrig="240" w14:anchorId="56C85E25">
          <v:shape id="_x0000_i1521" type="#_x0000_t75" style="width:16.5pt;height:12pt" o:ole="">
            <v:imagedata r:id="rId1139" o:title=""/>
          </v:shape>
          <o:OLEObject Type="Embed" ProgID="Equation.DSMT4" ShapeID="_x0000_i1521" DrawAspect="Content" ObjectID="_1677478771" r:id="rId1145"/>
        </w:object>
      </w:r>
      <w:r w:rsidRPr="003D66C9">
        <w:rPr>
          <w:rFonts w:ascii="Times New Roman" w:hAnsi="Times New Roman"/>
          <w:color w:val="000000" w:themeColor="text1"/>
          <w:sz w:val="26"/>
          <w:szCs w:val="26"/>
        </w:rPr>
        <w:t xml:space="preserve"> I</w:t>
      </w:r>
      <w:r w:rsidRPr="003D66C9">
        <w:rPr>
          <w:rFonts w:ascii="Times New Roman" w:hAnsi="Times New Roman"/>
          <w:color w:val="000000" w:themeColor="text1"/>
          <w:sz w:val="26"/>
          <w:szCs w:val="26"/>
          <w:vertAlign w:val="subscript"/>
        </w:rPr>
        <w:t>2</w:t>
      </w:r>
      <w:r w:rsidRPr="003D66C9">
        <w:rPr>
          <w:rFonts w:ascii="Times New Roman" w:hAnsi="Times New Roman"/>
          <w:color w:val="000000" w:themeColor="text1"/>
          <w:sz w:val="26"/>
          <w:szCs w:val="26"/>
        </w:rPr>
        <w:t xml:space="preserve"> giảm</w:t>
      </w:r>
    </w:p>
    <w:p w14:paraId="6E106C83"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 Số chỉ của vôn kế là </w:t>
      </w:r>
      <w:r w:rsidRPr="003D66C9">
        <w:rPr>
          <w:rFonts w:ascii="Times New Roman" w:hAnsi="Times New Roman"/>
          <w:color w:val="000000" w:themeColor="text1"/>
          <w:position w:val="-24"/>
          <w:sz w:val="26"/>
          <w:szCs w:val="26"/>
        </w:rPr>
        <w:object w:dxaOrig="2760" w:dyaOrig="620" w14:anchorId="5FD0A607">
          <v:shape id="_x0000_i1522" type="#_x0000_t75" style="width:138pt;height:31pt" o:ole="">
            <v:imagedata r:id="rId1146" o:title=""/>
          </v:shape>
          <o:OLEObject Type="Embed" ProgID="Equation.DSMT4" ShapeID="_x0000_i1522" DrawAspect="Content" ObjectID="_1677478772" r:id="rId1147"/>
        </w:object>
      </w:r>
    </w:p>
    <w:p w14:paraId="071FC6B8"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Xét mẫu số f(x) = x</w:t>
      </w:r>
      <w:r w:rsidRPr="003D66C9">
        <w:rPr>
          <w:rFonts w:ascii="Times New Roman" w:hAnsi="Times New Roman"/>
          <w:color w:val="000000" w:themeColor="text1"/>
          <w:sz w:val="26"/>
          <w:szCs w:val="26"/>
          <w:vertAlign w:val="superscript"/>
        </w:rPr>
        <w:t>2</w:t>
      </w:r>
      <w:r w:rsidRPr="003D66C9">
        <w:rPr>
          <w:rFonts w:ascii="Times New Roman" w:hAnsi="Times New Roman"/>
          <w:color w:val="000000" w:themeColor="text1"/>
          <w:sz w:val="26"/>
          <w:szCs w:val="26"/>
        </w:rPr>
        <w:t xml:space="preserve"> – 20x – 100 </w:t>
      </w:r>
      <w:r w:rsidRPr="003D66C9">
        <w:rPr>
          <w:rFonts w:ascii="Times New Roman" w:hAnsi="Times New Roman"/>
          <w:color w:val="000000" w:themeColor="text1"/>
          <w:position w:val="-6"/>
          <w:sz w:val="26"/>
          <w:szCs w:val="26"/>
        </w:rPr>
        <w:object w:dxaOrig="320" w:dyaOrig="240" w14:anchorId="627E4CA8">
          <v:shape id="_x0000_i1523" type="#_x0000_t75" style="width:16.5pt;height:12pt" o:ole="">
            <v:imagedata r:id="rId1139" o:title=""/>
          </v:shape>
          <o:OLEObject Type="Embed" ProgID="Equation.DSMT4" ShapeID="_x0000_i1523" DrawAspect="Content" ObjectID="_1677478773" r:id="rId1148"/>
        </w:object>
      </w:r>
      <w:r w:rsidRPr="003D66C9">
        <w:rPr>
          <w:rFonts w:ascii="Times New Roman" w:hAnsi="Times New Roman"/>
          <w:color w:val="000000" w:themeColor="text1"/>
          <w:sz w:val="26"/>
          <w:szCs w:val="26"/>
        </w:rPr>
        <w:t xml:space="preserve"> f(x) đạt cực tiểu tại </w:t>
      </w:r>
      <w:r w:rsidRPr="003D66C9">
        <w:rPr>
          <w:rFonts w:ascii="Times New Roman" w:hAnsi="Times New Roman"/>
          <w:color w:val="000000" w:themeColor="text1"/>
          <w:position w:val="-24"/>
          <w:sz w:val="26"/>
          <w:szCs w:val="26"/>
        </w:rPr>
        <w:object w:dxaOrig="1600" w:dyaOrig="620" w14:anchorId="224FBB60">
          <v:shape id="_x0000_i1524" type="#_x0000_t75" style="width:80pt;height:31pt" o:ole="">
            <v:imagedata r:id="rId1149" o:title=""/>
          </v:shape>
          <o:OLEObject Type="Embed" ProgID="Equation.DSMT4" ShapeID="_x0000_i1524" DrawAspect="Content" ObjectID="_1677478774" r:id="rId1150"/>
        </w:object>
      </w:r>
    </w:p>
    <w:p w14:paraId="69172E53"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Khảo sát:</w:t>
      </w:r>
    </w:p>
    <w:p w14:paraId="395909CF"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r>
      <w:r w:rsidRPr="003D66C9">
        <w:rPr>
          <w:rFonts w:ascii="Times New Roman" w:hAnsi="Times New Roman"/>
          <w:color w:val="000000" w:themeColor="text1"/>
          <w:position w:val="-12"/>
          <w:sz w:val="26"/>
          <w:szCs w:val="26"/>
        </w:rPr>
        <w:object w:dxaOrig="2180" w:dyaOrig="360" w14:anchorId="67D40C64">
          <v:shape id="_x0000_i1525" type="#_x0000_t75" style="width:109pt;height:18pt" o:ole="">
            <v:imagedata r:id="rId1151" o:title=""/>
          </v:shape>
          <o:OLEObject Type="Embed" ProgID="Equation.DSMT4" ShapeID="_x0000_i1525" DrawAspect="Content" ObjectID="_1677478775" r:id="rId1152"/>
        </w:object>
      </w:r>
      <w:r w:rsidRPr="003D66C9">
        <w:rPr>
          <w:rFonts w:ascii="Times New Roman" w:hAnsi="Times New Roman"/>
          <w:color w:val="000000" w:themeColor="text1"/>
          <w:sz w:val="26"/>
          <w:szCs w:val="26"/>
        </w:rPr>
        <w:t xml:space="preserve"> tăng khi x tăng</w:t>
      </w:r>
    </w:p>
    <w:p w14:paraId="27DA1401"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r>
      <w:r w:rsidRPr="003D66C9">
        <w:rPr>
          <w:rFonts w:ascii="Times New Roman" w:hAnsi="Times New Roman"/>
          <w:color w:val="000000" w:themeColor="text1"/>
          <w:position w:val="-12"/>
          <w:sz w:val="26"/>
          <w:szCs w:val="26"/>
        </w:rPr>
        <w:object w:dxaOrig="2280" w:dyaOrig="360" w14:anchorId="4CEC5336">
          <v:shape id="_x0000_i1526" type="#_x0000_t75" style="width:114.45pt;height:18pt" o:ole="">
            <v:imagedata r:id="rId1153" o:title=""/>
          </v:shape>
          <o:OLEObject Type="Embed" ProgID="Equation.DSMT4" ShapeID="_x0000_i1526" DrawAspect="Content" ObjectID="_1677478776" r:id="rId1154"/>
        </w:object>
      </w:r>
      <w:r w:rsidRPr="003D66C9">
        <w:rPr>
          <w:rFonts w:ascii="Times New Roman" w:hAnsi="Times New Roman"/>
          <w:color w:val="000000" w:themeColor="text1"/>
          <w:sz w:val="26"/>
          <w:szCs w:val="26"/>
        </w:rPr>
        <w:t xml:space="preserve"> giảm khi x tăng</w:t>
      </w:r>
    </w:p>
    <w:p w14:paraId="743E40FA"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1. c) Công suất tiêu thụ trên biến trở là P</w:t>
      </w:r>
      <w:r w:rsidRPr="003D66C9">
        <w:rPr>
          <w:rFonts w:ascii="Times New Roman" w:hAnsi="Times New Roman"/>
          <w:color w:val="000000" w:themeColor="text1"/>
          <w:sz w:val="26"/>
          <w:szCs w:val="26"/>
          <w:vertAlign w:val="subscript"/>
        </w:rPr>
        <w:t>x</w:t>
      </w:r>
      <w:r w:rsidRPr="003D66C9">
        <w:rPr>
          <w:rFonts w:ascii="Times New Roman" w:hAnsi="Times New Roman"/>
          <w:color w:val="000000" w:themeColor="text1"/>
          <w:sz w:val="26"/>
          <w:szCs w:val="26"/>
        </w:rPr>
        <w:t xml:space="preserve">: </w:t>
      </w:r>
      <w:r w:rsidRPr="003D66C9">
        <w:rPr>
          <w:rFonts w:ascii="Times New Roman" w:hAnsi="Times New Roman"/>
          <w:color w:val="000000" w:themeColor="text1"/>
          <w:position w:val="-30"/>
          <w:sz w:val="26"/>
          <w:szCs w:val="26"/>
        </w:rPr>
        <w:object w:dxaOrig="1080" w:dyaOrig="720" w14:anchorId="21411443">
          <v:shape id="_x0000_i1527" type="#_x0000_t75" style="width:54pt;height:36.5pt" o:ole="">
            <v:imagedata r:id="rId1155" o:title=""/>
          </v:shape>
          <o:OLEObject Type="Embed" ProgID="Equation.DSMT4" ShapeID="_x0000_i1527" DrawAspect="Content" ObjectID="_1677478777" r:id="rId1156"/>
        </w:object>
      </w:r>
    </w:p>
    <w:p w14:paraId="134FB620"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 Trong phần a ta đã tính được </w:t>
      </w:r>
      <w:r w:rsidRPr="003D66C9">
        <w:rPr>
          <w:rFonts w:ascii="Times New Roman" w:hAnsi="Times New Roman"/>
          <w:color w:val="000000" w:themeColor="text1"/>
          <w:position w:val="-24"/>
          <w:sz w:val="26"/>
          <w:szCs w:val="26"/>
        </w:rPr>
        <w:object w:dxaOrig="2340" w:dyaOrig="620" w14:anchorId="58B3196B">
          <v:shape id="_x0000_i1528" type="#_x0000_t75" style="width:117pt;height:31pt" o:ole="">
            <v:imagedata r:id="rId1157" o:title=""/>
          </v:shape>
          <o:OLEObject Type="Embed" ProgID="Equation.DSMT4" ShapeID="_x0000_i1528" DrawAspect="Content" ObjectID="_1677478778" r:id="rId1158"/>
        </w:object>
      </w:r>
      <w:r w:rsidRPr="003D66C9">
        <w:rPr>
          <w:rFonts w:ascii="Times New Roman" w:hAnsi="Times New Roman"/>
          <w:color w:val="000000" w:themeColor="text1"/>
          <w:sz w:val="26"/>
          <w:szCs w:val="26"/>
        </w:rPr>
        <w:t xml:space="preserve"> và </w:t>
      </w:r>
      <w:r w:rsidRPr="003D66C9">
        <w:rPr>
          <w:rFonts w:ascii="Times New Roman" w:hAnsi="Times New Roman"/>
          <w:color w:val="000000" w:themeColor="text1"/>
          <w:position w:val="-24"/>
          <w:sz w:val="26"/>
          <w:szCs w:val="26"/>
        </w:rPr>
        <w:object w:dxaOrig="1760" w:dyaOrig="620" w14:anchorId="69E2F7DC">
          <v:shape id="_x0000_i1529" type="#_x0000_t75" style="width:88.55pt;height:31pt" o:ole="">
            <v:imagedata r:id="rId1159" o:title=""/>
          </v:shape>
          <o:OLEObject Type="Embed" ProgID="Equation.DSMT4" ShapeID="_x0000_i1529" DrawAspect="Content" ObjectID="_1677478779" r:id="rId1160"/>
        </w:object>
      </w:r>
    </w:p>
    <w:p w14:paraId="740AB47A"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 Do đó: </w:t>
      </w:r>
      <w:r w:rsidRPr="003D66C9">
        <w:rPr>
          <w:rFonts w:ascii="Times New Roman" w:hAnsi="Times New Roman"/>
          <w:color w:val="000000" w:themeColor="text1"/>
          <w:position w:val="-30"/>
          <w:sz w:val="26"/>
          <w:szCs w:val="26"/>
        </w:rPr>
        <w:object w:dxaOrig="5400" w:dyaOrig="720" w14:anchorId="434B9288">
          <v:shape id="_x0000_i1530" type="#_x0000_t75" style="width:270.55pt;height:36.5pt" o:ole="">
            <v:imagedata r:id="rId1161" o:title=""/>
          </v:shape>
          <o:OLEObject Type="Embed" ProgID="Equation.DSMT4" ShapeID="_x0000_i1530" DrawAspect="Content" ObjectID="_1677478780" r:id="rId1162"/>
        </w:object>
      </w:r>
    </w:p>
    <w:p w14:paraId="59BA97C4"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position w:val="-68"/>
          <w:sz w:val="26"/>
          <w:szCs w:val="26"/>
        </w:rPr>
        <w:object w:dxaOrig="3300" w:dyaOrig="1060" w14:anchorId="45413C8E">
          <v:shape id="_x0000_i1531" type="#_x0000_t75" style="width:165pt;height:53pt" o:ole="">
            <v:imagedata r:id="rId1163" o:title=""/>
          </v:shape>
          <o:OLEObject Type="Embed" ProgID="Equation.DSMT4" ShapeID="_x0000_i1531" DrawAspect="Content" ObjectID="_1677478781" r:id="rId1164"/>
        </w:object>
      </w:r>
    </w:p>
    <w:p w14:paraId="665D2653"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Để P</w:t>
      </w:r>
      <w:r w:rsidRPr="003D66C9">
        <w:rPr>
          <w:rFonts w:ascii="Times New Roman" w:hAnsi="Times New Roman"/>
          <w:color w:val="000000" w:themeColor="text1"/>
          <w:sz w:val="26"/>
          <w:szCs w:val="26"/>
          <w:vertAlign w:val="subscript"/>
        </w:rPr>
        <w:t>x</w:t>
      </w:r>
      <w:r w:rsidRPr="003D66C9">
        <w:rPr>
          <w:rFonts w:ascii="Times New Roman" w:hAnsi="Times New Roman"/>
          <w:color w:val="000000" w:themeColor="text1"/>
          <w:sz w:val="26"/>
          <w:szCs w:val="26"/>
        </w:rPr>
        <w:t xml:space="preserve"> cực đại thì mẫu số phải cực tiểu </w:t>
      </w:r>
      <w:r w:rsidRPr="003D66C9">
        <w:rPr>
          <w:rFonts w:ascii="Times New Roman" w:hAnsi="Times New Roman"/>
          <w:color w:val="000000" w:themeColor="text1"/>
          <w:position w:val="-6"/>
          <w:sz w:val="26"/>
          <w:szCs w:val="26"/>
        </w:rPr>
        <w:object w:dxaOrig="320" w:dyaOrig="240" w14:anchorId="72BCE28F">
          <v:shape id="_x0000_i1532" type="#_x0000_t75" style="width:16.5pt;height:12pt" o:ole="">
            <v:imagedata r:id="rId1139" o:title=""/>
          </v:shape>
          <o:OLEObject Type="Embed" ProgID="Equation.DSMT4" ShapeID="_x0000_i1532" DrawAspect="Content" ObjectID="_1677478782" r:id="rId1165"/>
        </w:object>
      </w:r>
      <w:r w:rsidRPr="003D66C9">
        <w:rPr>
          <w:rFonts w:ascii="Times New Roman" w:hAnsi="Times New Roman"/>
          <w:color w:val="000000" w:themeColor="text1"/>
          <w:sz w:val="26"/>
          <w:szCs w:val="26"/>
        </w:rPr>
        <w:t xml:space="preserve"> </w:t>
      </w:r>
      <w:r w:rsidRPr="003D66C9">
        <w:rPr>
          <w:rFonts w:ascii="Times New Roman" w:hAnsi="Times New Roman"/>
          <w:color w:val="000000" w:themeColor="text1"/>
          <w:position w:val="-32"/>
          <w:sz w:val="26"/>
          <w:szCs w:val="26"/>
        </w:rPr>
        <w:object w:dxaOrig="2700" w:dyaOrig="760" w14:anchorId="534C7305">
          <v:shape id="_x0000_i1533" type="#_x0000_t75" style="width:134.45pt;height:37.5pt" o:ole="">
            <v:imagedata r:id="rId1166" o:title=""/>
          </v:shape>
          <o:OLEObject Type="Embed" ProgID="Equation.DSMT4" ShapeID="_x0000_i1533" DrawAspect="Content" ObjectID="_1677478783" r:id="rId1167"/>
        </w:object>
      </w:r>
      <w:r w:rsidRPr="003D66C9">
        <w:rPr>
          <w:rFonts w:ascii="Times New Roman" w:hAnsi="Times New Roman"/>
          <w:color w:val="000000" w:themeColor="text1"/>
          <w:sz w:val="26"/>
          <w:szCs w:val="26"/>
        </w:rPr>
        <w:t xml:space="preserve"> cực tiểu</w:t>
      </w:r>
    </w:p>
    <w:p w14:paraId="1E941C1D"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t>+ Theo BĐT Côsi ta có:</w:t>
      </w:r>
    </w:p>
    <w:p w14:paraId="330755D5"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r>
      <w:r w:rsidRPr="003D66C9">
        <w:rPr>
          <w:rFonts w:ascii="Times New Roman" w:hAnsi="Times New Roman"/>
          <w:color w:val="000000" w:themeColor="text1"/>
          <w:position w:val="-68"/>
          <w:sz w:val="26"/>
          <w:szCs w:val="26"/>
        </w:rPr>
        <w:object w:dxaOrig="5600" w:dyaOrig="1480" w14:anchorId="36E57663">
          <v:shape id="_x0000_i1534" type="#_x0000_t75" style="width:280pt;height:73.5pt" o:ole="">
            <v:imagedata r:id="rId1168" o:title=""/>
          </v:shape>
          <o:OLEObject Type="Embed" ProgID="Equation.DSMT4" ShapeID="_x0000_i1534" DrawAspect="Content" ObjectID="_1677478784" r:id="rId1169"/>
        </w:object>
      </w:r>
    </w:p>
    <w:p w14:paraId="3B74A94A"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t xml:space="preserve">+ Mẫu số nhỏ nhất khi </w:t>
      </w:r>
      <w:r w:rsidRPr="003D66C9">
        <w:rPr>
          <w:rFonts w:ascii="Times New Roman" w:hAnsi="Times New Roman"/>
          <w:color w:val="000000" w:themeColor="text1"/>
          <w:position w:val="-30"/>
          <w:sz w:val="26"/>
          <w:szCs w:val="26"/>
        </w:rPr>
        <w:object w:dxaOrig="2480" w:dyaOrig="680" w14:anchorId="1BFB7933">
          <v:shape id="_x0000_i1535" type="#_x0000_t75" style="width:124pt;height:34.5pt" o:ole="">
            <v:imagedata r:id="rId1170" o:title=""/>
          </v:shape>
          <o:OLEObject Type="Embed" ProgID="Equation.DSMT4" ShapeID="_x0000_i1535" DrawAspect="Content" ObjectID="_1677478785" r:id="rId1171"/>
        </w:object>
      </w:r>
    </w:p>
    <w:p w14:paraId="058F5EB8"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lastRenderedPageBreak/>
        <w:tab/>
      </w: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r>
      <w:r w:rsidRPr="003D66C9">
        <w:rPr>
          <w:rFonts w:ascii="Times New Roman" w:hAnsi="Times New Roman"/>
          <w:color w:val="000000" w:themeColor="text1"/>
          <w:position w:val="-10"/>
          <w:sz w:val="26"/>
          <w:szCs w:val="26"/>
        </w:rPr>
        <w:object w:dxaOrig="5539" w:dyaOrig="360" w14:anchorId="19656D13">
          <v:shape id="_x0000_i1536" type="#_x0000_t75" style="width:277.5pt;height:18pt" o:ole="">
            <v:imagedata r:id="rId1172" o:title=""/>
          </v:shape>
          <o:OLEObject Type="Embed" ProgID="Equation.DSMT4" ShapeID="_x0000_i1536" DrawAspect="Content" ObjectID="_1677478786" r:id="rId1173"/>
        </w:object>
      </w:r>
    </w:p>
    <w:p w14:paraId="68315C5C"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t>+ Vậy công suất tiêu thụ trên biến trở đạt cực đại khi C ở giữa biến trở</w:t>
      </w:r>
    </w:p>
    <w:p w14:paraId="48B11302"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sz w:val="26"/>
          <w:szCs w:val="26"/>
        </w:rPr>
        <w:tab/>
        <w:t xml:space="preserve">+ Công suất đó là: </w:t>
      </w:r>
      <w:r w:rsidRPr="003D66C9">
        <w:rPr>
          <w:rFonts w:ascii="Times New Roman" w:hAnsi="Times New Roman"/>
          <w:color w:val="000000" w:themeColor="text1"/>
          <w:position w:val="-30"/>
          <w:sz w:val="26"/>
          <w:szCs w:val="26"/>
        </w:rPr>
        <w:object w:dxaOrig="4380" w:dyaOrig="720" w14:anchorId="631639AF">
          <v:shape id="_x0000_i1537" type="#_x0000_t75" style="width:219pt;height:36.5pt" o:ole="">
            <v:imagedata r:id="rId1174" o:title=""/>
          </v:shape>
          <o:OLEObject Type="Embed" ProgID="Equation.DSMT4" ShapeID="_x0000_i1537" DrawAspect="Content" ObjectID="_1677478787" r:id="rId1175"/>
        </w:object>
      </w:r>
    </w:p>
    <w:p w14:paraId="4C33088C"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2) Khi đặt con chạy ở M thì </w:t>
      </w:r>
      <w:r w:rsidRPr="003D66C9">
        <w:rPr>
          <w:rFonts w:ascii="Times New Roman" w:hAnsi="Times New Roman"/>
          <w:color w:val="000000" w:themeColor="text1"/>
          <w:position w:val="-12"/>
          <w:sz w:val="26"/>
          <w:szCs w:val="26"/>
        </w:rPr>
        <w:object w:dxaOrig="1300" w:dyaOrig="360" w14:anchorId="66AFC8DC">
          <v:shape id="_x0000_i1538" type="#_x0000_t75" style="width:64.5pt;height:18pt" o:ole="">
            <v:imagedata r:id="rId1176" o:title=""/>
          </v:shape>
          <o:OLEObject Type="Embed" ProgID="Equation.DSMT4" ShapeID="_x0000_i1538" DrawAspect="Content" ObjectID="_1677478788" r:id="rId1177"/>
        </w:object>
      </w:r>
      <w:r w:rsidRPr="003D66C9">
        <w:rPr>
          <w:rFonts w:ascii="Times New Roman" w:hAnsi="Times New Roman"/>
          <w:color w:val="000000" w:themeColor="text1"/>
          <w:sz w:val="26"/>
          <w:szCs w:val="26"/>
        </w:rPr>
        <w:t xml:space="preserve"> Mạch vẽ lại như hình</w:t>
      </w:r>
    </w:p>
    <w:p w14:paraId="5CDBAE03"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141568" behindDoc="0" locked="0" layoutInCell="1" allowOverlap="1" wp14:anchorId="22311D53" wp14:editId="513EB4CB">
                <wp:simplePos x="0" y="0"/>
                <wp:positionH relativeFrom="column">
                  <wp:posOffset>4000500</wp:posOffset>
                </wp:positionH>
                <wp:positionV relativeFrom="paragraph">
                  <wp:posOffset>22225</wp:posOffset>
                </wp:positionV>
                <wp:extent cx="1828800" cy="1828800"/>
                <wp:effectExtent l="0" t="0" r="0" b="635"/>
                <wp:wrapNone/>
                <wp:docPr id="1930" name="Text Box 19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43F743" w14:textId="77777777" w:rsidR="00760DD0" w:rsidRPr="00405CDC"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2311D53" id="Text Box 1930" o:spid="_x0000_s2150" type="#_x0000_t202" style="position:absolute;margin-left:315pt;margin-top:1.75pt;width:2in;height:2in;z-index:252141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" filled="f" stroked="f">
                <v:textbox style="mso-fit-shape-to-text:t">
                  <w:txbxContent>
                    <w:p w14:paraId="4B43F743" w14:textId="77777777" w:rsidR="00760DD0" w:rsidRPr="00405CDC"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MN</w:t>
                      </w:r>
                    </w:p>
                  </w:txbxContent>
                </v:textbox>
              </v:shape>
            </w:pict>
          </mc:Fallback>
        </mc:AlternateContent>
      </w:r>
      <w:r w:rsidRPr="003D66C9">
        <w:rPr>
          <w:noProof/>
          <w:sz w:val="26"/>
          <w:szCs w:val="26"/>
        </w:rPr>
        <mc:AlternateContent>
          <mc:Choice Requires="wps">
            <w:drawing>
              <wp:anchor distT="0" distB="0" distL="114300" distR="114300" simplePos="0" relativeHeight="252140544" behindDoc="0" locked="0" layoutInCell="1" allowOverlap="1" wp14:anchorId="6DAAC010" wp14:editId="4A970A5E">
                <wp:simplePos x="0" y="0"/>
                <wp:positionH relativeFrom="column">
                  <wp:posOffset>3368040</wp:posOffset>
                </wp:positionH>
                <wp:positionV relativeFrom="paragraph">
                  <wp:posOffset>182880</wp:posOffset>
                </wp:positionV>
                <wp:extent cx="1828800" cy="1828800"/>
                <wp:effectExtent l="0" t="0" r="0" b="635"/>
                <wp:wrapNone/>
                <wp:docPr id="1931" name="Text Box 19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DBDEEF"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DAAC010" id="Text Box 1931" o:spid="_x0000_s2151" type="#_x0000_t202" style="position:absolute;margin-left:265.2pt;margin-top:14.4pt;width:2in;height:2in;z-index:252140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" filled="f" stroked="f">
                <v:textbox style="mso-fit-shape-to-text:t">
                  <w:txbxContent>
                    <w:p w14:paraId="67DBDEEF"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30304" behindDoc="0" locked="0" layoutInCell="1" allowOverlap="1" wp14:anchorId="1F758900" wp14:editId="7B157819">
                <wp:simplePos x="0" y="0"/>
                <wp:positionH relativeFrom="column">
                  <wp:posOffset>4069080</wp:posOffset>
                </wp:positionH>
                <wp:positionV relativeFrom="paragraph">
                  <wp:posOffset>274320</wp:posOffset>
                </wp:positionV>
                <wp:extent cx="342900" cy="137160"/>
                <wp:effectExtent l="0" t="0" r="19050" b="15240"/>
                <wp:wrapNone/>
                <wp:docPr id="1932" name="Rectangle 1932"/>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6B3BA" id="Rectangle 1932" o:spid="_x0000_s1026" style="position:absolute;margin-left:320.4pt;margin-top:21.6pt;width:27pt;height:10.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8256" behindDoc="0" locked="0" layoutInCell="1" allowOverlap="1" wp14:anchorId="01AD52A5" wp14:editId="71482548">
                <wp:simplePos x="0" y="0"/>
                <wp:positionH relativeFrom="column">
                  <wp:posOffset>3383915</wp:posOffset>
                </wp:positionH>
                <wp:positionV relativeFrom="paragraph">
                  <wp:posOffset>206375</wp:posOffset>
                </wp:positionV>
                <wp:extent cx="327660" cy="289560"/>
                <wp:effectExtent l="0" t="0" r="15240" b="15240"/>
                <wp:wrapNone/>
                <wp:docPr id="1933" name="Oval 1933"/>
                <wp:cNvGraphicFramePr/>
                <a:graphic xmlns:a="http://schemas.openxmlformats.org/drawingml/2006/main">
                  <a:graphicData uri="http://schemas.microsoft.com/office/word/2010/wordprocessingShape">
                    <wps:wsp>
                      <wps:cNvSpPr/>
                      <wps:spPr>
                        <a:xfrm>
                          <a:off x="0" y="0"/>
                          <a:ext cx="327660" cy="2895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E73EA4" id="Oval 1933" o:spid="_x0000_s1026" style="position:absolute;margin-left:266.45pt;margin-top:16.25pt;width:25.8pt;height:22.8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" fillcolor="window" strokecolor="windowText" strokeweight="1pt">
                <v:stroke joinstyle="miter"/>
              </v:oval>
            </w:pict>
          </mc:Fallback>
        </mc:AlternateContent>
      </w:r>
    </w:p>
    <w:p w14:paraId="72AF8A0B"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143616" behindDoc="0" locked="0" layoutInCell="1" allowOverlap="1" wp14:anchorId="77CB34D7" wp14:editId="49B70C6C">
                <wp:simplePos x="0" y="0"/>
                <wp:positionH relativeFrom="column">
                  <wp:posOffset>4907915</wp:posOffset>
                </wp:positionH>
                <wp:positionV relativeFrom="paragraph">
                  <wp:posOffset>92075</wp:posOffset>
                </wp:positionV>
                <wp:extent cx="1828800" cy="1828800"/>
                <wp:effectExtent l="0" t="0" r="0" b="635"/>
                <wp:wrapNone/>
                <wp:docPr id="1934" name="Text Box 19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074AE0"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7CB34D7" id="Text Box 1934" o:spid="_x0000_s2152" type="#_x0000_t202" style="position:absolute;margin-left:386.45pt;margin-top:7.25pt;width:2in;height:2in;z-index:252143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" filled="f" stroked="f">
                <v:textbox style="mso-fit-shape-to-text:t">
                  <w:txbxContent>
                    <w:p w14:paraId="37074AE0"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D66C9">
        <w:rPr>
          <w:noProof/>
          <w:sz w:val="26"/>
          <w:szCs w:val="26"/>
        </w:rPr>
        <mc:AlternateContent>
          <mc:Choice Requires="wps">
            <w:drawing>
              <wp:anchor distT="0" distB="0" distL="114300" distR="114300" simplePos="0" relativeHeight="252139520" behindDoc="0" locked="0" layoutInCell="1" allowOverlap="1" wp14:anchorId="0E646FDE" wp14:editId="3E2448F4">
                <wp:simplePos x="0" y="0"/>
                <wp:positionH relativeFrom="column">
                  <wp:posOffset>2964180</wp:posOffset>
                </wp:positionH>
                <wp:positionV relativeFrom="paragraph">
                  <wp:posOffset>236220</wp:posOffset>
                </wp:positionV>
                <wp:extent cx="1828800" cy="1828800"/>
                <wp:effectExtent l="0" t="0" r="0" b="635"/>
                <wp:wrapNone/>
                <wp:docPr id="1935" name="Text Box 19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93789E"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E646FDE" id="Text Box 1935" o:spid="_x0000_s2153" type="#_x0000_t202" style="position:absolute;margin-left:233.4pt;margin-top:18.6pt;width:2in;height:2in;z-index:252139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" filled="f" stroked="f">
                <v:textbox style="mso-fit-shape-to-text:t">
                  <w:txbxContent>
                    <w:p w14:paraId="2C93789E"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3D66C9">
        <w:rPr>
          <w:noProof/>
          <w:sz w:val="26"/>
          <w:szCs w:val="26"/>
        </w:rPr>
        <mc:AlternateContent>
          <mc:Choice Requires="wps">
            <w:drawing>
              <wp:anchor distT="0" distB="0" distL="114300" distR="114300" simplePos="0" relativeHeight="252136448" behindDoc="0" locked="0" layoutInCell="1" allowOverlap="1" wp14:anchorId="110F800D" wp14:editId="1AB02A2C">
                <wp:simplePos x="0" y="0"/>
                <wp:positionH relativeFrom="column">
                  <wp:posOffset>701040</wp:posOffset>
                </wp:positionH>
                <wp:positionV relativeFrom="paragraph">
                  <wp:posOffset>90805</wp:posOffset>
                </wp:positionV>
                <wp:extent cx="1828800" cy="1828800"/>
                <wp:effectExtent l="0" t="0" r="0" b="635"/>
                <wp:wrapNone/>
                <wp:docPr id="1936" name="Text Box 19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DD8ED1"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10F800D" id="Text Box 1936" o:spid="_x0000_s2154" type="#_x0000_t202" style="position:absolute;margin-left:55.2pt;margin-top:7.15pt;width:2in;height:2in;z-index:252136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" filled="f" stroked="f">
                <v:textbox style="mso-fit-shape-to-text:t">
                  <w:txbxContent>
                    <w:p w14:paraId="48DD8ED1" w14:textId="77777777" w:rsidR="00760DD0" w:rsidRPr="00EF327F" w:rsidRDefault="00760DD0" w:rsidP="00760DD0">
                      <w:pPr>
                        <w:spacing w:line="276" w:lineRule="auto"/>
                        <w:jc w:val="cente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34400" behindDoc="0" locked="0" layoutInCell="1" allowOverlap="1" wp14:anchorId="734E9D58" wp14:editId="29F71E20">
                <wp:simplePos x="0" y="0"/>
                <wp:positionH relativeFrom="column">
                  <wp:posOffset>4640580</wp:posOffset>
                </wp:positionH>
                <wp:positionV relativeFrom="paragraph">
                  <wp:posOffset>29845</wp:posOffset>
                </wp:positionV>
                <wp:extent cx="0" cy="701040"/>
                <wp:effectExtent l="0" t="0" r="19050" b="22860"/>
                <wp:wrapNone/>
                <wp:docPr id="1937" name="Straight Connector 1937"/>
                <wp:cNvGraphicFramePr/>
                <a:graphic xmlns:a="http://schemas.openxmlformats.org/drawingml/2006/main">
                  <a:graphicData uri="http://schemas.microsoft.com/office/word/2010/wordprocessingShape">
                    <wps:wsp>
                      <wps:cNvCnPr/>
                      <wps:spPr>
                        <a:xfrm>
                          <a:off x="0" y="0"/>
                          <a:ext cx="0" cy="701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84AB7C" id="Straight Connector 1937"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365.4pt,2.35pt" to="365.4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32352" behindDoc="0" locked="0" layoutInCell="1" allowOverlap="1" wp14:anchorId="084B6D7F" wp14:editId="50B459A2">
                <wp:simplePos x="0" y="0"/>
                <wp:positionH relativeFrom="column">
                  <wp:posOffset>4412615</wp:posOffset>
                </wp:positionH>
                <wp:positionV relativeFrom="paragraph">
                  <wp:posOffset>23495</wp:posOffset>
                </wp:positionV>
                <wp:extent cx="228600" cy="0"/>
                <wp:effectExtent l="0" t="0" r="19050" b="19050"/>
                <wp:wrapNone/>
                <wp:docPr id="1938" name="Straight Connector 1938"/>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0D3ECFFE" id="Straight Connector 1938" o:spid="_x0000_s1026" style="position:absolute;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45pt,1.85pt" to="365.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9280" behindDoc="0" locked="0" layoutInCell="1" allowOverlap="1" wp14:anchorId="31DF740B" wp14:editId="64739BD1">
                <wp:simplePos x="0" y="0"/>
                <wp:positionH relativeFrom="column">
                  <wp:posOffset>3703320</wp:posOffset>
                </wp:positionH>
                <wp:positionV relativeFrom="paragraph">
                  <wp:posOffset>22860</wp:posOffset>
                </wp:positionV>
                <wp:extent cx="350520" cy="0"/>
                <wp:effectExtent l="0" t="0" r="30480" b="19050"/>
                <wp:wrapNone/>
                <wp:docPr id="1939" name="Straight Connector 1939"/>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4AB6D2C6" id="Straight Connector 1939" o:spid="_x0000_s1026" style="position:absolute;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6pt,1.8pt" to="31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6208" behindDoc="0" locked="0" layoutInCell="1" allowOverlap="1" wp14:anchorId="422D8841" wp14:editId="67D0EB98">
                <wp:simplePos x="0" y="0"/>
                <wp:positionH relativeFrom="column">
                  <wp:posOffset>3025140</wp:posOffset>
                </wp:positionH>
                <wp:positionV relativeFrom="paragraph">
                  <wp:posOffset>22860</wp:posOffset>
                </wp:positionV>
                <wp:extent cx="350520" cy="0"/>
                <wp:effectExtent l="0" t="0" r="30480" b="19050"/>
                <wp:wrapNone/>
                <wp:docPr id="1940" name="Straight Connector 1940"/>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2E55E79A" id="Straight Connector 1940" o:spid="_x0000_s1026" style="position:absolute;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2pt,1.8pt" to="265.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5184" behindDoc="0" locked="0" layoutInCell="1" allowOverlap="1" wp14:anchorId="54EB1915" wp14:editId="5A2E25ED">
                <wp:simplePos x="0" y="0"/>
                <wp:positionH relativeFrom="column">
                  <wp:posOffset>3025775</wp:posOffset>
                </wp:positionH>
                <wp:positionV relativeFrom="paragraph">
                  <wp:posOffset>23495</wp:posOffset>
                </wp:positionV>
                <wp:extent cx="0" cy="701040"/>
                <wp:effectExtent l="0" t="0" r="19050" b="22860"/>
                <wp:wrapNone/>
                <wp:docPr id="1941" name="Straight Connector 1941"/>
                <wp:cNvGraphicFramePr/>
                <a:graphic xmlns:a="http://schemas.openxmlformats.org/drawingml/2006/main">
                  <a:graphicData uri="http://schemas.microsoft.com/office/word/2010/wordprocessingShape">
                    <wps:wsp>
                      <wps:cNvCnPr/>
                      <wps:spPr>
                        <a:xfrm>
                          <a:off x="0" y="0"/>
                          <a:ext cx="0" cy="701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6E3D2D" id="Straight Connector 1941"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238.25pt,1.85pt" to="238.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3136" behindDoc="0" locked="0" layoutInCell="1" allowOverlap="1" wp14:anchorId="3771D322" wp14:editId="24BD979E">
                <wp:simplePos x="0" y="0"/>
                <wp:positionH relativeFrom="column">
                  <wp:posOffset>2141220</wp:posOffset>
                </wp:positionH>
                <wp:positionV relativeFrom="paragraph">
                  <wp:posOffset>304165</wp:posOffset>
                </wp:positionV>
                <wp:extent cx="342900" cy="137160"/>
                <wp:effectExtent l="0" t="0" r="19050" b="15240"/>
                <wp:wrapNone/>
                <wp:docPr id="1942" name="Rectangle 1942"/>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8D1D" id="Rectangle 1942" o:spid="_x0000_s1026" style="position:absolute;margin-left:168.6pt;margin-top:23.95pt;width:27pt;height:10.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" fillcolor="window" strokecolor="windowText" strokeweight="1pt"/>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1088" behindDoc="0" locked="0" layoutInCell="1" allowOverlap="1" wp14:anchorId="186E6131" wp14:editId="5D9351A4">
                <wp:simplePos x="0" y="0"/>
                <wp:positionH relativeFrom="column">
                  <wp:posOffset>1242060</wp:posOffset>
                </wp:positionH>
                <wp:positionV relativeFrom="paragraph">
                  <wp:posOffset>304800</wp:posOffset>
                </wp:positionV>
                <wp:extent cx="342900" cy="137160"/>
                <wp:effectExtent l="0" t="0" r="19050" b="15240"/>
                <wp:wrapNone/>
                <wp:docPr id="1943" name="Rectangle 1943"/>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8591F" id="Rectangle 1943" o:spid="_x0000_s1026" style="position:absolute;margin-left:97.8pt;margin-top:24pt;width:27pt;height:10.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" fillcolor="window" strokecolor="windowText" strokeweight="1pt"/>
            </w:pict>
          </mc:Fallback>
        </mc:AlternateContent>
      </w:r>
    </w:p>
    <w:p w14:paraId="534FC9D9" w14:textId="77777777" w:rsidR="00760DD0" w:rsidRPr="003D66C9" w:rsidRDefault="00760DD0" w:rsidP="00760DD0">
      <w:pPr>
        <w:spacing w:line="276" w:lineRule="auto"/>
        <w:rPr>
          <w:rFonts w:ascii="Times New Roman" w:hAnsi="Times New Roman"/>
          <w:sz w:val="26"/>
          <w:szCs w:val="26"/>
        </w:rPr>
      </w:pPr>
      <w:r w:rsidRPr="003D66C9">
        <w:rPr>
          <w:noProof/>
          <w:sz w:val="26"/>
          <w:szCs w:val="26"/>
        </w:rPr>
        <mc:AlternateContent>
          <mc:Choice Requires="wps">
            <w:drawing>
              <wp:anchor distT="0" distB="0" distL="114300" distR="114300" simplePos="0" relativeHeight="252138496" behindDoc="0" locked="0" layoutInCell="1" allowOverlap="1" wp14:anchorId="77AFED4C" wp14:editId="332F6BF4">
                <wp:simplePos x="0" y="0"/>
                <wp:positionH relativeFrom="column">
                  <wp:posOffset>2133600</wp:posOffset>
                </wp:positionH>
                <wp:positionV relativeFrom="paragraph">
                  <wp:posOffset>67945</wp:posOffset>
                </wp:positionV>
                <wp:extent cx="1828800" cy="1828800"/>
                <wp:effectExtent l="0" t="0" r="0" b="635"/>
                <wp:wrapNone/>
                <wp:docPr id="1944" name="Text Box 19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D23D52"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7AFED4C" id="Text Box 1944" o:spid="_x0000_s2155" type="#_x0000_t202" style="position:absolute;margin-left:168pt;margin-top:5.35pt;width:2in;height:2in;z-index:25213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" filled="f" stroked="f">
                <v:textbox style="mso-fit-shape-to-text:t">
                  <w:txbxContent>
                    <w:p w14:paraId="43D23D52"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3D66C9">
        <w:rPr>
          <w:noProof/>
          <w:sz w:val="26"/>
          <w:szCs w:val="26"/>
        </w:rPr>
        <mc:AlternateContent>
          <mc:Choice Requires="wps">
            <w:drawing>
              <wp:anchor distT="0" distB="0" distL="114300" distR="114300" simplePos="0" relativeHeight="252137472" behindDoc="0" locked="0" layoutInCell="1" allowOverlap="1" wp14:anchorId="3D4D467C" wp14:editId="5895CA87">
                <wp:simplePos x="0" y="0"/>
                <wp:positionH relativeFrom="column">
                  <wp:posOffset>1242060</wp:posOffset>
                </wp:positionH>
                <wp:positionV relativeFrom="paragraph">
                  <wp:posOffset>75565</wp:posOffset>
                </wp:positionV>
                <wp:extent cx="1828800" cy="1828800"/>
                <wp:effectExtent l="0" t="0" r="0" b="635"/>
                <wp:wrapNone/>
                <wp:docPr id="1945" name="Text Box 19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F7FE20"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D4D467C" id="Text Box 1945" o:spid="_x0000_s2156" type="#_x0000_t202" style="position:absolute;margin-left:97.8pt;margin-top:5.95pt;width:2in;height:2in;z-index:252137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" filled="f" stroked="f">
                <v:textbox style="mso-fit-shape-to-text:t">
                  <w:txbxContent>
                    <w:p w14:paraId="29F7FE20" w14:textId="77777777" w:rsidR="00760DD0" w:rsidRPr="00EF327F" w:rsidRDefault="00760DD0" w:rsidP="00760DD0">
                      <w:pPr>
                        <w:spacing w:line="276" w:lineRule="auto"/>
                        <w:jc w:val="cente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35424" behindDoc="0" locked="0" layoutInCell="1" allowOverlap="1" wp14:anchorId="058781D3" wp14:editId="3A8C3AE4">
                <wp:simplePos x="0" y="0"/>
                <wp:positionH relativeFrom="column">
                  <wp:posOffset>4640580</wp:posOffset>
                </wp:positionH>
                <wp:positionV relativeFrom="paragraph">
                  <wp:posOffset>45085</wp:posOffset>
                </wp:positionV>
                <wp:extent cx="350520" cy="0"/>
                <wp:effectExtent l="0" t="38100" r="49530" b="57150"/>
                <wp:wrapNone/>
                <wp:docPr id="1946" name="Straight Connector 1946"/>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none"/>
                          <a:tailEnd type="oval"/>
                        </a:ln>
                        <a:effectLst/>
                      </wps:spPr>
                      <wps:bodyPr/>
                    </wps:wsp>
                  </a:graphicData>
                </a:graphic>
                <wp14:sizeRelH relativeFrom="margin">
                  <wp14:pctWidth>0</wp14:pctWidth>
                </wp14:sizeRelH>
              </wp:anchor>
            </w:drawing>
          </mc:Choice>
          <mc:Fallback>
            <w:pict>
              <v:line w14:anchorId="0EC44C77" id="Straight Connector 1946" o:spid="_x0000_s1026" style="position:absolute;z-index:25213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4pt,3.55pt" to="39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" strokecolor="windowText" strokeweight=".5pt">
                <v:stroke endarrow="oval"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4160" behindDoc="0" locked="0" layoutInCell="1" allowOverlap="1" wp14:anchorId="30BC225B" wp14:editId="3C7EDB9E">
                <wp:simplePos x="0" y="0"/>
                <wp:positionH relativeFrom="column">
                  <wp:posOffset>2484120</wp:posOffset>
                </wp:positionH>
                <wp:positionV relativeFrom="paragraph">
                  <wp:posOffset>52705</wp:posOffset>
                </wp:positionV>
                <wp:extent cx="541020" cy="0"/>
                <wp:effectExtent l="0" t="0" r="30480" b="19050"/>
                <wp:wrapNone/>
                <wp:docPr id="1947" name="Straight Connector 1947"/>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7DA6F9E" id="Straight Connector 1947" o:spid="_x0000_s1026" style="position:absolute;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6pt,4.15pt" to="238.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2112" behindDoc="0" locked="0" layoutInCell="1" allowOverlap="1" wp14:anchorId="69BC1F14" wp14:editId="71012492">
                <wp:simplePos x="0" y="0"/>
                <wp:positionH relativeFrom="column">
                  <wp:posOffset>1593215</wp:posOffset>
                </wp:positionH>
                <wp:positionV relativeFrom="paragraph">
                  <wp:posOffset>53975</wp:posOffset>
                </wp:positionV>
                <wp:extent cx="541020" cy="0"/>
                <wp:effectExtent l="0" t="0" r="30480" b="19050"/>
                <wp:wrapNone/>
                <wp:docPr id="1948" name="Straight Connector 1948"/>
                <wp:cNvGraphicFramePr/>
                <a:graphic xmlns:a="http://schemas.openxmlformats.org/drawingml/2006/main">
                  <a:graphicData uri="http://schemas.microsoft.com/office/word/2010/wordprocessingShape">
                    <wps:wsp>
                      <wps:cNvCnPr/>
                      <wps:spPr>
                        <a:xfrm>
                          <a:off x="0" y="0"/>
                          <a:ext cx="541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1A3469C" id="Straight Connector 1948" o:spid="_x0000_s1026" style="position:absolute;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45pt,4.25pt" to="168.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0064" behindDoc="0" locked="0" layoutInCell="1" allowOverlap="1" wp14:anchorId="53E4DADE" wp14:editId="0DAD4ACC">
                <wp:simplePos x="0" y="0"/>
                <wp:positionH relativeFrom="column">
                  <wp:posOffset>884555</wp:posOffset>
                </wp:positionH>
                <wp:positionV relativeFrom="paragraph">
                  <wp:posOffset>46355</wp:posOffset>
                </wp:positionV>
                <wp:extent cx="350520" cy="0"/>
                <wp:effectExtent l="38100" t="38100" r="0" b="57150"/>
                <wp:wrapNone/>
                <wp:docPr id="1949" name="Straight Connector 1949"/>
                <wp:cNvGraphicFramePr/>
                <a:graphic xmlns:a="http://schemas.openxmlformats.org/drawingml/2006/main">
                  <a:graphicData uri="http://schemas.microsoft.com/office/word/2010/wordprocessingShape">
                    <wps:wsp>
                      <wps:cNvCnPr/>
                      <wps:spPr>
                        <a:xfrm>
                          <a:off x="0" y="0"/>
                          <a:ext cx="350520" cy="0"/>
                        </a:xfrm>
                        <a:prstGeom prst="line">
                          <a:avLst/>
                        </a:prstGeom>
                        <a:noFill/>
                        <a:ln w="6350" cap="flat" cmpd="sng" algn="ctr">
                          <a:solidFill>
                            <a:sysClr val="windowText" lastClr="000000"/>
                          </a:solidFill>
                          <a:prstDash val="solid"/>
                          <a:miter lim="800000"/>
                          <a:headEnd type="oval"/>
                        </a:ln>
                        <a:effectLst/>
                      </wps:spPr>
                      <wps:bodyPr/>
                    </wps:wsp>
                  </a:graphicData>
                </a:graphic>
                <wp14:sizeRelH relativeFrom="margin">
                  <wp14:pctWidth>0</wp14:pctWidth>
                </wp14:sizeRelH>
              </wp:anchor>
            </w:drawing>
          </mc:Choice>
          <mc:Fallback>
            <w:pict>
              <v:line w14:anchorId="7D2F6509" id="Straight Connector 1949" o:spid="_x0000_s1026" style="position:absolute;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65pt,3.65pt" to="97.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" strokecolor="windowText" strokeweight=".5pt">
                <v:stroke startarrow="oval" joinstyle="miter"/>
              </v:line>
            </w:pict>
          </mc:Fallback>
        </mc:AlternateContent>
      </w:r>
    </w:p>
    <w:p w14:paraId="36FF5B6E" w14:textId="77777777" w:rsidR="00760DD0" w:rsidRPr="003D66C9" w:rsidRDefault="00760DD0" w:rsidP="00760DD0">
      <w:pPr>
        <w:spacing w:line="276" w:lineRule="auto"/>
        <w:rPr>
          <w:rFonts w:ascii="Times New Roman" w:hAnsi="Times New Roman"/>
          <w:color w:val="000000" w:themeColor="text1"/>
          <w:sz w:val="26"/>
          <w:szCs w:val="26"/>
        </w:rPr>
      </w:pPr>
      <w:r w:rsidRPr="003D66C9">
        <w:rPr>
          <w:noProof/>
          <w:sz w:val="26"/>
          <w:szCs w:val="26"/>
        </w:rPr>
        <mc:AlternateContent>
          <mc:Choice Requires="wps">
            <w:drawing>
              <wp:anchor distT="0" distB="0" distL="114300" distR="114300" simplePos="0" relativeHeight="252142592" behindDoc="0" locked="0" layoutInCell="1" allowOverlap="1" wp14:anchorId="4C1B26E9" wp14:editId="48B09854">
                <wp:simplePos x="0" y="0"/>
                <wp:positionH relativeFrom="column">
                  <wp:posOffset>3597275</wp:posOffset>
                </wp:positionH>
                <wp:positionV relativeFrom="paragraph">
                  <wp:posOffset>99695</wp:posOffset>
                </wp:positionV>
                <wp:extent cx="1828800" cy="1828800"/>
                <wp:effectExtent l="0" t="0" r="0" b="635"/>
                <wp:wrapNone/>
                <wp:docPr id="1950" name="Text Box 19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5F1BA2" w14:textId="77777777" w:rsidR="00760DD0" w:rsidRPr="00405CDC" w:rsidRDefault="00760DD0" w:rsidP="00760DD0">
                            <w:pPr>
                              <w:spacing w:line="276" w:lineRule="auto"/>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C1B26E9" id="Text Box 1950" o:spid="_x0000_s2157" type="#_x0000_t202" style="position:absolute;margin-left:283.25pt;margin-top:7.85pt;width:2in;height:2in;z-index:252142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" filled="f" stroked="f">
                <v:textbox style="mso-fit-shape-to-text:t">
                  <w:txbxContent>
                    <w:p w14:paraId="195F1BA2" w14:textId="77777777" w:rsidR="00760DD0" w:rsidRPr="00405CDC" w:rsidRDefault="00760DD0" w:rsidP="00760DD0">
                      <w:pPr>
                        <w:spacing w:line="276" w:lineRule="auto"/>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olor w:val="000000" w:themeColor="text1"/>
                          <w:sz w:val="26"/>
                          <w:szCs w:val="26"/>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
                  </w:txbxContent>
                </v:textbox>
              </v:shap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33376" behindDoc="0" locked="0" layoutInCell="1" allowOverlap="1" wp14:anchorId="39D0A6A2" wp14:editId="14955FB5">
                <wp:simplePos x="0" y="0"/>
                <wp:positionH relativeFrom="column">
                  <wp:posOffset>3940175</wp:posOffset>
                </wp:positionH>
                <wp:positionV relativeFrom="paragraph">
                  <wp:posOffset>88265</wp:posOffset>
                </wp:positionV>
                <wp:extent cx="701040" cy="0"/>
                <wp:effectExtent l="0" t="0" r="22860" b="19050"/>
                <wp:wrapNone/>
                <wp:docPr id="1951" name="Straight Connector 1951"/>
                <wp:cNvGraphicFramePr/>
                <a:graphic xmlns:a="http://schemas.openxmlformats.org/drawingml/2006/main">
                  <a:graphicData uri="http://schemas.microsoft.com/office/word/2010/wordprocessingShape">
                    <wps:wsp>
                      <wps:cNvCnPr/>
                      <wps:spPr>
                        <a:xfrm>
                          <a:off x="0" y="0"/>
                          <a:ext cx="70104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3DE090DA" id="Straight Connector 1951" o:spid="_x0000_s1026" style="position:absolute;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25pt,6.95pt" to="36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27232" behindDoc="0" locked="0" layoutInCell="1" allowOverlap="1" wp14:anchorId="418567D7" wp14:editId="35ED68B7">
                <wp:simplePos x="0" y="0"/>
                <wp:positionH relativeFrom="column">
                  <wp:posOffset>3025775</wp:posOffset>
                </wp:positionH>
                <wp:positionV relativeFrom="paragraph">
                  <wp:posOffset>88265</wp:posOffset>
                </wp:positionV>
                <wp:extent cx="571500" cy="0"/>
                <wp:effectExtent l="0" t="0" r="19050" b="19050"/>
                <wp:wrapNone/>
                <wp:docPr id="1952" name="Straight Connector 1952"/>
                <wp:cNvGraphicFramePr/>
                <a:graphic xmlns:a="http://schemas.openxmlformats.org/drawingml/2006/main">
                  <a:graphicData uri="http://schemas.microsoft.com/office/word/2010/wordprocessingShape">
                    <wps:wsp>
                      <wps:cNvCnPr/>
                      <wps:spPr>
                        <a:xfrm>
                          <a:off x="0" y="0"/>
                          <a:ext cx="571500" cy="0"/>
                        </a:xfrm>
                        <a:prstGeom prst="line">
                          <a:avLst/>
                        </a:prstGeom>
                        <a:noFill/>
                        <a:ln w="6350" cap="flat" cmpd="sng" algn="ctr">
                          <a:solidFill>
                            <a:sysClr val="windowText" lastClr="000000"/>
                          </a:solidFill>
                          <a:prstDash val="solid"/>
                          <a:miter lim="800000"/>
                          <a:headEnd type="none"/>
                        </a:ln>
                        <a:effectLst/>
                      </wps:spPr>
                      <wps:bodyPr/>
                    </wps:wsp>
                  </a:graphicData>
                </a:graphic>
                <wp14:sizeRelH relativeFrom="margin">
                  <wp14:pctWidth>0</wp14:pctWidth>
                </wp14:sizeRelH>
              </wp:anchor>
            </w:drawing>
          </mc:Choice>
          <mc:Fallback>
            <w:pict>
              <v:line w14:anchorId="209A2463" id="Straight Connector 1952" o:spid="_x0000_s1026" style="position:absolute;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25pt,6.95pt" to="283.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" strokecolor="windowText" strokeweight=".5pt">
                <v:stroke joinstyle="miter"/>
              </v:line>
            </w:pict>
          </mc:Fallback>
        </mc:AlternateContent>
      </w:r>
      <w:r w:rsidRPr="003D66C9">
        <w:rPr>
          <w:rFonts w:ascii="Times New Roman" w:hAnsi="Times New Roman"/>
          <w:noProof/>
          <w:sz w:val="26"/>
          <w:szCs w:val="26"/>
        </w:rPr>
        <mc:AlternateContent>
          <mc:Choice Requires="wps">
            <w:drawing>
              <wp:anchor distT="0" distB="0" distL="114300" distR="114300" simplePos="0" relativeHeight="252131328" behindDoc="0" locked="0" layoutInCell="1" allowOverlap="1" wp14:anchorId="6FD70480" wp14:editId="26D4A268">
                <wp:simplePos x="0" y="0"/>
                <wp:positionH relativeFrom="column">
                  <wp:posOffset>3597275</wp:posOffset>
                </wp:positionH>
                <wp:positionV relativeFrom="paragraph">
                  <wp:posOffset>31115</wp:posOffset>
                </wp:positionV>
                <wp:extent cx="342900" cy="137160"/>
                <wp:effectExtent l="0" t="0" r="19050" b="15240"/>
                <wp:wrapNone/>
                <wp:docPr id="1953" name="Rectangle 1953"/>
                <wp:cNvGraphicFramePr/>
                <a:graphic xmlns:a="http://schemas.openxmlformats.org/drawingml/2006/main">
                  <a:graphicData uri="http://schemas.microsoft.com/office/word/2010/wordprocessingShape">
                    <wps:wsp>
                      <wps:cNvSpPr/>
                      <wps:spPr>
                        <a:xfrm>
                          <a:off x="0" y="0"/>
                          <a:ext cx="342900" cy="137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64CB1" id="Rectangle 1953" o:spid="_x0000_s1026" style="position:absolute;margin-left:283.25pt;margin-top:2.45pt;width:27pt;height:10.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" fillcolor="window" strokecolor="windowText" strokeweight="1pt"/>
            </w:pict>
          </mc:Fallback>
        </mc:AlternateContent>
      </w:r>
    </w:p>
    <w:p w14:paraId="7D635D61" w14:textId="77777777" w:rsidR="00760DD0" w:rsidRPr="003D66C9" w:rsidRDefault="00760DD0" w:rsidP="00760DD0">
      <w:pPr>
        <w:spacing w:line="276" w:lineRule="auto"/>
        <w:rPr>
          <w:rFonts w:ascii="Times New Roman" w:hAnsi="Times New Roman"/>
          <w:color w:val="000000" w:themeColor="text1"/>
          <w:sz w:val="26"/>
          <w:szCs w:val="26"/>
        </w:rPr>
      </w:pPr>
    </w:p>
    <w:p w14:paraId="68024AF2"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 Lúc này mạch có cấu tạo: </w:t>
      </w:r>
      <w:r w:rsidRPr="003D66C9">
        <w:rPr>
          <w:rFonts w:ascii="Times New Roman" w:hAnsi="Times New Roman"/>
          <w:color w:val="000000" w:themeColor="text1"/>
          <w:position w:val="-16"/>
          <w:sz w:val="26"/>
          <w:szCs w:val="26"/>
        </w:rPr>
        <w:object w:dxaOrig="2880" w:dyaOrig="440" w14:anchorId="00B99B68">
          <v:shape id="_x0000_i1539" type="#_x0000_t75" style="width:2in;height:22pt" o:ole="">
            <v:imagedata r:id="rId1178" o:title=""/>
          </v:shape>
          <o:OLEObject Type="Embed" ProgID="Equation.DSMT4" ShapeID="_x0000_i1539" DrawAspect="Content" ObjectID="_1677478789" r:id="rId1179"/>
        </w:object>
      </w:r>
    </w:p>
    <w:p w14:paraId="3B0217BB"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Ta có: U = U</w:t>
      </w:r>
      <w:r w:rsidRPr="003D66C9">
        <w:rPr>
          <w:rFonts w:ascii="Times New Roman" w:hAnsi="Times New Roman"/>
          <w:color w:val="000000" w:themeColor="text1"/>
          <w:sz w:val="26"/>
          <w:szCs w:val="26"/>
          <w:vertAlign w:val="subscript"/>
        </w:rPr>
        <w:t>AC</w:t>
      </w:r>
      <w:r w:rsidRPr="003D66C9">
        <w:rPr>
          <w:rFonts w:ascii="Times New Roman" w:hAnsi="Times New Roman"/>
          <w:color w:val="000000" w:themeColor="text1"/>
          <w:sz w:val="26"/>
          <w:szCs w:val="26"/>
        </w:rPr>
        <w:t xml:space="preserve"> + U</w:t>
      </w:r>
      <w:r w:rsidRPr="003D66C9">
        <w:rPr>
          <w:rFonts w:ascii="Times New Roman" w:hAnsi="Times New Roman"/>
          <w:color w:val="000000" w:themeColor="text1"/>
          <w:sz w:val="26"/>
          <w:szCs w:val="26"/>
          <w:vertAlign w:val="subscript"/>
        </w:rPr>
        <w:t>CB</w:t>
      </w:r>
      <w:r w:rsidRPr="003D66C9">
        <w:rPr>
          <w:rFonts w:ascii="Times New Roman" w:hAnsi="Times New Roman"/>
          <w:color w:val="000000" w:themeColor="text1"/>
          <w:sz w:val="26"/>
          <w:szCs w:val="26"/>
        </w:rPr>
        <w:t xml:space="preserve"> = (R</w:t>
      </w:r>
      <w:r w:rsidRPr="003D66C9">
        <w:rPr>
          <w:rFonts w:ascii="Times New Roman" w:hAnsi="Times New Roman"/>
          <w:color w:val="000000" w:themeColor="text1"/>
          <w:sz w:val="26"/>
          <w:szCs w:val="26"/>
          <w:vertAlign w:val="subscript"/>
        </w:rPr>
        <w:t>1</w:t>
      </w:r>
      <w:r w:rsidRPr="003D66C9">
        <w:rPr>
          <w:rFonts w:ascii="Times New Roman" w:hAnsi="Times New Roman"/>
          <w:color w:val="000000" w:themeColor="text1"/>
          <w:sz w:val="26"/>
          <w:szCs w:val="26"/>
        </w:rPr>
        <w:t xml:space="preserve"> + R</w:t>
      </w:r>
      <w:r w:rsidRPr="003D66C9">
        <w:rPr>
          <w:rFonts w:ascii="Times New Roman" w:hAnsi="Times New Roman"/>
          <w:color w:val="000000" w:themeColor="text1"/>
          <w:sz w:val="26"/>
          <w:szCs w:val="26"/>
          <w:vertAlign w:val="subscript"/>
        </w:rPr>
        <w:t>2</w:t>
      </w:r>
      <w:r w:rsidRPr="003D66C9">
        <w:rPr>
          <w:rFonts w:ascii="Times New Roman" w:hAnsi="Times New Roman"/>
          <w:color w:val="000000" w:themeColor="text1"/>
          <w:sz w:val="26"/>
          <w:szCs w:val="26"/>
        </w:rPr>
        <w:t>)I + U</w:t>
      </w:r>
      <w:r w:rsidRPr="003D66C9">
        <w:rPr>
          <w:rFonts w:ascii="Times New Roman" w:hAnsi="Times New Roman"/>
          <w:color w:val="000000" w:themeColor="text1"/>
          <w:sz w:val="26"/>
          <w:szCs w:val="26"/>
          <w:vertAlign w:val="subscript"/>
        </w:rPr>
        <w:t>CB</w:t>
      </w:r>
    </w:p>
    <w:p w14:paraId="5A553766"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 Có: </w:t>
      </w:r>
      <w:r w:rsidRPr="003D66C9">
        <w:rPr>
          <w:rFonts w:ascii="Times New Roman" w:hAnsi="Times New Roman"/>
          <w:color w:val="000000" w:themeColor="text1"/>
          <w:position w:val="-62"/>
          <w:sz w:val="26"/>
          <w:szCs w:val="26"/>
        </w:rPr>
        <w:object w:dxaOrig="5200" w:dyaOrig="1359" w14:anchorId="6B8BA571">
          <v:shape id="_x0000_i1540" type="#_x0000_t75" style="width:259.5pt;height:68pt" o:ole="">
            <v:imagedata r:id="rId1180" o:title=""/>
          </v:shape>
          <o:OLEObject Type="Embed" ProgID="Equation.DSMT4" ShapeID="_x0000_i1540" DrawAspect="Content" ObjectID="_1677478790" r:id="rId1181"/>
        </w:object>
      </w:r>
    </w:p>
    <w:p w14:paraId="123B356D"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r>
      <w:r w:rsidRPr="003D66C9">
        <w:rPr>
          <w:rFonts w:ascii="Times New Roman" w:hAnsi="Times New Roman"/>
          <w:color w:val="000000" w:themeColor="text1"/>
          <w:position w:val="-28"/>
          <w:sz w:val="26"/>
          <w:szCs w:val="26"/>
        </w:rPr>
        <w:object w:dxaOrig="7640" w:dyaOrig="680" w14:anchorId="6756D6E3">
          <v:shape id="_x0000_i1541" type="#_x0000_t75" style="width:382.4pt;height:34.5pt" o:ole="">
            <v:imagedata r:id="rId1182" o:title=""/>
          </v:shape>
          <o:OLEObject Type="Embed" ProgID="Equation.DSMT4" ShapeID="_x0000_i1541" DrawAspect="Content" ObjectID="_1677478791" r:id="rId1183"/>
        </w:object>
      </w:r>
    </w:p>
    <w:p w14:paraId="047D4342" w14:textId="77777777" w:rsidR="00760DD0" w:rsidRPr="00F55538" w:rsidRDefault="00760DD0" w:rsidP="00760DD0">
      <w:pPr>
        <w:spacing w:line="276" w:lineRule="auto"/>
        <w:rPr>
          <w:rFonts w:ascii="Times New Roman" w:hAnsi="Times New Roman"/>
          <w:color w:val="000000" w:themeColor="text1"/>
          <w:sz w:val="26"/>
          <w:szCs w:val="26"/>
          <w:u w:val="single"/>
        </w:rPr>
      </w:pPr>
      <w:r w:rsidRPr="00F55538">
        <w:rPr>
          <w:rFonts w:ascii="Times New Roman" w:hAnsi="Times New Roman"/>
          <w:b/>
          <w:color w:val="000000" w:themeColor="text1"/>
          <w:sz w:val="26"/>
          <w:szCs w:val="26"/>
          <w:u w:val="single"/>
        </w:rPr>
        <w:t>Bài 77:</w:t>
      </w:r>
    </w:p>
    <w:p w14:paraId="5489F858"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a) Ta có: </w:t>
      </w:r>
      <w:r w:rsidRPr="003D66C9">
        <w:rPr>
          <w:rFonts w:ascii="Times New Roman" w:hAnsi="Times New Roman"/>
          <w:color w:val="000000" w:themeColor="text1"/>
          <w:position w:val="-24"/>
          <w:sz w:val="26"/>
          <w:szCs w:val="26"/>
        </w:rPr>
        <w:object w:dxaOrig="3460" w:dyaOrig="620" w14:anchorId="097EAAFE">
          <v:shape id="_x0000_i1542" type="#_x0000_t75" style="width:172.5pt;height:31pt" o:ole="">
            <v:imagedata r:id="rId1184" o:title=""/>
          </v:shape>
          <o:OLEObject Type="Embed" ProgID="Equation.DSMT4" ShapeID="_x0000_i1542" DrawAspect="Content" ObjectID="_1677478792" r:id="rId1185"/>
        </w:object>
      </w:r>
    </w:p>
    <w:p w14:paraId="4C0918BE"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 xml:space="preserve">b) Ta có: </w:t>
      </w:r>
      <w:r w:rsidRPr="003D66C9">
        <w:rPr>
          <w:rFonts w:ascii="Times New Roman" w:hAnsi="Times New Roman"/>
          <w:color w:val="000000" w:themeColor="text1"/>
          <w:position w:val="-30"/>
          <w:sz w:val="26"/>
          <w:szCs w:val="26"/>
        </w:rPr>
        <w:object w:dxaOrig="5940" w:dyaOrig="680" w14:anchorId="5B7294A9">
          <v:shape id="_x0000_i1543" type="#_x0000_t75" style="width:297.6pt;height:34.5pt" o:ole="">
            <v:imagedata r:id="rId1186" o:title=""/>
          </v:shape>
          <o:OLEObject Type="Embed" ProgID="Equation.DSMT4" ShapeID="_x0000_i1543" DrawAspect="Content" ObjectID="_1677478793" r:id="rId1187"/>
        </w:object>
      </w:r>
    </w:p>
    <w:p w14:paraId="14070386"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t xml:space="preserve">+ Điện trở tương đương của đoạn mạch AB: </w:t>
      </w:r>
      <w:r w:rsidRPr="003D66C9">
        <w:rPr>
          <w:rFonts w:ascii="Times New Roman" w:hAnsi="Times New Roman"/>
          <w:color w:val="000000" w:themeColor="text1"/>
          <w:position w:val="-30"/>
          <w:sz w:val="26"/>
          <w:szCs w:val="26"/>
        </w:rPr>
        <w:object w:dxaOrig="3120" w:dyaOrig="680" w14:anchorId="55BDEEAF">
          <v:shape id="_x0000_i1544" type="#_x0000_t75" style="width:156pt;height:34.5pt" o:ole="">
            <v:imagedata r:id="rId1188" o:title=""/>
          </v:shape>
          <o:OLEObject Type="Embed" ProgID="Equation.DSMT4" ShapeID="_x0000_i1544" DrawAspect="Content" ObjectID="_1677478794" r:id="rId1189"/>
        </w:object>
      </w:r>
    </w:p>
    <w:p w14:paraId="6C1EDEA1"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t>+ Số chỉ của ampe kế chính là dòng điện trong mạch chính nên:</w:t>
      </w:r>
    </w:p>
    <w:p w14:paraId="774FB41B"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position w:val="-30"/>
          <w:sz w:val="26"/>
          <w:szCs w:val="26"/>
        </w:rPr>
        <w:object w:dxaOrig="3640" w:dyaOrig="680" w14:anchorId="727AA0DD">
          <v:shape id="_x0000_i1545" type="#_x0000_t75" style="width:181.45pt;height:34.5pt" o:ole="">
            <v:imagedata r:id="rId1190" o:title=""/>
          </v:shape>
          <o:OLEObject Type="Embed" ProgID="Equation.DSMT4" ShapeID="_x0000_i1545" DrawAspect="Content" ObjectID="_1677478795" r:id="rId1191"/>
        </w:object>
      </w:r>
    </w:p>
    <w:p w14:paraId="47BD661F"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c) Ta có: I</w:t>
      </w:r>
      <w:r w:rsidRPr="003D66C9">
        <w:rPr>
          <w:rFonts w:ascii="Times New Roman" w:hAnsi="Times New Roman"/>
          <w:color w:val="000000" w:themeColor="text1"/>
          <w:sz w:val="26"/>
          <w:szCs w:val="26"/>
          <w:vertAlign w:val="subscript"/>
        </w:rPr>
        <w:t>A2</w:t>
      </w:r>
      <w:r w:rsidRPr="003D66C9">
        <w:rPr>
          <w:rFonts w:ascii="Times New Roman" w:hAnsi="Times New Roman"/>
          <w:color w:val="000000" w:themeColor="text1"/>
          <w:sz w:val="26"/>
          <w:szCs w:val="26"/>
        </w:rPr>
        <w:t xml:space="preserve"> = 0 </w:t>
      </w:r>
      <w:r w:rsidRPr="003D66C9">
        <w:rPr>
          <w:rFonts w:ascii="Times New Roman" w:hAnsi="Times New Roman"/>
          <w:color w:val="000000" w:themeColor="text1"/>
          <w:position w:val="-6"/>
          <w:sz w:val="26"/>
          <w:szCs w:val="26"/>
        </w:rPr>
        <w:object w:dxaOrig="320" w:dyaOrig="240" w14:anchorId="657A30B3">
          <v:shape id="_x0000_i1546" type="#_x0000_t75" style="width:16.5pt;height:12pt" o:ole="">
            <v:imagedata r:id="rId1192" o:title=""/>
          </v:shape>
          <o:OLEObject Type="Embed" ProgID="Equation.DSMT4" ShapeID="_x0000_i1546" DrawAspect="Content" ObjectID="_1677478796" r:id="rId1193"/>
        </w:object>
      </w:r>
      <w:r w:rsidRPr="003D66C9">
        <w:rPr>
          <w:rFonts w:ascii="Times New Roman" w:hAnsi="Times New Roman"/>
          <w:color w:val="000000" w:themeColor="text1"/>
          <w:sz w:val="26"/>
          <w:szCs w:val="26"/>
        </w:rPr>
        <w:t xml:space="preserve"> mạch cầu cân bằng </w:t>
      </w:r>
      <w:r w:rsidRPr="003D66C9">
        <w:rPr>
          <w:rFonts w:ascii="Times New Roman" w:hAnsi="Times New Roman"/>
          <w:color w:val="000000" w:themeColor="text1"/>
          <w:position w:val="-6"/>
          <w:sz w:val="26"/>
          <w:szCs w:val="26"/>
        </w:rPr>
        <w:object w:dxaOrig="320" w:dyaOrig="240" w14:anchorId="1BAB2AF5">
          <v:shape id="_x0000_i1547" type="#_x0000_t75" style="width:16.5pt;height:12pt" o:ole="">
            <v:imagedata r:id="rId1194" o:title=""/>
          </v:shape>
          <o:OLEObject Type="Embed" ProgID="Equation.DSMT4" ShapeID="_x0000_i1547" DrawAspect="Content" ObjectID="_1677478797" r:id="rId1195"/>
        </w:object>
      </w:r>
      <w:r w:rsidRPr="003D66C9">
        <w:rPr>
          <w:rFonts w:ascii="Times New Roman" w:hAnsi="Times New Roman"/>
          <w:color w:val="000000" w:themeColor="text1"/>
          <w:sz w:val="26"/>
          <w:szCs w:val="26"/>
        </w:rPr>
        <w:t xml:space="preserve"> </w:t>
      </w:r>
      <w:r w:rsidRPr="003D66C9">
        <w:rPr>
          <w:rFonts w:ascii="Times New Roman" w:hAnsi="Times New Roman"/>
          <w:color w:val="000000" w:themeColor="text1"/>
          <w:position w:val="-30"/>
          <w:sz w:val="26"/>
          <w:szCs w:val="26"/>
        </w:rPr>
        <w:object w:dxaOrig="3379" w:dyaOrig="680" w14:anchorId="109BAA03">
          <v:shape id="_x0000_i1548" type="#_x0000_t75" style="width:168.95pt;height:34.5pt" o:ole="">
            <v:imagedata r:id="rId1196" o:title=""/>
          </v:shape>
          <o:OLEObject Type="Embed" ProgID="Equation.DSMT4" ShapeID="_x0000_i1548" DrawAspect="Content" ObjectID="_1677478798" r:id="rId1197"/>
        </w:object>
      </w:r>
    </w:p>
    <w:p w14:paraId="480385E8"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lastRenderedPageBreak/>
        <w:tab/>
        <w:t>+ Suy ra: NC = 1,5MC</w:t>
      </w:r>
    </w:p>
    <w:p w14:paraId="4A34FC88" w14:textId="77777777" w:rsidR="00760DD0" w:rsidRPr="003D66C9" w:rsidRDefault="00760DD0" w:rsidP="00760DD0">
      <w:pPr>
        <w:spacing w:line="276" w:lineRule="auto"/>
        <w:rPr>
          <w:rFonts w:ascii="Times New Roman" w:hAnsi="Times New Roman"/>
          <w:color w:val="000000" w:themeColor="text1"/>
          <w:sz w:val="26"/>
          <w:szCs w:val="26"/>
        </w:rPr>
      </w:pPr>
      <w:r w:rsidRPr="003D66C9">
        <w:rPr>
          <w:rFonts w:ascii="Times New Roman" w:hAnsi="Times New Roman"/>
          <w:color w:val="000000" w:themeColor="text1"/>
          <w:sz w:val="26"/>
          <w:szCs w:val="26"/>
        </w:rPr>
        <w:tab/>
        <w:t xml:space="preserve">+ Theo đề: MC + NC = 2 </w:t>
      </w:r>
      <w:r w:rsidRPr="003D66C9">
        <w:rPr>
          <w:rFonts w:ascii="Times New Roman" w:hAnsi="Times New Roman"/>
          <w:color w:val="000000" w:themeColor="text1"/>
          <w:position w:val="-6"/>
          <w:sz w:val="26"/>
          <w:szCs w:val="26"/>
        </w:rPr>
        <w:object w:dxaOrig="320" w:dyaOrig="240" w14:anchorId="3ED5E0A0">
          <v:shape id="_x0000_i1549" type="#_x0000_t75" style="width:16.5pt;height:12pt" o:ole="">
            <v:imagedata r:id="rId1192" o:title=""/>
          </v:shape>
          <o:OLEObject Type="Embed" ProgID="Equation.DSMT4" ShapeID="_x0000_i1549" DrawAspect="Content" ObjectID="_1677478799" r:id="rId1198"/>
        </w:object>
      </w:r>
      <w:r w:rsidRPr="003D66C9">
        <w:rPr>
          <w:rFonts w:ascii="Times New Roman" w:hAnsi="Times New Roman"/>
          <w:color w:val="000000" w:themeColor="text1"/>
          <w:sz w:val="26"/>
          <w:szCs w:val="26"/>
        </w:rPr>
        <w:t xml:space="preserve"> MC = 0,8 (m).</w:t>
      </w:r>
    </w:p>
    <w:p w14:paraId="6DC8D2C8"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3660" w:dyaOrig="780" w14:anchorId="2E17220F">
          <v:shape id="_x0000_i1550" type="#_x0000_t75" style="width:183pt;height:39pt" o:ole="">
            <v:imagedata r:id="rId1199" o:title=""/>
          </v:shape>
          <o:OLEObject Type="Embed" ProgID="Equation.DSMT4" ShapeID="_x0000_i1550" DrawAspect="Content" ObjectID="_1677478800" r:id="rId1200"/>
        </w:object>
      </w:r>
      <w:r w:rsidRPr="003D66C9">
        <w:rPr>
          <w:rFonts w:ascii="Times New Roman" w:hAnsi="Times New Roman"/>
          <w:sz w:val="26"/>
          <w:szCs w:val="26"/>
        </w:rPr>
        <w:t xml:space="preserve"> </w:t>
      </w:r>
    </w:p>
    <w:p w14:paraId="4C4B39A4" w14:textId="77777777" w:rsidR="00760DD0" w:rsidRPr="003D66C9" w:rsidRDefault="00760DD0" w:rsidP="00731F33">
      <w:pPr>
        <w:numPr>
          <w:ilvl w:val="0"/>
          <w:numId w:val="60"/>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2"/>
          <w:sz w:val="26"/>
          <w:szCs w:val="26"/>
        </w:rPr>
        <w:object w:dxaOrig="1140" w:dyaOrig="380" w14:anchorId="48825B50">
          <v:shape id="_x0000_i1551" type="#_x0000_t75" style="width:57pt;height:18.5pt" o:ole="">
            <v:imagedata r:id="rId1201" o:title=""/>
          </v:shape>
          <o:OLEObject Type="Embed" ProgID="Equation.DSMT4" ShapeID="_x0000_i1551" DrawAspect="Content" ObjectID="_1677478801" r:id="rId1202"/>
        </w:object>
      </w:r>
      <w:r w:rsidRPr="003D66C9">
        <w:rPr>
          <w:rFonts w:ascii="Times New Roman" w:hAnsi="Times New Roman"/>
          <w:sz w:val="26"/>
          <w:szCs w:val="26"/>
        </w:rPr>
        <w:t xml:space="preserve"> mạch cầu căn bằng </w:t>
      </w:r>
      <w:r w:rsidRPr="003D66C9">
        <w:rPr>
          <w:rFonts w:ascii="Times New Roman" w:hAnsi="Times New Roman"/>
          <w:position w:val="-34"/>
          <w:sz w:val="26"/>
          <w:szCs w:val="26"/>
        </w:rPr>
        <w:object w:dxaOrig="3360" w:dyaOrig="780" w14:anchorId="4BF5D8F0">
          <v:shape id="_x0000_i1552" type="#_x0000_t75" style="width:168.5pt;height:39pt" o:ole="">
            <v:imagedata r:id="rId1203" o:title=""/>
          </v:shape>
          <o:OLEObject Type="Embed" ProgID="Equation.DSMT4" ShapeID="_x0000_i1552" DrawAspect="Content" ObjectID="_1677478802" r:id="rId1204"/>
        </w:object>
      </w:r>
    </w:p>
    <w:p w14:paraId="7CEF337F" w14:textId="77777777" w:rsidR="00760DD0" w:rsidRPr="003D66C9" w:rsidRDefault="00760DD0" w:rsidP="00731F33">
      <w:pPr>
        <w:numPr>
          <w:ilvl w:val="0"/>
          <w:numId w:val="6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Suy ra </w:t>
      </w:r>
      <w:r w:rsidRPr="003D66C9">
        <w:rPr>
          <w:rFonts w:ascii="Times New Roman" w:hAnsi="Times New Roman"/>
          <w:position w:val="-8"/>
          <w:sz w:val="26"/>
          <w:szCs w:val="26"/>
        </w:rPr>
        <w:object w:dxaOrig="1500" w:dyaOrig="320" w14:anchorId="319056F7">
          <v:shape id="_x0000_i1553" type="#_x0000_t75" style="width:74.45pt;height:16pt" o:ole="">
            <v:imagedata r:id="rId1205" o:title=""/>
          </v:shape>
          <o:OLEObject Type="Embed" ProgID="Equation.DSMT4" ShapeID="_x0000_i1553" DrawAspect="Content" ObjectID="_1677478803" r:id="rId1206"/>
        </w:object>
      </w:r>
    </w:p>
    <w:p w14:paraId="7F97970E" w14:textId="77777777" w:rsidR="00760DD0" w:rsidRPr="003D66C9" w:rsidRDefault="00760DD0" w:rsidP="00731F33">
      <w:pPr>
        <w:numPr>
          <w:ilvl w:val="0"/>
          <w:numId w:val="6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Thế đề </w:t>
      </w:r>
      <w:r w:rsidRPr="003D66C9">
        <w:rPr>
          <w:rFonts w:ascii="Times New Roman" w:hAnsi="Times New Roman"/>
          <w:position w:val="-14"/>
          <w:sz w:val="26"/>
          <w:szCs w:val="26"/>
        </w:rPr>
        <w:object w:dxaOrig="3540" w:dyaOrig="420" w14:anchorId="09650B2A">
          <v:shape id="_x0000_i1554" type="#_x0000_t75" style="width:177pt;height:20.5pt" o:ole="">
            <v:imagedata r:id="rId1207" o:title=""/>
          </v:shape>
          <o:OLEObject Type="Embed" ProgID="Equation.DSMT4" ShapeID="_x0000_i1554" DrawAspect="Content" ObjectID="_1677478804" r:id="rId1208"/>
        </w:object>
      </w:r>
    </w:p>
    <w:p w14:paraId="758AE11B" w14:textId="77777777" w:rsidR="00760DD0" w:rsidRPr="003D66C9" w:rsidRDefault="00760DD0" w:rsidP="00760DD0">
      <w:pPr>
        <w:tabs>
          <w:tab w:val="left" w:pos="993"/>
        </w:tabs>
        <w:spacing w:line="276" w:lineRule="auto"/>
        <w:rPr>
          <w:rFonts w:ascii="Times New Roman" w:hAnsi="Times New Roman"/>
          <w:b/>
          <w:sz w:val="26"/>
          <w:szCs w:val="26"/>
          <w:u w:val="single"/>
        </w:rPr>
      </w:pPr>
      <w:r w:rsidRPr="003D66C9">
        <w:rPr>
          <w:rFonts w:ascii="Times New Roman" w:hAnsi="Times New Roman"/>
          <w:b/>
          <w:sz w:val="26"/>
          <w:szCs w:val="26"/>
          <w:u w:val="single"/>
        </w:rPr>
        <w:t xml:space="preserve">Bài 78: </w:t>
      </w:r>
    </w:p>
    <w:p w14:paraId="6BEAADBC" w14:textId="77777777" w:rsidR="00760DD0" w:rsidRPr="003D66C9" w:rsidRDefault="00760DD0" w:rsidP="00731F33">
      <w:pPr>
        <w:numPr>
          <w:ilvl w:val="0"/>
          <w:numId w:val="62"/>
        </w:numPr>
        <w:tabs>
          <w:tab w:val="left" w:pos="993"/>
        </w:tabs>
        <w:spacing w:line="276" w:lineRule="auto"/>
        <w:contextualSpacing/>
        <w:rPr>
          <w:rFonts w:ascii="Times New Roman" w:hAnsi="Times New Roman"/>
          <w:b/>
          <w:sz w:val="26"/>
          <w:szCs w:val="26"/>
          <w:u w:val="single"/>
        </w:rPr>
      </w:pPr>
      <w:r w:rsidRPr="003D66C9">
        <w:rPr>
          <w:rFonts w:ascii="Times New Roman" w:hAnsi="Times New Roman"/>
          <w:sz w:val="26"/>
          <w:szCs w:val="26"/>
        </w:rPr>
        <w:t>Chập hai đầu ampe kế mạch điện vẽ lại như hình</w:t>
      </w:r>
    </w:p>
    <w:p w14:paraId="2517F8EA" w14:textId="77777777" w:rsidR="00760DD0" w:rsidRPr="003D66C9" w:rsidRDefault="00760DD0" w:rsidP="00760DD0">
      <w:pPr>
        <w:tabs>
          <w:tab w:val="left" w:pos="993"/>
        </w:tabs>
        <w:spacing w:line="276" w:lineRule="auto"/>
        <w:ind w:left="720"/>
        <w:contextualSpacing/>
        <w:rPr>
          <w:rFonts w:ascii="Times New Roman" w:hAnsi="Times New Roman"/>
          <w:b/>
          <w:sz w:val="26"/>
          <w:szCs w:val="26"/>
          <w:u w:val="single"/>
        </w:rPr>
      </w:pPr>
      <w:r w:rsidRPr="003D66C9">
        <w:rPr>
          <w:rFonts w:ascii="Times New Roman" w:hAnsi="Times New Roman"/>
          <w:b/>
          <w:noProof/>
          <w:sz w:val="26"/>
          <w:szCs w:val="26"/>
          <w:u w:val="single"/>
        </w:rPr>
        <w:drawing>
          <wp:inline distT="0" distB="0" distL="0" distR="0" wp14:anchorId="466725A8" wp14:editId="7E1C6882">
            <wp:extent cx="2647950" cy="1333500"/>
            <wp:effectExtent l="0" t="0" r="0"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1.png"/>
                    <pic:cNvPicPr/>
                  </pic:nvPicPr>
                  <pic:blipFill rotWithShape="1">
                    <a:blip r:embed="rId1209">
                      <a:extLst>
                        <a:ext uri="{28A0092B-C50C-407E-A947-70E740481C1C}">
                          <a14:useLocalDpi xmlns:a14="http://schemas.microsoft.com/office/drawing/2010/main" val="0"/>
                        </a:ext>
                      </a:extLst>
                    </a:blip>
                    <a:srcRect l="27668" t="22619" r="30299" b="33929"/>
                    <a:stretch/>
                  </pic:blipFill>
                  <pic:spPr bwMode="auto">
                    <a:xfrm>
                      <a:off x="0" y="0"/>
                      <a:ext cx="2647950" cy="1333500"/>
                    </a:xfrm>
                    <a:prstGeom prst="rect">
                      <a:avLst/>
                    </a:prstGeom>
                    <a:ln>
                      <a:noFill/>
                    </a:ln>
                    <a:extLst>
                      <a:ext uri="{53640926-AAD7-44D8-BBD7-CCE9431645EC}">
                        <a14:shadowObscured xmlns:a14="http://schemas.microsoft.com/office/drawing/2010/main"/>
                      </a:ext>
                    </a:extLst>
                  </pic:spPr>
                </pic:pic>
              </a:graphicData>
            </a:graphic>
          </wp:inline>
        </w:drawing>
      </w:r>
    </w:p>
    <w:p w14:paraId="23B4E6FA" w14:textId="77777777" w:rsidR="00760DD0" w:rsidRPr="003D66C9" w:rsidRDefault="00760DD0" w:rsidP="00731F33">
      <w:pPr>
        <w:numPr>
          <w:ilvl w:val="0"/>
          <w:numId w:val="63"/>
        </w:numPr>
        <w:tabs>
          <w:tab w:val="left" w:pos="993"/>
        </w:tabs>
        <w:spacing w:line="276" w:lineRule="auto"/>
        <w:contextualSpacing/>
        <w:rPr>
          <w:rFonts w:ascii="Times New Roman" w:hAnsi="Times New Roman"/>
          <w:b/>
          <w:sz w:val="26"/>
          <w:szCs w:val="26"/>
          <w:u w:val="single"/>
        </w:rPr>
      </w:pPr>
      <w:r w:rsidRPr="003D66C9">
        <w:rPr>
          <w:rFonts w:ascii="Times New Roman" w:hAnsi="Times New Roman"/>
          <w:sz w:val="26"/>
          <w:szCs w:val="26"/>
        </w:rPr>
        <w:t>Điện trở tương đương đoạn mạch AB:</w:t>
      </w:r>
    </w:p>
    <w:p w14:paraId="6E0DC09C"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26"/>
          <w:sz w:val="26"/>
          <w:szCs w:val="26"/>
        </w:rPr>
        <w:object w:dxaOrig="2620" w:dyaOrig="700" w14:anchorId="0469FE0A">
          <v:shape id="_x0000_i1555" type="#_x0000_t75" style="width:131.5pt;height:35.5pt" o:ole="">
            <v:imagedata r:id="rId1210" o:title=""/>
          </v:shape>
          <o:OLEObject Type="Embed" ProgID="Equation.DSMT4" ShapeID="_x0000_i1555" DrawAspect="Content" ObjectID="_1677478805" r:id="rId1211"/>
        </w:object>
      </w:r>
    </w:p>
    <w:p w14:paraId="20A31EEE" w14:textId="77777777" w:rsidR="00760DD0" w:rsidRPr="003D66C9" w:rsidRDefault="00760DD0" w:rsidP="00731F33">
      <w:pPr>
        <w:numPr>
          <w:ilvl w:val="0"/>
          <w:numId w:val="6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Điện trở tương đương đoạn mạch CD</w:t>
      </w:r>
    </w:p>
    <w:p w14:paraId="2CE6467C"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26"/>
          <w:sz w:val="26"/>
          <w:szCs w:val="26"/>
        </w:rPr>
        <w:object w:dxaOrig="2620" w:dyaOrig="700" w14:anchorId="71436673">
          <v:shape id="_x0000_i1556" type="#_x0000_t75" style="width:131.5pt;height:35.5pt" o:ole="">
            <v:imagedata r:id="rId1212" o:title=""/>
          </v:shape>
          <o:OLEObject Type="Embed" ProgID="Equation.DSMT4" ShapeID="_x0000_i1556" DrawAspect="Content" ObjectID="_1677478806" r:id="rId1213"/>
        </w:object>
      </w:r>
    </w:p>
    <w:p w14:paraId="192ADB77" w14:textId="77777777" w:rsidR="00760DD0" w:rsidRPr="003D66C9" w:rsidRDefault="00760DD0" w:rsidP="00731F33">
      <w:pPr>
        <w:numPr>
          <w:ilvl w:val="0"/>
          <w:numId w:val="6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Điện trở tương đương toàn mạch</w:t>
      </w:r>
    </w:p>
    <w:p w14:paraId="1C322499"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26"/>
          <w:sz w:val="26"/>
          <w:szCs w:val="26"/>
        </w:rPr>
        <w:object w:dxaOrig="4099" w:dyaOrig="700" w14:anchorId="41BE390C">
          <v:shape id="_x0000_i1557" type="#_x0000_t75" style="width:204.55pt;height:35.5pt" o:ole="">
            <v:imagedata r:id="rId1214" o:title=""/>
          </v:shape>
          <o:OLEObject Type="Embed" ProgID="Equation.DSMT4" ShapeID="_x0000_i1557" DrawAspect="Content" ObjectID="_1677478807" r:id="rId1215"/>
        </w:object>
      </w:r>
    </w:p>
    <w:p w14:paraId="4AB2B62E" w14:textId="77777777" w:rsidR="00760DD0" w:rsidRPr="003D66C9" w:rsidRDefault="00760DD0" w:rsidP="00731F33">
      <w:pPr>
        <w:numPr>
          <w:ilvl w:val="0"/>
          <w:numId w:val="62"/>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Giả sử dòng điện trong mạch được biểu diễn như hình</w:t>
      </w:r>
    </w:p>
    <w:p w14:paraId="4503F02E" w14:textId="77777777" w:rsidR="00760DD0" w:rsidRPr="003D66C9" w:rsidRDefault="00760DD0" w:rsidP="00760DD0">
      <w:pPr>
        <w:tabs>
          <w:tab w:val="left" w:pos="993"/>
        </w:tabs>
        <w:spacing w:line="276" w:lineRule="auto"/>
        <w:jc w:val="center"/>
        <w:rPr>
          <w:rFonts w:ascii="Times New Roman" w:hAnsi="Times New Roman"/>
          <w:sz w:val="26"/>
          <w:szCs w:val="26"/>
        </w:rPr>
      </w:pPr>
      <w:r w:rsidRPr="003D66C9">
        <w:rPr>
          <w:rFonts w:ascii="Times New Roman" w:hAnsi="Times New Roman"/>
          <w:noProof/>
          <w:sz w:val="26"/>
          <w:szCs w:val="26"/>
        </w:rPr>
        <w:drawing>
          <wp:inline distT="0" distB="0" distL="0" distR="0" wp14:anchorId="22E23233" wp14:editId="5AAC8274">
            <wp:extent cx="3134162" cy="1409897"/>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2.png"/>
                    <pic:cNvPicPr/>
                  </pic:nvPicPr>
                  <pic:blipFill>
                    <a:blip r:embed="rId1216">
                      <a:extLst>
                        <a:ext uri="{28A0092B-C50C-407E-A947-70E740481C1C}">
                          <a14:useLocalDpi xmlns:a14="http://schemas.microsoft.com/office/drawing/2010/main" val="0"/>
                        </a:ext>
                      </a:extLst>
                    </a:blip>
                    <a:stretch>
                      <a:fillRect/>
                    </a:stretch>
                  </pic:blipFill>
                  <pic:spPr>
                    <a:xfrm>
                      <a:off x="0" y="0"/>
                      <a:ext cx="3134162" cy="1409897"/>
                    </a:xfrm>
                    <a:prstGeom prst="rect">
                      <a:avLst/>
                    </a:prstGeom>
                  </pic:spPr>
                </pic:pic>
              </a:graphicData>
            </a:graphic>
          </wp:inline>
        </w:drawing>
      </w:r>
    </w:p>
    <w:p w14:paraId="4321FD03" w14:textId="77777777" w:rsidR="00760DD0" w:rsidRPr="003D66C9" w:rsidRDefault="00760DD0" w:rsidP="00731F33">
      <w:pPr>
        <w:numPr>
          <w:ilvl w:val="0"/>
          <w:numId w:val="6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Do các điện trở đều bằng nhau. Dựa vào mạch vẽ lại suy ra được </w:t>
      </w:r>
      <w:r w:rsidRPr="003D66C9">
        <w:rPr>
          <w:rFonts w:ascii="Times New Roman" w:hAnsi="Times New Roman"/>
          <w:position w:val="-52"/>
          <w:sz w:val="26"/>
          <w:szCs w:val="26"/>
        </w:rPr>
        <w:object w:dxaOrig="1359" w:dyaOrig="1180" w14:anchorId="399F5129">
          <v:shape id="_x0000_i1558" type="#_x0000_t75" style="width:68pt;height:59pt" o:ole="">
            <v:imagedata r:id="rId1217" o:title=""/>
          </v:shape>
          <o:OLEObject Type="Embed" ProgID="Equation.DSMT4" ShapeID="_x0000_i1558" DrawAspect="Content" ObjectID="_1677478808" r:id="rId1218"/>
        </w:object>
      </w:r>
    </w:p>
    <w:p w14:paraId="09F42FF0" w14:textId="77777777" w:rsidR="00760DD0" w:rsidRPr="003D66C9" w:rsidRDefault="00760DD0" w:rsidP="00731F33">
      <w:pPr>
        <w:numPr>
          <w:ilvl w:val="0"/>
          <w:numId w:val="6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lastRenderedPageBreak/>
        <w:t xml:space="preserve">Ta có: </w:t>
      </w:r>
      <w:r w:rsidRPr="003D66C9">
        <w:rPr>
          <w:rFonts w:ascii="Times New Roman" w:hAnsi="Times New Roman"/>
          <w:position w:val="-12"/>
          <w:sz w:val="26"/>
          <w:szCs w:val="26"/>
        </w:rPr>
        <w:object w:dxaOrig="3940" w:dyaOrig="380" w14:anchorId="2FF95688">
          <v:shape id="_x0000_i1559" type="#_x0000_t75" style="width:197.6pt;height:18.5pt" o:ole="">
            <v:imagedata r:id="rId1219" o:title=""/>
          </v:shape>
          <o:OLEObject Type="Embed" ProgID="Equation.DSMT4" ShapeID="_x0000_i1559" DrawAspect="Content" ObjectID="_1677478809" r:id="rId1220"/>
        </w:object>
      </w:r>
    </w:p>
    <w:p w14:paraId="77DFC77A" w14:textId="77777777" w:rsidR="00760DD0" w:rsidRPr="003D66C9" w:rsidRDefault="00760DD0" w:rsidP="00731F33">
      <w:pPr>
        <w:numPr>
          <w:ilvl w:val="0"/>
          <w:numId w:val="6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Lại có: </w:t>
      </w:r>
      <w:r w:rsidRPr="003D66C9">
        <w:rPr>
          <w:rFonts w:ascii="Times New Roman" w:hAnsi="Times New Roman"/>
          <w:position w:val="-26"/>
          <w:sz w:val="26"/>
          <w:szCs w:val="26"/>
        </w:rPr>
        <w:object w:dxaOrig="4620" w:dyaOrig="700" w14:anchorId="0B796192">
          <v:shape id="_x0000_i1560" type="#_x0000_t75" style="width:231pt;height:35.5pt" o:ole="">
            <v:imagedata r:id="rId1221" o:title=""/>
          </v:shape>
          <o:OLEObject Type="Embed" ProgID="Equation.DSMT4" ShapeID="_x0000_i1560" DrawAspect="Content" ObjectID="_1677478810" r:id="rId1222"/>
        </w:object>
      </w:r>
    </w:p>
    <w:p w14:paraId="5EF4837D" w14:textId="77777777" w:rsidR="00760DD0" w:rsidRPr="003D66C9" w:rsidRDefault="00760DD0" w:rsidP="00731F33">
      <w:pPr>
        <w:numPr>
          <w:ilvl w:val="0"/>
          <w:numId w:val="6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Chỉ số ampe kế là: </w:t>
      </w:r>
      <w:r w:rsidRPr="003D66C9">
        <w:rPr>
          <w:rFonts w:ascii="Times New Roman" w:hAnsi="Times New Roman"/>
          <w:position w:val="-26"/>
          <w:sz w:val="26"/>
          <w:szCs w:val="26"/>
        </w:rPr>
        <w:object w:dxaOrig="5280" w:dyaOrig="700" w14:anchorId="4AA0E06D">
          <v:shape id="_x0000_i1561" type="#_x0000_t75" style="width:263.45pt;height:35.5pt" o:ole="">
            <v:imagedata r:id="rId1223" o:title=""/>
          </v:shape>
          <o:OLEObject Type="Embed" ProgID="Equation.DSMT4" ShapeID="_x0000_i1561" DrawAspect="Content" ObjectID="_1677478811" r:id="rId1224"/>
        </w:object>
      </w:r>
    </w:p>
    <w:p w14:paraId="6565291A" w14:textId="77777777" w:rsidR="00760DD0" w:rsidRPr="003D66C9" w:rsidRDefault="00760DD0" w:rsidP="00731F33">
      <w:pPr>
        <w:numPr>
          <w:ilvl w:val="0"/>
          <w:numId w:val="6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Hiệu điện thế hai đầu đoạn mạch PQ: </w:t>
      </w:r>
      <w:r w:rsidRPr="003D66C9">
        <w:rPr>
          <w:rFonts w:ascii="Times New Roman" w:hAnsi="Times New Roman"/>
          <w:position w:val="-26"/>
          <w:sz w:val="26"/>
          <w:szCs w:val="26"/>
        </w:rPr>
        <w:object w:dxaOrig="3900" w:dyaOrig="700" w14:anchorId="18CE8CE4">
          <v:shape id="_x0000_i1562" type="#_x0000_t75" style="width:195.6pt;height:35.5pt" o:ole="">
            <v:imagedata r:id="rId1225" o:title=""/>
          </v:shape>
          <o:OLEObject Type="Embed" ProgID="Equation.DSMT4" ShapeID="_x0000_i1562" DrawAspect="Content" ObjectID="_1677478812" r:id="rId1226"/>
        </w:object>
      </w:r>
    </w:p>
    <w:p w14:paraId="74E6AA5A" w14:textId="77777777" w:rsidR="00760DD0" w:rsidRPr="003D66C9" w:rsidRDefault="00760DD0" w:rsidP="00731F33">
      <w:pPr>
        <w:numPr>
          <w:ilvl w:val="0"/>
          <w:numId w:val="62"/>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Khi điện trở có gạch sọc trong mạch bị hỏng thì mạch được vẽ lại như hình</w:t>
      </w:r>
    </w:p>
    <w:p w14:paraId="50222BB7" w14:textId="77777777" w:rsidR="00760DD0" w:rsidRPr="003D66C9" w:rsidRDefault="00760DD0" w:rsidP="00760DD0">
      <w:pPr>
        <w:tabs>
          <w:tab w:val="left" w:pos="993"/>
        </w:tabs>
        <w:spacing w:line="276" w:lineRule="auto"/>
        <w:jc w:val="center"/>
        <w:rPr>
          <w:rFonts w:ascii="Times New Roman" w:hAnsi="Times New Roman"/>
          <w:sz w:val="26"/>
          <w:szCs w:val="26"/>
        </w:rPr>
      </w:pPr>
      <w:r w:rsidRPr="003D66C9">
        <w:rPr>
          <w:rFonts w:ascii="Times New Roman" w:hAnsi="Times New Roman"/>
          <w:noProof/>
          <w:sz w:val="26"/>
          <w:szCs w:val="26"/>
        </w:rPr>
        <w:drawing>
          <wp:inline distT="0" distB="0" distL="0" distR="0" wp14:anchorId="27157143" wp14:editId="7CA6D800">
            <wp:extent cx="3390900" cy="53340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3390900" cy="533400"/>
                    </a:xfrm>
                    <a:prstGeom prst="rect">
                      <a:avLst/>
                    </a:prstGeom>
                    <a:noFill/>
                    <a:ln>
                      <a:noFill/>
                    </a:ln>
                  </pic:spPr>
                </pic:pic>
              </a:graphicData>
            </a:graphic>
          </wp:inline>
        </w:drawing>
      </w:r>
    </w:p>
    <w:p w14:paraId="49F3F069" w14:textId="77777777" w:rsidR="00760DD0" w:rsidRPr="003D66C9" w:rsidRDefault="00760DD0" w:rsidP="00731F33">
      <w:pPr>
        <w:numPr>
          <w:ilvl w:val="0"/>
          <w:numId w:val="6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Điện trở tương đương của đoạn mạch PQ: </w:t>
      </w:r>
      <w:r w:rsidRPr="003D66C9">
        <w:rPr>
          <w:rFonts w:ascii="Times New Roman" w:hAnsi="Times New Roman"/>
          <w:position w:val="-26"/>
          <w:sz w:val="26"/>
          <w:szCs w:val="26"/>
        </w:rPr>
        <w:object w:dxaOrig="2620" w:dyaOrig="700" w14:anchorId="46FFD1C2">
          <v:shape id="_x0000_i1563" type="#_x0000_t75" style="width:131.5pt;height:35.5pt" o:ole="">
            <v:imagedata r:id="rId1228" o:title=""/>
          </v:shape>
          <o:OLEObject Type="Embed" ProgID="Equation.DSMT4" ShapeID="_x0000_i1563" DrawAspect="Content" ObjectID="_1677478813" r:id="rId1229"/>
        </w:object>
      </w:r>
    </w:p>
    <w:p w14:paraId="2E5AB952" w14:textId="77777777" w:rsidR="00760DD0" w:rsidRPr="003D66C9" w:rsidRDefault="00760DD0" w:rsidP="00731F33">
      <w:pPr>
        <w:numPr>
          <w:ilvl w:val="0"/>
          <w:numId w:val="6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Dòng điện trong mạch chính </w:t>
      </w:r>
      <w:r w:rsidRPr="003D66C9">
        <w:rPr>
          <w:rFonts w:ascii="Times New Roman" w:hAnsi="Times New Roman"/>
          <w:position w:val="-44"/>
          <w:sz w:val="26"/>
          <w:szCs w:val="26"/>
        </w:rPr>
        <w:object w:dxaOrig="5000" w:dyaOrig="920" w14:anchorId="5F1ECB87">
          <v:shape id="_x0000_i1564" type="#_x0000_t75" style="width:250pt;height:45.5pt" o:ole="">
            <v:imagedata r:id="rId1230" o:title=""/>
          </v:shape>
          <o:OLEObject Type="Embed" ProgID="Equation.DSMT4" ShapeID="_x0000_i1564" DrawAspect="Content" ObjectID="_1677478814" r:id="rId1231"/>
        </w:object>
      </w:r>
    </w:p>
    <w:p w14:paraId="69845C13" w14:textId="77777777" w:rsidR="00760DD0" w:rsidRPr="003D66C9" w:rsidRDefault="00760DD0" w:rsidP="00731F33">
      <w:pPr>
        <w:numPr>
          <w:ilvl w:val="0"/>
          <w:numId w:val="6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Gọi </w:t>
      </w:r>
      <w:r w:rsidRPr="003D66C9">
        <w:rPr>
          <w:rFonts w:ascii="Times New Roman" w:hAnsi="Times New Roman"/>
          <w:position w:val="-12"/>
          <w:sz w:val="26"/>
          <w:szCs w:val="26"/>
        </w:rPr>
        <w:object w:dxaOrig="279" w:dyaOrig="380" w14:anchorId="3B72E1E5">
          <v:shape id="_x0000_i1565" type="#_x0000_t75" style="width:14pt;height:18.5pt" o:ole="">
            <v:imagedata r:id="rId1232" o:title=""/>
          </v:shape>
          <o:OLEObject Type="Embed" ProgID="Equation.DSMT4" ShapeID="_x0000_i1565" DrawAspect="Content" ObjectID="_1677478815" r:id="rId1233"/>
        </w:object>
      </w:r>
      <w:r w:rsidRPr="003D66C9">
        <w:rPr>
          <w:rFonts w:ascii="Times New Roman" w:hAnsi="Times New Roman"/>
          <w:sz w:val="26"/>
          <w:szCs w:val="26"/>
        </w:rPr>
        <w:t>là dòng điện qua ampe kế</w:t>
      </w:r>
    </w:p>
    <w:p w14:paraId="15CD2437" w14:textId="77777777" w:rsidR="00760DD0" w:rsidRPr="003D66C9" w:rsidRDefault="00760DD0" w:rsidP="00731F33">
      <w:pPr>
        <w:numPr>
          <w:ilvl w:val="0"/>
          <w:numId w:val="6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26"/>
          <w:sz w:val="26"/>
          <w:szCs w:val="26"/>
        </w:rPr>
        <w:object w:dxaOrig="6320" w:dyaOrig="700" w14:anchorId="4150DE97">
          <v:shape id="_x0000_i1566" type="#_x0000_t75" style="width:315.35pt;height:35.5pt" o:ole="">
            <v:imagedata r:id="rId1234" o:title=""/>
          </v:shape>
          <o:OLEObject Type="Embed" ProgID="Equation.DSMT4" ShapeID="_x0000_i1566" DrawAspect="Content" ObjectID="_1677478816" r:id="rId1235"/>
        </w:object>
      </w:r>
    </w:p>
    <w:p w14:paraId="79F30740" w14:textId="77777777" w:rsidR="00760DD0" w:rsidRPr="003D66C9" w:rsidRDefault="00760DD0" w:rsidP="00760DD0">
      <w:pPr>
        <w:tabs>
          <w:tab w:val="left" w:pos="993"/>
        </w:tabs>
        <w:spacing w:line="276" w:lineRule="auto"/>
        <w:rPr>
          <w:rFonts w:ascii="Times New Roman" w:hAnsi="Times New Roman"/>
          <w:sz w:val="26"/>
          <w:szCs w:val="26"/>
        </w:rPr>
      </w:pPr>
      <w:r w:rsidRPr="003D66C9">
        <w:rPr>
          <w:rFonts w:ascii="Times New Roman" w:hAnsi="Times New Roman"/>
          <w:b/>
          <w:sz w:val="26"/>
          <w:szCs w:val="26"/>
        </w:rPr>
        <w:t>Bài 79:</w:t>
      </w:r>
      <w:r w:rsidRPr="003D66C9">
        <w:rPr>
          <w:rFonts w:ascii="Times New Roman" w:hAnsi="Times New Roman"/>
          <w:sz w:val="26"/>
          <w:szCs w:val="26"/>
        </w:rPr>
        <w:t xml:space="preserve"> </w:t>
      </w:r>
    </w:p>
    <w:p w14:paraId="7B6A2812" w14:textId="77777777" w:rsidR="00760DD0" w:rsidRPr="003D66C9" w:rsidRDefault="00760DD0" w:rsidP="00731F33">
      <w:pPr>
        <w:numPr>
          <w:ilvl w:val="0"/>
          <w:numId w:val="65"/>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Khó K đóng, con chạy C ở vị trí điểm N</w:t>
      </w:r>
    </w:p>
    <w:p w14:paraId="32902444"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Mạch điện được vẽ lại như hình.</w:t>
      </w:r>
    </w:p>
    <w:p w14:paraId="5ECC0391"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noProof/>
          <w:sz w:val="26"/>
          <w:szCs w:val="26"/>
        </w:rPr>
        <w:drawing>
          <wp:inline distT="0" distB="0" distL="0" distR="0" wp14:anchorId="27B96ED7" wp14:editId="0FDDE4E2">
            <wp:extent cx="2257425" cy="857250"/>
            <wp:effectExtent l="0" t="0" r="9525"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2257425" cy="857250"/>
                    </a:xfrm>
                    <a:prstGeom prst="rect">
                      <a:avLst/>
                    </a:prstGeom>
                    <a:noFill/>
                    <a:ln>
                      <a:noFill/>
                    </a:ln>
                  </pic:spPr>
                </pic:pic>
              </a:graphicData>
            </a:graphic>
          </wp:inline>
        </w:drawing>
      </w:r>
    </w:p>
    <w:p w14:paraId="53B1BAB9"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Vì MN song song với ampe kế nên MN bị nối tắt, dòng điện không đi qua MN</w:t>
      </w:r>
      <w:r w:rsidRPr="003D66C9">
        <w:rPr>
          <w:rFonts w:ascii="Times New Roman" w:hAnsi="Times New Roman"/>
          <w:position w:val="-6"/>
          <w:sz w:val="26"/>
          <w:szCs w:val="26"/>
        </w:rPr>
        <w:object w:dxaOrig="340" w:dyaOrig="260" w14:anchorId="56781CDF">
          <v:shape id="_x0000_i1567" type="#_x0000_t75" style="width:17pt;height:13pt" o:ole="">
            <v:imagedata r:id="rId1237" o:title=""/>
          </v:shape>
          <o:OLEObject Type="Embed" ProgID="Equation.DSMT4" ShapeID="_x0000_i1567" DrawAspect="Content" ObjectID="_1677478817" r:id="rId1238"/>
        </w:object>
      </w:r>
      <w:r w:rsidRPr="003D66C9">
        <w:rPr>
          <w:rFonts w:ascii="Times New Roman" w:hAnsi="Times New Roman"/>
          <w:sz w:val="26"/>
          <w:szCs w:val="26"/>
        </w:rPr>
        <w:t xml:space="preserve">chỉ số ampe kế là </w:t>
      </w:r>
      <w:r w:rsidRPr="003D66C9">
        <w:rPr>
          <w:rFonts w:ascii="Times New Roman" w:hAnsi="Times New Roman"/>
          <w:position w:val="-12"/>
          <w:sz w:val="26"/>
          <w:szCs w:val="26"/>
        </w:rPr>
        <w:object w:dxaOrig="2760" w:dyaOrig="380" w14:anchorId="58F884EE">
          <v:shape id="_x0000_i1568" type="#_x0000_t75" style="width:138pt;height:18.5pt" o:ole="">
            <v:imagedata r:id="rId1239" o:title=""/>
          </v:shape>
          <o:OLEObject Type="Embed" ProgID="Equation.DSMT4" ShapeID="_x0000_i1568" DrawAspect="Content" ObjectID="_1677478818" r:id="rId1240"/>
        </w:object>
      </w:r>
      <w:r w:rsidRPr="003D66C9">
        <w:rPr>
          <w:rFonts w:ascii="Times New Roman" w:hAnsi="Times New Roman"/>
          <w:sz w:val="26"/>
          <w:szCs w:val="26"/>
        </w:rPr>
        <w:t xml:space="preserve"> </w:t>
      </w:r>
    </w:p>
    <w:p w14:paraId="64553E5F"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2"/>
          <w:sz w:val="26"/>
          <w:szCs w:val="26"/>
        </w:rPr>
        <w:object w:dxaOrig="5140" w:dyaOrig="380" w14:anchorId="51108A35">
          <v:shape id="_x0000_i1569" type="#_x0000_t75" style="width:257pt;height:18.5pt" o:ole="">
            <v:imagedata r:id="rId1241" o:title=""/>
          </v:shape>
          <o:OLEObject Type="Embed" ProgID="Equation.DSMT4" ShapeID="_x0000_i1569" DrawAspect="Content" ObjectID="_1677478819" r:id="rId1242"/>
        </w:object>
      </w:r>
    </w:p>
    <w:p w14:paraId="3546A352"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0"/>
          <w:sz w:val="26"/>
          <w:szCs w:val="26"/>
        </w:rPr>
        <w:object w:dxaOrig="3480" w:dyaOrig="740" w14:anchorId="0292F4BD">
          <v:shape id="_x0000_i1570" type="#_x0000_t75" style="width:173.5pt;height:36.5pt" o:ole="">
            <v:imagedata r:id="rId1243" o:title=""/>
          </v:shape>
          <o:OLEObject Type="Embed" ProgID="Equation.DSMT4" ShapeID="_x0000_i1570" DrawAspect="Content" ObjectID="_1677478820" r:id="rId1244"/>
        </w:object>
      </w:r>
    </w:p>
    <w:p w14:paraId="71F44E56"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Lại có </w:t>
      </w:r>
      <w:r w:rsidRPr="003D66C9">
        <w:rPr>
          <w:rFonts w:ascii="Times New Roman" w:hAnsi="Times New Roman"/>
          <w:position w:val="-34"/>
          <w:sz w:val="26"/>
          <w:szCs w:val="26"/>
        </w:rPr>
        <w:object w:dxaOrig="3440" w:dyaOrig="780" w14:anchorId="5AC3B633">
          <v:shape id="_x0000_i1571" type="#_x0000_t75" style="width:172pt;height:39pt" o:ole="">
            <v:imagedata r:id="rId1245" o:title=""/>
          </v:shape>
          <o:OLEObject Type="Embed" ProgID="Equation.DSMT4" ShapeID="_x0000_i1571" DrawAspect="Content" ObjectID="_1677478821" r:id="rId1246"/>
        </w:object>
      </w:r>
    </w:p>
    <w:p w14:paraId="446E395F" w14:textId="77777777" w:rsidR="00760DD0" w:rsidRPr="003D66C9" w:rsidRDefault="00760DD0" w:rsidP="00731F33">
      <w:pPr>
        <w:numPr>
          <w:ilvl w:val="0"/>
          <w:numId w:val="65"/>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Khóa K đóng, con chạy C ở vị trí trung điểm MN</w:t>
      </w:r>
    </w:p>
    <w:p w14:paraId="539BBC5D"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2"/>
          <w:sz w:val="26"/>
          <w:szCs w:val="26"/>
        </w:rPr>
        <w:object w:dxaOrig="1860" w:dyaOrig="380" w14:anchorId="21319D92">
          <v:shape id="_x0000_i1572" type="#_x0000_t75" style="width:93pt;height:18.5pt" o:ole="">
            <v:imagedata r:id="rId1247" o:title=""/>
          </v:shape>
          <o:OLEObject Type="Embed" ProgID="Equation.DSMT4" ShapeID="_x0000_i1572" DrawAspect="Content" ObjectID="_1677478822" r:id="rId1248"/>
        </w:object>
      </w:r>
    </w:p>
    <w:p w14:paraId="1896273C"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Mạch điện vẽ lại như hình</w:t>
      </w:r>
    </w:p>
    <w:p w14:paraId="536BEE68"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noProof/>
          <w:sz w:val="26"/>
          <w:szCs w:val="26"/>
        </w:rPr>
        <w:lastRenderedPageBreak/>
        <w:drawing>
          <wp:inline distT="0" distB="0" distL="0" distR="0" wp14:anchorId="4EA25D1C" wp14:editId="45DADF0D">
            <wp:extent cx="3181350" cy="97155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3181350" cy="971550"/>
                    </a:xfrm>
                    <a:prstGeom prst="rect">
                      <a:avLst/>
                    </a:prstGeom>
                    <a:noFill/>
                    <a:ln>
                      <a:noFill/>
                    </a:ln>
                  </pic:spPr>
                </pic:pic>
              </a:graphicData>
            </a:graphic>
          </wp:inline>
        </w:drawing>
      </w:r>
    </w:p>
    <w:p w14:paraId="6EA5DBCD"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4"/>
          <w:sz w:val="26"/>
          <w:szCs w:val="26"/>
        </w:rPr>
        <w:object w:dxaOrig="7040" w:dyaOrig="780" w14:anchorId="0776A8C2">
          <v:shape id="_x0000_i1573" type="#_x0000_t75" style="width:351.65pt;height:39pt" o:ole="">
            <v:imagedata r:id="rId1250" o:title=""/>
          </v:shape>
          <o:OLEObject Type="Embed" ProgID="Equation.DSMT4" ShapeID="_x0000_i1573" DrawAspect="Content" ObjectID="_1677478823" r:id="rId1251"/>
        </w:object>
      </w:r>
    </w:p>
    <w:p w14:paraId="6BEE475F"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6800" w:dyaOrig="780" w14:anchorId="6E34CF39">
          <v:shape id="_x0000_i1574" type="#_x0000_t75" style="width:339.65pt;height:39pt" o:ole="">
            <v:imagedata r:id="rId1252" o:title=""/>
          </v:shape>
          <o:OLEObject Type="Embed" ProgID="Equation.DSMT4" ShapeID="_x0000_i1574" DrawAspect="Content" ObjectID="_1677478824" r:id="rId1253"/>
        </w:object>
      </w:r>
    </w:p>
    <w:p w14:paraId="2F350A1D"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Dòng điện trong mạch chính </w:t>
      </w:r>
      <w:r w:rsidRPr="003D66C9">
        <w:rPr>
          <w:rFonts w:ascii="Times New Roman" w:hAnsi="Times New Roman"/>
          <w:position w:val="-34"/>
          <w:sz w:val="26"/>
          <w:szCs w:val="26"/>
        </w:rPr>
        <w:object w:dxaOrig="3500" w:dyaOrig="780" w14:anchorId="7AFEB91C">
          <v:shape id="_x0000_i1575" type="#_x0000_t75" style="width:175pt;height:39pt" o:ole="">
            <v:imagedata r:id="rId1254" o:title=""/>
          </v:shape>
          <o:OLEObject Type="Embed" ProgID="Equation.DSMT4" ShapeID="_x0000_i1575" DrawAspect="Content" ObjectID="_1677478825" r:id="rId1255"/>
        </w:object>
      </w:r>
    </w:p>
    <w:p w14:paraId="20D1C517"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26"/>
          <w:sz w:val="26"/>
          <w:szCs w:val="26"/>
        </w:rPr>
        <w:object w:dxaOrig="4280" w:dyaOrig="700" w14:anchorId="19106DAC">
          <v:shape id="_x0000_i1576" type="#_x0000_t75" style="width:214pt;height:35.5pt" o:ole="">
            <v:imagedata r:id="rId1256" o:title=""/>
          </v:shape>
          <o:OLEObject Type="Embed" ProgID="Equation.DSMT4" ShapeID="_x0000_i1576" DrawAspect="Content" ObjectID="_1677478826" r:id="rId1257"/>
        </w:object>
      </w:r>
    </w:p>
    <w:p w14:paraId="2A82D2EE"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Dòng điện chạy qua bóng đèn: </w:t>
      </w:r>
      <w:r w:rsidRPr="003D66C9">
        <w:rPr>
          <w:rFonts w:ascii="Times New Roman" w:hAnsi="Times New Roman"/>
          <w:position w:val="-34"/>
          <w:sz w:val="26"/>
          <w:szCs w:val="26"/>
        </w:rPr>
        <w:object w:dxaOrig="2520" w:dyaOrig="780" w14:anchorId="264C14C3">
          <v:shape id="_x0000_i1577" type="#_x0000_t75" style="width:126pt;height:39pt" o:ole="">
            <v:imagedata r:id="rId1258" o:title=""/>
          </v:shape>
          <o:OLEObject Type="Embed" ProgID="Equation.DSMT4" ShapeID="_x0000_i1577" DrawAspect="Content" ObjectID="_1677478827" r:id="rId1259"/>
        </w:object>
      </w:r>
    </w:p>
    <w:p w14:paraId="77E2CA8D"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4"/>
          <w:sz w:val="26"/>
          <w:szCs w:val="26"/>
        </w:rPr>
        <w:object w:dxaOrig="6440" w:dyaOrig="780" w14:anchorId="4FC535EF">
          <v:shape id="_x0000_i1578" type="#_x0000_t75" style="width:321.35pt;height:39pt" o:ole="">
            <v:imagedata r:id="rId1260" o:title=""/>
          </v:shape>
          <o:OLEObject Type="Embed" ProgID="Equation.DSMT4" ShapeID="_x0000_i1578" DrawAspect="Content" ObjectID="_1677478828" r:id="rId1261"/>
        </w:object>
      </w:r>
    </w:p>
    <w:p w14:paraId="5281781C" w14:textId="77777777" w:rsidR="00760DD0" w:rsidRPr="003D66C9" w:rsidRDefault="00760DD0" w:rsidP="00731F33">
      <w:pPr>
        <w:numPr>
          <w:ilvl w:val="0"/>
          <w:numId w:val="6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Từ mạch điện ban đầu ta có: </w:t>
      </w:r>
      <w:r w:rsidRPr="003D66C9">
        <w:rPr>
          <w:rFonts w:ascii="Times New Roman" w:hAnsi="Times New Roman"/>
          <w:position w:val="-26"/>
          <w:sz w:val="26"/>
          <w:szCs w:val="26"/>
        </w:rPr>
        <w:object w:dxaOrig="3300" w:dyaOrig="700" w14:anchorId="5BB2FB66">
          <v:shape id="_x0000_i1579" type="#_x0000_t75" style="width:165pt;height:35.5pt" o:ole="">
            <v:imagedata r:id="rId1262" o:title=""/>
          </v:shape>
          <o:OLEObject Type="Embed" ProgID="Equation.DSMT4" ShapeID="_x0000_i1579" DrawAspect="Content" ObjectID="_1677478829" r:id="rId1263"/>
        </w:object>
      </w:r>
    </w:p>
    <w:p w14:paraId="4BE9B1CC" w14:textId="77777777" w:rsidR="00760DD0" w:rsidRPr="003D66C9" w:rsidRDefault="00760DD0" w:rsidP="00731F33">
      <w:pPr>
        <w:numPr>
          <w:ilvl w:val="0"/>
          <w:numId w:val="65"/>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Khóa K mở mạch điện vẽ lại như hình</w:t>
      </w:r>
    </w:p>
    <w:p w14:paraId="5F56C0F7" w14:textId="77777777" w:rsidR="00760DD0" w:rsidRPr="003D66C9" w:rsidRDefault="00760DD0" w:rsidP="00760DD0">
      <w:pPr>
        <w:tabs>
          <w:tab w:val="left" w:pos="993"/>
        </w:tabs>
        <w:spacing w:line="276" w:lineRule="auto"/>
        <w:ind w:left="720"/>
        <w:contextualSpacing/>
        <w:rPr>
          <w:rFonts w:ascii="Times New Roman" w:hAnsi="Times New Roman"/>
          <w:sz w:val="26"/>
          <w:szCs w:val="26"/>
        </w:rPr>
      </w:pPr>
      <w:r w:rsidRPr="003D66C9">
        <w:rPr>
          <w:rFonts w:ascii="Times New Roman" w:hAnsi="Times New Roman"/>
          <w:noProof/>
          <w:sz w:val="26"/>
          <w:szCs w:val="26"/>
        </w:rPr>
        <w:drawing>
          <wp:inline distT="0" distB="0" distL="0" distR="0" wp14:anchorId="78ABD46E" wp14:editId="73017093">
            <wp:extent cx="3314700" cy="895350"/>
            <wp:effectExtent l="0" t="0" r="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3314700" cy="895350"/>
                    </a:xfrm>
                    <a:prstGeom prst="rect">
                      <a:avLst/>
                    </a:prstGeom>
                    <a:noFill/>
                    <a:ln>
                      <a:noFill/>
                    </a:ln>
                  </pic:spPr>
                </pic:pic>
              </a:graphicData>
            </a:graphic>
          </wp:inline>
        </w:drawing>
      </w:r>
    </w:p>
    <w:p w14:paraId="1E35A61D" w14:textId="77777777" w:rsidR="00760DD0" w:rsidRPr="003D66C9" w:rsidRDefault="00760DD0" w:rsidP="00731F33">
      <w:pPr>
        <w:numPr>
          <w:ilvl w:val="0"/>
          <w:numId w:val="6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Đặt </w:t>
      </w:r>
      <w:r w:rsidRPr="003D66C9">
        <w:rPr>
          <w:rFonts w:ascii="Times New Roman" w:hAnsi="Times New Roman"/>
          <w:position w:val="-12"/>
          <w:sz w:val="26"/>
          <w:szCs w:val="26"/>
        </w:rPr>
        <w:object w:dxaOrig="940" w:dyaOrig="380" w14:anchorId="7C634F45">
          <v:shape id="_x0000_i1580" type="#_x0000_t75" style="width:47pt;height:18.5pt" o:ole="">
            <v:imagedata r:id="rId1265" o:title=""/>
          </v:shape>
          <o:OLEObject Type="Embed" ProgID="Equation.DSMT4" ShapeID="_x0000_i1580" DrawAspect="Content" ObjectID="_1677478830" r:id="rId1266"/>
        </w:object>
      </w:r>
      <w:r w:rsidRPr="003D66C9">
        <w:rPr>
          <w:rFonts w:ascii="Times New Roman" w:hAnsi="Times New Roman"/>
          <w:sz w:val="26"/>
          <w:szCs w:val="26"/>
        </w:rPr>
        <w:t xml:space="preserve"> thì </w:t>
      </w:r>
      <w:r w:rsidRPr="003D66C9">
        <w:rPr>
          <w:rFonts w:ascii="Times New Roman" w:hAnsi="Times New Roman"/>
          <w:position w:val="-12"/>
          <w:sz w:val="26"/>
          <w:szCs w:val="26"/>
        </w:rPr>
        <w:object w:dxaOrig="1300" w:dyaOrig="380" w14:anchorId="08E4F465">
          <v:shape id="_x0000_i1581" type="#_x0000_t75" style="width:65.5pt;height:18.5pt" o:ole="">
            <v:imagedata r:id="rId1267" o:title=""/>
          </v:shape>
          <o:OLEObject Type="Embed" ProgID="Equation.DSMT4" ShapeID="_x0000_i1581" DrawAspect="Content" ObjectID="_1677478831" r:id="rId1268"/>
        </w:object>
      </w:r>
    </w:p>
    <w:p w14:paraId="0B326CF9" w14:textId="77777777" w:rsidR="00760DD0" w:rsidRPr="003D66C9" w:rsidRDefault="00760DD0" w:rsidP="00731F33">
      <w:pPr>
        <w:numPr>
          <w:ilvl w:val="0"/>
          <w:numId w:val="6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6"/>
          <w:sz w:val="26"/>
          <w:szCs w:val="26"/>
        </w:rPr>
        <w:object w:dxaOrig="4940" w:dyaOrig="840" w14:anchorId="52807093">
          <v:shape id="_x0000_i1582" type="#_x0000_t75" style="width:247pt;height:42.5pt" o:ole="">
            <v:imagedata r:id="rId1269" o:title=""/>
          </v:shape>
          <o:OLEObject Type="Embed" ProgID="Equation.DSMT4" ShapeID="_x0000_i1582" DrawAspect="Content" ObjectID="_1677478832" r:id="rId1270"/>
        </w:object>
      </w:r>
    </w:p>
    <w:p w14:paraId="288B360B" w14:textId="77777777" w:rsidR="00760DD0" w:rsidRPr="003D66C9" w:rsidRDefault="00760DD0" w:rsidP="00731F33">
      <w:pPr>
        <w:numPr>
          <w:ilvl w:val="0"/>
          <w:numId w:val="6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Dòng điện trong mạch chính: </w:t>
      </w:r>
      <w:r w:rsidRPr="003D66C9">
        <w:rPr>
          <w:rFonts w:ascii="Times New Roman" w:hAnsi="Times New Roman"/>
          <w:position w:val="-74"/>
          <w:sz w:val="26"/>
          <w:szCs w:val="26"/>
        </w:rPr>
        <w:object w:dxaOrig="7680" w:dyaOrig="1620" w14:anchorId="246BA5D9">
          <v:shape id="_x0000_i1583" type="#_x0000_t75" style="width:383.6pt;height:81pt" o:ole="">
            <v:imagedata r:id="rId1271" o:title=""/>
          </v:shape>
          <o:OLEObject Type="Embed" ProgID="Equation.DSMT4" ShapeID="_x0000_i1583" DrawAspect="Content" ObjectID="_1677478833" r:id="rId1272"/>
        </w:object>
      </w:r>
    </w:p>
    <w:p w14:paraId="7FA51690" w14:textId="77777777" w:rsidR="00760DD0" w:rsidRPr="003D66C9" w:rsidRDefault="00760DD0" w:rsidP="00731F33">
      <w:pPr>
        <w:numPr>
          <w:ilvl w:val="0"/>
          <w:numId w:val="6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Dòng điện qua bóng đèn</w:t>
      </w:r>
    </w:p>
    <w:p w14:paraId="7B5F98F5"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42"/>
          <w:sz w:val="26"/>
          <w:szCs w:val="26"/>
        </w:rPr>
        <w:object w:dxaOrig="6979" w:dyaOrig="900" w14:anchorId="50C645A1">
          <v:shape id="_x0000_i1584" type="#_x0000_t75" style="width:348.6pt;height:45pt" o:ole="">
            <v:imagedata r:id="rId1273" o:title=""/>
          </v:shape>
          <o:OLEObject Type="Embed" ProgID="Equation.DSMT4" ShapeID="_x0000_i1584" DrawAspect="Content" ObjectID="_1677478834" r:id="rId1274"/>
        </w:object>
      </w:r>
    </w:p>
    <w:p w14:paraId="1D7BD895" w14:textId="77777777" w:rsidR="00760DD0" w:rsidRPr="003D66C9" w:rsidRDefault="00760DD0" w:rsidP="00731F33">
      <w:pPr>
        <w:numPr>
          <w:ilvl w:val="0"/>
          <w:numId w:val="6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Đèn tối nhất khi </w:t>
      </w:r>
      <w:r w:rsidRPr="003D66C9">
        <w:rPr>
          <w:rFonts w:ascii="Times New Roman" w:hAnsi="Times New Roman"/>
          <w:position w:val="-12"/>
          <w:sz w:val="26"/>
          <w:szCs w:val="26"/>
        </w:rPr>
        <w:object w:dxaOrig="300" w:dyaOrig="380" w14:anchorId="616A1C7C">
          <v:shape id="_x0000_i1585" type="#_x0000_t75" style="width:15pt;height:18.5pt" o:ole="">
            <v:imagedata r:id="rId1275" o:title=""/>
          </v:shape>
          <o:OLEObject Type="Embed" ProgID="Equation.DSMT4" ShapeID="_x0000_i1585" DrawAspect="Content" ObjectID="_1677478835" r:id="rId1276"/>
        </w:object>
      </w:r>
      <w:r w:rsidRPr="003D66C9">
        <w:rPr>
          <w:rFonts w:ascii="Times New Roman" w:hAnsi="Times New Roman"/>
          <w:sz w:val="26"/>
          <w:szCs w:val="26"/>
        </w:rPr>
        <w:t xml:space="preserve"> min </w:t>
      </w:r>
      <w:r w:rsidRPr="003D66C9">
        <w:rPr>
          <w:rFonts w:ascii="Times New Roman" w:hAnsi="Times New Roman"/>
          <w:position w:val="-18"/>
          <w:sz w:val="26"/>
          <w:szCs w:val="26"/>
        </w:rPr>
        <w:object w:dxaOrig="2880" w:dyaOrig="499" w14:anchorId="3ED3A992">
          <v:shape id="_x0000_i1586" type="#_x0000_t75" style="width:2in;height:24.5pt" o:ole="">
            <v:imagedata r:id="rId1277" o:title=""/>
          </v:shape>
          <o:OLEObject Type="Embed" ProgID="Equation.DSMT4" ShapeID="_x0000_i1586" DrawAspect="Content" ObjectID="_1677478836" r:id="rId1278"/>
        </w:object>
      </w:r>
    </w:p>
    <w:p w14:paraId="33307D0F" w14:textId="77777777" w:rsidR="00760DD0" w:rsidRPr="003D66C9" w:rsidRDefault="00760DD0" w:rsidP="00731F33">
      <w:pPr>
        <w:numPr>
          <w:ilvl w:val="0"/>
          <w:numId w:val="6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lastRenderedPageBreak/>
        <w:t xml:space="preserve">Hàm số </w:t>
      </w:r>
      <w:r w:rsidRPr="003D66C9">
        <w:rPr>
          <w:rFonts w:ascii="Times New Roman" w:hAnsi="Times New Roman"/>
          <w:position w:val="-10"/>
          <w:sz w:val="26"/>
          <w:szCs w:val="26"/>
        </w:rPr>
        <w:object w:dxaOrig="2240" w:dyaOrig="400" w14:anchorId="591D2ECA">
          <v:shape id="_x0000_i1587" type="#_x0000_t75" style="width:112.45pt;height:20.5pt" o:ole="">
            <v:imagedata r:id="rId1279" o:title=""/>
          </v:shape>
          <o:OLEObject Type="Embed" ProgID="Equation.DSMT4" ShapeID="_x0000_i1587" DrawAspect="Content" ObjectID="_1677478837" r:id="rId1280"/>
        </w:object>
      </w:r>
      <w:r w:rsidRPr="003D66C9">
        <w:rPr>
          <w:rFonts w:ascii="Times New Roman" w:hAnsi="Times New Roman"/>
          <w:sz w:val="26"/>
          <w:szCs w:val="26"/>
        </w:rPr>
        <w:t xml:space="preserve"> đạt giá trị cực đại tại </w:t>
      </w:r>
      <w:r w:rsidRPr="003D66C9">
        <w:rPr>
          <w:rFonts w:ascii="Times New Roman" w:hAnsi="Times New Roman"/>
          <w:position w:val="-36"/>
          <w:sz w:val="26"/>
          <w:szCs w:val="26"/>
        </w:rPr>
        <w:object w:dxaOrig="2620" w:dyaOrig="800" w14:anchorId="4F98D2AC">
          <v:shape id="_x0000_i1588" type="#_x0000_t75" style="width:131.5pt;height:39.5pt" o:ole="">
            <v:imagedata r:id="rId1281" o:title=""/>
          </v:shape>
          <o:OLEObject Type="Embed" ProgID="Equation.DSMT4" ShapeID="_x0000_i1588" DrawAspect="Content" ObjectID="_1677478838" r:id="rId1282"/>
        </w:object>
      </w:r>
    </w:p>
    <w:p w14:paraId="663A7360" w14:textId="77777777" w:rsidR="00760DD0" w:rsidRPr="003D66C9" w:rsidRDefault="00760DD0" w:rsidP="00731F33">
      <w:pPr>
        <w:numPr>
          <w:ilvl w:val="0"/>
          <w:numId w:val="6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Vậy khi điều chỉnh con chạy C đến vị trí cách điểm M một đoạn</w:t>
      </w:r>
      <w:r w:rsidRPr="003D66C9">
        <w:rPr>
          <w:rFonts w:ascii="Times New Roman" w:hAnsi="Times New Roman"/>
          <w:position w:val="-26"/>
          <w:sz w:val="26"/>
          <w:szCs w:val="26"/>
        </w:rPr>
        <w:object w:dxaOrig="740" w:dyaOrig="700" w14:anchorId="34D701C7">
          <v:shape id="_x0000_i1589" type="#_x0000_t75" style="width:36.5pt;height:35.5pt" o:ole="">
            <v:imagedata r:id="rId1283" o:title=""/>
          </v:shape>
          <o:OLEObject Type="Embed" ProgID="Equation.DSMT4" ShapeID="_x0000_i1589" DrawAspect="Content" ObjectID="_1677478839" r:id="rId1284"/>
        </w:object>
      </w:r>
      <w:r w:rsidRPr="003D66C9">
        <w:rPr>
          <w:rFonts w:ascii="Times New Roman" w:hAnsi="Times New Roman"/>
          <w:sz w:val="26"/>
          <w:szCs w:val="26"/>
        </w:rPr>
        <w:t xml:space="preserve"> thì đèn sáng nhất.</w:t>
      </w:r>
    </w:p>
    <w:p w14:paraId="6B691C4A" w14:textId="77777777" w:rsidR="00760DD0" w:rsidRPr="003D66C9" w:rsidRDefault="00760DD0" w:rsidP="00760DD0">
      <w:pPr>
        <w:tabs>
          <w:tab w:val="left" w:pos="993"/>
        </w:tabs>
        <w:spacing w:line="276" w:lineRule="auto"/>
        <w:rPr>
          <w:rFonts w:ascii="Times New Roman" w:hAnsi="Times New Roman"/>
          <w:sz w:val="26"/>
          <w:szCs w:val="26"/>
        </w:rPr>
      </w:pPr>
      <w:r w:rsidRPr="003D66C9">
        <w:rPr>
          <w:rFonts w:ascii="Times New Roman" w:hAnsi="Times New Roman"/>
          <w:b/>
          <w:sz w:val="26"/>
          <w:szCs w:val="26"/>
        </w:rPr>
        <w:t>Bài 80:</w:t>
      </w:r>
      <w:r w:rsidRPr="003D66C9">
        <w:rPr>
          <w:rFonts w:ascii="Times New Roman" w:hAnsi="Times New Roman"/>
          <w:sz w:val="26"/>
          <w:szCs w:val="26"/>
        </w:rPr>
        <w:t xml:space="preserve"> </w:t>
      </w:r>
    </w:p>
    <w:p w14:paraId="3A6F2ABC" w14:textId="77777777" w:rsidR="00760DD0" w:rsidRPr="003D66C9" w:rsidRDefault="00760DD0" w:rsidP="00731F33">
      <w:pPr>
        <w:numPr>
          <w:ilvl w:val="0"/>
          <w:numId w:val="68"/>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Khi khóa </w:t>
      </w:r>
      <w:r w:rsidRPr="003D66C9">
        <w:rPr>
          <w:rFonts w:ascii="Times New Roman" w:hAnsi="Times New Roman"/>
          <w:position w:val="-12"/>
          <w:sz w:val="26"/>
          <w:szCs w:val="26"/>
        </w:rPr>
        <w:object w:dxaOrig="340" w:dyaOrig="380" w14:anchorId="376BFB59">
          <v:shape id="_x0000_i1590" type="#_x0000_t75" style="width:17pt;height:18.5pt" o:ole="">
            <v:imagedata r:id="rId1285" o:title=""/>
          </v:shape>
          <o:OLEObject Type="Embed" ProgID="Equation.DSMT4" ShapeID="_x0000_i1590" DrawAspect="Content" ObjectID="_1677478840" r:id="rId1286"/>
        </w:object>
      </w:r>
      <w:r w:rsidRPr="003D66C9">
        <w:rPr>
          <w:rFonts w:ascii="Times New Roman" w:hAnsi="Times New Roman"/>
          <w:sz w:val="26"/>
          <w:szCs w:val="26"/>
        </w:rPr>
        <w:t xml:space="preserve"> và </w:t>
      </w:r>
      <w:r w:rsidRPr="003D66C9">
        <w:rPr>
          <w:rFonts w:ascii="Times New Roman" w:hAnsi="Times New Roman"/>
          <w:position w:val="-12"/>
          <w:sz w:val="26"/>
          <w:szCs w:val="26"/>
        </w:rPr>
        <w:object w:dxaOrig="360" w:dyaOrig="380" w14:anchorId="449646D2">
          <v:shape id="_x0000_i1591" type="#_x0000_t75" style="width:18pt;height:18.5pt" o:ole="">
            <v:imagedata r:id="rId1287" o:title=""/>
          </v:shape>
          <o:OLEObject Type="Embed" ProgID="Equation.DSMT4" ShapeID="_x0000_i1591" DrawAspect="Content" ObjectID="_1677478841" r:id="rId1288"/>
        </w:object>
      </w:r>
      <w:r w:rsidRPr="003D66C9">
        <w:rPr>
          <w:rFonts w:ascii="Times New Roman" w:hAnsi="Times New Roman"/>
          <w:sz w:val="26"/>
          <w:szCs w:val="26"/>
        </w:rPr>
        <w:t xml:space="preserve"> đều mở: Ta có sơ đồ mạch </w:t>
      </w:r>
      <w:r w:rsidRPr="003D66C9">
        <w:rPr>
          <w:rFonts w:ascii="Times New Roman" w:hAnsi="Times New Roman"/>
          <w:position w:val="-12"/>
          <w:sz w:val="26"/>
          <w:szCs w:val="26"/>
        </w:rPr>
        <w:object w:dxaOrig="1540" w:dyaOrig="380" w14:anchorId="5427B6B0">
          <v:shape id="_x0000_i1592" type="#_x0000_t75" style="width:77.45pt;height:18.5pt" o:ole="">
            <v:imagedata r:id="rId1289" o:title=""/>
          </v:shape>
          <o:OLEObject Type="Embed" ProgID="Equation.DSMT4" ShapeID="_x0000_i1592" DrawAspect="Content" ObjectID="_1677478842" r:id="rId1290"/>
        </w:object>
      </w:r>
    </w:p>
    <w:p w14:paraId="55C73ED8" w14:textId="77777777" w:rsidR="00760DD0" w:rsidRPr="003D66C9" w:rsidRDefault="00760DD0" w:rsidP="00731F33">
      <w:pPr>
        <w:numPr>
          <w:ilvl w:val="0"/>
          <w:numId w:val="69"/>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Điện trở tương đương đoạn mạch: </w:t>
      </w:r>
      <w:r w:rsidRPr="003D66C9">
        <w:rPr>
          <w:rFonts w:ascii="Times New Roman" w:hAnsi="Times New Roman"/>
          <w:position w:val="-12"/>
          <w:sz w:val="26"/>
          <w:szCs w:val="26"/>
        </w:rPr>
        <w:object w:dxaOrig="2880" w:dyaOrig="380" w14:anchorId="129853F5">
          <v:shape id="_x0000_i1593" type="#_x0000_t75" style="width:2in;height:18.5pt" o:ole="">
            <v:imagedata r:id="rId1291" o:title=""/>
          </v:shape>
          <o:OLEObject Type="Embed" ProgID="Equation.DSMT4" ShapeID="_x0000_i1593" DrawAspect="Content" ObjectID="_1677478843" r:id="rId1292"/>
        </w:object>
      </w:r>
    </w:p>
    <w:p w14:paraId="57C2C86C" w14:textId="77777777" w:rsidR="00760DD0" w:rsidRPr="003D66C9" w:rsidRDefault="00760DD0" w:rsidP="00731F33">
      <w:pPr>
        <w:numPr>
          <w:ilvl w:val="0"/>
          <w:numId w:val="69"/>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Cường độ dòng điện trong mạch chính: </w:t>
      </w:r>
      <w:r w:rsidRPr="003D66C9">
        <w:rPr>
          <w:rFonts w:ascii="Times New Roman" w:hAnsi="Times New Roman"/>
          <w:position w:val="-34"/>
          <w:sz w:val="26"/>
          <w:szCs w:val="26"/>
        </w:rPr>
        <w:object w:dxaOrig="2600" w:dyaOrig="780" w14:anchorId="78D9A58F">
          <v:shape id="_x0000_i1594" type="#_x0000_t75" style="width:130pt;height:39pt" o:ole="">
            <v:imagedata r:id="rId1293" o:title=""/>
          </v:shape>
          <o:OLEObject Type="Embed" ProgID="Equation.DSMT4" ShapeID="_x0000_i1594" DrawAspect="Content" ObjectID="_1677478844" r:id="rId1294"/>
        </w:object>
      </w:r>
    </w:p>
    <w:p w14:paraId="668FBCE9" w14:textId="77777777" w:rsidR="00760DD0" w:rsidRPr="003D66C9" w:rsidRDefault="00760DD0" w:rsidP="00731F33">
      <w:pPr>
        <w:numPr>
          <w:ilvl w:val="0"/>
          <w:numId w:val="69"/>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Số chỉ vôn kế </w:t>
      </w:r>
      <w:r w:rsidRPr="003D66C9">
        <w:rPr>
          <w:rFonts w:ascii="Times New Roman" w:hAnsi="Times New Roman"/>
          <w:position w:val="-14"/>
          <w:sz w:val="26"/>
          <w:szCs w:val="26"/>
        </w:rPr>
        <w:object w:dxaOrig="3840" w:dyaOrig="420" w14:anchorId="50B14AB2">
          <v:shape id="_x0000_i1595" type="#_x0000_t75" style="width:191.4pt;height:20.5pt" o:ole="">
            <v:imagedata r:id="rId1295" o:title=""/>
          </v:shape>
          <o:OLEObject Type="Embed" ProgID="Equation.DSMT4" ShapeID="_x0000_i1595" DrawAspect="Content" ObjectID="_1677478845" r:id="rId1296"/>
        </w:object>
      </w:r>
    </w:p>
    <w:p w14:paraId="334F2324" w14:textId="77777777" w:rsidR="00760DD0" w:rsidRPr="003D66C9" w:rsidRDefault="00760DD0" w:rsidP="00731F33">
      <w:pPr>
        <w:numPr>
          <w:ilvl w:val="0"/>
          <w:numId w:val="68"/>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Khi khóa </w:t>
      </w:r>
      <w:r w:rsidRPr="003D66C9">
        <w:rPr>
          <w:rFonts w:ascii="Times New Roman" w:hAnsi="Times New Roman"/>
          <w:position w:val="-12"/>
          <w:sz w:val="26"/>
          <w:szCs w:val="26"/>
        </w:rPr>
        <w:object w:dxaOrig="340" w:dyaOrig="380" w14:anchorId="3C8B704C">
          <v:shape id="_x0000_i1596" type="#_x0000_t75" style="width:17pt;height:18.5pt" o:ole="">
            <v:imagedata r:id="rId1285" o:title=""/>
          </v:shape>
          <o:OLEObject Type="Embed" ProgID="Equation.DSMT4" ShapeID="_x0000_i1596" DrawAspect="Content" ObjectID="_1677478846" r:id="rId1297"/>
        </w:object>
      </w:r>
      <w:r w:rsidRPr="003D66C9">
        <w:rPr>
          <w:rFonts w:ascii="Times New Roman" w:hAnsi="Times New Roman"/>
          <w:sz w:val="26"/>
          <w:szCs w:val="26"/>
        </w:rPr>
        <w:t xml:space="preserve"> mở, </w:t>
      </w:r>
      <w:r w:rsidRPr="003D66C9">
        <w:rPr>
          <w:rFonts w:ascii="Times New Roman" w:hAnsi="Times New Roman"/>
          <w:position w:val="-12"/>
          <w:sz w:val="26"/>
          <w:szCs w:val="26"/>
        </w:rPr>
        <w:object w:dxaOrig="360" w:dyaOrig="380" w14:anchorId="4C5FE116">
          <v:shape id="_x0000_i1597" type="#_x0000_t75" style="width:18pt;height:18.5pt" o:ole="">
            <v:imagedata r:id="rId1298" o:title=""/>
          </v:shape>
          <o:OLEObject Type="Embed" ProgID="Equation.DSMT4" ShapeID="_x0000_i1597" DrawAspect="Content" ObjectID="_1677478847" r:id="rId1299"/>
        </w:object>
      </w:r>
      <w:r w:rsidRPr="003D66C9">
        <w:rPr>
          <w:rFonts w:ascii="Times New Roman" w:hAnsi="Times New Roman"/>
          <w:sz w:val="26"/>
          <w:szCs w:val="26"/>
        </w:rPr>
        <w:t xml:space="preserve"> đóng</w:t>
      </w:r>
    </w:p>
    <w:p w14:paraId="7E03F683" w14:textId="77777777" w:rsidR="00760DD0" w:rsidRPr="003D66C9" w:rsidRDefault="00760DD0" w:rsidP="00731F33">
      <w:pPr>
        <w:numPr>
          <w:ilvl w:val="0"/>
          <w:numId w:val="70"/>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sơ đồ mạch </w:t>
      </w:r>
      <w:r w:rsidRPr="003D66C9">
        <w:rPr>
          <w:rFonts w:ascii="Times New Roman" w:hAnsi="Times New Roman"/>
          <w:position w:val="-16"/>
          <w:sz w:val="26"/>
          <w:szCs w:val="26"/>
        </w:rPr>
        <w:object w:dxaOrig="3019" w:dyaOrig="460" w14:anchorId="154ADBCA">
          <v:shape id="_x0000_i1598" type="#_x0000_t75" style="width:150.5pt;height:23pt" o:ole="">
            <v:imagedata r:id="rId1300" o:title=""/>
          </v:shape>
          <o:OLEObject Type="Embed" ProgID="Equation.DSMT4" ShapeID="_x0000_i1598" DrawAspect="Content" ObjectID="_1677478848" r:id="rId1301"/>
        </w:object>
      </w:r>
    </w:p>
    <w:p w14:paraId="79150901" w14:textId="77777777" w:rsidR="00760DD0" w:rsidRPr="003D66C9" w:rsidRDefault="00760DD0" w:rsidP="00731F33">
      <w:pPr>
        <w:numPr>
          <w:ilvl w:val="0"/>
          <w:numId w:val="70"/>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4"/>
          <w:sz w:val="26"/>
          <w:szCs w:val="26"/>
        </w:rPr>
        <w:object w:dxaOrig="4180" w:dyaOrig="420" w14:anchorId="73DEA334">
          <v:shape id="_x0000_i1599" type="#_x0000_t75" style="width:209.4pt;height:20.5pt" o:ole="">
            <v:imagedata r:id="rId1302" o:title=""/>
          </v:shape>
          <o:OLEObject Type="Embed" ProgID="Equation.DSMT4" ShapeID="_x0000_i1599" DrawAspect="Content" ObjectID="_1677478849" r:id="rId1303"/>
        </w:object>
      </w:r>
    </w:p>
    <w:p w14:paraId="370770A9"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3980" w:dyaOrig="780" w14:anchorId="3F280564">
          <v:shape id="_x0000_i1600" type="#_x0000_t75" style="width:199pt;height:39pt" o:ole="">
            <v:imagedata r:id="rId1304" o:title=""/>
          </v:shape>
          <o:OLEObject Type="Embed" ProgID="Equation.DSMT4" ShapeID="_x0000_i1600" DrawAspect="Content" ObjectID="_1677478850" r:id="rId1305"/>
        </w:object>
      </w:r>
    </w:p>
    <w:p w14:paraId="3379E2A1"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14"/>
          <w:sz w:val="26"/>
          <w:szCs w:val="26"/>
        </w:rPr>
        <w:object w:dxaOrig="3500" w:dyaOrig="420" w14:anchorId="7D639EC6">
          <v:shape id="_x0000_i1601" type="#_x0000_t75" style="width:175pt;height:20.5pt" o:ole="">
            <v:imagedata r:id="rId1306" o:title=""/>
          </v:shape>
          <o:OLEObject Type="Embed" ProgID="Equation.DSMT4" ShapeID="_x0000_i1601" DrawAspect="Content" ObjectID="_1677478851" r:id="rId1307"/>
        </w:object>
      </w:r>
    </w:p>
    <w:p w14:paraId="65F80F28"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14"/>
          <w:sz w:val="26"/>
          <w:szCs w:val="26"/>
        </w:rPr>
        <w:object w:dxaOrig="2620" w:dyaOrig="420" w14:anchorId="71CEFCC6">
          <v:shape id="_x0000_i1602" type="#_x0000_t75" style="width:131.5pt;height:20.5pt" o:ole="">
            <v:imagedata r:id="rId1308" o:title=""/>
          </v:shape>
          <o:OLEObject Type="Embed" ProgID="Equation.DSMT4" ShapeID="_x0000_i1602" DrawAspect="Content" ObjectID="_1677478852" r:id="rId1309"/>
        </w:object>
      </w:r>
    </w:p>
    <w:p w14:paraId="786A551C"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4560" w:dyaOrig="780" w14:anchorId="2CC43908">
          <v:shape id="_x0000_i1603" type="#_x0000_t75" style="width:228pt;height:39pt" o:ole="">
            <v:imagedata r:id="rId1310" o:title=""/>
          </v:shape>
          <o:OLEObject Type="Embed" ProgID="Equation.DSMT4" ShapeID="_x0000_i1603" DrawAspect="Content" ObjectID="_1677478853" r:id="rId1311"/>
        </w:object>
      </w:r>
    </w:p>
    <w:p w14:paraId="224FFC60" w14:textId="77777777" w:rsidR="00760DD0" w:rsidRPr="003D66C9" w:rsidRDefault="00760DD0" w:rsidP="00731F33">
      <w:pPr>
        <w:numPr>
          <w:ilvl w:val="0"/>
          <w:numId w:val="68"/>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Khi khóa </w:t>
      </w:r>
      <w:r w:rsidRPr="003D66C9">
        <w:rPr>
          <w:rFonts w:ascii="Times New Roman" w:hAnsi="Times New Roman"/>
          <w:position w:val="-12"/>
          <w:sz w:val="26"/>
          <w:szCs w:val="26"/>
        </w:rPr>
        <w:object w:dxaOrig="340" w:dyaOrig="380" w14:anchorId="7ECCC08B">
          <v:shape id="_x0000_i1604" type="#_x0000_t75" style="width:17pt;height:18.5pt" o:ole="">
            <v:imagedata r:id="rId1285" o:title=""/>
          </v:shape>
          <o:OLEObject Type="Embed" ProgID="Equation.DSMT4" ShapeID="_x0000_i1604" DrawAspect="Content" ObjectID="_1677478854" r:id="rId1312"/>
        </w:object>
      </w:r>
      <w:r w:rsidRPr="003D66C9">
        <w:rPr>
          <w:rFonts w:ascii="Times New Roman" w:hAnsi="Times New Roman"/>
          <w:sz w:val="26"/>
          <w:szCs w:val="26"/>
        </w:rPr>
        <w:t>,</w:t>
      </w:r>
      <w:r w:rsidRPr="003D66C9">
        <w:rPr>
          <w:rFonts w:ascii="Times New Roman" w:hAnsi="Times New Roman"/>
          <w:position w:val="-12"/>
          <w:sz w:val="26"/>
          <w:szCs w:val="26"/>
        </w:rPr>
        <w:object w:dxaOrig="360" w:dyaOrig="380" w14:anchorId="10039022">
          <v:shape id="_x0000_i1605" type="#_x0000_t75" style="width:18pt;height:18.5pt" o:ole="">
            <v:imagedata r:id="rId1298" o:title=""/>
          </v:shape>
          <o:OLEObject Type="Embed" ProgID="Equation.DSMT4" ShapeID="_x0000_i1605" DrawAspect="Content" ObjectID="_1677478855" r:id="rId1313"/>
        </w:object>
      </w:r>
      <w:r w:rsidRPr="003D66C9">
        <w:rPr>
          <w:rFonts w:ascii="Times New Roman" w:hAnsi="Times New Roman"/>
          <w:sz w:val="26"/>
          <w:szCs w:val="26"/>
        </w:rPr>
        <w:t xml:space="preserve">  đều đón</w:t>
      </w:r>
    </w:p>
    <w:p w14:paraId="7191A33F" w14:textId="77777777" w:rsidR="00760DD0" w:rsidRPr="003D66C9" w:rsidRDefault="00760DD0" w:rsidP="00731F33">
      <w:pPr>
        <w:numPr>
          <w:ilvl w:val="0"/>
          <w:numId w:val="7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sơ đồ mạch: </w:t>
      </w:r>
      <w:r w:rsidRPr="003D66C9">
        <w:rPr>
          <w:rFonts w:ascii="Times New Roman" w:hAnsi="Times New Roman"/>
          <w:position w:val="-20"/>
          <w:sz w:val="26"/>
          <w:szCs w:val="26"/>
        </w:rPr>
        <w:object w:dxaOrig="3260" w:dyaOrig="540" w14:anchorId="73BD10BC">
          <v:shape id="_x0000_i1606" type="#_x0000_t75" style="width:162.5pt;height:27pt" o:ole="">
            <v:imagedata r:id="rId1314" o:title=""/>
          </v:shape>
          <o:OLEObject Type="Embed" ProgID="Equation.DSMT4" ShapeID="_x0000_i1606" DrawAspect="Content" ObjectID="_1677478856" r:id="rId1315"/>
        </w:object>
      </w:r>
    </w:p>
    <w:p w14:paraId="7B30A6D0" w14:textId="77777777" w:rsidR="00760DD0" w:rsidRPr="003D66C9" w:rsidRDefault="00760DD0" w:rsidP="00731F33">
      <w:pPr>
        <w:numPr>
          <w:ilvl w:val="0"/>
          <w:numId w:val="7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4"/>
          <w:sz w:val="26"/>
          <w:szCs w:val="26"/>
        </w:rPr>
        <w:object w:dxaOrig="5100" w:dyaOrig="780" w14:anchorId="3737F8D4">
          <v:shape id="_x0000_i1607" type="#_x0000_t75" style="width:255pt;height:38.5pt" o:ole="">
            <v:imagedata r:id="rId1316" o:title=""/>
          </v:shape>
          <o:OLEObject Type="Embed" ProgID="Equation.DSMT4" ShapeID="_x0000_i1607" DrawAspect="Content" ObjectID="_1677478857" r:id="rId1317"/>
        </w:object>
      </w:r>
    </w:p>
    <w:p w14:paraId="147C6E61"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6120" w:dyaOrig="780" w14:anchorId="7951B2A8">
          <v:shape id="_x0000_i1608" type="#_x0000_t75" style="width:306pt;height:39pt" o:ole="">
            <v:imagedata r:id="rId1318" o:title=""/>
          </v:shape>
          <o:OLEObject Type="Embed" ProgID="Equation.DSMT4" ShapeID="_x0000_i1608" DrawAspect="Content" ObjectID="_1677478858" r:id="rId1319"/>
        </w:object>
      </w:r>
    </w:p>
    <w:p w14:paraId="04A3399D" w14:textId="77777777" w:rsidR="00760DD0" w:rsidRPr="003D66C9" w:rsidRDefault="00760DD0" w:rsidP="00731F33">
      <w:pPr>
        <w:numPr>
          <w:ilvl w:val="0"/>
          <w:numId w:val="7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Cường độ dòng điện trong mạch chính: </w:t>
      </w:r>
      <w:r w:rsidRPr="003D66C9">
        <w:rPr>
          <w:rFonts w:ascii="Times New Roman" w:hAnsi="Times New Roman"/>
          <w:position w:val="-34"/>
          <w:sz w:val="26"/>
          <w:szCs w:val="26"/>
        </w:rPr>
        <w:object w:dxaOrig="2200" w:dyaOrig="780" w14:anchorId="4E3FC879">
          <v:shape id="_x0000_i1609" type="#_x0000_t75" style="width:110.55pt;height:39pt" o:ole="">
            <v:imagedata r:id="rId1320" o:title=""/>
          </v:shape>
          <o:OLEObject Type="Embed" ProgID="Equation.DSMT4" ShapeID="_x0000_i1609" DrawAspect="Content" ObjectID="_1677478859" r:id="rId1321"/>
        </w:object>
      </w:r>
    </w:p>
    <w:p w14:paraId="04E5DC42" w14:textId="77777777" w:rsidR="00760DD0" w:rsidRPr="003D66C9" w:rsidRDefault="00760DD0" w:rsidP="00731F33">
      <w:pPr>
        <w:numPr>
          <w:ilvl w:val="0"/>
          <w:numId w:val="7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Số chỉ vôn kế: </w:t>
      </w:r>
      <w:r w:rsidRPr="003D66C9">
        <w:rPr>
          <w:rFonts w:ascii="Times New Roman" w:hAnsi="Times New Roman"/>
          <w:position w:val="-14"/>
          <w:sz w:val="26"/>
          <w:szCs w:val="26"/>
        </w:rPr>
        <w:object w:dxaOrig="3060" w:dyaOrig="420" w14:anchorId="7FFAA418">
          <v:shape id="_x0000_i1610" type="#_x0000_t75" style="width:153.45pt;height:20.5pt" o:ole="">
            <v:imagedata r:id="rId1322" o:title=""/>
          </v:shape>
          <o:OLEObject Type="Embed" ProgID="Equation.DSMT4" ShapeID="_x0000_i1610" DrawAspect="Content" ObjectID="_1677478860" r:id="rId1323"/>
        </w:object>
      </w:r>
    </w:p>
    <w:p w14:paraId="013F8781" w14:textId="77777777" w:rsidR="00760DD0" w:rsidRPr="003D66C9" w:rsidRDefault="00760DD0" w:rsidP="00731F33">
      <w:pPr>
        <w:numPr>
          <w:ilvl w:val="0"/>
          <w:numId w:val="7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4"/>
          <w:sz w:val="26"/>
          <w:szCs w:val="26"/>
        </w:rPr>
        <w:object w:dxaOrig="6200" w:dyaOrig="780" w14:anchorId="4D761A43">
          <v:shape id="_x0000_i1611" type="#_x0000_t75" style="width:309.4pt;height:39pt" o:ole="">
            <v:imagedata r:id="rId1324" o:title=""/>
          </v:shape>
          <o:OLEObject Type="Embed" ProgID="Equation.DSMT4" ShapeID="_x0000_i1611" DrawAspect="Content" ObjectID="_1677478861" r:id="rId1325"/>
        </w:object>
      </w:r>
    </w:p>
    <w:p w14:paraId="7D3E03D3"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2460" w:dyaOrig="780" w14:anchorId="46DA6BC2">
          <v:shape id="_x0000_i1612" type="#_x0000_t75" style="width:123.5pt;height:39pt" o:ole="">
            <v:imagedata r:id="rId1326" o:title=""/>
          </v:shape>
          <o:OLEObject Type="Embed" ProgID="Equation.DSMT4" ShapeID="_x0000_i1612" DrawAspect="Content" ObjectID="_1677478862" r:id="rId1327"/>
        </w:object>
      </w:r>
    </w:p>
    <w:p w14:paraId="4F25BD0C" w14:textId="77777777" w:rsidR="00760DD0" w:rsidRPr="003D66C9" w:rsidRDefault="00760DD0" w:rsidP="00731F33">
      <w:pPr>
        <w:numPr>
          <w:ilvl w:val="0"/>
          <w:numId w:val="7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lastRenderedPageBreak/>
        <w:t xml:space="preserve">Chỉ số Ampe kế là </w:t>
      </w:r>
      <w:r w:rsidRPr="003D66C9">
        <w:rPr>
          <w:rFonts w:ascii="Times New Roman" w:hAnsi="Times New Roman"/>
          <w:position w:val="-14"/>
          <w:sz w:val="26"/>
          <w:szCs w:val="26"/>
        </w:rPr>
        <w:object w:dxaOrig="2240" w:dyaOrig="420" w14:anchorId="4464CF23">
          <v:shape id="_x0000_i1613" type="#_x0000_t75" style="width:112.45pt;height:20.5pt" o:ole="">
            <v:imagedata r:id="rId1328" o:title=""/>
          </v:shape>
          <o:OLEObject Type="Embed" ProgID="Equation.DSMT4" ShapeID="_x0000_i1613" DrawAspect="Content" ObjectID="_1677478863" r:id="rId1329"/>
        </w:object>
      </w:r>
    </w:p>
    <w:p w14:paraId="75D2636D" w14:textId="77777777" w:rsidR="00760DD0" w:rsidRPr="003D66C9" w:rsidRDefault="00760DD0" w:rsidP="00731F33">
      <w:pPr>
        <w:numPr>
          <w:ilvl w:val="0"/>
          <w:numId w:val="7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Công suất tiêu thụ của đoạn mạch </w:t>
      </w:r>
      <w:r w:rsidRPr="003D66C9">
        <w:rPr>
          <w:rFonts w:ascii="Times New Roman" w:hAnsi="Times New Roman"/>
          <w:position w:val="-6"/>
          <w:sz w:val="26"/>
          <w:szCs w:val="26"/>
        </w:rPr>
        <w:object w:dxaOrig="540" w:dyaOrig="300" w14:anchorId="6A6B4D80">
          <v:shape id="_x0000_i1614" type="#_x0000_t75" style="width:27pt;height:15pt" o:ole="">
            <v:imagedata r:id="rId1330" o:title=""/>
          </v:shape>
          <o:OLEObject Type="Embed" ProgID="Equation.DSMT4" ShapeID="_x0000_i1614" DrawAspect="Content" ObjectID="_1677478864" r:id="rId1331"/>
        </w:object>
      </w:r>
    </w:p>
    <w:p w14:paraId="233D4649"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14"/>
          <w:sz w:val="26"/>
          <w:szCs w:val="26"/>
        </w:rPr>
        <w:object w:dxaOrig="3840" w:dyaOrig="420" w14:anchorId="318914E6">
          <v:shape id="_x0000_i1615" type="#_x0000_t75" style="width:191.4pt;height:20.5pt" o:ole="">
            <v:imagedata r:id="rId1332" o:title=""/>
          </v:shape>
          <o:OLEObject Type="Embed" ProgID="Equation.DSMT4" ShapeID="_x0000_i1615" DrawAspect="Content" ObjectID="_1677478865" r:id="rId1333"/>
        </w:object>
      </w:r>
    </w:p>
    <w:p w14:paraId="00BE1166" w14:textId="77777777" w:rsidR="00760DD0" w:rsidRPr="00F55538" w:rsidRDefault="00760DD0" w:rsidP="00760DD0">
      <w:pPr>
        <w:tabs>
          <w:tab w:val="left" w:pos="993"/>
        </w:tabs>
        <w:spacing w:line="276" w:lineRule="auto"/>
        <w:rPr>
          <w:rFonts w:ascii="Times New Roman" w:hAnsi="Times New Roman"/>
          <w:b/>
          <w:sz w:val="26"/>
          <w:szCs w:val="26"/>
          <w:u w:val="single"/>
        </w:rPr>
      </w:pPr>
      <w:r w:rsidRPr="00F55538">
        <w:rPr>
          <w:rFonts w:ascii="Times New Roman" w:hAnsi="Times New Roman"/>
          <w:b/>
          <w:sz w:val="26"/>
          <w:szCs w:val="26"/>
          <w:u w:val="single"/>
        </w:rPr>
        <w:t xml:space="preserve">Bài 81: </w:t>
      </w:r>
    </w:p>
    <w:p w14:paraId="16AE3659" w14:textId="77777777" w:rsidR="00760DD0" w:rsidRPr="003D66C9" w:rsidRDefault="00760DD0" w:rsidP="00731F33">
      <w:pPr>
        <w:numPr>
          <w:ilvl w:val="0"/>
          <w:numId w:val="72"/>
        </w:numPr>
        <w:tabs>
          <w:tab w:val="left" w:pos="993"/>
        </w:tabs>
        <w:spacing w:line="276" w:lineRule="auto"/>
        <w:contextualSpacing/>
        <w:rPr>
          <w:rFonts w:ascii="Times New Roman" w:hAnsi="Times New Roman"/>
          <w:b/>
          <w:sz w:val="26"/>
          <w:szCs w:val="26"/>
          <w:u w:val="single"/>
        </w:rPr>
      </w:pPr>
      <w:r w:rsidRPr="003D66C9">
        <w:rPr>
          <w:rFonts w:ascii="Times New Roman" w:hAnsi="Times New Roman"/>
          <w:sz w:val="26"/>
          <w:szCs w:val="26"/>
        </w:rPr>
        <w:t>Chập hai đầu vôn kế mạch điện được vẽ lại như hình</w:t>
      </w:r>
    </w:p>
    <w:p w14:paraId="3467A1F7" w14:textId="77777777" w:rsidR="00760DD0" w:rsidRPr="003D66C9" w:rsidRDefault="00760DD0" w:rsidP="00731F33">
      <w:pPr>
        <w:numPr>
          <w:ilvl w:val="0"/>
          <w:numId w:val="73"/>
        </w:numPr>
        <w:tabs>
          <w:tab w:val="left" w:pos="993"/>
        </w:tabs>
        <w:spacing w:line="276" w:lineRule="auto"/>
        <w:contextualSpacing/>
        <w:rPr>
          <w:rFonts w:ascii="Times New Roman" w:hAnsi="Times New Roman"/>
          <w:b/>
          <w:sz w:val="26"/>
          <w:szCs w:val="26"/>
          <w:u w:val="single"/>
        </w:rPr>
      </w:pPr>
      <w:r w:rsidRPr="003D66C9">
        <w:rPr>
          <w:rFonts w:ascii="Times New Roman" w:hAnsi="Times New Roman"/>
          <w:sz w:val="26"/>
          <w:szCs w:val="26"/>
        </w:rPr>
        <w:t>Ta có:</w:t>
      </w:r>
    </w:p>
    <w:p w14:paraId="06BD5777"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noProof/>
          <w:sz w:val="26"/>
          <w:szCs w:val="26"/>
        </w:rPr>
        <w:drawing>
          <wp:anchor distT="0" distB="0" distL="114300" distR="114300" simplePos="0" relativeHeight="252144640" behindDoc="0" locked="0" layoutInCell="1" allowOverlap="1" wp14:anchorId="1948B7E8" wp14:editId="15C4068A">
            <wp:simplePos x="0" y="0"/>
            <wp:positionH relativeFrom="column">
              <wp:posOffset>3489325</wp:posOffset>
            </wp:positionH>
            <wp:positionV relativeFrom="paragraph">
              <wp:posOffset>60960</wp:posOffset>
            </wp:positionV>
            <wp:extent cx="1885950" cy="1085850"/>
            <wp:effectExtent l="0" t="0" r="0" b="0"/>
            <wp:wrapSquare wrapText="bothSides"/>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8859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C9">
        <w:rPr>
          <w:rFonts w:ascii="Times New Roman" w:hAnsi="Times New Roman"/>
          <w:position w:val="-34"/>
          <w:sz w:val="26"/>
          <w:szCs w:val="26"/>
        </w:rPr>
        <w:object w:dxaOrig="3280" w:dyaOrig="780" w14:anchorId="72F37685">
          <v:shape id="_x0000_i1616" type="#_x0000_t75" style="width:164.5pt;height:38.5pt" o:ole="">
            <v:imagedata r:id="rId1335" o:title=""/>
          </v:shape>
          <o:OLEObject Type="Embed" ProgID="Equation.DSMT4" ShapeID="_x0000_i1616" DrawAspect="Content" ObjectID="_1677478866" r:id="rId1336"/>
        </w:object>
      </w:r>
    </w:p>
    <w:p w14:paraId="28D11A14"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14"/>
          <w:sz w:val="26"/>
          <w:szCs w:val="26"/>
        </w:rPr>
        <w:object w:dxaOrig="3440" w:dyaOrig="420" w14:anchorId="0116CAA6">
          <v:shape id="_x0000_i1617" type="#_x0000_t75" style="width:172pt;height:20.5pt" o:ole="">
            <v:imagedata r:id="rId1337" o:title=""/>
          </v:shape>
          <o:OLEObject Type="Embed" ProgID="Equation.DSMT4" ShapeID="_x0000_i1617" DrawAspect="Content" ObjectID="_1677478867" r:id="rId1338"/>
        </w:object>
      </w:r>
    </w:p>
    <w:p w14:paraId="78E2490A" w14:textId="77777777" w:rsidR="00760DD0" w:rsidRPr="003D66C9" w:rsidRDefault="00760DD0" w:rsidP="00731F33">
      <w:pPr>
        <w:numPr>
          <w:ilvl w:val="0"/>
          <w:numId w:val="7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Dòng điện qua </w:t>
      </w:r>
      <w:r w:rsidRPr="003D66C9">
        <w:rPr>
          <w:rFonts w:ascii="Times New Roman" w:hAnsi="Times New Roman"/>
          <w:position w:val="-34"/>
          <w:sz w:val="26"/>
          <w:szCs w:val="26"/>
        </w:rPr>
        <w:object w:dxaOrig="2920" w:dyaOrig="780" w14:anchorId="6268FF5F">
          <v:shape id="_x0000_i1618" type="#_x0000_t75" style="width:146.45pt;height:39pt" o:ole="">
            <v:imagedata r:id="rId1339" o:title=""/>
          </v:shape>
          <o:OLEObject Type="Embed" ProgID="Equation.DSMT4" ShapeID="_x0000_i1618" DrawAspect="Content" ObjectID="_1677478868" r:id="rId1340"/>
        </w:object>
      </w:r>
    </w:p>
    <w:p w14:paraId="1C19100A" w14:textId="77777777" w:rsidR="00760DD0" w:rsidRPr="003D66C9" w:rsidRDefault="00760DD0" w:rsidP="00731F33">
      <w:pPr>
        <w:numPr>
          <w:ilvl w:val="0"/>
          <w:numId w:val="7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4"/>
          <w:sz w:val="26"/>
          <w:szCs w:val="26"/>
        </w:rPr>
        <w:object w:dxaOrig="2799" w:dyaOrig="420" w14:anchorId="7119BAC6">
          <v:shape id="_x0000_i1619" type="#_x0000_t75" style="width:139.95pt;height:20.5pt" o:ole="">
            <v:imagedata r:id="rId1341" o:title=""/>
          </v:shape>
          <o:OLEObject Type="Embed" ProgID="Equation.DSMT4" ShapeID="_x0000_i1619" DrawAspect="Content" ObjectID="_1677478869" r:id="rId1342"/>
        </w:object>
      </w:r>
    </w:p>
    <w:p w14:paraId="08891432"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2220" w:dyaOrig="780" w14:anchorId="031F2C61">
          <v:shape id="_x0000_i1620" type="#_x0000_t75" style="width:111pt;height:39pt" o:ole="">
            <v:imagedata r:id="rId1343" o:title=""/>
          </v:shape>
          <o:OLEObject Type="Embed" ProgID="Equation.DSMT4" ShapeID="_x0000_i1620" DrawAspect="Content" ObjectID="_1677478870" r:id="rId1344"/>
        </w:object>
      </w:r>
    </w:p>
    <w:p w14:paraId="0DD87D5C"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2220" w:dyaOrig="780" w14:anchorId="5DF62ED2">
          <v:shape id="_x0000_i1621" type="#_x0000_t75" style="width:111pt;height:39pt" o:ole="">
            <v:imagedata r:id="rId1345" o:title=""/>
          </v:shape>
          <o:OLEObject Type="Embed" ProgID="Equation.DSMT4" ShapeID="_x0000_i1621" DrawAspect="Content" ObjectID="_1677478871" r:id="rId1346"/>
        </w:object>
      </w:r>
    </w:p>
    <w:p w14:paraId="454DF8EE"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2260" w:dyaOrig="780" w14:anchorId="486F273A">
          <v:shape id="_x0000_i1622" type="#_x0000_t75" style="width:113pt;height:39pt" o:ole="">
            <v:imagedata r:id="rId1347" o:title=""/>
          </v:shape>
          <o:OLEObject Type="Embed" ProgID="Equation.DSMT4" ShapeID="_x0000_i1622" DrawAspect="Content" ObjectID="_1677478872" r:id="rId1348"/>
        </w:object>
      </w:r>
    </w:p>
    <w:p w14:paraId="5B539960" w14:textId="77777777" w:rsidR="00760DD0" w:rsidRPr="003D66C9" w:rsidRDefault="00760DD0" w:rsidP="00731F33">
      <w:pPr>
        <w:numPr>
          <w:ilvl w:val="0"/>
          <w:numId w:val="7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Vì </w:t>
      </w:r>
      <w:r w:rsidRPr="003D66C9">
        <w:rPr>
          <w:rFonts w:ascii="Times New Roman" w:hAnsi="Times New Roman"/>
          <w:position w:val="-12"/>
          <w:sz w:val="26"/>
          <w:szCs w:val="26"/>
        </w:rPr>
        <w:object w:dxaOrig="760" w:dyaOrig="380" w14:anchorId="6B40ACFE">
          <v:shape id="_x0000_i1623" type="#_x0000_t75" style="width:38.5pt;height:18.5pt" o:ole="">
            <v:imagedata r:id="rId1349" o:title=""/>
          </v:shape>
          <o:OLEObject Type="Embed" ProgID="Equation.DSMT4" ShapeID="_x0000_i1623" DrawAspect="Content" ObjectID="_1677478873" r:id="rId1350"/>
        </w:object>
      </w:r>
      <w:r w:rsidRPr="003D66C9">
        <w:rPr>
          <w:rFonts w:ascii="Times New Roman" w:hAnsi="Times New Roman"/>
          <w:sz w:val="26"/>
          <w:szCs w:val="26"/>
        </w:rPr>
        <w:t xml:space="preserve"> nên dòng điện qua </w:t>
      </w:r>
      <w:r w:rsidRPr="003D66C9">
        <w:rPr>
          <w:rFonts w:ascii="Times New Roman" w:hAnsi="Times New Roman"/>
          <w:position w:val="-12"/>
          <w:sz w:val="26"/>
          <w:szCs w:val="26"/>
        </w:rPr>
        <w:object w:dxaOrig="320" w:dyaOrig="380" w14:anchorId="2B396CB5">
          <v:shape id="_x0000_i1624" type="#_x0000_t75" style="width:16pt;height:18.5pt" o:ole="">
            <v:imagedata r:id="rId1351" o:title=""/>
          </v:shape>
          <o:OLEObject Type="Embed" ProgID="Equation.DSMT4" ShapeID="_x0000_i1624" DrawAspect="Content" ObjectID="_1677478874" r:id="rId1352"/>
        </w:object>
      </w:r>
      <w:r w:rsidRPr="003D66C9">
        <w:rPr>
          <w:rFonts w:ascii="Times New Roman" w:hAnsi="Times New Roman"/>
          <w:sz w:val="26"/>
          <w:szCs w:val="26"/>
        </w:rPr>
        <w:t xml:space="preserve"> chạy về phía ampe kế. Do đó chỉ số ampe kế được tính bởi </w:t>
      </w:r>
      <w:r w:rsidRPr="003D66C9">
        <w:rPr>
          <w:rFonts w:ascii="Times New Roman" w:hAnsi="Times New Roman"/>
          <w:position w:val="-14"/>
          <w:sz w:val="26"/>
          <w:szCs w:val="26"/>
        </w:rPr>
        <w:object w:dxaOrig="2840" w:dyaOrig="420" w14:anchorId="550C2CE6">
          <v:shape id="_x0000_i1625" type="#_x0000_t75" style="width:142pt;height:20.5pt" o:ole="">
            <v:imagedata r:id="rId1353" o:title=""/>
          </v:shape>
          <o:OLEObject Type="Embed" ProgID="Equation.DSMT4" ShapeID="_x0000_i1625" DrawAspect="Content" ObjectID="_1677478875" r:id="rId1354"/>
        </w:object>
      </w:r>
    </w:p>
    <w:p w14:paraId="312FECB0" w14:textId="77777777" w:rsidR="00760DD0" w:rsidRPr="003D66C9" w:rsidRDefault="00760DD0" w:rsidP="00731F33">
      <w:pPr>
        <w:numPr>
          <w:ilvl w:val="0"/>
          <w:numId w:val="72"/>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Tìm </w:t>
      </w:r>
      <w:r w:rsidRPr="003D66C9">
        <w:rPr>
          <w:rFonts w:ascii="Times New Roman" w:hAnsi="Times New Roman"/>
          <w:position w:val="-12"/>
          <w:sz w:val="26"/>
          <w:szCs w:val="26"/>
        </w:rPr>
        <w:object w:dxaOrig="320" w:dyaOrig="380" w14:anchorId="4F2368E4">
          <v:shape id="_x0000_i1626" type="#_x0000_t75" style="width:16pt;height:18.5pt" o:ole="">
            <v:imagedata r:id="rId1355" o:title=""/>
          </v:shape>
          <o:OLEObject Type="Embed" ProgID="Equation.DSMT4" ShapeID="_x0000_i1626" DrawAspect="Content" ObjectID="_1677478876" r:id="rId1356"/>
        </w:object>
      </w:r>
      <w:r w:rsidRPr="003D66C9">
        <w:rPr>
          <w:rFonts w:ascii="Times New Roman" w:hAnsi="Times New Roman"/>
          <w:sz w:val="26"/>
          <w:szCs w:val="26"/>
        </w:rPr>
        <w:t xml:space="preserve"> để chỉ số vôn kế là 16V</w:t>
      </w:r>
    </w:p>
    <w:p w14:paraId="1697FC99" w14:textId="77777777" w:rsidR="00760DD0" w:rsidRPr="003D66C9" w:rsidRDefault="00760DD0" w:rsidP="00731F33">
      <w:pPr>
        <w:numPr>
          <w:ilvl w:val="0"/>
          <w:numId w:val="7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Khi tham ampe kế bằng vôn kế thì dòng điện không đi qua vôn kế (do điển trở vôn kế rất lớn) nên mạch điện được vẽ lại như hình</w:t>
      </w:r>
    </w:p>
    <w:p w14:paraId="5FC23932" w14:textId="77777777" w:rsidR="00760DD0" w:rsidRPr="003D66C9" w:rsidRDefault="00760DD0" w:rsidP="00731F33">
      <w:pPr>
        <w:numPr>
          <w:ilvl w:val="0"/>
          <w:numId w:val="7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Gọi </w:t>
      </w:r>
      <w:r w:rsidRPr="003D66C9">
        <w:rPr>
          <w:rFonts w:ascii="Times New Roman" w:hAnsi="Times New Roman"/>
          <w:position w:val="-14"/>
          <w:sz w:val="26"/>
          <w:szCs w:val="26"/>
        </w:rPr>
        <w:object w:dxaOrig="1219" w:dyaOrig="420" w14:anchorId="1C7BDDE7">
          <v:shape id="_x0000_i1627" type="#_x0000_t75" style="width:61pt;height:20.5pt" o:ole="">
            <v:imagedata r:id="rId1357" o:title=""/>
          </v:shape>
          <o:OLEObject Type="Embed" ProgID="Equation.DSMT4" ShapeID="_x0000_i1627" DrawAspect="Content" ObjectID="_1677478877" r:id="rId1358"/>
        </w:object>
      </w:r>
    </w:p>
    <w:p w14:paraId="3919152C" w14:textId="77777777" w:rsidR="00760DD0" w:rsidRPr="003D66C9" w:rsidRDefault="00760DD0" w:rsidP="00731F33">
      <w:pPr>
        <w:numPr>
          <w:ilvl w:val="0"/>
          <w:numId w:val="7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2"/>
          <w:sz w:val="26"/>
          <w:szCs w:val="26"/>
        </w:rPr>
        <w:object w:dxaOrig="3060" w:dyaOrig="380" w14:anchorId="56FCB00C">
          <v:shape id="_x0000_i1628" type="#_x0000_t75" style="width:153.45pt;height:18.5pt" o:ole="">
            <v:imagedata r:id="rId1359" o:title=""/>
          </v:shape>
          <o:OLEObject Type="Embed" ProgID="Equation.DSMT4" ShapeID="_x0000_i1628" DrawAspect="Content" ObjectID="_1677478878" r:id="rId1360"/>
        </w:object>
      </w:r>
    </w:p>
    <w:p w14:paraId="124E02F1"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2079" w:dyaOrig="780" w14:anchorId="36FAA0FD">
          <v:shape id="_x0000_i1629" type="#_x0000_t75" style="width:104.45pt;height:39pt" o:ole="">
            <v:imagedata r:id="rId1361" o:title=""/>
          </v:shape>
          <o:OLEObject Type="Embed" ProgID="Equation.DSMT4" ShapeID="_x0000_i1629" DrawAspect="Content" ObjectID="_1677478879" r:id="rId1362"/>
        </w:object>
      </w:r>
    </w:p>
    <w:p w14:paraId="55D395BE"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3680" w:dyaOrig="780" w14:anchorId="47FEE193">
          <v:shape id="_x0000_i1630" type="#_x0000_t75" style="width:184.55pt;height:39pt" o:ole="">
            <v:imagedata r:id="rId1363" o:title=""/>
          </v:shape>
          <o:OLEObject Type="Embed" ProgID="Equation.DSMT4" ShapeID="_x0000_i1630" DrawAspect="Content" ObjectID="_1677478880" r:id="rId1364"/>
        </w:object>
      </w:r>
    </w:p>
    <w:p w14:paraId="31246AB9"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28"/>
          <w:sz w:val="26"/>
          <w:szCs w:val="26"/>
        </w:rPr>
        <w:object w:dxaOrig="5220" w:dyaOrig="760" w14:anchorId="1820B22D">
          <v:shape id="_x0000_i1631" type="#_x0000_t75" style="width:261pt;height:38.5pt" o:ole="">
            <v:imagedata r:id="rId1365" o:title=""/>
          </v:shape>
          <o:OLEObject Type="Embed" ProgID="Equation.DSMT4" ShapeID="_x0000_i1631" DrawAspect="Content" ObjectID="_1677478881" r:id="rId1366"/>
        </w:object>
      </w:r>
    </w:p>
    <w:p w14:paraId="5D1F06BC"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28"/>
          <w:sz w:val="26"/>
          <w:szCs w:val="26"/>
        </w:rPr>
        <w:object w:dxaOrig="7160" w:dyaOrig="760" w14:anchorId="39601FCC">
          <v:shape id="_x0000_i1632" type="#_x0000_t75" style="width:357.65pt;height:38.5pt" o:ole="">
            <v:imagedata r:id="rId1367" o:title=""/>
          </v:shape>
          <o:OLEObject Type="Embed" ProgID="Equation.DSMT4" ShapeID="_x0000_i1632" DrawAspect="Content" ObjectID="_1677478882" r:id="rId1368"/>
        </w:object>
      </w:r>
    </w:p>
    <w:p w14:paraId="0A5237BC"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6"/>
          <w:sz w:val="26"/>
          <w:szCs w:val="26"/>
        </w:rPr>
        <w:object w:dxaOrig="3180" w:dyaOrig="300" w14:anchorId="37B09879">
          <v:shape id="_x0000_i1633" type="#_x0000_t75" style="width:159pt;height:15pt" o:ole="">
            <v:imagedata r:id="rId1369" o:title=""/>
          </v:shape>
          <o:OLEObject Type="Embed" ProgID="Equation.DSMT4" ShapeID="_x0000_i1633" DrawAspect="Content" ObjectID="_1677478883" r:id="rId1370"/>
        </w:object>
      </w:r>
    </w:p>
    <w:p w14:paraId="0F30EE2F" w14:textId="77777777" w:rsidR="00760DD0" w:rsidRPr="003D66C9" w:rsidRDefault="00760DD0" w:rsidP="00760DD0">
      <w:pPr>
        <w:tabs>
          <w:tab w:val="left" w:pos="993"/>
        </w:tabs>
        <w:spacing w:line="276" w:lineRule="auto"/>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2"/>
          <w:sz w:val="26"/>
          <w:szCs w:val="26"/>
        </w:rPr>
        <w:object w:dxaOrig="1780" w:dyaOrig="380" w14:anchorId="0CD618C0">
          <v:shape id="_x0000_i1634" type="#_x0000_t75" style="width:89pt;height:18.5pt" o:ole="">
            <v:imagedata r:id="rId1371" o:title=""/>
          </v:shape>
          <o:OLEObject Type="Embed" ProgID="Equation.DSMT4" ShapeID="_x0000_i1634" DrawAspect="Content" ObjectID="_1677478884" r:id="rId1372"/>
        </w:object>
      </w:r>
      <w:r w:rsidRPr="003D66C9">
        <w:rPr>
          <w:rFonts w:ascii="Times New Roman" w:hAnsi="Times New Roman"/>
          <w:sz w:val="26"/>
          <w:szCs w:val="26"/>
        </w:rPr>
        <w:t xml:space="preserve">khi </w:t>
      </w:r>
      <w:r w:rsidRPr="003D66C9">
        <w:rPr>
          <w:rFonts w:ascii="Times New Roman" w:hAnsi="Times New Roman"/>
          <w:position w:val="-12"/>
          <w:sz w:val="26"/>
          <w:szCs w:val="26"/>
        </w:rPr>
        <w:object w:dxaOrig="320" w:dyaOrig="380" w14:anchorId="0C803979">
          <v:shape id="_x0000_i1635" type="#_x0000_t75" style="width:16pt;height:18.5pt" o:ole="">
            <v:imagedata r:id="rId1373" o:title=""/>
          </v:shape>
          <o:OLEObject Type="Embed" ProgID="Equation.DSMT4" ShapeID="_x0000_i1635" DrawAspect="Content" ObjectID="_1677478885" r:id="rId1374"/>
        </w:object>
      </w:r>
      <w:r w:rsidRPr="003D66C9">
        <w:rPr>
          <w:rFonts w:ascii="Times New Roman" w:hAnsi="Times New Roman"/>
          <w:sz w:val="26"/>
          <w:szCs w:val="26"/>
        </w:rPr>
        <w:t xml:space="preserve"> giảm thì </w:t>
      </w:r>
      <w:r w:rsidRPr="003D66C9">
        <w:rPr>
          <w:rFonts w:ascii="Times New Roman" w:hAnsi="Times New Roman"/>
          <w:position w:val="-12"/>
          <w:sz w:val="26"/>
          <w:szCs w:val="26"/>
        </w:rPr>
        <w:object w:dxaOrig="380" w:dyaOrig="380" w14:anchorId="2E298185">
          <v:shape id="_x0000_i1636" type="#_x0000_t75" style="width:18.5pt;height:18.5pt" o:ole="">
            <v:imagedata r:id="rId1375" o:title=""/>
          </v:shape>
          <o:OLEObject Type="Embed" ProgID="Equation.DSMT4" ShapeID="_x0000_i1636" DrawAspect="Content" ObjectID="_1677478886" r:id="rId1376"/>
        </w:object>
      </w:r>
      <w:r w:rsidRPr="003D66C9">
        <w:rPr>
          <w:rFonts w:ascii="Times New Roman" w:hAnsi="Times New Roman"/>
          <w:sz w:val="26"/>
          <w:szCs w:val="26"/>
        </w:rPr>
        <w:t xml:space="preserve"> giảm</w:t>
      </w:r>
    </w:p>
    <w:p w14:paraId="632E2E1B" w14:textId="77777777" w:rsidR="00760DD0" w:rsidRPr="003D66C9" w:rsidRDefault="00760DD0" w:rsidP="00731F33">
      <w:pPr>
        <w:numPr>
          <w:ilvl w:val="0"/>
          <w:numId w:val="7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Lại có: </w:t>
      </w:r>
      <w:r w:rsidRPr="003D66C9">
        <w:rPr>
          <w:rFonts w:ascii="Times New Roman" w:hAnsi="Times New Roman"/>
          <w:position w:val="-34"/>
          <w:sz w:val="26"/>
          <w:szCs w:val="26"/>
        </w:rPr>
        <w:object w:dxaOrig="1840" w:dyaOrig="780" w14:anchorId="095A8564">
          <v:shape id="_x0000_i1637" type="#_x0000_t75" style="width:92.45pt;height:39pt" o:ole="">
            <v:imagedata r:id="rId1377" o:title=""/>
          </v:shape>
          <o:OLEObject Type="Embed" ProgID="Equation.DSMT4" ShapeID="_x0000_i1637" DrawAspect="Content" ObjectID="_1677478887" r:id="rId1378"/>
        </w:object>
      </w:r>
    </w:p>
    <w:p w14:paraId="7DABA203" w14:textId="77777777" w:rsidR="00760DD0" w:rsidRPr="003D66C9" w:rsidRDefault="00760DD0" w:rsidP="00760DD0">
      <w:pPr>
        <w:tabs>
          <w:tab w:val="left" w:pos="993"/>
        </w:tabs>
        <w:spacing w:line="276" w:lineRule="auto"/>
        <w:ind w:left="720"/>
        <w:contextualSpacing/>
        <w:rPr>
          <w:rFonts w:ascii="Times New Roman" w:hAnsi="Times New Roman"/>
          <w:sz w:val="26"/>
          <w:szCs w:val="26"/>
        </w:rPr>
      </w:pPr>
      <w:r w:rsidRPr="003D66C9">
        <w:rPr>
          <w:rFonts w:ascii="Times New Roman" w:hAnsi="Times New Roman"/>
          <w:position w:val="-6"/>
          <w:sz w:val="26"/>
          <w:szCs w:val="26"/>
        </w:rPr>
        <w:object w:dxaOrig="340" w:dyaOrig="260" w14:anchorId="70BBF809">
          <v:shape id="_x0000_i1638" type="#_x0000_t75" style="width:17pt;height:13pt" o:ole="">
            <v:imagedata r:id="rId1379" o:title=""/>
          </v:shape>
          <o:OLEObject Type="Embed" ProgID="Equation.DSMT4" ShapeID="_x0000_i1638" DrawAspect="Content" ObjectID="_1677478888" r:id="rId1380"/>
        </w:object>
      </w:r>
      <w:r w:rsidRPr="003D66C9">
        <w:rPr>
          <w:rFonts w:ascii="Times New Roman" w:hAnsi="Times New Roman"/>
          <w:sz w:val="26"/>
          <w:szCs w:val="26"/>
        </w:rPr>
        <w:t xml:space="preserve">Khi </w:t>
      </w:r>
      <w:r w:rsidRPr="003D66C9">
        <w:rPr>
          <w:rFonts w:ascii="Times New Roman" w:hAnsi="Times New Roman"/>
          <w:position w:val="-12"/>
          <w:sz w:val="26"/>
          <w:szCs w:val="26"/>
        </w:rPr>
        <w:object w:dxaOrig="380" w:dyaOrig="380" w14:anchorId="76275FA3">
          <v:shape id="_x0000_i1639" type="#_x0000_t75" style="width:18.5pt;height:18.5pt" o:ole="">
            <v:imagedata r:id="rId1381" o:title=""/>
          </v:shape>
          <o:OLEObject Type="Embed" ProgID="Equation.DSMT4" ShapeID="_x0000_i1639" DrawAspect="Content" ObjectID="_1677478889" r:id="rId1382"/>
        </w:object>
      </w:r>
      <w:r w:rsidRPr="003D66C9">
        <w:rPr>
          <w:rFonts w:ascii="Times New Roman" w:hAnsi="Times New Roman"/>
          <w:sz w:val="26"/>
          <w:szCs w:val="26"/>
        </w:rPr>
        <w:t xml:space="preserve">giảm thì </w:t>
      </w:r>
      <w:r w:rsidRPr="003D66C9">
        <w:rPr>
          <w:rFonts w:ascii="Times New Roman" w:hAnsi="Times New Roman"/>
          <w:position w:val="-34"/>
          <w:sz w:val="26"/>
          <w:szCs w:val="26"/>
        </w:rPr>
        <w:object w:dxaOrig="440" w:dyaOrig="780" w14:anchorId="5F8CDF7B">
          <v:shape id="_x0000_i1640" type="#_x0000_t75" style="width:22pt;height:39pt" o:ole="">
            <v:imagedata r:id="rId1383" o:title=""/>
          </v:shape>
          <o:OLEObject Type="Embed" ProgID="Equation.DSMT4" ShapeID="_x0000_i1640" DrawAspect="Content" ObjectID="_1677478890" r:id="rId1384"/>
        </w:object>
      </w:r>
      <w:r w:rsidRPr="003D66C9">
        <w:rPr>
          <w:rFonts w:ascii="Times New Roman" w:hAnsi="Times New Roman"/>
          <w:sz w:val="26"/>
          <w:szCs w:val="26"/>
        </w:rPr>
        <w:t xml:space="preserve"> tăng </w:t>
      </w:r>
      <w:r w:rsidRPr="003D66C9">
        <w:rPr>
          <w:rFonts w:ascii="Times New Roman" w:hAnsi="Times New Roman"/>
          <w:position w:val="-34"/>
          <w:sz w:val="26"/>
          <w:szCs w:val="26"/>
        </w:rPr>
        <w:object w:dxaOrig="960" w:dyaOrig="780" w14:anchorId="3A6667D9">
          <v:shape id="_x0000_i1641" type="#_x0000_t75" style="width:47.5pt;height:39pt" o:ole="">
            <v:imagedata r:id="rId1385" o:title=""/>
          </v:shape>
          <o:OLEObject Type="Embed" ProgID="Equation.DSMT4" ShapeID="_x0000_i1641" DrawAspect="Content" ObjectID="_1677478891" r:id="rId1386"/>
        </w:object>
      </w:r>
      <w:r w:rsidRPr="003D66C9">
        <w:rPr>
          <w:rFonts w:ascii="Times New Roman" w:hAnsi="Times New Roman"/>
          <w:sz w:val="26"/>
          <w:szCs w:val="26"/>
        </w:rPr>
        <w:t xml:space="preserve"> tăng </w:t>
      </w:r>
      <w:r w:rsidRPr="003D66C9">
        <w:rPr>
          <w:rFonts w:ascii="Times New Roman" w:hAnsi="Times New Roman"/>
          <w:position w:val="-12"/>
          <w:sz w:val="26"/>
          <w:szCs w:val="26"/>
        </w:rPr>
        <w:object w:dxaOrig="900" w:dyaOrig="380" w14:anchorId="05AAB478">
          <v:shape id="_x0000_i1642" type="#_x0000_t75" style="width:45pt;height:18.5pt" o:ole="">
            <v:imagedata r:id="rId1387" o:title=""/>
          </v:shape>
          <o:OLEObject Type="Embed" ProgID="Equation.DSMT4" ShapeID="_x0000_i1642" DrawAspect="Content" ObjectID="_1677478892" r:id="rId1388"/>
        </w:object>
      </w:r>
      <w:r w:rsidRPr="003D66C9">
        <w:rPr>
          <w:rFonts w:ascii="Times New Roman" w:hAnsi="Times New Roman"/>
          <w:sz w:val="26"/>
          <w:szCs w:val="26"/>
        </w:rPr>
        <w:t xml:space="preserve"> giảm.</w:t>
      </w:r>
    </w:p>
    <w:p w14:paraId="3C7355FC" w14:textId="77777777" w:rsidR="00760DD0" w:rsidRPr="003D66C9" w:rsidRDefault="00760DD0" w:rsidP="00731F33">
      <w:pPr>
        <w:numPr>
          <w:ilvl w:val="0"/>
          <w:numId w:val="7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Mà điện trở tương đương của mạch là: </w:t>
      </w:r>
      <w:r w:rsidRPr="003D66C9">
        <w:rPr>
          <w:rFonts w:ascii="Times New Roman" w:hAnsi="Times New Roman"/>
          <w:position w:val="-12"/>
          <w:sz w:val="26"/>
          <w:szCs w:val="26"/>
        </w:rPr>
        <w:object w:dxaOrig="1560" w:dyaOrig="380" w14:anchorId="00DA21C2">
          <v:shape id="_x0000_i1643" type="#_x0000_t75" style="width:78pt;height:18.5pt" o:ole="">
            <v:imagedata r:id="rId1389" o:title=""/>
          </v:shape>
          <o:OLEObject Type="Embed" ProgID="Equation.DSMT4" ShapeID="_x0000_i1643" DrawAspect="Content" ObjectID="_1677478893" r:id="rId1390"/>
        </w:object>
      </w:r>
    </w:p>
    <w:p w14:paraId="2FB678FE" w14:textId="77777777" w:rsidR="00760DD0" w:rsidRPr="003D66C9" w:rsidRDefault="00760DD0" w:rsidP="00731F33">
      <w:pPr>
        <w:numPr>
          <w:ilvl w:val="0"/>
          <w:numId w:val="7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Do đó khi </w:t>
      </w:r>
      <w:r w:rsidRPr="003D66C9">
        <w:rPr>
          <w:rFonts w:ascii="Times New Roman" w:hAnsi="Times New Roman"/>
          <w:position w:val="-12"/>
          <w:sz w:val="26"/>
          <w:szCs w:val="26"/>
        </w:rPr>
        <w:object w:dxaOrig="320" w:dyaOrig="380" w14:anchorId="4B4DD1DD">
          <v:shape id="_x0000_i1644" type="#_x0000_t75" style="width:16pt;height:18.5pt" o:ole="">
            <v:imagedata r:id="rId1391" o:title=""/>
          </v:shape>
          <o:OLEObject Type="Embed" ProgID="Equation.DSMT4" ShapeID="_x0000_i1644" DrawAspect="Content" ObjectID="_1677478894" r:id="rId1392"/>
        </w:object>
      </w:r>
      <w:r w:rsidRPr="003D66C9">
        <w:rPr>
          <w:rFonts w:ascii="Times New Roman" w:hAnsi="Times New Roman"/>
          <w:sz w:val="26"/>
          <w:szCs w:val="26"/>
        </w:rPr>
        <w:t xml:space="preserve"> giảm thì điển trở mạch giảm</w:t>
      </w:r>
    </w:p>
    <w:p w14:paraId="064C76F4" w14:textId="77777777" w:rsidR="00760DD0" w:rsidRPr="003D66C9" w:rsidRDefault="00760DD0" w:rsidP="00731F33">
      <w:pPr>
        <w:numPr>
          <w:ilvl w:val="0"/>
          <w:numId w:val="7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34"/>
          <w:sz w:val="26"/>
          <w:szCs w:val="26"/>
        </w:rPr>
        <w:object w:dxaOrig="1320" w:dyaOrig="780" w14:anchorId="0378E295">
          <v:shape id="_x0000_i1645" type="#_x0000_t75" style="width:66pt;height:39pt" o:ole="">
            <v:imagedata r:id="rId1393" o:title=""/>
          </v:shape>
          <o:OLEObject Type="Embed" ProgID="Equation.DSMT4" ShapeID="_x0000_i1645" DrawAspect="Content" ObjectID="_1677478895" r:id="rId1394"/>
        </w:object>
      </w:r>
      <w:r w:rsidRPr="003D66C9">
        <w:rPr>
          <w:rFonts w:ascii="Times New Roman" w:hAnsi="Times New Roman"/>
          <w:sz w:val="26"/>
          <w:szCs w:val="26"/>
        </w:rPr>
        <w:t xml:space="preserve"> tăng </w:t>
      </w:r>
      <w:r w:rsidRPr="003D66C9">
        <w:rPr>
          <w:rFonts w:ascii="Times New Roman" w:hAnsi="Times New Roman"/>
          <w:position w:val="-12"/>
          <w:sz w:val="26"/>
          <w:szCs w:val="26"/>
        </w:rPr>
        <w:object w:dxaOrig="1320" w:dyaOrig="380" w14:anchorId="4F991E28">
          <v:shape id="_x0000_i1646" type="#_x0000_t75" style="width:66pt;height:18.5pt" o:ole="">
            <v:imagedata r:id="rId1395" o:title=""/>
          </v:shape>
          <o:OLEObject Type="Embed" ProgID="Equation.DSMT4" ShapeID="_x0000_i1646" DrawAspect="Content" ObjectID="_1677478896" r:id="rId1396"/>
        </w:object>
      </w:r>
      <w:r w:rsidRPr="003D66C9">
        <w:rPr>
          <w:rFonts w:ascii="Times New Roman" w:hAnsi="Times New Roman"/>
          <w:sz w:val="26"/>
          <w:szCs w:val="26"/>
        </w:rPr>
        <w:t xml:space="preserve"> tăng</w:t>
      </w:r>
    </w:p>
    <w:p w14:paraId="3E7C177A" w14:textId="77777777" w:rsidR="00760DD0" w:rsidRPr="003D66C9" w:rsidRDefault="00760DD0" w:rsidP="00760DD0">
      <w:pPr>
        <w:tabs>
          <w:tab w:val="left" w:pos="993"/>
        </w:tabs>
        <w:spacing w:line="276" w:lineRule="auto"/>
        <w:ind w:left="720"/>
        <w:contextualSpacing/>
        <w:rPr>
          <w:rFonts w:ascii="Times New Roman" w:hAnsi="Times New Roman"/>
          <w:sz w:val="26"/>
          <w:szCs w:val="26"/>
        </w:rPr>
      </w:pPr>
      <w:r w:rsidRPr="003D66C9">
        <w:rPr>
          <w:rFonts w:ascii="Times New Roman" w:hAnsi="Times New Roman"/>
          <w:position w:val="-12"/>
          <w:sz w:val="26"/>
          <w:szCs w:val="26"/>
        </w:rPr>
        <w:object w:dxaOrig="1719" w:dyaOrig="380" w14:anchorId="4026CEEE">
          <v:shape id="_x0000_i1647" type="#_x0000_t75" style="width:86.05pt;height:18.5pt" o:ole="">
            <v:imagedata r:id="rId1397" o:title=""/>
          </v:shape>
          <o:OLEObject Type="Embed" ProgID="Equation.DSMT4" ShapeID="_x0000_i1647" DrawAspect="Content" ObjectID="_1677478897" r:id="rId1398"/>
        </w:object>
      </w:r>
      <w:r w:rsidRPr="003D66C9">
        <w:rPr>
          <w:rFonts w:ascii="Times New Roman" w:hAnsi="Times New Roman"/>
          <w:sz w:val="26"/>
          <w:szCs w:val="26"/>
        </w:rPr>
        <w:t xml:space="preserve"> giảm </w:t>
      </w:r>
      <w:r w:rsidRPr="003D66C9">
        <w:rPr>
          <w:rFonts w:ascii="Times New Roman" w:hAnsi="Times New Roman"/>
          <w:position w:val="-34"/>
          <w:sz w:val="26"/>
          <w:szCs w:val="26"/>
        </w:rPr>
        <w:object w:dxaOrig="1219" w:dyaOrig="780" w14:anchorId="2BDD579B">
          <v:shape id="_x0000_i1648" type="#_x0000_t75" style="width:61pt;height:39pt" o:ole="">
            <v:imagedata r:id="rId1399" o:title=""/>
          </v:shape>
          <o:OLEObject Type="Embed" ProgID="Equation.DSMT4" ShapeID="_x0000_i1648" DrawAspect="Content" ObjectID="_1677478898" r:id="rId1400"/>
        </w:object>
      </w:r>
      <w:r w:rsidRPr="003D66C9">
        <w:rPr>
          <w:rFonts w:ascii="Times New Roman" w:hAnsi="Times New Roman"/>
          <w:sz w:val="26"/>
          <w:szCs w:val="26"/>
        </w:rPr>
        <w:t xml:space="preserve"> giảm</w:t>
      </w:r>
      <w:r w:rsidRPr="003D66C9">
        <w:rPr>
          <w:rFonts w:ascii="Times New Roman" w:hAnsi="Times New Roman"/>
          <w:position w:val="-12"/>
          <w:sz w:val="26"/>
          <w:szCs w:val="26"/>
        </w:rPr>
        <w:object w:dxaOrig="1440" w:dyaOrig="380" w14:anchorId="6576924C">
          <v:shape id="_x0000_i1649" type="#_x0000_t75" style="width:1in;height:18.5pt" o:ole="">
            <v:imagedata r:id="rId1401" o:title=""/>
          </v:shape>
          <o:OLEObject Type="Embed" ProgID="Equation.DSMT4" ShapeID="_x0000_i1649" DrawAspect="Content" ObjectID="_1677478899" r:id="rId1402"/>
        </w:object>
      </w:r>
      <w:r w:rsidRPr="003D66C9">
        <w:rPr>
          <w:rFonts w:ascii="Times New Roman" w:hAnsi="Times New Roman"/>
          <w:sz w:val="26"/>
          <w:szCs w:val="26"/>
        </w:rPr>
        <w:t xml:space="preserve"> tăng</w:t>
      </w:r>
    </w:p>
    <w:p w14:paraId="399D7CEF" w14:textId="77777777" w:rsidR="00760DD0" w:rsidRPr="003D66C9" w:rsidRDefault="00760DD0" w:rsidP="00760DD0">
      <w:pPr>
        <w:tabs>
          <w:tab w:val="left" w:pos="993"/>
        </w:tabs>
        <w:spacing w:line="276" w:lineRule="auto"/>
        <w:ind w:left="720"/>
        <w:contextualSpacing/>
        <w:rPr>
          <w:rFonts w:ascii="Times New Roman" w:hAnsi="Times New Roman"/>
          <w:sz w:val="26"/>
          <w:szCs w:val="26"/>
        </w:rPr>
      </w:pPr>
      <w:r w:rsidRPr="003D66C9">
        <w:rPr>
          <w:rFonts w:ascii="Times New Roman" w:hAnsi="Times New Roman"/>
          <w:position w:val="-12"/>
          <w:sz w:val="26"/>
          <w:szCs w:val="26"/>
        </w:rPr>
        <w:object w:dxaOrig="1100" w:dyaOrig="380" w14:anchorId="10D76845">
          <v:shape id="_x0000_i1650" type="#_x0000_t75" style="width:55pt;height:18.5pt" o:ole="">
            <v:imagedata r:id="rId1403" o:title=""/>
          </v:shape>
          <o:OLEObject Type="Embed" ProgID="Equation.DSMT4" ShapeID="_x0000_i1650" DrawAspect="Content" ObjectID="_1677478900" r:id="rId1404"/>
        </w:object>
      </w:r>
      <w:r w:rsidRPr="003D66C9">
        <w:rPr>
          <w:rFonts w:ascii="Times New Roman" w:hAnsi="Times New Roman"/>
          <w:sz w:val="26"/>
          <w:szCs w:val="26"/>
        </w:rPr>
        <w:t xml:space="preserve"> tăng </w:t>
      </w:r>
      <w:r w:rsidRPr="003D66C9">
        <w:rPr>
          <w:rFonts w:ascii="Times New Roman" w:hAnsi="Times New Roman"/>
          <w:position w:val="-12"/>
          <w:sz w:val="26"/>
          <w:szCs w:val="26"/>
        </w:rPr>
        <w:object w:dxaOrig="1719" w:dyaOrig="380" w14:anchorId="32C7DFCE">
          <v:shape id="_x0000_i1651" type="#_x0000_t75" style="width:86.05pt;height:18.5pt" o:ole="">
            <v:imagedata r:id="rId1405" o:title=""/>
          </v:shape>
          <o:OLEObject Type="Embed" ProgID="Equation.DSMT4" ShapeID="_x0000_i1651" DrawAspect="Content" ObjectID="_1677478901" r:id="rId1406"/>
        </w:object>
      </w:r>
      <w:r w:rsidRPr="003D66C9">
        <w:rPr>
          <w:rFonts w:ascii="Times New Roman" w:hAnsi="Times New Roman"/>
          <w:sz w:val="26"/>
          <w:szCs w:val="26"/>
        </w:rPr>
        <w:t xml:space="preserve"> giảm</w:t>
      </w:r>
    </w:p>
    <w:p w14:paraId="69CEBFF4" w14:textId="77777777" w:rsidR="00760DD0" w:rsidRPr="003D66C9" w:rsidRDefault="00760DD0" w:rsidP="00731F33">
      <w:pPr>
        <w:numPr>
          <w:ilvl w:val="0"/>
          <w:numId w:val="7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Vậy số chỉ vôn kế giảm khi </w:t>
      </w:r>
      <w:r w:rsidRPr="003D66C9">
        <w:rPr>
          <w:rFonts w:ascii="Times New Roman" w:hAnsi="Times New Roman"/>
          <w:position w:val="-12"/>
          <w:sz w:val="26"/>
          <w:szCs w:val="26"/>
        </w:rPr>
        <w:object w:dxaOrig="320" w:dyaOrig="380" w14:anchorId="38E1B947">
          <v:shape id="_x0000_i1652" type="#_x0000_t75" style="width:16pt;height:18.5pt" o:ole="">
            <v:imagedata r:id="rId1391" o:title=""/>
          </v:shape>
          <o:OLEObject Type="Embed" ProgID="Equation.DSMT4" ShapeID="_x0000_i1652" DrawAspect="Content" ObjectID="_1677478902" r:id="rId1407"/>
        </w:object>
      </w:r>
      <w:r w:rsidRPr="003D66C9">
        <w:rPr>
          <w:rFonts w:ascii="Times New Roman" w:hAnsi="Times New Roman"/>
          <w:sz w:val="26"/>
          <w:szCs w:val="26"/>
        </w:rPr>
        <w:t xml:space="preserve"> giảm.</w:t>
      </w:r>
    </w:p>
    <w:p w14:paraId="3BA6D965" w14:textId="77777777" w:rsidR="00760DD0" w:rsidRPr="00F55538" w:rsidRDefault="00760DD0" w:rsidP="00760DD0">
      <w:pPr>
        <w:tabs>
          <w:tab w:val="left" w:pos="993"/>
        </w:tabs>
        <w:spacing w:line="276" w:lineRule="auto"/>
        <w:rPr>
          <w:rFonts w:ascii="Times New Roman" w:hAnsi="Times New Roman"/>
          <w:b/>
          <w:sz w:val="26"/>
          <w:szCs w:val="26"/>
          <w:u w:val="single"/>
        </w:rPr>
      </w:pPr>
      <w:r w:rsidRPr="00F55538">
        <w:rPr>
          <w:rFonts w:ascii="Times New Roman" w:hAnsi="Times New Roman"/>
          <w:b/>
          <w:sz w:val="26"/>
          <w:szCs w:val="26"/>
          <w:u w:val="single"/>
        </w:rPr>
        <w:t>Bài 82</w:t>
      </w:r>
    </w:p>
    <w:p w14:paraId="0AEEC4CC" w14:textId="77777777" w:rsidR="00760DD0" w:rsidRPr="003D66C9" w:rsidRDefault="00760DD0" w:rsidP="00731F33">
      <w:pPr>
        <w:numPr>
          <w:ilvl w:val="0"/>
          <w:numId w:val="75"/>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2"/>
          <w:sz w:val="26"/>
          <w:szCs w:val="26"/>
        </w:rPr>
        <w:object w:dxaOrig="720" w:dyaOrig="380" w14:anchorId="468DB1A8">
          <v:shape id="_x0000_i1653" type="#_x0000_t75" style="width:36.5pt;height:18.5pt" o:ole="">
            <v:imagedata r:id="rId1408" o:title=""/>
          </v:shape>
          <o:OLEObject Type="Embed" ProgID="Equation.DSMT4" ShapeID="_x0000_i1653" DrawAspect="Content" ObjectID="_1677478903" r:id="rId1409"/>
        </w:object>
      </w:r>
      <w:r w:rsidRPr="003D66C9">
        <w:rPr>
          <w:rFonts w:ascii="Times New Roman" w:hAnsi="Times New Roman"/>
          <w:sz w:val="26"/>
          <w:szCs w:val="26"/>
        </w:rPr>
        <w:t xml:space="preserve"> và </w:t>
      </w:r>
      <w:r w:rsidRPr="003D66C9">
        <w:rPr>
          <w:rFonts w:ascii="Times New Roman" w:hAnsi="Times New Roman"/>
          <w:position w:val="-12"/>
          <w:sz w:val="26"/>
          <w:szCs w:val="26"/>
        </w:rPr>
        <w:object w:dxaOrig="920" w:dyaOrig="380" w14:anchorId="44E56434">
          <v:shape id="_x0000_i1654" type="#_x0000_t75" style="width:45.5pt;height:18.5pt" o:ole="">
            <v:imagedata r:id="rId1410" o:title=""/>
          </v:shape>
          <o:OLEObject Type="Embed" ProgID="Equation.DSMT4" ShapeID="_x0000_i1654" DrawAspect="Content" ObjectID="_1677478904" r:id="rId1411"/>
        </w:object>
      </w:r>
    </w:p>
    <w:p w14:paraId="05007611" w14:textId="77777777" w:rsidR="00760DD0" w:rsidRPr="003D66C9" w:rsidRDefault="00760DD0" w:rsidP="00731F33">
      <w:pPr>
        <w:numPr>
          <w:ilvl w:val="0"/>
          <w:numId w:val="7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Mạch gồm </w:t>
      </w:r>
      <w:r w:rsidRPr="003D66C9">
        <w:rPr>
          <w:rFonts w:ascii="Times New Roman" w:hAnsi="Times New Roman"/>
          <w:position w:val="-14"/>
          <w:sz w:val="26"/>
          <w:szCs w:val="26"/>
        </w:rPr>
        <w:object w:dxaOrig="5120" w:dyaOrig="420" w14:anchorId="2F42077E">
          <v:shape id="_x0000_i1655" type="#_x0000_t75" style="width:255.5pt;height:20.5pt" o:ole="">
            <v:imagedata r:id="rId1412" o:title=""/>
          </v:shape>
          <o:OLEObject Type="Embed" ProgID="Equation.DSMT4" ShapeID="_x0000_i1655" DrawAspect="Content" ObjectID="_1677478905" r:id="rId1413"/>
        </w:object>
      </w:r>
    </w:p>
    <w:p w14:paraId="7DBE273D" w14:textId="77777777" w:rsidR="00760DD0" w:rsidRPr="003D66C9" w:rsidRDefault="00760DD0" w:rsidP="00731F33">
      <w:pPr>
        <w:numPr>
          <w:ilvl w:val="0"/>
          <w:numId w:val="74"/>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Hoặc </w:t>
      </w:r>
      <w:r w:rsidRPr="003D66C9">
        <w:rPr>
          <w:rFonts w:ascii="Times New Roman" w:hAnsi="Times New Roman"/>
          <w:position w:val="-34"/>
          <w:sz w:val="26"/>
          <w:szCs w:val="26"/>
        </w:rPr>
        <w:object w:dxaOrig="7140" w:dyaOrig="780" w14:anchorId="13263622">
          <v:shape id="_x0000_i1656" type="#_x0000_t75" style="width:356.65pt;height:39pt" o:ole="">
            <v:imagedata r:id="rId1414" o:title=""/>
          </v:shape>
          <o:OLEObject Type="Embed" ProgID="Equation.DSMT4" ShapeID="_x0000_i1656" DrawAspect="Content" ObjectID="_1677478906" r:id="rId1415"/>
        </w:object>
      </w:r>
    </w:p>
    <w:p w14:paraId="02F450CA" w14:textId="77777777" w:rsidR="00760DD0" w:rsidRPr="003D66C9" w:rsidRDefault="00760DD0" w:rsidP="00731F33">
      <w:pPr>
        <w:numPr>
          <w:ilvl w:val="0"/>
          <w:numId w:val="74"/>
        </w:numPr>
        <w:tabs>
          <w:tab w:val="left" w:pos="993"/>
        </w:tabs>
        <w:spacing w:line="276" w:lineRule="auto"/>
        <w:contextualSpacing/>
        <w:rPr>
          <w:rFonts w:ascii="Times New Roman" w:hAnsi="Times New Roman"/>
          <w:b/>
          <w:sz w:val="26"/>
          <w:szCs w:val="26"/>
          <w:u w:val="single"/>
        </w:rPr>
      </w:pPr>
      <w:r w:rsidRPr="003D66C9">
        <w:rPr>
          <w:rFonts w:ascii="Times New Roman" w:hAnsi="Times New Roman"/>
          <w:sz w:val="26"/>
          <w:szCs w:val="26"/>
        </w:rPr>
        <w:t xml:space="preserve">Từ (1) và (2) </w:t>
      </w:r>
      <w:r w:rsidRPr="003D66C9">
        <w:rPr>
          <w:rFonts w:ascii="Times New Roman" w:hAnsi="Times New Roman"/>
          <w:position w:val="-34"/>
          <w:sz w:val="26"/>
          <w:szCs w:val="26"/>
        </w:rPr>
        <w:object w:dxaOrig="980" w:dyaOrig="780" w14:anchorId="3BF76329">
          <v:shape id="_x0000_i1657" type="#_x0000_t75" style="width:49pt;height:39pt" o:ole="">
            <v:imagedata r:id="rId1416" o:title=""/>
          </v:shape>
          <o:OLEObject Type="Embed" ProgID="Equation.DSMT4" ShapeID="_x0000_i1657" DrawAspect="Content" ObjectID="_1677478907" r:id="rId1417"/>
        </w:object>
      </w:r>
    </w:p>
    <w:p w14:paraId="71CC1226" w14:textId="77777777" w:rsidR="00760DD0" w:rsidRPr="003D66C9" w:rsidRDefault="00760DD0" w:rsidP="00731F33">
      <w:pPr>
        <w:numPr>
          <w:ilvl w:val="0"/>
          <w:numId w:val="75"/>
        </w:numPr>
        <w:tabs>
          <w:tab w:val="left" w:pos="993"/>
        </w:tabs>
        <w:spacing w:line="276" w:lineRule="auto"/>
        <w:contextualSpacing/>
        <w:rPr>
          <w:rFonts w:ascii="Times New Roman" w:hAnsi="Times New Roman"/>
          <w:b/>
          <w:sz w:val="26"/>
          <w:szCs w:val="26"/>
          <w:u w:val="single"/>
        </w:rPr>
      </w:pPr>
      <w:r w:rsidRPr="003D66C9">
        <w:rPr>
          <w:rFonts w:ascii="Times New Roman" w:hAnsi="Times New Roman"/>
          <w:sz w:val="26"/>
          <w:szCs w:val="26"/>
        </w:rPr>
        <w:t xml:space="preserve">Mạch gồm </w:t>
      </w:r>
      <w:r w:rsidRPr="003D66C9">
        <w:rPr>
          <w:rFonts w:ascii="Times New Roman" w:hAnsi="Times New Roman"/>
          <w:position w:val="-14"/>
          <w:sz w:val="26"/>
          <w:szCs w:val="26"/>
        </w:rPr>
        <w:object w:dxaOrig="2480" w:dyaOrig="420" w14:anchorId="1CA3E733">
          <v:shape id="_x0000_i1658" type="#_x0000_t75" style="width:123.5pt;height:20.5pt" o:ole="">
            <v:imagedata r:id="rId1418" o:title=""/>
          </v:shape>
          <o:OLEObject Type="Embed" ProgID="Equation.DSMT4" ShapeID="_x0000_i1658" DrawAspect="Content" ObjectID="_1677478908" r:id="rId1419"/>
        </w:object>
      </w:r>
    </w:p>
    <w:p w14:paraId="3CE1218F" w14:textId="77777777" w:rsidR="00760DD0" w:rsidRPr="003D66C9" w:rsidRDefault="00760DD0" w:rsidP="00731F33">
      <w:pPr>
        <w:numPr>
          <w:ilvl w:val="0"/>
          <w:numId w:val="76"/>
        </w:numPr>
        <w:tabs>
          <w:tab w:val="left" w:pos="993"/>
        </w:tabs>
        <w:spacing w:line="276" w:lineRule="auto"/>
        <w:contextualSpacing/>
        <w:rPr>
          <w:rFonts w:ascii="Times New Roman" w:hAnsi="Times New Roman"/>
          <w:b/>
          <w:sz w:val="26"/>
          <w:szCs w:val="26"/>
          <w:u w:val="single"/>
        </w:rPr>
      </w:pPr>
      <w:r w:rsidRPr="003D66C9">
        <w:rPr>
          <w:rFonts w:ascii="Times New Roman" w:hAnsi="Times New Roman"/>
          <w:sz w:val="26"/>
          <w:szCs w:val="26"/>
        </w:rPr>
        <w:t xml:space="preserve">Ta có: </w:t>
      </w:r>
      <w:r w:rsidRPr="003D66C9">
        <w:rPr>
          <w:rFonts w:ascii="Times New Roman" w:hAnsi="Times New Roman"/>
          <w:position w:val="-14"/>
          <w:sz w:val="26"/>
          <w:szCs w:val="26"/>
        </w:rPr>
        <w:object w:dxaOrig="6380" w:dyaOrig="420" w14:anchorId="56E9580F">
          <v:shape id="_x0000_i1659" type="#_x0000_t75" style="width:318.35pt;height:20.5pt" o:ole="">
            <v:imagedata r:id="rId1420" o:title=""/>
          </v:shape>
          <o:OLEObject Type="Embed" ProgID="Equation.DSMT4" ShapeID="_x0000_i1659" DrawAspect="Content" ObjectID="_1677478909" r:id="rId1421"/>
        </w:object>
      </w:r>
    </w:p>
    <w:p w14:paraId="23D14F21" w14:textId="77777777" w:rsidR="00760DD0" w:rsidRPr="003D66C9" w:rsidRDefault="00760DD0" w:rsidP="00760DD0">
      <w:pPr>
        <w:tabs>
          <w:tab w:val="left" w:pos="993"/>
        </w:tabs>
        <w:spacing w:line="276" w:lineRule="auto"/>
        <w:ind w:left="720"/>
        <w:contextualSpacing/>
        <w:rPr>
          <w:rFonts w:ascii="Times New Roman" w:hAnsi="Times New Roman"/>
          <w:sz w:val="26"/>
          <w:szCs w:val="26"/>
        </w:rPr>
      </w:pPr>
      <w:r w:rsidRPr="003D66C9">
        <w:rPr>
          <w:rFonts w:ascii="Times New Roman" w:hAnsi="Times New Roman"/>
          <w:position w:val="-12"/>
          <w:sz w:val="26"/>
          <w:szCs w:val="26"/>
        </w:rPr>
        <w:object w:dxaOrig="6480" w:dyaOrig="380" w14:anchorId="50E40AB2">
          <v:shape id="_x0000_i1660" type="#_x0000_t75" style="width:324.65pt;height:18.5pt" o:ole="">
            <v:imagedata r:id="rId1422" o:title=""/>
          </v:shape>
          <o:OLEObject Type="Embed" ProgID="Equation.DSMT4" ShapeID="_x0000_i1660" DrawAspect="Content" ObjectID="_1677478910" r:id="rId1423"/>
        </w:object>
      </w:r>
    </w:p>
    <w:p w14:paraId="2FD57936" w14:textId="77777777" w:rsidR="00760DD0" w:rsidRPr="003D66C9" w:rsidRDefault="00760DD0" w:rsidP="00760DD0">
      <w:pPr>
        <w:tabs>
          <w:tab w:val="left" w:pos="993"/>
        </w:tabs>
        <w:spacing w:line="276" w:lineRule="auto"/>
        <w:ind w:left="720"/>
        <w:contextualSpacing/>
        <w:rPr>
          <w:rFonts w:ascii="Times New Roman" w:hAnsi="Times New Roman"/>
          <w:sz w:val="26"/>
          <w:szCs w:val="26"/>
        </w:rPr>
      </w:pPr>
      <w:r w:rsidRPr="003D66C9">
        <w:rPr>
          <w:rFonts w:ascii="Times New Roman" w:hAnsi="Times New Roman"/>
          <w:position w:val="-34"/>
          <w:sz w:val="26"/>
          <w:szCs w:val="26"/>
        </w:rPr>
        <w:object w:dxaOrig="5679" w:dyaOrig="780" w14:anchorId="577B20EF">
          <v:shape id="_x0000_i1661" type="#_x0000_t75" style="width:283.95pt;height:39pt" o:ole="">
            <v:imagedata r:id="rId1424" o:title=""/>
          </v:shape>
          <o:OLEObject Type="Embed" ProgID="Equation.DSMT4" ShapeID="_x0000_i1661" DrawAspect="Content" ObjectID="_1677478911" r:id="rId1425"/>
        </w:object>
      </w:r>
    </w:p>
    <w:p w14:paraId="2B97C663" w14:textId="77777777" w:rsidR="00760DD0" w:rsidRPr="003D66C9" w:rsidRDefault="00760DD0" w:rsidP="00731F33">
      <w:pPr>
        <w:numPr>
          <w:ilvl w:val="0"/>
          <w:numId w:val="76"/>
        </w:numPr>
        <w:tabs>
          <w:tab w:val="left" w:pos="993"/>
        </w:tabs>
        <w:spacing w:line="276" w:lineRule="auto"/>
        <w:contextualSpacing/>
        <w:rPr>
          <w:rFonts w:ascii="Times New Roman" w:hAnsi="Times New Roman"/>
          <w:b/>
          <w:sz w:val="26"/>
          <w:szCs w:val="26"/>
          <w:u w:val="single"/>
        </w:rPr>
      </w:pPr>
      <w:r w:rsidRPr="003D66C9">
        <w:rPr>
          <w:rFonts w:ascii="Times New Roman" w:hAnsi="Times New Roman"/>
          <w:sz w:val="26"/>
          <w:szCs w:val="26"/>
        </w:rPr>
        <w:t xml:space="preserve">Ta có </w:t>
      </w:r>
      <w:r w:rsidRPr="003D66C9">
        <w:rPr>
          <w:rFonts w:ascii="Times New Roman" w:hAnsi="Times New Roman"/>
          <w:position w:val="-34"/>
          <w:sz w:val="26"/>
          <w:szCs w:val="26"/>
        </w:rPr>
        <w:object w:dxaOrig="2260" w:dyaOrig="780" w14:anchorId="29AB5B99">
          <v:shape id="_x0000_i1662" type="#_x0000_t75" style="width:113pt;height:39pt" o:ole="">
            <v:imagedata r:id="rId1426" o:title=""/>
          </v:shape>
          <o:OLEObject Type="Embed" ProgID="Equation.DSMT4" ShapeID="_x0000_i1662" DrawAspect="Content" ObjectID="_1677478912" r:id="rId1427"/>
        </w:object>
      </w:r>
    </w:p>
    <w:p w14:paraId="78A29F86" w14:textId="77777777" w:rsidR="00760DD0" w:rsidRPr="00F55538" w:rsidRDefault="00760DD0" w:rsidP="00760DD0">
      <w:pPr>
        <w:tabs>
          <w:tab w:val="left" w:pos="993"/>
        </w:tabs>
        <w:spacing w:line="276" w:lineRule="auto"/>
        <w:rPr>
          <w:rFonts w:ascii="Times New Roman" w:hAnsi="Times New Roman"/>
          <w:sz w:val="26"/>
          <w:szCs w:val="26"/>
          <w:u w:val="single"/>
        </w:rPr>
      </w:pPr>
      <w:r w:rsidRPr="00F55538">
        <w:rPr>
          <w:rFonts w:ascii="Times New Roman" w:hAnsi="Times New Roman"/>
          <w:b/>
          <w:sz w:val="26"/>
          <w:szCs w:val="26"/>
          <w:u w:val="single"/>
        </w:rPr>
        <w:t>Bài 83:</w:t>
      </w:r>
    </w:p>
    <w:p w14:paraId="11CED689" w14:textId="77777777" w:rsidR="00760DD0" w:rsidRPr="003D66C9" w:rsidRDefault="00760DD0" w:rsidP="00731F33">
      <w:pPr>
        <w:numPr>
          <w:ilvl w:val="0"/>
          <w:numId w:val="7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Theo đề ra ta có: </w:t>
      </w:r>
      <w:r w:rsidRPr="003D66C9">
        <w:rPr>
          <w:rFonts w:ascii="Times New Roman" w:hAnsi="Times New Roman"/>
          <w:position w:val="-34"/>
          <w:sz w:val="26"/>
          <w:szCs w:val="26"/>
        </w:rPr>
        <w:object w:dxaOrig="1420" w:dyaOrig="780" w14:anchorId="2DE5D034">
          <v:shape id="_x0000_i1663" type="#_x0000_t75" style="width:71.5pt;height:39pt" o:ole="">
            <v:imagedata r:id="rId1428" o:title=""/>
          </v:shape>
          <o:OLEObject Type="Embed" ProgID="Equation.DSMT4" ShapeID="_x0000_i1663" DrawAspect="Content" ObjectID="_1677478913" r:id="rId1429"/>
        </w:object>
      </w:r>
      <w:r w:rsidRPr="003D66C9">
        <w:rPr>
          <w:rFonts w:ascii="Times New Roman" w:hAnsi="Times New Roman"/>
          <w:sz w:val="26"/>
          <w:szCs w:val="26"/>
        </w:rPr>
        <w:t xml:space="preserve"> nên đây là mạch cầu căn bằng vì vậy không có dòng điện qua ampe kế </w:t>
      </w:r>
      <w:r w:rsidRPr="003D66C9">
        <w:rPr>
          <w:rFonts w:ascii="Times New Roman" w:hAnsi="Times New Roman"/>
          <w:position w:val="-12"/>
          <w:sz w:val="26"/>
          <w:szCs w:val="26"/>
        </w:rPr>
        <w:object w:dxaOrig="680" w:dyaOrig="380" w14:anchorId="647129A3">
          <v:shape id="_x0000_i1664" type="#_x0000_t75" style="width:33.5pt;height:18.5pt" o:ole="">
            <v:imagedata r:id="rId1430" o:title=""/>
          </v:shape>
          <o:OLEObject Type="Embed" ProgID="Equation.DSMT4" ShapeID="_x0000_i1664" DrawAspect="Content" ObjectID="_1677478914" r:id="rId1431"/>
        </w:object>
      </w:r>
      <w:r w:rsidRPr="003D66C9">
        <w:rPr>
          <w:rFonts w:ascii="Times New Roman" w:hAnsi="Times New Roman"/>
          <w:sz w:val="26"/>
          <w:szCs w:val="26"/>
        </w:rPr>
        <w:t xml:space="preserve"> ampe kế </w:t>
      </w:r>
      <w:r w:rsidRPr="003D66C9">
        <w:rPr>
          <w:rFonts w:ascii="Times New Roman" w:hAnsi="Times New Roman"/>
          <w:position w:val="-12"/>
          <w:sz w:val="26"/>
          <w:szCs w:val="26"/>
        </w:rPr>
        <w:object w:dxaOrig="340" w:dyaOrig="380" w14:anchorId="64574EBE">
          <v:shape id="_x0000_i1665" type="#_x0000_t75" style="width:17pt;height:18.5pt" o:ole="">
            <v:imagedata r:id="rId1432" o:title=""/>
          </v:shape>
          <o:OLEObject Type="Embed" ProgID="Equation.DSMT4" ShapeID="_x0000_i1665" DrawAspect="Content" ObjectID="_1677478915" r:id="rId1433"/>
        </w:object>
      </w:r>
      <w:r w:rsidRPr="003D66C9">
        <w:rPr>
          <w:rFonts w:ascii="Times New Roman" w:hAnsi="Times New Roman"/>
          <w:sz w:val="26"/>
          <w:szCs w:val="26"/>
        </w:rPr>
        <w:t xml:space="preserve"> chỉ số 0.</w:t>
      </w:r>
    </w:p>
    <w:p w14:paraId="47090D2D" w14:textId="77777777" w:rsidR="00760DD0" w:rsidRPr="003D66C9" w:rsidRDefault="00760DD0" w:rsidP="00731F33">
      <w:pPr>
        <w:numPr>
          <w:ilvl w:val="0"/>
          <w:numId w:val="7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Vì các ampe kế không có điện trở nên điện trở tương đương của mạch là:</w:t>
      </w:r>
    </w:p>
    <w:p w14:paraId="414B5528" w14:textId="77777777" w:rsidR="00760DD0" w:rsidRPr="003D66C9" w:rsidRDefault="00760DD0" w:rsidP="00760DD0">
      <w:pPr>
        <w:tabs>
          <w:tab w:val="left" w:pos="993"/>
        </w:tabs>
        <w:spacing w:line="276" w:lineRule="auto"/>
        <w:ind w:left="720"/>
        <w:contextualSpacing/>
        <w:rPr>
          <w:rFonts w:ascii="Times New Roman" w:hAnsi="Times New Roman"/>
          <w:sz w:val="26"/>
          <w:szCs w:val="26"/>
        </w:rPr>
      </w:pPr>
      <w:r w:rsidRPr="003D66C9">
        <w:rPr>
          <w:rFonts w:ascii="Times New Roman" w:hAnsi="Times New Roman"/>
          <w:position w:val="-34"/>
          <w:sz w:val="26"/>
          <w:szCs w:val="26"/>
        </w:rPr>
        <w:object w:dxaOrig="4900" w:dyaOrig="780" w14:anchorId="0474CAE2">
          <v:shape id="_x0000_i1666" type="#_x0000_t75" style="width:245pt;height:39pt" o:ole="">
            <v:imagedata r:id="rId1434" o:title=""/>
          </v:shape>
          <o:OLEObject Type="Embed" ProgID="Equation.DSMT4" ShapeID="_x0000_i1666" DrawAspect="Content" ObjectID="_1677478916" r:id="rId1435"/>
        </w:object>
      </w:r>
    </w:p>
    <w:p w14:paraId="020EC942" w14:textId="77777777" w:rsidR="00760DD0" w:rsidRPr="003D66C9" w:rsidRDefault="00760DD0" w:rsidP="00731F33">
      <w:pPr>
        <w:numPr>
          <w:ilvl w:val="0"/>
          <w:numId w:val="7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Ampe kế </w:t>
      </w:r>
      <w:r w:rsidRPr="003D66C9">
        <w:rPr>
          <w:rFonts w:ascii="Times New Roman" w:hAnsi="Times New Roman"/>
          <w:position w:val="-12"/>
          <w:sz w:val="26"/>
          <w:szCs w:val="26"/>
        </w:rPr>
        <w:object w:dxaOrig="300" w:dyaOrig="380" w14:anchorId="0F97FD3F">
          <v:shape id="_x0000_i1667" type="#_x0000_t75" style="width:15pt;height:18.5pt" o:ole="">
            <v:imagedata r:id="rId1436" o:title=""/>
          </v:shape>
          <o:OLEObject Type="Embed" ProgID="Equation.DSMT4" ShapeID="_x0000_i1667" DrawAspect="Content" ObjectID="_1677478917" r:id="rId1437"/>
        </w:object>
      </w:r>
      <w:r w:rsidRPr="003D66C9">
        <w:rPr>
          <w:rFonts w:ascii="Times New Roman" w:hAnsi="Times New Roman"/>
          <w:sz w:val="26"/>
          <w:szCs w:val="26"/>
        </w:rPr>
        <w:t xml:space="preserve">chỉ cường độ dòng điện mạch chính nên số chỉ của nó là </w:t>
      </w:r>
    </w:p>
    <w:p w14:paraId="0C4BA7C5" w14:textId="77777777" w:rsidR="00760DD0" w:rsidRPr="003D66C9" w:rsidRDefault="00760DD0" w:rsidP="00760DD0">
      <w:pPr>
        <w:tabs>
          <w:tab w:val="left" w:pos="993"/>
        </w:tabs>
        <w:spacing w:line="276" w:lineRule="auto"/>
        <w:ind w:left="720"/>
        <w:contextualSpacing/>
        <w:rPr>
          <w:rFonts w:ascii="Times New Roman" w:hAnsi="Times New Roman"/>
          <w:sz w:val="26"/>
          <w:szCs w:val="26"/>
        </w:rPr>
      </w:pPr>
      <w:r w:rsidRPr="003D66C9">
        <w:rPr>
          <w:rFonts w:ascii="Times New Roman" w:hAnsi="Times New Roman"/>
          <w:position w:val="-34"/>
          <w:sz w:val="26"/>
          <w:szCs w:val="26"/>
        </w:rPr>
        <w:object w:dxaOrig="2580" w:dyaOrig="780" w14:anchorId="54DB15C1">
          <v:shape id="_x0000_i1668" type="#_x0000_t75" style="width:128.5pt;height:39pt" o:ole="">
            <v:imagedata r:id="rId1438" o:title=""/>
          </v:shape>
          <o:OLEObject Type="Embed" ProgID="Equation.DSMT4" ShapeID="_x0000_i1668" DrawAspect="Content" ObjectID="_1677478918" r:id="rId1439"/>
        </w:object>
      </w:r>
    </w:p>
    <w:p w14:paraId="4D6FEC49" w14:textId="77777777" w:rsidR="00760DD0" w:rsidRPr="00F55538" w:rsidRDefault="00760DD0" w:rsidP="00731F33">
      <w:pPr>
        <w:numPr>
          <w:ilvl w:val="0"/>
          <w:numId w:val="78"/>
        </w:numPr>
        <w:tabs>
          <w:tab w:val="left" w:pos="993"/>
        </w:tabs>
        <w:spacing w:line="276" w:lineRule="auto"/>
        <w:contextualSpacing/>
        <w:rPr>
          <w:rFonts w:ascii="Times New Roman" w:hAnsi="Times New Roman"/>
          <w:b/>
          <w:bCs/>
          <w:sz w:val="26"/>
          <w:szCs w:val="26"/>
          <w:u w:val="single"/>
        </w:rPr>
      </w:pPr>
      <w:r w:rsidRPr="00F55538">
        <w:rPr>
          <w:rFonts w:ascii="Times New Roman" w:hAnsi="Times New Roman"/>
          <w:b/>
          <w:bCs/>
          <w:sz w:val="26"/>
          <w:szCs w:val="26"/>
          <w:u w:val="single"/>
        </w:rPr>
        <w:t xml:space="preserve">Chú ý: </w:t>
      </w:r>
    </w:p>
    <w:p w14:paraId="59C8946F" w14:textId="77777777" w:rsidR="00760DD0" w:rsidRPr="003D66C9" w:rsidRDefault="00760DD0" w:rsidP="00731F33">
      <w:pPr>
        <w:numPr>
          <w:ilvl w:val="0"/>
          <w:numId w:val="7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Có thế tính điện trở tương đương bằng cách bỏ đoạn mạch MN đi (Vì không có dòng điện đi qua).</w:t>
      </w:r>
    </w:p>
    <w:p w14:paraId="7EF354C4" w14:textId="77777777" w:rsidR="00760DD0" w:rsidRPr="003D66C9" w:rsidRDefault="00760DD0" w:rsidP="00731F33">
      <w:pPr>
        <w:numPr>
          <w:ilvl w:val="0"/>
          <w:numId w:val="76"/>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Khi đó </w:t>
      </w:r>
      <w:r w:rsidRPr="003D66C9">
        <w:rPr>
          <w:rFonts w:ascii="Times New Roman" w:hAnsi="Times New Roman"/>
          <w:position w:val="-36"/>
          <w:sz w:val="26"/>
          <w:szCs w:val="26"/>
        </w:rPr>
        <w:object w:dxaOrig="6160" w:dyaOrig="840" w14:anchorId="73DE6BF8">
          <v:shape id="_x0000_i1669" type="#_x0000_t75" style="width:308.6pt;height:42.5pt" o:ole="">
            <v:imagedata r:id="rId1440" o:title=""/>
          </v:shape>
          <o:OLEObject Type="Embed" ProgID="Equation.DSMT4" ShapeID="_x0000_i1669" DrawAspect="Content" ObjectID="_1677478919" r:id="rId1441"/>
        </w:object>
      </w:r>
    </w:p>
    <w:p w14:paraId="5807D95D" w14:textId="77777777" w:rsidR="00760DD0" w:rsidRPr="003D66C9" w:rsidRDefault="00760DD0" w:rsidP="00731F33">
      <w:pPr>
        <w:numPr>
          <w:ilvl w:val="0"/>
          <w:numId w:val="77"/>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Khi đổi chỗ các điện trở </w:t>
      </w:r>
      <w:r w:rsidRPr="003D66C9">
        <w:rPr>
          <w:rFonts w:ascii="Times New Roman" w:hAnsi="Times New Roman"/>
          <w:position w:val="-12"/>
          <w:sz w:val="26"/>
          <w:szCs w:val="26"/>
        </w:rPr>
        <w:object w:dxaOrig="300" w:dyaOrig="380" w14:anchorId="36E107A6">
          <v:shape id="_x0000_i1670" type="#_x0000_t75" style="width:15pt;height:18.5pt" o:ole="">
            <v:imagedata r:id="rId1442" o:title=""/>
          </v:shape>
          <o:OLEObject Type="Embed" ProgID="Equation.DSMT4" ShapeID="_x0000_i1670" DrawAspect="Content" ObjectID="_1677478920" r:id="rId1443"/>
        </w:object>
      </w:r>
      <w:r w:rsidRPr="003D66C9">
        <w:rPr>
          <w:rFonts w:ascii="Times New Roman" w:hAnsi="Times New Roman"/>
          <w:sz w:val="26"/>
          <w:szCs w:val="26"/>
        </w:rPr>
        <w:t xml:space="preserve"> và </w:t>
      </w:r>
      <w:r w:rsidRPr="003D66C9">
        <w:rPr>
          <w:rFonts w:ascii="Times New Roman" w:hAnsi="Times New Roman"/>
          <w:position w:val="-12"/>
          <w:sz w:val="26"/>
          <w:szCs w:val="26"/>
        </w:rPr>
        <w:object w:dxaOrig="320" w:dyaOrig="380" w14:anchorId="71EF3D33">
          <v:shape id="_x0000_i1671" type="#_x0000_t75" style="width:16pt;height:18.5pt" o:ole="">
            <v:imagedata r:id="rId1444" o:title=""/>
          </v:shape>
          <o:OLEObject Type="Embed" ProgID="Equation.DSMT4" ShapeID="_x0000_i1671" DrawAspect="Content" ObjectID="_1677478921" r:id="rId1445"/>
        </w:object>
      </w:r>
      <w:r w:rsidRPr="003D66C9">
        <w:rPr>
          <w:rFonts w:ascii="Times New Roman" w:hAnsi="Times New Roman"/>
          <w:sz w:val="26"/>
          <w:szCs w:val="26"/>
        </w:rPr>
        <w:t xml:space="preserve"> thì điện trở tương đương của mạch không thay đổi, ampe kế </w:t>
      </w:r>
      <w:r w:rsidRPr="003D66C9">
        <w:rPr>
          <w:rFonts w:ascii="Times New Roman" w:hAnsi="Times New Roman"/>
          <w:position w:val="-12"/>
          <w:sz w:val="26"/>
          <w:szCs w:val="26"/>
        </w:rPr>
        <w:object w:dxaOrig="300" w:dyaOrig="380" w14:anchorId="020BBBD3">
          <v:shape id="_x0000_i1672" type="#_x0000_t75" style="width:15pt;height:18.5pt" o:ole="">
            <v:imagedata r:id="rId1436" o:title=""/>
          </v:shape>
          <o:OLEObject Type="Embed" ProgID="Equation.DSMT4" ShapeID="_x0000_i1672" DrawAspect="Content" ObjectID="_1677478922" r:id="rId1446"/>
        </w:object>
      </w:r>
      <w:r w:rsidRPr="003D66C9">
        <w:rPr>
          <w:rFonts w:ascii="Times New Roman" w:hAnsi="Times New Roman"/>
          <w:sz w:val="26"/>
          <w:szCs w:val="26"/>
        </w:rPr>
        <w:t xml:space="preserve"> vẫn chỉ 3A</w:t>
      </w:r>
    </w:p>
    <w:p w14:paraId="402AAFDC" w14:textId="77777777" w:rsidR="00760DD0" w:rsidRPr="003D66C9" w:rsidRDefault="00760DD0" w:rsidP="00731F33">
      <w:pPr>
        <w:numPr>
          <w:ilvl w:val="0"/>
          <w:numId w:val="79"/>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Hiệu điện thế </w:t>
      </w:r>
      <w:r w:rsidRPr="003D66C9">
        <w:rPr>
          <w:rFonts w:ascii="Times New Roman" w:hAnsi="Times New Roman"/>
          <w:position w:val="-34"/>
          <w:sz w:val="26"/>
          <w:szCs w:val="26"/>
        </w:rPr>
        <w:object w:dxaOrig="4860" w:dyaOrig="780" w14:anchorId="17314F84">
          <v:shape id="_x0000_i1673" type="#_x0000_t75" style="width:243pt;height:39pt" o:ole="">
            <v:imagedata r:id="rId1447" o:title=""/>
          </v:shape>
          <o:OLEObject Type="Embed" ProgID="Equation.DSMT4" ShapeID="_x0000_i1673" DrawAspect="Content" ObjectID="_1677478923" r:id="rId1448"/>
        </w:object>
      </w:r>
    </w:p>
    <w:p w14:paraId="40A9540D" w14:textId="77777777" w:rsidR="00760DD0" w:rsidRPr="003D66C9" w:rsidRDefault="00760DD0" w:rsidP="00731F33">
      <w:pPr>
        <w:numPr>
          <w:ilvl w:val="0"/>
          <w:numId w:val="79"/>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Mà </w:t>
      </w:r>
      <w:r w:rsidRPr="003D66C9">
        <w:rPr>
          <w:rFonts w:ascii="Times New Roman" w:hAnsi="Times New Roman"/>
          <w:position w:val="-14"/>
          <w:sz w:val="26"/>
          <w:szCs w:val="26"/>
        </w:rPr>
        <w:object w:dxaOrig="4200" w:dyaOrig="420" w14:anchorId="59C447D5">
          <v:shape id="_x0000_i1674" type="#_x0000_t75" style="width:210pt;height:20.5pt" o:ole="">
            <v:imagedata r:id="rId1449" o:title=""/>
          </v:shape>
          <o:OLEObject Type="Embed" ProgID="Equation.DSMT4" ShapeID="_x0000_i1674" DrawAspect="Content" ObjectID="_1677478924" r:id="rId1450"/>
        </w:object>
      </w:r>
    </w:p>
    <w:p w14:paraId="3B0A5B5A" w14:textId="77777777" w:rsidR="00760DD0" w:rsidRPr="003D66C9" w:rsidRDefault="00760DD0" w:rsidP="00731F33">
      <w:pPr>
        <w:numPr>
          <w:ilvl w:val="0"/>
          <w:numId w:val="79"/>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Ta có </w:t>
      </w:r>
      <w:r w:rsidRPr="003D66C9">
        <w:rPr>
          <w:rFonts w:ascii="Times New Roman" w:hAnsi="Times New Roman"/>
          <w:position w:val="-12"/>
          <w:sz w:val="26"/>
          <w:szCs w:val="26"/>
        </w:rPr>
        <w:object w:dxaOrig="2480" w:dyaOrig="380" w14:anchorId="5A048ECB">
          <v:shape id="_x0000_i1675" type="#_x0000_t75" style="width:123.5pt;height:18.5pt" o:ole="">
            <v:imagedata r:id="rId1451" o:title=""/>
          </v:shape>
          <o:OLEObject Type="Embed" ProgID="Equation.DSMT4" ShapeID="_x0000_i1675" DrawAspect="Content" ObjectID="_1677478925" r:id="rId1452"/>
        </w:object>
      </w:r>
    </w:p>
    <w:p w14:paraId="175F635D"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5560" w:dyaOrig="780" w14:anchorId="7BE6E878">
          <v:shape id="_x0000_i1676" type="#_x0000_t75" style="width:279.1pt;height:39pt" o:ole="">
            <v:imagedata r:id="rId1453" o:title=""/>
          </v:shape>
          <o:OLEObject Type="Embed" ProgID="Equation.DSMT4" ShapeID="_x0000_i1676" DrawAspect="Content" ObjectID="_1677478926" r:id="rId1454"/>
        </w:object>
      </w:r>
    </w:p>
    <w:p w14:paraId="4173AE31" w14:textId="77777777" w:rsidR="00760DD0" w:rsidRPr="003D66C9" w:rsidRDefault="00760DD0" w:rsidP="00731F33">
      <w:pPr>
        <w:numPr>
          <w:ilvl w:val="0"/>
          <w:numId w:val="79"/>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Do </w:t>
      </w:r>
      <w:r w:rsidRPr="003D66C9">
        <w:rPr>
          <w:rFonts w:ascii="Times New Roman" w:hAnsi="Times New Roman"/>
          <w:position w:val="-12"/>
          <w:sz w:val="26"/>
          <w:szCs w:val="26"/>
        </w:rPr>
        <w:object w:dxaOrig="1100" w:dyaOrig="380" w14:anchorId="647144EB">
          <v:shape id="_x0000_i1677" type="#_x0000_t75" style="width:55pt;height:18.5pt" o:ole="">
            <v:imagedata r:id="rId1455" o:title=""/>
          </v:shape>
          <o:OLEObject Type="Embed" ProgID="Equation.DSMT4" ShapeID="_x0000_i1677" DrawAspect="Content" ObjectID="_1677478927" r:id="rId1456"/>
        </w:object>
      </w:r>
      <w:r w:rsidRPr="003D66C9">
        <w:rPr>
          <w:rFonts w:ascii="Times New Roman" w:hAnsi="Times New Roman"/>
          <w:sz w:val="26"/>
          <w:szCs w:val="26"/>
        </w:rPr>
        <w:t xml:space="preserve">dòng điện qua ampe kế </w:t>
      </w:r>
      <w:r w:rsidRPr="003D66C9">
        <w:rPr>
          <w:rFonts w:ascii="Times New Roman" w:hAnsi="Times New Roman"/>
          <w:position w:val="-12"/>
          <w:sz w:val="26"/>
          <w:szCs w:val="26"/>
        </w:rPr>
        <w:object w:dxaOrig="340" w:dyaOrig="380" w14:anchorId="686DD8FD">
          <v:shape id="_x0000_i1678" type="#_x0000_t75" style="width:17pt;height:18.5pt" o:ole="">
            <v:imagedata r:id="rId1457" o:title=""/>
          </v:shape>
          <o:OLEObject Type="Embed" ProgID="Equation.DSMT4" ShapeID="_x0000_i1678" DrawAspect="Content" ObjectID="_1677478928" r:id="rId1458"/>
        </w:object>
      </w:r>
      <w:r w:rsidRPr="003D66C9">
        <w:rPr>
          <w:rFonts w:ascii="Times New Roman" w:hAnsi="Times New Roman"/>
          <w:sz w:val="26"/>
          <w:szCs w:val="26"/>
        </w:rPr>
        <w:t xml:space="preserve"> có chiều từ N đến M.</w:t>
      </w:r>
    </w:p>
    <w:p w14:paraId="0DEE6B9D" w14:textId="77777777" w:rsidR="00760DD0" w:rsidRPr="003D66C9" w:rsidRDefault="00760DD0" w:rsidP="00731F33">
      <w:pPr>
        <w:numPr>
          <w:ilvl w:val="0"/>
          <w:numId w:val="79"/>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Tại nút M ta có </w:t>
      </w:r>
      <w:r w:rsidRPr="003D66C9">
        <w:rPr>
          <w:rFonts w:ascii="Times New Roman" w:hAnsi="Times New Roman"/>
          <w:position w:val="-12"/>
          <w:sz w:val="26"/>
          <w:szCs w:val="26"/>
        </w:rPr>
        <w:object w:dxaOrig="3920" w:dyaOrig="380" w14:anchorId="592A5825">
          <v:shape id="_x0000_i1679" type="#_x0000_t75" style="width:195.4pt;height:18.5pt" o:ole="">
            <v:imagedata r:id="rId1459" o:title=""/>
          </v:shape>
          <o:OLEObject Type="Embed" ProgID="Equation.DSMT4" ShapeID="_x0000_i1679" DrawAspect="Content" ObjectID="_1677478929" r:id="rId1460"/>
        </w:object>
      </w:r>
      <w:r w:rsidRPr="003D66C9">
        <w:rPr>
          <w:rFonts w:ascii="Times New Roman" w:hAnsi="Times New Roman"/>
          <w:sz w:val="26"/>
          <w:szCs w:val="26"/>
        </w:rPr>
        <w:t xml:space="preserve">ampe kế </w:t>
      </w:r>
      <w:r w:rsidRPr="003D66C9">
        <w:rPr>
          <w:rFonts w:ascii="Times New Roman" w:hAnsi="Times New Roman"/>
          <w:position w:val="-12"/>
          <w:sz w:val="26"/>
          <w:szCs w:val="26"/>
        </w:rPr>
        <w:object w:dxaOrig="340" w:dyaOrig="380" w14:anchorId="48847568">
          <v:shape id="_x0000_i1680" type="#_x0000_t75" style="width:17pt;height:18.5pt" o:ole="">
            <v:imagedata r:id="rId1457" o:title=""/>
          </v:shape>
          <o:OLEObject Type="Embed" ProgID="Equation.DSMT4" ShapeID="_x0000_i1680" DrawAspect="Content" ObjectID="_1677478930" r:id="rId1461"/>
        </w:object>
      </w:r>
      <w:r w:rsidRPr="003D66C9">
        <w:rPr>
          <w:rFonts w:ascii="Times New Roman" w:hAnsi="Times New Roman"/>
          <w:sz w:val="26"/>
          <w:szCs w:val="26"/>
        </w:rPr>
        <w:t xml:space="preserve"> chỉ 1A.</w:t>
      </w:r>
    </w:p>
    <w:p w14:paraId="0EA32966" w14:textId="77777777" w:rsidR="00760DD0" w:rsidRPr="00F55538" w:rsidRDefault="00760DD0" w:rsidP="00760DD0">
      <w:pPr>
        <w:tabs>
          <w:tab w:val="left" w:pos="993"/>
        </w:tabs>
        <w:spacing w:line="276" w:lineRule="auto"/>
        <w:rPr>
          <w:rFonts w:ascii="Times New Roman" w:hAnsi="Times New Roman"/>
          <w:sz w:val="26"/>
          <w:szCs w:val="26"/>
          <w:u w:val="single"/>
        </w:rPr>
      </w:pPr>
      <w:r w:rsidRPr="00F55538">
        <w:rPr>
          <w:rFonts w:ascii="Times New Roman" w:hAnsi="Times New Roman"/>
          <w:b/>
          <w:sz w:val="26"/>
          <w:szCs w:val="26"/>
          <w:u w:val="single"/>
        </w:rPr>
        <w:t>Bài 84:</w:t>
      </w:r>
    </w:p>
    <w:p w14:paraId="2477ECD9" w14:textId="77777777" w:rsidR="00760DD0" w:rsidRPr="003D66C9" w:rsidRDefault="00760DD0" w:rsidP="00731F33">
      <w:pPr>
        <w:numPr>
          <w:ilvl w:val="0"/>
          <w:numId w:val="80"/>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Vì A và N cùng điện thế, B và M cùng điện thế nên chập A với N; B với M, ta vẽ lại mạch như hình dưới</w:t>
      </w:r>
    </w:p>
    <w:p w14:paraId="27C5FC8D" w14:textId="77777777" w:rsidR="00760DD0" w:rsidRPr="003D66C9" w:rsidRDefault="00760DD0" w:rsidP="00760DD0">
      <w:pPr>
        <w:tabs>
          <w:tab w:val="left" w:pos="993"/>
        </w:tabs>
        <w:spacing w:line="276" w:lineRule="auto"/>
        <w:ind w:left="720"/>
        <w:contextualSpacing/>
        <w:jc w:val="center"/>
        <w:rPr>
          <w:rFonts w:ascii="Times New Roman" w:hAnsi="Times New Roman"/>
          <w:sz w:val="26"/>
          <w:szCs w:val="26"/>
        </w:rPr>
      </w:pPr>
      <w:r w:rsidRPr="003D66C9">
        <w:rPr>
          <w:rFonts w:ascii="Times New Roman" w:hAnsi="Times New Roman"/>
          <w:noProof/>
          <w:sz w:val="26"/>
          <w:szCs w:val="26"/>
        </w:rPr>
        <w:drawing>
          <wp:inline distT="0" distB="0" distL="0" distR="0" wp14:anchorId="1C3BAC02" wp14:editId="38429454">
            <wp:extent cx="2028825" cy="876300"/>
            <wp:effectExtent l="0" t="0" r="9525"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2028825" cy="876300"/>
                    </a:xfrm>
                    <a:prstGeom prst="rect">
                      <a:avLst/>
                    </a:prstGeom>
                    <a:noFill/>
                    <a:ln>
                      <a:noFill/>
                    </a:ln>
                  </pic:spPr>
                </pic:pic>
              </a:graphicData>
            </a:graphic>
          </wp:inline>
        </w:drawing>
      </w:r>
    </w:p>
    <w:p w14:paraId="71767E24" w14:textId="77777777" w:rsidR="00760DD0" w:rsidRPr="003D66C9" w:rsidRDefault="00760DD0" w:rsidP="00731F33">
      <w:pPr>
        <w:numPr>
          <w:ilvl w:val="0"/>
          <w:numId w:val="8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Điện trở tương đương của đoạn mạch AB:</w:t>
      </w:r>
    </w:p>
    <w:p w14:paraId="69D231DF"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34"/>
          <w:sz w:val="26"/>
          <w:szCs w:val="26"/>
        </w:rPr>
        <w:object w:dxaOrig="4720" w:dyaOrig="780" w14:anchorId="1C98FB30">
          <v:shape id="_x0000_i1681" type="#_x0000_t75" style="width:236.45pt;height:39pt" o:ole="">
            <v:imagedata r:id="rId1463" o:title=""/>
          </v:shape>
          <o:OLEObject Type="Embed" ProgID="Equation.DSMT4" ShapeID="_x0000_i1681" DrawAspect="Content" ObjectID="_1677478931" r:id="rId1464"/>
        </w:object>
      </w:r>
    </w:p>
    <w:p w14:paraId="3FD02F86" w14:textId="77777777" w:rsidR="00760DD0" w:rsidRPr="003D66C9" w:rsidRDefault="00760DD0" w:rsidP="00731F33">
      <w:pPr>
        <w:numPr>
          <w:ilvl w:val="0"/>
          <w:numId w:val="8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Công suất tỏa nhiệt trên hình AB: </w:t>
      </w:r>
      <w:r w:rsidRPr="003D66C9">
        <w:rPr>
          <w:rFonts w:ascii="Times New Roman" w:hAnsi="Times New Roman"/>
          <w:position w:val="-34"/>
          <w:sz w:val="26"/>
          <w:szCs w:val="26"/>
        </w:rPr>
        <w:object w:dxaOrig="2520" w:dyaOrig="820" w14:anchorId="33E92333">
          <v:shape id="_x0000_i1682" type="#_x0000_t75" style="width:126pt;height:41pt" o:ole="">
            <v:imagedata r:id="rId1465" o:title=""/>
          </v:shape>
          <o:OLEObject Type="Embed" ProgID="Equation.DSMT4" ShapeID="_x0000_i1682" DrawAspect="Content" ObjectID="_1677478932" r:id="rId1466"/>
        </w:object>
      </w:r>
    </w:p>
    <w:p w14:paraId="30BBF6A8" w14:textId="77777777" w:rsidR="00760DD0" w:rsidRPr="003D66C9" w:rsidRDefault="00760DD0" w:rsidP="00731F33">
      <w:pPr>
        <w:numPr>
          <w:ilvl w:val="0"/>
          <w:numId w:val="80"/>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Khi M, N di chuyển trên AB nhưng vẫn giữ đúng thứ tự, nghĩa là không có điện trở nào bằng 0. Ta có: </w:t>
      </w:r>
      <w:r w:rsidRPr="003D66C9">
        <w:rPr>
          <w:rFonts w:ascii="Times New Roman" w:hAnsi="Times New Roman"/>
          <w:position w:val="-34"/>
          <w:sz w:val="26"/>
          <w:szCs w:val="26"/>
        </w:rPr>
        <w:object w:dxaOrig="2740" w:dyaOrig="780" w14:anchorId="11F82F4D">
          <v:shape id="_x0000_i1683" type="#_x0000_t75" style="width:137.55pt;height:39pt" o:ole="">
            <v:imagedata r:id="rId1467" o:title=""/>
          </v:shape>
          <o:OLEObject Type="Embed" ProgID="Equation.DSMT4" ShapeID="_x0000_i1683" DrawAspect="Content" ObjectID="_1677478933" r:id="rId1468"/>
        </w:object>
      </w:r>
    </w:p>
    <w:p w14:paraId="35F24FBE" w14:textId="77777777" w:rsidR="00760DD0" w:rsidRPr="003D66C9" w:rsidRDefault="00760DD0" w:rsidP="00731F33">
      <w:pPr>
        <w:numPr>
          <w:ilvl w:val="0"/>
          <w:numId w:val="8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lastRenderedPageBreak/>
        <w:t xml:space="preserve">Để dòng điện qua nguồn cực tiểu (U không đổi) khi </w:t>
      </w:r>
      <w:r w:rsidRPr="003D66C9">
        <w:rPr>
          <w:rFonts w:ascii="Times New Roman" w:hAnsi="Times New Roman"/>
          <w:position w:val="-12"/>
          <w:sz w:val="26"/>
          <w:szCs w:val="26"/>
        </w:rPr>
        <w:object w:dxaOrig="440" w:dyaOrig="380" w14:anchorId="793B534B">
          <v:shape id="_x0000_i1684" type="#_x0000_t75" style="width:22pt;height:18.5pt" o:ole="">
            <v:imagedata r:id="rId1469" o:title=""/>
          </v:shape>
          <o:OLEObject Type="Embed" ProgID="Equation.DSMT4" ShapeID="_x0000_i1684" DrawAspect="Content" ObjectID="_1677478934" r:id="rId1470"/>
        </w:object>
      </w:r>
      <w:r w:rsidRPr="003D66C9">
        <w:rPr>
          <w:rFonts w:ascii="Times New Roman" w:hAnsi="Times New Roman"/>
          <w:sz w:val="26"/>
          <w:szCs w:val="26"/>
        </w:rPr>
        <w:t xml:space="preserve"> phải lớn nhất. Mặt khác </w:t>
      </w:r>
      <w:r w:rsidRPr="003D66C9">
        <w:rPr>
          <w:rFonts w:ascii="Times New Roman" w:hAnsi="Times New Roman"/>
          <w:position w:val="-12"/>
          <w:sz w:val="26"/>
          <w:szCs w:val="26"/>
        </w:rPr>
        <w:object w:dxaOrig="440" w:dyaOrig="380" w14:anchorId="73F75888">
          <v:shape id="_x0000_i1685" type="#_x0000_t75" style="width:22pt;height:18.5pt" o:ole="">
            <v:imagedata r:id="rId1471" o:title=""/>
          </v:shape>
          <o:OLEObject Type="Embed" ProgID="Equation.DSMT4" ShapeID="_x0000_i1685" DrawAspect="Content" ObjectID="_1677478935" r:id="rId1472"/>
        </w:object>
      </w:r>
      <w:r w:rsidRPr="003D66C9">
        <w:rPr>
          <w:rFonts w:ascii="Times New Roman" w:hAnsi="Times New Roman"/>
          <w:sz w:val="26"/>
          <w:szCs w:val="26"/>
        </w:rPr>
        <w:t xml:space="preserve"> là 3 điện trở song song nhau mà </w:t>
      </w:r>
      <w:r w:rsidRPr="003D66C9">
        <w:rPr>
          <w:rFonts w:ascii="Times New Roman" w:hAnsi="Times New Roman"/>
          <w:position w:val="-14"/>
          <w:sz w:val="26"/>
          <w:szCs w:val="26"/>
        </w:rPr>
        <w:object w:dxaOrig="2720" w:dyaOrig="420" w14:anchorId="730C5602">
          <v:shape id="_x0000_i1686" type="#_x0000_t75" style="width:135.45pt;height:20.5pt" o:ole="">
            <v:imagedata r:id="rId1473" o:title=""/>
          </v:shape>
          <o:OLEObject Type="Embed" ProgID="Equation.DSMT4" ShapeID="_x0000_i1686" DrawAspect="Content" ObjectID="_1677478936" r:id="rId1474"/>
        </w:object>
      </w:r>
      <w:r w:rsidRPr="003D66C9">
        <w:rPr>
          <w:rFonts w:ascii="Times New Roman" w:hAnsi="Times New Roman"/>
          <w:sz w:val="26"/>
          <w:szCs w:val="26"/>
        </w:rPr>
        <w:t xml:space="preserve"> nên </w:t>
      </w:r>
      <w:r w:rsidRPr="003D66C9">
        <w:rPr>
          <w:rFonts w:ascii="Times New Roman" w:hAnsi="Times New Roman"/>
          <w:position w:val="-12"/>
          <w:sz w:val="26"/>
          <w:szCs w:val="26"/>
        </w:rPr>
        <w:object w:dxaOrig="440" w:dyaOrig="380" w14:anchorId="3B4C8DA0">
          <v:shape id="_x0000_i1687" type="#_x0000_t75" style="width:22pt;height:18.5pt" o:ole="">
            <v:imagedata r:id="rId1475" o:title=""/>
          </v:shape>
          <o:OLEObject Type="Embed" ProgID="Equation.DSMT4" ShapeID="_x0000_i1687" DrawAspect="Content" ObjectID="_1677478937" r:id="rId1476"/>
        </w:object>
      </w:r>
      <w:r w:rsidRPr="003D66C9">
        <w:rPr>
          <w:rFonts w:ascii="Times New Roman" w:hAnsi="Times New Roman"/>
          <w:sz w:val="26"/>
          <w:szCs w:val="26"/>
        </w:rPr>
        <w:t xml:space="preserve"> chỉ lớn nhất khi 3 điện trở đó bằng nhau.</w:t>
      </w:r>
    </w:p>
    <w:p w14:paraId="2BE9F528" w14:textId="77777777" w:rsidR="00760DD0" w:rsidRPr="003D66C9" w:rsidRDefault="00760DD0" w:rsidP="00731F33">
      <w:pPr>
        <w:numPr>
          <w:ilvl w:val="0"/>
          <w:numId w:val="8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Từ đó </w:t>
      </w:r>
      <w:r w:rsidRPr="003D66C9">
        <w:rPr>
          <w:rFonts w:ascii="Times New Roman" w:hAnsi="Times New Roman"/>
          <w:position w:val="-28"/>
          <w:sz w:val="26"/>
          <w:szCs w:val="26"/>
        </w:rPr>
        <w:object w:dxaOrig="4320" w:dyaOrig="720" w14:anchorId="02E2198E">
          <v:shape id="_x0000_i1688" type="#_x0000_t75" style="width:3in;height:36.5pt" o:ole="">
            <v:imagedata r:id="rId1477" o:title=""/>
          </v:shape>
          <o:OLEObject Type="Embed" ProgID="Equation.DSMT4" ShapeID="_x0000_i1688" DrawAspect="Content" ObjectID="_1677478938" r:id="rId1478"/>
        </w:object>
      </w:r>
    </w:p>
    <w:p w14:paraId="496EBDCC" w14:textId="77777777" w:rsidR="00760DD0" w:rsidRPr="003D66C9" w:rsidRDefault="00760DD0" w:rsidP="00731F33">
      <w:pPr>
        <w:numPr>
          <w:ilvl w:val="0"/>
          <w:numId w:val="81"/>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Dòng điện cực tiểu lúc này: </w:t>
      </w:r>
      <w:r w:rsidRPr="003D66C9">
        <w:rPr>
          <w:rFonts w:ascii="Times New Roman" w:hAnsi="Times New Roman"/>
          <w:position w:val="-34"/>
          <w:sz w:val="26"/>
          <w:szCs w:val="26"/>
        </w:rPr>
        <w:object w:dxaOrig="1880" w:dyaOrig="780" w14:anchorId="36FB1BAD">
          <v:shape id="_x0000_i1689" type="#_x0000_t75" style="width:94pt;height:39pt" o:ole="">
            <v:imagedata r:id="rId1479" o:title=""/>
          </v:shape>
          <o:OLEObject Type="Embed" ProgID="Equation.DSMT4" ShapeID="_x0000_i1689" DrawAspect="Content" ObjectID="_1677478939" r:id="rId1480"/>
        </w:object>
      </w:r>
    </w:p>
    <w:p w14:paraId="387412C7" w14:textId="77777777" w:rsidR="00760DD0" w:rsidRPr="00F55538" w:rsidRDefault="00760DD0" w:rsidP="00760DD0">
      <w:pPr>
        <w:tabs>
          <w:tab w:val="left" w:pos="993"/>
        </w:tabs>
        <w:spacing w:line="276" w:lineRule="auto"/>
        <w:rPr>
          <w:rFonts w:ascii="Times New Roman" w:hAnsi="Times New Roman"/>
          <w:sz w:val="26"/>
          <w:szCs w:val="26"/>
          <w:u w:val="single"/>
        </w:rPr>
      </w:pPr>
      <w:r w:rsidRPr="00F55538">
        <w:rPr>
          <w:rFonts w:ascii="Times New Roman" w:hAnsi="Times New Roman"/>
          <w:b/>
          <w:sz w:val="26"/>
          <w:szCs w:val="26"/>
          <w:u w:val="single"/>
        </w:rPr>
        <w:t>Bài 85:</w:t>
      </w:r>
    </w:p>
    <w:p w14:paraId="580123B3" w14:textId="77777777" w:rsidR="00760DD0" w:rsidRPr="003D66C9" w:rsidRDefault="00760DD0" w:rsidP="00731F33">
      <w:pPr>
        <w:numPr>
          <w:ilvl w:val="0"/>
          <w:numId w:val="82"/>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 xml:space="preserve">Tính </w:t>
      </w:r>
      <w:r w:rsidRPr="003D66C9">
        <w:rPr>
          <w:rFonts w:ascii="Times New Roman" w:hAnsi="Times New Roman"/>
          <w:position w:val="-12"/>
          <w:sz w:val="26"/>
          <w:szCs w:val="26"/>
        </w:rPr>
        <w:object w:dxaOrig="440" w:dyaOrig="380" w14:anchorId="5A619371">
          <v:shape id="_x0000_i1690" type="#_x0000_t75" style="width:22pt;height:18.5pt" o:ole="">
            <v:imagedata r:id="rId1481" o:title=""/>
          </v:shape>
          <o:OLEObject Type="Embed" ProgID="Equation.DSMT4" ShapeID="_x0000_i1690" DrawAspect="Content" ObjectID="_1677478940" r:id="rId1482"/>
        </w:object>
      </w:r>
    </w:p>
    <w:p w14:paraId="3EC367D7" w14:textId="77777777" w:rsidR="00760DD0" w:rsidRPr="003D66C9" w:rsidRDefault="00760DD0" w:rsidP="00731F33">
      <w:pPr>
        <w:numPr>
          <w:ilvl w:val="0"/>
          <w:numId w:val="8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Khi M, N chia AB theo thứ tự A, M, N, B thì ta có mạch điện như hình</w:t>
      </w:r>
    </w:p>
    <w:p w14:paraId="69736677"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noProof/>
          <w:sz w:val="26"/>
          <w:szCs w:val="26"/>
        </w:rPr>
        <w:drawing>
          <wp:inline distT="0" distB="0" distL="0" distR="0" wp14:anchorId="6D413EEB" wp14:editId="7B17A67E">
            <wp:extent cx="3438525" cy="1866900"/>
            <wp:effectExtent l="0" t="0" r="952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3438525" cy="1866900"/>
                    </a:xfrm>
                    <a:prstGeom prst="rect">
                      <a:avLst/>
                    </a:prstGeom>
                    <a:noFill/>
                    <a:ln>
                      <a:noFill/>
                    </a:ln>
                  </pic:spPr>
                </pic:pic>
              </a:graphicData>
            </a:graphic>
          </wp:inline>
        </w:drawing>
      </w:r>
    </w:p>
    <w:p w14:paraId="0B2EC863" w14:textId="77777777" w:rsidR="00760DD0" w:rsidRPr="003D66C9" w:rsidRDefault="00760DD0" w:rsidP="00731F33">
      <w:pPr>
        <w:numPr>
          <w:ilvl w:val="0"/>
          <w:numId w:val="83"/>
        </w:numPr>
        <w:tabs>
          <w:tab w:val="left" w:pos="993"/>
        </w:tabs>
        <w:spacing w:line="276" w:lineRule="auto"/>
        <w:contextualSpacing/>
        <w:rPr>
          <w:rFonts w:ascii="Times New Roman" w:hAnsi="Times New Roman"/>
          <w:sz w:val="26"/>
          <w:szCs w:val="26"/>
        </w:rPr>
      </w:pPr>
      <w:r w:rsidRPr="003D66C9">
        <w:rPr>
          <w:rFonts w:ascii="Times New Roman" w:hAnsi="Times New Roman"/>
          <w:sz w:val="26"/>
          <w:szCs w:val="26"/>
        </w:rPr>
        <w:t>Lúc này điện trở tương đương của đoạn mạch là:</w:t>
      </w:r>
    </w:p>
    <w:p w14:paraId="1CCA39AF" w14:textId="77777777" w:rsidR="00760DD0" w:rsidRPr="003D66C9" w:rsidRDefault="00760DD0" w:rsidP="00760DD0">
      <w:pPr>
        <w:tabs>
          <w:tab w:val="left" w:pos="993"/>
        </w:tabs>
        <w:spacing w:line="276" w:lineRule="auto"/>
        <w:ind w:left="1440"/>
        <w:contextualSpacing/>
        <w:rPr>
          <w:rFonts w:ascii="Times New Roman" w:hAnsi="Times New Roman"/>
          <w:sz w:val="26"/>
          <w:szCs w:val="26"/>
        </w:rPr>
      </w:pPr>
      <w:r w:rsidRPr="003D66C9">
        <w:rPr>
          <w:rFonts w:ascii="Times New Roman" w:hAnsi="Times New Roman"/>
          <w:position w:val="-26"/>
          <w:sz w:val="26"/>
          <w:szCs w:val="26"/>
        </w:rPr>
        <w:object w:dxaOrig="3000" w:dyaOrig="700" w14:anchorId="6C622D7D">
          <v:shape id="_x0000_i1691" type="#_x0000_t75" style="width:150pt;height:35.5pt" o:ole="">
            <v:imagedata r:id="rId1484" o:title=""/>
          </v:shape>
          <o:OLEObject Type="Embed" ProgID="Equation.DSMT4" ShapeID="_x0000_i1691" DrawAspect="Content" ObjectID="_1677478941" r:id="rId1485"/>
        </w:object>
      </w:r>
    </w:p>
    <w:p w14:paraId="1513BF80"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rPr>
        <w:t xml:space="preserve">Tính công suất tỏa nhiệt trên AB. Ta có </w:t>
      </w:r>
      <w:r w:rsidRPr="003D66C9">
        <w:rPr>
          <w:rFonts w:ascii="Times New Roman" w:hAnsi="Times New Roman"/>
          <w:position w:val="-44"/>
          <w:sz w:val="26"/>
          <w:szCs w:val="26"/>
        </w:rPr>
        <w:object w:dxaOrig="3019" w:dyaOrig="920" w14:anchorId="0D7813A4">
          <v:shape id="_x0000_i1692" type="#_x0000_t75" style="width:150.5pt;height:45.5pt" o:ole="">
            <v:imagedata r:id="rId1486" o:title=""/>
          </v:shape>
          <o:OLEObject Type="Embed" ProgID="Equation.DSMT4" ShapeID="_x0000_i1692" DrawAspect="Content" ObjectID="_1677478942" r:id="rId1487"/>
        </w:object>
      </w:r>
    </w:p>
    <w:p w14:paraId="31A64B92" w14:textId="77777777" w:rsidR="00760DD0" w:rsidRDefault="00760DD0" w:rsidP="00760DD0">
      <w:pPr>
        <w:spacing w:line="276" w:lineRule="auto"/>
        <w:rPr>
          <w:rFonts w:ascii="Times New Roman" w:hAnsi="Times New Roman"/>
          <w:b/>
          <w:bCs/>
          <w:sz w:val="26"/>
          <w:szCs w:val="26"/>
          <w:u w:val="single"/>
        </w:rPr>
      </w:pPr>
    </w:p>
    <w:p w14:paraId="53ADF11C" w14:textId="77777777" w:rsidR="00760DD0" w:rsidRPr="00F55538" w:rsidRDefault="00760DD0" w:rsidP="00760DD0">
      <w:pPr>
        <w:spacing w:line="276" w:lineRule="auto"/>
        <w:rPr>
          <w:rFonts w:ascii="Times New Roman" w:hAnsi="Times New Roman"/>
          <w:b/>
          <w:bCs/>
          <w:color w:val="FF0000"/>
          <w:sz w:val="26"/>
          <w:szCs w:val="26"/>
          <w:u w:val="single"/>
        </w:rPr>
      </w:pPr>
      <w:r w:rsidRPr="00F55538">
        <w:rPr>
          <w:rFonts w:ascii="Times New Roman" w:hAnsi="Times New Roman"/>
          <w:b/>
          <w:bCs/>
          <w:color w:val="FF0000"/>
          <w:sz w:val="26"/>
          <w:szCs w:val="26"/>
          <w:u w:val="single"/>
        </w:rPr>
        <w:t xml:space="preserve">Dạng 3. </w:t>
      </w:r>
      <w:r w:rsidRPr="00F55538">
        <w:rPr>
          <w:rFonts w:ascii="Times New Roman" w:hAnsi="Times New Roman"/>
          <w:b/>
          <w:bCs/>
          <w:color w:val="FF0000"/>
          <w:sz w:val="26"/>
          <w:szCs w:val="26"/>
        </w:rPr>
        <w:t>ĐIỆN NĂNG VÀ CÔNG SUẤT ĐIỆN. ĐỊNH LUẬT JUN-LENXƠ</w:t>
      </w:r>
    </w:p>
    <w:p w14:paraId="5307AD8A"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 Công suất của dòng điện chạy trong một đoạn mạch: </w:t>
      </w:r>
      <w:r w:rsidRPr="003D66C9">
        <w:rPr>
          <w:rFonts w:ascii="Times New Roman" w:hAnsi="Times New Roman"/>
          <w:position w:val="-14"/>
          <w:sz w:val="26"/>
          <w:szCs w:val="26"/>
        </w:rPr>
        <w:object w:dxaOrig="1800" w:dyaOrig="400" w14:anchorId="52963E8A">
          <v:shape id="_x0000_i1693" type="#_x0000_t75" style="width:90pt;height:20.5pt" o:ole="">
            <v:imagedata r:id="rId1488" o:title=""/>
          </v:shape>
          <o:OLEObject Type="Embed" ProgID="Equation.DSMT4" ShapeID="_x0000_i1693" DrawAspect="Content" ObjectID="_1677478943" r:id="rId1489"/>
        </w:object>
      </w:r>
      <w:r w:rsidRPr="003D66C9">
        <w:rPr>
          <w:rFonts w:ascii="Times New Roman" w:hAnsi="Times New Roman"/>
          <w:sz w:val="26"/>
          <w:szCs w:val="26"/>
        </w:rPr>
        <w:t xml:space="preserve"> </w:t>
      </w:r>
    </w:p>
    <w:p w14:paraId="68997653"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 Công suất của dòng điện : </w:t>
      </w:r>
      <w:r w:rsidRPr="003D66C9">
        <w:rPr>
          <w:rFonts w:ascii="Times New Roman" w:hAnsi="Times New Roman"/>
          <w:position w:val="-24"/>
          <w:sz w:val="26"/>
          <w:szCs w:val="26"/>
        </w:rPr>
        <w:object w:dxaOrig="1700" w:dyaOrig="620" w14:anchorId="68EA044E">
          <v:shape id="_x0000_i1694" type="#_x0000_t75" style="width:85pt;height:31pt" o:ole="">
            <v:imagedata r:id="rId1490" o:title=""/>
          </v:shape>
          <o:OLEObject Type="Embed" ProgID="Equation.DSMT4" ShapeID="_x0000_i1694" DrawAspect="Content" ObjectID="_1677478944" r:id="rId1491"/>
        </w:object>
      </w:r>
      <w:r w:rsidRPr="003D66C9">
        <w:rPr>
          <w:rFonts w:ascii="Times New Roman" w:hAnsi="Times New Roman"/>
          <w:sz w:val="26"/>
          <w:szCs w:val="26"/>
        </w:rPr>
        <w:t xml:space="preserve"> </w:t>
      </w:r>
    </w:p>
    <w:p w14:paraId="625D3D45"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Nguồn điện là thiết bị để tạo ra và duy trì hiệu điện thế nhằm duy trì dòng điện trong mạch.</w:t>
      </w:r>
    </w:p>
    <w:p w14:paraId="2E046838"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 Công của nguồn điện: </w:t>
      </w:r>
      <w:r w:rsidRPr="003D66C9">
        <w:rPr>
          <w:rFonts w:ascii="Times New Roman" w:hAnsi="Times New Roman"/>
          <w:position w:val="-10"/>
          <w:sz w:val="26"/>
          <w:szCs w:val="26"/>
        </w:rPr>
        <w:object w:dxaOrig="1320" w:dyaOrig="320" w14:anchorId="74B40BCF">
          <v:shape id="_x0000_i1695" type="#_x0000_t75" style="width:66pt;height:16pt" o:ole="">
            <v:imagedata r:id="rId1492" o:title=""/>
          </v:shape>
          <o:OLEObject Type="Embed" ProgID="Equation.DSMT4" ShapeID="_x0000_i1695" DrawAspect="Content" ObjectID="_1677478945" r:id="rId1493"/>
        </w:object>
      </w:r>
      <w:r w:rsidRPr="003D66C9">
        <w:rPr>
          <w:rFonts w:ascii="Times New Roman" w:hAnsi="Times New Roman"/>
          <w:sz w:val="26"/>
          <w:szCs w:val="26"/>
        </w:rPr>
        <w:t xml:space="preserve"> (với </w:t>
      </w:r>
      <w:r w:rsidRPr="003D66C9">
        <w:rPr>
          <w:rFonts w:ascii="Times New Roman" w:hAnsi="Times New Roman"/>
          <w:position w:val="-4"/>
          <w:sz w:val="26"/>
          <w:szCs w:val="26"/>
        </w:rPr>
        <w:object w:dxaOrig="240" w:dyaOrig="260" w14:anchorId="3A35FE7C">
          <v:shape id="_x0000_i1696" type="#_x0000_t75" style="width:12pt;height:13pt" o:ole="">
            <v:imagedata r:id="rId1494" o:title=""/>
          </v:shape>
          <o:OLEObject Type="Embed" ProgID="Equation.DSMT4" ShapeID="_x0000_i1696" DrawAspect="Content" ObjectID="_1677478946" r:id="rId1495"/>
        </w:object>
      </w:r>
      <w:r w:rsidRPr="003D66C9">
        <w:rPr>
          <w:rFonts w:ascii="Times New Roman" w:hAnsi="Times New Roman"/>
          <w:sz w:val="26"/>
          <w:szCs w:val="26"/>
        </w:rPr>
        <w:t xml:space="preserve"> là suất điện động của nguồn, đơn vị là V)</w:t>
      </w:r>
    </w:p>
    <w:p w14:paraId="7A1EF240"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t xml:space="preserve">+ Công suất của nguồn điện: </w:t>
      </w:r>
      <w:r w:rsidRPr="003D66C9">
        <w:rPr>
          <w:rFonts w:ascii="Times New Roman" w:hAnsi="Times New Roman"/>
          <w:position w:val="-24"/>
          <w:sz w:val="26"/>
          <w:szCs w:val="26"/>
        </w:rPr>
        <w:object w:dxaOrig="1180" w:dyaOrig="620" w14:anchorId="44709F4E">
          <v:shape id="_x0000_i1697" type="#_x0000_t75" style="width:59pt;height:31pt" o:ole="">
            <v:imagedata r:id="rId1496" o:title=""/>
          </v:shape>
          <o:OLEObject Type="Embed" ProgID="Equation.DSMT4" ShapeID="_x0000_i1697" DrawAspect="Content" ObjectID="_1677478947" r:id="rId1497"/>
        </w:object>
      </w:r>
      <w:r w:rsidRPr="003D66C9">
        <w:rPr>
          <w:rFonts w:ascii="Times New Roman" w:hAnsi="Times New Roman"/>
          <w:sz w:val="26"/>
          <w:szCs w:val="26"/>
        </w:rPr>
        <w:t xml:space="preserve"> </w:t>
      </w:r>
    </w:p>
    <w:p w14:paraId="10406D26" w14:textId="77777777" w:rsidR="00760DD0" w:rsidRPr="003D66C9" w:rsidRDefault="00760DD0" w:rsidP="00760DD0">
      <w:pPr>
        <w:spacing w:line="276" w:lineRule="auto"/>
        <w:ind w:left="720"/>
        <w:rPr>
          <w:rFonts w:ascii="Times New Roman" w:hAnsi="Times New Roman"/>
          <w:sz w:val="26"/>
          <w:szCs w:val="26"/>
        </w:rPr>
      </w:pPr>
      <w:r w:rsidRPr="003D66C9">
        <w:rPr>
          <w:rFonts w:ascii="Times New Roman" w:hAnsi="Times New Roman"/>
          <w:sz w:val="26"/>
          <w:szCs w:val="26"/>
        </w:rPr>
        <w:lastRenderedPageBreak/>
        <w:t xml:space="preserve">+ Nhiệt lượng tỏa ra trên điện trở </w:t>
      </w:r>
      <w:r w:rsidRPr="003D66C9">
        <w:rPr>
          <w:rFonts w:ascii="Times New Roman" w:hAnsi="Times New Roman"/>
          <w:position w:val="-4"/>
          <w:sz w:val="26"/>
          <w:szCs w:val="26"/>
        </w:rPr>
        <w:object w:dxaOrig="240" w:dyaOrig="260" w14:anchorId="2F9C5F62">
          <v:shape id="_x0000_i1698" type="#_x0000_t75" style="width:12pt;height:13pt" o:ole="">
            <v:imagedata r:id="rId1498" o:title=""/>
          </v:shape>
          <o:OLEObject Type="Embed" ProgID="Equation.DSMT4" ShapeID="_x0000_i1698" DrawAspect="Content" ObjectID="_1677478948" r:id="rId1499"/>
        </w:object>
      </w:r>
      <w:r w:rsidRPr="003D66C9">
        <w:rPr>
          <w:rFonts w:ascii="Times New Roman" w:hAnsi="Times New Roman"/>
          <w:sz w:val="26"/>
          <w:szCs w:val="26"/>
        </w:rPr>
        <w:t xml:space="preserve"> (ĐL Jun-Len-xơ): </w:t>
      </w:r>
      <w:r w:rsidRPr="003D66C9">
        <w:rPr>
          <w:rFonts w:ascii="Times New Roman" w:hAnsi="Times New Roman"/>
          <w:position w:val="-10"/>
          <w:sz w:val="26"/>
          <w:szCs w:val="26"/>
        </w:rPr>
        <w:object w:dxaOrig="920" w:dyaOrig="360" w14:anchorId="1D040999">
          <v:shape id="_x0000_i1699" type="#_x0000_t75" style="width:45.5pt;height:18pt" o:ole="">
            <v:imagedata r:id="rId1500" o:title=""/>
          </v:shape>
          <o:OLEObject Type="Embed" ProgID="Equation.DSMT4" ShapeID="_x0000_i1699" DrawAspect="Content" ObjectID="_1677478949" r:id="rId1501"/>
        </w:object>
      </w:r>
      <w:r w:rsidRPr="003D66C9">
        <w:rPr>
          <w:rFonts w:ascii="Times New Roman" w:hAnsi="Times New Roman"/>
          <w:sz w:val="26"/>
          <w:szCs w:val="26"/>
        </w:rPr>
        <w:t xml:space="preserve"> </w:t>
      </w:r>
    </w:p>
    <w:p w14:paraId="12A813DD" w14:textId="77777777" w:rsidR="00760DD0" w:rsidRPr="003D66C9" w:rsidRDefault="00760DD0" w:rsidP="00731F33">
      <w:pPr>
        <w:numPr>
          <w:ilvl w:val="0"/>
          <w:numId w:val="85"/>
        </w:numPr>
        <w:spacing w:line="276" w:lineRule="auto"/>
        <w:contextualSpacing/>
        <w:rPr>
          <w:rFonts w:ascii="Times New Roman" w:hAnsi="Times New Roman"/>
          <w:sz w:val="26"/>
          <w:szCs w:val="26"/>
        </w:rPr>
      </w:pPr>
      <w:r w:rsidRPr="003D66C9">
        <w:rPr>
          <w:rFonts w:ascii="Times New Roman" w:hAnsi="Times New Roman"/>
          <w:sz w:val="26"/>
          <w:szCs w:val="26"/>
        </w:rPr>
        <w:t xml:space="preserve">Công suất tỏa nhiệt trên </w:t>
      </w:r>
      <w:r w:rsidRPr="003D66C9">
        <w:rPr>
          <w:rFonts w:ascii="Times New Roman" w:hAnsi="Times New Roman"/>
          <w:position w:val="-4"/>
          <w:sz w:val="26"/>
          <w:szCs w:val="26"/>
        </w:rPr>
        <w:object w:dxaOrig="240" w:dyaOrig="260" w14:anchorId="3EF0E1A3">
          <v:shape id="_x0000_i1700" type="#_x0000_t75" style="width:12pt;height:13pt" o:ole="">
            <v:imagedata r:id="rId1502" o:title=""/>
          </v:shape>
          <o:OLEObject Type="Embed" ProgID="Equation.DSMT4" ShapeID="_x0000_i1700" DrawAspect="Content" ObjectID="_1677478950" r:id="rId1503"/>
        </w:object>
      </w:r>
      <w:r w:rsidRPr="003D66C9">
        <w:rPr>
          <w:rFonts w:ascii="Times New Roman" w:hAnsi="Times New Roman"/>
          <w:sz w:val="26"/>
          <w:szCs w:val="26"/>
        </w:rPr>
        <w:t xml:space="preserve"> : P </w:t>
      </w:r>
      <w:r w:rsidRPr="003D66C9">
        <w:rPr>
          <w:rFonts w:ascii="Times New Roman" w:hAnsi="Times New Roman"/>
          <w:position w:val="-24"/>
          <w:sz w:val="26"/>
          <w:szCs w:val="26"/>
        </w:rPr>
        <w:object w:dxaOrig="2140" w:dyaOrig="660" w14:anchorId="3A0D06C1">
          <v:shape id="_x0000_i1701" type="#_x0000_t75" style="width:107.55pt;height:33pt" o:ole="">
            <v:imagedata r:id="rId1504" o:title=""/>
          </v:shape>
          <o:OLEObject Type="Embed" ProgID="Equation.DSMT4" ShapeID="_x0000_i1701" DrawAspect="Content" ObjectID="_1677478951" r:id="rId1505"/>
        </w:object>
      </w:r>
      <w:r w:rsidRPr="003D66C9">
        <w:rPr>
          <w:rFonts w:ascii="Times New Roman" w:hAnsi="Times New Roman"/>
          <w:sz w:val="26"/>
          <w:szCs w:val="26"/>
        </w:rPr>
        <w:t xml:space="preserve"> </w:t>
      </w:r>
    </w:p>
    <w:p w14:paraId="550EBC95" w14:textId="77777777" w:rsidR="00760DD0" w:rsidRPr="003D66C9" w:rsidRDefault="00760DD0" w:rsidP="00731F33">
      <w:pPr>
        <w:numPr>
          <w:ilvl w:val="0"/>
          <w:numId w:val="85"/>
        </w:numPr>
        <w:spacing w:line="276" w:lineRule="auto"/>
        <w:contextualSpacing/>
        <w:rPr>
          <w:rFonts w:ascii="Times New Roman" w:hAnsi="Times New Roman"/>
          <w:sz w:val="26"/>
          <w:szCs w:val="26"/>
        </w:rPr>
      </w:pPr>
      <w:r w:rsidRPr="003D66C9">
        <w:rPr>
          <w:rFonts w:ascii="Times New Roman" w:hAnsi="Times New Roman"/>
          <w:sz w:val="26"/>
          <w:szCs w:val="26"/>
        </w:rPr>
        <w:t xml:space="preserve">Áp dụng cho bóng đèn : P </w:t>
      </w:r>
      <w:r w:rsidRPr="003D66C9">
        <w:rPr>
          <w:rFonts w:ascii="Times New Roman" w:hAnsi="Times New Roman"/>
          <w:sz w:val="26"/>
          <w:szCs w:val="26"/>
          <w:vertAlign w:val="subscript"/>
        </w:rPr>
        <w:t>d</w:t>
      </w:r>
      <w:r w:rsidRPr="003D66C9">
        <w:rPr>
          <w:rFonts w:ascii="Times New Roman" w:hAnsi="Times New Roman"/>
          <w:position w:val="-30"/>
          <w:sz w:val="26"/>
          <w:szCs w:val="26"/>
        </w:rPr>
        <w:object w:dxaOrig="1860" w:dyaOrig="720" w14:anchorId="20C8DA1B">
          <v:shape id="_x0000_i1702" type="#_x0000_t75" style="width:93pt;height:36.5pt" o:ole="">
            <v:imagedata r:id="rId1506" o:title=""/>
          </v:shape>
          <o:OLEObject Type="Embed" ProgID="Equation.DSMT4" ShapeID="_x0000_i1702" DrawAspect="Content" ObjectID="_1677478952" r:id="rId1507"/>
        </w:object>
      </w:r>
    </w:p>
    <w:p w14:paraId="31657BEB" w14:textId="77777777" w:rsidR="00760DD0" w:rsidRPr="003D66C9" w:rsidRDefault="00760DD0" w:rsidP="00760DD0">
      <w:pPr>
        <w:tabs>
          <w:tab w:val="left" w:pos="993"/>
        </w:tabs>
        <w:spacing w:line="276" w:lineRule="auto"/>
        <w:rPr>
          <w:rFonts w:ascii="Times New Roman" w:hAnsi="Times New Roman"/>
          <w:b/>
          <w:i/>
          <w:sz w:val="26"/>
          <w:szCs w:val="26"/>
        </w:rPr>
      </w:pPr>
      <w:r w:rsidRPr="003D66C9">
        <w:rPr>
          <w:rFonts w:ascii="Times New Roman" w:hAnsi="Times New Roman"/>
          <w:b/>
          <w:i/>
          <w:sz w:val="26"/>
          <w:szCs w:val="26"/>
        </w:rPr>
        <w:t>Chú ý:</w:t>
      </w:r>
    </w:p>
    <w:p w14:paraId="1D4FAD68" w14:textId="77777777" w:rsidR="00760DD0" w:rsidRPr="003D66C9" w:rsidRDefault="00760DD0" w:rsidP="00731F33">
      <w:pPr>
        <w:numPr>
          <w:ilvl w:val="0"/>
          <w:numId w:val="84"/>
        </w:numPr>
        <w:tabs>
          <w:tab w:val="left" w:pos="993"/>
        </w:tabs>
        <w:spacing w:line="276" w:lineRule="auto"/>
        <w:contextualSpacing/>
        <w:rPr>
          <w:rFonts w:ascii="Times New Roman" w:hAnsi="Times New Roman"/>
          <w:i/>
          <w:sz w:val="26"/>
          <w:szCs w:val="26"/>
        </w:rPr>
      </w:pPr>
      <w:r w:rsidRPr="003D66C9">
        <w:rPr>
          <w:rFonts w:ascii="Times New Roman" w:hAnsi="Times New Roman"/>
          <w:i/>
          <w:sz w:val="26"/>
          <w:szCs w:val="26"/>
        </w:rPr>
        <w:t>Công của nguồn điện cũng là công của dòng điện chạy trong toàn mạch, đó cũng là điện năng sản ra trong toàn mạch.</w:t>
      </w:r>
    </w:p>
    <w:p w14:paraId="14BC29C1" w14:textId="77777777" w:rsidR="00760DD0" w:rsidRPr="003D66C9" w:rsidRDefault="00760DD0" w:rsidP="00731F33">
      <w:pPr>
        <w:numPr>
          <w:ilvl w:val="0"/>
          <w:numId w:val="84"/>
        </w:numPr>
        <w:tabs>
          <w:tab w:val="left" w:pos="993"/>
        </w:tabs>
        <w:spacing w:line="276" w:lineRule="auto"/>
        <w:contextualSpacing/>
        <w:rPr>
          <w:rFonts w:ascii="Times New Roman" w:hAnsi="Times New Roman"/>
          <w:i/>
          <w:sz w:val="26"/>
          <w:szCs w:val="26"/>
        </w:rPr>
      </w:pPr>
      <w:r w:rsidRPr="003D66C9">
        <w:rPr>
          <w:rFonts w:ascii="Times New Roman" w:hAnsi="Times New Roman"/>
          <w:i/>
          <w:sz w:val="26"/>
          <w:szCs w:val="26"/>
        </w:rPr>
        <w:t>Công suất của nguồn điện có trị số bằng công suất của dòng điện chạy qua toàn mạch, là công suất điện sản ra trong toàn mạch.</w:t>
      </w:r>
    </w:p>
    <w:p w14:paraId="119A82B8" w14:textId="77777777" w:rsidR="00760DD0" w:rsidRPr="003D66C9" w:rsidRDefault="00760DD0" w:rsidP="00760DD0">
      <w:pPr>
        <w:spacing w:line="276" w:lineRule="auto"/>
        <w:ind w:left="993"/>
        <w:rPr>
          <w:rFonts w:ascii="Times New Roman" w:hAnsi="Times New Roman"/>
          <w:i/>
          <w:iCs/>
          <w:sz w:val="26"/>
          <w:szCs w:val="26"/>
        </w:rPr>
      </w:pPr>
      <w:r w:rsidRPr="003D66C9">
        <w:rPr>
          <w:rFonts w:ascii="Times New Roman" w:hAnsi="Times New Roman"/>
          <w:i/>
          <w:iCs/>
          <w:sz w:val="26"/>
          <w:szCs w:val="26"/>
        </w:rPr>
        <w:t>+ Công suất của nguồn điện có trị số bằng công suất của dòng điện chạy trong toàn mạch, là công suất điện sản ra trong toàn mạch.</w:t>
      </w:r>
    </w:p>
    <w:p w14:paraId="6F9589C2" w14:textId="77777777" w:rsidR="00760DD0" w:rsidRPr="003D66C9" w:rsidRDefault="00760DD0" w:rsidP="00760DD0">
      <w:pPr>
        <w:spacing w:line="276" w:lineRule="auto"/>
        <w:ind w:left="993"/>
        <w:rPr>
          <w:rFonts w:ascii="Times New Roman" w:hAnsi="Times New Roman"/>
          <w:i/>
          <w:iCs/>
          <w:sz w:val="26"/>
          <w:szCs w:val="26"/>
        </w:rPr>
      </w:pPr>
      <w:r w:rsidRPr="003D66C9">
        <w:rPr>
          <w:rFonts w:ascii="Times New Roman" w:hAnsi="Times New Roman"/>
          <w:i/>
          <w:iCs/>
          <w:sz w:val="26"/>
          <w:szCs w:val="26"/>
        </w:rPr>
        <w:t>+ Số ghi trên dụng cụ cho biết định mức (giá trị cực đại khi hoạt động của dụng cụ)</w:t>
      </w:r>
    </w:p>
    <w:p w14:paraId="56D2CB2A" w14:textId="77777777" w:rsidR="00760DD0" w:rsidRPr="003D66C9" w:rsidRDefault="00760DD0" w:rsidP="00760DD0">
      <w:pPr>
        <w:spacing w:line="276" w:lineRule="auto"/>
        <w:ind w:left="993"/>
        <w:rPr>
          <w:rFonts w:ascii="Times New Roman" w:hAnsi="Times New Roman"/>
          <w:i/>
          <w:iCs/>
          <w:sz w:val="26"/>
          <w:szCs w:val="26"/>
        </w:rPr>
      </w:pPr>
      <w:r w:rsidRPr="003D66C9">
        <w:rPr>
          <w:rFonts w:ascii="Times New Roman" w:hAnsi="Times New Roman"/>
          <w:i/>
          <w:iCs/>
          <w:sz w:val="26"/>
          <w:szCs w:val="26"/>
        </w:rPr>
        <w:t>+ Đèn sáng bình thường khi dòng điện qua bóng đèn bằng giá trị định mức của đèn.</w:t>
      </w:r>
    </w:p>
    <w:p w14:paraId="6FC8F57A" w14:textId="77777777" w:rsidR="00760DD0" w:rsidRPr="003D66C9" w:rsidRDefault="00760DD0" w:rsidP="00760DD0">
      <w:pPr>
        <w:spacing w:line="276" w:lineRule="auto"/>
        <w:ind w:left="993"/>
        <w:rPr>
          <w:rFonts w:ascii="Times New Roman" w:hAnsi="Times New Roman"/>
          <w:i/>
          <w:iCs/>
          <w:sz w:val="26"/>
          <w:szCs w:val="26"/>
        </w:rPr>
      </w:pPr>
      <w:r w:rsidRPr="003D66C9">
        <w:rPr>
          <w:rFonts w:ascii="Times New Roman" w:hAnsi="Times New Roman"/>
          <w:i/>
          <w:iCs/>
          <w:sz w:val="26"/>
          <w:szCs w:val="26"/>
        </w:rPr>
        <w:t xml:space="preserve">+ Nhiệt lượng thu vào của một lượng chất: </w:t>
      </w:r>
      <w:r w:rsidRPr="003D66C9">
        <w:rPr>
          <w:rFonts w:ascii="Times New Roman" w:hAnsi="Times New Roman"/>
          <w:i/>
          <w:iCs/>
          <w:position w:val="-14"/>
          <w:sz w:val="26"/>
          <w:szCs w:val="26"/>
        </w:rPr>
        <w:object w:dxaOrig="2439" w:dyaOrig="400" w14:anchorId="5463F5EE">
          <v:shape id="_x0000_i1703" type="#_x0000_t75" style="width:121.95pt;height:20.5pt" o:ole="">
            <v:imagedata r:id="rId1508" o:title=""/>
          </v:shape>
          <o:OLEObject Type="Embed" ProgID="Equation.DSMT4" ShapeID="_x0000_i1703" DrawAspect="Content" ObjectID="_1677478953" r:id="rId1509"/>
        </w:object>
      </w:r>
      <w:r w:rsidRPr="003D66C9">
        <w:rPr>
          <w:rFonts w:ascii="Times New Roman" w:hAnsi="Times New Roman"/>
          <w:i/>
          <w:iCs/>
          <w:sz w:val="26"/>
          <w:szCs w:val="26"/>
        </w:rPr>
        <w:t xml:space="preserve"> </w:t>
      </w:r>
    </w:p>
    <w:p w14:paraId="0B7E46C1" w14:textId="77777777" w:rsidR="00760DD0" w:rsidRPr="003D66C9" w:rsidRDefault="00760DD0" w:rsidP="00760DD0">
      <w:pPr>
        <w:spacing w:line="276" w:lineRule="auto"/>
        <w:ind w:left="360"/>
        <w:rPr>
          <w:rFonts w:ascii="Times New Roman" w:hAnsi="Times New Roman"/>
          <w:i/>
          <w:iCs/>
          <w:sz w:val="26"/>
          <w:szCs w:val="26"/>
        </w:rPr>
      </w:pPr>
      <w:r w:rsidRPr="003D66C9">
        <w:rPr>
          <w:rFonts w:ascii="Times New Roman" w:hAnsi="Times New Roman"/>
          <w:i/>
          <w:iCs/>
          <w:sz w:val="26"/>
          <w:szCs w:val="26"/>
        </w:rPr>
        <w:t xml:space="preserve">Trong đó: </w:t>
      </w:r>
      <w:r w:rsidRPr="003D66C9">
        <w:rPr>
          <w:position w:val="-6"/>
          <w:sz w:val="26"/>
          <w:szCs w:val="26"/>
        </w:rPr>
        <w:object w:dxaOrig="260" w:dyaOrig="220" w14:anchorId="19DE872D">
          <v:shape id="_x0000_i1704" type="#_x0000_t75" style="width:13pt;height:11.5pt" o:ole="">
            <v:imagedata r:id="rId1510" o:title=""/>
          </v:shape>
          <o:OLEObject Type="Embed" ProgID="Equation.DSMT4" ShapeID="_x0000_i1704" DrawAspect="Content" ObjectID="_1677478954" r:id="rId1511"/>
        </w:object>
      </w:r>
      <w:r w:rsidRPr="003D66C9">
        <w:rPr>
          <w:rFonts w:ascii="Times New Roman" w:hAnsi="Times New Roman"/>
          <w:i/>
          <w:iCs/>
          <w:sz w:val="26"/>
          <w:szCs w:val="26"/>
        </w:rPr>
        <w:t xml:space="preserve"> là khối lượng </w:t>
      </w:r>
      <w:r w:rsidRPr="003D66C9">
        <w:rPr>
          <w:position w:val="-14"/>
          <w:sz w:val="26"/>
          <w:szCs w:val="26"/>
        </w:rPr>
        <w:object w:dxaOrig="499" w:dyaOrig="400" w14:anchorId="08F4896A">
          <v:shape id="_x0000_i1705" type="#_x0000_t75" style="width:24.5pt;height:20.5pt" o:ole="">
            <v:imagedata r:id="rId1512" o:title=""/>
          </v:shape>
          <o:OLEObject Type="Embed" ProgID="Equation.DSMT4" ShapeID="_x0000_i1705" DrawAspect="Content" ObjectID="_1677478955" r:id="rId1513"/>
        </w:object>
      </w:r>
      <w:r w:rsidRPr="003D66C9">
        <w:rPr>
          <w:rFonts w:ascii="Times New Roman" w:hAnsi="Times New Roman"/>
          <w:i/>
          <w:iCs/>
          <w:sz w:val="26"/>
          <w:szCs w:val="26"/>
        </w:rPr>
        <w:t xml:space="preserve"> , </w:t>
      </w:r>
      <w:r w:rsidRPr="003D66C9">
        <w:rPr>
          <w:position w:val="-6"/>
          <w:sz w:val="26"/>
          <w:szCs w:val="26"/>
        </w:rPr>
        <w:object w:dxaOrig="180" w:dyaOrig="220" w14:anchorId="28486699">
          <v:shape id="_x0000_i1706" type="#_x0000_t75" style="width:9.5pt;height:11.5pt" o:ole="">
            <v:imagedata r:id="rId1514" o:title=""/>
          </v:shape>
          <o:OLEObject Type="Embed" ProgID="Equation.DSMT4" ShapeID="_x0000_i1706" DrawAspect="Content" ObjectID="_1677478956" r:id="rId1515"/>
        </w:object>
      </w:r>
      <w:r w:rsidRPr="003D66C9">
        <w:rPr>
          <w:rFonts w:ascii="Times New Roman" w:hAnsi="Times New Roman"/>
          <w:i/>
          <w:iCs/>
          <w:sz w:val="26"/>
          <w:szCs w:val="26"/>
        </w:rPr>
        <w:t xml:space="preserve"> là nhiệt dung riêng </w:t>
      </w:r>
      <w:r w:rsidRPr="003D66C9">
        <w:rPr>
          <w:position w:val="-14"/>
          <w:sz w:val="26"/>
          <w:szCs w:val="26"/>
        </w:rPr>
        <w:object w:dxaOrig="1040" w:dyaOrig="400" w14:anchorId="7C94D32B">
          <v:shape id="_x0000_i1707" type="#_x0000_t75" style="width:51.5pt;height:20.5pt" o:ole="">
            <v:imagedata r:id="rId1516" o:title=""/>
          </v:shape>
          <o:OLEObject Type="Embed" ProgID="Equation.DSMT4" ShapeID="_x0000_i1707" DrawAspect="Content" ObjectID="_1677478957" r:id="rId1517"/>
        </w:object>
      </w:r>
      <w:r w:rsidRPr="003D66C9">
        <w:rPr>
          <w:rFonts w:ascii="Times New Roman" w:hAnsi="Times New Roman"/>
          <w:i/>
          <w:iCs/>
          <w:sz w:val="26"/>
          <w:szCs w:val="26"/>
        </w:rPr>
        <w:t xml:space="preserve">, </w:t>
      </w:r>
      <w:r w:rsidRPr="003D66C9">
        <w:rPr>
          <w:position w:val="-12"/>
          <w:sz w:val="26"/>
          <w:szCs w:val="26"/>
        </w:rPr>
        <w:object w:dxaOrig="220" w:dyaOrig="360" w14:anchorId="747625C8">
          <v:shape id="_x0000_i1708" type="#_x0000_t75" style="width:11.5pt;height:18pt" o:ole="">
            <v:imagedata r:id="rId1518" o:title=""/>
          </v:shape>
          <o:OLEObject Type="Embed" ProgID="Equation.DSMT4" ShapeID="_x0000_i1708" DrawAspect="Content" ObjectID="_1677478958" r:id="rId1519"/>
        </w:object>
      </w:r>
      <w:r w:rsidRPr="003D66C9">
        <w:rPr>
          <w:rFonts w:ascii="Times New Roman" w:hAnsi="Times New Roman"/>
          <w:i/>
          <w:iCs/>
          <w:sz w:val="26"/>
          <w:szCs w:val="26"/>
        </w:rPr>
        <w:t xml:space="preserve"> và </w:t>
      </w:r>
      <w:r w:rsidRPr="003D66C9">
        <w:rPr>
          <w:position w:val="-12"/>
          <w:sz w:val="26"/>
          <w:szCs w:val="26"/>
        </w:rPr>
        <w:object w:dxaOrig="180" w:dyaOrig="360" w14:anchorId="739471F3">
          <v:shape id="_x0000_i1709" type="#_x0000_t75" style="width:9.5pt;height:18pt" o:ole="">
            <v:imagedata r:id="rId1520" o:title=""/>
          </v:shape>
          <o:OLEObject Type="Embed" ProgID="Equation.DSMT4" ShapeID="_x0000_i1709" DrawAspect="Content" ObjectID="_1677478959" r:id="rId1521"/>
        </w:object>
      </w:r>
      <w:r w:rsidRPr="003D66C9">
        <w:rPr>
          <w:rFonts w:ascii="Times New Roman" w:hAnsi="Times New Roman"/>
          <w:i/>
          <w:iCs/>
          <w:sz w:val="26"/>
          <w:szCs w:val="26"/>
        </w:rPr>
        <w:t xml:space="preserve"> là nhiệt độ</w:t>
      </w:r>
    </w:p>
    <w:p w14:paraId="066D104A" w14:textId="77777777" w:rsidR="00760DD0" w:rsidRPr="003D66C9" w:rsidRDefault="00760DD0" w:rsidP="00760DD0">
      <w:pPr>
        <w:spacing w:line="276" w:lineRule="auto"/>
        <w:ind w:left="993"/>
        <w:rPr>
          <w:rFonts w:ascii="Times New Roman" w:hAnsi="Times New Roman"/>
          <w:i/>
          <w:iCs/>
          <w:sz w:val="26"/>
          <w:szCs w:val="26"/>
        </w:rPr>
      </w:pPr>
      <w:r w:rsidRPr="003D66C9">
        <w:rPr>
          <w:rFonts w:ascii="Times New Roman" w:hAnsi="Times New Roman"/>
          <w:i/>
          <w:iCs/>
          <w:sz w:val="26"/>
          <w:szCs w:val="26"/>
        </w:rPr>
        <w:t xml:space="preserve">+ Phương trình cân bằng nhiệt: </w:t>
      </w:r>
      <w:r w:rsidRPr="003D66C9">
        <w:rPr>
          <w:rFonts w:ascii="Times New Roman" w:hAnsi="Times New Roman"/>
          <w:i/>
          <w:iCs/>
          <w:position w:val="-32"/>
          <w:sz w:val="26"/>
          <w:szCs w:val="26"/>
        </w:rPr>
        <w:object w:dxaOrig="2680" w:dyaOrig="760" w14:anchorId="20E460B4">
          <v:shape id="_x0000_i1710" type="#_x0000_t75" style="width:134pt;height:38.5pt" o:ole="">
            <v:imagedata r:id="rId1522" o:title=""/>
          </v:shape>
          <o:OLEObject Type="Embed" ProgID="Equation.DSMT4" ShapeID="_x0000_i1710" DrawAspect="Content" ObjectID="_1677478960" r:id="rId1523"/>
        </w:object>
      </w:r>
      <w:r w:rsidRPr="003D66C9">
        <w:rPr>
          <w:rFonts w:ascii="Times New Roman" w:hAnsi="Times New Roman"/>
          <w:i/>
          <w:iCs/>
          <w:sz w:val="26"/>
          <w:szCs w:val="26"/>
        </w:rPr>
        <w:t xml:space="preserve"> </w:t>
      </w:r>
    </w:p>
    <w:p w14:paraId="2116A6E0" w14:textId="77777777" w:rsidR="00760DD0" w:rsidRPr="003D66C9" w:rsidRDefault="00760DD0" w:rsidP="00760DD0">
      <w:pPr>
        <w:spacing w:line="276" w:lineRule="auto"/>
        <w:ind w:left="993"/>
        <w:rPr>
          <w:rFonts w:ascii="Times New Roman" w:hAnsi="Times New Roman"/>
          <w:i/>
          <w:iCs/>
          <w:sz w:val="26"/>
          <w:szCs w:val="26"/>
        </w:rPr>
      </w:pPr>
      <w:r w:rsidRPr="003D66C9">
        <w:rPr>
          <w:rFonts w:ascii="Times New Roman" w:hAnsi="Times New Roman"/>
          <w:i/>
          <w:iCs/>
          <w:sz w:val="26"/>
          <w:szCs w:val="26"/>
        </w:rPr>
        <w:t xml:space="preserve">+ Mỗi số đếm của công tơ chính là 1 số điện </w:t>
      </w:r>
      <w:r w:rsidRPr="003D66C9">
        <w:rPr>
          <w:rFonts w:ascii="Times New Roman" w:hAnsi="Times New Roman"/>
          <w:i/>
          <w:iCs/>
          <w:position w:val="-10"/>
          <w:sz w:val="26"/>
          <w:szCs w:val="26"/>
        </w:rPr>
        <w:object w:dxaOrig="1840" w:dyaOrig="360" w14:anchorId="745EA2BE">
          <v:shape id="_x0000_i1711" type="#_x0000_t75" style="width:92.45pt;height:18pt" o:ole="">
            <v:imagedata r:id="rId1524" o:title=""/>
          </v:shape>
          <o:OLEObject Type="Embed" ProgID="Equation.DSMT4" ShapeID="_x0000_i1711" DrawAspect="Content" ObjectID="_1677478961" r:id="rId1525"/>
        </w:object>
      </w:r>
      <w:r w:rsidRPr="003D66C9">
        <w:rPr>
          <w:rFonts w:ascii="Times New Roman" w:hAnsi="Times New Roman"/>
          <w:i/>
          <w:iCs/>
          <w:sz w:val="26"/>
          <w:szCs w:val="26"/>
        </w:rPr>
        <w:t xml:space="preserve"> </w:t>
      </w:r>
    </w:p>
    <w:p w14:paraId="7D0C977E" w14:textId="77777777" w:rsidR="00760DD0" w:rsidRPr="00F55538" w:rsidRDefault="00760DD0" w:rsidP="00760DD0">
      <w:pPr>
        <w:spacing w:line="276" w:lineRule="auto"/>
        <w:rPr>
          <w:rFonts w:ascii="Times New Roman" w:hAnsi="Times New Roman"/>
          <w:b/>
          <w:bCs/>
          <w:i/>
          <w:iCs/>
          <w:color w:val="0000FF"/>
          <w:sz w:val="26"/>
          <w:szCs w:val="26"/>
        </w:rPr>
      </w:pPr>
      <w:r w:rsidRPr="00F55538">
        <w:rPr>
          <w:rFonts w:ascii="Times New Roman" w:hAnsi="Times New Roman"/>
          <w:b/>
          <w:bCs/>
          <w:i/>
          <w:iCs/>
          <w:color w:val="0000FF"/>
          <w:sz w:val="26"/>
          <w:szCs w:val="26"/>
        </w:rPr>
        <w:t>Loại 1: Điện năng và công suất điện</w:t>
      </w:r>
    </w:p>
    <w:p w14:paraId="671CBED9"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b/>
          <w:bCs/>
          <w:sz w:val="26"/>
          <w:szCs w:val="26"/>
        </w:rPr>
        <w:t>Ví dụ 1:</w:t>
      </w:r>
      <w:r w:rsidRPr="003D66C9">
        <w:rPr>
          <w:rFonts w:ascii="Times New Roman" w:hAnsi="Times New Roman"/>
          <w:sz w:val="26"/>
          <w:szCs w:val="26"/>
        </w:rPr>
        <w:t xml:space="preserve"> Để trang trí cho một quầy hàng, người ta dùng các bóng đèn 6V – 9W mắc nối tiếp vào mạch điệm có hiệu điện thế không đổi </w:t>
      </w:r>
      <w:r w:rsidRPr="003D66C9">
        <w:rPr>
          <w:rFonts w:ascii="Times New Roman" w:hAnsi="Times New Roman"/>
          <w:position w:val="-6"/>
          <w:sz w:val="26"/>
          <w:szCs w:val="26"/>
        </w:rPr>
        <w:object w:dxaOrig="1020" w:dyaOrig="279" w14:anchorId="6D964C8E">
          <v:shape id="_x0000_i1712" type="#_x0000_t75" style="width:51.5pt;height:14pt" o:ole="">
            <v:imagedata r:id="rId1526" o:title=""/>
          </v:shape>
          <o:OLEObject Type="Embed" ProgID="Equation.DSMT4" ShapeID="_x0000_i1712" DrawAspect="Content" ObjectID="_1677478962" r:id="rId1527"/>
        </w:object>
      </w:r>
      <w:r w:rsidRPr="003D66C9">
        <w:rPr>
          <w:rFonts w:ascii="Times New Roman" w:hAnsi="Times New Roman"/>
          <w:sz w:val="26"/>
          <w:szCs w:val="26"/>
        </w:rPr>
        <w:t>.</w:t>
      </w:r>
    </w:p>
    <w:p w14:paraId="54D27142"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Tìm số bóng đèn cần dùng để chúng sáng bình thường.</w:t>
      </w:r>
    </w:p>
    <w:p w14:paraId="284FD66E"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Nếu có một bóng đèn bị cháy, người ta nối tắt đoạn mạch bóng đó lại thì công suất tiêu thụ của mỗi bóng tăng hay giảng bao nhiêu phần trăm?</w:t>
      </w:r>
    </w:p>
    <w:p w14:paraId="19E2118E" w14:textId="77777777" w:rsidR="00760DD0" w:rsidRPr="003D66C9" w:rsidRDefault="00760DD0" w:rsidP="00760DD0">
      <w:pPr>
        <w:spacing w:line="276" w:lineRule="auto"/>
        <w:rPr>
          <w:rFonts w:ascii="Times New Roman" w:hAnsi="Times New Roman"/>
          <w:b/>
          <w:bCs/>
          <w:sz w:val="26"/>
          <w:szCs w:val="26"/>
        </w:rPr>
      </w:pPr>
      <w:r w:rsidRPr="003D66C9">
        <w:rPr>
          <w:rFonts w:ascii="Times New Roman" w:hAnsi="Times New Roman"/>
          <w:b/>
          <w:bCs/>
          <w:sz w:val="26"/>
          <w:szCs w:val="26"/>
        </w:rPr>
        <w:t>Hướng dẫn</w:t>
      </w:r>
    </w:p>
    <w:p w14:paraId="10C83507" w14:textId="77777777" w:rsidR="00760DD0" w:rsidRPr="003D66C9" w:rsidRDefault="00760DD0" w:rsidP="00760DD0">
      <w:pPr>
        <w:spacing w:line="276" w:lineRule="auto"/>
        <w:ind w:left="993"/>
        <w:rPr>
          <w:rFonts w:ascii="Times New Roman" w:hAnsi="Times New Roman"/>
          <w:sz w:val="26"/>
          <w:szCs w:val="26"/>
        </w:rPr>
      </w:pPr>
      <w:r w:rsidRPr="003D66C9">
        <w:rPr>
          <w:rFonts w:ascii="Times New Roman" w:hAnsi="Times New Roman"/>
          <w:sz w:val="26"/>
          <w:szCs w:val="26"/>
        </w:rPr>
        <w:t xml:space="preserve">a) Số bóng cần dùng: </w:t>
      </w:r>
      <w:r w:rsidRPr="003D66C9">
        <w:rPr>
          <w:rFonts w:ascii="Times New Roman" w:hAnsi="Times New Roman"/>
          <w:position w:val="-30"/>
          <w:sz w:val="26"/>
          <w:szCs w:val="26"/>
        </w:rPr>
        <w:object w:dxaOrig="1900" w:dyaOrig="680" w14:anchorId="3A03D567">
          <v:shape id="_x0000_i1713" type="#_x0000_t75" style="width:95pt;height:33.5pt" o:ole="">
            <v:imagedata r:id="rId1528" o:title=""/>
          </v:shape>
          <o:OLEObject Type="Embed" ProgID="Equation.DSMT4" ShapeID="_x0000_i1713" DrawAspect="Content" ObjectID="_1677478963" r:id="rId1529"/>
        </w:object>
      </w:r>
      <w:r w:rsidRPr="003D66C9">
        <w:rPr>
          <w:rFonts w:ascii="Times New Roman" w:hAnsi="Times New Roman"/>
          <w:sz w:val="26"/>
          <w:szCs w:val="26"/>
        </w:rPr>
        <w:t>(bóng)</w:t>
      </w:r>
    </w:p>
    <w:p w14:paraId="6BA7091C" w14:textId="77777777" w:rsidR="00760DD0" w:rsidRPr="003D66C9" w:rsidRDefault="00760DD0" w:rsidP="00760DD0">
      <w:pPr>
        <w:spacing w:line="276" w:lineRule="auto"/>
        <w:ind w:left="993"/>
        <w:rPr>
          <w:rFonts w:ascii="Times New Roman" w:hAnsi="Times New Roman"/>
          <w:sz w:val="26"/>
          <w:szCs w:val="26"/>
        </w:rPr>
      </w:pPr>
      <w:r w:rsidRPr="003D66C9">
        <w:rPr>
          <w:rFonts w:ascii="Times New Roman" w:hAnsi="Times New Roman"/>
          <w:sz w:val="26"/>
          <w:szCs w:val="26"/>
        </w:rPr>
        <w:t xml:space="preserve">b) Điện trở mỗi bóng: </w:t>
      </w:r>
      <w:r w:rsidRPr="003D66C9">
        <w:rPr>
          <w:rFonts w:ascii="Times New Roman" w:hAnsi="Times New Roman"/>
          <w:position w:val="-30"/>
          <w:sz w:val="26"/>
          <w:szCs w:val="26"/>
        </w:rPr>
        <w:object w:dxaOrig="1980" w:dyaOrig="720" w14:anchorId="401EA6F6">
          <v:shape id="_x0000_i1714" type="#_x0000_t75" style="width:99pt;height:36.5pt" o:ole="">
            <v:imagedata r:id="rId1530" o:title=""/>
          </v:shape>
          <o:OLEObject Type="Embed" ProgID="Equation.DSMT4" ShapeID="_x0000_i1714" DrawAspect="Content" ObjectID="_1677478964" r:id="rId1531"/>
        </w:object>
      </w:r>
      <w:r w:rsidRPr="003D66C9">
        <w:rPr>
          <w:rFonts w:ascii="Times New Roman" w:hAnsi="Times New Roman"/>
          <w:sz w:val="26"/>
          <w:szCs w:val="26"/>
        </w:rPr>
        <w:t xml:space="preserve"> </w:t>
      </w:r>
    </w:p>
    <w:p w14:paraId="02156086" w14:textId="77777777" w:rsidR="00760DD0" w:rsidRPr="003D66C9" w:rsidRDefault="00760DD0" w:rsidP="00760DD0">
      <w:pPr>
        <w:spacing w:line="276" w:lineRule="auto"/>
        <w:ind w:left="993"/>
        <w:rPr>
          <w:rFonts w:ascii="Times New Roman" w:hAnsi="Times New Roman"/>
          <w:sz w:val="26"/>
          <w:szCs w:val="26"/>
        </w:rPr>
      </w:pPr>
      <w:r w:rsidRPr="003D66C9">
        <w:rPr>
          <w:rFonts w:ascii="Times New Roman" w:hAnsi="Times New Roman"/>
          <w:sz w:val="26"/>
          <w:szCs w:val="26"/>
        </w:rPr>
        <w:t>+ Nếu có một bóng bị cháy thì điện trở tổng cộng của các bóng còn lại là:</w:t>
      </w:r>
    </w:p>
    <w:p w14:paraId="0924B725" w14:textId="77777777" w:rsidR="00760DD0" w:rsidRPr="003D66C9" w:rsidRDefault="00760DD0" w:rsidP="00760DD0">
      <w:pPr>
        <w:spacing w:line="276" w:lineRule="auto"/>
        <w:ind w:left="993"/>
        <w:rPr>
          <w:rFonts w:ascii="Times New Roman" w:hAnsi="Times New Roman"/>
          <w:sz w:val="26"/>
          <w:szCs w:val="26"/>
        </w:rPr>
      </w:pPr>
      <w:r w:rsidRPr="003D66C9">
        <w:rPr>
          <w:rFonts w:ascii="Times New Roman" w:hAnsi="Times New Roman"/>
          <w:position w:val="-12"/>
          <w:sz w:val="26"/>
          <w:szCs w:val="26"/>
        </w:rPr>
        <w:object w:dxaOrig="1780" w:dyaOrig="360" w14:anchorId="72F7FD56">
          <v:shape id="_x0000_i1715" type="#_x0000_t75" style="width:89pt;height:18pt" o:ole="">
            <v:imagedata r:id="rId1532" o:title=""/>
          </v:shape>
          <o:OLEObject Type="Embed" ProgID="Equation.DSMT4" ShapeID="_x0000_i1715" DrawAspect="Content" ObjectID="_1677478965" r:id="rId1533"/>
        </w:object>
      </w:r>
      <w:r w:rsidRPr="003D66C9">
        <w:rPr>
          <w:rFonts w:ascii="Times New Roman" w:hAnsi="Times New Roman"/>
          <w:sz w:val="26"/>
          <w:szCs w:val="26"/>
        </w:rPr>
        <w:t xml:space="preserve"> </w:t>
      </w:r>
    </w:p>
    <w:p w14:paraId="6092BE57" w14:textId="77777777" w:rsidR="00760DD0" w:rsidRPr="003D66C9" w:rsidRDefault="00760DD0" w:rsidP="00760DD0">
      <w:pPr>
        <w:spacing w:line="276" w:lineRule="auto"/>
        <w:ind w:left="993"/>
        <w:rPr>
          <w:rFonts w:ascii="Times New Roman" w:hAnsi="Times New Roman"/>
          <w:sz w:val="26"/>
          <w:szCs w:val="26"/>
        </w:rPr>
      </w:pPr>
      <w:r w:rsidRPr="003D66C9">
        <w:rPr>
          <w:rFonts w:ascii="Times New Roman" w:hAnsi="Times New Roman"/>
          <w:sz w:val="26"/>
          <w:szCs w:val="26"/>
        </w:rPr>
        <w:t xml:space="preserve">+ Dòng điện qua mỗi đèn bây giờ là:   </w:t>
      </w:r>
      <w:r w:rsidRPr="003D66C9">
        <w:rPr>
          <w:rFonts w:ascii="Times New Roman" w:hAnsi="Times New Roman"/>
          <w:position w:val="-24"/>
          <w:sz w:val="26"/>
          <w:szCs w:val="26"/>
        </w:rPr>
        <w:object w:dxaOrig="2100" w:dyaOrig="620" w14:anchorId="2EBEC182">
          <v:shape id="_x0000_i1716" type="#_x0000_t75" style="width:105pt;height:31pt" o:ole="">
            <v:imagedata r:id="rId1534" o:title=""/>
          </v:shape>
          <o:OLEObject Type="Embed" ProgID="Equation.DSMT4" ShapeID="_x0000_i1716" DrawAspect="Content" ObjectID="_1677478966" r:id="rId1535"/>
        </w:object>
      </w:r>
      <w:r w:rsidRPr="003D66C9">
        <w:rPr>
          <w:rFonts w:ascii="Times New Roman" w:hAnsi="Times New Roman"/>
          <w:sz w:val="26"/>
          <w:szCs w:val="26"/>
        </w:rPr>
        <w:t xml:space="preserve"> </w:t>
      </w:r>
    </w:p>
    <w:p w14:paraId="789CED67" w14:textId="77777777" w:rsidR="00760DD0" w:rsidRPr="003D66C9" w:rsidRDefault="00760DD0" w:rsidP="00760DD0">
      <w:pPr>
        <w:spacing w:line="276" w:lineRule="auto"/>
        <w:ind w:left="993"/>
        <w:rPr>
          <w:rFonts w:ascii="Times New Roman" w:hAnsi="Times New Roman"/>
          <w:sz w:val="26"/>
          <w:szCs w:val="26"/>
        </w:rPr>
      </w:pPr>
      <w:r w:rsidRPr="003D66C9">
        <w:rPr>
          <w:rFonts w:ascii="Times New Roman" w:hAnsi="Times New Roman"/>
          <w:sz w:val="26"/>
          <w:szCs w:val="26"/>
        </w:rPr>
        <w:t xml:space="preserve">+ Công suất tiêu thụ của mỗi bóng bây giờ là: </w:t>
      </w:r>
      <w:r w:rsidRPr="003D66C9">
        <w:rPr>
          <w:rFonts w:ascii="Times New Roman" w:hAnsi="Times New Roman"/>
          <w:position w:val="-12"/>
          <w:sz w:val="26"/>
          <w:szCs w:val="26"/>
        </w:rPr>
        <w:object w:dxaOrig="1860" w:dyaOrig="380" w14:anchorId="6712560A">
          <v:shape id="_x0000_i1717" type="#_x0000_t75" style="width:93pt;height:18.5pt" o:ole="">
            <v:imagedata r:id="rId1536" o:title=""/>
          </v:shape>
          <o:OLEObject Type="Embed" ProgID="Equation.DSMT4" ShapeID="_x0000_i1717" DrawAspect="Content" ObjectID="_1677478967" r:id="rId1537"/>
        </w:object>
      </w:r>
      <w:r w:rsidRPr="003D66C9">
        <w:rPr>
          <w:rFonts w:ascii="Times New Roman" w:hAnsi="Times New Roman"/>
          <w:sz w:val="26"/>
          <w:szCs w:val="26"/>
        </w:rPr>
        <w:t xml:space="preserve"> </w:t>
      </w:r>
    </w:p>
    <w:p w14:paraId="374C8938" w14:textId="77777777" w:rsidR="00760DD0" w:rsidRPr="003D66C9" w:rsidRDefault="00760DD0" w:rsidP="00760DD0">
      <w:pPr>
        <w:spacing w:line="276" w:lineRule="auto"/>
        <w:ind w:left="993"/>
        <w:rPr>
          <w:rFonts w:ascii="Times New Roman" w:hAnsi="Times New Roman"/>
          <w:sz w:val="26"/>
          <w:szCs w:val="26"/>
        </w:rPr>
      </w:pPr>
      <w:r w:rsidRPr="003D66C9">
        <w:rPr>
          <w:rFonts w:ascii="Times New Roman" w:hAnsi="Times New Roman"/>
          <w:sz w:val="26"/>
          <w:szCs w:val="26"/>
        </w:rPr>
        <w:t xml:space="preserve">+ Nghĩa là tăng lên so với trước: </w:t>
      </w:r>
      <w:r w:rsidRPr="003D66C9">
        <w:rPr>
          <w:rFonts w:ascii="Times New Roman" w:hAnsi="Times New Roman"/>
          <w:position w:val="-24"/>
          <w:sz w:val="26"/>
          <w:szCs w:val="26"/>
        </w:rPr>
        <w:object w:dxaOrig="2060" w:dyaOrig="620" w14:anchorId="457BB837">
          <v:shape id="_x0000_i1718" type="#_x0000_t75" style="width:103pt;height:31pt" o:ole="">
            <v:imagedata r:id="rId1538" o:title=""/>
          </v:shape>
          <o:OLEObject Type="Embed" ProgID="Equation.DSMT4" ShapeID="_x0000_i1718" DrawAspect="Content" ObjectID="_1677478968" r:id="rId1539"/>
        </w:object>
      </w:r>
      <w:r w:rsidRPr="003D66C9">
        <w:rPr>
          <w:rFonts w:ascii="Times New Roman" w:hAnsi="Times New Roman"/>
          <w:sz w:val="26"/>
          <w:szCs w:val="26"/>
        </w:rPr>
        <w:t xml:space="preserve"> </w:t>
      </w:r>
    </w:p>
    <w:p w14:paraId="0E390C7A" w14:textId="77777777" w:rsidR="00760DD0" w:rsidRPr="003D66C9" w:rsidRDefault="00760DD0" w:rsidP="00760DD0">
      <w:pPr>
        <w:spacing w:line="276" w:lineRule="auto"/>
        <w:ind w:left="993"/>
        <w:rPr>
          <w:rFonts w:ascii="Times New Roman" w:hAnsi="Times New Roman"/>
          <w:sz w:val="26"/>
          <w:szCs w:val="26"/>
        </w:rPr>
      </w:pPr>
      <w:r w:rsidRPr="003D66C9">
        <w:rPr>
          <w:rFonts w:ascii="Times New Roman" w:hAnsi="Times New Roman"/>
          <w:sz w:val="26"/>
          <w:szCs w:val="26"/>
        </w:rPr>
        <w:t>Nhận xét: Vì công suất của đèn vượt quá định mức nên rất dễ cháy</w:t>
      </w:r>
    </w:p>
    <w:p w14:paraId="3DA063B6"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b/>
          <w:bCs/>
          <w:sz w:val="26"/>
          <w:szCs w:val="26"/>
        </w:rPr>
        <w:t>Ví dụ 2:</w:t>
      </w:r>
      <w:r w:rsidRPr="003D66C9">
        <w:rPr>
          <w:rFonts w:ascii="Times New Roman" w:hAnsi="Times New Roman"/>
          <w:sz w:val="26"/>
          <w:szCs w:val="26"/>
        </w:rPr>
        <w:t xml:space="preserve"> Có hai bóng đèn có ghi: đèn 1 (</w:t>
      </w:r>
      <w:r w:rsidRPr="003D66C9">
        <w:rPr>
          <w:rFonts w:ascii="Times New Roman" w:hAnsi="Times New Roman"/>
          <w:position w:val="-6"/>
          <w:sz w:val="26"/>
          <w:szCs w:val="26"/>
        </w:rPr>
        <w:object w:dxaOrig="1359" w:dyaOrig="279" w14:anchorId="3656F61D">
          <v:shape id="_x0000_i1719" type="#_x0000_t75" style="width:68pt;height:14pt" o:ole="">
            <v:imagedata r:id="rId1540" o:title=""/>
          </v:shape>
          <o:OLEObject Type="Embed" ProgID="Equation.DSMT4" ShapeID="_x0000_i1719" DrawAspect="Content" ObjectID="_1677478969" r:id="rId1541"/>
        </w:object>
      </w:r>
      <w:r w:rsidRPr="003D66C9">
        <w:rPr>
          <w:rFonts w:ascii="Times New Roman" w:hAnsi="Times New Roman"/>
          <w:sz w:val="26"/>
          <w:szCs w:val="26"/>
        </w:rPr>
        <w:t>), đèn 2 (</w:t>
      </w:r>
      <w:r w:rsidRPr="003D66C9">
        <w:rPr>
          <w:rFonts w:ascii="Times New Roman" w:hAnsi="Times New Roman"/>
          <w:position w:val="-6"/>
          <w:sz w:val="26"/>
          <w:szCs w:val="26"/>
        </w:rPr>
        <w:object w:dxaOrig="1240" w:dyaOrig="279" w14:anchorId="412C9219">
          <v:shape id="_x0000_i1720" type="#_x0000_t75" style="width:62.5pt;height:14pt" o:ole="">
            <v:imagedata r:id="rId1542" o:title=""/>
          </v:shape>
          <o:OLEObject Type="Embed" ProgID="Equation.DSMT4" ShapeID="_x0000_i1720" DrawAspect="Content" ObjectID="_1677478970" r:id="rId1543"/>
        </w:object>
      </w:r>
      <w:r w:rsidRPr="003D66C9">
        <w:rPr>
          <w:rFonts w:ascii="Times New Roman" w:hAnsi="Times New Roman"/>
          <w:sz w:val="26"/>
          <w:szCs w:val="26"/>
        </w:rPr>
        <w:t>)</w:t>
      </w:r>
    </w:p>
    <w:p w14:paraId="4D1E0A38"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lang w:val="vi-VN"/>
        </w:rPr>
        <w:t>a.</w:t>
      </w:r>
      <w:r w:rsidRPr="003D66C9">
        <w:rPr>
          <w:rFonts w:ascii="Times New Roman" w:hAnsi="Times New Roman"/>
          <w:sz w:val="26"/>
          <w:szCs w:val="26"/>
        </w:rPr>
        <w:t>Nêu ý nghĩa các số liệu trên.</w:t>
      </w:r>
    </w:p>
    <w:p w14:paraId="147ADCAA" w14:textId="77777777" w:rsidR="00760DD0" w:rsidRPr="003D66C9" w:rsidRDefault="00760DD0" w:rsidP="00760DD0">
      <w:pPr>
        <w:spacing w:line="276" w:lineRule="auto"/>
        <w:rPr>
          <w:rFonts w:ascii="Times New Roman" w:hAnsi="Times New Roman"/>
          <w:sz w:val="26"/>
          <w:szCs w:val="26"/>
        </w:rPr>
      </w:pPr>
      <w:r w:rsidRPr="003D66C9">
        <w:rPr>
          <w:rFonts w:ascii="Times New Roman" w:hAnsi="Times New Roman"/>
          <w:sz w:val="26"/>
          <w:szCs w:val="26"/>
          <w:lang w:val="vi-VN"/>
        </w:rPr>
        <w:t>b.</w:t>
      </w:r>
      <w:r w:rsidRPr="003D66C9">
        <w:rPr>
          <w:rFonts w:ascii="Times New Roman" w:hAnsi="Times New Roman"/>
          <w:sz w:val="26"/>
          <w:szCs w:val="26"/>
        </w:rPr>
        <w:t>Ghép hai bóng điện trên nối tiếp nhau. Hỏi công suất tối đa mà hai bóng đèn chịu được.</w:t>
      </w:r>
    </w:p>
    <w:p w14:paraId="487022D3" w14:textId="77777777" w:rsidR="00760DD0" w:rsidRPr="00F55538" w:rsidRDefault="00760DD0" w:rsidP="00760DD0">
      <w:pPr>
        <w:jc w:val="both"/>
        <w:rPr>
          <w:rFonts w:ascii="Times New Roman" w:hAnsi="Times New Roman"/>
          <w:sz w:val="26"/>
        </w:rPr>
      </w:pPr>
      <w:r w:rsidRPr="00F55538">
        <w:rPr>
          <w:rFonts w:ascii="Times New Roman" w:hAnsi="Times New Roman"/>
          <w:sz w:val="26"/>
        </w:rPr>
        <w:t>c) Ghép hai bóng đèn trên song song nhau. Hỏi công suất tối đa mà hai bóng đèn chịu được.</w:t>
      </w:r>
    </w:p>
    <w:p w14:paraId="10F4D3EB" w14:textId="77777777" w:rsidR="00760DD0" w:rsidRPr="00F55538" w:rsidRDefault="00760DD0" w:rsidP="00760DD0">
      <w:pPr>
        <w:jc w:val="both"/>
        <w:rPr>
          <w:rFonts w:ascii="Times New Roman" w:hAnsi="Times New Roman"/>
          <w:b/>
          <w:bCs/>
          <w:sz w:val="26"/>
        </w:rPr>
      </w:pPr>
      <w:r w:rsidRPr="00F55538">
        <w:rPr>
          <w:rFonts w:ascii="Times New Roman" w:hAnsi="Times New Roman"/>
          <w:b/>
          <w:bCs/>
          <w:sz w:val="26"/>
        </w:rPr>
        <w:t>Hướng dẫn :</w:t>
      </w:r>
    </w:p>
    <w:p w14:paraId="1B729AFE" w14:textId="77777777" w:rsidR="00760DD0" w:rsidRPr="00F55538" w:rsidRDefault="00760DD0" w:rsidP="00731F33">
      <w:pPr>
        <w:numPr>
          <w:ilvl w:val="0"/>
          <w:numId w:val="86"/>
        </w:numPr>
        <w:contextualSpacing/>
        <w:jc w:val="both"/>
        <w:rPr>
          <w:rFonts w:ascii="Times New Roman" w:hAnsi="Times New Roman"/>
          <w:sz w:val="26"/>
        </w:rPr>
      </w:pPr>
      <w:r w:rsidRPr="00F55538">
        <w:rPr>
          <w:rFonts w:ascii="Times New Roman" w:hAnsi="Times New Roman"/>
          <w:sz w:val="26"/>
        </w:rPr>
        <w:t>Cho biết hiệu điện thế lớn nhất của mỗi đèn tương ứng là U</w:t>
      </w:r>
      <w:r w:rsidRPr="00F55538">
        <w:rPr>
          <w:rFonts w:ascii="Times New Roman" w:hAnsi="Times New Roman"/>
          <w:sz w:val="26"/>
          <w:vertAlign w:val="subscript"/>
        </w:rPr>
        <w:t>Đ1</w:t>
      </w:r>
      <w:r w:rsidRPr="00F55538">
        <w:rPr>
          <w:rFonts w:ascii="Times New Roman" w:hAnsi="Times New Roman"/>
          <w:sz w:val="26"/>
        </w:rPr>
        <w:t xml:space="preserve"> = 220V, U</w:t>
      </w:r>
      <w:r w:rsidRPr="00F55538">
        <w:rPr>
          <w:rFonts w:ascii="Times New Roman" w:hAnsi="Times New Roman"/>
          <w:sz w:val="26"/>
          <w:vertAlign w:val="subscript"/>
        </w:rPr>
        <w:t>Đ2</w:t>
      </w:r>
      <w:r w:rsidRPr="00F55538">
        <w:rPr>
          <w:rFonts w:ascii="Times New Roman" w:hAnsi="Times New Roman"/>
          <w:sz w:val="26"/>
        </w:rPr>
        <w:t xml:space="preserve"> = 110V và công suất lớn nhất của mỗi bóng đèn tương ứng là P</w:t>
      </w:r>
      <w:r w:rsidRPr="00F55538">
        <w:rPr>
          <w:rFonts w:ascii="Times New Roman" w:hAnsi="Times New Roman"/>
          <w:sz w:val="26"/>
          <w:vertAlign w:val="subscript"/>
        </w:rPr>
        <w:t>Đ1</w:t>
      </w:r>
      <w:r w:rsidRPr="00F55538">
        <w:rPr>
          <w:rFonts w:ascii="Times New Roman" w:hAnsi="Times New Roman"/>
          <w:sz w:val="26"/>
        </w:rPr>
        <w:t xml:space="preserve"> = 100W, P</w:t>
      </w:r>
      <w:r w:rsidRPr="00F55538">
        <w:rPr>
          <w:rFonts w:ascii="Times New Roman" w:hAnsi="Times New Roman"/>
          <w:sz w:val="26"/>
          <w:vertAlign w:val="subscript"/>
        </w:rPr>
        <w:t>Đ2</w:t>
      </w:r>
      <w:r w:rsidRPr="00F55538">
        <w:rPr>
          <w:rFonts w:ascii="Times New Roman" w:hAnsi="Times New Roman"/>
          <w:sz w:val="26"/>
        </w:rPr>
        <w:t xml:space="preserve"> = 60W</w:t>
      </w:r>
    </w:p>
    <w:p w14:paraId="16B0B3BB" w14:textId="77777777" w:rsidR="00760DD0" w:rsidRPr="00F55538" w:rsidRDefault="00760DD0" w:rsidP="00731F33">
      <w:pPr>
        <w:numPr>
          <w:ilvl w:val="0"/>
          <w:numId w:val="86"/>
        </w:numPr>
        <w:contextualSpacing/>
        <w:jc w:val="both"/>
        <w:rPr>
          <w:rFonts w:ascii="Times New Roman" w:hAnsi="Times New Roman"/>
          <w:sz w:val="26"/>
        </w:rPr>
      </w:pPr>
      <w:r w:rsidRPr="00F55538">
        <w:rPr>
          <w:rFonts w:ascii="Times New Roman" w:hAnsi="Times New Roman"/>
          <w:sz w:val="26"/>
        </w:rPr>
        <w:t xml:space="preserve">Khi mắc nối tiếp thì </w:t>
      </w:r>
      <w:r w:rsidRPr="00F55538">
        <w:rPr>
          <w:rFonts w:ascii="Times New Roman" w:hAnsi="Times New Roman"/>
          <w:position w:val="-26"/>
          <w:sz w:val="26"/>
        </w:rPr>
        <w:object w:dxaOrig="1640" w:dyaOrig="680" w14:anchorId="65EDA192">
          <v:shape id="_x0000_i1721" type="#_x0000_t75" style="width:82pt;height:33.5pt" o:ole="">
            <v:imagedata r:id="rId1544" o:title=""/>
          </v:shape>
          <o:OLEObject Type="Embed" ProgID="Equation.DSMT4" ShapeID="_x0000_i1721" DrawAspect="Content" ObjectID="_1677478971" r:id="rId1545"/>
        </w:object>
      </w:r>
      <w:r w:rsidRPr="00F55538">
        <w:rPr>
          <w:rFonts w:ascii="Times New Roman" w:hAnsi="Times New Roman"/>
          <w:sz w:val="26"/>
        </w:rPr>
        <w:t xml:space="preserve">nên : </w:t>
      </w:r>
      <w:r w:rsidRPr="00F55538">
        <w:rPr>
          <w:rFonts w:ascii="Times New Roman" w:hAnsi="Times New Roman"/>
          <w:position w:val="-14"/>
          <w:sz w:val="26"/>
        </w:rPr>
        <w:object w:dxaOrig="2280" w:dyaOrig="420" w14:anchorId="685C4BBB">
          <v:shape id="_x0000_i1722" type="#_x0000_t75" style="width:114.45pt;height:21pt" o:ole="">
            <v:imagedata r:id="rId1546" o:title=""/>
          </v:shape>
          <o:OLEObject Type="Embed" ProgID="Equation.DSMT4" ShapeID="_x0000_i1722" DrawAspect="Content" ObjectID="_1677478972" r:id="rId1547"/>
        </w:object>
      </w:r>
      <w:r w:rsidRPr="00F55538">
        <w:rPr>
          <w:rFonts w:ascii="Times New Roman" w:hAnsi="Times New Roman"/>
          <w:sz w:val="26"/>
        </w:rPr>
        <w:t xml:space="preserve"> </w:t>
      </w:r>
    </w:p>
    <w:p w14:paraId="13EBBBEB"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Ta có: </w:t>
      </w:r>
      <w:r w:rsidRPr="00F55538">
        <w:rPr>
          <w:rFonts w:ascii="Times New Roman" w:hAnsi="Times New Roman"/>
          <w:position w:val="-74"/>
          <w:sz w:val="26"/>
        </w:rPr>
        <w:object w:dxaOrig="4160" w:dyaOrig="1600" w14:anchorId="37D24224">
          <v:shape id="_x0000_i1723" type="#_x0000_t75" style="width:208pt;height:80pt" o:ole="">
            <v:imagedata r:id="rId1548" o:title=""/>
          </v:shape>
          <o:OLEObject Type="Embed" ProgID="Equation.DSMT4" ShapeID="_x0000_i1723" DrawAspect="Content" ObjectID="_1677478973" r:id="rId1549"/>
        </w:object>
      </w:r>
    </w:p>
    <w:p w14:paraId="5594D593"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Vậy : </w:t>
      </w:r>
      <w:r w:rsidRPr="00F55538">
        <w:rPr>
          <w:rFonts w:ascii="Times New Roman" w:hAnsi="Times New Roman"/>
          <w:position w:val="-14"/>
          <w:sz w:val="26"/>
        </w:rPr>
        <w:object w:dxaOrig="3519" w:dyaOrig="420" w14:anchorId="18402690">
          <v:shape id="_x0000_i1724" type="#_x0000_t75" style="width:175.95pt;height:21pt" o:ole="">
            <v:imagedata r:id="rId1550" o:title=""/>
          </v:shape>
          <o:OLEObject Type="Embed" ProgID="Equation.DSMT4" ShapeID="_x0000_i1724" DrawAspect="Content" ObjectID="_1677478974" r:id="rId1551"/>
        </w:object>
      </w:r>
    </w:p>
    <w:p w14:paraId="49D252E0" w14:textId="77777777" w:rsidR="00760DD0" w:rsidRPr="00F55538" w:rsidRDefault="00760DD0" w:rsidP="00731F33">
      <w:pPr>
        <w:numPr>
          <w:ilvl w:val="0"/>
          <w:numId w:val="86"/>
        </w:numPr>
        <w:contextualSpacing/>
        <w:jc w:val="both"/>
        <w:rPr>
          <w:rFonts w:ascii="Times New Roman" w:hAnsi="Times New Roman"/>
          <w:sz w:val="26"/>
        </w:rPr>
      </w:pPr>
      <w:r w:rsidRPr="00F55538">
        <w:rPr>
          <w:rFonts w:ascii="Times New Roman" w:hAnsi="Times New Roman"/>
          <w:sz w:val="26"/>
        </w:rPr>
        <w:t>Khi mắc song song thì U</w:t>
      </w:r>
      <w:r w:rsidRPr="00F55538">
        <w:rPr>
          <w:rFonts w:ascii="Times New Roman" w:hAnsi="Times New Roman"/>
          <w:sz w:val="26"/>
          <w:vertAlign w:val="subscript"/>
        </w:rPr>
        <w:t>max</w:t>
      </w:r>
      <w:r w:rsidRPr="00F55538">
        <w:rPr>
          <w:rFonts w:ascii="Times New Roman" w:hAnsi="Times New Roman"/>
          <w:sz w:val="26"/>
        </w:rPr>
        <w:t xml:space="preserve"> = U</w:t>
      </w:r>
      <w:r w:rsidRPr="00F55538">
        <w:rPr>
          <w:rFonts w:ascii="Times New Roman" w:hAnsi="Times New Roman"/>
          <w:sz w:val="26"/>
          <w:vertAlign w:val="subscript"/>
        </w:rPr>
        <w:t>Đ2</w:t>
      </w:r>
      <w:r w:rsidRPr="00F55538">
        <w:rPr>
          <w:rFonts w:ascii="Times New Roman" w:hAnsi="Times New Roman"/>
          <w:sz w:val="26"/>
        </w:rPr>
        <w:t xml:space="preserve"> = 110W </w:t>
      </w:r>
      <w:r w:rsidRPr="00F55538">
        <w:rPr>
          <w:rFonts w:ascii="Times New Roman" w:hAnsi="Times New Roman"/>
          <w:position w:val="-34"/>
          <w:sz w:val="26"/>
        </w:rPr>
        <w:object w:dxaOrig="2900" w:dyaOrig="820" w14:anchorId="701420BA">
          <v:shape id="_x0000_i1725" type="#_x0000_t75" style="width:145.45pt;height:41pt" o:ole="">
            <v:imagedata r:id="rId1552" o:title=""/>
          </v:shape>
          <o:OLEObject Type="Embed" ProgID="Equation.DSMT4" ShapeID="_x0000_i1725" DrawAspect="Content" ObjectID="_1677478975" r:id="rId1553"/>
        </w:object>
      </w:r>
    </w:p>
    <w:p w14:paraId="24C2397D" w14:textId="77777777" w:rsidR="00760DD0" w:rsidRPr="00F55538" w:rsidRDefault="00760DD0" w:rsidP="00760DD0">
      <w:pPr>
        <w:ind w:left="360"/>
        <w:jc w:val="both"/>
        <w:rPr>
          <w:rFonts w:ascii="Times New Roman" w:hAnsi="Times New Roman"/>
          <w:sz w:val="26"/>
        </w:rPr>
      </w:pPr>
      <w:r w:rsidRPr="00F55538">
        <w:rPr>
          <w:rFonts w:ascii="Times New Roman" w:hAnsi="Times New Roman"/>
          <w:sz w:val="26"/>
        </w:rPr>
        <w:t xml:space="preserve">Ta có: </w:t>
      </w:r>
      <w:r w:rsidRPr="00F55538">
        <w:rPr>
          <w:rFonts w:ascii="Times New Roman" w:hAnsi="Times New Roman"/>
          <w:position w:val="-74"/>
          <w:sz w:val="26"/>
        </w:rPr>
        <w:object w:dxaOrig="3620" w:dyaOrig="1600" w14:anchorId="4F38652C">
          <v:shape id="_x0000_i1726" type="#_x0000_t75" style="width:180.45pt;height:80pt" o:ole="">
            <v:imagedata r:id="rId1554" o:title=""/>
          </v:shape>
          <o:OLEObject Type="Embed" ProgID="Equation.DSMT4" ShapeID="_x0000_i1726" DrawAspect="Content" ObjectID="_1677478976" r:id="rId1555"/>
        </w:object>
      </w:r>
    </w:p>
    <w:p w14:paraId="4A242948" w14:textId="77777777" w:rsidR="00760DD0" w:rsidRPr="00F55538" w:rsidRDefault="00760DD0" w:rsidP="00760DD0">
      <w:pPr>
        <w:ind w:left="360"/>
        <w:jc w:val="both"/>
        <w:rPr>
          <w:rFonts w:ascii="Times New Roman" w:hAnsi="Times New Roman"/>
          <w:sz w:val="26"/>
        </w:rPr>
      </w:pPr>
      <w:r w:rsidRPr="00F55538">
        <w:rPr>
          <w:rFonts w:ascii="Times New Roman" w:hAnsi="Times New Roman"/>
          <w:sz w:val="26"/>
        </w:rPr>
        <w:t xml:space="preserve">Vậy </w:t>
      </w:r>
      <w:r w:rsidRPr="00F55538">
        <w:rPr>
          <w:rFonts w:ascii="Times New Roman" w:hAnsi="Times New Roman"/>
          <w:position w:val="-34"/>
          <w:sz w:val="26"/>
        </w:rPr>
        <w:object w:dxaOrig="3879" w:dyaOrig="820" w14:anchorId="418E2E83">
          <v:shape id="_x0000_i1727" type="#_x0000_t75" style="width:193.95pt;height:41pt" o:ole="">
            <v:imagedata r:id="rId1556" o:title=""/>
          </v:shape>
          <o:OLEObject Type="Embed" ProgID="Equation.DSMT4" ShapeID="_x0000_i1727" DrawAspect="Content" ObjectID="_1677478977" r:id="rId1557"/>
        </w:object>
      </w:r>
    </w:p>
    <w:p w14:paraId="685083D3" w14:textId="77777777" w:rsidR="00760DD0" w:rsidRPr="00F55538" w:rsidRDefault="00760DD0" w:rsidP="00760DD0">
      <w:pPr>
        <w:jc w:val="both"/>
        <w:rPr>
          <w:rFonts w:ascii="Times New Roman" w:hAnsi="Times New Roman"/>
          <w:b/>
          <w:bCs/>
          <w:i/>
          <w:iCs/>
          <w:color w:val="0000FF"/>
          <w:sz w:val="26"/>
        </w:rPr>
      </w:pPr>
      <w:r w:rsidRPr="00F55538">
        <w:rPr>
          <w:rFonts w:ascii="Times New Roman" w:hAnsi="Times New Roman"/>
          <w:b/>
          <w:bCs/>
          <w:i/>
          <w:iCs/>
          <w:color w:val="0000FF"/>
          <w:sz w:val="26"/>
        </w:rPr>
        <w:t>Loại 2: Định luật Jun – len – xơ. Bài toán nhiệt – điện</w:t>
      </w:r>
    </w:p>
    <w:p w14:paraId="73DE193B"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rPr>
        <w:t>Ví dụ 3:</w:t>
      </w:r>
      <w:r w:rsidRPr="00F55538">
        <w:rPr>
          <w:rFonts w:ascii="Times New Roman" w:hAnsi="Times New Roman"/>
          <w:sz w:val="26"/>
        </w:rPr>
        <w:t xml:space="preserve"> Một bếp điện khi hoạt động bình thường có điện trở 80</w:t>
      </w:r>
      <w:r w:rsidRPr="00F55538">
        <w:rPr>
          <w:rFonts w:ascii="Times New Roman" w:hAnsi="Times New Roman"/>
          <w:position w:val="-4"/>
          <w:sz w:val="26"/>
        </w:rPr>
        <w:object w:dxaOrig="279" w:dyaOrig="260" w14:anchorId="069B3627">
          <v:shape id="_x0000_i1728" type="#_x0000_t75" style="width:14pt;height:13pt" o:ole="">
            <v:imagedata r:id="rId1558" o:title=""/>
          </v:shape>
          <o:OLEObject Type="Embed" ProgID="Equation.DSMT4" ShapeID="_x0000_i1728" DrawAspect="Content" ObjectID="_1677478978" r:id="rId1559"/>
        </w:object>
      </w:r>
      <w:r w:rsidRPr="00F55538">
        <w:rPr>
          <w:rFonts w:ascii="Times New Roman" w:hAnsi="Times New Roman"/>
          <w:sz w:val="26"/>
        </w:rPr>
        <w:t xml:space="preserve"> và cường độ dòng điện qua bếp khi đó là 2,5A.</w:t>
      </w:r>
    </w:p>
    <w:p w14:paraId="2A7AD5A2" w14:textId="77777777" w:rsidR="00760DD0" w:rsidRPr="00F55538" w:rsidRDefault="00760DD0" w:rsidP="00731F33">
      <w:pPr>
        <w:numPr>
          <w:ilvl w:val="0"/>
          <w:numId w:val="87"/>
        </w:numPr>
        <w:contextualSpacing/>
        <w:jc w:val="both"/>
        <w:rPr>
          <w:rFonts w:ascii="Times New Roman" w:hAnsi="Times New Roman"/>
          <w:sz w:val="26"/>
        </w:rPr>
      </w:pPr>
      <w:r w:rsidRPr="00F55538">
        <w:rPr>
          <w:rFonts w:ascii="Times New Roman" w:hAnsi="Times New Roman"/>
          <w:sz w:val="26"/>
        </w:rPr>
        <w:lastRenderedPageBreak/>
        <w:t>Tính nhiệt lượng mà bếp tỏa ra trong thời gian 1 phút.</w:t>
      </w:r>
    </w:p>
    <w:p w14:paraId="45628297" w14:textId="77777777" w:rsidR="00760DD0" w:rsidRPr="00F55538" w:rsidRDefault="00760DD0" w:rsidP="00731F33">
      <w:pPr>
        <w:numPr>
          <w:ilvl w:val="0"/>
          <w:numId w:val="87"/>
        </w:numPr>
        <w:contextualSpacing/>
        <w:jc w:val="both"/>
        <w:rPr>
          <w:rFonts w:ascii="Times New Roman" w:hAnsi="Times New Roman"/>
          <w:sz w:val="26"/>
        </w:rPr>
      </w:pPr>
      <w:r w:rsidRPr="00F55538">
        <w:rPr>
          <w:rFonts w:ascii="Times New Roman" w:hAnsi="Times New Roman"/>
          <w:sz w:val="26"/>
        </w:rPr>
        <w:t>Dùng bếp điện trên để đun sôi 1,5 lít nước có nhiệt độ ban đầu là 25</w:t>
      </w:r>
      <w:r w:rsidRPr="00F55538">
        <w:rPr>
          <w:rFonts w:ascii="Times New Roman" w:hAnsi="Times New Roman"/>
          <w:sz w:val="26"/>
          <w:vertAlign w:val="superscript"/>
        </w:rPr>
        <w:t>0</w:t>
      </w:r>
      <w:r w:rsidRPr="00F55538">
        <w:rPr>
          <w:rFonts w:ascii="Times New Roman" w:hAnsi="Times New Roman"/>
          <w:sz w:val="26"/>
        </w:rPr>
        <w:t>C thì thời gian đun sôi nước là 20 phút. Coi rằng nhiệt lượng cần thiết để đun sôi nước là có ích. Tính hiệu suất của bếp. Biết nhiệt dung riêng của nước là 4200J/(kg.K), khối lượng riêng của nước d = 1000 kg/m</w:t>
      </w:r>
      <w:r w:rsidRPr="00F55538">
        <w:rPr>
          <w:rFonts w:ascii="Times New Roman" w:hAnsi="Times New Roman"/>
          <w:sz w:val="26"/>
          <w:vertAlign w:val="superscript"/>
        </w:rPr>
        <w:t>3</w:t>
      </w:r>
      <w:r w:rsidRPr="00F55538">
        <w:rPr>
          <w:rFonts w:ascii="Times New Roman" w:hAnsi="Times New Roman"/>
          <w:sz w:val="26"/>
        </w:rPr>
        <w:t>.</w:t>
      </w:r>
    </w:p>
    <w:p w14:paraId="6F38B36B" w14:textId="77777777" w:rsidR="00760DD0" w:rsidRPr="00F55538" w:rsidRDefault="00760DD0" w:rsidP="00731F33">
      <w:pPr>
        <w:numPr>
          <w:ilvl w:val="0"/>
          <w:numId w:val="87"/>
        </w:numPr>
        <w:contextualSpacing/>
        <w:jc w:val="both"/>
        <w:rPr>
          <w:rFonts w:ascii="Times New Roman" w:hAnsi="Times New Roman"/>
          <w:sz w:val="26"/>
        </w:rPr>
      </w:pPr>
      <w:r w:rsidRPr="00F55538">
        <w:rPr>
          <w:rFonts w:ascii="Times New Roman" w:hAnsi="Times New Roman"/>
          <w:sz w:val="26"/>
        </w:rPr>
        <w:t>Mỗi ngày sử dụng bếp điện này 3 giờ. Tính tiền điện phải trả cho việc sử dụng bếp điện đó trong 30 ngày, nếu giá 1kWh điện là 2000 đồng.</w:t>
      </w:r>
    </w:p>
    <w:p w14:paraId="6D480488" w14:textId="77777777" w:rsidR="00760DD0" w:rsidRPr="00F55538" w:rsidRDefault="00760DD0" w:rsidP="00760DD0">
      <w:pPr>
        <w:ind w:left="360"/>
        <w:jc w:val="both"/>
        <w:rPr>
          <w:rFonts w:ascii="Times New Roman" w:hAnsi="Times New Roman"/>
          <w:b/>
          <w:bCs/>
          <w:sz w:val="26"/>
        </w:rPr>
      </w:pPr>
      <w:r w:rsidRPr="00F55538">
        <w:rPr>
          <w:rFonts w:ascii="Times New Roman" w:hAnsi="Times New Roman"/>
          <w:b/>
          <w:bCs/>
          <w:sz w:val="26"/>
        </w:rPr>
        <w:t>Hướng dẫn:</w:t>
      </w:r>
    </w:p>
    <w:p w14:paraId="7EE2CE90" w14:textId="77777777" w:rsidR="00760DD0" w:rsidRPr="00F55538" w:rsidRDefault="00760DD0" w:rsidP="00731F33">
      <w:pPr>
        <w:numPr>
          <w:ilvl w:val="0"/>
          <w:numId w:val="88"/>
        </w:numPr>
        <w:contextualSpacing/>
        <w:jc w:val="both"/>
        <w:rPr>
          <w:rFonts w:ascii="Times New Roman" w:hAnsi="Times New Roman"/>
          <w:sz w:val="26"/>
        </w:rPr>
      </w:pPr>
      <w:r w:rsidRPr="00F55538">
        <w:rPr>
          <w:rFonts w:ascii="Times New Roman" w:hAnsi="Times New Roman"/>
          <w:sz w:val="26"/>
        </w:rPr>
        <w:t>Nhiệt lượng mà bếp tỏa ra trog thời gian 1 phút : Q = I</w:t>
      </w:r>
      <w:r w:rsidRPr="00F55538">
        <w:rPr>
          <w:rFonts w:ascii="Times New Roman" w:hAnsi="Times New Roman"/>
          <w:sz w:val="26"/>
          <w:vertAlign w:val="superscript"/>
        </w:rPr>
        <w:t>2</w:t>
      </w:r>
      <w:r w:rsidRPr="00F55538">
        <w:rPr>
          <w:rFonts w:ascii="Times New Roman" w:hAnsi="Times New Roman"/>
          <w:sz w:val="26"/>
        </w:rPr>
        <w:t>Rt = 2,5</w:t>
      </w:r>
      <w:r w:rsidRPr="00F55538">
        <w:rPr>
          <w:rFonts w:ascii="Times New Roman" w:hAnsi="Times New Roman"/>
          <w:sz w:val="26"/>
          <w:vertAlign w:val="superscript"/>
        </w:rPr>
        <w:t>2</w:t>
      </w:r>
      <w:r w:rsidRPr="00F55538">
        <w:rPr>
          <w:rFonts w:ascii="Times New Roman" w:hAnsi="Times New Roman"/>
          <w:sz w:val="26"/>
        </w:rPr>
        <w:t>.80.60 = 3.10</w:t>
      </w:r>
      <w:r w:rsidRPr="00F55538">
        <w:rPr>
          <w:rFonts w:ascii="Times New Roman" w:hAnsi="Times New Roman"/>
          <w:sz w:val="26"/>
          <w:vertAlign w:val="superscript"/>
        </w:rPr>
        <w:t>4</w:t>
      </w:r>
      <w:r w:rsidRPr="00F55538">
        <w:rPr>
          <w:rFonts w:ascii="Times New Roman" w:hAnsi="Times New Roman"/>
          <w:sz w:val="26"/>
        </w:rPr>
        <w:t xml:space="preserve"> J</w:t>
      </w:r>
    </w:p>
    <w:p w14:paraId="5E1B5F93" w14:textId="77777777" w:rsidR="00760DD0" w:rsidRPr="00F55538" w:rsidRDefault="00760DD0" w:rsidP="00731F33">
      <w:pPr>
        <w:numPr>
          <w:ilvl w:val="0"/>
          <w:numId w:val="88"/>
        </w:numPr>
        <w:contextualSpacing/>
        <w:jc w:val="both"/>
        <w:rPr>
          <w:rFonts w:ascii="Times New Roman" w:hAnsi="Times New Roman"/>
          <w:sz w:val="26"/>
        </w:rPr>
      </w:pPr>
      <w:r w:rsidRPr="00F55538">
        <w:rPr>
          <w:rFonts w:ascii="Times New Roman" w:hAnsi="Times New Roman"/>
          <w:sz w:val="26"/>
        </w:rPr>
        <w:t>Nhiệt lượng mà bếp tiêu thụ trong 20 phút :  Q = I</w:t>
      </w:r>
      <w:r w:rsidRPr="00F55538">
        <w:rPr>
          <w:rFonts w:ascii="Times New Roman" w:hAnsi="Times New Roman"/>
          <w:sz w:val="26"/>
          <w:vertAlign w:val="superscript"/>
        </w:rPr>
        <w:t>2</w:t>
      </w:r>
      <w:r w:rsidRPr="00F55538">
        <w:rPr>
          <w:rFonts w:ascii="Times New Roman" w:hAnsi="Times New Roman"/>
          <w:sz w:val="26"/>
        </w:rPr>
        <w:t>Rt = 2,5</w:t>
      </w:r>
      <w:r w:rsidRPr="00F55538">
        <w:rPr>
          <w:rFonts w:ascii="Times New Roman" w:hAnsi="Times New Roman"/>
          <w:sz w:val="26"/>
          <w:vertAlign w:val="superscript"/>
        </w:rPr>
        <w:t>2</w:t>
      </w:r>
      <w:r w:rsidRPr="00F55538">
        <w:rPr>
          <w:rFonts w:ascii="Times New Roman" w:hAnsi="Times New Roman"/>
          <w:sz w:val="26"/>
        </w:rPr>
        <w:t>.80.20.60 = 6.10</w:t>
      </w:r>
      <w:r w:rsidRPr="00F55538">
        <w:rPr>
          <w:rFonts w:ascii="Times New Roman" w:hAnsi="Times New Roman"/>
          <w:sz w:val="26"/>
          <w:vertAlign w:val="superscript"/>
        </w:rPr>
        <w:t>5</w:t>
      </w:r>
      <w:r w:rsidRPr="00F55538">
        <w:rPr>
          <w:rFonts w:ascii="Times New Roman" w:hAnsi="Times New Roman"/>
          <w:sz w:val="26"/>
        </w:rPr>
        <w:t xml:space="preserve"> J</w:t>
      </w:r>
    </w:p>
    <w:p w14:paraId="5B2E6E95"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Nhiệt lượng cần thiết để làm nước sôi:</w:t>
      </w:r>
    </w:p>
    <w:p w14:paraId="1F551E5A"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position w:val="-14"/>
          <w:sz w:val="26"/>
        </w:rPr>
        <w:object w:dxaOrig="8120" w:dyaOrig="420" w14:anchorId="0B79327D">
          <v:shape id="_x0000_i1729" type="#_x0000_t75" style="width:405.6pt;height:21pt" o:ole="">
            <v:imagedata r:id="rId1560" o:title=""/>
          </v:shape>
          <o:OLEObject Type="Embed" ProgID="Equation.DSMT4" ShapeID="_x0000_i1729" DrawAspect="Content" ObjectID="_1677478979" r:id="rId1561"/>
        </w:object>
      </w:r>
    </w:p>
    <w:p w14:paraId="1F7A1C78"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 Hiệu suất của bếp : </w:t>
      </w:r>
      <w:r w:rsidRPr="00F55538">
        <w:rPr>
          <w:rFonts w:ascii="Times New Roman" w:hAnsi="Times New Roman"/>
          <w:position w:val="-36"/>
          <w:sz w:val="26"/>
        </w:rPr>
        <w:object w:dxaOrig="4459" w:dyaOrig="780" w14:anchorId="4392A15A">
          <v:shape id="_x0000_i1730" type="#_x0000_t75" style="width:222.5pt;height:39pt" o:ole="">
            <v:imagedata r:id="rId1562" o:title=""/>
          </v:shape>
          <o:OLEObject Type="Embed" ProgID="Equation.DSMT4" ShapeID="_x0000_i1730" DrawAspect="Content" ObjectID="_1677478980" r:id="rId1563"/>
        </w:object>
      </w:r>
    </w:p>
    <w:p w14:paraId="2AA2DCCB" w14:textId="77777777" w:rsidR="00760DD0" w:rsidRPr="00F55538" w:rsidRDefault="00760DD0" w:rsidP="00731F33">
      <w:pPr>
        <w:numPr>
          <w:ilvl w:val="0"/>
          <w:numId w:val="88"/>
        </w:numPr>
        <w:contextualSpacing/>
        <w:jc w:val="both"/>
        <w:rPr>
          <w:rFonts w:ascii="Times New Roman" w:hAnsi="Times New Roman"/>
          <w:sz w:val="26"/>
        </w:rPr>
      </w:pPr>
      <w:r w:rsidRPr="00F55538">
        <w:rPr>
          <w:rFonts w:ascii="Times New Roman" w:hAnsi="Times New Roman"/>
          <w:sz w:val="26"/>
        </w:rPr>
        <w:t>Công suất tỏa nhiệt của bếp là : P = I</w:t>
      </w:r>
      <w:r w:rsidRPr="00F55538">
        <w:rPr>
          <w:rFonts w:ascii="Times New Roman" w:hAnsi="Times New Roman"/>
          <w:sz w:val="26"/>
          <w:vertAlign w:val="superscript"/>
        </w:rPr>
        <w:t>2</w:t>
      </w:r>
      <w:r w:rsidRPr="00F55538">
        <w:rPr>
          <w:rFonts w:ascii="Times New Roman" w:hAnsi="Times New Roman"/>
          <w:sz w:val="26"/>
        </w:rPr>
        <w:t>R = 2,5</w:t>
      </w:r>
      <w:r w:rsidRPr="00F55538">
        <w:rPr>
          <w:rFonts w:ascii="Times New Roman" w:hAnsi="Times New Roman"/>
          <w:sz w:val="26"/>
          <w:vertAlign w:val="superscript"/>
        </w:rPr>
        <w:t>2</w:t>
      </w:r>
      <w:r w:rsidRPr="00F55538">
        <w:rPr>
          <w:rFonts w:ascii="Times New Roman" w:hAnsi="Times New Roman"/>
          <w:sz w:val="26"/>
        </w:rPr>
        <w:t>.80 = 500W = 0,5kW</w:t>
      </w:r>
    </w:p>
    <w:p w14:paraId="44FD303D"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Mỗi ngày sử dụng ấm 3h, do đó thời gian sử dụng của 30 ngày là 90h</w:t>
      </w:r>
    </w:p>
    <w:p w14:paraId="40305B7E"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Điện năng mà bếp tiêu thụ là : A = P.t = 0,5.90 = 45kW.h</w:t>
      </w:r>
    </w:p>
    <w:p w14:paraId="1A32C79E"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Vì giá 1kW.h điện là 2000 đồng nên số tiền phải trả trong 30 ngày là: 45.2000 = 90000 đồng</w:t>
      </w:r>
    </w:p>
    <w:p w14:paraId="2920BFE2"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rPr>
        <w:t>Ví dụ 4:</w:t>
      </w:r>
      <w:r w:rsidRPr="00F55538">
        <w:rPr>
          <w:rFonts w:ascii="Times New Roman" w:hAnsi="Times New Roman"/>
          <w:sz w:val="26"/>
        </w:rPr>
        <w:t xml:space="preserve"> Một bếp điện gồm hai điện trở R</w:t>
      </w:r>
      <w:r w:rsidRPr="00F55538">
        <w:rPr>
          <w:rFonts w:ascii="Times New Roman" w:hAnsi="Times New Roman"/>
          <w:sz w:val="26"/>
          <w:vertAlign w:val="subscript"/>
        </w:rPr>
        <w:t>1</w:t>
      </w:r>
      <w:r w:rsidRPr="00F55538">
        <w:rPr>
          <w:rFonts w:ascii="Times New Roman" w:hAnsi="Times New Roman"/>
          <w:sz w:val="26"/>
        </w:rPr>
        <w:t xml:space="preserve"> và R</w:t>
      </w:r>
      <w:r w:rsidRPr="00F55538">
        <w:rPr>
          <w:rFonts w:ascii="Times New Roman" w:hAnsi="Times New Roman"/>
          <w:sz w:val="26"/>
          <w:vertAlign w:val="subscript"/>
        </w:rPr>
        <w:t>2</w:t>
      </w:r>
      <w:r w:rsidRPr="00F55538">
        <w:rPr>
          <w:rFonts w:ascii="Times New Roman" w:hAnsi="Times New Roman"/>
          <w:sz w:val="26"/>
        </w:rPr>
        <w:t xml:space="preserve"> có thể dùng theo nhiều cách để đun nước </w:t>
      </w:r>
    </w:p>
    <w:p w14:paraId="686DFF84" w14:textId="77777777" w:rsidR="00760DD0" w:rsidRPr="00F55538" w:rsidRDefault="00760DD0" w:rsidP="00731F33">
      <w:pPr>
        <w:numPr>
          <w:ilvl w:val="0"/>
          <w:numId w:val="89"/>
        </w:numPr>
        <w:contextualSpacing/>
        <w:jc w:val="both"/>
        <w:rPr>
          <w:rFonts w:ascii="Times New Roman" w:hAnsi="Times New Roman"/>
          <w:sz w:val="26"/>
        </w:rPr>
      </w:pPr>
      <w:r w:rsidRPr="00F55538">
        <w:rPr>
          <w:rFonts w:ascii="Times New Roman" w:hAnsi="Times New Roman"/>
          <w:sz w:val="26"/>
        </w:rPr>
        <w:t>Chỉ dùng điện trở R</w:t>
      </w:r>
      <w:r w:rsidRPr="00F55538">
        <w:rPr>
          <w:rFonts w:ascii="Times New Roman" w:hAnsi="Times New Roman"/>
          <w:sz w:val="26"/>
          <w:vertAlign w:val="subscript"/>
        </w:rPr>
        <w:t>1</w:t>
      </w:r>
      <w:r w:rsidRPr="00F55538">
        <w:rPr>
          <w:rFonts w:ascii="Times New Roman" w:hAnsi="Times New Roman"/>
          <w:sz w:val="26"/>
        </w:rPr>
        <w:t xml:space="preserve"> thì nước sôi trong thời gian t</w:t>
      </w:r>
      <w:r w:rsidRPr="00F55538">
        <w:rPr>
          <w:rFonts w:ascii="Times New Roman" w:hAnsi="Times New Roman"/>
          <w:sz w:val="26"/>
          <w:vertAlign w:val="subscript"/>
        </w:rPr>
        <w:t>1</w:t>
      </w:r>
      <w:r w:rsidRPr="00F55538">
        <w:rPr>
          <w:rFonts w:ascii="Times New Roman" w:hAnsi="Times New Roman"/>
          <w:sz w:val="26"/>
        </w:rPr>
        <w:t>.</w:t>
      </w:r>
    </w:p>
    <w:p w14:paraId="5EF0508E" w14:textId="77777777" w:rsidR="00760DD0" w:rsidRPr="00F55538" w:rsidRDefault="00760DD0" w:rsidP="00731F33">
      <w:pPr>
        <w:numPr>
          <w:ilvl w:val="0"/>
          <w:numId w:val="89"/>
        </w:numPr>
        <w:contextualSpacing/>
        <w:jc w:val="both"/>
        <w:rPr>
          <w:rFonts w:ascii="Times New Roman" w:hAnsi="Times New Roman"/>
          <w:sz w:val="26"/>
        </w:rPr>
      </w:pPr>
      <w:r w:rsidRPr="00F55538">
        <w:rPr>
          <w:rFonts w:ascii="Times New Roman" w:hAnsi="Times New Roman"/>
          <w:sz w:val="26"/>
        </w:rPr>
        <w:t>Chỉ dùng điện trở R</w:t>
      </w:r>
      <w:r w:rsidRPr="00F55538">
        <w:rPr>
          <w:rFonts w:ascii="Times New Roman" w:hAnsi="Times New Roman"/>
          <w:sz w:val="26"/>
          <w:vertAlign w:val="subscript"/>
        </w:rPr>
        <w:t>2</w:t>
      </w:r>
      <w:r w:rsidRPr="00F55538">
        <w:rPr>
          <w:rFonts w:ascii="Times New Roman" w:hAnsi="Times New Roman"/>
          <w:sz w:val="26"/>
        </w:rPr>
        <w:t xml:space="preserve"> thì nước sôi trong thời gian t</w:t>
      </w:r>
      <w:r w:rsidRPr="00F55538">
        <w:rPr>
          <w:rFonts w:ascii="Times New Roman" w:hAnsi="Times New Roman"/>
          <w:sz w:val="26"/>
          <w:vertAlign w:val="subscript"/>
        </w:rPr>
        <w:t>2</w:t>
      </w:r>
      <w:r w:rsidRPr="00F55538">
        <w:rPr>
          <w:rFonts w:ascii="Times New Roman" w:hAnsi="Times New Roman"/>
          <w:sz w:val="26"/>
        </w:rPr>
        <w:t>..</w:t>
      </w:r>
    </w:p>
    <w:p w14:paraId="444F3D1D" w14:textId="77777777" w:rsidR="00760DD0" w:rsidRPr="00F55538" w:rsidRDefault="00760DD0" w:rsidP="00760DD0">
      <w:pPr>
        <w:jc w:val="both"/>
        <w:rPr>
          <w:rFonts w:ascii="Times New Roman" w:hAnsi="Times New Roman"/>
          <w:sz w:val="26"/>
        </w:rPr>
      </w:pPr>
      <w:r w:rsidRPr="00F55538">
        <w:rPr>
          <w:rFonts w:ascii="Times New Roman" w:hAnsi="Times New Roman"/>
          <w:sz w:val="26"/>
        </w:rPr>
        <w:t>Hỏi nước sôi trong bao nhiêu lâu nếu dùng :</w:t>
      </w:r>
    </w:p>
    <w:p w14:paraId="2EE86019" w14:textId="77777777" w:rsidR="00760DD0" w:rsidRPr="00F55538" w:rsidRDefault="00760DD0" w:rsidP="00731F33">
      <w:pPr>
        <w:numPr>
          <w:ilvl w:val="0"/>
          <w:numId w:val="90"/>
        </w:numPr>
        <w:contextualSpacing/>
        <w:jc w:val="both"/>
        <w:rPr>
          <w:rFonts w:ascii="Times New Roman" w:hAnsi="Times New Roman"/>
          <w:sz w:val="26"/>
        </w:rPr>
      </w:pPr>
      <w:r w:rsidRPr="00F55538">
        <w:rPr>
          <w:rFonts w:ascii="Times New Roman" w:hAnsi="Times New Roman"/>
          <w:sz w:val="26"/>
        </w:rPr>
        <w:t>Hai điện trở R</w:t>
      </w:r>
      <w:r w:rsidRPr="00F55538">
        <w:rPr>
          <w:rFonts w:ascii="Times New Roman" w:hAnsi="Times New Roman"/>
          <w:sz w:val="26"/>
          <w:vertAlign w:val="subscript"/>
        </w:rPr>
        <w:t>1</w:t>
      </w:r>
      <w:r w:rsidRPr="00F55538">
        <w:rPr>
          <w:rFonts w:ascii="Times New Roman" w:hAnsi="Times New Roman"/>
          <w:sz w:val="26"/>
        </w:rPr>
        <w:t xml:space="preserve"> và R</w:t>
      </w:r>
      <w:r w:rsidRPr="00F55538">
        <w:rPr>
          <w:rFonts w:ascii="Times New Roman" w:hAnsi="Times New Roman"/>
          <w:sz w:val="26"/>
          <w:vertAlign w:val="subscript"/>
        </w:rPr>
        <w:t>2</w:t>
      </w:r>
      <w:r w:rsidRPr="00F55538">
        <w:rPr>
          <w:rFonts w:ascii="Times New Roman" w:hAnsi="Times New Roman"/>
          <w:sz w:val="26"/>
        </w:rPr>
        <w:t xml:space="preserve"> nối tiếp.</w:t>
      </w:r>
    </w:p>
    <w:p w14:paraId="23BB5B67" w14:textId="77777777" w:rsidR="00760DD0" w:rsidRPr="00F55538" w:rsidRDefault="00760DD0" w:rsidP="00731F33">
      <w:pPr>
        <w:numPr>
          <w:ilvl w:val="0"/>
          <w:numId w:val="90"/>
        </w:numPr>
        <w:contextualSpacing/>
        <w:jc w:val="both"/>
        <w:rPr>
          <w:rFonts w:ascii="Times New Roman" w:hAnsi="Times New Roman"/>
          <w:sz w:val="26"/>
        </w:rPr>
      </w:pPr>
      <w:r w:rsidRPr="00F55538">
        <w:rPr>
          <w:rFonts w:ascii="Times New Roman" w:hAnsi="Times New Roman"/>
          <w:sz w:val="26"/>
        </w:rPr>
        <w:t>Hai điện trở R</w:t>
      </w:r>
      <w:r w:rsidRPr="00F55538">
        <w:rPr>
          <w:rFonts w:ascii="Times New Roman" w:hAnsi="Times New Roman"/>
          <w:sz w:val="26"/>
          <w:vertAlign w:val="subscript"/>
        </w:rPr>
        <w:t>1</w:t>
      </w:r>
      <w:r w:rsidRPr="00F55538">
        <w:rPr>
          <w:rFonts w:ascii="Times New Roman" w:hAnsi="Times New Roman"/>
          <w:sz w:val="26"/>
        </w:rPr>
        <w:t xml:space="preserve"> và R</w:t>
      </w:r>
      <w:r w:rsidRPr="00F55538">
        <w:rPr>
          <w:rFonts w:ascii="Times New Roman" w:hAnsi="Times New Roman"/>
          <w:sz w:val="26"/>
          <w:vertAlign w:val="subscript"/>
        </w:rPr>
        <w:t>2</w:t>
      </w:r>
      <w:r w:rsidRPr="00F55538">
        <w:rPr>
          <w:rFonts w:ascii="Times New Roman" w:hAnsi="Times New Roman"/>
          <w:sz w:val="26"/>
        </w:rPr>
        <w:t xml:space="preserve"> song song</w:t>
      </w:r>
    </w:p>
    <w:p w14:paraId="65AE3A5C" w14:textId="77777777" w:rsidR="00760DD0" w:rsidRPr="00F55538" w:rsidRDefault="00760DD0" w:rsidP="00760DD0">
      <w:pPr>
        <w:jc w:val="both"/>
        <w:rPr>
          <w:rFonts w:ascii="Times New Roman" w:hAnsi="Times New Roman"/>
          <w:sz w:val="26"/>
        </w:rPr>
      </w:pPr>
      <w:r w:rsidRPr="00F55538">
        <w:rPr>
          <w:rFonts w:ascii="Times New Roman" w:hAnsi="Times New Roman"/>
          <w:sz w:val="26"/>
        </w:rPr>
        <w:t>Cho rằng hiệu điện thế hai đầu bếp điện không đổi và các điều kiện sử dụng bếp giống nhau.</w:t>
      </w:r>
    </w:p>
    <w:p w14:paraId="6801C13F" w14:textId="77777777" w:rsidR="00760DD0" w:rsidRPr="00F55538" w:rsidRDefault="00760DD0" w:rsidP="00760DD0">
      <w:pPr>
        <w:jc w:val="both"/>
        <w:rPr>
          <w:rFonts w:ascii="Times New Roman" w:hAnsi="Times New Roman"/>
          <w:b/>
          <w:bCs/>
          <w:sz w:val="26"/>
        </w:rPr>
      </w:pPr>
      <w:r w:rsidRPr="00F55538">
        <w:rPr>
          <w:rFonts w:ascii="Times New Roman" w:hAnsi="Times New Roman"/>
          <w:b/>
          <w:bCs/>
          <w:sz w:val="26"/>
        </w:rPr>
        <w:t>Hướng dẫn:</w:t>
      </w:r>
    </w:p>
    <w:p w14:paraId="265F8852"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Nếu ấm nước có hai sợi dây nung R</w:t>
      </w:r>
      <w:r w:rsidRPr="00F55538">
        <w:rPr>
          <w:rFonts w:ascii="Times New Roman" w:hAnsi="Times New Roman"/>
          <w:sz w:val="26"/>
          <w:vertAlign w:val="subscript"/>
        </w:rPr>
        <w:t>1</w:t>
      </w:r>
      <w:r w:rsidRPr="00F55538">
        <w:rPr>
          <w:rFonts w:ascii="Times New Roman" w:hAnsi="Times New Roman"/>
          <w:sz w:val="26"/>
        </w:rPr>
        <w:t xml:space="preserve"> và R</w:t>
      </w:r>
      <w:r w:rsidRPr="00F55538">
        <w:rPr>
          <w:rFonts w:ascii="Times New Roman" w:hAnsi="Times New Roman"/>
          <w:sz w:val="26"/>
          <w:vertAlign w:val="subscript"/>
        </w:rPr>
        <w:t>2</w:t>
      </w:r>
      <w:r w:rsidRPr="00F55538">
        <w:rPr>
          <w:rFonts w:ascii="Times New Roman" w:hAnsi="Times New Roman"/>
          <w:sz w:val="26"/>
        </w:rPr>
        <w:t xml:space="preserve"> dùng cùng một nguồn ( giá trị hiệu điện thế không thay đổi ) để đun một lượng nước nhất định thì Q và U đều không đổi.</w:t>
      </w:r>
    </w:p>
    <w:p w14:paraId="39FD83FC"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Ta có : </w:t>
      </w:r>
      <w:r w:rsidRPr="00F55538">
        <w:rPr>
          <w:rFonts w:ascii="Times New Roman" w:hAnsi="Times New Roman"/>
          <w:position w:val="-30"/>
          <w:sz w:val="26"/>
        </w:rPr>
        <w:object w:dxaOrig="2980" w:dyaOrig="740" w14:anchorId="6B44DF85">
          <v:shape id="_x0000_i1731" type="#_x0000_t75" style="width:148.55pt;height:37pt" o:ole="">
            <v:imagedata r:id="rId1564" o:title=""/>
          </v:shape>
          <o:OLEObject Type="Embed" ProgID="Equation.DSMT4" ShapeID="_x0000_i1731" DrawAspect="Content" ObjectID="_1677478981" r:id="rId1565"/>
        </w:object>
      </w:r>
    </w:p>
    <w:p w14:paraId="4DBD3E5A"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Áp dụng cho các trường hợp dùng R</w:t>
      </w:r>
      <w:r w:rsidRPr="00F55538">
        <w:rPr>
          <w:rFonts w:ascii="Times New Roman" w:hAnsi="Times New Roman"/>
          <w:sz w:val="26"/>
          <w:vertAlign w:val="subscript"/>
        </w:rPr>
        <w:t>1</w:t>
      </w:r>
      <w:r w:rsidRPr="00F55538">
        <w:rPr>
          <w:rFonts w:ascii="Times New Roman" w:hAnsi="Times New Roman"/>
          <w:sz w:val="26"/>
        </w:rPr>
        <w:t>, R</w:t>
      </w:r>
      <w:r w:rsidRPr="00F55538">
        <w:rPr>
          <w:rFonts w:ascii="Times New Roman" w:hAnsi="Times New Roman"/>
          <w:sz w:val="26"/>
          <w:vertAlign w:val="subscript"/>
        </w:rPr>
        <w:t>2</w:t>
      </w:r>
      <w:r w:rsidRPr="00F55538">
        <w:rPr>
          <w:rFonts w:ascii="Times New Roman" w:hAnsi="Times New Roman"/>
          <w:sz w:val="26"/>
        </w:rPr>
        <w:t xml:space="preserve"> ta có: </w:t>
      </w:r>
      <w:r w:rsidRPr="00F55538">
        <w:rPr>
          <w:rFonts w:ascii="Times New Roman" w:hAnsi="Times New Roman"/>
          <w:position w:val="-72"/>
          <w:sz w:val="26"/>
        </w:rPr>
        <w:object w:dxaOrig="2480" w:dyaOrig="1560" w14:anchorId="4C3FEBC0">
          <v:shape id="_x0000_i1732" type="#_x0000_t75" style="width:124pt;height:78pt" o:ole="">
            <v:imagedata r:id="rId1566" o:title=""/>
          </v:shape>
          <o:OLEObject Type="Embed" ProgID="Equation.DSMT4" ShapeID="_x0000_i1732" DrawAspect="Content" ObjectID="_1677478982" r:id="rId1567"/>
        </w:object>
      </w:r>
    </w:p>
    <w:p w14:paraId="700DDA6F" w14:textId="77777777" w:rsidR="00760DD0" w:rsidRPr="00F55538" w:rsidRDefault="00760DD0" w:rsidP="00760DD0">
      <w:pPr>
        <w:jc w:val="both"/>
        <w:rPr>
          <w:rFonts w:ascii="Times New Roman" w:hAnsi="Times New Roman"/>
          <w:sz w:val="26"/>
        </w:rPr>
      </w:pPr>
      <w:r w:rsidRPr="00F55538">
        <w:rPr>
          <w:rFonts w:ascii="Times New Roman" w:hAnsi="Times New Roman"/>
          <w:position w:val="-72"/>
          <w:sz w:val="26"/>
        </w:rPr>
        <w:object w:dxaOrig="6140" w:dyaOrig="1560" w14:anchorId="4B43F719">
          <v:shape id="_x0000_i1733" type="#_x0000_t75" style="width:307pt;height:78pt" o:ole="">
            <v:imagedata r:id="rId1568" o:title=""/>
          </v:shape>
          <o:OLEObject Type="Embed" ProgID="Equation.DSMT4" ShapeID="_x0000_i1733" DrawAspect="Content" ObjectID="_1677478983" r:id="rId1569"/>
        </w:object>
      </w:r>
    </w:p>
    <w:p w14:paraId="5E81C910" w14:textId="77777777" w:rsidR="00760DD0" w:rsidRPr="00F55538" w:rsidRDefault="00760DD0" w:rsidP="00760DD0">
      <w:pPr>
        <w:jc w:val="both"/>
        <w:rPr>
          <w:rFonts w:ascii="Times New Roman" w:hAnsi="Times New Roman"/>
          <w:b/>
          <w:bCs/>
          <w:i/>
          <w:iCs/>
          <w:color w:val="0000FF"/>
          <w:sz w:val="26"/>
        </w:rPr>
      </w:pPr>
      <w:r w:rsidRPr="00F55538">
        <w:rPr>
          <w:rFonts w:ascii="Times New Roman" w:hAnsi="Times New Roman"/>
          <w:b/>
          <w:bCs/>
          <w:i/>
          <w:iCs/>
          <w:color w:val="0000FF"/>
          <w:sz w:val="26"/>
        </w:rPr>
        <w:t>Loại 3. Công suất cực đại</w:t>
      </w:r>
    </w:p>
    <w:p w14:paraId="340B44A7" w14:textId="77777777" w:rsidR="00760DD0" w:rsidRPr="00F55538" w:rsidRDefault="00760DD0" w:rsidP="00760DD0">
      <w:pPr>
        <w:jc w:val="both"/>
        <w:rPr>
          <w:rFonts w:ascii="Times New Roman" w:hAnsi="Times New Roman"/>
          <w:i/>
          <w:iCs/>
          <w:sz w:val="26"/>
        </w:rPr>
      </w:pPr>
      <w:r w:rsidRPr="00F55538">
        <w:rPr>
          <w:rFonts w:ascii="Times New Roman" w:hAnsi="Times New Roman"/>
          <w:i/>
          <w:iCs/>
          <w:sz w:val="26"/>
        </w:rPr>
        <w:t>Phương pháp chung:</w:t>
      </w:r>
    </w:p>
    <w:p w14:paraId="2F558C57" w14:textId="77777777" w:rsidR="00760DD0" w:rsidRPr="00F55538" w:rsidRDefault="00760DD0" w:rsidP="00760DD0">
      <w:pPr>
        <w:jc w:val="both"/>
        <w:rPr>
          <w:rFonts w:ascii="Times New Roman" w:hAnsi="Times New Roman"/>
          <w:i/>
          <w:iCs/>
          <w:sz w:val="26"/>
        </w:rPr>
      </w:pPr>
      <w:r w:rsidRPr="00F55538">
        <w:rPr>
          <w:rFonts w:ascii="Times New Roman" w:hAnsi="Times New Roman"/>
          <w:i/>
          <w:iCs/>
          <w:sz w:val="26"/>
        </w:rPr>
        <w:tab/>
        <w:t>+ Biểu diễn công suất cần tính theo biến trở R.</w:t>
      </w:r>
    </w:p>
    <w:p w14:paraId="7FF5BEFE" w14:textId="77777777" w:rsidR="00760DD0" w:rsidRPr="00F55538" w:rsidRDefault="00760DD0" w:rsidP="00760DD0">
      <w:pPr>
        <w:jc w:val="both"/>
        <w:rPr>
          <w:rFonts w:ascii="Times New Roman" w:hAnsi="Times New Roman"/>
          <w:i/>
          <w:iCs/>
          <w:sz w:val="26"/>
        </w:rPr>
      </w:pPr>
      <w:r w:rsidRPr="00F55538">
        <w:rPr>
          <w:rFonts w:ascii="Times New Roman" w:hAnsi="Times New Roman"/>
          <w:i/>
          <w:iCs/>
          <w:sz w:val="26"/>
        </w:rPr>
        <w:tab/>
        <w:t>+ Dựa vào bất đẳng thức cô – si hoặc tam thức bậc 2 để tìm giá trị max</w:t>
      </w:r>
    </w:p>
    <w:p w14:paraId="11AD0ADD" w14:textId="77777777" w:rsidR="00760DD0" w:rsidRPr="00F55538" w:rsidRDefault="00760DD0" w:rsidP="00760DD0">
      <w:pPr>
        <w:jc w:val="both"/>
        <w:rPr>
          <w:rFonts w:ascii="Times New Roman" w:hAnsi="Times New Roman"/>
          <w:b/>
          <w:bCs/>
          <w:i/>
          <w:iCs/>
          <w:sz w:val="26"/>
        </w:rPr>
      </w:pPr>
      <w:r w:rsidRPr="00F55538">
        <w:rPr>
          <w:rFonts w:ascii="Times New Roman" w:hAnsi="Times New Roman"/>
          <w:b/>
          <w:bCs/>
          <w:i/>
          <w:iCs/>
          <w:sz w:val="26"/>
        </w:rPr>
        <w:sym w:font="Wingdings" w:char="F040"/>
      </w:r>
      <w:r w:rsidRPr="00F55538">
        <w:rPr>
          <w:rFonts w:ascii="Times New Roman" w:hAnsi="Times New Roman"/>
          <w:b/>
          <w:bCs/>
          <w:i/>
          <w:iCs/>
          <w:sz w:val="26"/>
        </w:rPr>
        <w:t xml:space="preserve"> Kinh nghiệm:</w:t>
      </w:r>
    </w:p>
    <w:p w14:paraId="36868C0A" w14:textId="77777777" w:rsidR="00760DD0" w:rsidRPr="00F55538" w:rsidRDefault="00760DD0" w:rsidP="00731F33">
      <w:pPr>
        <w:numPr>
          <w:ilvl w:val="0"/>
          <w:numId w:val="91"/>
        </w:numPr>
        <w:contextualSpacing/>
        <w:jc w:val="both"/>
        <w:rPr>
          <w:rFonts w:ascii="Times New Roman" w:hAnsi="Times New Roman"/>
          <w:sz w:val="26"/>
        </w:rPr>
      </w:pPr>
      <w:r w:rsidRPr="00F55538">
        <w:rPr>
          <w:rFonts w:ascii="Times New Roman" w:hAnsi="Times New Roman"/>
          <w:sz w:val="26"/>
        </w:rPr>
        <w:t>Nếu điện trở cần tính công suất mắc nối tiếp với các điện trở còn lại thì nên biểu diễn công suất theo dạng P</w:t>
      </w:r>
      <w:r w:rsidRPr="00F55538">
        <w:rPr>
          <w:rFonts w:ascii="Times New Roman" w:hAnsi="Times New Roman"/>
          <w:sz w:val="26"/>
          <w:vertAlign w:val="subscript"/>
        </w:rPr>
        <w:t>R</w:t>
      </w:r>
      <w:r w:rsidRPr="00F55538">
        <w:rPr>
          <w:rFonts w:ascii="Times New Roman" w:hAnsi="Times New Roman"/>
          <w:sz w:val="26"/>
        </w:rPr>
        <w:t xml:space="preserve"> = I</w:t>
      </w:r>
      <w:r w:rsidRPr="00F55538">
        <w:rPr>
          <w:rFonts w:ascii="Times New Roman" w:hAnsi="Times New Roman"/>
          <w:sz w:val="26"/>
          <w:vertAlign w:val="superscript"/>
        </w:rPr>
        <w:t>2</w:t>
      </w:r>
      <w:r w:rsidRPr="00F55538">
        <w:rPr>
          <w:rFonts w:ascii="Times New Roman" w:hAnsi="Times New Roman"/>
          <w:sz w:val="26"/>
          <w:vertAlign w:val="subscript"/>
        </w:rPr>
        <w:t>R</w:t>
      </w:r>
      <w:r w:rsidRPr="00F55538">
        <w:rPr>
          <w:rFonts w:ascii="Times New Roman" w:hAnsi="Times New Roman"/>
          <w:sz w:val="26"/>
        </w:rPr>
        <w:t>R</w:t>
      </w:r>
    </w:p>
    <w:p w14:paraId="62B7279C" w14:textId="77777777" w:rsidR="00760DD0" w:rsidRPr="00F55538" w:rsidRDefault="00760DD0" w:rsidP="00731F33">
      <w:pPr>
        <w:numPr>
          <w:ilvl w:val="0"/>
          <w:numId w:val="91"/>
        </w:numPr>
        <w:contextualSpacing/>
        <w:jc w:val="both"/>
        <w:rPr>
          <w:rFonts w:ascii="Times New Roman" w:hAnsi="Times New Roman"/>
          <w:sz w:val="26"/>
        </w:rPr>
      </w:pPr>
      <w:r w:rsidRPr="00F55538">
        <w:rPr>
          <w:rFonts w:ascii="Times New Roman" w:hAnsi="Times New Roman"/>
          <w:sz w:val="26"/>
        </w:rPr>
        <w:t xml:space="preserve">Nếu điện trở cần tính công suất mắc song song với một điện trở khác thì nên biểu diễn công suất theo dạng </w:t>
      </w:r>
      <w:r w:rsidRPr="00F55538">
        <w:rPr>
          <w:rFonts w:ascii="Times New Roman" w:hAnsi="Times New Roman"/>
          <w:position w:val="-26"/>
          <w:sz w:val="26"/>
        </w:rPr>
        <w:object w:dxaOrig="980" w:dyaOrig="700" w14:anchorId="096B4577">
          <v:shape id="_x0000_i1734" type="#_x0000_t75" style="width:49pt;height:35pt" o:ole="">
            <v:imagedata r:id="rId1570" o:title=""/>
          </v:shape>
          <o:OLEObject Type="Embed" ProgID="Equation.DSMT4" ShapeID="_x0000_i1734" DrawAspect="Content" ObjectID="_1677478984" r:id="rId1571"/>
        </w:object>
      </w:r>
    </w:p>
    <w:p w14:paraId="27776C8E" w14:textId="77777777" w:rsidR="00760DD0" w:rsidRPr="00F55538" w:rsidRDefault="00760DD0" w:rsidP="00731F33">
      <w:pPr>
        <w:numPr>
          <w:ilvl w:val="0"/>
          <w:numId w:val="91"/>
        </w:numPr>
        <w:contextualSpacing/>
        <w:jc w:val="both"/>
        <w:rPr>
          <w:rFonts w:ascii="Times New Roman" w:hAnsi="Times New Roman"/>
          <w:sz w:val="26"/>
        </w:rPr>
      </w:pPr>
      <w:r w:rsidRPr="00F55538">
        <w:rPr>
          <w:rFonts w:ascii="Times New Roman" w:hAnsi="Times New Roman"/>
          <w:sz w:val="26"/>
        </w:rPr>
        <w:t xml:space="preserve">Bất đẳng thức cosi : </w:t>
      </w:r>
      <w:r w:rsidRPr="00F55538">
        <w:rPr>
          <w:rFonts w:ascii="Times New Roman" w:hAnsi="Times New Roman"/>
          <w:position w:val="-64"/>
          <w:sz w:val="26"/>
        </w:rPr>
        <w:object w:dxaOrig="1500" w:dyaOrig="1400" w14:anchorId="73548F5D">
          <v:shape id="_x0000_i1735" type="#_x0000_t75" style="width:75.5pt;height:70pt" o:ole="">
            <v:imagedata r:id="rId1572" o:title=""/>
          </v:shape>
          <o:OLEObject Type="Embed" ProgID="Equation.DSMT4" ShapeID="_x0000_i1735" DrawAspect="Content" ObjectID="_1677478985" r:id="rId1573"/>
        </w:object>
      </w:r>
    </w:p>
    <w:p w14:paraId="2B8C581B" w14:textId="77777777" w:rsidR="00760DD0" w:rsidRPr="00F55538" w:rsidRDefault="00760DD0" w:rsidP="00760DD0">
      <w:pPr>
        <w:jc w:val="both"/>
        <w:rPr>
          <w:rFonts w:ascii="Times New Roman" w:hAnsi="Times New Roman"/>
          <w:sz w:val="26"/>
        </w:rPr>
      </w:pPr>
      <w:r w:rsidRPr="00F55538">
        <w:rPr>
          <w:rFonts w:ascii="Times New Roman" w:hAnsi="Times New Roman"/>
          <w:noProof/>
          <w:sz w:val="26"/>
        </w:rPr>
        <w:drawing>
          <wp:anchor distT="0" distB="0" distL="114300" distR="114300" simplePos="0" relativeHeight="252148736" behindDoc="0" locked="0" layoutInCell="1" allowOverlap="1" wp14:anchorId="555B29FB" wp14:editId="256665EA">
            <wp:simplePos x="0" y="0"/>
            <wp:positionH relativeFrom="margin">
              <wp:align>right</wp:align>
            </wp:positionH>
            <wp:positionV relativeFrom="paragraph">
              <wp:posOffset>131613</wp:posOffset>
            </wp:positionV>
            <wp:extent cx="2887980" cy="1430655"/>
            <wp:effectExtent l="0" t="0" r="0" b="0"/>
            <wp:wrapSquare wrapText="bothSides"/>
            <wp:docPr id="1981" name="Picture 26">
              <a:extLst xmlns:a="http://schemas.openxmlformats.org/drawingml/2006/main">
                <a:ext uri="{FF2B5EF4-FFF2-40B4-BE49-F238E27FC236}">
                  <a16:creationId xmlns:a16="http://schemas.microsoft.com/office/drawing/2014/main" id="{5045B39E-1878-41EF-9068-F08679F10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5045B39E-1878-41EF-9068-F08679F10CED}"/>
                        </a:ext>
                      </a:extLst>
                    </pic:cNvPr>
                    <pic:cNvPicPr>
                      <a:picLocks noChangeAspect="1"/>
                    </pic:cNvPicPr>
                  </pic:nvPicPr>
                  <pic:blipFill>
                    <a:blip r:embed="rId1574" cstate="print">
                      <a:extLst>
                        <a:ext uri="{28A0092B-C50C-407E-A947-70E740481C1C}">
                          <a14:useLocalDpi xmlns:a14="http://schemas.microsoft.com/office/drawing/2010/main" val="0"/>
                        </a:ext>
                      </a:extLst>
                    </a:blip>
                    <a:stretch>
                      <a:fillRect/>
                    </a:stretch>
                  </pic:blipFill>
                  <pic:spPr>
                    <a:xfrm>
                      <a:off x="0" y="0"/>
                      <a:ext cx="2887980" cy="1430655"/>
                    </a:xfrm>
                    <a:prstGeom prst="rect">
                      <a:avLst/>
                    </a:prstGeom>
                  </pic:spPr>
                </pic:pic>
              </a:graphicData>
            </a:graphic>
            <wp14:sizeRelH relativeFrom="margin">
              <wp14:pctWidth>0</wp14:pctWidth>
            </wp14:sizeRelH>
            <wp14:sizeRelV relativeFrom="margin">
              <wp14:pctHeight>0</wp14:pctHeight>
            </wp14:sizeRelV>
          </wp:anchor>
        </w:drawing>
      </w:r>
      <w:r w:rsidRPr="00F55538">
        <w:rPr>
          <w:rFonts w:ascii="Times New Roman" w:hAnsi="Times New Roman"/>
          <w:b/>
          <w:bCs/>
          <w:sz w:val="26"/>
        </w:rPr>
        <w:t>Ví dụ 5.</w:t>
      </w:r>
      <w:r w:rsidRPr="00F55538">
        <w:rPr>
          <w:rFonts w:ascii="Times New Roman" w:hAnsi="Times New Roman"/>
          <w:sz w:val="26"/>
        </w:rPr>
        <w:t xml:space="preserve"> Cho mạch điện như hình vẽ: </w:t>
      </w:r>
    </w:p>
    <w:p w14:paraId="421CD974" w14:textId="77777777" w:rsidR="00760DD0" w:rsidRPr="00F55538" w:rsidRDefault="00760DD0" w:rsidP="00760DD0">
      <w:pPr>
        <w:jc w:val="both"/>
        <w:rPr>
          <w:rFonts w:ascii="Times New Roman" w:hAnsi="Times New Roman"/>
          <w:sz w:val="26"/>
        </w:rPr>
      </w:pPr>
      <w:r w:rsidRPr="00F55538">
        <w:rPr>
          <w:rFonts w:ascii="Times New Roman" w:hAnsi="Times New Roman"/>
          <w:sz w:val="26"/>
        </w:rPr>
        <w:t>U</w:t>
      </w:r>
      <w:r w:rsidRPr="00F55538">
        <w:rPr>
          <w:rFonts w:ascii="Times New Roman" w:hAnsi="Times New Roman"/>
          <w:sz w:val="26"/>
          <w:vertAlign w:val="subscript"/>
        </w:rPr>
        <w:t>AB</w:t>
      </w:r>
      <w:r w:rsidRPr="00F55538">
        <w:rPr>
          <w:rFonts w:ascii="Times New Roman" w:hAnsi="Times New Roman"/>
          <w:sz w:val="26"/>
        </w:rPr>
        <w:t xml:space="preserve"> = U = 6V; R</w:t>
      </w:r>
      <w:r w:rsidRPr="00F55538">
        <w:rPr>
          <w:rFonts w:ascii="Times New Roman" w:hAnsi="Times New Roman"/>
          <w:sz w:val="26"/>
          <w:vertAlign w:val="subscript"/>
        </w:rPr>
        <w:t>1</w:t>
      </w:r>
      <w:r w:rsidRPr="00F55538">
        <w:rPr>
          <w:rFonts w:ascii="Times New Roman" w:hAnsi="Times New Roman"/>
          <w:sz w:val="26"/>
        </w:rPr>
        <w:t xml:space="preserve"> = 5,5</w:t>
      </w:r>
      <w:r w:rsidRPr="00F55538">
        <w:rPr>
          <w:rFonts w:ascii="Times New Roman" w:hAnsi="Times New Roman"/>
          <w:position w:val="-4"/>
          <w:sz w:val="26"/>
        </w:rPr>
        <w:object w:dxaOrig="279" w:dyaOrig="260" w14:anchorId="0E0CD847">
          <v:shape id="_x0000_i1736" type="#_x0000_t75" style="width:14pt;height:13pt" o:ole="">
            <v:imagedata r:id="rId1575" o:title=""/>
          </v:shape>
          <o:OLEObject Type="Embed" ProgID="Equation.DSMT4" ShapeID="_x0000_i1736" DrawAspect="Content" ObjectID="_1677478986" r:id="rId1576"/>
        </w:object>
      </w:r>
      <w:r w:rsidRPr="00F55538">
        <w:rPr>
          <w:rFonts w:ascii="Times New Roman" w:hAnsi="Times New Roman"/>
          <w:sz w:val="26"/>
        </w:rPr>
        <w:t>; R</w:t>
      </w:r>
      <w:r w:rsidRPr="00F55538">
        <w:rPr>
          <w:rFonts w:ascii="Times New Roman" w:hAnsi="Times New Roman"/>
          <w:sz w:val="26"/>
          <w:vertAlign w:val="subscript"/>
        </w:rPr>
        <w:t>2</w:t>
      </w:r>
      <w:r w:rsidRPr="00F55538">
        <w:rPr>
          <w:rFonts w:ascii="Times New Roman" w:hAnsi="Times New Roman"/>
          <w:sz w:val="26"/>
        </w:rPr>
        <w:t xml:space="preserve"> = 3</w:t>
      </w:r>
      <w:r w:rsidRPr="00F55538">
        <w:rPr>
          <w:rFonts w:ascii="Times New Roman" w:hAnsi="Times New Roman"/>
          <w:position w:val="-4"/>
          <w:sz w:val="26"/>
        </w:rPr>
        <w:object w:dxaOrig="279" w:dyaOrig="260" w14:anchorId="1DD1C814">
          <v:shape id="_x0000_i1737" type="#_x0000_t75" style="width:14pt;height:13pt" o:ole="">
            <v:imagedata r:id="rId1575" o:title=""/>
          </v:shape>
          <o:OLEObject Type="Embed" ProgID="Equation.DSMT4" ShapeID="_x0000_i1737" DrawAspect="Content" ObjectID="_1677478987" r:id="rId1577"/>
        </w:object>
      </w:r>
      <w:r w:rsidRPr="00F55538">
        <w:rPr>
          <w:rFonts w:ascii="Times New Roman" w:hAnsi="Times New Roman"/>
          <w:sz w:val="26"/>
        </w:rPr>
        <w:t>; R là một biến trở.</w:t>
      </w:r>
    </w:p>
    <w:p w14:paraId="67CF0237" w14:textId="77777777" w:rsidR="00760DD0" w:rsidRPr="00F55538" w:rsidRDefault="00760DD0" w:rsidP="00731F33">
      <w:pPr>
        <w:numPr>
          <w:ilvl w:val="0"/>
          <w:numId w:val="92"/>
        </w:numPr>
        <w:contextualSpacing/>
        <w:jc w:val="both"/>
        <w:rPr>
          <w:rFonts w:ascii="Times New Roman" w:hAnsi="Times New Roman"/>
          <w:sz w:val="26"/>
        </w:rPr>
      </w:pPr>
      <w:r w:rsidRPr="00F55538">
        <w:rPr>
          <w:rFonts w:ascii="Times New Roman" w:hAnsi="Times New Roman"/>
          <w:sz w:val="26"/>
        </w:rPr>
        <w:t>Khi R = 3,5</w:t>
      </w:r>
      <w:r w:rsidRPr="00F55538">
        <w:rPr>
          <w:rFonts w:ascii="Times New Roman" w:hAnsi="Times New Roman"/>
          <w:position w:val="-4"/>
          <w:sz w:val="26"/>
        </w:rPr>
        <w:object w:dxaOrig="279" w:dyaOrig="260" w14:anchorId="13F56828">
          <v:shape id="_x0000_i1738" type="#_x0000_t75" style="width:14pt;height:13pt" o:ole="">
            <v:imagedata r:id="rId1575" o:title=""/>
          </v:shape>
          <o:OLEObject Type="Embed" ProgID="Equation.DSMT4" ShapeID="_x0000_i1738" DrawAspect="Content" ObjectID="_1677478988" r:id="rId1578"/>
        </w:object>
      </w:r>
      <w:r w:rsidRPr="00F55538">
        <w:rPr>
          <w:rFonts w:ascii="Times New Roman" w:hAnsi="Times New Roman"/>
          <w:sz w:val="26"/>
        </w:rPr>
        <w:t>, tìm công suất tiêu thụ của đoạn mạch AM.</w:t>
      </w:r>
    </w:p>
    <w:p w14:paraId="0B94F856" w14:textId="77777777" w:rsidR="00760DD0" w:rsidRPr="00F55538" w:rsidRDefault="00760DD0" w:rsidP="00731F33">
      <w:pPr>
        <w:numPr>
          <w:ilvl w:val="0"/>
          <w:numId w:val="92"/>
        </w:numPr>
        <w:contextualSpacing/>
        <w:jc w:val="both"/>
        <w:rPr>
          <w:rFonts w:ascii="Times New Roman" w:hAnsi="Times New Roman"/>
          <w:sz w:val="26"/>
        </w:rPr>
      </w:pPr>
      <w:r w:rsidRPr="00F55538">
        <w:rPr>
          <w:rFonts w:ascii="Times New Roman" w:hAnsi="Times New Roman"/>
          <w:sz w:val="26"/>
        </w:rPr>
        <w:t>Với giá trị nào của biến trở R thì công suất tiêu thụ trên biến trở R đạt giá trị lớn nhất đó.</w:t>
      </w:r>
    </w:p>
    <w:p w14:paraId="6D07B47C" w14:textId="77777777" w:rsidR="00760DD0" w:rsidRPr="00F55538" w:rsidRDefault="00760DD0" w:rsidP="00760DD0">
      <w:pPr>
        <w:jc w:val="both"/>
        <w:rPr>
          <w:rFonts w:ascii="Times New Roman" w:hAnsi="Times New Roman"/>
          <w:b/>
          <w:bCs/>
          <w:sz w:val="26"/>
        </w:rPr>
      </w:pPr>
      <w:r w:rsidRPr="00F55538">
        <w:rPr>
          <w:rFonts w:ascii="Times New Roman" w:hAnsi="Times New Roman"/>
          <w:b/>
          <w:bCs/>
          <w:sz w:val="26"/>
        </w:rPr>
        <w:t>Hướng dẫn:</w:t>
      </w:r>
    </w:p>
    <w:p w14:paraId="5BA3F08E" w14:textId="77777777" w:rsidR="00760DD0" w:rsidRPr="00F55538" w:rsidRDefault="00760DD0" w:rsidP="00731F33">
      <w:pPr>
        <w:numPr>
          <w:ilvl w:val="0"/>
          <w:numId w:val="93"/>
        </w:numPr>
        <w:contextualSpacing/>
        <w:jc w:val="both"/>
        <w:rPr>
          <w:rFonts w:ascii="Times New Roman" w:hAnsi="Times New Roman"/>
          <w:sz w:val="26"/>
        </w:rPr>
      </w:pPr>
      <w:r w:rsidRPr="00F55538">
        <w:rPr>
          <w:rFonts w:ascii="Times New Roman" w:hAnsi="Times New Roman"/>
          <w:sz w:val="26"/>
        </w:rPr>
        <w:t>Khi R = 3,5</w:t>
      </w:r>
      <w:r w:rsidRPr="00F55538">
        <w:rPr>
          <w:rFonts w:ascii="Times New Roman" w:hAnsi="Times New Roman"/>
          <w:position w:val="-4"/>
          <w:sz w:val="26"/>
        </w:rPr>
        <w:object w:dxaOrig="279" w:dyaOrig="260" w14:anchorId="48A9858C">
          <v:shape id="_x0000_i1739" type="#_x0000_t75" style="width:14pt;height:13pt" o:ole="">
            <v:imagedata r:id="rId1575" o:title=""/>
          </v:shape>
          <o:OLEObject Type="Embed" ProgID="Equation.DSMT4" ShapeID="_x0000_i1739" DrawAspect="Content" ObjectID="_1677478989" r:id="rId1579"/>
        </w:object>
      </w:r>
      <w:r w:rsidRPr="00F55538">
        <w:rPr>
          <w:rFonts w:ascii="Times New Roman" w:hAnsi="Times New Roman"/>
          <w:sz w:val="26"/>
        </w:rPr>
        <w:t xml:space="preserve"> thì điện trở tương đương của mạch là:</w:t>
      </w:r>
    </w:p>
    <w:p w14:paraId="3B506D00"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R</w:t>
      </w:r>
      <w:r w:rsidRPr="00F55538">
        <w:rPr>
          <w:rFonts w:ascii="Times New Roman" w:hAnsi="Times New Roman"/>
          <w:sz w:val="26"/>
          <w:vertAlign w:val="subscript"/>
        </w:rPr>
        <w:t>AB</w:t>
      </w:r>
      <w:r w:rsidRPr="00F55538">
        <w:rPr>
          <w:rFonts w:ascii="Times New Roman" w:hAnsi="Times New Roman"/>
          <w:sz w:val="26"/>
        </w:rPr>
        <w:t xml:space="preserve"> = R</w:t>
      </w:r>
      <w:r w:rsidRPr="00F55538">
        <w:rPr>
          <w:rFonts w:ascii="Times New Roman" w:hAnsi="Times New Roman"/>
          <w:sz w:val="26"/>
          <w:vertAlign w:val="subscript"/>
        </w:rPr>
        <w:t>1</w:t>
      </w:r>
      <w:r w:rsidRPr="00F55538">
        <w:rPr>
          <w:rFonts w:ascii="Times New Roman" w:hAnsi="Times New Roman"/>
          <w:sz w:val="26"/>
        </w:rPr>
        <w:t xml:space="preserve"> + R</w:t>
      </w:r>
      <w:r w:rsidRPr="00F55538">
        <w:rPr>
          <w:rFonts w:ascii="Times New Roman" w:hAnsi="Times New Roman"/>
          <w:sz w:val="26"/>
          <w:vertAlign w:val="subscript"/>
        </w:rPr>
        <w:t>2</w:t>
      </w:r>
      <w:r w:rsidRPr="00F55538">
        <w:rPr>
          <w:rFonts w:ascii="Times New Roman" w:hAnsi="Times New Roman"/>
          <w:sz w:val="26"/>
        </w:rPr>
        <w:t xml:space="preserve"> + R = 5,5 + 3 + 3,5 = 12</w:t>
      </w:r>
      <w:r w:rsidRPr="00F55538">
        <w:rPr>
          <w:rFonts w:ascii="Times New Roman" w:hAnsi="Times New Roman"/>
          <w:position w:val="-4"/>
          <w:sz w:val="26"/>
        </w:rPr>
        <w:object w:dxaOrig="279" w:dyaOrig="260" w14:anchorId="2A751C7C">
          <v:shape id="_x0000_i1740" type="#_x0000_t75" style="width:14pt;height:13pt" o:ole="">
            <v:imagedata r:id="rId1575" o:title=""/>
          </v:shape>
          <o:OLEObject Type="Embed" ProgID="Equation.DSMT4" ShapeID="_x0000_i1740" DrawAspect="Content" ObjectID="_1677478990" r:id="rId1580"/>
        </w:object>
      </w:r>
    </w:p>
    <w:p w14:paraId="177264AE"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Dòng điện chạy trong mạch: </w:t>
      </w:r>
      <w:r w:rsidRPr="00F55538">
        <w:rPr>
          <w:rFonts w:ascii="Times New Roman" w:hAnsi="Times New Roman"/>
          <w:position w:val="-32"/>
          <w:sz w:val="26"/>
        </w:rPr>
        <w:object w:dxaOrig="2240" w:dyaOrig="740" w14:anchorId="69D2859B">
          <v:shape id="_x0000_i1741" type="#_x0000_t75" style="width:112.45pt;height:37pt" o:ole="">
            <v:imagedata r:id="rId1581" o:title=""/>
          </v:shape>
          <o:OLEObject Type="Embed" ProgID="Equation.DSMT4" ShapeID="_x0000_i1741" DrawAspect="Content" ObjectID="_1677478991" r:id="rId1582"/>
        </w:object>
      </w:r>
    </w:p>
    <w:p w14:paraId="1A8D2C39"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Công suất trên đoạn AM là :</w:t>
      </w:r>
    </w:p>
    <w:p w14:paraId="34E64559"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position w:val="-14"/>
          <w:sz w:val="26"/>
        </w:rPr>
        <w:object w:dxaOrig="4660" w:dyaOrig="420" w14:anchorId="4C5C6CDD">
          <v:shape id="_x0000_i1742" type="#_x0000_t75" style="width:233pt;height:21pt" o:ole="">
            <v:imagedata r:id="rId1583" o:title=""/>
          </v:shape>
          <o:OLEObject Type="Embed" ProgID="Equation.DSMT4" ShapeID="_x0000_i1742" DrawAspect="Content" ObjectID="_1677478992" r:id="rId1584"/>
        </w:object>
      </w:r>
    </w:p>
    <w:p w14:paraId="00FF3B7B" w14:textId="77777777" w:rsidR="00760DD0" w:rsidRPr="00F55538" w:rsidRDefault="00760DD0" w:rsidP="00731F33">
      <w:pPr>
        <w:numPr>
          <w:ilvl w:val="0"/>
          <w:numId w:val="93"/>
        </w:numPr>
        <w:contextualSpacing/>
        <w:jc w:val="both"/>
        <w:rPr>
          <w:rFonts w:ascii="Times New Roman" w:hAnsi="Times New Roman"/>
          <w:sz w:val="26"/>
        </w:rPr>
      </w:pPr>
      <w:r w:rsidRPr="00F55538">
        <w:rPr>
          <w:rFonts w:ascii="Times New Roman" w:hAnsi="Times New Roman"/>
          <w:sz w:val="26"/>
        </w:rPr>
        <w:t xml:space="preserve">Ta có : </w:t>
      </w:r>
      <w:r w:rsidRPr="00F55538">
        <w:rPr>
          <w:rFonts w:ascii="Times New Roman" w:hAnsi="Times New Roman"/>
          <w:position w:val="-38"/>
          <w:sz w:val="26"/>
        </w:rPr>
        <w:object w:dxaOrig="4200" w:dyaOrig="820" w14:anchorId="10C94729">
          <v:shape id="_x0000_i1743" type="#_x0000_t75" style="width:210pt;height:41pt" o:ole="">
            <v:imagedata r:id="rId1585" o:title=""/>
          </v:shape>
          <o:OLEObject Type="Embed" ProgID="Equation.DSMT4" ShapeID="_x0000_i1743" DrawAspect="Content" ObjectID="_1677478993" r:id="rId1586"/>
        </w:object>
      </w:r>
    </w:p>
    <w:p w14:paraId="5A99907C"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position w:val="-60"/>
          <w:sz w:val="26"/>
        </w:rPr>
        <w:object w:dxaOrig="4280" w:dyaOrig="1040" w14:anchorId="14BBA073">
          <v:shape id="_x0000_i1744" type="#_x0000_t75" style="width:214pt;height:51.5pt" o:ole="">
            <v:imagedata r:id="rId1587" o:title=""/>
          </v:shape>
          <o:OLEObject Type="Embed" ProgID="Equation.DSMT4" ShapeID="_x0000_i1744" DrawAspect="Content" ObjectID="_1677478994" r:id="rId1588"/>
        </w:object>
      </w:r>
    </w:p>
    <w:p w14:paraId="5048C4BB"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Theo bất đẳng thức cô – si: </w:t>
      </w:r>
      <w:r w:rsidRPr="00F55538">
        <w:rPr>
          <w:rFonts w:ascii="Times New Roman" w:hAnsi="Times New Roman"/>
          <w:position w:val="-28"/>
          <w:sz w:val="26"/>
        </w:rPr>
        <w:object w:dxaOrig="2799" w:dyaOrig="780" w14:anchorId="7D072A39">
          <v:shape id="_x0000_i1745" type="#_x0000_t75" style="width:139.95pt;height:39pt" o:ole="">
            <v:imagedata r:id="rId1589" o:title=""/>
          </v:shape>
          <o:OLEObject Type="Embed" ProgID="Equation.DSMT4" ShapeID="_x0000_i1745" DrawAspect="Content" ObjectID="_1677478995" r:id="rId1590"/>
        </w:object>
      </w:r>
    </w:p>
    <w:p w14:paraId="12B01D84"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Do đó : </w:t>
      </w:r>
      <w:r w:rsidRPr="00F55538">
        <w:rPr>
          <w:rFonts w:ascii="Times New Roman" w:hAnsi="Times New Roman"/>
          <w:position w:val="-26"/>
          <w:sz w:val="26"/>
        </w:rPr>
        <w:object w:dxaOrig="1960" w:dyaOrig="700" w14:anchorId="16EBD3BB">
          <v:shape id="_x0000_i1746" type="#_x0000_t75" style="width:98.5pt;height:35pt" o:ole="">
            <v:imagedata r:id="rId1591" o:title=""/>
          </v:shape>
          <o:OLEObject Type="Embed" ProgID="Equation.DSMT4" ShapeID="_x0000_i1746" DrawAspect="Content" ObjectID="_1677478996" r:id="rId1592"/>
        </w:object>
      </w:r>
      <w:r w:rsidRPr="00F55538">
        <w:rPr>
          <w:rFonts w:ascii="Times New Roman" w:hAnsi="Times New Roman"/>
          <w:sz w:val="26"/>
        </w:rPr>
        <w:t xml:space="preserve">. </w:t>
      </w:r>
      <w:r w:rsidRPr="00F55538">
        <w:rPr>
          <w:rFonts w:ascii="Times New Roman" w:hAnsi="Times New Roman"/>
          <w:sz w:val="26"/>
        </w:rPr>
        <w:sym w:font="Vni 20 University" w:char="F050"/>
      </w:r>
      <w:r w:rsidRPr="00F55538">
        <w:rPr>
          <w:rFonts w:ascii="Times New Roman" w:hAnsi="Times New Roman"/>
          <w:sz w:val="26"/>
          <w:vertAlign w:val="subscript"/>
        </w:rPr>
        <w:t>R</w:t>
      </w:r>
      <w:r w:rsidRPr="00F55538">
        <w:rPr>
          <w:rFonts w:ascii="Times New Roman" w:hAnsi="Times New Roman"/>
          <w:sz w:val="26"/>
        </w:rPr>
        <w:t xml:space="preserve"> = max khi và chỉ khi </w:t>
      </w:r>
      <w:r w:rsidRPr="00F55538">
        <w:rPr>
          <w:rFonts w:ascii="Times New Roman" w:hAnsi="Times New Roman"/>
          <w:position w:val="-26"/>
          <w:sz w:val="26"/>
        </w:rPr>
        <w:object w:dxaOrig="2640" w:dyaOrig="700" w14:anchorId="70266CB2">
          <v:shape id="_x0000_i1747" type="#_x0000_t75" style="width:132pt;height:35pt" o:ole="">
            <v:imagedata r:id="rId1593" o:title=""/>
          </v:shape>
          <o:OLEObject Type="Embed" ProgID="Equation.DSMT4" ShapeID="_x0000_i1747" DrawAspect="Content" ObjectID="_1677478997" r:id="rId1594"/>
        </w:object>
      </w:r>
    </w:p>
    <w:p w14:paraId="096913CB"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Vậy </w:t>
      </w:r>
      <w:r w:rsidRPr="00F55538">
        <w:rPr>
          <w:rFonts w:ascii="Times New Roman" w:hAnsi="Times New Roman"/>
          <w:sz w:val="26"/>
        </w:rPr>
        <w:sym w:font="Vni 20 University" w:char="F050"/>
      </w:r>
      <w:r w:rsidRPr="00F55538">
        <w:rPr>
          <w:rFonts w:ascii="Times New Roman" w:hAnsi="Times New Roman"/>
          <w:sz w:val="26"/>
          <w:vertAlign w:val="subscript"/>
        </w:rPr>
        <w:t>R</w:t>
      </w:r>
      <w:r w:rsidRPr="00F55538">
        <w:rPr>
          <w:rFonts w:ascii="Times New Roman" w:hAnsi="Times New Roman"/>
          <w:sz w:val="26"/>
        </w:rPr>
        <w:t xml:space="preserve"> = </w:t>
      </w:r>
      <w:r w:rsidRPr="00F55538">
        <w:rPr>
          <w:rFonts w:ascii="Times New Roman" w:hAnsi="Times New Roman"/>
          <w:position w:val="-26"/>
          <w:sz w:val="26"/>
        </w:rPr>
        <w:object w:dxaOrig="1320" w:dyaOrig="700" w14:anchorId="0D24D89C">
          <v:shape id="_x0000_i1748" type="#_x0000_t75" style="width:66pt;height:35pt" o:ole="">
            <v:imagedata r:id="rId1595" o:title=""/>
          </v:shape>
          <o:OLEObject Type="Embed" ProgID="Equation.DSMT4" ShapeID="_x0000_i1748" DrawAspect="Content" ObjectID="_1677478998" r:id="rId1596"/>
        </w:object>
      </w:r>
      <w:r w:rsidRPr="00F55538">
        <w:rPr>
          <w:rFonts w:ascii="Times New Roman" w:hAnsi="Times New Roman"/>
          <w:sz w:val="26"/>
        </w:rPr>
        <w:t xml:space="preserve">. Dấu “=” xảy ra khi </w:t>
      </w:r>
      <w:r w:rsidRPr="00F55538">
        <w:rPr>
          <w:rFonts w:ascii="Times New Roman" w:hAnsi="Times New Roman"/>
          <w:position w:val="-26"/>
          <w:sz w:val="26"/>
        </w:rPr>
        <w:object w:dxaOrig="2360" w:dyaOrig="700" w14:anchorId="59969A88">
          <v:shape id="_x0000_i1749" type="#_x0000_t75" style="width:117.55pt;height:35pt" o:ole="">
            <v:imagedata r:id="rId1597" o:title=""/>
          </v:shape>
          <o:OLEObject Type="Embed" ProgID="Equation.DSMT4" ShapeID="_x0000_i1749" DrawAspect="Content" ObjectID="_1677478999" r:id="rId1598"/>
        </w:object>
      </w:r>
    </w:p>
    <w:p w14:paraId="1F290720" w14:textId="77777777" w:rsidR="00760DD0" w:rsidRPr="00F55538" w:rsidRDefault="00760DD0" w:rsidP="00760DD0">
      <w:pPr>
        <w:jc w:val="both"/>
        <w:rPr>
          <w:rFonts w:ascii="Times New Roman" w:hAnsi="Times New Roman"/>
          <w:sz w:val="26"/>
        </w:rPr>
      </w:pPr>
      <w:r w:rsidRPr="00F55538">
        <w:rPr>
          <w:rFonts w:ascii="Times New Roman" w:hAnsi="Times New Roman"/>
          <w:noProof/>
          <w:sz w:val="26"/>
        </w:rPr>
        <w:drawing>
          <wp:anchor distT="0" distB="0" distL="114300" distR="114300" simplePos="0" relativeHeight="252149760" behindDoc="0" locked="0" layoutInCell="1" allowOverlap="1" wp14:anchorId="646092C7" wp14:editId="67EBD526">
            <wp:simplePos x="0" y="0"/>
            <wp:positionH relativeFrom="column">
              <wp:posOffset>3506470</wp:posOffset>
            </wp:positionH>
            <wp:positionV relativeFrom="paragraph">
              <wp:posOffset>28575</wp:posOffset>
            </wp:positionV>
            <wp:extent cx="2856865" cy="1490345"/>
            <wp:effectExtent l="0" t="0" r="635" b="0"/>
            <wp:wrapSquare wrapText="bothSides"/>
            <wp:docPr id="1982" name="Picture 30">
              <a:extLst xmlns:a="http://schemas.openxmlformats.org/drawingml/2006/main">
                <a:ext uri="{FF2B5EF4-FFF2-40B4-BE49-F238E27FC236}">
                  <a16:creationId xmlns:a16="http://schemas.microsoft.com/office/drawing/2014/main" id="{AC3AC66D-3512-43BE-BC74-10FC19630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AC3AC66D-3512-43BE-BC74-10FC19630569}"/>
                        </a:ext>
                      </a:extLst>
                    </pic:cNvPr>
                    <pic:cNvPicPr>
                      <a:picLocks noChangeAspect="1"/>
                    </pic:cNvPicPr>
                  </pic:nvPicPr>
                  <pic:blipFill>
                    <a:blip r:embed="rId1599" cstate="print">
                      <a:extLst>
                        <a:ext uri="{28A0092B-C50C-407E-A947-70E740481C1C}">
                          <a14:useLocalDpi xmlns:a14="http://schemas.microsoft.com/office/drawing/2010/main" val="0"/>
                        </a:ext>
                      </a:extLst>
                    </a:blip>
                    <a:stretch>
                      <a:fillRect/>
                    </a:stretch>
                  </pic:blipFill>
                  <pic:spPr>
                    <a:xfrm>
                      <a:off x="0" y="0"/>
                      <a:ext cx="2856865" cy="1490345"/>
                    </a:xfrm>
                    <a:prstGeom prst="rect">
                      <a:avLst/>
                    </a:prstGeom>
                  </pic:spPr>
                </pic:pic>
              </a:graphicData>
            </a:graphic>
            <wp14:sizeRelH relativeFrom="margin">
              <wp14:pctWidth>0</wp14:pctWidth>
            </wp14:sizeRelH>
          </wp:anchor>
        </w:drawing>
      </w:r>
      <w:r w:rsidRPr="00F55538">
        <w:rPr>
          <w:rFonts w:ascii="Times New Roman" w:hAnsi="Times New Roman"/>
          <w:b/>
          <w:bCs/>
          <w:sz w:val="26"/>
        </w:rPr>
        <w:t>Ví dụ 6:</w:t>
      </w:r>
      <w:r w:rsidRPr="00F55538">
        <w:rPr>
          <w:rFonts w:ascii="Times New Roman" w:hAnsi="Times New Roman"/>
          <w:sz w:val="26"/>
        </w:rPr>
        <w:t xml:space="preserve"> Có mạch điện như hình vẽ. Hiệu điện thế hai đầu mạch là U = 12V. Các điện trở mạch ngoài: R</w:t>
      </w:r>
      <w:r w:rsidRPr="00F55538">
        <w:rPr>
          <w:rFonts w:ascii="Times New Roman" w:hAnsi="Times New Roman"/>
          <w:sz w:val="26"/>
          <w:vertAlign w:val="subscript"/>
        </w:rPr>
        <w:t>1</w:t>
      </w:r>
      <w:r w:rsidRPr="00F55538">
        <w:rPr>
          <w:rFonts w:ascii="Times New Roman" w:hAnsi="Times New Roman"/>
          <w:sz w:val="26"/>
        </w:rPr>
        <w:t xml:space="preserve"> = 0,5</w:t>
      </w:r>
      <w:r w:rsidRPr="00F55538">
        <w:rPr>
          <w:rFonts w:ascii="Times New Roman" w:hAnsi="Times New Roman"/>
          <w:position w:val="-4"/>
          <w:sz w:val="26"/>
        </w:rPr>
        <w:object w:dxaOrig="279" w:dyaOrig="260" w14:anchorId="01B346A6">
          <v:shape id="_x0000_i1750" type="#_x0000_t75" style="width:14pt;height:13pt" o:ole="">
            <v:imagedata r:id="rId1575" o:title=""/>
          </v:shape>
          <o:OLEObject Type="Embed" ProgID="Equation.DSMT4" ShapeID="_x0000_i1750" DrawAspect="Content" ObjectID="_1677479000" r:id="rId1600"/>
        </w:object>
      </w:r>
      <w:r w:rsidRPr="00F55538">
        <w:rPr>
          <w:rFonts w:ascii="Times New Roman" w:hAnsi="Times New Roman"/>
          <w:sz w:val="26"/>
        </w:rPr>
        <w:t>; R</w:t>
      </w:r>
      <w:r w:rsidRPr="00F55538">
        <w:rPr>
          <w:rFonts w:ascii="Times New Roman" w:hAnsi="Times New Roman"/>
          <w:sz w:val="26"/>
          <w:vertAlign w:val="subscript"/>
        </w:rPr>
        <w:t>2</w:t>
      </w:r>
      <w:r w:rsidRPr="00F55538">
        <w:rPr>
          <w:rFonts w:ascii="Times New Roman" w:hAnsi="Times New Roman"/>
          <w:sz w:val="26"/>
        </w:rPr>
        <w:t xml:space="preserve"> = 6</w:t>
      </w:r>
      <w:r w:rsidRPr="00F55538">
        <w:rPr>
          <w:rFonts w:ascii="Times New Roman" w:hAnsi="Times New Roman"/>
          <w:position w:val="-4"/>
          <w:sz w:val="26"/>
        </w:rPr>
        <w:object w:dxaOrig="279" w:dyaOrig="260" w14:anchorId="55AA0FB7">
          <v:shape id="_x0000_i1751" type="#_x0000_t75" style="width:14pt;height:13pt" o:ole="">
            <v:imagedata r:id="rId1575" o:title=""/>
          </v:shape>
          <o:OLEObject Type="Embed" ProgID="Equation.DSMT4" ShapeID="_x0000_i1751" DrawAspect="Content" ObjectID="_1677479001" r:id="rId1601"/>
        </w:object>
      </w:r>
      <w:r w:rsidRPr="00F55538">
        <w:rPr>
          <w:rFonts w:ascii="Times New Roman" w:hAnsi="Times New Roman"/>
          <w:sz w:val="26"/>
        </w:rPr>
        <w:t>; R</w:t>
      </w:r>
      <w:r w:rsidRPr="00F55538">
        <w:rPr>
          <w:rFonts w:ascii="Times New Roman" w:hAnsi="Times New Roman"/>
          <w:sz w:val="26"/>
          <w:vertAlign w:val="subscript"/>
        </w:rPr>
        <w:t>3</w:t>
      </w:r>
      <w:r w:rsidRPr="00F55538">
        <w:rPr>
          <w:rFonts w:ascii="Times New Roman" w:hAnsi="Times New Roman"/>
          <w:sz w:val="26"/>
        </w:rPr>
        <w:t xml:space="preserve"> = 12</w:t>
      </w:r>
      <w:r w:rsidRPr="00F55538">
        <w:rPr>
          <w:rFonts w:ascii="Times New Roman" w:hAnsi="Times New Roman"/>
          <w:position w:val="-4"/>
          <w:sz w:val="26"/>
        </w:rPr>
        <w:object w:dxaOrig="279" w:dyaOrig="260" w14:anchorId="7829CF46">
          <v:shape id="_x0000_i1752" type="#_x0000_t75" style="width:14pt;height:13pt" o:ole="">
            <v:imagedata r:id="rId1575" o:title=""/>
          </v:shape>
          <o:OLEObject Type="Embed" ProgID="Equation.DSMT4" ShapeID="_x0000_i1752" DrawAspect="Content" ObjectID="_1677479002" r:id="rId1602"/>
        </w:object>
      </w:r>
      <w:r w:rsidRPr="00F55538">
        <w:rPr>
          <w:rFonts w:ascii="Times New Roman" w:hAnsi="Times New Roman"/>
          <w:sz w:val="26"/>
        </w:rPr>
        <w:t xml:space="preserve">. Điện trở R có giá trị thay đổi từ 0 đến vô cùng. Điện trở ampe kế không đáng kể. </w:t>
      </w:r>
    </w:p>
    <w:p w14:paraId="040308D5" w14:textId="77777777" w:rsidR="00760DD0" w:rsidRPr="00F55538" w:rsidRDefault="00760DD0" w:rsidP="00731F33">
      <w:pPr>
        <w:numPr>
          <w:ilvl w:val="0"/>
          <w:numId w:val="94"/>
        </w:numPr>
        <w:contextualSpacing/>
        <w:jc w:val="both"/>
        <w:rPr>
          <w:rFonts w:ascii="Times New Roman" w:hAnsi="Times New Roman"/>
          <w:sz w:val="26"/>
        </w:rPr>
      </w:pPr>
      <w:r w:rsidRPr="00F55538">
        <w:rPr>
          <w:rFonts w:ascii="Times New Roman" w:hAnsi="Times New Roman"/>
          <w:sz w:val="26"/>
        </w:rPr>
        <w:t>Điều chỉnh R =1,5</w:t>
      </w:r>
      <w:r w:rsidRPr="00F55538">
        <w:rPr>
          <w:rFonts w:ascii="Times New Roman" w:hAnsi="Times New Roman"/>
          <w:position w:val="-4"/>
          <w:sz w:val="26"/>
        </w:rPr>
        <w:object w:dxaOrig="279" w:dyaOrig="260" w14:anchorId="7701A192">
          <v:shape id="_x0000_i1753" type="#_x0000_t75" style="width:14pt;height:13pt" o:ole="">
            <v:imagedata r:id="rId1575" o:title=""/>
          </v:shape>
          <o:OLEObject Type="Embed" ProgID="Equation.DSMT4" ShapeID="_x0000_i1753" DrawAspect="Content" ObjectID="_1677479003" r:id="rId1603"/>
        </w:object>
      </w:r>
      <w:r w:rsidRPr="00F55538">
        <w:rPr>
          <w:rFonts w:ascii="Times New Roman" w:hAnsi="Times New Roman"/>
          <w:sz w:val="26"/>
        </w:rPr>
        <w:t>. Tìm số chỉ của ampe kế và công suất tỏa nhiệt của mạch AB.</w:t>
      </w:r>
    </w:p>
    <w:p w14:paraId="03767B52" w14:textId="77777777" w:rsidR="00760DD0" w:rsidRPr="00F55538" w:rsidRDefault="00760DD0" w:rsidP="00731F33">
      <w:pPr>
        <w:numPr>
          <w:ilvl w:val="0"/>
          <w:numId w:val="94"/>
        </w:numPr>
        <w:contextualSpacing/>
        <w:jc w:val="both"/>
        <w:rPr>
          <w:rFonts w:ascii="Times New Roman" w:hAnsi="Times New Roman"/>
          <w:sz w:val="26"/>
        </w:rPr>
      </w:pPr>
      <w:r w:rsidRPr="00F55538">
        <w:rPr>
          <w:rFonts w:ascii="Times New Roman" w:hAnsi="Times New Roman"/>
          <w:sz w:val="26"/>
        </w:rPr>
        <w:t>Điều chỉnh R có giá trị bằng bao nhiêu thì công suất trên R đạt giá trị cực đại.</w:t>
      </w:r>
    </w:p>
    <w:p w14:paraId="7365A525" w14:textId="77777777" w:rsidR="00760DD0" w:rsidRPr="00F55538" w:rsidRDefault="00760DD0" w:rsidP="00760DD0">
      <w:pPr>
        <w:jc w:val="both"/>
        <w:rPr>
          <w:rFonts w:ascii="Times New Roman" w:hAnsi="Times New Roman"/>
          <w:b/>
          <w:bCs/>
          <w:sz w:val="26"/>
        </w:rPr>
      </w:pPr>
      <w:r w:rsidRPr="00F55538">
        <w:rPr>
          <w:rFonts w:ascii="Times New Roman" w:hAnsi="Times New Roman"/>
          <w:b/>
          <w:bCs/>
          <w:sz w:val="26"/>
        </w:rPr>
        <w:t>Hướng dẫn:</w:t>
      </w:r>
    </w:p>
    <w:p w14:paraId="1D7D6AAA" w14:textId="77777777" w:rsidR="00760DD0" w:rsidRPr="00F55538" w:rsidRDefault="00760DD0" w:rsidP="00731F33">
      <w:pPr>
        <w:numPr>
          <w:ilvl w:val="0"/>
          <w:numId w:val="95"/>
        </w:numPr>
        <w:contextualSpacing/>
        <w:jc w:val="both"/>
        <w:rPr>
          <w:rFonts w:ascii="Times New Roman" w:hAnsi="Times New Roman"/>
          <w:sz w:val="26"/>
        </w:rPr>
      </w:pPr>
      <w:r w:rsidRPr="00F55538">
        <w:rPr>
          <w:rFonts w:ascii="Times New Roman" w:hAnsi="Times New Roman"/>
          <w:sz w:val="26"/>
        </w:rPr>
        <w:t>Điện trở tương đương của toàn mạch:</w:t>
      </w:r>
    </w:p>
    <w:p w14:paraId="6F71B6B9"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position w:val="-32"/>
          <w:sz w:val="26"/>
        </w:rPr>
        <w:object w:dxaOrig="4940" w:dyaOrig="740" w14:anchorId="14A042AC">
          <v:shape id="_x0000_i1754" type="#_x0000_t75" style="width:244.05pt;height:37.5pt" o:ole="">
            <v:imagedata r:id="rId1604" o:title=""/>
          </v:shape>
          <o:OLEObject Type="Embed" ProgID="Equation.DSMT4" ShapeID="_x0000_i1754" DrawAspect="Content" ObjectID="_1677479004" r:id="rId1605"/>
        </w:object>
      </w:r>
    </w:p>
    <w:p w14:paraId="787BD588"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Cường độ dòng điện mạch chính AB : </w:t>
      </w:r>
      <w:r w:rsidRPr="00F55538">
        <w:rPr>
          <w:rFonts w:ascii="Times New Roman" w:hAnsi="Times New Roman"/>
          <w:position w:val="-12"/>
          <w:sz w:val="26"/>
        </w:rPr>
        <w:object w:dxaOrig="2880" w:dyaOrig="400" w14:anchorId="632A71DC">
          <v:shape id="_x0000_i1755" type="#_x0000_t75" style="width:142pt;height:20.5pt" o:ole="">
            <v:imagedata r:id="rId1606" o:title=""/>
          </v:shape>
          <o:OLEObject Type="Embed" ProgID="Equation.DSMT4" ShapeID="_x0000_i1755" DrawAspect="Content" ObjectID="_1677479005" r:id="rId1607"/>
        </w:object>
      </w:r>
    </w:p>
    <w:p w14:paraId="41BBCC33" w14:textId="77777777" w:rsidR="00760DD0" w:rsidRPr="00F55538" w:rsidRDefault="00760DD0" w:rsidP="00731F33">
      <w:pPr>
        <w:numPr>
          <w:ilvl w:val="0"/>
          <w:numId w:val="95"/>
        </w:numPr>
        <w:contextualSpacing/>
        <w:jc w:val="both"/>
        <w:rPr>
          <w:rFonts w:ascii="Times New Roman" w:hAnsi="Times New Roman"/>
          <w:sz w:val="26"/>
        </w:rPr>
      </w:pPr>
      <w:r w:rsidRPr="00F55538">
        <w:rPr>
          <w:rFonts w:ascii="Times New Roman" w:hAnsi="Times New Roman"/>
          <w:sz w:val="26"/>
        </w:rPr>
        <w:t>Công suất trên R:</w:t>
      </w:r>
    </w:p>
    <w:p w14:paraId="5C959BDD"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position w:val="-78"/>
          <w:sz w:val="26"/>
        </w:rPr>
        <w:object w:dxaOrig="8260" w:dyaOrig="1219" w14:anchorId="6E5EF9A8">
          <v:shape id="_x0000_i1756" type="#_x0000_t75" style="width:406.8pt;height:62pt" o:ole="">
            <v:imagedata r:id="rId1608" o:title=""/>
          </v:shape>
          <o:OLEObject Type="Embed" ProgID="Equation.DSMT4" ShapeID="_x0000_i1756" DrawAspect="Content" ObjectID="_1677479006" r:id="rId1609"/>
        </w:object>
      </w:r>
    </w:p>
    <w:p w14:paraId="7289573B"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sz w:val="26"/>
        </w:rPr>
        <w:t xml:space="preserve">Theo cô – si ta có: </w:t>
      </w:r>
      <w:r w:rsidRPr="00F55538">
        <w:rPr>
          <w:rFonts w:ascii="Times New Roman" w:hAnsi="Times New Roman"/>
          <w:position w:val="-28"/>
          <w:sz w:val="26"/>
        </w:rPr>
        <w:object w:dxaOrig="5060" w:dyaOrig="780" w14:anchorId="4C9CA215">
          <v:shape id="_x0000_i1757" type="#_x0000_t75" style="width:248.95pt;height:39.5pt" o:ole="">
            <v:imagedata r:id="rId1610" o:title=""/>
          </v:shape>
          <o:OLEObject Type="Embed" ProgID="Equation.DSMT4" ShapeID="_x0000_i1757" DrawAspect="Content" ObjectID="_1677479007" r:id="rId1611"/>
        </w:object>
      </w:r>
    </w:p>
    <w:p w14:paraId="19E46C7F" w14:textId="77777777" w:rsidR="00760DD0" w:rsidRPr="00F55538" w:rsidRDefault="00760DD0" w:rsidP="00760DD0">
      <w:pPr>
        <w:ind w:left="720"/>
        <w:contextualSpacing/>
        <w:jc w:val="both"/>
        <w:rPr>
          <w:rFonts w:ascii="Times New Roman" w:hAnsi="Times New Roman"/>
          <w:sz w:val="26"/>
        </w:rPr>
      </w:pPr>
      <w:r w:rsidRPr="00F55538">
        <w:rPr>
          <w:rFonts w:ascii="Times New Roman" w:hAnsi="Times New Roman"/>
          <w:noProof/>
          <w:sz w:val="26"/>
        </w:rPr>
        <w:drawing>
          <wp:anchor distT="0" distB="0" distL="114300" distR="114300" simplePos="0" relativeHeight="252150784" behindDoc="0" locked="0" layoutInCell="1" allowOverlap="1" wp14:anchorId="5D5D127B" wp14:editId="569AE64D">
            <wp:simplePos x="0" y="0"/>
            <wp:positionH relativeFrom="margin">
              <wp:align>right</wp:align>
            </wp:positionH>
            <wp:positionV relativeFrom="paragraph">
              <wp:posOffset>311066</wp:posOffset>
            </wp:positionV>
            <wp:extent cx="2521585" cy="1725295"/>
            <wp:effectExtent l="0" t="0" r="0" b="8255"/>
            <wp:wrapSquare wrapText="bothSides"/>
            <wp:docPr id="1983" name="Picture 25">
              <a:extLst xmlns:a="http://schemas.openxmlformats.org/drawingml/2006/main">
                <a:ext uri="{FF2B5EF4-FFF2-40B4-BE49-F238E27FC236}">
                  <a16:creationId xmlns:a16="http://schemas.microsoft.com/office/drawing/2014/main" id="{0C7C54C5-0D56-4CE9-A85B-E0EDCA1C6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0C7C54C5-0D56-4CE9-A85B-E0EDCA1C6113}"/>
                        </a:ext>
                      </a:extLst>
                    </pic:cNvPr>
                    <pic:cNvPicPr>
                      <a:picLocks noChangeAspect="1"/>
                    </pic:cNvPicPr>
                  </pic:nvPicPr>
                  <pic:blipFill>
                    <a:blip r:embed="rId1612" cstate="print">
                      <a:extLst>
                        <a:ext uri="{28A0092B-C50C-407E-A947-70E740481C1C}">
                          <a14:useLocalDpi xmlns:a14="http://schemas.microsoft.com/office/drawing/2010/main" val="0"/>
                        </a:ext>
                      </a:extLst>
                    </a:blip>
                    <a:stretch>
                      <a:fillRect/>
                    </a:stretch>
                  </pic:blipFill>
                  <pic:spPr>
                    <a:xfrm>
                      <a:off x="0" y="0"/>
                      <a:ext cx="2521585" cy="1725295"/>
                    </a:xfrm>
                    <a:prstGeom prst="rect">
                      <a:avLst/>
                    </a:prstGeom>
                  </pic:spPr>
                </pic:pic>
              </a:graphicData>
            </a:graphic>
            <wp14:sizeRelH relativeFrom="margin">
              <wp14:pctWidth>0</wp14:pctWidth>
            </wp14:sizeRelH>
            <wp14:sizeRelV relativeFrom="margin">
              <wp14:pctHeight>0</wp14:pctHeight>
            </wp14:sizeRelV>
          </wp:anchor>
        </w:drawing>
      </w:r>
      <w:r w:rsidRPr="00F55538">
        <w:rPr>
          <w:rFonts w:ascii="Times New Roman" w:hAnsi="Times New Roman"/>
          <w:sz w:val="26"/>
        </w:rPr>
        <w:t xml:space="preserve">Dấu “=” xảy ra khi </w:t>
      </w:r>
      <w:r w:rsidRPr="00F55538">
        <w:rPr>
          <w:rFonts w:ascii="Times New Roman" w:hAnsi="Times New Roman"/>
          <w:position w:val="-26"/>
          <w:sz w:val="26"/>
        </w:rPr>
        <w:object w:dxaOrig="2380" w:dyaOrig="700" w14:anchorId="3002E9CE">
          <v:shape id="_x0000_i1758" type="#_x0000_t75" style="width:117pt;height:36.5pt" o:ole="">
            <v:imagedata r:id="rId1613" o:title=""/>
          </v:shape>
          <o:OLEObject Type="Embed" ProgID="Equation.DSMT4" ShapeID="_x0000_i1758" DrawAspect="Content" ObjectID="_1677479008" r:id="rId1614"/>
        </w:object>
      </w:r>
    </w:p>
    <w:p w14:paraId="6B22F390"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rPr>
        <w:t>Ví dụ 7:</w:t>
      </w:r>
      <w:r w:rsidRPr="00F55538">
        <w:rPr>
          <w:rFonts w:ascii="Times New Roman" w:hAnsi="Times New Roman"/>
          <w:sz w:val="26"/>
        </w:rPr>
        <w:t xml:space="preserve"> Có mạch điện như hình vẽ. Nguồn điện có hiệu điện thế U = 16V, điện trở r = 4</w:t>
      </w:r>
      <w:r w:rsidRPr="00F55538">
        <w:rPr>
          <w:rFonts w:ascii="Times New Roman" w:hAnsi="Times New Roman"/>
          <w:position w:val="-4"/>
          <w:sz w:val="26"/>
        </w:rPr>
        <w:object w:dxaOrig="279" w:dyaOrig="260" w14:anchorId="7AD04612">
          <v:shape id="_x0000_i1759" type="#_x0000_t75" style="width:14pt;height:13pt" o:ole="">
            <v:imagedata r:id="rId1615" o:title=""/>
          </v:shape>
          <o:OLEObject Type="Embed" ProgID="Equation.DSMT4" ShapeID="_x0000_i1759" DrawAspect="Content" ObjectID="_1677479009" r:id="rId1616"/>
        </w:object>
      </w:r>
      <w:r w:rsidRPr="00F55538">
        <w:rPr>
          <w:rFonts w:ascii="Times New Roman" w:hAnsi="Times New Roman"/>
          <w:sz w:val="26"/>
        </w:rPr>
        <w:t>. Điện trở R</w:t>
      </w:r>
      <w:r w:rsidRPr="00F55538">
        <w:rPr>
          <w:rFonts w:ascii="Times New Roman" w:hAnsi="Times New Roman"/>
          <w:sz w:val="26"/>
          <w:vertAlign w:val="subscript"/>
        </w:rPr>
        <w:t>1</w:t>
      </w:r>
      <w:r w:rsidRPr="00F55538">
        <w:rPr>
          <w:rFonts w:ascii="Times New Roman" w:hAnsi="Times New Roman"/>
          <w:sz w:val="26"/>
        </w:rPr>
        <w:t xml:space="preserve"> = 12</w:t>
      </w:r>
      <w:r w:rsidRPr="00F55538">
        <w:rPr>
          <w:rFonts w:ascii="Times New Roman" w:hAnsi="Times New Roman"/>
          <w:position w:val="-4"/>
          <w:sz w:val="26"/>
        </w:rPr>
        <w:object w:dxaOrig="279" w:dyaOrig="260" w14:anchorId="231D1042">
          <v:shape id="_x0000_i1760" type="#_x0000_t75" style="width:14pt;height:13pt" o:ole="">
            <v:imagedata r:id="rId1615" o:title=""/>
          </v:shape>
          <o:OLEObject Type="Embed" ProgID="Equation.DSMT4" ShapeID="_x0000_i1760" DrawAspect="Content" ObjectID="_1677479010" r:id="rId1617"/>
        </w:object>
      </w:r>
      <w:r w:rsidRPr="00F55538">
        <w:rPr>
          <w:rFonts w:ascii="Times New Roman" w:hAnsi="Times New Roman"/>
          <w:sz w:val="26"/>
        </w:rPr>
        <w:t>. Hỏi R</w:t>
      </w:r>
      <w:r w:rsidRPr="00F55538">
        <w:rPr>
          <w:rFonts w:ascii="Times New Roman" w:hAnsi="Times New Roman"/>
          <w:sz w:val="26"/>
          <w:vertAlign w:val="subscript"/>
        </w:rPr>
        <w:t>2</w:t>
      </w:r>
      <w:r w:rsidRPr="00F55538">
        <w:rPr>
          <w:rFonts w:ascii="Times New Roman" w:hAnsi="Times New Roman"/>
          <w:sz w:val="26"/>
        </w:rPr>
        <w:t xml:space="preserve"> bằng bao nhiêu để công suất trên R</w:t>
      </w:r>
      <w:r w:rsidRPr="00F55538">
        <w:rPr>
          <w:rFonts w:ascii="Times New Roman" w:hAnsi="Times New Roman"/>
          <w:sz w:val="26"/>
          <w:vertAlign w:val="subscript"/>
        </w:rPr>
        <w:t>2</w:t>
      </w:r>
      <w:r w:rsidRPr="00F55538">
        <w:rPr>
          <w:rFonts w:ascii="Times New Roman" w:hAnsi="Times New Roman"/>
          <w:sz w:val="26"/>
        </w:rPr>
        <w:t xml:space="preserve"> lớn nhất. Tính công suất này. </w:t>
      </w:r>
    </w:p>
    <w:p w14:paraId="36E6DAB1" w14:textId="77777777" w:rsidR="00760DD0" w:rsidRPr="00F55538" w:rsidRDefault="00760DD0" w:rsidP="00760DD0">
      <w:pPr>
        <w:jc w:val="both"/>
        <w:rPr>
          <w:rFonts w:ascii="Times New Roman" w:hAnsi="Times New Roman"/>
          <w:b/>
          <w:bCs/>
          <w:sz w:val="26"/>
        </w:rPr>
      </w:pPr>
      <w:r w:rsidRPr="00F55538">
        <w:rPr>
          <w:rFonts w:ascii="Times New Roman" w:hAnsi="Times New Roman"/>
          <w:b/>
          <w:bCs/>
          <w:sz w:val="26"/>
        </w:rPr>
        <w:t>Hướng dẫn:</w:t>
      </w:r>
    </w:p>
    <w:p w14:paraId="51608A0C"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Ta có : </w:t>
      </w:r>
      <w:r w:rsidRPr="00F55538">
        <w:rPr>
          <w:rFonts w:ascii="Times New Roman" w:hAnsi="Times New Roman"/>
          <w:position w:val="-64"/>
          <w:sz w:val="26"/>
        </w:rPr>
        <w:object w:dxaOrig="4260" w:dyaOrig="1060" w14:anchorId="2D058739">
          <v:shape id="_x0000_i1761" type="#_x0000_t75" style="width:210pt;height:53.5pt" o:ole="">
            <v:imagedata r:id="rId1618" o:title=""/>
          </v:shape>
          <o:OLEObject Type="Embed" ProgID="Equation.DSMT4" ShapeID="_x0000_i1761" DrawAspect="Content" ObjectID="_1677479011" r:id="rId1619"/>
        </w:object>
      </w:r>
    </w:p>
    <w:p w14:paraId="7F9CCEB7" w14:textId="77777777" w:rsidR="00760DD0" w:rsidRPr="00F55538" w:rsidRDefault="00760DD0" w:rsidP="00760DD0">
      <w:pPr>
        <w:jc w:val="both"/>
        <w:rPr>
          <w:rFonts w:ascii="Times New Roman" w:hAnsi="Times New Roman"/>
          <w:sz w:val="26"/>
        </w:rPr>
      </w:pPr>
      <w:r w:rsidRPr="00F55538">
        <w:rPr>
          <w:rFonts w:ascii="Times New Roman" w:hAnsi="Times New Roman"/>
          <w:position w:val="-64"/>
          <w:sz w:val="26"/>
        </w:rPr>
        <w:object w:dxaOrig="6300" w:dyaOrig="1060" w14:anchorId="482167FA">
          <v:shape id="_x0000_i1762" type="#_x0000_t75" style="width:315pt;height:53pt" o:ole="">
            <v:imagedata r:id="rId1620" o:title=""/>
          </v:shape>
          <o:OLEObject Type="Embed" ProgID="Equation.DSMT4" ShapeID="_x0000_i1762" DrawAspect="Content" ObjectID="_1677479012" r:id="rId1621"/>
        </w:object>
      </w:r>
      <w:r w:rsidRPr="00F55538">
        <w:rPr>
          <w:rFonts w:ascii="Times New Roman" w:hAnsi="Times New Roman"/>
          <w:sz w:val="26"/>
        </w:rPr>
        <w:t xml:space="preserve"> </w:t>
      </w:r>
    </w:p>
    <w:p w14:paraId="3DB332F3"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Lại có : </w:t>
      </w:r>
      <w:r w:rsidRPr="00F55538">
        <w:rPr>
          <w:rFonts w:ascii="Times New Roman" w:hAnsi="Times New Roman"/>
          <w:position w:val="-84"/>
          <w:sz w:val="26"/>
        </w:rPr>
        <w:object w:dxaOrig="6360" w:dyaOrig="1359" w14:anchorId="449ECC98">
          <v:shape id="_x0000_i1763" type="#_x0000_t75" style="width:317.35pt;height:68pt" o:ole="">
            <v:imagedata r:id="rId1622" o:title=""/>
          </v:shape>
          <o:OLEObject Type="Embed" ProgID="Equation.DSMT4" ShapeID="_x0000_i1763" DrawAspect="Content" ObjectID="_1677479013" r:id="rId1623"/>
        </w:object>
      </w:r>
    </w:p>
    <w:p w14:paraId="1EB6607B"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Theo cô – si : </w:t>
      </w:r>
      <w:r w:rsidRPr="00F55538">
        <w:rPr>
          <w:rFonts w:ascii="Times New Roman" w:hAnsi="Times New Roman"/>
          <w:position w:val="-40"/>
          <w:sz w:val="26"/>
        </w:rPr>
        <w:object w:dxaOrig="5179" w:dyaOrig="900" w14:anchorId="1B1BB6D7">
          <v:shape id="_x0000_i1764" type="#_x0000_t75" style="width:259.45pt;height:45pt" o:ole="">
            <v:imagedata r:id="rId1624" o:title=""/>
          </v:shape>
          <o:OLEObject Type="Embed" ProgID="Equation.DSMT4" ShapeID="_x0000_i1764" DrawAspect="Content" ObjectID="_1677479014" r:id="rId1625"/>
        </w:object>
      </w:r>
    </w:p>
    <w:p w14:paraId="55A01E1B" w14:textId="77777777" w:rsidR="00760DD0" w:rsidRPr="00F55538" w:rsidRDefault="00760DD0" w:rsidP="00760DD0">
      <w:pPr>
        <w:jc w:val="both"/>
        <w:rPr>
          <w:rFonts w:ascii="Times New Roman" w:hAnsi="Times New Roman"/>
          <w:sz w:val="26"/>
        </w:rPr>
      </w:pPr>
      <w:r w:rsidRPr="00F55538">
        <w:rPr>
          <w:rFonts w:ascii="Times New Roman" w:hAnsi="Times New Roman"/>
          <w:sz w:val="26"/>
        </w:rPr>
        <w:tab/>
      </w:r>
      <w:r w:rsidRPr="00F55538">
        <w:rPr>
          <w:rFonts w:ascii="Times New Roman" w:hAnsi="Times New Roman"/>
          <w:position w:val="-50"/>
          <w:sz w:val="26"/>
        </w:rPr>
        <w:object w:dxaOrig="3820" w:dyaOrig="940" w14:anchorId="114224DC">
          <v:shape id="_x0000_i1765" type="#_x0000_t75" style="width:191pt;height:47pt" o:ole="">
            <v:imagedata r:id="rId1626" o:title=""/>
          </v:shape>
          <o:OLEObject Type="Embed" ProgID="Equation.DSMT4" ShapeID="_x0000_i1765" DrawAspect="Content" ObjectID="_1677479015" r:id="rId1627"/>
        </w:object>
      </w:r>
      <w:r w:rsidRPr="00F55538">
        <w:rPr>
          <w:rFonts w:ascii="Times New Roman" w:hAnsi="Times New Roman"/>
          <w:sz w:val="26"/>
        </w:rPr>
        <w:t xml:space="preserve"> </w:t>
      </w:r>
    </w:p>
    <w:p w14:paraId="7AAFE053" w14:textId="77777777" w:rsidR="00760DD0" w:rsidRPr="00F55538" w:rsidRDefault="00760DD0" w:rsidP="00760DD0">
      <w:pPr>
        <w:jc w:val="both"/>
        <w:rPr>
          <w:rFonts w:ascii="Times New Roman" w:hAnsi="Times New Roman"/>
          <w:b/>
          <w:bCs/>
          <w:i/>
          <w:iCs/>
          <w:color w:val="0000FF"/>
          <w:sz w:val="26"/>
        </w:rPr>
      </w:pPr>
      <w:r w:rsidRPr="00F55538">
        <w:rPr>
          <w:rFonts w:ascii="Times New Roman" w:hAnsi="Times New Roman"/>
          <w:b/>
          <w:bCs/>
          <w:i/>
          <w:iCs/>
          <w:color w:val="0000FF"/>
          <w:sz w:val="26"/>
        </w:rPr>
        <w:t>Loại 4. Mắc bóng đèn</w:t>
      </w:r>
    </w:p>
    <w:p w14:paraId="483DCD48"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Giả sử cường độ dòng điện định mức của mỗi bóng đèn là I</w:t>
      </w:r>
      <w:r w:rsidRPr="00F55538">
        <w:rPr>
          <w:rFonts w:ascii="Times New Roman" w:hAnsi="Times New Roman"/>
          <w:sz w:val="26"/>
          <w:vertAlign w:val="subscript"/>
        </w:rPr>
        <w:t>0</w:t>
      </w:r>
      <w:r w:rsidRPr="00F55538">
        <w:rPr>
          <w:rFonts w:ascii="Times New Roman" w:hAnsi="Times New Roman"/>
          <w:sz w:val="26"/>
        </w:rPr>
        <w:t>, giá trị điện trở mỗi bóng đèn là R</w:t>
      </w:r>
      <w:r w:rsidRPr="00F55538">
        <w:rPr>
          <w:rFonts w:ascii="Times New Roman" w:hAnsi="Times New Roman"/>
          <w:sz w:val="26"/>
          <w:vertAlign w:val="subscript"/>
        </w:rPr>
        <w:t>0</w:t>
      </w:r>
    </w:p>
    <w:p w14:paraId="05F92A30"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Giả sử các bóng đèn được mắc thành m hàng (dãy), mỗi hàng (dãy) có n bóng đèn mắc nối tiếp. Ta có : </w:t>
      </w:r>
      <w:r w:rsidRPr="00F55538">
        <w:rPr>
          <w:rFonts w:ascii="Times New Roman" w:hAnsi="Times New Roman"/>
          <w:position w:val="-48"/>
          <w:sz w:val="26"/>
        </w:rPr>
        <w:object w:dxaOrig="1240" w:dyaOrig="1100" w14:anchorId="318CBBBA">
          <v:shape id="_x0000_i1766" type="#_x0000_t75" style="width:62pt;height:55pt" o:ole="">
            <v:imagedata r:id="rId1628" o:title=""/>
          </v:shape>
          <o:OLEObject Type="Embed" ProgID="Equation.DSMT4" ShapeID="_x0000_i1766" DrawAspect="Content" ObjectID="_1677479016" r:id="rId1629"/>
        </w:object>
      </w:r>
    </w:p>
    <w:p w14:paraId="42D41D8C" w14:textId="77777777" w:rsidR="00760DD0" w:rsidRPr="00F55538" w:rsidRDefault="00760DD0" w:rsidP="00760DD0">
      <w:pPr>
        <w:jc w:val="both"/>
        <w:rPr>
          <w:rFonts w:ascii="Times New Roman" w:hAnsi="Times New Roman"/>
          <w:b/>
          <w:bCs/>
          <w:i/>
          <w:iCs/>
          <w:sz w:val="26"/>
        </w:rPr>
      </w:pPr>
      <w:r w:rsidRPr="00F55538">
        <w:rPr>
          <w:rFonts w:ascii="Times New Roman" w:hAnsi="Times New Roman"/>
          <w:b/>
          <w:bCs/>
          <w:i/>
          <w:iCs/>
          <w:sz w:val="26"/>
        </w:rPr>
        <w:sym w:font="Wingdings" w:char="F0C4"/>
      </w:r>
      <w:r w:rsidRPr="00F55538">
        <w:rPr>
          <w:rFonts w:ascii="Times New Roman" w:hAnsi="Times New Roman"/>
          <w:b/>
          <w:bCs/>
          <w:i/>
          <w:iCs/>
          <w:sz w:val="26"/>
        </w:rPr>
        <w:t xml:space="preserve"> Lưu ý :</w:t>
      </w:r>
    </w:p>
    <w:p w14:paraId="5E7E60D8" w14:textId="77777777" w:rsidR="00760DD0" w:rsidRPr="00F55538" w:rsidRDefault="00760DD0" w:rsidP="00731F33">
      <w:pPr>
        <w:numPr>
          <w:ilvl w:val="0"/>
          <w:numId w:val="96"/>
        </w:numPr>
        <w:contextualSpacing/>
        <w:jc w:val="both"/>
        <w:rPr>
          <w:rFonts w:ascii="Times New Roman" w:hAnsi="Times New Roman"/>
          <w:i/>
          <w:iCs/>
          <w:sz w:val="26"/>
        </w:rPr>
      </w:pPr>
      <w:r w:rsidRPr="00F55538">
        <w:rPr>
          <w:rFonts w:ascii="Times New Roman" w:hAnsi="Times New Roman"/>
          <w:i/>
          <w:iCs/>
          <w:sz w:val="26"/>
        </w:rPr>
        <w:t>Để xem cách nào mắc có lợi hơn thì tính hiệu suất của mạch điện trong từng trường hợp, trường hợp nào có H lớn thì có lợi.</w:t>
      </w:r>
    </w:p>
    <w:p w14:paraId="31562845" w14:textId="77777777" w:rsidR="00760DD0" w:rsidRPr="00F55538" w:rsidRDefault="00760DD0" w:rsidP="00731F33">
      <w:pPr>
        <w:numPr>
          <w:ilvl w:val="0"/>
          <w:numId w:val="96"/>
        </w:numPr>
        <w:contextualSpacing/>
        <w:jc w:val="both"/>
        <w:rPr>
          <w:rFonts w:ascii="Times New Roman" w:hAnsi="Times New Roman"/>
          <w:i/>
          <w:iCs/>
          <w:sz w:val="26"/>
        </w:rPr>
      </w:pPr>
      <w:r w:rsidRPr="00F55538">
        <w:rPr>
          <w:rFonts w:ascii="Times New Roman" w:hAnsi="Times New Roman"/>
          <w:i/>
          <w:iCs/>
          <w:sz w:val="26"/>
        </w:rPr>
        <w:t xml:space="preserve">Hiệu suất của mạch điện : </w:t>
      </w:r>
      <w:r w:rsidRPr="00F55538">
        <w:rPr>
          <w:rFonts w:ascii="Times New Roman" w:hAnsi="Times New Roman"/>
          <w:i/>
          <w:iCs/>
          <w:position w:val="-36"/>
          <w:sz w:val="26"/>
        </w:rPr>
        <w:object w:dxaOrig="1939" w:dyaOrig="780" w14:anchorId="7F0AA40F">
          <v:shape id="_x0000_i1767" type="#_x0000_t75" style="width:97.05pt;height:39pt" o:ole="">
            <v:imagedata r:id="rId1630" o:title=""/>
          </v:shape>
          <o:OLEObject Type="Embed" ProgID="Equation.DSMT4" ShapeID="_x0000_i1767" DrawAspect="Content" ObjectID="_1677479017" r:id="rId1631"/>
        </w:object>
      </w:r>
      <w:r w:rsidRPr="00F55538">
        <w:rPr>
          <w:rFonts w:ascii="Times New Roman" w:hAnsi="Times New Roman"/>
          <w:i/>
          <w:iCs/>
          <w:sz w:val="26"/>
        </w:rPr>
        <w:t xml:space="preserve"> </w:t>
      </w:r>
    </w:p>
    <w:p w14:paraId="5153A4D3" w14:textId="77777777" w:rsidR="00760DD0" w:rsidRPr="00F55538" w:rsidRDefault="00760DD0" w:rsidP="00731F33">
      <w:pPr>
        <w:numPr>
          <w:ilvl w:val="0"/>
          <w:numId w:val="96"/>
        </w:numPr>
        <w:contextualSpacing/>
        <w:jc w:val="both"/>
        <w:rPr>
          <w:rFonts w:ascii="Times New Roman" w:hAnsi="Times New Roman"/>
          <w:i/>
          <w:iCs/>
          <w:sz w:val="26"/>
        </w:rPr>
      </w:pPr>
      <w:r w:rsidRPr="00F55538">
        <w:rPr>
          <w:rFonts w:ascii="Times New Roman" w:hAnsi="Times New Roman"/>
          <w:i/>
          <w:iCs/>
          <w:sz w:val="26"/>
        </w:rPr>
        <w:t>Công suất có ích P</w:t>
      </w:r>
      <w:r w:rsidRPr="00F55538">
        <w:rPr>
          <w:rFonts w:ascii="Times New Roman" w:hAnsi="Times New Roman"/>
          <w:i/>
          <w:iCs/>
          <w:sz w:val="26"/>
          <w:vertAlign w:val="subscript"/>
        </w:rPr>
        <w:t>i</w:t>
      </w:r>
      <w:r w:rsidRPr="00F55538">
        <w:rPr>
          <w:rFonts w:ascii="Times New Roman" w:hAnsi="Times New Roman"/>
          <w:i/>
          <w:iCs/>
          <w:sz w:val="26"/>
        </w:rPr>
        <w:t xml:space="preserve"> , là công suất của bòng đèn</w:t>
      </w:r>
    </w:p>
    <w:p w14:paraId="10E7109E" w14:textId="77777777" w:rsidR="00760DD0" w:rsidRPr="00F55538" w:rsidRDefault="00760DD0" w:rsidP="00731F33">
      <w:pPr>
        <w:numPr>
          <w:ilvl w:val="0"/>
          <w:numId w:val="96"/>
        </w:numPr>
        <w:contextualSpacing/>
        <w:jc w:val="both"/>
        <w:rPr>
          <w:rFonts w:ascii="Times New Roman" w:hAnsi="Times New Roman"/>
          <w:i/>
          <w:iCs/>
          <w:sz w:val="26"/>
        </w:rPr>
      </w:pPr>
      <w:r w:rsidRPr="00F55538">
        <w:rPr>
          <w:rFonts w:ascii="Times New Roman" w:hAnsi="Times New Roman"/>
          <w:i/>
          <w:iCs/>
          <w:sz w:val="26"/>
        </w:rPr>
        <w:t>Công suất toàn phần là công suất của đèn và tỏa nhiệt trên điện trở</w:t>
      </w:r>
    </w:p>
    <w:p w14:paraId="0B752856"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rPr>
        <w:t>Ví dụ 8:</w:t>
      </w:r>
      <w:r w:rsidRPr="00F55538">
        <w:rPr>
          <w:rFonts w:ascii="Times New Roman" w:hAnsi="Times New Roman"/>
          <w:sz w:val="26"/>
        </w:rPr>
        <w:t xml:space="preserve"> Dùng nguồn điện có hiệu điện thế không đổi U = 24V để thắp sáng bình thường một bộ bóng đèn cùng loại (6V – 3W). Dây nối trong bộ bóng đèn có điện trở không đáng kể. Dây nối từ bộ bóng đến nguồn điện có điện trở r = 6</w:t>
      </w:r>
      <w:r w:rsidRPr="00F55538">
        <w:rPr>
          <w:rFonts w:ascii="Times New Roman" w:hAnsi="Times New Roman"/>
          <w:position w:val="-4"/>
          <w:sz w:val="26"/>
        </w:rPr>
        <w:object w:dxaOrig="279" w:dyaOrig="260" w14:anchorId="5644DD51">
          <v:shape id="_x0000_i1768" type="#_x0000_t75" style="width:14pt;height:13pt" o:ole="">
            <v:imagedata r:id="rId1615" o:title=""/>
          </v:shape>
          <o:OLEObject Type="Embed" ProgID="Equation.DSMT4" ShapeID="_x0000_i1768" DrawAspect="Content" ObjectID="_1677479018" r:id="rId1632"/>
        </w:object>
      </w:r>
      <w:r w:rsidRPr="00F55538">
        <w:rPr>
          <w:rFonts w:ascii="Times New Roman" w:hAnsi="Times New Roman"/>
          <w:sz w:val="26"/>
        </w:rPr>
        <w:t>.</w:t>
      </w:r>
    </w:p>
    <w:p w14:paraId="289921CB" w14:textId="77777777" w:rsidR="00760DD0" w:rsidRPr="00F55538" w:rsidRDefault="00760DD0" w:rsidP="00731F33">
      <w:pPr>
        <w:numPr>
          <w:ilvl w:val="0"/>
          <w:numId w:val="97"/>
        </w:numPr>
        <w:contextualSpacing/>
        <w:jc w:val="both"/>
        <w:rPr>
          <w:rFonts w:ascii="Times New Roman" w:hAnsi="Times New Roman"/>
          <w:sz w:val="26"/>
        </w:rPr>
      </w:pPr>
      <w:r w:rsidRPr="00F55538">
        <w:rPr>
          <w:rFonts w:ascii="Times New Roman" w:hAnsi="Times New Roman"/>
          <w:sz w:val="26"/>
        </w:rPr>
        <w:t>Có thể mắc tối đa mấy bóng đèn để các đèn đều sáng bình thường và phải mắc chúng như thế nào.</w:t>
      </w:r>
    </w:p>
    <w:p w14:paraId="15B22537" w14:textId="77777777" w:rsidR="00760DD0" w:rsidRPr="00F55538" w:rsidRDefault="00760DD0" w:rsidP="00731F33">
      <w:pPr>
        <w:numPr>
          <w:ilvl w:val="0"/>
          <w:numId w:val="97"/>
        </w:numPr>
        <w:contextualSpacing/>
        <w:jc w:val="both"/>
        <w:rPr>
          <w:rFonts w:ascii="Times New Roman" w:hAnsi="Times New Roman"/>
          <w:sz w:val="26"/>
        </w:rPr>
      </w:pPr>
      <w:r w:rsidRPr="00F55538">
        <w:rPr>
          <w:rFonts w:ascii="Times New Roman" w:hAnsi="Times New Roman"/>
          <w:sz w:val="26"/>
        </w:rPr>
        <w:t>Nếu chỉ có 6 bóng đèn thì phải mắc như thế nào để chúng sáng bình thường. Trong các cách đó cách nào lợi hơn.</w:t>
      </w:r>
    </w:p>
    <w:p w14:paraId="6E4A78DB"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rPr>
        <w:lastRenderedPageBreak/>
        <w:t>Hướng dẫn :</w:t>
      </w:r>
      <w:r w:rsidRPr="00F55538">
        <w:rPr>
          <w:rFonts w:ascii="Times New Roman" w:hAnsi="Times New Roman"/>
          <w:sz w:val="26"/>
        </w:rPr>
        <w:t xml:space="preserve"> Giả sử các bóng đèn được mắc thành m hàng, mỗi hàng có n bóng mắc mối tiếp. Với bóng đèn ta có:  </w:t>
      </w:r>
      <w:r w:rsidRPr="00F55538">
        <w:rPr>
          <w:rFonts w:ascii="Times New Roman" w:hAnsi="Times New Roman"/>
          <w:position w:val="-72"/>
          <w:sz w:val="26"/>
        </w:rPr>
        <w:object w:dxaOrig="2060" w:dyaOrig="1579" w14:anchorId="2AEB4EA9">
          <v:shape id="_x0000_i1769" type="#_x0000_t75" style="width:103pt;height:78.5pt" o:ole="">
            <v:imagedata r:id="rId1633" o:title=""/>
          </v:shape>
          <o:OLEObject Type="Embed" ProgID="Equation.DSMT4" ShapeID="_x0000_i1769" DrawAspect="Content" ObjectID="_1677479019" r:id="rId1634"/>
        </w:object>
      </w:r>
    </w:p>
    <w:p w14:paraId="3A0B6D82" w14:textId="77777777" w:rsidR="00760DD0" w:rsidRPr="00F55538" w:rsidRDefault="00760DD0" w:rsidP="00760DD0">
      <w:pPr>
        <w:ind w:left="720" w:firstLine="720"/>
        <w:jc w:val="both"/>
        <w:rPr>
          <w:rFonts w:ascii="Times New Roman" w:hAnsi="Times New Roman"/>
          <w:sz w:val="26"/>
        </w:rPr>
      </w:pPr>
      <w:r w:rsidRPr="00F55538">
        <w:rPr>
          <w:rFonts w:ascii="Times New Roman" w:hAnsi="Times New Roman"/>
          <w:noProof/>
          <w:sz w:val="26"/>
        </w:rPr>
        <w:drawing>
          <wp:inline distT="0" distB="0" distL="0" distR="0" wp14:anchorId="0F820E36" wp14:editId="0B67F939">
            <wp:extent cx="4720494" cy="1615194"/>
            <wp:effectExtent l="0" t="0" r="0" b="0"/>
            <wp:docPr id="1984" name="Picture 40">
              <a:extLst xmlns:a="http://schemas.openxmlformats.org/drawingml/2006/main">
                <a:ext uri="{FF2B5EF4-FFF2-40B4-BE49-F238E27FC236}">
                  <a16:creationId xmlns:a16="http://schemas.microsoft.com/office/drawing/2014/main" id="{2F8C94E0-6308-4361-A68E-461E5B622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2F8C94E0-6308-4361-A68E-461E5B6221D8}"/>
                        </a:ext>
                      </a:extLst>
                    </pic:cNvPr>
                    <pic:cNvPicPr>
                      <a:picLocks noChangeAspect="1"/>
                    </pic:cNvPicPr>
                  </pic:nvPicPr>
                  <pic:blipFill>
                    <a:blip r:embed="rId1635"/>
                    <a:stretch>
                      <a:fillRect/>
                    </a:stretch>
                  </pic:blipFill>
                  <pic:spPr>
                    <a:xfrm>
                      <a:off x="0" y="0"/>
                      <a:ext cx="4815897" cy="1647838"/>
                    </a:xfrm>
                    <a:prstGeom prst="rect">
                      <a:avLst/>
                    </a:prstGeom>
                  </pic:spPr>
                </pic:pic>
              </a:graphicData>
            </a:graphic>
          </wp:inline>
        </w:drawing>
      </w:r>
    </w:p>
    <w:p w14:paraId="6374E91E"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Cường độ dòng điện trong mạch chính và điện trở tương đương của các bóng đèn là:</w:t>
      </w:r>
    </w:p>
    <w:p w14:paraId="17201C63" w14:textId="77777777" w:rsidR="00760DD0" w:rsidRPr="00F55538" w:rsidRDefault="00760DD0" w:rsidP="00760DD0">
      <w:pPr>
        <w:jc w:val="both"/>
        <w:rPr>
          <w:rFonts w:ascii="Times New Roman" w:hAnsi="Times New Roman"/>
          <w:sz w:val="26"/>
        </w:rPr>
      </w:pPr>
      <w:r w:rsidRPr="00F55538">
        <w:rPr>
          <w:rFonts w:ascii="Times New Roman" w:hAnsi="Times New Roman"/>
          <w:position w:val="-48"/>
          <w:sz w:val="26"/>
        </w:rPr>
        <w:object w:dxaOrig="1240" w:dyaOrig="1100" w14:anchorId="203561E5">
          <v:shape id="_x0000_i1770" type="#_x0000_t75" style="width:62.5pt;height:55pt" o:ole="">
            <v:imagedata r:id="rId1636" o:title=""/>
          </v:shape>
          <o:OLEObject Type="Embed" ProgID="Equation.DSMT4" ShapeID="_x0000_i1770" DrawAspect="Content" ObjectID="_1677479020" r:id="rId1637"/>
        </w:object>
      </w:r>
    </w:p>
    <w:p w14:paraId="45EDB870"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Áp dụng định luật ôm ta có : </w:t>
      </w:r>
      <w:r w:rsidRPr="00F55538">
        <w:rPr>
          <w:rFonts w:ascii="Times New Roman" w:hAnsi="Times New Roman"/>
          <w:position w:val="-32"/>
          <w:sz w:val="26"/>
        </w:rPr>
        <w:object w:dxaOrig="1160" w:dyaOrig="740" w14:anchorId="3AF94005">
          <v:shape id="_x0000_i1771" type="#_x0000_t75" style="width:58pt;height:37pt" o:ole="">
            <v:imagedata r:id="rId1638" o:title=""/>
          </v:shape>
          <o:OLEObject Type="Embed" ProgID="Equation.DSMT4" ShapeID="_x0000_i1771" DrawAspect="Content" ObjectID="_1677479021" r:id="rId1639"/>
        </w:object>
      </w:r>
    </w:p>
    <w:p w14:paraId="4BC97C8D" w14:textId="77777777" w:rsidR="00760DD0" w:rsidRPr="00F55538" w:rsidRDefault="00760DD0" w:rsidP="00760DD0">
      <w:pPr>
        <w:jc w:val="both"/>
        <w:rPr>
          <w:rFonts w:ascii="Times New Roman" w:hAnsi="Times New Roman"/>
          <w:sz w:val="26"/>
        </w:rPr>
      </w:pPr>
      <w:r w:rsidRPr="00F55538">
        <w:rPr>
          <w:rFonts w:ascii="Times New Roman" w:hAnsi="Times New Roman"/>
          <w:position w:val="-58"/>
          <w:sz w:val="26"/>
        </w:rPr>
        <w:object w:dxaOrig="5760" w:dyaOrig="999" w14:anchorId="0719D1A4">
          <v:shape id="_x0000_i1772" type="#_x0000_t75" style="width:288.6pt;height:49.5pt" o:ole="">
            <v:imagedata r:id="rId1640" o:title=""/>
          </v:shape>
          <o:OLEObject Type="Embed" ProgID="Equation.DSMT4" ShapeID="_x0000_i1772" DrawAspect="Content" ObjectID="_1677479022" r:id="rId1641"/>
        </w:object>
      </w:r>
    </w:p>
    <w:p w14:paraId="0BBBFB3A"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Lại có : </w:t>
      </w:r>
      <w:r w:rsidRPr="00F55538">
        <w:rPr>
          <w:rFonts w:ascii="Times New Roman" w:hAnsi="Times New Roman"/>
          <w:position w:val="-26"/>
          <w:sz w:val="26"/>
        </w:rPr>
        <w:object w:dxaOrig="5100" w:dyaOrig="680" w14:anchorId="048C418B">
          <v:shape id="_x0000_i1773" type="#_x0000_t75" style="width:256.55pt;height:33.5pt" o:ole="">
            <v:imagedata r:id="rId1642" o:title=""/>
          </v:shape>
          <o:OLEObject Type="Embed" ProgID="Equation.DSMT4" ShapeID="_x0000_i1773" DrawAspect="Content" ObjectID="_1677479023" r:id="rId1643"/>
        </w:object>
      </w:r>
      <w:r w:rsidRPr="00F55538">
        <w:rPr>
          <w:rFonts w:ascii="Times New Roman" w:hAnsi="Times New Roman"/>
          <w:sz w:val="26"/>
        </w:rPr>
        <w:tab/>
      </w:r>
      <w:r w:rsidRPr="00F55538">
        <w:rPr>
          <w:rFonts w:ascii="Times New Roman" w:hAnsi="Times New Roman"/>
          <w:sz w:val="26"/>
        </w:rPr>
        <w:tab/>
        <w:t>(*)</w:t>
      </w:r>
    </w:p>
    <w:p w14:paraId="45A196EB"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Ta có : </w:t>
      </w:r>
      <w:r w:rsidRPr="00F55538">
        <w:rPr>
          <w:rFonts w:ascii="Times New Roman" w:hAnsi="Times New Roman"/>
          <w:position w:val="-6"/>
          <w:sz w:val="26"/>
        </w:rPr>
        <w:object w:dxaOrig="1579" w:dyaOrig="340" w14:anchorId="13BB377B">
          <v:shape id="_x0000_i1774" type="#_x0000_t75" style="width:79.5pt;height:17pt" o:ole="">
            <v:imagedata r:id="rId1644" o:title=""/>
          </v:shape>
          <o:OLEObject Type="Embed" ProgID="Equation.DSMT4" ShapeID="_x0000_i1774" DrawAspect="Content" ObjectID="_1677479024" r:id="rId1645"/>
        </w:object>
      </w:r>
    </w:p>
    <w:p w14:paraId="63278DB6"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Điều kiện để (*) có nghiệm : </w:t>
      </w:r>
      <w:r w:rsidRPr="00F55538">
        <w:rPr>
          <w:rFonts w:ascii="Times New Roman" w:hAnsi="Times New Roman"/>
          <w:position w:val="-12"/>
          <w:sz w:val="26"/>
        </w:rPr>
        <w:object w:dxaOrig="4160" w:dyaOrig="400" w14:anchorId="104C3630">
          <v:shape id="_x0000_i1775" type="#_x0000_t75" style="width:209.05pt;height:20pt" o:ole="">
            <v:imagedata r:id="rId1646" o:title=""/>
          </v:shape>
          <o:OLEObject Type="Embed" ProgID="Equation.DSMT4" ShapeID="_x0000_i1775" DrawAspect="Content" ObjectID="_1677479025" r:id="rId1647"/>
        </w:object>
      </w:r>
    </w:p>
    <w:p w14:paraId="7F745EDF" w14:textId="77777777" w:rsidR="00760DD0" w:rsidRPr="00F55538" w:rsidRDefault="00760DD0" w:rsidP="00760DD0">
      <w:pPr>
        <w:jc w:val="both"/>
        <w:rPr>
          <w:rFonts w:ascii="Times New Roman" w:hAnsi="Times New Roman"/>
          <w:sz w:val="26"/>
        </w:rPr>
      </w:pPr>
      <w:r w:rsidRPr="00F55538">
        <w:rPr>
          <w:rFonts w:ascii="Times New Roman" w:hAnsi="Times New Roman"/>
          <w:sz w:val="26"/>
        </w:rPr>
        <w:t>Vậy có thể mắc được tối đa 8 bóng đèn</w:t>
      </w:r>
    </w:p>
    <w:p w14:paraId="2E689676"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b) Ta có : </w:t>
      </w:r>
      <w:r w:rsidRPr="00F55538">
        <w:rPr>
          <w:rFonts w:ascii="Times New Roman" w:hAnsi="Times New Roman"/>
          <w:position w:val="-34"/>
          <w:sz w:val="26"/>
        </w:rPr>
        <w:object w:dxaOrig="6420" w:dyaOrig="820" w14:anchorId="56C7945F">
          <v:shape id="_x0000_i1776" type="#_x0000_t75" style="width:321.65pt;height:41pt" o:ole="">
            <v:imagedata r:id="rId1648" o:title=""/>
          </v:shape>
          <o:OLEObject Type="Embed" ProgID="Equation.DSMT4" ShapeID="_x0000_i1776" DrawAspect="Content" ObjectID="_1677479026" r:id="rId1649"/>
        </w:object>
      </w:r>
    </w:p>
    <w:p w14:paraId="7D60F3AC"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Hiệu suất của nguồn điện: </w:t>
      </w:r>
      <w:r w:rsidRPr="00F55538">
        <w:rPr>
          <w:rFonts w:ascii="Times New Roman" w:hAnsi="Times New Roman"/>
          <w:position w:val="-36"/>
          <w:sz w:val="26"/>
        </w:rPr>
        <w:object w:dxaOrig="3140" w:dyaOrig="780" w14:anchorId="4193DE8C">
          <v:shape id="_x0000_i1777" type="#_x0000_t75" style="width:157.95pt;height:39pt" o:ole="">
            <v:imagedata r:id="rId1650" o:title=""/>
          </v:shape>
          <o:OLEObject Type="Embed" ProgID="Equation.DSMT4" ShapeID="_x0000_i1777" DrawAspect="Content" ObjectID="_1677479027" r:id="rId1651"/>
        </w:object>
      </w:r>
    </w:p>
    <w:p w14:paraId="0B710047" w14:textId="77777777" w:rsidR="00760DD0" w:rsidRPr="00F55538" w:rsidRDefault="00760DD0" w:rsidP="00760DD0">
      <w:pPr>
        <w:jc w:val="both"/>
        <w:rPr>
          <w:rFonts w:ascii="Times New Roman" w:hAnsi="Times New Roman"/>
          <w:sz w:val="26"/>
        </w:rPr>
      </w:pPr>
      <w:r w:rsidRPr="00F55538">
        <w:rPr>
          <w:rFonts w:ascii="Times New Roman" w:hAnsi="Times New Roman"/>
          <w:sz w:val="26"/>
        </w:rPr>
        <w:t xml:space="preserve">+ Nếu: </w:t>
      </w:r>
      <w:r w:rsidRPr="00F55538">
        <w:rPr>
          <w:rFonts w:ascii="Times New Roman" w:hAnsi="Times New Roman"/>
          <w:position w:val="-26"/>
          <w:sz w:val="26"/>
        </w:rPr>
        <w:object w:dxaOrig="5940" w:dyaOrig="680" w14:anchorId="60CD7920">
          <v:shape id="_x0000_i1778" type="#_x0000_t75" style="width:297.9pt;height:33.5pt" o:ole="">
            <v:imagedata r:id="rId1652" o:title=""/>
          </v:shape>
          <o:OLEObject Type="Embed" ProgID="Equation.DSMT4" ShapeID="_x0000_i1778" DrawAspect="Content" ObjectID="_1677479028" r:id="rId1653"/>
        </w:object>
      </w:r>
    </w:p>
    <w:p w14:paraId="092461C3" w14:textId="77777777" w:rsidR="00760DD0" w:rsidRPr="00F55538" w:rsidRDefault="00760DD0" w:rsidP="00760DD0">
      <w:pPr>
        <w:jc w:val="both"/>
        <w:rPr>
          <w:rFonts w:ascii="Times New Roman" w:hAnsi="Times New Roman"/>
          <w:sz w:val="26"/>
        </w:rPr>
      </w:pPr>
      <w:r w:rsidRPr="00F55538">
        <w:rPr>
          <w:rFonts w:ascii="Times New Roman" w:hAnsi="Times New Roman"/>
          <w:sz w:val="26"/>
        </w:rPr>
        <w:lastRenderedPageBreak/>
        <w:t xml:space="preserve">+ Nếu: </w:t>
      </w:r>
      <w:r w:rsidRPr="00F55538">
        <w:rPr>
          <w:rFonts w:ascii="Times New Roman" w:hAnsi="Times New Roman"/>
          <w:position w:val="-26"/>
          <w:sz w:val="26"/>
        </w:rPr>
        <w:object w:dxaOrig="5720" w:dyaOrig="680" w14:anchorId="45AC996A">
          <v:shape id="_x0000_i1779" type="#_x0000_t75" style="width:286.55pt;height:33.5pt" o:ole="">
            <v:imagedata r:id="rId1654" o:title=""/>
          </v:shape>
          <o:OLEObject Type="Embed" ProgID="Equation.DSMT4" ShapeID="_x0000_i1779" DrawAspect="Content" ObjectID="_1677479029" r:id="rId1655"/>
        </w:object>
      </w:r>
    </w:p>
    <w:p w14:paraId="53C731A2"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rPr>
        <w:t>Chú ý :</w:t>
      </w:r>
      <w:r w:rsidRPr="00F55538">
        <w:rPr>
          <w:rFonts w:ascii="Times New Roman" w:hAnsi="Times New Roman"/>
          <w:sz w:val="26"/>
        </w:rPr>
        <w:t xml:space="preserve"> Câu a có thể tìm N</w:t>
      </w:r>
      <w:r w:rsidRPr="00F55538">
        <w:rPr>
          <w:rFonts w:ascii="Times New Roman" w:hAnsi="Times New Roman"/>
          <w:sz w:val="26"/>
          <w:vertAlign w:val="subscript"/>
        </w:rPr>
        <w:t>max</w:t>
      </w:r>
      <w:r w:rsidRPr="00F55538">
        <w:rPr>
          <w:rFonts w:ascii="Times New Roman" w:hAnsi="Times New Roman"/>
          <w:sz w:val="26"/>
        </w:rPr>
        <w:t xml:space="preserve"> theo bất đẳng thức cô – si:  </w:t>
      </w:r>
      <w:r w:rsidRPr="00F55538">
        <w:rPr>
          <w:rFonts w:ascii="Times New Roman" w:hAnsi="Times New Roman"/>
          <w:position w:val="-8"/>
          <w:sz w:val="26"/>
        </w:rPr>
        <w:object w:dxaOrig="2060" w:dyaOrig="380" w14:anchorId="09865AB7">
          <v:shape id="_x0000_i1780" type="#_x0000_t75" style="width:103pt;height:19pt" o:ole="">
            <v:imagedata r:id="rId1656" o:title=""/>
          </v:shape>
          <o:OLEObject Type="Embed" ProgID="Equation.DSMT4" ShapeID="_x0000_i1780" DrawAspect="Content" ObjectID="_1677479030" r:id="rId1657"/>
        </w:object>
      </w:r>
    </w:p>
    <w:p w14:paraId="1BC7EBBF" w14:textId="77777777" w:rsidR="00760DD0" w:rsidRPr="00F55538" w:rsidRDefault="00760DD0" w:rsidP="00760DD0">
      <w:pPr>
        <w:jc w:val="both"/>
        <w:rPr>
          <w:rFonts w:ascii="Times New Roman" w:hAnsi="Times New Roman"/>
          <w:sz w:val="26"/>
        </w:rPr>
      </w:pPr>
      <w:r w:rsidRPr="00F55538">
        <w:rPr>
          <w:rFonts w:ascii="Times New Roman" w:hAnsi="Times New Roman"/>
          <w:position w:val="-32"/>
          <w:sz w:val="26"/>
        </w:rPr>
        <w:object w:dxaOrig="4660" w:dyaOrig="780" w14:anchorId="0252E4D8">
          <v:shape id="_x0000_i1781" type="#_x0000_t75" style="width:233.95pt;height:39pt" o:ole="">
            <v:imagedata r:id="rId1658" o:title=""/>
          </v:shape>
          <o:OLEObject Type="Embed" ProgID="Equation.DSMT4" ShapeID="_x0000_i1781" DrawAspect="Content" ObjectID="_1677479031" r:id="rId1659"/>
        </w:object>
      </w:r>
    </w:p>
    <w:p w14:paraId="5FABB455" w14:textId="77777777" w:rsidR="00760DD0" w:rsidRPr="00F55538" w:rsidRDefault="00760DD0" w:rsidP="00760DD0">
      <w:pPr>
        <w:jc w:val="both"/>
        <w:rPr>
          <w:rFonts w:ascii="Times New Roman" w:hAnsi="Times New Roman"/>
          <w:b/>
          <w:bCs/>
          <w:sz w:val="26"/>
        </w:rPr>
      </w:pPr>
      <w:r w:rsidRPr="00F55538">
        <w:rPr>
          <w:rFonts w:ascii="Times New Roman" w:hAnsi="Times New Roman"/>
          <w:b/>
          <w:bCs/>
          <w:sz w:val="26"/>
        </w:rPr>
        <w:t>BÀI TẬP VẬN DỤNG</w:t>
      </w:r>
    </w:p>
    <w:p w14:paraId="593218B0"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 xml:space="preserve">Bài 86: </w:t>
      </w:r>
      <w:r w:rsidRPr="00F55538">
        <w:rPr>
          <w:rFonts w:ascii="Times New Roman" w:hAnsi="Times New Roman"/>
          <w:sz w:val="26"/>
        </w:rPr>
        <w:t>Một bóng đèn dây tóc có ghi 220V – 110W và một bàn là có ghi 220V – 250W cùng được mắc vào ổ lấy điện 220V của gia đình.</w:t>
      </w:r>
    </w:p>
    <w:p w14:paraId="71EA02C8" w14:textId="77777777" w:rsidR="00760DD0" w:rsidRPr="00F55538" w:rsidRDefault="00760DD0" w:rsidP="00731F33">
      <w:pPr>
        <w:numPr>
          <w:ilvl w:val="0"/>
          <w:numId w:val="98"/>
        </w:numPr>
        <w:contextualSpacing/>
        <w:jc w:val="both"/>
        <w:rPr>
          <w:rFonts w:ascii="Times New Roman" w:hAnsi="Times New Roman"/>
          <w:sz w:val="26"/>
        </w:rPr>
      </w:pPr>
      <w:r w:rsidRPr="00F55538">
        <w:rPr>
          <w:rFonts w:ascii="Times New Roman" w:hAnsi="Times New Roman"/>
          <w:sz w:val="26"/>
        </w:rPr>
        <w:t>Tính điện trở tương đương của đoạn mạch này.</w:t>
      </w:r>
    </w:p>
    <w:p w14:paraId="3979B39C" w14:textId="77777777" w:rsidR="00760DD0" w:rsidRPr="00F55538" w:rsidRDefault="00760DD0" w:rsidP="00731F33">
      <w:pPr>
        <w:numPr>
          <w:ilvl w:val="0"/>
          <w:numId w:val="98"/>
        </w:numPr>
        <w:contextualSpacing/>
        <w:jc w:val="both"/>
        <w:rPr>
          <w:rFonts w:ascii="Times New Roman" w:hAnsi="Times New Roman"/>
          <w:sz w:val="26"/>
        </w:rPr>
      </w:pPr>
      <w:r w:rsidRPr="00F55538">
        <w:rPr>
          <w:rFonts w:ascii="Times New Roman" w:hAnsi="Times New Roman"/>
          <w:sz w:val="26"/>
        </w:rPr>
        <w:t>Hãy chứng tỏ rằng công suất P của đoạn mạch bằng tổng công suất của đèn và của bàn là.</w:t>
      </w:r>
    </w:p>
    <w:p w14:paraId="0CEC3261" w14:textId="77777777" w:rsidR="00760DD0" w:rsidRPr="00F55538" w:rsidRDefault="00760DD0" w:rsidP="00731F33">
      <w:pPr>
        <w:numPr>
          <w:ilvl w:val="0"/>
          <w:numId w:val="98"/>
        </w:numPr>
        <w:contextualSpacing/>
        <w:jc w:val="both"/>
        <w:rPr>
          <w:rFonts w:ascii="Times New Roman" w:hAnsi="Times New Roman"/>
          <w:sz w:val="26"/>
        </w:rPr>
      </w:pPr>
      <w:r w:rsidRPr="00F55538">
        <w:rPr>
          <w:rFonts w:ascii="Times New Roman" w:hAnsi="Times New Roman"/>
          <w:sz w:val="26"/>
        </w:rPr>
        <w:t>Nếu đem bóng đèn trên mắc vào hiệu điện thế U = 110V thì dòng điện qua bóng đèn và công suất tỏa nhiệt của bóng đèn là bao nhiêu?</w:t>
      </w:r>
    </w:p>
    <w:p w14:paraId="5C556A62"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 xml:space="preserve">Bài 87: </w:t>
      </w:r>
      <w:r w:rsidRPr="00F55538">
        <w:rPr>
          <w:rFonts w:ascii="Times New Roman" w:hAnsi="Times New Roman"/>
          <w:sz w:val="26"/>
        </w:rPr>
        <w:t>Một bóng đèn dây tóc có ghi 24V – 2,4W.</w:t>
      </w:r>
    </w:p>
    <w:p w14:paraId="53DF25D1" w14:textId="77777777" w:rsidR="00760DD0" w:rsidRPr="00F55538" w:rsidRDefault="00760DD0" w:rsidP="00731F33">
      <w:pPr>
        <w:numPr>
          <w:ilvl w:val="0"/>
          <w:numId w:val="99"/>
        </w:numPr>
        <w:contextualSpacing/>
        <w:jc w:val="both"/>
        <w:rPr>
          <w:rFonts w:ascii="Times New Roman" w:hAnsi="Times New Roman"/>
          <w:sz w:val="26"/>
        </w:rPr>
      </w:pPr>
      <w:r w:rsidRPr="00F55538">
        <w:rPr>
          <w:rFonts w:ascii="Times New Roman" w:hAnsi="Times New Roman"/>
          <w:sz w:val="26"/>
        </w:rPr>
        <w:t>Cho biết ý nghĩa của con số trên. Tính điện trở của bóng đèn, dòng điện qua bóng đèn khi đèn sáng bình thường.</w:t>
      </w:r>
    </w:p>
    <w:p w14:paraId="32BA9233" w14:textId="77777777" w:rsidR="00760DD0" w:rsidRPr="00F55538" w:rsidRDefault="00760DD0" w:rsidP="00731F33">
      <w:pPr>
        <w:numPr>
          <w:ilvl w:val="0"/>
          <w:numId w:val="99"/>
        </w:numPr>
        <w:contextualSpacing/>
        <w:jc w:val="both"/>
        <w:rPr>
          <w:rFonts w:ascii="Times New Roman" w:hAnsi="Times New Roman"/>
          <w:sz w:val="26"/>
        </w:rPr>
      </w:pPr>
      <w:r w:rsidRPr="00F55538">
        <w:rPr>
          <w:rFonts w:ascii="Times New Roman" w:hAnsi="Times New Roman"/>
          <w:sz w:val="26"/>
        </w:rPr>
        <w:t>Mắc bóng đèn trên vào hai điểm có hiệu điện thế U = 20V. Cho rằng điện trở của dây tóc bóng đèn thay đổi không đáng kể theo nhiệt độ. Tính công suất của bóng đèn khi đó.</w:t>
      </w:r>
    </w:p>
    <w:p w14:paraId="3A878F1C"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 xml:space="preserve">Bài 88: </w:t>
      </w:r>
      <w:r w:rsidRPr="00F55538">
        <w:rPr>
          <w:rFonts w:ascii="Times New Roman" w:hAnsi="Times New Roman"/>
          <w:sz w:val="26"/>
        </w:rPr>
        <w:t>Một bóng đèn dây tóc có ghi 806</w:t>
      </w:r>
      <w:r w:rsidRPr="00F55538">
        <w:rPr>
          <w:rFonts w:ascii="Times New Roman" w:hAnsi="Times New Roman"/>
          <w:position w:val="-4"/>
          <w:sz w:val="26"/>
        </w:rPr>
        <w:object w:dxaOrig="279" w:dyaOrig="260" w14:anchorId="4121D516">
          <v:shape id="_x0000_i1782" type="#_x0000_t75" style="width:14.5pt;height:13pt" o:ole="">
            <v:imagedata r:id="rId1660" o:title=""/>
          </v:shape>
          <o:OLEObject Type="Embed" ProgID="Equation.DSMT4" ShapeID="_x0000_i1782" DrawAspect="Content" ObjectID="_1677479032" r:id="rId1661"/>
        </w:object>
      </w:r>
      <w:r w:rsidRPr="00F55538">
        <w:rPr>
          <w:rFonts w:ascii="Times New Roman" w:hAnsi="Times New Roman"/>
          <w:sz w:val="26"/>
        </w:rPr>
        <w:t>- 60W.</w:t>
      </w:r>
    </w:p>
    <w:p w14:paraId="7D8A042D" w14:textId="77777777" w:rsidR="00760DD0" w:rsidRPr="00F55538" w:rsidRDefault="00760DD0" w:rsidP="00731F33">
      <w:pPr>
        <w:numPr>
          <w:ilvl w:val="0"/>
          <w:numId w:val="100"/>
        </w:numPr>
        <w:contextualSpacing/>
        <w:jc w:val="both"/>
        <w:rPr>
          <w:rFonts w:ascii="Times New Roman" w:hAnsi="Times New Roman"/>
          <w:sz w:val="26"/>
        </w:rPr>
      </w:pPr>
      <w:r w:rsidRPr="00F55538">
        <w:rPr>
          <w:rFonts w:ascii="Times New Roman" w:hAnsi="Times New Roman"/>
          <w:sz w:val="26"/>
        </w:rPr>
        <w:t>Cho biết ý nghĩa của con số trên. Tính hiệu điện thế tối đa có thể đặt vào hai đầu của bóng đèn; dòng điện qua bóng đèn khi đèn sáng bình thường.</w:t>
      </w:r>
    </w:p>
    <w:p w14:paraId="32CF3ED7" w14:textId="77777777" w:rsidR="00760DD0" w:rsidRPr="00F55538" w:rsidRDefault="00760DD0" w:rsidP="00731F33">
      <w:pPr>
        <w:numPr>
          <w:ilvl w:val="0"/>
          <w:numId w:val="100"/>
        </w:numPr>
        <w:contextualSpacing/>
        <w:jc w:val="both"/>
        <w:rPr>
          <w:rFonts w:ascii="Times New Roman" w:hAnsi="Times New Roman"/>
          <w:sz w:val="26"/>
        </w:rPr>
      </w:pPr>
      <w:r w:rsidRPr="00F55538">
        <w:rPr>
          <w:rFonts w:ascii="Times New Roman" w:hAnsi="Times New Roman"/>
          <w:sz w:val="26"/>
        </w:rPr>
        <w:t>Mắc bóng đèn trên vào hai điểm có hiệu điện thế U’ = 200V. Cho rằng điện trở của dây tóc bóng đèn thay đổi không đáng kể theo nhiệt độ. Tính công suất của bóng đèn khi đó.</w:t>
      </w:r>
    </w:p>
    <w:p w14:paraId="53AA87C2"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 xml:space="preserve">Bài 89: </w:t>
      </w:r>
      <w:r w:rsidRPr="00F55538">
        <w:rPr>
          <w:rFonts w:ascii="Times New Roman" w:hAnsi="Times New Roman"/>
          <w:sz w:val="26"/>
        </w:rPr>
        <w:t>Bóng đèn 1 có ghi 220V – 100W và bóng đèn 2 có ghi 220V – 25W</w:t>
      </w:r>
    </w:p>
    <w:p w14:paraId="50270C85" w14:textId="77777777" w:rsidR="00760DD0" w:rsidRPr="00F55538" w:rsidRDefault="00760DD0" w:rsidP="00731F33">
      <w:pPr>
        <w:numPr>
          <w:ilvl w:val="0"/>
          <w:numId w:val="101"/>
        </w:numPr>
        <w:contextualSpacing/>
        <w:jc w:val="both"/>
        <w:rPr>
          <w:rFonts w:ascii="Times New Roman" w:hAnsi="Times New Roman"/>
          <w:sz w:val="26"/>
        </w:rPr>
      </w:pPr>
      <w:r w:rsidRPr="00F55538">
        <w:rPr>
          <w:rFonts w:ascii="Times New Roman" w:hAnsi="Times New Roman"/>
          <w:sz w:val="26"/>
        </w:rPr>
        <w:t>Mắc song song hai bóng đèn này vào hiệu điện thế 220V. Tính điện trở R</w:t>
      </w:r>
      <w:r w:rsidRPr="00F55538">
        <w:rPr>
          <w:rFonts w:ascii="Times New Roman" w:hAnsi="Times New Roman"/>
          <w:sz w:val="26"/>
          <w:vertAlign w:val="subscript"/>
        </w:rPr>
        <w:t>1</w:t>
      </w:r>
      <w:r w:rsidRPr="00F55538">
        <w:rPr>
          <w:rFonts w:ascii="Times New Roman" w:hAnsi="Times New Roman"/>
          <w:sz w:val="26"/>
        </w:rPr>
        <w:t xml:space="preserve"> và R</w:t>
      </w:r>
      <w:r w:rsidRPr="00F55538">
        <w:rPr>
          <w:rFonts w:ascii="Times New Roman" w:hAnsi="Times New Roman"/>
          <w:sz w:val="26"/>
          <w:vertAlign w:val="subscript"/>
        </w:rPr>
        <w:t>2</w:t>
      </w:r>
      <w:r w:rsidRPr="00F55538">
        <w:rPr>
          <w:rFonts w:ascii="Times New Roman" w:hAnsi="Times New Roman"/>
          <w:sz w:val="26"/>
        </w:rPr>
        <w:t xml:space="preserve"> tương ứng của mỗi đèn và cường độ dòng I</w:t>
      </w:r>
      <w:r w:rsidRPr="00F55538">
        <w:rPr>
          <w:rFonts w:ascii="Times New Roman" w:hAnsi="Times New Roman"/>
          <w:sz w:val="26"/>
          <w:vertAlign w:val="subscript"/>
        </w:rPr>
        <w:t>1</w:t>
      </w:r>
      <w:r w:rsidRPr="00F55538">
        <w:rPr>
          <w:rFonts w:ascii="Times New Roman" w:hAnsi="Times New Roman"/>
          <w:sz w:val="26"/>
        </w:rPr>
        <w:t xml:space="preserve"> và I</w:t>
      </w:r>
      <w:r w:rsidRPr="00F55538">
        <w:rPr>
          <w:rFonts w:ascii="Times New Roman" w:hAnsi="Times New Roman"/>
          <w:sz w:val="26"/>
          <w:vertAlign w:val="subscript"/>
        </w:rPr>
        <w:t>2</w:t>
      </w:r>
      <w:r w:rsidRPr="00F55538">
        <w:rPr>
          <w:rFonts w:ascii="Times New Roman" w:hAnsi="Times New Roman"/>
          <w:sz w:val="26"/>
        </w:rPr>
        <w:t xml:space="preserve"> chạy qua mỗi đèn khi đó.</w:t>
      </w:r>
    </w:p>
    <w:p w14:paraId="05182B81" w14:textId="77777777" w:rsidR="00760DD0" w:rsidRPr="00F55538" w:rsidRDefault="00760DD0" w:rsidP="00731F33">
      <w:pPr>
        <w:numPr>
          <w:ilvl w:val="0"/>
          <w:numId w:val="101"/>
        </w:numPr>
        <w:contextualSpacing/>
        <w:jc w:val="both"/>
        <w:rPr>
          <w:rFonts w:ascii="Times New Roman" w:hAnsi="Times New Roman"/>
          <w:sz w:val="26"/>
        </w:rPr>
      </w:pPr>
      <w:r w:rsidRPr="00F55538">
        <w:rPr>
          <w:rFonts w:ascii="Times New Roman" w:hAnsi="Times New Roman"/>
          <w:sz w:val="26"/>
        </w:rPr>
        <w:t>Mắc nối tiếp hai bóng đèn vào hiệu điện thế 220V và cho rằng điện trở của mỗi bóng vẫn có giá trị như câu a. Hỏi đèn nào sáng hơn và có công suất gấp bao nhiêu lần đèn kia.</w:t>
      </w:r>
    </w:p>
    <w:p w14:paraId="0B499788"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Bài 90:</w:t>
      </w:r>
      <w:r w:rsidRPr="00F55538">
        <w:rPr>
          <w:rFonts w:ascii="Times New Roman" w:hAnsi="Times New Roman"/>
          <w:sz w:val="26"/>
        </w:rPr>
        <w:t xml:space="preserve"> Hai bóng đèn có công suất định mức lần lượt là 25W và 100W đều làm việc bình thường ở hiệu điện thế 110V. Hỏi:</w:t>
      </w:r>
    </w:p>
    <w:p w14:paraId="21470191" w14:textId="77777777" w:rsidR="00760DD0" w:rsidRPr="00F55538" w:rsidRDefault="00760DD0" w:rsidP="00731F33">
      <w:pPr>
        <w:numPr>
          <w:ilvl w:val="0"/>
          <w:numId w:val="102"/>
        </w:numPr>
        <w:contextualSpacing/>
        <w:jc w:val="both"/>
        <w:rPr>
          <w:rFonts w:ascii="Times New Roman" w:hAnsi="Times New Roman"/>
          <w:sz w:val="26"/>
        </w:rPr>
      </w:pPr>
      <w:r w:rsidRPr="00F55538">
        <w:rPr>
          <w:rFonts w:ascii="Times New Roman" w:hAnsi="Times New Roman"/>
          <w:sz w:val="26"/>
        </w:rPr>
        <w:t>Cường độ dòng điện qua bóng nào lớn hơn.</w:t>
      </w:r>
    </w:p>
    <w:p w14:paraId="3C13E441" w14:textId="77777777" w:rsidR="00760DD0" w:rsidRPr="00F55538" w:rsidRDefault="00760DD0" w:rsidP="00731F33">
      <w:pPr>
        <w:numPr>
          <w:ilvl w:val="0"/>
          <w:numId w:val="102"/>
        </w:numPr>
        <w:contextualSpacing/>
        <w:jc w:val="both"/>
        <w:rPr>
          <w:rFonts w:ascii="Times New Roman" w:hAnsi="Times New Roman"/>
          <w:sz w:val="26"/>
        </w:rPr>
      </w:pPr>
      <w:r w:rsidRPr="00F55538">
        <w:rPr>
          <w:rFonts w:ascii="Times New Roman" w:hAnsi="Times New Roman"/>
          <w:sz w:val="26"/>
        </w:rPr>
        <w:t>Điện trở của bóng đèn nào lớn hơn.</w:t>
      </w:r>
    </w:p>
    <w:p w14:paraId="62285D84" w14:textId="77777777" w:rsidR="00760DD0" w:rsidRPr="00F55538" w:rsidRDefault="00760DD0" w:rsidP="00731F33">
      <w:pPr>
        <w:numPr>
          <w:ilvl w:val="0"/>
          <w:numId w:val="102"/>
        </w:numPr>
        <w:contextualSpacing/>
        <w:jc w:val="both"/>
        <w:rPr>
          <w:rFonts w:ascii="Times New Roman" w:hAnsi="Times New Roman"/>
          <w:sz w:val="26"/>
        </w:rPr>
      </w:pPr>
      <w:r w:rsidRPr="00F55538">
        <w:rPr>
          <w:rFonts w:ascii="Times New Roman" w:hAnsi="Times New Roman"/>
          <w:sz w:val="26"/>
        </w:rPr>
        <w:t>Có thể mắc nối tiếp hai bóng đèn này vào hiệu điện thế 220V được không? Đèn nào sẽ dễ hỏng?</w:t>
      </w:r>
    </w:p>
    <w:p w14:paraId="41986ADE"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Bài 91:</w:t>
      </w:r>
      <w:r w:rsidRPr="00F55538">
        <w:rPr>
          <w:rFonts w:ascii="Times New Roman" w:hAnsi="Times New Roman"/>
          <w:sz w:val="26"/>
        </w:rPr>
        <w:t xml:space="preserve"> Cho các dụng cụ sau:</w:t>
      </w:r>
    </w:p>
    <w:p w14:paraId="0F489F4B" w14:textId="77777777" w:rsidR="00760DD0" w:rsidRPr="00F55538" w:rsidRDefault="00760DD0" w:rsidP="00760DD0">
      <w:pPr>
        <w:ind w:left="360"/>
        <w:jc w:val="both"/>
        <w:rPr>
          <w:rFonts w:ascii="Times New Roman" w:hAnsi="Times New Roman"/>
          <w:sz w:val="26"/>
        </w:rPr>
      </w:pPr>
      <w:r w:rsidRPr="00F55538">
        <w:rPr>
          <w:rFonts w:ascii="Times New Roman" w:hAnsi="Times New Roman"/>
          <w:sz w:val="26"/>
        </w:rPr>
        <w:t>+ Một đèn 220V – 15W</w:t>
      </w:r>
    </w:p>
    <w:p w14:paraId="7013AF26" w14:textId="77777777" w:rsidR="00760DD0" w:rsidRPr="00F55538" w:rsidRDefault="00760DD0" w:rsidP="00760DD0">
      <w:pPr>
        <w:ind w:left="360"/>
        <w:jc w:val="both"/>
        <w:rPr>
          <w:rFonts w:ascii="Times New Roman" w:hAnsi="Times New Roman"/>
          <w:sz w:val="26"/>
        </w:rPr>
      </w:pPr>
      <w:r w:rsidRPr="00F55538">
        <w:rPr>
          <w:rFonts w:ascii="Times New Roman" w:hAnsi="Times New Roman"/>
          <w:sz w:val="26"/>
        </w:rPr>
        <w:t>+ Một đèn 220V – 100W</w:t>
      </w:r>
    </w:p>
    <w:p w14:paraId="3E3339C5" w14:textId="77777777" w:rsidR="00760DD0" w:rsidRPr="00F55538" w:rsidRDefault="00760DD0" w:rsidP="00760DD0">
      <w:pPr>
        <w:ind w:left="360"/>
        <w:jc w:val="both"/>
        <w:rPr>
          <w:rFonts w:ascii="Times New Roman" w:hAnsi="Times New Roman"/>
          <w:sz w:val="26"/>
        </w:rPr>
      </w:pPr>
      <w:r w:rsidRPr="00F55538">
        <w:rPr>
          <w:rFonts w:ascii="Times New Roman" w:hAnsi="Times New Roman"/>
          <w:sz w:val="26"/>
        </w:rPr>
        <w:t>+ Một khóa đơn</w:t>
      </w:r>
    </w:p>
    <w:p w14:paraId="4E3C02DF" w14:textId="77777777" w:rsidR="00760DD0" w:rsidRPr="00F55538" w:rsidRDefault="00760DD0" w:rsidP="00760DD0">
      <w:pPr>
        <w:ind w:left="360"/>
        <w:jc w:val="both"/>
        <w:rPr>
          <w:rFonts w:ascii="Times New Roman" w:hAnsi="Times New Roman"/>
          <w:sz w:val="26"/>
        </w:rPr>
      </w:pPr>
      <w:r w:rsidRPr="00F55538">
        <w:rPr>
          <w:rFonts w:ascii="Times New Roman" w:hAnsi="Times New Roman"/>
          <w:sz w:val="26"/>
        </w:rPr>
        <w:lastRenderedPageBreak/>
        <w:t>+ Dây nối.</w:t>
      </w:r>
    </w:p>
    <w:p w14:paraId="6F4709B6" w14:textId="77777777" w:rsidR="00760DD0" w:rsidRPr="00F55538" w:rsidRDefault="00760DD0" w:rsidP="00760DD0">
      <w:pPr>
        <w:ind w:left="360"/>
        <w:jc w:val="both"/>
        <w:rPr>
          <w:rFonts w:ascii="Times New Roman" w:hAnsi="Times New Roman"/>
          <w:sz w:val="26"/>
        </w:rPr>
      </w:pPr>
      <w:r w:rsidRPr="00F55538">
        <w:rPr>
          <w:rFonts w:ascii="Times New Roman" w:hAnsi="Times New Roman"/>
          <w:sz w:val="26"/>
        </w:rPr>
        <w:t>+ Một nguồn điện có hiệu điện thế U = 220V</w:t>
      </w:r>
    </w:p>
    <w:p w14:paraId="134C901E" w14:textId="77777777" w:rsidR="00760DD0" w:rsidRPr="00F55538" w:rsidRDefault="00760DD0" w:rsidP="00760DD0">
      <w:pPr>
        <w:ind w:left="360"/>
        <w:jc w:val="both"/>
        <w:rPr>
          <w:rFonts w:ascii="Times New Roman" w:hAnsi="Times New Roman"/>
          <w:sz w:val="26"/>
        </w:rPr>
      </w:pPr>
      <w:r w:rsidRPr="00F55538">
        <w:rPr>
          <w:rFonts w:ascii="Times New Roman" w:hAnsi="Times New Roman"/>
          <w:sz w:val="26"/>
        </w:rPr>
        <w:t>Hãy mắc một mạch điện sao cho: Khi K đóng thì đèn này sáng, đèn kia tối và khi K ngắt thì hai đèn sáng tối ngược lại. Giải thích hiện tượng này.</w:t>
      </w:r>
    </w:p>
    <w:p w14:paraId="7B419241"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Bài 92:</w:t>
      </w:r>
      <w:r w:rsidRPr="00F55538">
        <w:rPr>
          <w:rFonts w:ascii="Times New Roman" w:hAnsi="Times New Roman"/>
          <w:sz w:val="26"/>
        </w:rPr>
        <w:t xml:space="preserve"> Một điện trở R nhúng vào nhiệt lượng kế dùng nước chảy, cho dòng điện một chiều có cường độ 1,5A chạy qua điện trở. Người ta điểu chỉnh lưu lượng của dòng nước sao cho sự chênh lệch nhiệt độ của nước chảy ra so với nước chảy vảo là 1,8</w:t>
      </w:r>
      <w:r w:rsidRPr="00F55538">
        <w:rPr>
          <w:rFonts w:ascii="Times New Roman" w:hAnsi="Times New Roman"/>
          <w:sz w:val="26"/>
          <w:vertAlign w:val="superscript"/>
        </w:rPr>
        <w:t>0</w:t>
      </w:r>
      <w:r w:rsidRPr="00F55538">
        <w:rPr>
          <w:rFonts w:ascii="Times New Roman" w:hAnsi="Times New Roman"/>
          <w:sz w:val="26"/>
        </w:rPr>
        <w:t>. Biết lưu lượng của dòng nước là L = 800(cm</w:t>
      </w:r>
      <w:r w:rsidRPr="00F55538">
        <w:rPr>
          <w:rFonts w:ascii="Times New Roman" w:hAnsi="Times New Roman"/>
          <w:sz w:val="26"/>
          <w:vertAlign w:val="superscript"/>
        </w:rPr>
        <w:t>3</w:t>
      </w:r>
      <w:r w:rsidRPr="00F55538">
        <w:rPr>
          <w:rFonts w:ascii="Times New Roman" w:hAnsi="Times New Roman"/>
          <w:sz w:val="26"/>
        </w:rPr>
        <w:t>/phút), nhiệt dung riêng của nước là 4,2 (J/g.K) và khối lượng riêng của nước 1 (g/cm</w:t>
      </w:r>
      <w:r w:rsidRPr="00F55538">
        <w:rPr>
          <w:rFonts w:ascii="Times New Roman" w:hAnsi="Times New Roman"/>
          <w:sz w:val="26"/>
          <w:vertAlign w:val="superscript"/>
        </w:rPr>
        <w:t>3</w:t>
      </w:r>
      <w:r w:rsidRPr="00F55538">
        <w:rPr>
          <w:rFonts w:ascii="Times New Roman" w:hAnsi="Times New Roman"/>
          <w:sz w:val="26"/>
        </w:rPr>
        <w:t>). Bỏ qua mọi hao phí ra môi trường xung quanh. Xác định giá trị của điện trở.</w:t>
      </w:r>
    </w:p>
    <w:p w14:paraId="1D94D322"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Bài 93:</w:t>
      </w:r>
      <w:r w:rsidRPr="00F55538">
        <w:rPr>
          <w:rFonts w:ascii="Times New Roman" w:hAnsi="Times New Roman"/>
          <w:sz w:val="26"/>
        </w:rPr>
        <w:t xml:space="preserve"> Một ấm nước dùng với hiệu điện thế 220V thì đun sôi được 1,5 lít nước từ nhiệt độ 20</w:t>
      </w:r>
      <w:r w:rsidRPr="00F55538">
        <w:rPr>
          <w:rFonts w:ascii="Times New Roman" w:hAnsi="Times New Roman"/>
          <w:sz w:val="26"/>
          <w:vertAlign w:val="superscript"/>
        </w:rPr>
        <w:t>0</w:t>
      </w:r>
      <w:r w:rsidRPr="00F55538">
        <w:rPr>
          <w:rFonts w:ascii="Times New Roman" w:hAnsi="Times New Roman"/>
          <w:sz w:val="26"/>
        </w:rPr>
        <w:t>C trong thời gian 10 phút. Biết nhiệt dung riêng của nước là 4200 J/(kg.K), khối lượng riêng của nước d = 1000 kg/m</w:t>
      </w:r>
      <w:r w:rsidRPr="00F55538">
        <w:rPr>
          <w:rFonts w:ascii="Times New Roman" w:hAnsi="Times New Roman"/>
          <w:sz w:val="26"/>
          <w:vertAlign w:val="superscript"/>
        </w:rPr>
        <w:t>3</w:t>
      </w:r>
      <w:r w:rsidRPr="00F55538">
        <w:rPr>
          <w:rFonts w:ascii="Times New Roman" w:hAnsi="Times New Roman"/>
          <w:sz w:val="26"/>
        </w:rPr>
        <w:t xml:space="preserve"> và hiệu suất của ấm là 90%.</w:t>
      </w:r>
    </w:p>
    <w:p w14:paraId="71747B37" w14:textId="77777777" w:rsidR="00760DD0" w:rsidRPr="00F55538" w:rsidRDefault="00760DD0" w:rsidP="00731F33">
      <w:pPr>
        <w:numPr>
          <w:ilvl w:val="0"/>
          <w:numId w:val="103"/>
        </w:numPr>
        <w:contextualSpacing/>
        <w:jc w:val="both"/>
        <w:rPr>
          <w:rFonts w:ascii="Times New Roman" w:hAnsi="Times New Roman"/>
          <w:sz w:val="26"/>
        </w:rPr>
      </w:pPr>
      <w:r w:rsidRPr="00F55538">
        <w:rPr>
          <w:rFonts w:ascii="Times New Roman" w:hAnsi="Times New Roman"/>
          <w:sz w:val="26"/>
        </w:rPr>
        <w:t>Tính điện trở của ấm điện.</w:t>
      </w:r>
    </w:p>
    <w:p w14:paraId="1CA7F235" w14:textId="77777777" w:rsidR="00760DD0" w:rsidRPr="00F55538" w:rsidRDefault="00760DD0" w:rsidP="00731F33">
      <w:pPr>
        <w:numPr>
          <w:ilvl w:val="0"/>
          <w:numId w:val="103"/>
        </w:numPr>
        <w:contextualSpacing/>
        <w:jc w:val="both"/>
        <w:rPr>
          <w:rFonts w:ascii="Times New Roman" w:hAnsi="Times New Roman"/>
          <w:sz w:val="26"/>
        </w:rPr>
      </w:pPr>
      <w:r w:rsidRPr="00F55538">
        <w:rPr>
          <w:rFonts w:ascii="Times New Roman" w:hAnsi="Times New Roman"/>
          <w:sz w:val="26"/>
        </w:rPr>
        <w:t>Tính công suất điện của ấm này.</w:t>
      </w:r>
    </w:p>
    <w:p w14:paraId="72038D3A" w14:textId="77777777" w:rsidR="00760DD0" w:rsidRPr="00F55538" w:rsidRDefault="00760DD0" w:rsidP="00731F33">
      <w:pPr>
        <w:numPr>
          <w:ilvl w:val="0"/>
          <w:numId w:val="103"/>
        </w:numPr>
        <w:contextualSpacing/>
        <w:jc w:val="both"/>
        <w:rPr>
          <w:rFonts w:ascii="Times New Roman" w:hAnsi="Times New Roman"/>
          <w:sz w:val="26"/>
        </w:rPr>
      </w:pPr>
      <w:r w:rsidRPr="00F55538">
        <w:rPr>
          <w:rFonts w:ascii="Times New Roman" w:hAnsi="Times New Roman"/>
          <w:sz w:val="26"/>
        </w:rPr>
        <w:t>Tính tiền điện phải trả cho việc sử dụng ấm này trong thời gian 30 ngày, mỗi này 20 phút, cho rằng giá điện là 1000 đồng/(kWh).</w:t>
      </w:r>
    </w:p>
    <w:p w14:paraId="0D4DF032"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Bài 94:</w:t>
      </w:r>
      <w:r w:rsidRPr="00F55538">
        <w:rPr>
          <w:rFonts w:ascii="Times New Roman" w:hAnsi="Times New Roman"/>
          <w:sz w:val="26"/>
        </w:rPr>
        <w:t xml:space="preserve"> Một bàn là được sử dụng đúng với hiệu điện thế định mức là 220V trong 30 phút thì tiêu thụ một lượng điện năng là 1440kJ. Hãy tính:</w:t>
      </w:r>
    </w:p>
    <w:p w14:paraId="0204670A" w14:textId="77777777" w:rsidR="00760DD0" w:rsidRPr="00F55538" w:rsidRDefault="00760DD0" w:rsidP="00731F33">
      <w:pPr>
        <w:numPr>
          <w:ilvl w:val="0"/>
          <w:numId w:val="104"/>
        </w:numPr>
        <w:contextualSpacing/>
        <w:jc w:val="both"/>
        <w:rPr>
          <w:rFonts w:ascii="Times New Roman" w:hAnsi="Times New Roman"/>
          <w:sz w:val="26"/>
        </w:rPr>
      </w:pPr>
      <w:r w:rsidRPr="00F55538">
        <w:rPr>
          <w:rFonts w:ascii="Times New Roman" w:hAnsi="Times New Roman"/>
          <w:sz w:val="26"/>
        </w:rPr>
        <w:t>Công suất điện của bàn là.</w:t>
      </w:r>
    </w:p>
    <w:p w14:paraId="7DF198EF" w14:textId="77777777" w:rsidR="00760DD0" w:rsidRPr="00F55538" w:rsidRDefault="00760DD0" w:rsidP="00731F33">
      <w:pPr>
        <w:numPr>
          <w:ilvl w:val="0"/>
          <w:numId w:val="104"/>
        </w:numPr>
        <w:contextualSpacing/>
        <w:jc w:val="both"/>
        <w:rPr>
          <w:rFonts w:ascii="Times New Roman" w:hAnsi="Times New Roman"/>
          <w:sz w:val="26"/>
        </w:rPr>
      </w:pPr>
      <w:r w:rsidRPr="00F55538">
        <w:rPr>
          <w:rFonts w:ascii="Times New Roman" w:hAnsi="Times New Roman"/>
          <w:sz w:val="26"/>
        </w:rPr>
        <w:t>Điện trở của bàn là và dòng điện chạy qua nó khi đó.</w:t>
      </w:r>
    </w:p>
    <w:p w14:paraId="388512C5" w14:textId="77777777" w:rsidR="00760DD0" w:rsidRPr="00F55538" w:rsidRDefault="00760DD0" w:rsidP="00760DD0">
      <w:pPr>
        <w:jc w:val="both"/>
        <w:rPr>
          <w:rFonts w:ascii="Times New Roman" w:hAnsi="Times New Roman"/>
          <w:sz w:val="26"/>
        </w:rPr>
      </w:pPr>
      <w:r w:rsidRPr="00F55538">
        <w:rPr>
          <w:rFonts w:ascii="Times New Roman" w:hAnsi="Times New Roman"/>
          <w:b/>
          <w:bCs/>
          <w:sz w:val="26"/>
          <w:u w:val="single"/>
        </w:rPr>
        <w:t>Bài 95:</w:t>
      </w:r>
      <w:r w:rsidRPr="00F55538">
        <w:rPr>
          <w:rFonts w:ascii="Times New Roman" w:hAnsi="Times New Roman"/>
          <w:sz w:val="26"/>
        </w:rPr>
        <w:t xml:space="preserve"> Một bếp điện được sử dụng liên tục trong 1,8 giờ ở hiệu điện thế 220V, khi đó số chỉ công tơ điện tăng thêm 2,4 số.</w:t>
      </w:r>
    </w:p>
    <w:p w14:paraId="642DE967" w14:textId="77777777" w:rsidR="00760DD0" w:rsidRPr="00F55538" w:rsidRDefault="00760DD0" w:rsidP="00731F33">
      <w:pPr>
        <w:numPr>
          <w:ilvl w:val="0"/>
          <w:numId w:val="105"/>
        </w:numPr>
        <w:contextualSpacing/>
        <w:jc w:val="both"/>
        <w:rPr>
          <w:rFonts w:ascii="Times New Roman" w:hAnsi="Times New Roman"/>
          <w:sz w:val="26"/>
        </w:rPr>
      </w:pPr>
      <w:r w:rsidRPr="00F55538">
        <w:rPr>
          <w:rFonts w:ascii="Times New Roman" w:hAnsi="Times New Roman"/>
          <w:sz w:val="26"/>
        </w:rPr>
        <w:t>Tính điện năng mà bếp điện sử dụng, công suất của bếp điện và cường độ dòng điện chạy qua bếp trong thời gian nói trên.</w:t>
      </w:r>
    </w:p>
    <w:p w14:paraId="50600C74" w14:textId="77777777" w:rsidR="00760DD0" w:rsidRPr="00F55538" w:rsidRDefault="00760DD0" w:rsidP="00731F33">
      <w:pPr>
        <w:numPr>
          <w:ilvl w:val="0"/>
          <w:numId w:val="105"/>
        </w:numPr>
        <w:contextualSpacing/>
        <w:jc w:val="both"/>
        <w:rPr>
          <w:rFonts w:ascii="Times New Roman" w:hAnsi="Times New Roman"/>
          <w:sz w:val="26"/>
        </w:rPr>
      </w:pPr>
      <w:r w:rsidRPr="00F55538">
        <w:rPr>
          <w:rFonts w:ascii="Times New Roman" w:hAnsi="Times New Roman"/>
          <w:sz w:val="26"/>
        </w:rPr>
        <w:t>Giả sử 1 số điện có giá là 2000 VNĐ thì số tiền phải trả khi dùng bếp trên mỗi ngày 1,8 giờ trong thời gian 1 tháng (30 ngày) là bao nhiêu?</w:t>
      </w:r>
    </w:p>
    <w:p w14:paraId="0FCA9789"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b/>
          <w:bCs/>
          <w:sz w:val="26"/>
          <w:u w:val="single"/>
        </w:rPr>
        <w:t>Bài 96:</w:t>
      </w:r>
      <w:r w:rsidRPr="00F55538">
        <w:rPr>
          <w:rFonts w:ascii="Times New Roman" w:hAnsi="Times New Roman"/>
          <w:sz w:val="26"/>
        </w:rPr>
        <w:t xml:space="preserve"> Người ta dùng một ấm nhôm có khối lượng m</w:t>
      </w:r>
      <w:r w:rsidRPr="00F55538">
        <w:rPr>
          <w:rFonts w:ascii="Times New Roman" w:hAnsi="Times New Roman"/>
          <w:sz w:val="26"/>
          <w:vertAlign w:val="subscript"/>
        </w:rPr>
        <w:t>1</w:t>
      </w:r>
      <w:r w:rsidRPr="00F55538">
        <w:rPr>
          <w:rFonts w:ascii="Times New Roman" w:hAnsi="Times New Roman"/>
          <w:sz w:val="26"/>
        </w:rPr>
        <w:t xml:space="preserve"> = 0,4kg để đun một lượng nước m</w:t>
      </w:r>
      <w:r w:rsidRPr="00F55538">
        <w:rPr>
          <w:rFonts w:ascii="Times New Roman" w:hAnsi="Times New Roman"/>
          <w:sz w:val="26"/>
          <w:vertAlign w:val="subscript"/>
        </w:rPr>
        <w:t>2</w:t>
      </w:r>
      <w:r w:rsidRPr="00F55538">
        <w:rPr>
          <w:rFonts w:ascii="Times New Roman" w:hAnsi="Times New Roman"/>
          <w:sz w:val="26"/>
        </w:rPr>
        <w:t xml:space="preserve"> = 2 kg thì sau 20 phút nước sẽ sôi. Bếp điện có hiệu suất H = 60% và được dùng ở mạng điện có hiệu điện thế U = 220V. Nhiệt độ ban đầu của nước là t</w:t>
      </w:r>
      <w:r w:rsidRPr="00F55538">
        <w:rPr>
          <w:rFonts w:ascii="Times New Roman" w:hAnsi="Times New Roman"/>
          <w:sz w:val="26"/>
          <w:vertAlign w:val="subscript"/>
        </w:rPr>
        <w:t>1</w:t>
      </w:r>
      <w:r w:rsidRPr="00F55538">
        <w:rPr>
          <w:rFonts w:ascii="Times New Roman" w:hAnsi="Times New Roman"/>
          <w:sz w:val="26"/>
        </w:rPr>
        <w:t xml:space="preserve"> = 20</w:t>
      </w:r>
      <w:r w:rsidRPr="00F55538">
        <w:rPr>
          <w:rFonts w:ascii="Times New Roman" w:hAnsi="Times New Roman"/>
          <w:sz w:val="26"/>
          <w:vertAlign w:val="superscript"/>
        </w:rPr>
        <w:t>0</w:t>
      </w:r>
      <w:r w:rsidRPr="00F55538">
        <w:rPr>
          <w:rFonts w:ascii="Times New Roman" w:hAnsi="Times New Roman"/>
          <w:sz w:val="26"/>
        </w:rPr>
        <w:t>C, nhiệt dung riêng của nhôm c</w:t>
      </w:r>
      <w:r w:rsidRPr="00F55538">
        <w:rPr>
          <w:rFonts w:ascii="Times New Roman" w:hAnsi="Times New Roman"/>
          <w:sz w:val="26"/>
          <w:vertAlign w:val="subscript"/>
        </w:rPr>
        <w:t>1</w:t>
      </w:r>
      <w:r w:rsidRPr="00F55538">
        <w:rPr>
          <w:rFonts w:ascii="Times New Roman" w:hAnsi="Times New Roman"/>
          <w:sz w:val="26"/>
        </w:rPr>
        <w:t xml:space="preserve"> = 920 J/kg.K, nhiệt dung riêng của nước là c</w:t>
      </w:r>
      <w:r w:rsidRPr="00F55538">
        <w:rPr>
          <w:rFonts w:ascii="Times New Roman" w:hAnsi="Times New Roman"/>
          <w:sz w:val="26"/>
          <w:vertAlign w:val="subscript"/>
        </w:rPr>
        <w:t>2</w:t>
      </w:r>
      <w:r w:rsidRPr="00F55538">
        <w:rPr>
          <w:rFonts w:ascii="Times New Roman" w:hAnsi="Times New Roman"/>
          <w:sz w:val="26"/>
        </w:rPr>
        <w:t xml:space="preserve"> = 4,18 kJ/kg.K. Hãy tính nhiệt lượng cần cung cấp cho ấm nước và dòng điện chạy qua bếp.</w:t>
      </w:r>
    </w:p>
    <w:p w14:paraId="6A240AA1"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noProof/>
          <w:sz w:val="26"/>
        </w:rPr>
        <w:lastRenderedPageBreak/>
        <w:drawing>
          <wp:anchor distT="0" distB="0" distL="114300" distR="114300" simplePos="0" relativeHeight="252147712" behindDoc="0" locked="0" layoutInCell="1" allowOverlap="1" wp14:anchorId="2ED0BDC0" wp14:editId="190C3184">
            <wp:simplePos x="0" y="0"/>
            <wp:positionH relativeFrom="margin">
              <wp:align>right</wp:align>
            </wp:positionH>
            <wp:positionV relativeFrom="paragraph">
              <wp:posOffset>79536</wp:posOffset>
            </wp:positionV>
            <wp:extent cx="2527300" cy="1426845"/>
            <wp:effectExtent l="0" t="0" r="6350" b="1905"/>
            <wp:wrapSquare wrapText="bothSides"/>
            <wp:docPr id="1985" name="Picture 28">
              <a:extLst xmlns:a="http://schemas.openxmlformats.org/drawingml/2006/main">
                <a:ext uri="{FF2B5EF4-FFF2-40B4-BE49-F238E27FC236}">
                  <a16:creationId xmlns:a16="http://schemas.microsoft.com/office/drawing/2014/main" id="{16D46265-45CF-42D2-8BF9-21AC02E32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16D46265-45CF-42D2-8BF9-21AC02E32D76}"/>
                        </a:ext>
                      </a:extLst>
                    </pic:cNvPr>
                    <pic:cNvPicPr>
                      <a:picLocks noChangeAspect="1"/>
                    </pic:cNvPicPr>
                  </pic:nvPicPr>
                  <pic:blipFill>
                    <a:blip r:embed="rId1662" cstate="print">
                      <a:extLst>
                        <a:ext uri="{28A0092B-C50C-407E-A947-70E740481C1C}">
                          <a14:useLocalDpi xmlns:a14="http://schemas.microsoft.com/office/drawing/2010/main" val="0"/>
                        </a:ext>
                      </a:extLst>
                    </a:blip>
                    <a:stretch>
                      <a:fillRect/>
                    </a:stretch>
                  </pic:blipFill>
                  <pic:spPr>
                    <a:xfrm>
                      <a:off x="0" y="0"/>
                      <a:ext cx="2527300" cy="1426845"/>
                    </a:xfrm>
                    <a:prstGeom prst="rect">
                      <a:avLst/>
                    </a:prstGeom>
                  </pic:spPr>
                </pic:pic>
              </a:graphicData>
            </a:graphic>
            <wp14:sizeRelH relativeFrom="margin">
              <wp14:pctWidth>0</wp14:pctWidth>
            </wp14:sizeRelH>
            <wp14:sizeRelV relativeFrom="margin">
              <wp14:pctHeight>0</wp14:pctHeight>
            </wp14:sizeRelV>
          </wp:anchor>
        </w:drawing>
      </w:r>
      <w:r w:rsidRPr="00F55538">
        <w:rPr>
          <w:rFonts w:ascii="Times New Roman" w:hAnsi="Times New Roman"/>
          <w:b/>
          <w:bCs/>
          <w:sz w:val="26"/>
          <w:u w:val="single"/>
        </w:rPr>
        <w:t>Bài 97:</w:t>
      </w:r>
      <w:r w:rsidRPr="00F55538">
        <w:rPr>
          <w:rFonts w:ascii="Times New Roman" w:hAnsi="Times New Roman"/>
          <w:sz w:val="26"/>
        </w:rPr>
        <w:t xml:space="preserve"> Cho mạch điện như hình vẽ: U = 12V; R</w:t>
      </w:r>
      <w:r w:rsidRPr="00F55538">
        <w:rPr>
          <w:rFonts w:ascii="Times New Roman" w:hAnsi="Times New Roman"/>
          <w:sz w:val="26"/>
          <w:vertAlign w:val="subscript"/>
        </w:rPr>
        <w:t>1</w:t>
      </w:r>
      <w:r w:rsidRPr="00F55538">
        <w:rPr>
          <w:rFonts w:ascii="Times New Roman" w:hAnsi="Times New Roman"/>
          <w:sz w:val="26"/>
        </w:rPr>
        <w:t xml:space="preserve"> = 24</w:t>
      </w:r>
      <w:r w:rsidRPr="00F55538">
        <w:rPr>
          <w:rFonts w:ascii="Times New Roman" w:hAnsi="Times New Roman"/>
          <w:position w:val="-4"/>
          <w:sz w:val="26"/>
        </w:rPr>
        <w:object w:dxaOrig="279" w:dyaOrig="260" w14:anchorId="49F883B0">
          <v:shape id="_x0000_i1783" type="#_x0000_t75" style="width:14.5pt;height:13pt" o:ole="">
            <v:imagedata r:id="rId1663" o:title=""/>
          </v:shape>
          <o:OLEObject Type="Embed" ProgID="Equation.DSMT4" ShapeID="_x0000_i1783" DrawAspect="Content" ObjectID="_1677479033" r:id="rId1664"/>
        </w:object>
      </w:r>
      <w:r w:rsidRPr="00F55538">
        <w:rPr>
          <w:rFonts w:ascii="Times New Roman" w:hAnsi="Times New Roman"/>
          <w:sz w:val="26"/>
        </w:rPr>
        <w:t>; R</w:t>
      </w:r>
      <w:r w:rsidRPr="00F55538">
        <w:rPr>
          <w:rFonts w:ascii="Times New Roman" w:hAnsi="Times New Roman"/>
          <w:sz w:val="26"/>
          <w:vertAlign w:val="subscript"/>
        </w:rPr>
        <w:t>3</w:t>
      </w:r>
      <w:r w:rsidRPr="00F55538">
        <w:rPr>
          <w:rFonts w:ascii="Times New Roman" w:hAnsi="Times New Roman"/>
          <w:sz w:val="26"/>
        </w:rPr>
        <w:t xml:space="preserve"> = 3,8</w:t>
      </w:r>
      <w:r w:rsidRPr="00F55538">
        <w:rPr>
          <w:rFonts w:ascii="Times New Roman" w:hAnsi="Times New Roman"/>
          <w:position w:val="-4"/>
          <w:sz w:val="26"/>
        </w:rPr>
        <w:object w:dxaOrig="279" w:dyaOrig="260" w14:anchorId="5DE0C77C">
          <v:shape id="_x0000_i1784" type="#_x0000_t75" style="width:14.5pt;height:13pt" o:ole="">
            <v:imagedata r:id="rId1663" o:title=""/>
          </v:shape>
          <o:OLEObject Type="Embed" ProgID="Equation.DSMT4" ShapeID="_x0000_i1784" DrawAspect="Content" ObjectID="_1677479034" r:id="rId1665"/>
        </w:object>
      </w:r>
      <w:r w:rsidRPr="00F55538">
        <w:rPr>
          <w:rFonts w:ascii="Times New Roman" w:hAnsi="Times New Roman"/>
          <w:sz w:val="26"/>
        </w:rPr>
        <w:t>; R</w:t>
      </w:r>
      <w:r w:rsidRPr="00F55538">
        <w:rPr>
          <w:rFonts w:ascii="Times New Roman" w:hAnsi="Times New Roman"/>
          <w:sz w:val="26"/>
          <w:vertAlign w:val="subscript"/>
        </w:rPr>
        <w:t>a</w:t>
      </w:r>
      <w:r w:rsidRPr="00F55538">
        <w:rPr>
          <w:rFonts w:ascii="Times New Roman" w:hAnsi="Times New Roman"/>
          <w:sz w:val="26"/>
        </w:rPr>
        <w:t xml:space="preserve"> = 0,2</w:t>
      </w:r>
      <w:r w:rsidRPr="00F55538">
        <w:rPr>
          <w:rFonts w:ascii="Times New Roman" w:hAnsi="Times New Roman"/>
          <w:position w:val="-4"/>
          <w:sz w:val="26"/>
        </w:rPr>
        <w:object w:dxaOrig="279" w:dyaOrig="260" w14:anchorId="1351C401">
          <v:shape id="_x0000_i1785" type="#_x0000_t75" style="width:14.5pt;height:13pt" o:ole="">
            <v:imagedata r:id="rId1663" o:title=""/>
          </v:shape>
          <o:OLEObject Type="Embed" ProgID="Equation.DSMT4" ShapeID="_x0000_i1785" DrawAspect="Content" ObjectID="_1677479035" r:id="rId1666"/>
        </w:object>
      </w:r>
      <w:r w:rsidRPr="00F55538">
        <w:rPr>
          <w:rFonts w:ascii="Times New Roman" w:hAnsi="Times New Roman"/>
          <w:sz w:val="26"/>
        </w:rPr>
        <w:t>. Ampe kế chỉ 1A. Tính:</w:t>
      </w:r>
    </w:p>
    <w:p w14:paraId="03B8B49C" w14:textId="77777777" w:rsidR="00760DD0" w:rsidRPr="00F55538" w:rsidRDefault="00760DD0" w:rsidP="00731F33">
      <w:pPr>
        <w:numPr>
          <w:ilvl w:val="0"/>
          <w:numId w:val="106"/>
        </w:numPr>
        <w:spacing w:line="360" w:lineRule="auto"/>
        <w:contextualSpacing/>
        <w:jc w:val="both"/>
        <w:rPr>
          <w:rFonts w:ascii="Times New Roman" w:hAnsi="Times New Roman"/>
          <w:sz w:val="26"/>
        </w:rPr>
      </w:pPr>
      <w:r w:rsidRPr="00F55538">
        <w:rPr>
          <w:rFonts w:ascii="Times New Roman" w:hAnsi="Times New Roman"/>
          <w:sz w:val="26"/>
        </w:rPr>
        <w:t>Điện trở R</w:t>
      </w:r>
      <w:r w:rsidRPr="00F55538">
        <w:rPr>
          <w:rFonts w:ascii="Times New Roman" w:hAnsi="Times New Roman"/>
          <w:sz w:val="26"/>
          <w:vertAlign w:val="subscript"/>
        </w:rPr>
        <w:t>2</w:t>
      </w:r>
      <w:r w:rsidRPr="00F55538">
        <w:rPr>
          <w:rFonts w:ascii="Times New Roman" w:hAnsi="Times New Roman"/>
          <w:sz w:val="26"/>
        </w:rPr>
        <w:t xml:space="preserve">. </w:t>
      </w:r>
    </w:p>
    <w:p w14:paraId="5FF56A49" w14:textId="77777777" w:rsidR="00760DD0" w:rsidRPr="00F55538" w:rsidRDefault="00760DD0" w:rsidP="00731F33">
      <w:pPr>
        <w:numPr>
          <w:ilvl w:val="0"/>
          <w:numId w:val="106"/>
        </w:numPr>
        <w:spacing w:line="360" w:lineRule="auto"/>
        <w:contextualSpacing/>
        <w:jc w:val="both"/>
        <w:rPr>
          <w:rFonts w:ascii="Times New Roman" w:hAnsi="Times New Roman"/>
          <w:sz w:val="26"/>
        </w:rPr>
      </w:pPr>
      <w:r w:rsidRPr="00F55538">
        <w:rPr>
          <w:rFonts w:ascii="Times New Roman" w:hAnsi="Times New Roman"/>
          <w:sz w:val="26"/>
        </w:rPr>
        <w:t>Nhiệt lượng tỏa ra trên R</w:t>
      </w:r>
      <w:r w:rsidRPr="00F55538">
        <w:rPr>
          <w:rFonts w:ascii="Times New Roman" w:hAnsi="Times New Roman"/>
          <w:sz w:val="26"/>
          <w:vertAlign w:val="subscript"/>
        </w:rPr>
        <w:t>1</w:t>
      </w:r>
      <w:r w:rsidRPr="00F55538">
        <w:rPr>
          <w:rFonts w:ascii="Times New Roman" w:hAnsi="Times New Roman"/>
          <w:sz w:val="26"/>
        </w:rPr>
        <w:t xml:space="preserve"> trong thời gian 5 phút.</w:t>
      </w:r>
    </w:p>
    <w:p w14:paraId="64FB5366" w14:textId="77777777" w:rsidR="00760DD0" w:rsidRPr="00F55538" w:rsidRDefault="00760DD0" w:rsidP="00731F33">
      <w:pPr>
        <w:numPr>
          <w:ilvl w:val="0"/>
          <w:numId w:val="106"/>
        </w:numPr>
        <w:spacing w:line="360" w:lineRule="auto"/>
        <w:contextualSpacing/>
        <w:jc w:val="both"/>
        <w:rPr>
          <w:rFonts w:ascii="Times New Roman" w:hAnsi="Times New Roman"/>
          <w:sz w:val="26"/>
        </w:rPr>
      </w:pPr>
      <w:r w:rsidRPr="00F55538">
        <w:rPr>
          <w:rFonts w:ascii="Times New Roman" w:hAnsi="Times New Roman"/>
          <w:sz w:val="26"/>
        </w:rPr>
        <w:t>Công suất tỏa nhiệt trên R</w:t>
      </w:r>
      <w:r w:rsidRPr="00F55538">
        <w:rPr>
          <w:rFonts w:ascii="Times New Roman" w:hAnsi="Times New Roman"/>
          <w:sz w:val="26"/>
          <w:vertAlign w:val="subscript"/>
        </w:rPr>
        <w:t>2</w:t>
      </w:r>
      <w:r w:rsidRPr="00F55538">
        <w:rPr>
          <w:rFonts w:ascii="Times New Roman" w:hAnsi="Times New Roman"/>
          <w:sz w:val="26"/>
        </w:rPr>
        <w:t>.</w:t>
      </w:r>
    </w:p>
    <w:p w14:paraId="18BB6AF1"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b/>
          <w:bCs/>
          <w:sz w:val="26"/>
          <w:u w:val="single"/>
        </w:rPr>
        <w:t>Bài 98:</w:t>
      </w:r>
      <w:r w:rsidRPr="00F55538">
        <w:rPr>
          <w:rFonts w:ascii="Times New Roman" w:hAnsi="Times New Roman"/>
          <w:sz w:val="26"/>
        </w:rPr>
        <w:t xml:space="preserve"> Một máy bơm điện hoạt động với hiệu điện thế U = 360V và dòng I = 25A, bơm nước lên độ cao h = 4m qua một ống có tiết diện S = 0,01m</w:t>
      </w:r>
      <w:r w:rsidRPr="00F55538">
        <w:rPr>
          <w:rFonts w:ascii="Times New Roman" w:hAnsi="Times New Roman"/>
          <w:sz w:val="26"/>
          <w:vertAlign w:val="superscript"/>
        </w:rPr>
        <w:t>2</w:t>
      </w:r>
      <w:r w:rsidRPr="00F55538">
        <w:rPr>
          <w:rFonts w:ascii="Times New Roman" w:hAnsi="Times New Roman"/>
          <w:sz w:val="26"/>
        </w:rPr>
        <w:t>, mỗi giây được 80 lít.</w:t>
      </w:r>
    </w:p>
    <w:p w14:paraId="69024ED4" w14:textId="77777777" w:rsidR="00760DD0" w:rsidRPr="00F55538" w:rsidRDefault="00760DD0" w:rsidP="00731F33">
      <w:pPr>
        <w:numPr>
          <w:ilvl w:val="0"/>
          <w:numId w:val="107"/>
        </w:numPr>
        <w:spacing w:line="360" w:lineRule="auto"/>
        <w:contextualSpacing/>
        <w:jc w:val="both"/>
        <w:rPr>
          <w:rFonts w:ascii="Times New Roman" w:hAnsi="Times New Roman"/>
          <w:sz w:val="26"/>
        </w:rPr>
      </w:pPr>
      <w:r w:rsidRPr="00F55538">
        <w:rPr>
          <w:rFonts w:ascii="Times New Roman" w:hAnsi="Times New Roman"/>
          <w:sz w:val="26"/>
        </w:rPr>
        <w:t>Tính hiệu suất của máy bơm. Cho g = 10m/s</w:t>
      </w:r>
      <w:r w:rsidRPr="00F55538">
        <w:rPr>
          <w:rFonts w:ascii="Times New Roman" w:hAnsi="Times New Roman"/>
          <w:sz w:val="26"/>
          <w:vertAlign w:val="superscript"/>
        </w:rPr>
        <w:t>2+</w:t>
      </w:r>
    </w:p>
    <w:p w14:paraId="18970C76" w14:textId="77777777" w:rsidR="00760DD0" w:rsidRPr="00F55538" w:rsidRDefault="00760DD0" w:rsidP="00731F33">
      <w:pPr>
        <w:numPr>
          <w:ilvl w:val="0"/>
          <w:numId w:val="107"/>
        </w:numPr>
        <w:spacing w:line="360" w:lineRule="auto"/>
        <w:contextualSpacing/>
        <w:jc w:val="both"/>
        <w:rPr>
          <w:rFonts w:ascii="Times New Roman" w:hAnsi="Times New Roman"/>
          <w:sz w:val="26"/>
        </w:rPr>
      </w:pPr>
      <w:r w:rsidRPr="00F55538">
        <w:rPr>
          <w:rFonts w:ascii="Times New Roman" w:hAnsi="Times New Roman"/>
          <w:sz w:val="26"/>
        </w:rPr>
        <w:t>Giả sử ma sát làm tiêu hao 16% công suất của động cơ và phần công suất hao phí còn lại là do hiệu ứng Jun – Lenxo. Hãy tính điện trở trong của động cơ.</w:t>
      </w:r>
    </w:p>
    <w:p w14:paraId="75C5BE7D"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b/>
          <w:bCs/>
          <w:sz w:val="26"/>
          <w:u w:val="single"/>
        </w:rPr>
        <w:t>Bài 99:</w:t>
      </w:r>
      <w:r w:rsidRPr="00F55538">
        <w:rPr>
          <w:rFonts w:ascii="Times New Roman" w:hAnsi="Times New Roman"/>
          <w:sz w:val="26"/>
        </w:rPr>
        <w:t xml:space="preserve"> Hiệu điện thế của lưới điện là U</w:t>
      </w:r>
      <w:r w:rsidRPr="00F55538">
        <w:rPr>
          <w:rFonts w:ascii="Times New Roman" w:hAnsi="Times New Roman"/>
          <w:sz w:val="26"/>
          <w:vertAlign w:val="subscript"/>
        </w:rPr>
        <w:t>1</w:t>
      </w:r>
      <w:r w:rsidRPr="00F55538">
        <w:rPr>
          <w:rFonts w:ascii="Times New Roman" w:hAnsi="Times New Roman"/>
          <w:sz w:val="26"/>
        </w:rPr>
        <w:t xml:space="preserve"> = 220V được dẫn đến nơi tiêu thụ cách xa 100m bằng hai dây dẫn bằng đồng có điện trở suất </w:t>
      </w:r>
      <w:r w:rsidRPr="00F55538">
        <w:rPr>
          <w:rFonts w:ascii="Times New Roman" w:hAnsi="Times New Roman"/>
          <w:position w:val="-10"/>
          <w:sz w:val="26"/>
        </w:rPr>
        <w:object w:dxaOrig="1740" w:dyaOrig="380" w14:anchorId="42D919AE">
          <v:shape id="_x0000_i1786" type="#_x0000_t75" style="width:87pt;height:19pt" o:ole="">
            <v:imagedata r:id="rId1667" o:title=""/>
          </v:shape>
          <o:OLEObject Type="Embed" ProgID="Equation.DSMT4" ShapeID="_x0000_i1786" DrawAspect="Content" ObjectID="_1677479036" r:id="rId1668"/>
        </w:object>
      </w:r>
      <w:r w:rsidRPr="00F55538">
        <w:rPr>
          <w:rFonts w:ascii="Times New Roman" w:hAnsi="Times New Roman"/>
          <w:sz w:val="26"/>
        </w:rPr>
        <w:t>. Nơi tiêu thụ gồm 100 bóng đèn loại 75W và 5 bếp điện loại 1000W mắc song song. Tính đường kính đường dây dẫn, biết rằng hiệu điện thế các dụng cụ trên lúc cùng hoạt động chỉ còn U</w:t>
      </w:r>
      <w:r w:rsidRPr="00F55538">
        <w:rPr>
          <w:rFonts w:ascii="Times New Roman" w:hAnsi="Times New Roman"/>
          <w:sz w:val="26"/>
          <w:vertAlign w:val="subscript"/>
        </w:rPr>
        <w:t>2</w:t>
      </w:r>
      <w:r w:rsidRPr="00F55538">
        <w:rPr>
          <w:rFonts w:ascii="Times New Roman" w:hAnsi="Times New Roman"/>
          <w:sz w:val="26"/>
        </w:rPr>
        <w:t xml:space="preserve"> = 200V.</w:t>
      </w:r>
    </w:p>
    <w:p w14:paraId="3E29C762"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b/>
          <w:bCs/>
          <w:sz w:val="26"/>
          <w:u w:val="single"/>
        </w:rPr>
        <w:t>Bài 100:</w:t>
      </w:r>
      <w:r w:rsidRPr="00F55538">
        <w:rPr>
          <w:rFonts w:ascii="Times New Roman" w:hAnsi="Times New Roman"/>
          <w:sz w:val="26"/>
        </w:rPr>
        <w:t xml:space="preserve"> Một bếp điện gồm hai điện trở R</w:t>
      </w:r>
      <w:r w:rsidRPr="00F55538">
        <w:rPr>
          <w:rFonts w:ascii="Times New Roman" w:hAnsi="Times New Roman"/>
          <w:sz w:val="26"/>
          <w:vertAlign w:val="subscript"/>
        </w:rPr>
        <w:t>1</w:t>
      </w:r>
      <w:r w:rsidRPr="00F55538">
        <w:rPr>
          <w:rFonts w:ascii="Times New Roman" w:hAnsi="Times New Roman"/>
          <w:sz w:val="26"/>
        </w:rPr>
        <w:t xml:space="preserve"> và R</w:t>
      </w:r>
      <w:r w:rsidRPr="00F55538">
        <w:rPr>
          <w:rFonts w:ascii="Times New Roman" w:hAnsi="Times New Roman"/>
          <w:sz w:val="26"/>
          <w:vertAlign w:val="subscript"/>
        </w:rPr>
        <w:t>2</w:t>
      </w:r>
      <w:r w:rsidRPr="00F55538">
        <w:rPr>
          <w:rFonts w:ascii="Times New Roman" w:hAnsi="Times New Roman"/>
          <w:sz w:val="26"/>
        </w:rPr>
        <w:t xml:space="preserve"> có thể mắc nối tiếp hoặc song song vào cùng hiệu điện thế không đổi. Lúc đầu hai điện trở này mắc nối tiếp sau đó chuyển qua mắc song song. Công suất của bếp đã tăng lên hay giảm đi. Tăng lên hay giảm đi mấy lần. Tính R</w:t>
      </w:r>
      <w:r w:rsidRPr="00F55538">
        <w:rPr>
          <w:rFonts w:ascii="Times New Roman" w:hAnsi="Times New Roman"/>
          <w:sz w:val="26"/>
          <w:vertAlign w:val="subscript"/>
        </w:rPr>
        <w:t>1</w:t>
      </w:r>
      <w:r w:rsidRPr="00F55538">
        <w:rPr>
          <w:rFonts w:ascii="Times New Roman" w:hAnsi="Times New Roman"/>
          <w:sz w:val="26"/>
        </w:rPr>
        <w:t xml:space="preserve"> theo R</w:t>
      </w:r>
      <w:r w:rsidRPr="00F55538">
        <w:rPr>
          <w:rFonts w:ascii="Times New Roman" w:hAnsi="Times New Roman"/>
          <w:sz w:val="26"/>
          <w:vertAlign w:val="subscript"/>
        </w:rPr>
        <w:t>2</w:t>
      </w:r>
      <w:r w:rsidRPr="00F55538">
        <w:rPr>
          <w:rFonts w:ascii="Times New Roman" w:hAnsi="Times New Roman"/>
          <w:sz w:val="26"/>
        </w:rPr>
        <w:t xml:space="preserve"> để công suất của bếp điện tăng lên (hay giảm đi) ít nhất.</w:t>
      </w:r>
    </w:p>
    <w:p w14:paraId="63D2CBBF"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b/>
          <w:bCs/>
          <w:sz w:val="26"/>
          <w:u w:val="single"/>
        </w:rPr>
        <w:t>Bài 101.</w:t>
      </w:r>
      <w:r w:rsidRPr="00F55538">
        <w:rPr>
          <w:rFonts w:ascii="Times New Roman" w:hAnsi="Times New Roman"/>
          <w:sz w:val="26"/>
        </w:rPr>
        <w:t xml:space="preserve"> Một dây xoắn của ấm điện có tiết diện 0,20 mm</w:t>
      </w:r>
      <w:r w:rsidRPr="00F55538">
        <w:rPr>
          <w:rFonts w:ascii="Times New Roman" w:hAnsi="Times New Roman"/>
          <w:sz w:val="26"/>
          <w:vertAlign w:val="superscript"/>
        </w:rPr>
        <w:t>2</w:t>
      </w:r>
      <w:r w:rsidRPr="00F55538">
        <w:rPr>
          <w:rFonts w:ascii="Times New Roman" w:hAnsi="Times New Roman"/>
          <w:sz w:val="26"/>
        </w:rPr>
        <w:t>, chiều dài 0,1 m. Tính thời gian cần thiết để đun sôi 2 lít nước từ 27</w:t>
      </w:r>
      <w:r w:rsidRPr="00F55538">
        <w:rPr>
          <w:rFonts w:ascii="Times New Roman" w:hAnsi="Times New Roman"/>
          <w:sz w:val="26"/>
          <w:vertAlign w:val="superscript"/>
        </w:rPr>
        <w:t>0</w:t>
      </w:r>
      <w:r w:rsidRPr="00F55538">
        <w:rPr>
          <w:rFonts w:ascii="Times New Roman" w:hAnsi="Times New Roman"/>
          <w:sz w:val="26"/>
        </w:rPr>
        <w:t>C nếu hiệu điện thế được đặt vào hai đầu dây xoắn là 220V. Biết hiệu suất của ấm là 80%, điện trở suất của chất làm dây xoắn là 5,4.10</w:t>
      </w:r>
      <w:r w:rsidRPr="00F55538">
        <w:rPr>
          <w:rFonts w:ascii="Times New Roman" w:hAnsi="Times New Roman"/>
          <w:sz w:val="26"/>
          <w:vertAlign w:val="superscript"/>
        </w:rPr>
        <w:t>-5</w:t>
      </w:r>
      <w:r w:rsidRPr="00F55538">
        <w:rPr>
          <w:rFonts w:ascii="Times New Roman" w:hAnsi="Times New Roman"/>
          <w:position w:val="-4"/>
          <w:sz w:val="26"/>
        </w:rPr>
        <w:object w:dxaOrig="279" w:dyaOrig="260" w14:anchorId="1DBAEE59">
          <v:shape id="_x0000_i1787" type="#_x0000_t75" style="width:14.5pt;height:13pt" o:ole="">
            <v:imagedata r:id="rId1663" o:title=""/>
          </v:shape>
          <o:OLEObject Type="Embed" ProgID="Equation.DSMT4" ShapeID="_x0000_i1787" DrawAspect="Content" ObjectID="_1677479037" r:id="rId1669"/>
        </w:object>
      </w:r>
      <w:r w:rsidRPr="00F55538">
        <w:rPr>
          <w:rFonts w:ascii="Times New Roman" w:hAnsi="Times New Roman"/>
          <w:sz w:val="26"/>
        </w:rPr>
        <w:t>m, nhiệt dung riêng của nước là 4200 J/kg.K, khối lượng riêng của nước D = 1000kg/m</w:t>
      </w:r>
      <w:r w:rsidRPr="00F55538">
        <w:rPr>
          <w:rFonts w:ascii="Times New Roman" w:hAnsi="Times New Roman"/>
          <w:sz w:val="26"/>
          <w:vertAlign w:val="superscript"/>
        </w:rPr>
        <w:t>3</w:t>
      </w:r>
      <w:r w:rsidRPr="00F55538">
        <w:rPr>
          <w:rFonts w:ascii="Times New Roman" w:hAnsi="Times New Roman"/>
          <w:sz w:val="26"/>
        </w:rPr>
        <w:t>.</w:t>
      </w:r>
    </w:p>
    <w:p w14:paraId="28DF53BA"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noProof/>
          <w:sz w:val="26"/>
        </w:rPr>
        <w:drawing>
          <wp:anchor distT="0" distB="0" distL="114300" distR="114300" simplePos="0" relativeHeight="252146688" behindDoc="0" locked="0" layoutInCell="1" allowOverlap="1" wp14:anchorId="03D4425D" wp14:editId="0102A01D">
            <wp:simplePos x="0" y="0"/>
            <wp:positionH relativeFrom="column">
              <wp:posOffset>3763010</wp:posOffset>
            </wp:positionH>
            <wp:positionV relativeFrom="paragraph">
              <wp:posOffset>154305</wp:posOffset>
            </wp:positionV>
            <wp:extent cx="2609215" cy="1412240"/>
            <wp:effectExtent l="0" t="0" r="635" b="0"/>
            <wp:wrapSquare wrapText="bothSides"/>
            <wp:docPr id="1986" name="Picture 22">
              <a:extLst xmlns:a="http://schemas.openxmlformats.org/drawingml/2006/main">
                <a:ext uri="{FF2B5EF4-FFF2-40B4-BE49-F238E27FC236}">
                  <a16:creationId xmlns:a16="http://schemas.microsoft.com/office/drawing/2014/main" id="{2B4CF512-CFCE-45C9-BC11-FC5B26FBC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2B4CF512-CFCE-45C9-BC11-FC5B26FBC261}"/>
                        </a:ext>
                      </a:extLst>
                    </pic:cNvPr>
                    <pic:cNvPicPr>
                      <a:picLocks noChangeAspect="1"/>
                    </pic:cNvPicPr>
                  </pic:nvPicPr>
                  <pic:blipFill>
                    <a:blip r:embed="rId1670" cstate="print">
                      <a:extLst>
                        <a:ext uri="{28A0092B-C50C-407E-A947-70E740481C1C}">
                          <a14:useLocalDpi xmlns:a14="http://schemas.microsoft.com/office/drawing/2010/main" val="0"/>
                        </a:ext>
                      </a:extLst>
                    </a:blip>
                    <a:stretch>
                      <a:fillRect/>
                    </a:stretch>
                  </pic:blipFill>
                  <pic:spPr>
                    <a:xfrm>
                      <a:off x="0" y="0"/>
                      <a:ext cx="2609215" cy="1412240"/>
                    </a:xfrm>
                    <a:prstGeom prst="rect">
                      <a:avLst/>
                    </a:prstGeom>
                  </pic:spPr>
                </pic:pic>
              </a:graphicData>
            </a:graphic>
            <wp14:sizeRelH relativeFrom="margin">
              <wp14:pctWidth>0</wp14:pctWidth>
            </wp14:sizeRelH>
            <wp14:sizeRelV relativeFrom="margin">
              <wp14:pctHeight>0</wp14:pctHeight>
            </wp14:sizeRelV>
          </wp:anchor>
        </w:drawing>
      </w:r>
      <w:r w:rsidRPr="00F55538">
        <w:rPr>
          <w:rFonts w:ascii="Times New Roman" w:hAnsi="Times New Roman"/>
          <w:b/>
          <w:bCs/>
          <w:sz w:val="26"/>
          <w:u w:val="single"/>
        </w:rPr>
        <w:t>Bài 102.</w:t>
      </w:r>
      <w:r w:rsidRPr="00F55538">
        <w:rPr>
          <w:rFonts w:ascii="Times New Roman" w:hAnsi="Times New Roman"/>
          <w:sz w:val="26"/>
        </w:rPr>
        <w:t xml:space="preserve"> Cho mạch điện như hình vẽ. Biến trở AB là 1 dây đồng chất, dài l = 1,3m, tiết diện S = 0,1mm</w:t>
      </w:r>
      <w:r w:rsidRPr="00F55538">
        <w:rPr>
          <w:rFonts w:ascii="Times New Roman" w:hAnsi="Times New Roman"/>
          <w:sz w:val="26"/>
          <w:vertAlign w:val="superscript"/>
        </w:rPr>
        <w:t>2</w:t>
      </w:r>
      <w:r w:rsidRPr="00F55538">
        <w:rPr>
          <w:rFonts w:ascii="Times New Roman" w:hAnsi="Times New Roman"/>
          <w:sz w:val="26"/>
        </w:rPr>
        <w:t xml:space="preserve">, điện trở suất </w:t>
      </w:r>
      <w:r w:rsidRPr="00F55538">
        <w:rPr>
          <w:rFonts w:ascii="Times New Roman" w:hAnsi="Times New Roman"/>
          <w:position w:val="-10"/>
          <w:sz w:val="26"/>
        </w:rPr>
        <w:object w:dxaOrig="1260" w:dyaOrig="380" w14:anchorId="27568069">
          <v:shape id="_x0000_i1788" type="#_x0000_t75" style="width:63.5pt;height:19pt" o:ole="">
            <v:imagedata r:id="rId1671" o:title=""/>
          </v:shape>
          <o:OLEObject Type="Embed" ProgID="Equation.DSMT4" ShapeID="_x0000_i1788" DrawAspect="Content" ObjectID="_1677479038" r:id="rId1672"/>
        </w:object>
      </w:r>
      <w:r w:rsidRPr="00F55538">
        <w:rPr>
          <w:rFonts w:ascii="Times New Roman" w:hAnsi="Times New Roman"/>
          <w:sz w:val="26"/>
        </w:rPr>
        <w:t>. Biết U là hiệu điện thế không đổi. Nhận thấy khi con chạy ở các vị trí cách đầu A hoặc đầu B những đoạn như nhau bằng 40cm thì công suất tỏa nhiệt trên biến trở là như nhau. Xác định R</w:t>
      </w:r>
      <w:r w:rsidRPr="00F55538">
        <w:rPr>
          <w:rFonts w:ascii="Times New Roman" w:hAnsi="Times New Roman"/>
          <w:sz w:val="26"/>
          <w:vertAlign w:val="subscript"/>
        </w:rPr>
        <w:t>0</w:t>
      </w:r>
      <w:r w:rsidRPr="00F55538">
        <w:rPr>
          <w:rFonts w:ascii="Times New Roman" w:hAnsi="Times New Roman"/>
          <w:sz w:val="26"/>
        </w:rPr>
        <w:t xml:space="preserve"> và tỉ số công suất tỏa nhiệt trên R</w:t>
      </w:r>
      <w:r w:rsidRPr="00F55538">
        <w:rPr>
          <w:rFonts w:ascii="Times New Roman" w:hAnsi="Times New Roman"/>
          <w:sz w:val="26"/>
          <w:vertAlign w:val="subscript"/>
        </w:rPr>
        <w:t>0</w:t>
      </w:r>
      <w:r w:rsidRPr="00F55538">
        <w:rPr>
          <w:rFonts w:ascii="Times New Roman" w:hAnsi="Times New Roman"/>
          <w:sz w:val="26"/>
        </w:rPr>
        <w:t xml:space="preserve"> ứng với 2 vị trí của C?</w:t>
      </w:r>
    </w:p>
    <w:p w14:paraId="1A9BCB48"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b/>
          <w:bCs/>
          <w:sz w:val="26"/>
          <w:u w:val="single"/>
        </w:rPr>
        <w:lastRenderedPageBreak/>
        <w:t>Bài 103:</w:t>
      </w:r>
      <w:r w:rsidRPr="00F55538">
        <w:rPr>
          <w:rFonts w:ascii="Times New Roman" w:hAnsi="Times New Roman"/>
          <w:sz w:val="26"/>
        </w:rPr>
        <w:t xml:space="preserve"> Để đun sôi một ấm nước người ta dùng hai dây dẫn R</w:t>
      </w:r>
      <w:r w:rsidRPr="00F55538">
        <w:rPr>
          <w:rFonts w:ascii="Times New Roman" w:hAnsi="Times New Roman"/>
          <w:sz w:val="26"/>
          <w:vertAlign w:val="subscript"/>
        </w:rPr>
        <w:t>1</w:t>
      </w:r>
      <w:r w:rsidRPr="00F55538">
        <w:rPr>
          <w:rFonts w:ascii="Times New Roman" w:hAnsi="Times New Roman"/>
          <w:sz w:val="26"/>
        </w:rPr>
        <w:t>, R</w:t>
      </w:r>
      <w:r w:rsidRPr="00F55538">
        <w:rPr>
          <w:rFonts w:ascii="Times New Roman" w:hAnsi="Times New Roman"/>
          <w:sz w:val="26"/>
          <w:vertAlign w:val="subscript"/>
        </w:rPr>
        <w:t>2</w:t>
      </w:r>
      <w:r w:rsidRPr="00F55538">
        <w:rPr>
          <w:rFonts w:ascii="Times New Roman" w:hAnsi="Times New Roman"/>
          <w:sz w:val="26"/>
        </w:rPr>
        <w:t>. Nếu chỉ dùng R</w:t>
      </w:r>
      <w:r w:rsidRPr="00F55538">
        <w:rPr>
          <w:rFonts w:ascii="Times New Roman" w:hAnsi="Times New Roman"/>
          <w:sz w:val="26"/>
          <w:vertAlign w:val="subscript"/>
        </w:rPr>
        <w:t>1</w:t>
      </w:r>
      <w:r w:rsidRPr="00F55538">
        <w:rPr>
          <w:rFonts w:ascii="Times New Roman" w:hAnsi="Times New Roman"/>
          <w:sz w:val="26"/>
        </w:rPr>
        <w:t xml:space="preserve"> thì sau 10 phút nước sôi, chỉ dùng R</w:t>
      </w:r>
      <w:r w:rsidRPr="00F55538">
        <w:rPr>
          <w:rFonts w:ascii="Times New Roman" w:hAnsi="Times New Roman"/>
          <w:sz w:val="26"/>
          <w:vertAlign w:val="subscript"/>
        </w:rPr>
        <w:t xml:space="preserve">2 </w:t>
      </w:r>
      <w:r w:rsidRPr="00F55538">
        <w:rPr>
          <w:rFonts w:ascii="Times New Roman" w:hAnsi="Times New Roman"/>
          <w:sz w:val="26"/>
        </w:rPr>
        <w:t>thì sau 15 phút nước sôi. Biết rằng hiệu điện thế của nguồn điện không đổi, bỏ qua sự tỏa nhiệt từ ấm ra môi trường. Hỏi thời gian đun sẽ là boa nhiêu nếu:</w:t>
      </w:r>
    </w:p>
    <w:p w14:paraId="65D25249" w14:textId="77777777" w:rsidR="00760DD0" w:rsidRPr="00F55538" w:rsidRDefault="00760DD0" w:rsidP="00731F33">
      <w:pPr>
        <w:numPr>
          <w:ilvl w:val="0"/>
          <w:numId w:val="108"/>
        </w:numPr>
        <w:spacing w:line="360" w:lineRule="auto"/>
        <w:contextualSpacing/>
        <w:jc w:val="both"/>
        <w:rPr>
          <w:rFonts w:ascii="Times New Roman" w:hAnsi="Times New Roman"/>
          <w:sz w:val="26"/>
        </w:rPr>
      </w:pPr>
      <w:r w:rsidRPr="00F55538">
        <w:rPr>
          <w:rFonts w:ascii="Times New Roman" w:hAnsi="Times New Roman"/>
          <w:sz w:val="26"/>
        </w:rPr>
        <w:t>Dùng hai dây trên ghép song song.</w:t>
      </w:r>
    </w:p>
    <w:p w14:paraId="50AB9F26" w14:textId="77777777" w:rsidR="00760DD0" w:rsidRPr="00F55538" w:rsidRDefault="00760DD0" w:rsidP="00731F33">
      <w:pPr>
        <w:numPr>
          <w:ilvl w:val="0"/>
          <w:numId w:val="108"/>
        </w:numPr>
        <w:spacing w:line="360" w:lineRule="auto"/>
        <w:contextualSpacing/>
        <w:jc w:val="both"/>
        <w:rPr>
          <w:rFonts w:ascii="Times New Roman" w:hAnsi="Times New Roman"/>
          <w:sz w:val="26"/>
        </w:rPr>
      </w:pPr>
      <w:r w:rsidRPr="00F55538">
        <w:rPr>
          <w:rFonts w:ascii="Times New Roman" w:hAnsi="Times New Roman"/>
          <w:sz w:val="26"/>
        </w:rPr>
        <w:t>Dùng hai dây trên ghép nối tiếp.</w:t>
      </w:r>
    </w:p>
    <w:p w14:paraId="63054C78" w14:textId="77777777" w:rsidR="00760DD0" w:rsidRPr="00F55538" w:rsidRDefault="00760DD0" w:rsidP="00760DD0">
      <w:pPr>
        <w:spacing w:line="360" w:lineRule="auto"/>
        <w:jc w:val="both"/>
        <w:rPr>
          <w:rFonts w:ascii="Times New Roman" w:hAnsi="Times New Roman"/>
          <w:sz w:val="26"/>
        </w:rPr>
      </w:pPr>
      <w:r w:rsidRPr="00F55538">
        <w:rPr>
          <w:rFonts w:ascii="Times New Roman" w:hAnsi="Times New Roman"/>
          <w:b/>
          <w:bCs/>
          <w:sz w:val="26"/>
          <w:u w:val="single"/>
        </w:rPr>
        <w:t>Bài 104:</w:t>
      </w:r>
      <w:r w:rsidRPr="00F55538">
        <w:rPr>
          <w:rFonts w:ascii="Times New Roman" w:hAnsi="Times New Roman"/>
          <w:sz w:val="26"/>
        </w:rPr>
        <w:t xml:space="preserve"> Dùng một bếp điện loại 200V – 1000W hoạt động ở hiệu điện thế U = 150V để đun sôi ấm nước. Bếp có hiệu suất là 80%. Sự tỏa nhiệt từ ấm ra không khí như sau: Nếu thử ngắt điện thì sau 1 phút nước hạ xuống 0,5</w:t>
      </w:r>
      <w:r w:rsidRPr="00F55538">
        <w:rPr>
          <w:rFonts w:ascii="Times New Roman" w:hAnsi="Times New Roman"/>
          <w:sz w:val="26"/>
          <w:vertAlign w:val="superscript"/>
        </w:rPr>
        <w:t>0</w:t>
      </w:r>
      <w:r w:rsidRPr="00F55538">
        <w:rPr>
          <w:rFonts w:ascii="Times New Roman" w:hAnsi="Times New Roman"/>
          <w:sz w:val="26"/>
        </w:rPr>
        <w:t>C. Ấm có m</w:t>
      </w:r>
      <w:r w:rsidRPr="00F55538">
        <w:rPr>
          <w:rFonts w:ascii="Times New Roman" w:hAnsi="Times New Roman"/>
          <w:sz w:val="26"/>
          <w:vertAlign w:val="subscript"/>
        </w:rPr>
        <w:t>1</w:t>
      </w:r>
      <w:r w:rsidRPr="00F55538">
        <w:rPr>
          <w:rFonts w:ascii="Times New Roman" w:hAnsi="Times New Roman"/>
          <w:sz w:val="26"/>
        </w:rPr>
        <w:t xml:space="preserve"> = 100g, c</w:t>
      </w:r>
      <w:r w:rsidRPr="00F55538">
        <w:rPr>
          <w:rFonts w:ascii="Times New Roman" w:hAnsi="Times New Roman"/>
          <w:sz w:val="26"/>
          <w:vertAlign w:val="subscript"/>
        </w:rPr>
        <w:t>1</w:t>
      </w:r>
      <w:r w:rsidRPr="00F55538">
        <w:rPr>
          <w:rFonts w:ascii="Times New Roman" w:hAnsi="Times New Roman"/>
          <w:sz w:val="26"/>
        </w:rPr>
        <w:t xml:space="preserve"> = 600J/kg.K, nước có m</w:t>
      </w:r>
      <w:r w:rsidRPr="00F55538">
        <w:rPr>
          <w:rFonts w:ascii="Times New Roman" w:hAnsi="Times New Roman"/>
          <w:sz w:val="26"/>
          <w:vertAlign w:val="subscript"/>
        </w:rPr>
        <w:t>2</w:t>
      </w:r>
      <w:r w:rsidRPr="00F55538">
        <w:rPr>
          <w:rFonts w:ascii="Times New Roman" w:hAnsi="Times New Roman"/>
          <w:sz w:val="26"/>
        </w:rPr>
        <w:t xml:space="preserve"> = 500g, c</w:t>
      </w:r>
      <w:r w:rsidRPr="00F55538">
        <w:rPr>
          <w:rFonts w:ascii="Times New Roman" w:hAnsi="Times New Roman"/>
          <w:sz w:val="26"/>
          <w:vertAlign w:val="subscript"/>
        </w:rPr>
        <w:t>2</w:t>
      </w:r>
      <w:r w:rsidRPr="00F55538">
        <w:rPr>
          <w:rFonts w:ascii="Times New Roman" w:hAnsi="Times New Roman"/>
          <w:sz w:val="26"/>
        </w:rPr>
        <w:t xml:space="preserve"> = 4200J/kg.K, nhiệt độ ban đầu là 20</w:t>
      </w:r>
      <w:r w:rsidRPr="00F55538">
        <w:rPr>
          <w:rFonts w:ascii="Times New Roman" w:hAnsi="Times New Roman"/>
          <w:sz w:val="26"/>
          <w:vertAlign w:val="superscript"/>
        </w:rPr>
        <w:t>0</w:t>
      </w:r>
      <w:r w:rsidRPr="00F55538">
        <w:rPr>
          <w:rFonts w:ascii="Times New Roman" w:hAnsi="Times New Roman"/>
          <w:sz w:val="26"/>
        </w:rPr>
        <w:t>C. Tìm thời gian cần thiết để đun sôi.</w:t>
      </w:r>
    </w:p>
    <w:p w14:paraId="5D53855D" w14:textId="77777777" w:rsidR="00760DD0" w:rsidRPr="00EB282D" w:rsidRDefault="00760DD0" w:rsidP="00760DD0">
      <w:pPr>
        <w:spacing w:line="360" w:lineRule="auto"/>
        <w:jc w:val="both"/>
        <w:rPr>
          <w:rFonts w:ascii="Times New Roman" w:hAnsi="Times New Roman"/>
          <w:sz w:val="26"/>
        </w:rPr>
      </w:pPr>
      <w:r w:rsidRPr="00F55538">
        <w:rPr>
          <w:rFonts w:ascii="Times New Roman" w:hAnsi="Times New Roman"/>
          <w:b/>
          <w:bCs/>
          <w:sz w:val="26"/>
          <w:u w:val="single"/>
        </w:rPr>
        <w:t>Bài 105:</w:t>
      </w:r>
      <w:r w:rsidRPr="00F55538">
        <w:rPr>
          <w:rFonts w:ascii="Times New Roman" w:hAnsi="Times New Roman"/>
          <w:sz w:val="26"/>
        </w:rPr>
        <w:t xml:space="preserve"> Người ta đun sôi một ấm nước bằng một bếp điện. Ấm tỏa nhiệt ra không khí trong đó nhiệt lượng hao phí tỉ lệ với thời gian đun. Khi hiệu điện thế U</w:t>
      </w:r>
      <w:r w:rsidRPr="00F55538">
        <w:rPr>
          <w:rFonts w:ascii="Times New Roman" w:hAnsi="Times New Roman"/>
          <w:sz w:val="26"/>
          <w:vertAlign w:val="subscript"/>
        </w:rPr>
        <w:t>1</w:t>
      </w:r>
      <w:r w:rsidRPr="00F55538">
        <w:rPr>
          <w:rFonts w:ascii="Times New Roman" w:hAnsi="Times New Roman"/>
          <w:sz w:val="26"/>
        </w:rPr>
        <w:t xml:space="preserve"> =</w:t>
      </w:r>
      <w:r>
        <w:rPr>
          <w:rFonts w:ascii="Times New Roman" w:hAnsi="Times New Roman"/>
          <w:sz w:val="26"/>
        </w:rPr>
        <w:t xml:space="preserve"> </w:t>
      </w:r>
      <w:r w:rsidRPr="00EB282D">
        <w:rPr>
          <w:rFonts w:ascii="Times New Roman" w:hAnsi="Times New Roman"/>
          <w:sz w:val="26"/>
        </w:rPr>
        <w:t xml:space="preserve">200V thì sau 5 phút nước sôi, khi hiệu điện thế </w:t>
      </w:r>
      <w:r w:rsidRPr="00EB282D">
        <w:rPr>
          <w:rFonts w:ascii="Times New Roman" w:hAnsi="Times New Roman"/>
          <w:position w:val="-12"/>
          <w:sz w:val="26"/>
        </w:rPr>
        <w:object w:dxaOrig="1160" w:dyaOrig="360" w14:anchorId="3C88F8D6">
          <v:shape id="_x0000_i1789" type="#_x0000_t75" style="width:57.5pt;height:18pt" o:ole="">
            <v:imagedata r:id="rId1673" o:title=""/>
          </v:shape>
          <o:OLEObject Type="Embed" ProgID="Equation.DSMT4" ShapeID="_x0000_i1789" DrawAspect="Content" ObjectID="_1677479039" r:id="rId1674"/>
        </w:object>
      </w:r>
      <w:r w:rsidRPr="00EB282D">
        <w:rPr>
          <w:rFonts w:ascii="Times New Roman" w:hAnsi="Times New Roman"/>
          <w:sz w:val="26"/>
        </w:rPr>
        <w:t xml:space="preserve">thì sau 25 phút nước sôi. Hỏi nếu khi hiệu điện thể </w:t>
      </w:r>
      <w:r w:rsidRPr="00EB282D">
        <w:rPr>
          <w:rFonts w:ascii="Times New Roman" w:hAnsi="Times New Roman"/>
          <w:position w:val="-12"/>
          <w:sz w:val="26"/>
        </w:rPr>
        <w:object w:dxaOrig="1140" w:dyaOrig="360" w14:anchorId="6DBF0886">
          <v:shape id="_x0000_i1790" type="#_x0000_t75" style="width:57pt;height:18pt" o:ole="">
            <v:imagedata r:id="rId1675" o:title=""/>
          </v:shape>
          <o:OLEObject Type="Embed" ProgID="Equation.DSMT4" ShapeID="_x0000_i1790" DrawAspect="Content" ObjectID="_1677479040" r:id="rId1676"/>
        </w:object>
      </w:r>
      <w:r w:rsidRPr="00EB282D">
        <w:rPr>
          <w:rFonts w:ascii="Times New Roman" w:hAnsi="Times New Roman"/>
          <w:sz w:val="26"/>
        </w:rPr>
        <w:t xml:space="preserve"> thỉ sau bao lâu nước sôi ?</w:t>
      </w:r>
    </w:p>
    <w:p w14:paraId="68301E98" w14:textId="77777777" w:rsidR="00760DD0" w:rsidRPr="00EB282D" w:rsidRDefault="00760DD0" w:rsidP="00760DD0">
      <w:pPr>
        <w:widowControl w:val="0"/>
        <w:spacing w:after="0" w:line="312" w:lineRule="auto"/>
        <w:jc w:val="both"/>
        <w:rPr>
          <w:rFonts w:ascii="Times New Roman" w:hAnsi="Times New Roman"/>
          <w:sz w:val="26"/>
        </w:rPr>
      </w:pPr>
      <w:r w:rsidRPr="00EB282D">
        <w:rPr>
          <w:rFonts w:ascii="Times New Roman" w:hAnsi="Times New Roman"/>
          <w:b/>
          <w:bCs/>
          <w:noProof/>
          <w:sz w:val="26"/>
          <w:u w:val="single"/>
        </w:rPr>
        <mc:AlternateContent>
          <mc:Choice Requires="wpg">
            <w:drawing>
              <wp:anchor distT="0" distB="0" distL="114300" distR="114300" simplePos="0" relativeHeight="252155904" behindDoc="0" locked="0" layoutInCell="1" allowOverlap="1" wp14:anchorId="5CC52019" wp14:editId="116D3554">
                <wp:simplePos x="0" y="0"/>
                <wp:positionH relativeFrom="column">
                  <wp:posOffset>4441190</wp:posOffset>
                </wp:positionH>
                <wp:positionV relativeFrom="paragraph">
                  <wp:posOffset>-635</wp:posOffset>
                </wp:positionV>
                <wp:extent cx="2085975" cy="981075"/>
                <wp:effectExtent l="0" t="0" r="0" b="9525"/>
                <wp:wrapSquare wrapText="bothSides"/>
                <wp:docPr id="2014" name="Group 40"/>
                <wp:cNvGraphicFramePr/>
                <a:graphic xmlns:a="http://schemas.openxmlformats.org/drawingml/2006/main">
                  <a:graphicData uri="http://schemas.microsoft.com/office/word/2010/wordprocessingGroup">
                    <wpg:wgp>
                      <wpg:cNvGrpSpPr/>
                      <wpg:grpSpPr>
                        <a:xfrm>
                          <a:off x="0" y="0"/>
                          <a:ext cx="2085975" cy="981075"/>
                          <a:chOff x="1114401" y="1347829"/>
                          <a:chExt cx="2085988" cy="985559"/>
                        </a:xfrm>
                      </wpg:grpSpPr>
                      <wps:wsp>
                        <wps:cNvPr id="2015" name="Rectangle 2015"/>
                        <wps:cNvSpPr>
                          <a:spLocks noChangeArrowheads="1"/>
                        </wps:cNvSpPr>
                        <wps:spPr bwMode="auto">
                          <a:xfrm>
                            <a:off x="1490636" y="1601754"/>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16" name="Rectangle 2016"/>
                        <wps:cNvSpPr>
                          <a:spLocks noChangeArrowheads="1"/>
                        </wps:cNvSpPr>
                        <wps:spPr bwMode="auto">
                          <a:xfrm>
                            <a:off x="2213901" y="1601754"/>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17" name="Line 23"/>
                        <wps:cNvCnPr/>
                        <wps:spPr bwMode="auto">
                          <a:xfrm>
                            <a:off x="1788451" y="1663153"/>
                            <a:ext cx="425450" cy="0"/>
                          </a:xfrm>
                          <a:prstGeom prst="line">
                            <a:avLst/>
                          </a:prstGeom>
                          <a:noFill/>
                          <a:ln w="9525">
                            <a:solidFill>
                              <a:srgbClr val="000000"/>
                            </a:solidFill>
                            <a:round/>
                            <a:headEnd/>
                            <a:tailEnd/>
                          </a:ln>
                        </wps:spPr>
                        <wps:bodyPr/>
                      </wps:wsp>
                      <wps:wsp>
                        <wps:cNvPr id="2018" name="Line 24"/>
                        <wps:cNvCnPr/>
                        <wps:spPr bwMode="auto">
                          <a:xfrm>
                            <a:off x="2511715" y="1660772"/>
                            <a:ext cx="288000" cy="0"/>
                          </a:xfrm>
                          <a:prstGeom prst="line">
                            <a:avLst/>
                          </a:prstGeom>
                          <a:noFill/>
                          <a:ln w="9525">
                            <a:solidFill>
                              <a:srgbClr val="000000"/>
                            </a:solidFill>
                            <a:round/>
                            <a:headEnd/>
                            <a:tailEnd type="oval"/>
                          </a:ln>
                        </wps:spPr>
                        <wps:bodyPr/>
                      </wps:wsp>
                      <wps:wsp>
                        <wps:cNvPr id="2019" name="Line 32"/>
                        <wps:cNvCnPr/>
                        <wps:spPr bwMode="auto">
                          <a:xfrm>
                            <a:off x="1234423" y="1656163"/>
                            <a:ext cx="252000" cy="0"/>
                          </a:xfrm>
                          <a:prstGeom prst="line">
                            <a:avLst/>
                          </a:prstGeom>
                          <a:noFill/>
                          <a:ln w="9525">
                            <a:solidFill>
                              <a:srgbClr val="000000"/>
                            </a:solidFill>
                            <a:round/>
                            <a:headEnd type="oval"/>
                            <a:tailEnd/>
                          </a:ln>
                        </wps:spPr>
                        <wps:bodyPr/>
                      </wps:wsp>
                      <wps:wsp>
                        <wps:cNvPr id="2020" name="Line 34"/>
                        <wps:cNvCnPr/>
                        <wps:spPr bwMode="auto">
                          <a:xfrm>
                            <a:off x="2001494" y="1671413"/>
                            <a:ext cx="635" cy="180000"/>
                          </a:xfrm>
                          <a:prstGeom prst="line">
                            <a:avLst/>
                          </a:prstGeom>
                          <a:noFill/>
                          <a:ln w="9525">
                            <a:solidFill>
                              <a:srgbClr val="000000"/>
                            </a:solidFill>
                            <a:round/>
                            <a:headEnd type="none" w="med" len="med"/>
                            <a:tailEnd type="none" w="med" len="med"/>
                          </a:ln>
                        </wps:spPr>
                        <wps:bodyPr/>
                      </wps:wsp>
                      <wps:wsp>
                        <wps:cNvPr id="2021" name="Text Box 40"/>
                        <wps:cNvSpPr txBox="1">
                          <a:spLocks noChangeArrowheads="1"/>
                        </wps:cNvSpPr>
                        <wps:spPr bwMode="auto">
                          <a:xfrm>
                            <a:off x="1437614" y="1940775"/>
                            <a:ext cx="533400" cy="342674"/>
                          </a:xfrm>
                          <a:prstGeom prst="rect">
                            <a:avLst/>
                          </a:prstGeom>
                          <a:noFill/>
                          <a:ln w="9525">
                            <a:noFill/>
                            <a:miter lim="800000"/>
                            <a:headEnd/>
                            <a:tailEnd/>
                          </a:ln>
                        </wps:spPr>
                        <wps:txbx>
                          <w:txbxContent>
                            <w:p w14:paraId="3C732ADC"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2</w:t>
                              </w:r>
                            </w:p>
                          </w:txbxContent>
                        </wps:txbx>
                        <wps:bodyPr vert="horz" wrap="square" lIns="91440" tIns="45720" rIns="91440" bIns="45720" numCol="1" anchor="t" anchorCtr="0" compatLnSpc="1">
                          <a:prstTxWarp prst="textNoShape">
                            <a:avLst/>
                          </a:prstTxWarp>
                        </wps:bodyPr>
                      </wps:wsp>
                      <wps:wsp>
                        <wps:cNvPr id="2022" name="Text Box 42"/>
                        <wps:cNvSpPr txBox="1">
                          <a:spLocks noChangeArrowheads="1"/>
                        </wps:cNvSpPr>
                        <wps:spPr bwMode="auto">
                          <a:xfrm>
                            <a:off x="2216437" y="1942678"/>
                            <a:ext cx="533400" cy="342674"/>
                          </a:xfrm>
                          <a:prstGeom prst="rect">
                            <a:avLst/>
                          </a:prstGeom>
                          <a:noFill/>
                          <a:ln w="9525">
                            <a:noFill/>
                            <a:miter lim="800000"/>
                            <a:headEnd/>
                            <a:tailEnd/>
                          </a:ln>
                        </wps:spPr>
                        <wps:txbx>
                          <w:txbxContent>
                            <w:p w14:paraId="1A936DE5"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4</w:t>
                              </w:r>
                            </w:p>
                          </w:txbxContent>
                        </wps:txbx>
                        <wps:bodyPr vert="horz" wrap="square" lIns="91440" tIns="45720" rIns="91440" bIns="45720" numCol="1" anchor="t" anchorCtr="0" compatLnSpc="1">
                          <a:prstTxWarp prst="textNoShape">
                            <a:avLst/>
                          </a:prstTxWarp>
                        </wps:bodyPr>
                      </wps:wsp>
                      <wps:wsp>
                        <wps:cNvPr id="2023" name="Text Box 43"/>
                        <wps:cNvSpPr txBox="1">
                          <a:spLocks noChangeArrowheads="1"/>
                        </wps:cNvSpPr>
                        <wps:spPr bwMode="auto">
                          <a:xfrm>
                            <a:off x="1449680" y="1347829"/>
                            <a:ext cx="533400" cy="342674"/>
                          </a:xfrm>
                          <a:prstGeom prst="rect">
                            <a:avLst/>
                          </a:prstGeom>
                          <a:noFill/>
                          <a:ln w="9525">
                            <a:noFill/>
                            <a:miter lim="800000"/>
                            <a:headEnd/>
                            <a:tailEnd/>
                          </a:ln>
                        </wps:spPr>
                        <wps:txbx>
                          <w:txbxContent>
                            <w:p w14:paraId="7DEFBC15"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1</w:t>
                              </w:r>
                            </w:p>
                          </w:txbxContent>
                        </wps:txbx>
                        <wps:bodyPr vert="horz" wrap="square" lIns="91440" tIns="45720" rIns="91440" bIns="45720" numCol="1" anchor="t" anchorCtr="0" compatLnSpc="1">
                          <a:prstTxWarp prst="textNoShape">
                            <a:avLst/>
                          </a:prstTxWarp>
                        </wps:bodyPr>
                      </wps:wsp>
                      <wps:wsp>
                        <wps:cNvPr id="2024" name="Text Box 44"/>
                        <wps:cNvSpPr txBox="1">
                          <a:spLocks noChangeArrowheads="1"/>
                        </wps:cNvSpPr>
                        <wps:spPr bwMode="auto">
                          <a:xfrm>
                            <a:off x="2221205" y="1347829"/>
                            <a:ext cx="533400" cy="342674"/>
                          </a:xfrm>
                          <a:prstGeom prst="rect">
                            <a:avLst/>
                          </a:prstGeom>
                          <a:noFill/>
                          <a:ln w="9525">
                            <a:noFill/>
                            <a:miter lim="800000"/>
                            <a:headEnd/>
                            <a:tailEnd/>
                          </a:ln>
                        </wps:spPr>
                        <wps:txbx>
                          <w:txbxContent>
                            <w:p w14:paraId="78EAC5FC"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3</w:t>
                              </w:r>
                            </w:p>
                          </w:txbxContent>
                        </wps:txbx>
                        <wps:bodyPr vert="horz" wrap="square" lIns="91440" tIns="45720" rIns="91440" bIns="45720" numCol="1" anchor="t" anchorCtr="0" compatLnSpc="1">
                          <a:prstTxWarp prst="textNoShape">
                            <a:avLst/>
                          </a:prstTxWarp>
                        </wps:bodyPr>
                      </wps:wsp>
                      <wps:wsp>
                        <wps:cNvPr id="2025" name="Rectangle 2025"/>
                        <wps:cNvSpPr>
                          <a:spLocks noChangeArrowheads="1"/>
                        </wps:cNvSpPr>
                        <wps:spPr bwMode="auto">
                          <a:xfrm>
                            <a:off x="1489683" y="2188363"/>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26" name="Rectangle 2026"/>
                        <wps:cNvSpPr>
                          <a:spLocks noChangeArrowheads="1"/>
                        </wps:cNvSpPr>
                        <wps:spPr bwMode="auto">
                          <a:xfrm>
                            <a:off x="2212948" y="2188363"/>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27" name="Line 23"/>
                        <wps:cNvCnPr/>
                        <wps:spPr bwMode="auto">
                          <a:xfrm>
                            <a:off x="1787498" y="2245000"/>
                            <a:ext cx="425450" cy="0"/>
                          </a:xfrm>
                          <a:prstGeom prst="line">
                            <a:avLst/>
                          </a:prstGeom>
                          <a:noFill/>
                          <a:ln w="9525">
                            <a:solidFill>
                              <a:srgbClr val="000000"/>
                            </a:solidFill>
                            <a:round/>
                            <a:headEnd/>
                            <a:tailEnd/>
                          </a:ln>
                        </wps:spPr>
                        <wps:bodyPr/>
                      </wps:wsp>
                      <wps:wsp>
                        <wps:cNvPr id="2028" name="Line 24"/>
                        <wps:cNvCnPr/>
                        <wps:spPr bwMode="auto">
                          <a:xfrm>
                            <a:off x="2510762" y="2245000"/>
                            <a:ext cx="288000" cy="0"/>
                          </a:xfrm>
                          <a:prstGeom prst="line">
                            <a:avLst/>
                          </a:prstGeom>
                          <a:noFill/>
                          <a:ln w="9525">
                            <a:solidFill>
                              <a:srgbClr val="000000"/>
                            </a:solidFill>
                            <a:round/>
                            <a:headEnd/>
                            <a:tailEnd type="oval"/>
                          </a:ln>
                        </wps:spPr>
                        <wps:bodyPr/>
                      </wps:wsp>
                      <wps:wsp>
                        <wps:cNvPr id="2029" name="Line 32"/>
                        <wps:cNvCnPr/>
                        <wps:spPr bwMode="auto">
                          <a:xfrm>
                            <a:off x="1233470" y="2248488"/>
                            <a:ext cx="252000" cy="0"/>
                          </a:xfrm>
                          <a:prstGeom prst="line">
                            <a:avLst/>
                          </a:prstGeom>
                          <a:noFill/>
                          <a:ln w="9525">
                            <a:solidFill>
                              <a:srgbClr val="000000"/>
                            </a:solidFill>
                            <a:round/>
                            <a:headEnd type="oval"/>
                            <a:tailEnd/>
                          </a:ln>
                        </wps:spPr>
                        <wps:bodyPr/>
                      </wps:wsp>
                      <wps:wsp>
                        <wps:cNvPr id="2030" name="Rectangle 2030"/>
                        <wps:cNvSpPr/>
                        <wps:spPr>
                          <a:xfrm>
                            <a:off x="1947842" y="1852602"/>
                            <a:ext cx="108000" cy="214314"/>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rtlCol="0" anchor="ctr"/>
                      </wps:wsp>
                      <wps:wsp>
                        <wps:cNvPr id="2031" name="Line 34"/>
                        <wps:cNvCnPr/>
                        <wps:spPr bwMode="auto">
                          <a:xfrm>
                            <a:off x="2001510" y="2067896"/>
                            <a:ext cx="635" cy="180000"/>
                          </a:xfrm>
                          <a:prstGeom prst="line">
                            <a:avLst/>
                          </a:prstGeom>
                          <a:noFill/>
                          <a:ln w="9525">
                            <a:solidFill>
                              <a:srgbClr val="000000"/>
                            </a:solidFill>
                            <a:round/>
                            <a:headEnd type="none" w="med" len="med"/>
                            <a:tailEnd type="none" w="med" len="med"/>
                          </a:ln>
                        </wps:spPr>
                        <wps:bodyPr/>
                      </wps:wsp>
                      <wps:wsp>
                        <wps:cNvPr id="2032" name="Text Box 42"/>
                        <wps:cNvSpPr txBox="1">
                          <a:spLocks noChangeArrowheads="1"/>
                        </wps:cNvSpPr>
                        <wps:spPr bwMode="auto">
                          <a:xfrm>
                            <a:off x="2000232" y="1814497"/>
                            <a:ext cx="533400" cy="342674"/>
                          </a:xfrm>
                          <a:prstGeom prst="rect">
                            <a:avLst/>
                          </a:prstGeom>
                          <a:noFill/>
                          <a:ln w="9525">
                            <a:noFill/>
                            <a:miter lim="800000"/>
                            <a:headEnd/>
                            <a:tailEnd/>
                          </a:ln>
                        </wps:spPr>
                        <wps:txbx>
                          <w:txbxContent>
                            <w:p w14:paraId="42CB2D16"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5</w:t>
                              </w:r>
                            </w:p>
                          </w:txbxContent>
                        </wps:txbx>
                        <wps:bodyPr vert="horz" wrap="square" lIns="91440" tIns="45720" rIns="91440" bIns="45720" numCol="1" anchor="t" anchorCtr="0" compatLnSpc="1">
                          <a:prstTxWarp prst="textNoShape">
                            <a:avLst/>
                          </a:prstTxWarp>
                        </wps:bodyPr>
                      </wps:wsp>
                      <wps:wsp>
                        <wps:cNvPr id="2033" name="Text Box 42"/>
                        <wps:cNvSpPr txBox="1">
                          <a:spLocks noChangeArrowheads="1"/>
                        </wps:cNvSpPr>
                        <wps:spPr bwMode="auto">
                          <a:xfrm>
                            <a:off x="2666989" y="1990714"/>
                            <a:ext cx="533400" cy="342674"/>
                          </a:xfrm>
                          <a:prstGeom prst="rect">
                            <a:avLst/>
                          </a:prstGeom>
                          <a:noFill/>
                          <a:ln w="9525">
                            <a:noFill/>
                            <a:miter lim="800000"/>
                            <a:headEnd/>
                            <a:tailEnd/>
                          </a:ln>
                        </wps:spPr>
                        <wps:txbx>
                          <w:txbxContent>
                            <w:p w14:paraId="5902B1AA" w14:textId="77777777" w:rsidR="00760DD0" w:rsidRDefault="00760DD0" w:rsidP="00760DD0">
                              <w:pPr>
                                <w:spacing w:after="200"/>
                                <w:textAlignment w:val="baseline"/>
                                <w:rPr>
                                  <w:sz w:val="24"/>
                                  <w:szCs w:val="24"/>
                                </w:rPr>
                              </w:pPr>
                              <w:r>
                                <w:rPr>
                                  <w:color w:val="000000"/>
                                  <w:kern w:val="24"/>
                                </w:rPr>
                                <w:t>4</w:t>
                              </w:r>
                            </w:p>
                          </w:txbxContent>
                        </wps:txbx>
                        <wps:bodyPr vert="horz" wrap="square" lIns="91440" tIns="45720" rIns="91440" bIns="45720" numCol="1" anchor="t" anchorCtr="0" compatLnSpc="1">
                          <a:prstTxWarp prst="textNoShape">
                            <a:avLst/>
                          </a:prstTxWarp>
                        </wps:bodyPr>
                      </wps:wsp>
                      <wps:wsp>
                        <wps:cNvPr id="2034" name="Text Box 42"/>
                        <wps:cNvSpPr txBox="1">
                          <a:spLocks noChangeArrowheads="1"/>
                        </wps:cNvSpPr>
                        <wps:spPr bwMode="auto">
                          <a:xfrm>
                            <a:off x="2666989" y="1419211"/>
                            <a:ext cx="533400" cy="342674"/>
                          </a:xfrm>
                          <a:prstGeom prst="rect">
                            <a:avLst/>
                          </a:prstGeom>
                          <a:noFill/>
                          <a:ln w="9525">
                            <a:noFill/>
                            <a:miter lim="800000"/>
                            <a:headEnd/>
                            <a:tailEnd/>
                          </a:ln>
                        </wps:spPr>
                        <wps:txbx>
                          <w:txbxContent>
                            <w:p w14:paraId="17E6B6DA" w14:textId="77777777" w:rsidR="00760DD0" w:rsidRDefault="00760DD0" w:rsidP="00760DD0">
                              <w:pPr>
                                <w:spacing w:after="200"/>
                                <w:textAlignment w:val="baseline"/>
                                <w:rPr>
                                  <w:sz w:val="24"/>
                                  <w:szCs w:val="24"/>
                                </w:rPr>
                              </w:pPr>
                              <w:r>
                                <w:rPr>
                                  <w:color w:val="000000"/>
                                  <w:kern w:val="24"/>
                                </w:rPr>
                                <w:t>3</w:t>
                              </w:r>
                            </w:p>
                          </w:txbxContent>
                        </wps:txbx>
                        <wps:bodyPr vert="horz" wrap="square" lIns="91440" tIns="45720" rIns="91440" bIns="45720" numCol="1" anchor="t" anchorCtr="0" compatLnSpc="1">
                          <a:prstTxWarp prst="textNoShape">
                            <a:avLst/>
                          </a:prstTxWarp>
                        </wps:bodyPr>
                      </wps:wsp>
                      <wps:wsp>
                        <wps:cNvPr id="2035" name="Text Box 42"/>
                        <wps:cNvSpPr txBox="1">
                          <a:spLocks noChangeArrowheads="1"/>
                        </wps:cNvSpPr>
                        <wps:spPr bwMode="auto">
                          <a:xfrm>
                            <a:off x="1114401" y="1981189"/>
                            <a:ext cx="533400" cy="342674"/>
                          </a:xfrm>
                          <a:prstGeom prst="rect">
                            <a:avLst/>
                          </a:prstGeom>
                          <a:noFill/>
                          <a:ln w="9525">
                            <a:noFill/>
                            <a:miter lim="800000"/>
                            <a:headEnd/>
                            <a:tailEnd/>
                          </a:ln>
                        </wps:spPr>
                        <wps:txbx>
                          <w:txbxContent>
                            <w:p w14:paraId="192143C5" w14:textId="77777777" w:rsidR="00760DD0" w:rsidRDefault="00760DD0" w:rsidP="00760DD0">
                              <w:pPr>
                                <w:spacing w:after="200"/>
                                <w:textAlignment w:val="baseline"/>
                                <w:rPr>
                                  <w:sz w:val="24"/>
                                  <w:szCs w:val="24"/>
                                </w:rPr>
                              </w:pPr>
                              <w:r>
                                <w:rPr>
                                  <w:color w:val="000000"/>
                                  <w:kern w:val="24"/>
                                </w:rPr>
                                <w:t>2</w:t>
                              </w:r>
                            </w:p>
                          </w:txbxContent>
                        </wps:txbx>
                        <wps:bodyPr vert="horz" wrap="square" lIns="91440" tIns="45720" rIns="91440" bIns="45720" numCol="1" anchor="t" anchorCtr="0" compatLnSpc="1">
                          <a:prstTxWarp prst="textNoShape">
                            <a:avLst/>
                          </a:prstTxWarp>
                        </wps:bodyPr>
                      </wps:wsp>
                      <wps:wsp>
                        <wps:cNvPr id="2036" name="Text Box 42"/>
                        <wps:cNvSpPr txBox="1">
                          <a:spLocks noChangeArrowheads="1"/>
                        </wps:cNvSpPr>
                        <wps:spPr bwMode="auto">
                          <a:xfrm>
                            <a:off x="1114401" y="1409686"/>
                            <a:ext cx="533400" cy="342674"/>
                          </a:xfrm>
                          <a:prstGeom prst="rect">
                            <a:avLst/>
                          </a:prstGeom>
                          <a:noFill/>
                          <a:ln w="9525">
                            <a:noFill/>
                            <a:miter lim="800000"/>
                            <a:headEnd/>
                            <a:tailEnd/>
                          </a:ln>
                        </wps:spPr>
                        <wps:txbx>
                          <w:txbxContent>
                            <w:p w14:paraId="0843FB92" w14:textId="77777777" w:rsidR="00760DD0" w:rsidRDefault="00760DD0" w:rsidP="00760DD0">
                              <w:pPr>
                                <w:spacing w:after="200"/>
                                <w:textAlignment w:val="baseline"/>
                                <w:rPr>
                                  <w:sz w:val="24"/>
                                  <w:szCs w:val="24"/>
                                </w:rPr>
                              </w:pPr>
                              <w:r>
                                <w:rPr>
                                  <w:color w:val="000000"/>
                                  <w:kern w:val="24"/>
                                </w:rPr>
                                <w:t>1</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5CC52019" id="Group 40" o:spid="_x0000_s2158" style="position:absolute;left:0;text-align:left;margin-left:349.7pt;margin-top:-.05pt;width:164.25pt;height:77.25pt;z-index:252155904" coordorigin="11144,13478" coordsize="20859,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">
                <v:rect id="Rectangle 2015" o:spid="_x0000_s2159" style="position:absolute;left:14906;top:16017;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"/>
                <v:rect id="Rectangle 2016" o:spid="_x0000_s2160" style="position:absolute;left:22139;top:16017;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"/>
                <v:line id="Line 23" o:spid="_x0000_s2161" style="position:absolute;visibility:visible;mso-wrap-style:square" from="17884,16631" to="22139,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"/>
                <v:line id="Line 24" o:spid="_x0000_s2162" style="position:absolute;visibility:visible;mso-wrap-style:square" from="25117,16607" to="27997,1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">
                  <v:stroke endarrow="oval"/>
                </v:line>
                <v:line id="Line 32" o:spid="_x0000_s2163" style="position:absolute;visibility:visible;mso-wrap-style:square" from="12344,16561" to="14864,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">
                  <v:stroke startarrow="oval"/>
                </v:line>
                <v:line id="Line 34" o:spid="_x0000_s2164" style="position:absolute;visibility:visible;mso-wrap-style:square" from="20014,16714" to="20021,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"/>
                <v:shape id="Text Box 40" o:spid="_x0000_s2165" type="#_x0000_t202" style="position:absolute;left:14376;top:19407;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" filled="f" stroked="f">
                  <v:textbox>
                    <w:txbxContent>
                      <w:p w14:paraId="3C732ADC"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2</w:t>
                        </w:r>
                      </w:p>
                    </w:txbxContent>
                  </v:textbox>
                </v:shape>
                <v:shape id="Text Box 42" o:spid="_x0000_s2166" type="#_x0000_t202" style="position:absolute;left:22164;top:19426;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" filled="f" stroked="f">
                  <v:textbox>
                    <w:txbxContent>
                      <w:p w14:paraId="1A936DE5"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4</w:t>
                        </w:r>
                      </w:p>
                    </w:txbxContent>
                  </v:textbox>
                </v:shape>
                <v:shape id="Text Box 43" o:spid="_x0000_s2167" type="#_x0000_t202" style="position:absolute;left:14496;top:13478;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" filled="f" stroked="f">
                  <v:textbox>
                    <w:txbxContent>
                      <w:p w14:paraId="7DEFBC15"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1</w:t>
                        </w:r>
                      </w:p>
                    </w:txbxContent>
                  </v:textbox>
                </v:shape>
                <v:shape id="Text Box 44" o:spid="_x0000_s2168" type="#_x0000_t202" style="position:absolute;left:22212;top:13478;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" filled="f" stroked="f">
                  <v:textbox>
                    <w:txbxContent>
                      <w:p w14:paraId="78EAC5FC"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3</w:t>
                        </w:r>
                      </w:p>
                    </w:txbxContent>
                  </v:textbox>
                </v:shape>
                <v:rect id="Rectangle 2025" o:spid="_x0000_s2169" style="position:absolute;left:14896;top:21883;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"/>
                <v:rect id="Rectangle 2026" o:spid="_x0000_s2170" style="position:absolute;left:22129;top:21883;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"/>
                <v:line id="Line 23" o:spid="_x0000_s2171" style="position:absolute;visibility:visible;mso-wrap-style:square" from="17874,22450" to="22129,2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CexwAAAN0AAAAPAAAAZHJzL2Rvd25yZXYueG1sRI9Ba8JA&#10;FITvBf/D8oTe6sYUU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IaYMJ7HAAAA3QAA&#10;AA8AAAAAAAAAAAAAAAAABwIAAGRycy9kb3ducmV2LnhtbFBLBQYAAAAAAwADALcAAAD7AgAAAAA=&#10;"/>
                <v:line id="Line 24" o:spid="_x0000_s2172" style="position:absolute;visibility:visible;mso-wrap-style:square" from="25107,22450" to="27987,2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">
                  <v:stroke endarrow="oval"/>
                </v:line>
                <v:line id="Line 32" o:spid="_x0000_s2173" style="position:absolute;visibility:visible;mso-wrap-style:square" from="12334,22484" to="14854,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">
                  <v:stroke startarrow="oval"/>
                </v:line>
                <v:rect id="Rectangle 2030" o:spid="_x0000_s2174" style="position:absolute;left:19478;top:18526;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" fillcolor="#9b9b9b" strokecolor="windowText" strokeweight=".5pt">
                  <v:fill color2="#797979" rotate="t" colors="0 #9b9b9b;.5 #8e8e8e;1 #797979" focus="100%" type="gradient">
                    <o:fill v:ext="view" type="gradientUnscaled"/>
                  </v:fill>
                </v:rect>
                <v:line id="Line 34" o:spid="_x0000_s2175" style="position:absolute;visibility:visible;mso-wrap-style:square" from="20015,20678" to="20021,2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"/>
                <v:shape id="Text Box 42" o:spid="_x0000_s2176" type="#_x0000_t202" style="position:absolute;left:20002;top:18144;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" filled="f" stroked="f">
                  <v:textbox>
                    <w:txbxContent>
                      <w:p w14:paraId="42CB2D16"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5</w:t>
                        </w:r>
                      </w:p>
                    </w:txbxContent>
                  </v:textbox>
                </v:shape>
                <v:shape id="Text Box 42" o:spid="_x0000_s2177" type="#_x0000_t202" style="position:absolute;left:26669;top:19907;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" filled="f" stroked="f">
                  <v:textbox>
                    <w:txbxContent>
                      <w:p w14:paraId="5902B1AA" w14:textId="77777777" w:rsidR="00760DD0" w:rsidRDefault="00760DD0" w:rsidP="00760DD0">
                        <w:pPr>
                          <w:spacing w:after="200"/>
                          <w:textAlignment w:val="baseline"/>
                          <w:rPr>
                            <w:sz w:val="24"/>
                            <w:szCs w:val="24"/>
                          </w:rPr>
                        </w:pPr>
                        <w:r>
                          <w:rPr>
                            <w:color w:val="000000"/>
                            <w:kern w:val="24"/>
                          </w:rPr>
                          <w:t>4</w:t>
                        </w:r>
                      </w:p>
                    </w:txbxContent>
                  </v:textbox>
                </v:shape>
                <v:shape id="Text Box 42" o:spid="_x0000_s2178" type="#_x0000_t202" style="position:absolute;left:26669;top:14192;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aE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" filled="f" stroked="f">
                  <v:textbox>
                    <w:txbxContent>
                      <w:p w14:paraId="17E6B6DA" w14:textId="77777777" w:rsidR="00760DD0" w:rsidRDefault="00760DD0" w:rsidP="00760DD0">
                        <w:pPr>
                          <w:spacing w:after="200"/>
                          <w:textAlignment w:val="baseline"/>
                          <w:rPr>
                            <w:sz w:val="24"/>
                            <w:szCs w:val="24"/>
                          </w:rPr>
                        </w:pPr>
                        <w:r>
                          <w:rPr>
                            <w:color w:val="000000"/>
                            <w:kern w:val="24"/>
                          </w:rPr>
                          <w:t>3</w:t>
                        </w:r>
                      </w:p>
                    </w:txbxContent>
                  </v:textbox>
                </v:shape>
                <v:shape id="Text Box 42" o:spid="_x0000_s2179" type="#_x0000_t202" style="position:absolute;left:11144;top:19811;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" filled="f" stroked="f">
                  <v:textbox>
                    <w:txbxContent>
                      <w:p w14:paraId="192143C5" w14:textId="77777777" w:rsidR="00760DD0" w:rsidRDefault="00760DD0" w:rsidP="00760DD0">
                        <w:pPr>
                          <w:spacing w:after="200"/>
                          <w:textAlignment w:val="baseline"/>
                          <w:rPr>
                            <w:sz w:val="24"/>
                            <w:szCs w:val="24"/>
                          </w:rPr>
                        </w:pPr>
                        <w:r>
                          <w:rPr>
                            <w:color w:val="000000"/>
                            <w:kern w:val="24"/>
                          </w:rPr>
                          <w:t>2</w:t>
                        </w:r>
                      </w:p>
                    </w:txbxContent>
                  </v:textbox>
                </v:shape>
                <v:shape id="Text Box 42" o:spid="_x0000_s2180" type="#_x0000_t202" style="position:absolute;left:11144;top:14096;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" filled="f" stroked="f">
                  <v:textbox>
                    <w:txbxContent>
                      <w:p w14:paraId="0843FB92" w14:textId="77777777" w:rsidR="00760DD0" w:rsidRDefault="00760DD0" w:rsidP="00760DD0">
                        <w:pPr>
                          <w:spacing w:after="200"/>
                          <w:textAlignment w:val="baseline"/>
                          <w:rPr>
                            <w:sz w:val="24"/>
                            <w:szCs w:val="24"/>
                          </w:rPr>
                        </w:pPr>
                        <w:r>
                          <w:rPr>
                            <w:color w:val="000000"/>
                            <w:kern w:val="24"/>
                          </w:rPr>
                          <w:t>1</w:t>
                        </w:r>
                      </w:p>
                    </w:txbxContent>
                  </v:textbox>
                </v:shape>
                <w10:wrap type="square"/>
              </v:group>
            </w:pict>
          </mc:Fallback>
        </mc:AlternateContent>
      </w:r>
      <w:r w:rsidRPr="00EB282D">
        <w:rPr>
          <w:rFonts w:ascii="Times New Roman" w:hAnsi="Times New Roman"/>
          <w:b/>
          <w:bCs/>
          <w:sz w:val="26"/>
          <w:u w:val="single"/>
        </w:rPr>
        <w:t>Bài 106:</w:t>
      </w:r>
      <w:r w:rsidRPr="00EB282D">
        <w:rPr>
          <w:rFonts w:ascii="Times New Roman" w:hAnsi="Times New Roman"/>
          <w:sz w:val="26"/>
        </w:rPr>
        <w:t xml:space="preserve"> Cho mạch điện như hỉnh vẽ. </w:t>
      </w:r>
    </w:p>
    <w:p w14:paraId="191296F2" w14:textId="77777777" w:rsidR="00760DD0" w:rsidRPr="00EB282D" w:rsidRDefault="00760DD0" w:rsidP="00760DD0">
      <w:pPr>
        <w:widowControl w:val="0"/>
        <w:spacing w:after="0" w:line="312" w:lineRule="auto"/>
        <w:jc w:val="both"/>
        <w:rPr>
          <w:rFonts w:ascii="Times New Roman" w:hAnsi="Times New Roman"/>
          <w:sz w:val="26"/>
        </w:rPr>
      </w:pPr>
      <w:r w:rsidRPr="00EB282D">
        <w:rPr>
          <w:rFonts w:ascii="Times New Roman" w:hAnsi="Times New Roman"/>
          <w:sz w:val="26"/>
        </w:rPr>
        <w:t xml:space="preserve">Khi đặt một hiệu điện thế U vào hai điểm 1 và 2, đề cho hai đầu 3 và 4 hở thì công suất tỏa nhiệt trong mạch là </w:t>
      </w:r>
      <w:r w:rsidRPr="00EB282D">
        <w:rPr>
          <w:rFonts w:ascii="Times New Roman" w:hAnsi="Times New Roman"/>
          <w:position w:val="-12"/>
          <w:sz w:val="26"/>
        </w:rPr>
        <w:object w:dxaOrig="1040" w:dyaOrig="360" w14:anchorId="54B6F444">
          <v:shape id="_x0000_i1791" type="#_x0000_t75" style="width:51.5pt;height:18pt" o:ole="">
            <v:imagedata r:id="rId1677" o:title=""/>
          </v:shape>
          <o:OLEObject Type="Embed" ProgID="Equation.DSMT4" ShapeID="_x0000_i1791" DrawAspect="Content" ObjectID="_1677479041" r:id="rId1678"/>
        </w:object>
      </w:r>
      <w:r w:rsidRPr="00EB282D">
        <w:rPr>
          <w:rFonts w:ascii="Times New Roman" w:hAnsi="Times New Roman"/>
          <w:sz w:val="26"/>
        </w:rPr>
        <w:t xml:space="preserve">. Nếu nối tắt hai đầu 3 và 4 thì công suất tỏa nhiệt trên mạch là </w:t>
      </w:r>
      <w:r w:rsidRPr="00EB282D">
        <w:rPr>
          <w:rFonts w:ascii="Times New Roman" w:hAnsi="Times New Roman"/>
          <w:position w:val="-12"/>
          <w:sz w:val="26"/>
        </w:rPr>
        <w:object w:dxaOrig="1060" w:dyaOrig="360" w14:anchorId="09C5AAA6">
          <v:shape id="_x0000_i1792" type="#_x0000_t75" style="width:53.5pt;height:18pt" o:ole="">
            <v:imagedata r:id="rId1679" o:title=""/>
          </v:shape>
          <o:OLEObject Type="Embed" ProgID="Equation.DSMT4" ShapeID="_x0000_i1792" DrawAspect="Content" ObjectID="_1677479042" r:id="rId1680"/>
        </w:object>
      </w:r>
      <w:r w:rsidRPr="00EB282D">
        <w:rPr>
          <w:rFonts w:ascii="Times New Roman" w:hAnsi="Times New Roman"/>
          <w:sz w:val="26"/>
        </w:rPr>
        <w:t xml:space="preserve">. Nếu đặt hiệu điện thếU vào hai điểm 3 và 4, để hở hai đầu 1 và 2 thì công suất tỏa nhiệt trên mạch là </w:t>
      </w:r>
      <w:r w:rsidRPr="00EB282D">
        <w:rPr>
          <w:rFonts w:ascii="Times New Roman" w:hAnsi="Times New Roman"/>
          <w:position w:val="-12"/>
          <w:sz w:val="26"/>
        </w:rPr>
        <w:object w:dxaOrig="1060" w:dyaOrig="360" w14:anchorId="7F3062E4">
          <v:shape id="_x0000_i1793" type="#_x0000_t75" style="width:53.5pt;height:18pt" o:ole="">
            <v:imagedata r:id="rId1681" o:title=""/>
          </v:shape>
          <o:OLEObject Type="Embed" ProgID="Equation.DSMT4" ShapeID="_x0000_i1793" DrawAspect="Content" ObjectID="_1677479043" r:id="rId1682"/>
        </w:object>
      </w:r>
      <w:r w:rsidRPr="00EB282D">
        <w:rPr>
          <w:rFonts w:ascii="Times New Roman" w:hAnsi="Times New Roman"/>
          <w:sz w:val="26"/>
        </w:rPr>
        <w:t>. Hãy xác định công suất tỏa nhiệt của mạch khi hiệu điện thế U đặt vào hai điểm 3 và 4, đồng thời nối tắt hai đầu 1 và 2.</w:t>
      </w:r>
    </w:p>
    <w:p w14:paraId="793580B3"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 xml:space="preserve">Bài 107: </w:t>
      </w:r>
      <w:r w:rsidRPr="00EB282D">
        <w:rPr>
          <w:rFonts w:ascii="Times New Roman" w:eastAsia="Times New Roman" w:hAnsi="Times New Roman"/>
          <w:color w:val="000000"/>
          <w:w w:val="90"/>
          <w:sz w:val="26"/>
          <w:szCs w:val="28"/>
          <w:lang w:val="vi-VN" w:eastAsia="vi-VN" w:bidi="vi-VN"/>
        </w:rPr>
        <w:t>Bếp điện có ghi (</w:t>
      </w:r>
      <w:r w:rsidRPr="00EB282D">
        <w:rPr>
          <w:rFonts w:ascii="Times New Roman" w:eastAsia="Times New Roman" w:hAnsi="Times New Roman"/>
          <w:color w:val="000000"/>
          <w:w w:val="90"/>
          <w:position w:val="-6"/>
          <w:sz w:val="26"/>
          <w:szCs w:val="28"/>
          <w:lang w:val="vi-VN" w:eastAsia="vi-VN" w:bidi="vi-VN"/>
        </w:rPr>
        <w:object w:dxaOrig="1520" w:dyaOrig="279" w14:anchorId="7E4EB4B1">
          <v:shape id="_x0000_i1794" type="#_x0000_t75" style="width:76pt;height:14.5pt" o:ole="">
            <v:imagedata r:id="rId1683" o:title=""/>
          </v:shape>
          <o:OLEObject Type="Embed" ProgID="Equation.DSMT4" ShapeID="_x0000_i1794" DrawAspect="Content" ObjectID="_1677479044" r:id="rId1684"/>
        </w:object>
      </w:r>
      <w:r w:rsidRPr="00EB282D">
        <w:rPr>
          <w:rFonts w:ascii="Times New Roman" w:eastAsia="Times New Roman" w:hAnsi="Times New Roman"/>
          <w:color w:val="000000"/>
          <w:w w:val="90"/>
          <w:sz w:val="26"/>
          <w:szCs w:val="28"/>
          <w:lang w:val="vi-VN" w:eastAsia="vi-VN" w:bidi="vi-VN"/>
        </w:rPr>
        <w:t>) được nối với hiệu điện thế 220V được dùng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đun sôi 2lít nước ở </w:t>
      </w:r>
      <w:r w:rsidRPr="00EB282D">
        <w:rPr>
          <w:rFonts w:ascii="Times New Roman" w:eastAsia="Times New Roman" w:hAnsi="Times New Roman"/>
          <w:color w:val="000000"/>
          <w:w w:val="90"/>
          <w:position w:val="-6"/>
          <w:sz w:val="26"/>
          <w:szCs w:val="28"/>
          <w:lang w:val="vi-VN" w:eastAsia="vi-VN" w:bidi="vi-VN"/>
        </w:rPr>
        <w:object w:dxaOrig="580" w:dyaOrig="279" w14:anchorId="2C76F1D9">
          <v:shape id="_x0000_i1795" type="#_x0000_t75" style="width:29.5pt;height:14.5pt" o:ole="">
            <v:imagedata r:id="rId1685" o:title=""/>
          </v:shape>
          <o:OLEObject Type="Embed" ProgID="Equation.DSMT4" ShapeID="_x0000_i1795" DrawAspect="Content" ObjectID="_1677479045" r:id="rId1686"/>
        </w:object>
      </w:r>
      <w:r w:rsidRPr="00EB282D">
        <w:rPr>
          <w:rFonts w:ascii="Times New Roman" w:eastAsia="Times New Roman" w:hAnsi="Times New Roman"/>
          <w:color w:val="000000"/>
          <w:w w:val="90"/>
          <w:sz w:val="26"/>
          <w:szCs w:val="28"/>
          <w:lang w:val="vi-VN" w:eastAsia="vi-VN" w:bidi="vi-VN"/>
        </w:rPr>
        <w:t xml:space="preserve">. Biết hiệu suất cùa bếp </w:t>
      </w:r>
      <w:r w:rsidRPr="00EB282D">
        <w:rPr>
          <w:rFonts w:ascii="Times New Roman" w:eastAsia="Times New Roman" w:hAnsi="Times New Roman"/>
          <w:color w:val="000000"/>
          <w:w w:val="90"/>
          <w:position w:val="-6"/>
          <w:sz w:val="26"/>
          <w:szCs w:val="28"/>
          <w:lang w:val="vi-VN" w:eastAsia="vi-VN" w:bidi="vi-VN"/>
        </w:rPr>
        <w:object w:dxaOrig="960" w:dyaOrig="279" w14:anchorId="6A28DBEF">
          <v:shape id="_x0000_i1796" type="#_x0000_t75" style="width:48pt;height:14.5pt" o:ole="">
            <v:imagedata r:id="rId1687" o:title=""/>
          </v:shape>
          <o:OLEObject Type="Embed" ProgID="Equation.DSMT4" ShapeID="_x0000_i1796" DrawAspect="Content" ObjectID="_1677479046" r:id="rId1688"/>
        </w:object>
      </w:r>
      <w:r w:rsidRPr="00EB282D">
        <w:rPr>
          <w:rFonts w:ascii="Times New Roman" w:eastAsia="Times New Roman" w:hAnsi="Times New Roman"/>
          <w:color w:val="000000"/>
          <w:w w:val="90"/>
          <w:sz w:val="26"/>
          <w:szCs w:val="28"/>
          <w:lang w:val="vi-VN" w:eastAsia="vi-VN" w:bidi="vi-VN"/>
        </w:rPr>
        <w:t xml:space="preserve"> và nhiệt dung riêng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nước là </w:t>
      </w:r>
      <w:r w:rsidRPr="00EB282D">
        <w:rPr>
          <w:rFonts w:ascii="Times New Roman" w:eastAsia="Times New Roman" w:hAnsi="Times New Roman"/>
          <w:color w:val="000000"/>
          <w:w w:val="90"/>
          <w:position w:val="-10"/>
          <w:sz w:val="26"/>
          <w:szCs w:val="28"/>
          <w:lang w:val="vi-VN" w:eastAsia="vi-VN" w:bidi="vi-VN"/>
        </w:rPr>
        <w:object w:dxaOrig="1260" w:dyaOrig="320" w14:anchorId="3C8A5251">
          <v:shape id="_x0000_i1797" type="#_x0000_t75" style="width:63.5pt;height:16pt" o:ole="">
            <v:imagedata r:id="rId1689" o:title=""/>
          </v:shape>
          <o:OLEObject Type="Embed" ProgID="Equation.DSMT4" ShapeID="_x0000_i1797" DrawAspect="Content" ObjectID="_1677479047" r:id="rId1690"/>
        </w:object>
      </w:r>
      <w:r w:rsidRPr="00EB282D">
        <w:rPr>
          <w:rFonts w:ascii="Times New Roman" w:eastAsia="Times New Roman" w:hAnsi="Times New Roman"/>
          <w:color w:val="000000"/>
          <w:w w:val="90"/>
          <w:sz w:val="26"/>
          <w:szCs w:val="28"/>
          <w:lang w:val="vi-VN" w:eastAsia="vi-VN" w:bidi="vi-VN"/>
        </w:rPr>
        <w:t xml:space="preserve">, khối lượng riêng của nước </w:t>
      </w:r>
      <w:r w:rsidRPr="00EB282D">
        <w:rPr>
          <w:rFonts w:ascii="Times New Roman" w:eastAsia="Times New Roman" w:hAnsi="Times New Roman"/>
          <w:color w:val="000000"/>
          <w:w w:val="90"/>
          <w:position w:val="-10"/>
          <w:sz w:val="26"/>
          <w:szCs w:val="28"/>
          <w:lang w:val="vi-VN" w:eastAsia="vi-VN" w:bidi="vi-VN"/>
        </w:rPr>
        <w:object w:dxaOrig="1579" w:dyaOrig="360" w14:anchorId="2184B5E2">
          <v:shape id="_x0000_i1798" type="#_x0000_t75" style="width:78.5pt;height:18pt" o:ole="">
            <v:imagedata r:id="rId1691" o:title=""/>
          </v:shape>
          <o:OLEObject Type="Embed" ProgID="Equation.DSMT4" ShapeID="_x0000_i1798" DrawAspect="Content" ObjectID="_1677479048" r:id="rId1692"/>
        </w:object>
      </w:r>
      <w:r w:rsidRPr="00EB282D">
        <w:rPr>
          <w:rFonts w:ascii="Times New Roman" w:eastAsia="Times New Roman" w:hAnsi="Times New Roman"/>
          <w:color w:val="000000"/>
          <w:w w:val="90"/>
          <w:sz w:val="26"/>
          <w:szCs w:val="28"/>
          <w:lang w:val="vi-VN" w:eastAsia="vi-VN" w:bidi="vi-VN"/>
        </w:rPr>
        <w:t>.</w:t>
      </w:r>
    </w:p>
    <w:p w14:paraId="14975B7A" w14:textId="77777777" w:rsidR="00760DD0" w:rsidRPr="00EB282D" w:rsidRDefault="00760DD0" w:rsidP="00760DD0">
      <w:pPr>
        <w:widowControl w:val="0"/>
        <w:tabs>
          <w:tab w:val="left" w:pos="290"/>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Tính thời gian đun sôi nước và điện năng tiêu thụ cùa b</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p ra kWh.</w:t>
      </w:r>
    </w:p>
    <w:p w14:paraId="0D9D01F5" w14:textId="77777777" w:rsidR="00760DD0" w:rsidRPr="00EB282D" w:rsidRDefault="00760DD0" w:rsidP="00760DD0">
      <w:pPr>
        <w:widowControl w:val="0"/>
        <w:tabs>
          <w:tab w:val="left" w:pos="305"/>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 xml:space="preserve">Biết cuộn dây có đường kính </w:t>
      </w:r>
      <w:r w:rsidRPr="00EB282D">
        <w:rPr>
          <w:rFonts w:ascii="Times New Roman" w:eastAsia="Times New Roman" w:hAnsi="Times New Roman"/>
          <w:color w:val="000000"/>
          <w:w w:val="90"/>
          <w:position w:val="-10"/>
          <w:sz w:val="26"/>
          <w:szCs w:val="28"/>
          <w:lang w:val="vi-VN" w:eastAsia="vi-VN" w:bidi="vi-VN"/>
        </w:rPr>
        <w:object w:dxaOrig="1219" w:dyaOrig="320" w14:anchorId="7B426B60">
          <v:shape id="_x0000_i1799" type="#_x0000_t75" style="width:61pt;height:16pt" o:ole="">
            <v:imagedata r:id="rId1693" o:title=""/>
          </v:shape>
          <o:OLEObject Type="Embed" ProgID="Equation.DSMT4" ShapeID="_x0000_i1799" DrawAspect="Content" ObjectID="_1677479049" r:id="rId1694"/>
        </w:object>
      </w:r>
      <w:r w:rsidRPr="00EB282D">
        <w:rPr>
          <w:rFonts w:ascii="Times New Roman" w:eastAsia="Times New Roman" w:hAnsi="Times New Roman"/>
          <w:color w:val="000000"/>
          <w:w w:val="90"/>
          <w:sz w:val="26"/>
          <w:szCs w:val="28"/>
          <w:lang w:val="vi-VN" w:eastAsia="vi-VN" w:bidi="vi-VN"/>
        </w:rPr>
        <w:t xml:space="preserve">, điện trờ suất </w:t>
      </w:r>
      <w:r w:rsidRPr="00EB282D">
        <w:rPr>
          <w:rFonts w:ascii="Times New Roman" w:eastAsia="Times New Roman" w:hAnsi="Times New Roman"/>
          <w:color w:val="000000"/>
          <w:w w:val="90"/>
          <w:position w:val="-10"/>
          <w:sz w:val="26"/>
          <w:szCs w:val="28"/>
          <w:lang w:val="vi-VN" w:eastAsia="vi-VN" w:bidi="vi-VN"/>
        </w:rPr>
        <w:object w:dxaOrig="1500" w:dyaOrig="360" w14:anchorId="3E1E3EA2">
          <v:shape id="_x0000_i1800" type="#_x0000_t75" style="width:74.45pt;height:18pt" o:ole="">
            <v:imagedata r:id="rId1695" o:title=""/>
          </v:shape>
          <o:OLEObject Type="Embed" ProgID="Equation.DSMT4" ShapeID="_x0000_i1800" DrawAspect="Content" ObjectID="_1677479050" r:id="rId1696"/>
        </w:object>
      </w:r>
      <w:r w:rsidRPr="00EB282D">
        <w:rPr>
          <w:rFonts w:ascii="Times New Roman" w:eastAsia="Times New Roman" w:hAnsi="Times New Roman"/>
          <w:color w:val="000000"/>
          <w:w w:val="90"/>
          <w:sz w:val="26"/>
          <w:szCs w:val="28"/>
          <w:lang w:val="vi-VN" w:eastAsia="vi-VN" w:bidi="vi-VN"/>
        </w:rPr>
        <w:t>được quấn trên một lõi bằng sứ cách điện 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nh trụ tròn có đường kính </w:t>
      </w:r>
      <w:r w:rsidRPr="00EB282D">
        <w:rPr>
          <w:rFonts w:ascii="Times New Roman" w:eastAsia="Times New Roman" w:hAnsi="Times New Roman"/>
          <w:color w:val="000000"/>
          <w:w w:val="90"/>
          <w:position w:val="-12"/>
          <w:sz w:val="26"/>
          <w:szCs w:val="28"/>
          <w:lang w:val="vi-VN" w:eastAsia="vi-VN" w:bidi="vi-VN"/>
        </w:rPr>
        <w:object w:dxaOrig="1100" w:dyaOrig="360" w14:anchorId="295590F7">
          <v:shape id="_x0000_i1801" type="#_x0000_t75" style="width:55pt;height:18pt" o:ole="">
            <v:imagedata r:id="rId1697" o:title=""/>
          </v:shape>
          <o:OLEObject Type="Embed" ProgID="Equation.DSMT4" ShapeID="_x0000_i1801" DrawAspect="Content" ObjectID="_1677479051" r:id="rId1698"/>
        </w:object>
      </w:r>
      <w:r w:rsidRPr="00EB282D">
        <w:rPr>
          <w:rFonts w:ascii="Times New Roman" w:eastAsia="Times New Roman" w:hAnsi="Times New Roman"/>
          <w:color w:val="000000"/>
          <w:w w:val="90"/>
          <w:sz w:val="26"/>
          <w:szCs w:val="28"/>
          <w:lang w:val="vi-VN" w:eastAsia="vi-VN" w:bidi="vi-VN"/>
        </w:rPr>
        <w:t>. Tính số vòng dây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bếp điện trên.</w:t>
      </w:r>
    </w:p>
    <w:p w14:paraId="5B60D50A"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108:</w:t>
      </w:r>
      <w:r w:rsidRPr="00EB282D">
        <w:rPr>
          <w:rFonts w:ascii="Times New Roman" w:eastAsia="Times New Roman" w:hAnsi="Times New Roman"/>
          <w:color w:val="000000"/>
          <w:w w:val="90"/>
          <w:sz w:val="26"/>
          <w:szCs w:val="28"/>
          <w:lang w:val="vi-VN" w:eastAsia="vi-VN" w:bidi="vi-VN"/>
        </w:rPr>
        <w:t xml:space="preserve"> Cầu chì trong mạch điện có tiết diện </w:t>
      </w:r>
      <w:r w:rsidRPr="00EB282D">
        <w:rPr>
          <w:rFonts w:ascii="Times New Roman" w:eastAsia="Times New Roman" w:hAnsi="Times New Roman"/>
          <w:color w:val="000000"/>
          <w:w w:val="90"/>
          <w:position w:val="-10"/>
          <w:sz w:val="26"/>
          <w:szCs w:val="28"/>
          <w:lang w:val="vi-VN" w:eastAsia="vi-VN" w:bidi="vi-VN"/>
        </w:rPr>
        <w:object w:dxaOrig="1260" w:dyaOrig="360" w14:anchorId="52A70B7A">
          <v:shape id="_x0000_i1802" type="#_x0000_t75" style="width:63.5pt;height:18pt" o:ole="">
            <v:imagedata r:id="rId1699" o:title=""/>
          </v:shape>
          <o:OLEObject Type="Embed" ProgID="Equation.DSMT4" ShapeID="_x0000_i1802" DrawAspect="Content" ObjectID="_1677479052" r:id="rId1700"/>
        </w:object>
      </w:r>
      <w:r w:rsidRPr="00EB282D">
        <w:rPr>
          <w:rFonts w:ascii="Times New Roman" w:eastAsia="Times New Roman" w:hAnsi="Times New Roman"/>
          <w:color w:val="000000"/>
          <w:w w:val="90"/>
          <w:sz w:val="26"/>
          <w:szCs w:val="28"/>
          <w:lang w:val="vi-VN" w:eastAsia="vi-VN" w:bidi="vi-VN"/>
        </w:rPr>
        <w:t xml:space="preserve">, ở nhiệt độ </w:t>
      </w:r>
      <w:r w:rsidRPr="00EB282D">
        <w:rPr>
          <w:rFonts w:ascii="Times New Roman" w:eastAsia="Times New Roman" w:hAnsi="Times New Roman"/>
          <w:color w:val="000000"/>
          <w:w w:val="90"/>
          <w:position w:val="-6"/>
          <w:sz w:val="26"/>
          <w:szCs w:val="28"/>
          <w:lang w:val="vi-VN" w:eastAsia="vi-VN" w:bidi="vi-VN"/>
        </w:rPr>
        <w:object w:dxaOrig="560" w:dyaOrig="279" w14:anchorId="6D70268D">
          <v:shape id="_x0000_i1803" type="#_x0000_t75" style="width:27.5pt;height:14.5pt" o:ole="">
            <v:imagedata r:id="rId1701" o:title=""/>
          </v:shape>
          <o:OLEObject Type="Embed" ProgID="Equation.DSMT4" ShapeID="_x0000_i1803" DrawAspect="Content" ObjectID="_1677479053" r:id="rId1702"/>
        </w:object>
      </w:r>
      <w:r w:rsidRPr="00EB282D">
        <w:rPr>
          <w:rFonts w:ascii="Times New Roman" w:eastAsia="Times New Roman" w:hAnsi="Times New Roman"/>
          <w:color w:val="000000"/>
          <w:w w:val="90"/>
          <w:sz w:val="26"/>
          <w:szCs w:val="28"/>
          <w:lang w:val="vi-VN" w:eastAsia="vi-VN" w:bidi="vi-VN"/>
        </w:rPr>
        <w:t xml:space="preserve">. Biết rằng khi đoản mạch thì cường độ dòng điện qua dây chì là </w:t>
      </w:r>
      <w:r w:rsidRPr="00EB282D">
        <w:rPr>
          <w:rFonts w:ascii="Times New Roman" w:eastAsia="Times New Roman" w:hAnsi="Times New Roman"/>
          <w:color w:val="000000"/>
          <w:w w:val="90"/>
          <w:position w:val="-6"/>
          <w:sz w:val="26"/>
          <w:szCs w:val="28"/>
          <w:lang w:val="vi-VN" w:eastAsia="vi-VN" w:bidi="vi-VN"/>
        </w:rPr>
        <w:object w:dxaOrig="880" w:dyaOrig="279" w14:anchorId="0283EA42">
          <v:shape id="_x0000_i1804" type="#_x0000_t75" style="width:44.5pt;height:14.5pt" o:ole="">
            <v:imagedata r:id="rId1703" o:title=""/>
          </v:shape>
          <o:OLEObject Type="Embed" ProgID="Equation.DSMT4" ShapeID="_x0000_i1804" DrawAspect="Content" ObjectID="_1677479054" r:id="rId1704"/>
        </w:object>
      </w:r>
      <w:r w:rsidRPr="00EB282D">
        <w:rPr>
          <w:rFonts w:ascii="Times New Roman" w:eastAsia="Times New Roman" w:hAnsi="Times New Roman"/>
          <w:color w:val="000000"/>
          <w:w w:val="90"/>
          <w:sz w:val="26"/>
          <w:szCs w:val="28"/>
          <w:lang w:val="vi-VN" w:eastAsia="vi-VN" w:bidi="vi-VN"/>
        </w:rPr>
        <w:t>. H</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i sau bao lâu thì dây chì đứt. Bỏ qua s</w:t>
      </w:r>
      <w:r w:rsidRPr="00EB282D">
        <w:rPr>
          <w:rFonts w:ascii="Times New Roman" w:eastAsia="Times New Roman" w:hAnsi="Times New Roman"/>
          <w:color w:val="000000"/>
          <w:w w:val="90"/>
          <w:sz w:val="26"/>
          <w:szCs w:val="28"/>
          <w:lang w:eastAsia="vi-VN" w:bidi="vi-VN"/>
        </w:rPr>
        <w:t>ự</w:t>
      </w:r>
      <w:r w:rsidRPr="00EB282D">
        <w:rPr>
          <w:rFonts w:ascii="Times New Roman" w:eastAsia="Times New Roman" w:hAnsi="Times New Roman"/>
          <w:color w:val="000000"/>
          <w:w w:val="90"/>
          <w:sz w:val="26"/>
          <w:szCs w:val="28"/>
          <w:lang w:val="vi-VN" w:eastAsia="vi-VN" w:bidi="vi-VN"/>
        </w:rPr>
        <w:t xml:space="preserve"> tỏa nhiệt ra môi trường xung quanh và sự thay đổi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kích thước dây chì theo nhiệt độ. Cho biết nhiệt dung riêng, điện trở suất, khối lư</w:t>
      </w:r>
      <w:r w:rsidRPr="00EB282D">
        <w:rPr>
          <w:rFonts w:ascii="Times New Roman" w:eastAsia="Times New Roman" w:hAnsi="Times New Roman"/>
          <w:color w:val="000000"/>
          <w:w w:val="90"/>
          <w:sz w:val="26"/>
          <w:szCs w:val="28"/>
          <w:lang w:eastAsia="vi-VN" w:bidi="vi-VN"/>
        </w:rPr>
        <w:t>ợ</w:t>
      </w:r>
      <w:r w:rsidRPr="00EB282D">
        <w:rPr>
          <w:rFonts w:ascii="Times New Roman" w:eastAsia="Times New Roman" w:hAnsi="Times New Roman"/>
          <w:color w:val="000000"/>
          <w:w w:val="90"/>
          <w:sz w:val="26"/>
          <w:szCs w:val="28"/>
          <w:lang w:val="vi-VN" w:eastAsia="vi-VN" w:bidi="vi-VN"/>
        </w:rPr>
        <w:t>ng riêng, nhiệt nóng chảy và nhiệt độ nóng chảy của ch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lần lượt là; </w:t>
      </w:r>
      <w:r w:rsidRPr="00EB282D">
        <w:rPr>
          <w:rFonts w:ascii="Times New Roman" w:eastAsia="Times New Roman" w:hAnsi="Times New Roman"/>
          <w:color w:val="000000"/>
          <w:w w:val="90"/>
          <w:position w:val="-10"/>
          <w:sz w:val="26"/>
          <w:szCs w:val="28"/>
          <w:lang w:val="vi-VN" w:eastAsia="vi-VN" w:bidi="vi-VN"/>
        </w:rPr>
        <w:object w:dxaOrig="1460" w:dyaOrig="320" w14:anchorId="19BEA358">
          <v:shape id="_x0000_i1805" type="#_x0000_t75" style="width:72.5pt;height:16pt" o:ole="">
            <v:imagedata r:id="rId1705" o:title=""/>
          </v:shape>
          <o:OLEObject Type="Embed" ProgID="Equation.DSMT4" ShapeID="_x0000_i1805" DrawAspect="Content" ObjectID="_1677479055" r:id="rId1706"/>
        </w:objec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0"/>
          <w:sz w:val="26"/>
          <w:szCs w:val="28"/>
          <w:lang w:val="vi-VN" w:eastAsia="vi-VN" w:bidi="vi-VN"/>
        </w:rPr>
        <w:object w:dxaOrig="1820" w:dyaOrig="360" w14:anchorId="418D37BE">
          <v:shape id="_x0000_i1806" type="#_x0000_t75" style="width:90.55pt;height:18pt" o:ole="">
            <v:imagedata r:id="rId1707" o:title=""/>
          </v:shape>
          <o:OLEObject Type="Embed" ProgID="Equation.DSMT4" ShapeID="_x0000_i1806" DrawAspect="Content" ObjectID="_1677479056" r:id="rId1708"/>
        </w:objec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0"/>
          <w:sz w:val="26"/>
          <w:szCs w:val="28"/>
          <w:lang w:val="vi-VN" w:eastAsia="vi-VN" w:bidi="vi-VN"/>
        </w:rPr>
        <w:object w:dxaOrig="1700" w:dyaOrig="360" w14:anchorId="61A05D85">
          <v:shape id="_x0000_i1807" type="#_x0000_t75" style="width:85pt;height:18pt" o:ole="">
            <v:imagedata r:id="rId1709" o:title=""/>
          </v:shape>
          <o:OLEObject Type="Embed" ProgID="Equation.DSMT4" ShapeID="_x0000_i1807" DrawAspect="Content" ObjectID="_1677479057" r:id="rId1710"/>
        </w:objec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0"/>
          <w:sz w:val="26"/>
          <w:szCs w:val="28"/>
          <w:lang w:val="vi-VN" w:eastAsia="vi-VN" w:bidi="vi-VN"/>
        </w:rPr>
        <w:object w:dxaOrig="1520" w:dyaOrig="320" w14:anchorId="6030ADED">
          <v:shape id="_x0000_i1808" type="#_x0000_t75" style="width:76pt;height:16pt" o:ole="">
            <v:imagedata r:id="rId1711" o:title=""/>
          </v:shape>
          <o:OLEObject Type="Embed" ProgID="Equation.DSMT4" ShapeID="_x0000_i1808" DrawAspect="Content" ObjectID="_1677479058" r:id="rId1712"/>
        </w:objec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2"/>
          <w:sz w:val="26"/>
          <w:szCs w:val="28"/>
          <w:lang w:val="vi-VN" w:eastAsia="vi-VN" w:bidi="vi-VN"/>
        </w:rPr>
        <w:object w:dxaOrig="1080" w:dyaOrig="360" w14:anchorId="468D4B8B">
          <v:shape id="_x0000_i1809" type="#_x0000_t75" style="width:54pt;height:18pt" o:ole="">
            <v:imagedata r:id="rId1713" o:title=""/>
          </v:shape>
          <o:OLEObject Type="Embed" ProgID="Equation.DSMT4" ShapeID="_x0000_i1809" DrawAspect="Content" ObjectID="_1677479059" r:id="rId1714"/>
        </w:object>
      </w:r>
      <w:r w:rsidRPr="00EB282D">
        <w:rPr>
          <w:rFonts w:ascii="Times New Roman" w:eastAsia="Times New Roman" w:hAnsi="Times New Roman"/>
          <w:color w:val="000000"/>
          <w:w w:val="90"/>
          <w:sz w:val="26"/>
          <w:szCs w:val="28"/>
          <w:lang w:val="vi-VN" w:eastAsia="vi-VN" w:bidi="vi-VN"/>
        </w:rPr>
        <w:t>.</w:t>
      </w:r>
    </w:p>
    <w:p w14:paraId="2CD9D3F3"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color w:val="000000"/>
          <w:w w:val="90"/>
          <w:sz w:val="26"/>
          <w:szCs w:val="28"/>
          <w:u w:val="single"/>
          <w:lang w:val="vi-VN" w:eastAsia="vi-VN" w:bidi="vi-VN"/>
        </w:rPr>
        <w:lastRenderedPageBreak/>
        <w:t>Bài 109:</w:t>
      </w:r>
      <w:r w:rsidRPr="00EB282D">
        <w:rPr>
          <w:rFonts w:ascii="Times New Roman" w:eastAsia="Times New Roman" w:hAnsi="Times New Roman"/>
          <w:color w:val="000000"/>
          <w:w w:val="90"/>
          <w:sz w:val="26"/>
          <w:szCs w:val="28"/>
          <w:lang w:val="vi-VN" w:eastAsia="vi-VN" w:bidi="vi-VN"/>
        </w:rPr>
        <w:t xml:space="preserve"> Một ấm đun nước b</w:t>
      </w:r>
      <w:r w:rsidRPr="00EB282D">
        <w:rPr>
          <w:rFonts w:ascii="Times New Roman" w:eastAsia="Times New Roman" w:hAnsi="Times New Roman"/>
          <w:color w:val="000000"/>
          <w:w w:val="90"/>
          <w:sz w:val="26"/>
          <w:szCs w:val="28"/>
          <w:lang w:eastAsia="vi-VN" w:bidi="vi-VN"/>
        </w:rPr>
        <w:t>ằ</w:t>
      </w:r>
      <w:r w:rsidRPr="00EB282D">
        <w:rPr>
          <w:rFonts w:ascii="Times New Roman" w:eastAsia="Times New Roman" w:hAnsi="Times New Roman"/>
          <w:color w:val="000000"/>
          <w:w w:val="90"/>
          <w:sz w:val="26"/>
          <w:szCs w:val="28"/>
          <w:lang w:val="vi-VN" w:eastAsia="vi-VN" w:bidi="vi-VN"/>
        </w:rPr>
        <w:t>ng điện có 3 dây lò xo, m</w:t>
      </w:r>
      <w:r w:rsidRPr="00EB282D">
        <w:rPr>
          <w:rFonts w:ascii="Times New Roman" w:eastAsia="Times New Roman" w:hAnsi="Times New Roman"/>
          <w:color w:val="000000"/>
          <w:w w:val="90"/>
          <w:sz w:val="26"/>
          <w:szCs w:val="28"/>
          <w:lang w:eastAsia="vi-VN" w:bidi="vi-VN"/>
        </w:rPr>
        <w:t>ỗ</w:t>
      </w:r>
      <w:r w:rsidRPr="00EB282D">
        <w:rPr>
          <w:rFonts w:ascii="Times New Roman" w:eastAsia="Times New Roman" w:hAnsi="Times New Roman"/>
          <w:color w:val="000000"/>
          <w:w w:val="90"/>
          <w:sz w:val="26"/>
          <w:szCs w:val="28"/>
          <w:lang w:val="vi-VN" w:eastAsia="vi-VN" w:bidi="vi-VN"/>
        </w:rPr>
        <w:t xml:space="preserve">i cái có điện trở </w:t>
      </w:r>
      <w:r w:rsidRPr="00EB282D">
        <w:rPr>
          <w:rFonts w:ascii="Times New Roman" w:eastAsia="Times New Roman" w:hAnsi="Times New Roman"/>
          <w:color w:val="000000"/>
          <w:w w:val="90"/>
          <w:position w:val="-6"/>
          <w:sz w:val="26"/>
          <w:szCs w:val="28"/>
          <w:lang w:val="vi-VN" w:eastAsia="vi-VN" w:bidi="vi-VN"/>
        </w:rPr>
        <w:object w:dxaOrig="1060" w:dyaOrig="279" w14:anchorId="3597E34C">
          <v:shape id="_x0000_i1810" type="#_x0000_t75" style="width:53.5pt;height:14.5pt" o:ole="">
            <v:imagedata r:id="rId1715" o:title=""/>
          </v:shape>
          <o:OLEObject Type="Embed" ProgID="Equation.DSMT4" ShapeID="_x0000_i1810" DrawAspect="Content" ObjectID="_1677479060" r:id="rId1716"/>
        </w:object>
      </w:r>
      <w:r w:rsidRPr="00EB282D">
        <w:rPr>
          <w:rFonts w:ascii="Times New Roman" w:eastAsia="Times New Roman" w:hAnsi="Times New Roman"/>
          <w:color w:val="000000"/>
          <w:w w:val="90"/>
          <w:sz w:val="26"/>
          <w:szCs w:val="28"/>
          <w:lang w:val="vi-VN" w:eastAsia="vi-VN" w:bidi="vi-VN"/>
        </w:rPr>
        <w:t xml:space="preserve">, được mắc song song với nhau. </w:t>
      </w:r>
      <w:r w:rsidRPr="00EB282D">
        <w:rPr>
          <w:rFonts w:ascii="Times New Roman" w:eastAsia="Times New Roman" w:hAnsi="Times New Roman"/>
          <w:color w:val="000000"/>
          <w:w w:val="90"/>
          <w:sz w:val="26"/>
          <w:szCs w:val="28"/>
          <w:lang w:eastAsia="vi-VN" w:bidi="vi-VN"/>
        </w:rPr>
        <w:t>Ấ</w:t>
      </w:r>
      <w:r w:rsidRPr="00EB282D">
        <w:rPr>
          <w:rFonts w:ascii="Times New Roman" w:eastAsia="Times New Roman" w:hAnsi="Times New Roman"/>
          <w:color w:val="000000"/>
          <w:w w:val="90"/>
          <w:sz w:val="26"/>
          <w:szCs w:val="28"/>
          <w:lang w:val="vi-VN" w:eastAsia="vi-VN" w:bidi="vi-VN"/>
        </w:rPr>
        <w:t>m được mắc n</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 xml:space="preserve">i tiếp với điện trở </w:t>
      </w:r>
      <w:r w:rsidRPr="00EB282D">
        <w:rPr>
          <w:rFonts w:ascii="Times New Roman" w:eastAsia="Times New Roman" w:hAnsi="Times New Roman"/>
          <w:color w:val="000000"/>
          <w:w w:val="90"/>
          <w:position w:val="-6"/>
          <w:sz w:val="26"/>
          <w:szCs w:val="28"/>
          <w:lang w:val="vi-VN" w:eastAsia="vi-VN" w:bidi="vi-VN"/>
        </w:rPr>
        <w:object w:dxaOrig="920" w:dyaOrig="279" w14:anchorId="1EF79F3F">
          <v:shape id="_x0000_i1811" type="#_x0000_t75" style="width:46pt;height:14.5pt" o:ole="">
            <v:imagedata r:id="rId1717" o:title=""/>
          </v:shape>
          <o:OLEObject Type="Embed" ProgID="Equation.DSMT4" ShapeID="_x0000_i1811" DrawAspect="Content" ObjectID="_1677479061" r:id="rId1718"/>
        </w:object>
      </w:r>
      <w:r w:rsidRPr="00EB282D">
        <w:rPr>
          <w:rFonts w:ascii="Times New Roman" w:eastAsia="Times New Roman" w:hAnsi="Times New Roman"/>
          <w:color w:val="000000"/>
          <w:w w:val="90"/>
          <w:sz w:val="26"/>
          <w:szCs w:val="28"/>
          <w:lang w:val="vi-VN" w:eastAsia="vi-VN" w:bidi="vi-VN"/>
        </w:rPr>
        <w:t xml:space="preserve"> và được mắc vào nguồn điện. Hỏi thời gian cần thiết để đun ấm đựng đầy nước đến khi sôi sẽ thay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i như thế nào khi một trong ba lò xo bị đứt.</w:t>
      </w:r>
    </w:p>
    <w:p w14:paraId="3BA4D9A9" w14:textId="77777777" w:rsidR="00760DD0" w:rsidRPr="00EB282D" w:rsidRDefault="00760DD0" w:rsidP="00760DD0">
      <w:pPr>
        <w:widowControl w:val="0"/>
        <w:tabs>
          <w:tab w:val="left" w:pos="4862"/>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58976" behindDoc="0" locked="0" layoutInCell="1" allowOverlap="1" wp14:anchorId="25A39914" wp14:editId="10346BA3">
                <wp:simplePos x="0" y="0"/>
                <wp:positionH relativeFrom="column">
                  <wp:posOffset>4260215</wp:posOffset>
                </wp:positionH>
                <wp:positionV relativeFrom="paragraph">
                  <wp:posOffset>602615</wp:posOffset>
                </wp:positionV>
                <wp:extent cx="2171700" cy="1504950"/>
                <wp:effectExtent l="0" t="0" r="0" b="0"/>
                <wp:wrapSquare wrapText="bothSides"/>
                <wp:docPr id="2037" name="Group 67"/>
                <wp:cNvGraphicFramePr/>
                <a:graphic xmlns:a="http://schemas.openxmlformats.org/drawingml/2006/main">
                  <a:graphicData uri="http://schemas.microsoft.com/office/word/2010/wordprocessingGroup">
                    <wpg:wgp>
                      <wpg:cNvGrpSpPr/>
                      <wpg:grpSpPr>
                        <a:xfrm>
                          <a:off x="0" y="0"/>
                          <a:ext cx="2171700" cy="1504950"/>
                          <a:chOff x="1162042" y="1084275"/>
                          <a:chExt cx="2171697" cy="1501758"/>
                        </a:xfrm>
                      </wpg:grpSpPr>
                      <wps:wsp>
                        <wps:cNvPr id="2038" name="Rectangle 2038"/>
                        <wps:cNvSpPr>
                          <a:spLocks noChangeArrowheads="1"/>
                        </wps:cNvSpPr>
                        <wps:spPr bwMode="auto">
                          <a:xfrm>
                            <a:off x="1490636" y="1335026"/>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39" name="Rectangle 2039"/>
                        <wps:cNvSpPr>
                          <a:spLocks noChangeArrowheads="1"/>
                        </wps:cNvSpPr>
                        <wps:spPr bwMode="auto">
                          <a:xfrm>
                            <a:off x="2213901" y="1335026"/>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40" name="Line 23"/>
                        <wps:cNvCnPr/>
                        <wps:spPr bwMode="auto">
                          <a:xfrm>
                            <a:off x="1788451" y="1396425"/>
                            <a:ext cx="425450" cy="0"/>
                          </a:xfrm>
                          <a:prstGeom prst="line">
                            <a:avLst/>
                          </a:prstGeom>
                          <a:noFill/>
                          <a:ln w="9525">
                            <a:solidFill>
                              <a:srgbClr val="000000"/>
                            </a:solidFill>
                            <a:round/>
                            <a:headEnd/>
                            <a:tailEnd/>
                          </a:ln>
                        </wps:spPr>
                        <wps:bodyPr/>
                      </wps:wsp>
                      <wps:wsp>
                        <wps:cNvPr id="2041" name="Line 24"/>
                        <wps:cNvCnPr/>
                        <wps:spPr bwMode="auto">
                          <a:xfrm>
                            <a:off x="2511715" y="1394044"/>
                            <a:ext cx="288000" cy="0"/>
                          </a:xfrm>
                          <a:prstGeom prst="line">
                            <a:avLst/>
                          </a:prstGeom>
                          <a:noFill/>
                          <a:ln w="9525">
                            <a:solidFill>
                              <a:srgbClr val="000000"/>
                            </a:solidFill>
                            <a:round/>
                            <a:headEnd type="none" w="med" len="med"/>
                            <a:tailEnd type="none" w="med" len="med"/>
                          </a:ln>
                        </wps:spPr>
                        <wps:bodyPr/>
                      </wps:wsp>
                      <wps:wsp>
                        <wps:cNvPr id="2042" name="Line 32"/>
                        <wps:cNvCnPr/>
                        <wps:spPr bwMode="auto">
                          <a:xfrm>
                            <a:off x="1234423" y="1389435"/>
                            <a:ext cx="252000" cy="0"/>
                          </a:xfrm>
                          <a:prstGeom prst="line">
                            <a:avLst/>
                          </a:prstGeom>
                          <a:noFill/>
                          <a:ln w="9525">
                            <a:solidFill>
                              <a:srgbClr val="000000"/>
                            </a:solidFill>
                            <a:round/>
                            <a:headEnd type="oval" w="med" len="med"/>
                            <a:tailEnd type="none" w="med" len="med"/>
                          </a:ln>
                        </wps:spPr>
                        <wps:bodyPr/>
                      </wps:wsp>
                      <wps:wsp>
                        <wps:cNvPr id="2043" name="Line 34"/>
                        <wps:cNvCnPr/>
                        <wps:spPr bwMode="auto">
                          <a:xfrm>
                            <a:off x="2001494" y="1671413"/>
                            <a:ext cx="635" cy="180000"/>
                          </a:xfrm>
                          <a:prstGeom prst="line">
                            <a:avLst/>
                          </a:prstGeom>
                          <a:noFill/>
                          <a:ln w="9525">
                            <a:solidFill>
                              <a:srgbClr val="000000"/>
                            </a:solidFill>
                            <a:round/>
                            <a:headEnd type="none" w="med" len="med"/>
                            <a:tailEnd type="none" w="med" len="med"/>
                          </a:ln>
                        </wps:spPr>
                        <wps:bodyPr/>
                      </wps:wsp>
                      <wps:wsp>
                        <wps:cNvPr id="2044" name="Text Box 40"/>
                        <wps:cNvSpPr txBox="1">
                          <a:spLocks noChangeArrowheads="1"/>
                        </wps:cNvSpPr>
                        <wps:spPr bwMode="auto">
                          <a:xfrm>
                            <a:off x="1876415" y="2200492"/>
                            <a:ext cx="533400" cy="342674"/>
                          </a:xfrm>
                          <a:prstGeom prst="rect">
                            <a:avLst/>
                          </a:prstGeom>
                          <a:noFill/>
                          <a:ln w="9525">
                            <a:noFill/>
                            <a:miter lim="800000"/>
                            <a:headEnd/>
                            <a:tailEnd/>
                          </a:ln>
                        </wps:spPr>
                        <wps:txbx>
                          <w:txbxContent>
                            <w:p w14:paraId="0D6578F6" w14:textId="77777777" w:rsidR="00760DD0" w:rsidRDefault="00760DD0" w:rsidP="00760DD0">
                              <w:pPr>
                                <w:spacing w:after="200"/>
                                <w:textAlignment w:val="baseline"/>
                                <w:rPr>
                                  <w:sz w:val="24"/>
                                  <w:szCs w:val="24"/>
                                </w:rPr>
                              </w:pPr>
                              <w:r>
                                <w:rPr>
                                  <w:color w:val="000000"/>
                                  <w:kern w:val="24"/>
                                </w:rPr>
                                <w:t>B</w:t>
                              </w:r>
                            </w:p>
                          </w:txbxContent>
                        </wps:txbx>
                        <wps:bodyPr vert="horz" wrap="square" lIns="91440" tIns="45720" rIns="91440" bIns="45720" numCol="1" anchor="t" anchorCtr="0" compatLnSpc="1">
                          <a:prstTxWarp prst="textNoShape">
                            <a:avLst/>
                          </a:prstTxWarp>
                        </wps:bodyPr>
                      </wps:wsp>
                      <wps:wsp>
                        <wps:cNvPr id="2045" name="Text Box 42"/>
                        <wps:cNvSpPr txBox="1">
                          <a:spLocks noChangeArrowheads="1"/>
                        </wps:cNvSpPr>
                        <wps:spPr bwMode="auto">
                          <a:xfrm>
                            <a:off x="2647923" y="1176318"/>
                            <a:ext cx="533400" cy="342674"/>
                          </a:xfrm>
                          <a:prstGeom prst="rect">
                            <a:avLst/>
                          </a:prstGeom>
                          <a:noFill/>
                          <a:ln w="9525">
                            <a:noFill/>
                            <a:miter lim="800000"/>
                            <a:headEnd/>
                            <a:tailEnd/>
                          </a:ln>
                        </wps:spPr>
                        <wps:txbx>
                          <w:txbxContent>
                            <w:p w14:paraId="4FB78249" w14:textId="77777777" w:rsidR="00760DD0" w:rsidRDefault="00760DD0" w:rsidP="00760DD0">
                              <w:pPr>
                                <w:spacing w:after="200"/>
                                <w:textAlignment w:val="baseline"/>
                                <w:rPr>
                                  <w:sz w:val="24"/>
                                  <w:szCs w:val="24"/>
                                </w:rPr>
                              </w:pPr>
                              <w:r>
                                <w:rPr>
                                  <w:color w:val="000000"/>
                                  <w:kern w:val="24"/>
                                </w:rPr>
                                <w:t>C</w:t>
                              </w:r>
                            </w:p>
                          </w:txbxContent>
                        </wps:txbx>
                        <wps:bodyPr vert="horz" wrap="square" lIns="91440" tIns="45720" rIns="91440" bIns="45720" numCol="1" anchor="t" anchorCtr="0" compatLnSpc="1">
                          <a:prstTxWarp prst="textNoShape">
                            <a:avLst/>
                          </a:prstTxWarp>
                        </wps:bodyPr>
                      </wps:wsp>
                      <wps:wsp>
                        <wps:cNvPr id="2046" name="Text Box 43"/>
                        <wps:cNvSpPr txBox="1">
                          <a:spLocks noChangeArrowheads="1"/>
                        </wps:cNvSpPr>
                        <wps:spPr bwMode="auto">
                          <a:xfrm>
                            <a:off x="1487780" y="1085862"/>
                            <a:ext cx="533400" cy="342674"/>
                          </a:xfrm>
                          <a:prstGeom prst="rect">
                            <a:avLst/>
                          </a:prstGeom>
                          <a:noFill/>
                          <a:ln w="9525">
                            <a:noFill/>
                            <a:miter lim="800000"/>
                            <a:headEnd/>
                            <a:tailEnd/>
                          </a:ln>
                        </wps:spPr>
                        <wps:txbx>
                          <w:txbxContent>
                            <w:p w14:paraId="09D5BA17"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1</w:t>
                              </w:r>
                            </w:p>
                          </w:txbxContent>
                        </wps:txbx>
                        <wps:bodyPr vert="horz" wrap="square" lIns="91440" tIns="45720" rIns="91440" bIns="45720" numCol="1" anchor="t" anchorCtr="0" compatLnSpc="1">
                          <a:prstTxWarp prst="textNoShape">
                            <a:avLst/>
                          </a:prstTxWarp>
                        </wps:bodyPr>
                      </wps:wsp>
                      <wps:wsp>
                        <wps:cNvPr id="2047" name="Text Box 44"/>
                        <wps:cNvSpPr txBox="1">
                          <a:spLocks noChangeArrowheads="1"/>
                        </wps:cNvSpPr>
                        <wps:spPr bwMode="auto">
                          <a:xfrm>
                            <a:off x="2205331" y="1084275"/>
                            <a:ext cx="533400" cy="342674"/>
                          </a:xfrm>
                          <a:prstGeom prst="rect">
                            <a:avLst/>
                          </a:prstGeom>
                          <a:noFill/>
                          <a:ln w="9525">
                            <a:noFill/>
                            <a:miter lim="800000"/>
                            <a:headEnd/>
                            <a:tailEnd/>
                          </a:ln>
                        </wps:spPr>
                        <wps:txbx>
                          <w:txbxContent>
                            <w:p w14:paraId="1F58902A"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2</w:t>
                              </w:r>
                            </w:p>
                          </w:txbxContent>
                        </wps:txbx>
                        <wps:bodyPr vert="horz" wrap="square" lIns="91440" tIns="45720" rIns="91440" bIns="45720" numCol="1" anchor="t" anchorCtr="0" compatLnSpc="1">
                          <a:prstTxWarp prst="textNoShape">
                            <a:avLst/>
                          </a:prstTxWarp>
                        </wps:bodyPr>
                      </wps:wsp>
                      <wps:wsp>
                        <wps:cNvPr id="2048" name="Line 32"/>
                        <wps:cNvCnPr/>
                        <wps:spPr bwMode="auto">
                          <a:xfrm>
                            <a:off x="1233470" y="2248488"/>
                            <a:ext cx="1566000" cy="0"/>
                          </a:xfrm>
                          <a:prstGeom prst="line">
                            <a:avLst/>
                          </a:prstGeom>
                          <a:noFill/>
                          <a:ln w="9525">
                            <a:solidFill>
                              <a:srgbClr val="000000"/>
                            </a:solidFill>
                            <a:round/>
                            <a:headEnd type="oval" w="med" len="med"/>
                            <a:tailEnd type="none" w="med" len="med"/>
                          </a:ln>
                        </wps:spPr>
                        <wps:bodyPr/>
                      </wps:wsp>
                      <wps:wsp>
                        <wps:cNvPr id="2049" name="Rectangle 2049"/>
                        <wps:cNvSpPr/>
                        <wps:spPr>
                          <a:xfrm>
                            <a:off x="1947842" y="1852602"/>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050" name="Line 34"/>
                        <wps:cNvCnPr/>
                        <wps:spPr bwMode="auto">
                          <a:xfrm>
                            <a:off x="2001510" y="2067896"/>
                            <a:ext cx="635" cy="180000"/>
                          </a:xfrm>
                          <a:prstGeom prst="line">
                            <a:avLst/>
                          </a:prstGeom>
                          <a:noFill/>
                          <a:ln w="9525">
                            <a:solidFill>
                              <a:srgbClr val="000000"/>
                            </a:solidFill>
                            <a:round/>
                            <a:headEnd type="none" w="med" len="med"/>
                            <a:tailEnd type="none" w="med" len="med"/>
                          </a:ln>
                        </wps:spPr>
                        <wps:bodyPr/>
                      </wps:wsp>
                      <wps:wsp>
                        <wps:cNvPr id="2051" name="Text Box 42"/>
                        <wps:cNvSpPr txBox="1">
                          <a:spLocks noChangeArrowheads="1"/>
                        </wps:cNvSpPr>
                        <wps:spPr bwMode="auto">
                          <a:xfrm>
                            <a:off x="2000266" y="1824027"/>
                            <a:ext cx="533400" cy="342674"/>
                          </a:xfrm>
                          <a:prstGeom prst="rect">
                            <a:avLst/>
                          </a:prstGeom>
                          <a:noFill/>
                          <a:ln w="9525">
                            <a:noFill/>
                            <a:miter lim="800000"/>
                            <a:headEnd/>
                            <a:tailEnd/>
                          </a:ln>
                        </wps:spPr>
                        <wps:txbx>
                          <w:txbxContent>
                            <w:p w14:paraId="341D5721" w14:textId="77777777" w:rsidR="00760DD0" w:rsidRDefault="00760DD0" w:rsidP="00760DD0">
                              <w:pPr>
                                <w:spacing w:after="200"/>
                                <w:textAlignment w:val="baseline"/>
                                <w:rPr>
                                  <w:sz w:val="24"/>
                                  <w:szCs w:val="24"/>
                                </w:rPr>
                              </w:pPr>
                              <w:r>
                                <w:rPr>
                                  <w:color w:val="000000"/>
                                  <w:kern w:val="24"/>
                                </w:rPr>
                                <w:t>R</w:t>
                              </w:r>
                            </w:p>
                          </w:txbxContent>
                        </wps:txbx>
                        <wps:bodyPr vert="horz" wrap="square" lIns="91440" tIns="45720" rIns="91440" bIns="45720" numCol="1" anchor="t" anchorCtr="0" compatLnSpc="1">
                          <a:prstTxWarp prst="textNoShape">
                            <a:avLst/>
                          </a:prstTxWarp>
                        </wps:bodyPr>
                      </wps:wsp>
                      <wps:wsp>
                        <wps:cNvPr id="2052" name="Text Box 42"/>
                        <wps:cNvSpPr txBox="1">
                          <a:spLocks noChangeArrowheads="1"/>
                        </wps:cNvSpPr>
                        <wps:spPr bwMode="auto">
                          <a:xfrm>
                            <a:off x="2697142" y="2181447"/>
                            <a:ext cx="533400" cy="404586"/>
                          </a:xfrm>
                          <a:prstGeom prst="rect">
                            <a:avLst/>
                          </a:prstGeom>
                          <a:noFill/>
                          <a:ln w="9525">
                            <a:noFill/>
                            <a:miter lim="800000"/>
                            <a:headEnd/>
                            <a:tailEnd/>
                          </a:ln>
                        </wps:spPr>
                        <wps:txbx>
                          <w:txbxContent>
                            <w:p w14:paraId="123A827E" w14:textId="77777777" w:rsidR="00760DD0" w:rsidRDefault="00760DD0" w:rsidP="00760DD0">
                              <w:pPr>
                                <w:spacing w:after="200"/>
                                <w:textAlignment w:val="baseline"/>
                                <w:rPr>
                                  <w:sz w:val="24"/>
                                  <w:szCs w:val="24"/>
                                </w:rPr>
                              </w:pPr>
                              <w:r>
                                <w:rPr>
                                  <w:color w:val="000000"/>
                                  <w:kern w:val="24"/>
                                </w:rPr>
                                <w:t>D</w:t>
                              </w:r>
                            </w:p>
                          </w:txbxContent>
                        </wps:txbx>
                        <wps:bodyPr vert="horz" wrap="square" lIns="91440" tIns="45720" rIns="91440" bIns="45720" numCol="1" anchor="t" anchorCtr="0" compatLnSpc="1">
                          <a:prstTxWarp prst="textNoShape">
                            <a:avLst/>
                          </a:prstTxWarp>
                        </wps:bodyPr>
                      </wps:wsp>
                      <wps:wsp>
                        <wps:cNvPr id="2053" name="Text Box 42"/>
                        <wps:cNvSpPr txBox="1">
                          <a:spLocks noChangeArrowheads="1"/>
                        </wps:cNvSpPr>
                        <wps:spPr bwMode="auto">
                          <a:xfrm>
                            <a:off x="1847837" y="1157273"/>
                            <a:ext cx="533400" cy="342674"/>
                          </a:xfrm>
                          <a:prstGeom prst="rect">
                            <a:avLst/>
                          </a:prstGeom>
                          <a:noFill/>
                          <a:ln w="9525">
                            <a:noFill/>
                            <a:miter lim="800000"/>
                            <a:headEnd/>
                            <a:tailEnd/>
                          </a:ln>
                        </wps:spPr>
                        <wps:txbx>
                          <w:txbxContent>
                            <w:p w14:paraId="26863131" w14:textId="77777777" w:rsidR="00760DD0" w:rsidRDefault="00760DD0" w:rsidP="00760DD0">
                              <w:pPr>
                                <w:spacing w:after="200"/>
                                <w:textAlignment w:val="baseline"/>
                                <w:rPr>
                                  <w:sz w:val="24"/>
                                  <w:szCs w:val="24"/>
                                </w:rPr>
                              </w:pPr>
                              <w:r>
                                <w:rPr>
                                  <w:color w:val="000000"/>
                                  <w:kern w:val="24"/>
                                </w:rPr>
                                <w:t>A</w:t>
                              </w:r>
                            </w:p>
                          </w:txbxContent>
                        </wps:txbx>
                        <wps:bodyPr vert="horz" wrap="square" lIns="91440" tIns="45720" rIns="91440" bIns="45720" numCol="1" anchor="t" anchorCtr="0" compatLnSpc="1">
                          <a:prstTxWarp prst="textNoShape">
                            <a:avLst/>
                          </a:prstTxWarp>
                        </wps:bodyPr>
                      </wps:wsp>
                      <wps:wsp>
                        <wps:cNvPr id="2054" name="Straight Connector 2054"/>
                        <wps:cNvCnPr/>
                        <wps:spPr>
                          <a:xfrm rot="5400000" flipH="1" flipV="1">
                            <a:off x="1986681" y="1586425"/>
                            <a:ext cx="99801" cy="701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055" name="Line 34"/>
                        <wps:cNvCnPr/>
                        <wps:spPr bwMode="auto">
                          <a:xfrm>
                            <a:off x="2001478" y="1400157"/>
                            <a:ext cx="635" cy="162000"/>
                          </a:xfrm>
                          <a:prstGeom prst="line">
                            <a:avLst/>
                          </a:prstGeom>
                          <a:noFill/>
                          <a:ln w="9525">
                            <a:solidFill>
                              <a:srgbClr val="000000"/>
                            </a:solidFill>
                            <a:round/>
                            <a:headEnd type="none" w="med" len="med"/>
                            <a:tailEnd type="none" w="med" len="med"/>
                          </a:ln>
                        </wps:spPr>
                        <wps:bodyPr/>
                      </wps:wsp>
                      <wps:wsp>
                        <wps:cNvPr id="2056" name="Line 34"/>
                        <wps:cNvCnPr/>
                        <wps:spPr bwMode="auto">
                          <a:xfrm>
                            <a:off x="2801567" y="1671405"/>
                            <a:ext cx="635" cy="180000"/>
                          </a:xfrm>
                          <a:prstGeom prst="line">
                            <a:avLst/>
                          </a:prstGeom>
                          <a:noFill/>
                          <a:ln w="9525">
                            <a:solidFill>
                              <a:srgbClr val="000000"/>
                            </a:solidFill>
                            <a:round/>
                            <a:headEnd type="none" w="med" len="med"/>
                            <a:tailEnd type="none" w="med" len="med"/>
                          </a:ln>
                        </wps:spPr>
                        <wps:bodyPr/>
                      </wps:wsp>
                      <wps:wsp>
                        <wps:cNvPr id="2057" name="Rectangle 2057"/>
                        <wps:cNvSpPr/>
                        <wps:spPr>
                          <a:xfrm>
                            <a:off x="2747915" y="1852594"/>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058" name="Line 34"/>
                        <wps:cNvCnPr/>
                        <wps:spPr bwMode="auto">
                          <a:xfrm>
                            <a:off x="2801583" y="2067888"/>
                            <a:ext cx="635" cy="180000"/>
                          </a:xfrm>
                          <a:prstGeom prst="line">
                            <a:avLst/>
                          </a:prstGeom>
                          <a:noFill/>
                          <a:ln w="9525">
                            <a:solidFill>
                              <a:srgbClr val="000000"/>
                            </a:solidFill>
                            <a:round/>
                            <a:headEnd type="none" w="med" len="med"/>
                            <a:tailEnd type="none" w="med" len="med"/>
                          </a:ln>
                        </wps:spPr>
                        <wps:bodyPr/>
                      </wps:wsp>
                      <wps:wsp>
                        <wps:cNvPr id="2059" name="Text Box 42"/>
                        <wps:cNvSpPr txBox="1">
                          <a:spLocks noChangeArrowheads="1"/>
                        </wps:cNvSpPr>
                        <wps:spPr bwMode="auto">
                          <a:xfrm>
                            <a:off x="2800339" y="1824019"/>
                            <a:ext cx="533400" cy="342674"/>
                          </a:xfrm>
                          <a:prstGeom prst="rect">
                            <a:avLst/>
                          </a:prstGeom>
                          <a:noFill/>
                          <a:ln w="9525">
                            <a:noFill/>
                            <a:miter lim="800000"/>
                            <a:headEnd/>
                            <a:tailEnd/>
                          </a:ln>
                        </wps:spPr>
                        <wps:txbx>
                          <w:txbxContent>
                            <w:p w14:paraId="4BF548AE" w14:textId="77777777" w:rsidR="00760DD0" w:rsidRDefault="00760DD0" w:rsidP="00760DD0">
                              <w:pPr>
                                <w:spacing w:after="200"/>
                                <w:textAlignment w:val="baseline"/>
                                <w:rPr>
                                  <w:sz w:val="24"/>
                                  <w:szCs w:val="24"/>
                                </w:rPr>
                              </w:pPr>
                              <w:r>
                                <w:rPr>
                                  <w:color w:val="000000"/>
                                  <w:kern w:val="24"/>
                                </w:rPr>
                                <w:t>R</w:t>
                              </w:r>
                            </w:p>
                          </w:txbxContent>
                        </wps:txbx>
                        <wps:bodyPr vert="horz" wrap="square" lIns="91440" tIns="45720" rIns="91440" bIns="45720" numCol="1" anchor="t" anchorCtr="0" compatLnSpc="1">
                          <a:prstTxWarp prst="textNoShape">
                            <a:avLst/>
                          </a:prstTxWarp>
                        </wps:bodyPr>
                      </wps:wsp>
                      <wps:wsp>
                        <wps:cNvPr id="2060" name="Straight Connector 2060"/>
                        <wps:cNvCnPr/>
                        <wps:spPr>
                          <a:xfrm rot="5400000" flipH="1" flipV="1">
                            <a:off x="2786754" y="1586417"/>
                            <a:ext cx="99801" cy="701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061" name="Line 34"/>
                        <wps:cNvCnPr/>
                        <wps:spPr bwMode="auto">
                          <a:xfrm>
                            <a:off x="2801551" y="1390624"/>
                            <a:ext cx="635" cy="162000"/>
                          </a:xfrm>
                          <a:prstGeom prst="line">
                            <a:avLst/>
                          </a:prstGeom>
                          <a:noFill/>
                          <a:ln w="9525">
                            <a:solidFill>
                              <a:srgbClr val="000000"/>
                            </a:solidFill>
                            <a:round/>
                            <a:headEnd type="none" w="med" len="med"/>
                            <a:tailEnd type="none" w="med" len="med"/>
                          </a:ln>
                        </wps:spPr>
                        <wps:bodyPr/>
                      </wps:wsp>
                      <wps:wsp>
                        <wps:cNvPr id="2062" name="Text Box 42"/>
                        <wps:cNvSpPr txBox="1">
                          <a:spLocks noChangeArrowheads="1"/>
                        </wps:cNvSpPr>
                        <wps:spPr bwMode="auto">
                          <a:xfrm>
                            <a:off x="1719220" y="1476378"/>
                            <a:ext cx="533400" cy="342674"/>
                          </a:xfrm>
                          <a:prstGeom prst="rect">
                            <a:avLst/>
                          </a:prstGeom>
                          <a:noFill/>
                          <a:ln w="9525">
                            <a:noFill/>
                            <a:miter lim="800000"/>
                            <a:headEnd/>
                            <a:tailEnd/>
                          </a:ln>
                        </wps:spPr>
                        <wps:txbx>
                          <w:txbxContent>
                            <w:p w14:paraId="3132847E" w14:textId="77777777" w:rsidR="00760DD0" w:rsidRDefault="00760DD0" w:rsidP="00760DD0">
                              <w:pPr>
                                <w:spacing w:after="200"/>
                                <w:textAlignment w:val="baseline"/>
                                <w:rPr>
                                  <w:sz w:val="24"/>
                                  <w:szCs w:val="24"/>
                                </w:rPr>
                              </w:pPr>
                              <w:r>
                                <w:rPr>
                                  <w:color w:val="000000"/>
                                  <w:kern w:val="24"/>
                                </w:rPr>
                                <w:t>K</w:t>
                              </w:r>
                              <w:r>
                                <w:rPr>
                                  <w:color w:val="000000"/>
                                  <w:kern w:val="24"/>
                                  <w:position w:val="-6"/>
                                  <w:vertAlign w:val="subscript"/>
                                </w:rPr>
                                <w:t>1</w:t>
                              </w:r>
                            </w:p>
                          </w:txbxContent>
                        </wps:txbx>
                        <wps:bodyPr vert="horz" wrap="square" lIns="91440" tIns="45720" rIns="91440" bIns="45720" numCol="1" anchor="t" anchorCtr="0" compatLnSpc="1">
                          <a:prstTxWarp prst="textNoShape">
                            <a:avLst/>
                          </a:prstTxWarp>
                        </wps:bodyPr>
                      </wps:wsp>
                      <wps:wsp>
                        <wps:cNvPr id="2063" name="Text Box 42"/>
                        <wps:cNvSpPr txBox="1">
                          <a:spLocks noChangeArrowheads="1"/>
                        </wps:cNvSpPr>
                        <wps:spPr bwMode="auto">
                          <a:xfrm>
                            <a:off x="2514587" y="1457300"/>
                            <a:ext cx="533400" cy="342674"/>
                          </a:xfrm>
                          <a:prstGeom prst="rect">
                            <a:avLst/>
                          </a:prstGeom>
                          <a:noFill/>
                          <a:ln w="9525">
                            <a:noFill/>
                            <a:miter lim="800000"/>
                            <a:headEnd/>
                            <a:tailEnd/>
                          </a:ln>
                        </wps:spPr>
                        <wps:txbx>
                          <w:txbxContent>
                            <w:p w14:paraId="0F26FE47" w14:textId="77777777" w:rsidR="00760DD0" w:rsidRDefault="00760DD0" w:rsidP="00760DD0">
                              <w:pPr>
                                <w:spacing w:after="200"/>
                                <w:textAlignment w:val="baseline"/>
                                <w:rPr>
                                  <w:sz w:val="24"/>
                                  <w:szCs w:val="24"/>
                                </w:rPr>
                              </w:pPr>
                              <w:r>
                                <w:rPr>
                                  <w:color w:val="000000"/>
                                  <w:kern w:val="24"/>
                                </w:rPr>
                                <w:t>K</w:t>
                              </w:r>
                              <w:r>
                                <w:rPr>
                                  <w:color w:val="000000"/>
                                  <w:kern w:val="24"/>
                                  <w:position w:val="-6"/>
                                  <w:vertAlign w:val="subscript"/>
                                </w:rPr>
                                <w:t>2</w:t>
                              </w:r>
                            </w:p>
                          </w:txbxContent>
                        </wps:txbx>
                        <wps:bodyPr vert="horz" wrap="square" lIns="91440" tIns="45720" rIns="91440" bIns="45720" numCol="1" anchor="t" anchorCtr="0" compatLnSpc="1">
                          <a:prstTxWarp prst="textNoShape">
                            <a:avLst/>
                          </a:prstTxWarp>
                        </wps:bodyPr>
                      </wps:wsp>
                      <wps:wsp>
                        <wps:cNvPr id="2064" name="Straight Connector 2064"/>
                        <wps:cNvCnPr/>
                        <wps:spPr>
                          <a:xfrm rot="5400000">
                            <a:off x="1135834" y="1316816"/>
                            <a:ext cx="214314"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065" name="Straight Connector 2065"/>
                        <wps:cNvCnPr/>
                        <wps:spPr>
                          <a:xfrm rot="5400000">
                            <a:off x="1126323" y="2178835"/>
                            <a:ext cx="214314"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5A39914" id="Group 67" o:spid="_x0000_s2181" style="position:absolute;margin-left:335.45pt;margin-top:47.45pt;width:171pt;height:118.5pt;z-index:252158976" coordorigin="11620,10842" coordsize="21716,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">
                <v:rect id="Rectangle 2038" o:spid="_x0000_s2182" style="position:absolute;left:14906;top:13350;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"/>
                <v:rect id="Rectangle 2039" o:spid="_x0000_s2183" style="position:absolute;left:22139;top:13350;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"/>
                <v:line id="Line 23" o:spid="_x0000_s2184" style="position:absolute;visibility:visible;mso-wrap-style:square" from="17884,13964" to="22139,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"/>
                <v:line id="Line 24" o:spid="_x0000_s2185" style="position:absolute;visibility:visible;mso-wrap-style:square" from="25117,13940" to="27997,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ujR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UjIfw/yY+ATn7AwAA//8DAFBLAQItABQABgAIAAAAIQDb4fbL7gAAAIUBAAATAAAAAAAA&#10;AAAAAAAAAAAAAABbQ29udGVudF9UeXBlc10ueG1sUEsBAi0AFAAGAAgAAAAhAFr0LFu/AAAAFQEA&#10;AAsAAAAAAAAAAAAAAAAAHwEAAF9yZWxzLy5yZWxzUEsBAi0AFAAGAAgAAAAhALvi6NHHAAAA3QAA&#10;AA8AAAAAAAAAAAAAAAAABwIAAGRycy9kb3ducmV2LnhtbFBLBQYAAAAAAwADALcAAAD7AgAAAAA=&#10;"/>
                <v:line id="Line 32" o:spid="_x0000_s2186" style="position:absolute;visibility:visible;mso-wrap-style:square" from="12344,13894" to="14864,1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">
                  <v:stroke startarrow="oval"/>
                </v:line>
                <v:line id="Line 34" o:spid="_x0000_s2187" style="position:absolute;visibility:visible;mso-wrap-style:square" from="20014,16714" to="20021,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"/>
                <v:shape id="Text Box 40" o:spid="_x0000_s2188" type="#_x0000_t202" style="position:absolute;left:18764;top:22004;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" filled="f" stroked="f">
                  <v:textbox>
                    <w:txbxContent>
                      <w:p w14:paraId="0D6578F6" w14:textId="77777777" w:rsidR="00760DD0" w:rsidRDefault="00760DD0" w:rsidP="00760DD0">
                        <w:pPr>
                          <w:spacing w:after="200"/>
                          <w:textAlignment w:val="baseline"/>
                          <w:rPr>
                            <w:sz w:val="24"/>
                            <w:szCs w:val="24"/>
                          </w:rPr>
                        </w:pPr>
                        <w:r>
                          <w:rPr>
                            <w:color w:val="000000"/>
                            <w:kern w:val="24"/>
                          </w:rPr>
                          <w:t>B</w:t>
                        </w:r>
                      </w:p>
                    </w:txbxContent>
                  </v:textbox>
                </v:shape>
                <v:shape id="Text Box 42" o:spid="_x0000_s2189" type="#_x0000_t202" style="position:absolute;left:26479;top:11763;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" filled="f" stroked="f">
                  <v:textbox>
                    <w:txbxContent>
                      <w:p w14:paraId="4FB78249" w14:textId="77777777" w:rsidR="00760DD0" w:rsidRDefault="00760DD0" w:rsidP="00760DD0">
                        <w:pPr>
                          <w:spacing w:after="200"/>
                          <w:textAlignment w:val="baseline"/>
                          <w:rPr>
                            <w:sz w:val="24"/>
                            <w:szCs w:val="24"/>
                          </w:rPr>
                        </w:pPr>
                        <w:r>
                          <w:rPr>
                            <w:color w:val="000000"/>
                            <w:kern w:val="24"/>
                          </w:rPr>
                          <w:t>C</w:t>
                        </w:r>
                      </w:p>
                    </w:txbxContent>
                  </v:textbox>
                </v:shape>
                <v:shape id="Text Box 43" o:spid="_x0000_s2190" type="#_x0000_t202" style="position:absolute;left:14877;top:10858;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" filled="f" stroked="f">
                  <v:textbox>
                    <w:txbxContent>
                      <w:p w14:paraId="09D5BA17"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1</w:t>
                        </w:r>
                      </w:p>
                    </w:txbxContent>
                  </v:textbox>
                </v:shape>
                <v:shape id="Text Box 44" o:spid="_x0000_s2191" type="#_x0000_t202" style="position:absolute;left:22053;top:10842;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" filled="f" stroked="f">
                  <v:textbox>
                    <w:txbxContent>
                      <w:p w14:paraId="1F58902A"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2</w:t>
                        </w:r>
                      </w:p>
                    </w:txbxContent>
                  </v:textbox>
                </v:shape>
                <v:line id="Line 32" o:spid="_x0000_s2192" style="position:absolute;visibility:visible;mso-wrap-style:square" from="12334,22484" to="27994,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">
                  <v:stroke startarrow="oval"/>
                </v:line>
                <v:rect id="Rectangle 2049" o:spid="_x0000_s2193" style="position:absolute;left:19478;top:18526;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" fillcolor="window" strokecolor="windowText" strokeweight=".5pt"/>
                <v:line id="Line 34" o:spid="_x0000_s2194" style="position:absolute;visibility:visible;mso-wrap-style:square" from="20015,20678" to="20021,2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"/>
                <v:shape id="Text Box 42" o:spid="_x0000_s2195" type="#_x0000_t202" style="position:absolute;left:20002;top:18240;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" filled="f" stroked="f">
                  <v:textbox>
                    <w:txbxContent>
                      <w:p w14:paraId="341D5721" w14:textId="77777777" w:rsidR="00760DD0" w:rsidRDefault="00760DD0" w:rsidP="00760DD0">
                        <w:pPr>
                          <w:spacing w:after="200"/>
                          <w:textAlignment w:val="baseline"/>
                          <w:rPr>
                            <w:sz w:val="24"/>
                            <w:szCs w:val="24"/>
                          </w:rPr>
                        </w:pPr>
                        <w:r>
                          <w:rPr>
                            <w:color w:val="000000"/>
                            <w:kern w:val="24"/>
                          </w:rPr>
                          <w:t>R</w:t>
                        </w:r>
                      </w:p>
                    </w:txbxContent>
                  </v:textbox>
                </v:shape>
                <v:shape id="Text Box 42" o:spid="_x0000_s2196" type="#_x0000_t202" style="position:absolute;left:26971;top:21814;width:5334;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123A827E" w14:textId="77777777" w:rsidR="00760DD0" w:rsidRDefault="00760DD0" w:rsidP="00760DD0">
                        <w:pPr>
                          <w:spacing w:after="200"/>
                          <w:textAlignment w:val="baseline"/>
                          <w:rPr>
                            <w:sz w:val="24"/>
                            <w:szCs w:val="24"/>
                          </w:rPr>
                        </w:pPr>
                        <w:r>
                          <w:rPr>
                            <w:color w:val="000000"/>
                            <w:kern w:val="24"/>
                          </w:rPr>
                          <w:t>D</w:t>
                        </w:r>
                      </w:p>
                    </w:txbxContent>
                  </v:textbox>
                </v:shape>
                <v:shape id="Text Box 42" o:spid="_x0000_s2197" type="#_x0000_t202" style="position:absolute;left:18478;top:11572;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" filled="f" stroked="f">
                  <v:textbox>
                    <w:txbxContent>
                      <w:p w14:paraId="26863131" w14:textId="77777777" w:rsidR="00760DD0" w:rsidRDefault="00760DD0" w:rsidP="00760DD0">
                        <w:pPr>
                          <w:spacing w:after="200"/>
                          <w:textAlignment w:val="baseline"/>
                          <w:rPr>
                            <w:sz w:val="24"/>
                            <w:szCs w:val="24"/>
                          </w:rPr>
                        </w:pPr>
                        <w:r>
                          <w:rPr>
                            <w:color w:val="000000"/>
                            <w:kern w:val="24"/>
                          </w:rPr>
                          <w:t>A</w:t>
                        </w:r>
                      </w:p>
                    </w:txbxContent>
                  </v:textbox>
                </v:shape>
                <v:line id="Straight Connector 2054" o:spid="_x0000_s2198" style="position:absolute;rotation:90;flip:x y;visibility:visible;mso-wrap-style:square" from="19866,15864" to="20864,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" strokecolor="windowText" strokeweight=".5pt">
                  <v:stroke joinstyle="miter"/>
                </v:line>
                <v:line id="Line 34" o:spid="_x0000_s2199" style="position:absolute;visibility:visible;mso-wrap-style:square" from="20014,14001" to="20021,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gP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"/>
                <v:line id="Line 34" o:spid="_x0000_s2200" style="position:absolute;visibility:visible;mso-wrap-style:square" from="28015,16714" to="28022,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Z4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jBJnlP4exOfgFz8AgAA//8DAFBLAQItABQABgAIAAAAIQDb4fbL7gAAAIUBAAATAAAAAAAA&#10;AAAAAAAAAAAAAABbQ29udGVudF9UeXBlc10ueG1sUEsBAi0AFAAGAAgAAAAhAFr0LFu/AAAAFQEA&#10;AAsAAAAAAAAAAAAAAAAAHwEAAF9yZWxzLy5yZWxzUEsBAi0AFAAGAAgAAAAhALHS5njHAAAA3QAA&#10;AA8AAAAAAAAAAAAAAAAABwIAAGRycy9kb3ducmV2LnhtbFBLBQYAAAAAAwADALcAAAD7AgAAAAA=&#10;"/>
                <v:rect id="Rectangle 2057" o:spid="_x0000_s2201" style="position:absolute;left:27479;top:18525;width:1080;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" fillcolor="window" strokecolor="windowText" strokeweight=".5pt"/>
                <v:line id="Line 34" o:spid="_x0000_s2202" style="position:absolute;visibility:visible;mso-wrap-style:square" from="28015,20678" to="28022,2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"/>
                <v:shape id="Text Box 42" o:spid="_x0000_s2203" type="#_x0000_t202" style="position:absolute;left:28003;top:18240;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" filled="f" stroked="f">
                  <v:textbox>
                    <w:txbxContent>
                      <w:p w14:paraId="4BF548AE" w14:textId="77777777" w:rsidR="00760DD0" w:rsidRDefault="00760DD0" w:rsidP="00760DD0">
                        <w:pPr>
                          <w:spacing w:after="200"/>
                          <w:textAlignment w:val="baseline"/>
                          <w:rPr>
                            <w:sz w:val="24"/>
                            <w:szCs w:val="24"/>
                          </w:rPr>
                        </w:pPr>
                        <w:r>
                          <w:rPr>
                            <w:color w:val="000000"/>
                            <w:kern w:val="24"/>
                          </w:rPr>
                          <w:t>R</w:t>
                        </w:r>
                      </w:p>
                    </w:txbxContent>
                  </v:textbox>
                </v:shape>
                <v:line id="Straight Connector 2060" o:spid="_x0000_s2204" style="position:absolute;rotation:90;flip:x y;visibility:visible;mso-wrap-style:square" from="27867,15864" to="28865,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" strokecolor="windowText" strokeweight=".5pt">
                  <v:stroke joinstyle="miter"/>
                </v:line>
                <v:line id="Line 34" o:spid="_x0000_s2205" style="position:absolute;visibility:visible;mso-wrap-style:square" from="28015,13906" to="28021,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"/>
                <v:shape id="Text Box 42" o:spid="_x0000_s2206" type="#_x0000_t202" style="position:absolute;left:17192;top:14763;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3132847E" w14:textId="77777777" w:rsidR="00760DD0" w:rsidRDefault="00760DD0" w:rsidP="00760DD0">
                        <w:pPr>
                          <w:spacing w:after="200"/>
                          <w:textAlignment w:val="baseline"/>
                          <w:rPr>
                            <w:sz w:val="24"/>
                            <w:szCs w:val="24"/>
                          </w:rPr>
                        </w:pPr>
                        <w:r>
                          <w:rPr>
                            <w:color w:val="000000"/>
                            <w:kern w:val="24"/>
                          </w:rPr>
                          <w:t>K</w:t>
                        </w:r>
                        <w:r>
                          <w:rPr>
                            <w:color w:val="000000"/>
                            <w:kern w:val="24"/>
                            <w:position w:val="-6"/>
                            <w:vertAlign w:val="subscript"/>
                          </w:rPr>
                          <w:t>1</w:t>
                        </w:r>
                      </w:p>
                    </w:txbxContent>
                  </v:textbox>
                </v:shape>
                <v:shape id="Text Box 42" o:spid="_x0000_s2207" type="#_x0000_t202" style="position:absolute;left:25145;top:14573;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" filled="f" stroked="f">
                  <v:textbox>
                    <w:txbxContent>
                      <w:p w14:paraId="0F26FE47" w14:textId="77777777" w:rsidR="00760DD0" w:rsidRDefault="00760DD0" w:rsidP="00760DD0">
                        <w:pPr>
                          <w:spacing w:after="200"/>
                          <w:textAlignment w:val="baseline"/>
                          <w:rPr>
                            <w:sz w:val="24"/>
                            <w:szCs w:val="24"/>
                          </w:rPr>
                        </w:pPr>
                        <w:r>
                          <w:rPr>
                            <w:color w:val="000000"/>
                            <w:kern w:val="24"/>
                          </w:rPr>
                          <w:t>K</w:t>
                        </w:r>
                        <w:r>
                          <w:rPr>
                            <w:color w:val="000000"/>
                            <w:kern w:val="24"/>
                            <w:position w:val="-6"/>
                            <w:vertAlign w:val="subscript"/>
                          </w:rPr>
                          <w:t>2</w:t>
                        </w:r>
                      </w:p>
                    </w:txbxContent>
                  </v:textbox>
                </v:shape>
                <v:line id="Straight Connector 2064" o:spid="_x0000_s2208" style="position:absolute;rotation:90;visibility:visible;mso-wrap-style:square" from="11358,13167" to="13502,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" strokecolor="windowText" strokeweight=".5pt">
                  <v:stroke joinstyle="miter"/>
                </v:line>
                <v:line id="Straight Connector 2065" o:spid="_x0000_s2209" style="position:absolute;rotation:90;visibility:visible;mso-wrap-style:square" from="11263,21788" to="13406,2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" strokecolor="windowText" strokeweight=".5pt">
                  <v:stroke joinstyle="miter"/>
                </v:lin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110:</w:t>
      </w:r>
      <w:r w:rsidRPr="00EB282D">
        <w:rPr>
          <w:rFonts w:ascii="Times New Roman" w:eastAsia="Times New Roman" w:hAnsi="Times New Roman"/>
          <w:color w:val="000000"/>
          <w:w w:val="90"/>
          <w:sz w:val="26"/>
          <w:szCs w:val="28"/>
          <w:lang w:eastAsia="vi-VN" w:bidi="vi-VN"/>
        </w:rPr>
        <w:t xml:space="preserve"> Hai </w:t>
      </w:r>
      <w:r w:rsidRPr="00EB282D">
        <w:rPr>
          <w:rFonts w:ascii="Times New Roman" w:eastAsia="Times New Roman" w:hAnsi="Times New Roman"/>
          <w:color w:val="000000"/>
          <w:w w:val="90"/>
          <w:sz w:val="26"/>
          <w:szCs w:val="28"/>
          <w:lang w:val="vi-VN" w:eastAsia="vi-VN" w:bidi="vi-VN"/>
        </w:rPr>
        <w:t>cụm dân cư dùng chung một trạm điện, điện trở t</w:t>
      </w:r>
      <w:r w:rsidRPr="00EB282D">
        <w:rPr>
          <w:rFonts w:ascii="Times New Roman" w:eastAsia="Times New Roman" w:hAnsi="Times New Roman"/>
          <w:color w:val="000000"/>
          <w:w w:val="90"/>
          <w:sz w:val="26"/>
          <w:szCs w:val="28"/>
          <w:lang w:eastAsia="vi-VN" w:bidi="vi-VN"/>
        </w:rPr>
        <w:t>ả</w:t>
      </w:r>
      <w:r w:rsidRPr="00EB282D">
        <w:rPr>
          <w:rFonts w:ascii="Times New Roman" w:eastAsia="Times New Roman" w:hAnsi="Times New Roman"/>
          <w:color w:val="000000"/>
          <w:w w:val="90"/>
          <w:sz w:val="26"/>
          <w:szCs w:val="28"/>
          <w:lang w:val="vi-VN" w:eastAsia="vi-VN" w:bidi="vi-VN"/>
        </w:rPr>
        <w:t>i ở hai cụm bằng nhau và bằng</w:t>
      </w:r>
      <w:r w:rsidRPr="00EB282D">
        <w:rPr>
          <w:rFonts w:ascii="Times New Roman" w:eastAsia="Times New Roman" w:hAnsi="Times New Roman"/>
          <w:color w:val="000000"/>
          <w:w w:val="90"/>
          <w:position w:val="-4"/>
          <w:sz w:val="26"/>
          <w:szCs w:val="28"/>
          <w:lang w:val="vi-VN" w:eastAsia="vi-VN" w:bidi="vi-VN"/>
        </w:rPr>
        <w:object w:dxaOrig="240" w:dyaOrig="260" w14:anchorId="1CA4F60D">
          <v:shape id="_x0000_i1812" type="#_x0000_t75" style="width:12.5pt;height:13pt" o:ole="">
            <v:imagedata r:id="rId1719" o:title=""/>
          </v:shape>
          <o:OLEObject Type="Embed" ProgID="Equation.DSMT4" ShapeID="_x0000_i1812" DrawAspect="Content" ObjectID="_1677479062" r:id="rId1720"/>
        </w:object>
      </w:r>
      <w:r w:rsidRPr="00EB282D">
        <w:rPr>
          <w:rFonts w:ascii="Times New Roman" w:eastAsia="Times New Roman" w:hAnsi="Times New Roman"/>
          <w:color w:val="000000"/>
          <w:w w:val="90"/>
          <w:sz w:val="26"/>
          <w:szCs w:val="28"/>
          <w:lang w:val="vi-VN" w:eastAsia="vi-VN" w:bidi="vi-VN"/>
        </w:rPr>
        <w:t xml:space="preserve"> (như hình vẽ), công suất định mức </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mỗi cụm là </w:t>
      </w:r>
      <w:r w:rsidRPr="00EB282D">
        <w:rPr>
          <w:rFonts w:ascii="Times New Roman" w:eastAsia="Times New Roman" w:hAnsi="Times New Roman"/>
          <w:color w:val="000000"/>
          <w:w w:val="90"/>
          <w:position w:val="-12"/>
          <w:sz w:val="26"/>
          <w:szCs w:val="28"/>
          <w:lang w:val="vi-VN" w:eastAsia="vi-VN" w:bidi="vi-VN"/>
        </w:rPr>
        <w:object w:dxaOrig="260" w:dyaOrig="360" w14:anchorId="7F80131B">
          <v:shape id="_x0000_i1813" type="#_x0000_t75" style="width:13pt;height:18pt" o:ole="">
            <v:imagedata r:id="rId1721" o:title=""/>
          </v:shape>
          <o:OLEObject Type="Embed" ProgID="Equation.DSMT4" ShapeID="_x0000_i1813" DrawAspect="Content" ObjectID="_1677479063" r:id="rId1722"/>
        </w:object>
      </w:r>
      <w:r w:rsidRPr="00EB282D">
        <w:rPr>
          <w:rFonts w:ascii="Times New Roman" w:eastAsia="Times New Roman" w:hAnsi="Times New Roman"/>
          <w:color w:val="000000"/>
          <w:w w:val="90"/>
          <w:sz w:val="26"/>
          <w:szCs w:val="28"/>
          <w:lang w:val="vi-VN" w:eastAsia="vi-VN" w:bidi="vi-VN"/>
        </w:rPr>
        <w:t xml:space="preserve"> bằng 48,4 kW, hiệu điện thế định</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xml:space="preserve">mức ở mỗi cụm là </w:t>
      </w:r>
      <w:r w:rsidRPr="00EB282D">
        <w:rPr>
          <w:rFonts w:ascii="Times New Roman" w:eastAsia="Times New Roman" w:hAnsi="Times New Roman"/>
          <w:color w:val="000000"/>
          <w:w w:val="90"/>
          <w:position w:val="-12"/>
          <w:sz w:val="26"/>
          <w:szCs w:val="28"/>
          <w:lang w:val="vi-VN" w:eastAsia="vi-VN" w:bidi="vi-VN"/>
        </w:rPr>
        <w:object w:dxaOrig="320" w:dyaOrig="360" w14:anchorId="6F69F076">
          <v:shape id="_x0000_i1814" type="#_x0000_t75" style="width:16pt;height:18pt" o:ole="">
            <v:imagedata r:id="rId1723" o:title=""/>
          </v:shape>
          <o:OLEObject Type="Embed" ProgID="Equation.DSMT4" ShapeID="_x0000_i1814" DrawAspect="Content" ObjectID="_1677479064" r:id="rId1724"/>
        </w:object>
      </w:r>
      <w:r w:rsidRPr="00EB282D">
        <w:rPr>
          <w:rFonts w:ascii="Times New Roman" w:eastAsia="Times New Roman" w:hAnsi="Times New Roman"/>
          <w:color w:val="000000"/>
          <w:w w:val="90"/>
          <w:sz w:val="26"/>
          <w:szCs w:val="28"/>
          <w:lang w:val="vi-VN" w:eastAsia="vi-VN" w:bidi="vi-VN"/>
        </w:rPr>
        <w:t>, hiệu điện thế hai đầu</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xml:space="preserve">trạm luôn được duy trì là </w:t>
      </w:r>
      <w:r w:rsidRPr="00EB282D">
        <w:rPr>
          <w:rFonts w:ascii="Times New Roman" w:eastAsia="Times New Roman" w:hAnsi="Times New Roman"/>
          <w:color w:val="000000"/>
          <w:w w:val="90"/>
          <w:position w:val="-12"/>
          <w:sz w:val="26"/>
          <w:szCs w:val="28"/>
          <w:lang w:val="vi-VN" w:eastAsia="vi-VN" w:bidi="vi-VN"/>
        </w:rPr>
        <w:object w:dxaOrig="320" w:dyaOrig="360" w14:anchorId="4E3AD03C">
          <v:shape id="_x0000_i1815" type="#_x0000_t75" style="width:16pt;height:18pt" o:ole="">
            <v:imagedata r:id="rId1725" o:title=""/>
          </v:shape>
          <o:OLEObject Type="Embed" ProgID="Equation.DSMT4" ShapeID="_x0000_i1815" DrawAspect="Content" ObjectID="_1677479065" r:id="rId1726"/>
        </w:object>
      </w:r>
      <w:r w:rsidRPr="00EB282D">
        <w:rPr>
          <w:rFonts w:ascii="Times New Roman" w:eastAsia="Times New Roman" w:hAnsi="Times New Roman"/>
          <w:color w:val="000000"/>
          <w:w w:val="90"/>
          <w:sz w:val="26"/>
          <w:szCs w:val="18"/>
          <w:lang w:eastAsia="vi-VN" w:bidi="vi-VN"/>
        </w:rPr>
        <w:t>.</w:t>
      </w:r>
      <w:r w:rsidRPr="00EB282D">
        <w:rPr>
          <w:rFonts w:ascii="Times New Roman" w:eastAsia="Times New Roman" w:hAnsi="Times New Roman"/>
          <w:color w:val="000000"/>
          <w:w w:val="90"/>
          <w:sz w:val="26"/>
          <w:szCs w:val="28"/>
          <w:lang w:val="vi-VN" w:eastAsia="vi-VN" w:bidi="vi-VN"/>
        </w:rPr>
        <w:t xml:space="preserve"> Khi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 xml:space="preserve"> cụm</w:t>
      </w:r>
      <w:r w:rsidRPr="00EB282D">
        <w:rPr>
          <w:rFonts w:ascii="Times New Roman" w:eastAsia="Times New Roman" w:hAnsi="Times New Roman"/>
          <w:color w:val="000000"/>
          <w:w w:val="90"/>
          <w:sz w:val="26"/>
          <w:szCs w:val="28"/>
          <w:lang w:eastAsia="vi-VN" w:bidi="vi-VN"/>
        </w:rPr>
        <w:t xml:space="preserve"> I </w:t>
      </w:r>
      <w:r w:rsidRPr="00EB282D">
        <w:rPr>
          <w:rFonts w:ascii="Times New Roman" w:eastAsia="Times New Roman" w:hAnsi="Times New Roman"/>
          <w:color w:val="000000"/>
          <w:w w:val="90"/>
          <w:sz w:val="26"/>
          <w:szCs w:val="28"/>
          <w:lang w:val="vi-VN" w:eastAsia="vi-VN" w:bidi="vi-VN"/>
        </w:rPr>
        <w:t>dùng điện (ch</w:t>
      </w:r>
      <w:r w:rsidRPr="00EB282D">
        <w:rPr>
          <w:rFonts w:ascii="Times New Roman" w:eastAsia="Times New Roman" w:hAnsi="Times New Roman"/>
          <w:color w:val="000000"/>
          <w:w w:val="90"/>
          <w:sz w:val="26"/>
          <w:szCs w:val="28"/>
          <w:lang w:eastAsia="vi-VN" w:bidi="vi-VN"/>
        </w:rPr>
        <w:t xml:space="preserve">ỉ </w:t>
      </w:r>
      <w:r w:rsidRPr="00EB282D">
        <w:rPr>
          <w:rFonts w:ascii="Times New Roman" w:eastAsia="Times New Roman" w:hAnsi="Times New Roman"/>
          <w:color w:val="000000"/>
          <w:w w:val="90"/>
          <w:position w:val="-12"/>
          <w:sz w:val="26"/>
          <w:szCs w:val="28"/>
          <w:lang w:eastAsia="vi-VN" w:bidi="vi-VN"/>
        </w:rPr>
        <w:object w:dxaOrig="300" w:dyaOrig="360" w14:anchorId="415360E5">
          <v:shape id="_x0000_i1816" type="#_x0000_t75" style="width:15pt;height:18pt" o:ole="">
            <v:imagedata r:id="rId1727" o:title=""/>
          </v:shape>
          <o:OLEObject Type="Embed" ProgID="Equation.DSMT4" ShapeID="_x0000_i1816" DrawAspect="Content" ObjectID="_1677479066" r:id="rId1728"/>
        </w:object>
      </w:r>
      <w:r w:rsidRPr="00EB282D">
        <w:rPr>
          <w:rFonts w:ascii="Times New Roman" w:eastAsia="Times New Roman" w:hAnsi="Times New Roman"/>
          <w:color w:val="000000"/>
          <w:w w:val="90"/>
          <w:sz w:val="26"/>
          <w:szCs w:val="28"/>
          <w:lang w:val="vi-VN" w:eastAsia="vi-VN" w:bidi="vi-VN"/>
        </w:rPr>
        <w:t xml:space="preserve"> đóng) thì công suất tiêu thụ </w:t>
      </w:r>
      <w:r w:rsidRPr="00EB282D">
        <w:rPr>
          <w:rFonts w:ascii="Times New Roman" w:eastAsia="Times New Roman" w:hAnsi="Times New Roman"/>
          <w:iCs/>
          <w:color w:val="000000"/>
          <w:w w:val="90"/>
          <w:sz w:val="26"/>
          <w:szCs w:val="28"/>
          <w:lang w:val="vi-VN" w:eastAsia="vi-VN" w:bidi="vi-VN"/>
        </w:rPr>
        <w:t>ở</w:t>
      </w:r>
      <w:r w:rsidRPr="00EB282D">
        <w:rPr>
          <w:rFonts w:ascii="Times New Roman" w:eastAsia="Times New Roman" w:hAnsi="Times New Roman"/>
          <w:color w:val="000000"/>
          <w:w w:val="90"/>
          <w:sz w:val="26"/>
          <w:szCs w:val="28"/>
          <w:lang w:val="vi-VN" w:eastAsia="vi-VN" w:bidi="vi-VN"/>
        </w:rPr>
        <w:t xml:space="preserve"> cụm </w:t>
      </w:r>
      <w:r w:rsidRPr="00EB282D">
        <w:rPr>
          <w:rFonts w:ascii="Times New Roman" w:eastAsia="Times New Roman" w:hAnsi="Times New Roman"/>
          <w:color w:val="000000"/>
          <w:w w:val="90"/>
          <w:sz w:val="26"/>
          <w:szCs w:val="28"/>
          <w:lang w:eastAsia="vi-VN" w:bidi="vi-VN"/>
        </w:rPr>
        <w:t>I</w:t>
      </w:r>
      <w:r w:rsidRPr="00EB282D">
        <w:rPr>
          <w:rFonts w:ascii="Times New Roman" w:eastAsia="Times New Roman" w:hAnsi="Times New Roman"/>
          <w:color w:val="000000"/>
          <w:w w:val="90"/>
          <w:sz w:val="26"/>
          <w:szCs w:val="28"/>
          <w:lang w:val="vi-VN" w:eastAsia="vi-VN" w:bidi="vi-VN"/>
        </w:rPr>
        <w:t xml:space="preserve"> là </w:t>
      </w:r>
      <w:r w:rsidRPr="00EB282D">
        <w:rPr>
          <w:rFonts w:ascii="Times New Roman" w:eastAsia="Times New Roman" w:hAnsi="Times New Roman"/>
          <w:color w:val="000000"/>
          <w:w w:val="90"/>
          <w:position w:val="-12"/>
          <w:sz w:val="26"/>
          <w:szCs w:val="28"/>
          <w:lang w:val="vi-VN" w:eastAsia="vi-VN" w:bidi="vi-VN"/>
        </w:rPr>
        <w:object w:dxaOrig="1160" w:dyaOrig="360" w14:anchorId="36B8F587">
          <v:shape id="_x0000_i1817" type="#_x0000_t75" style="width:57.5pt;height:18pt" o:ole="">
            <v:imagedata r:id="rId1729" o:title=""/>
          </v:shape>
          <o:OLEObject Type="Embed" ProgID="Equation.DSMT4" ShapeID="_x0000_i1817" DrawAspect="Content" ObjectID="_1677479067" r:id="rId1730"/>
        </w:object>
      </w:r>
      <w:r w:rsidRPr="00EB282D">
        <w:rPr>
          <w:rFonts w:ascii="Times New Roman" w:eastAsia="Times New Roman" w:hAnsi="Times New Roman"/>
          <w:color w:val="000000"/>
          <w:w w:val="90"/>
          <w:sz w:val="26"/>
          <w:szCs w:val="28"/>
          <w:lang w:val="vi-VN" w:eastAsia="vi-VN" w:bidi="vi-VN"/>
        </w:rPr>
        <w:t>, khi chỉ cụm II dùng điện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position w:val="-12"/>
          <w:sz w:val="26"/>
          <w:szCs w:val="28"/>
          <w:lang w:eastAsia="vi-VN" w:bidi="vi-VN"/>
        </w:rPr>
        <w:object w:dxaOrig="320" w:dyaOrig="360" w14:anchorId="70B008B1">
          <v:shape id="_x0000_i1818" type="#_x0000_t75" style="width:16pt;height:18pt" o:ole="">
            <v:imagedata r:id="rId1731" o:title=""/>
          </v:shape>
          <o:OLEObject Type="Embed" ProgID="Equation.DSMT4" ShapeID="_x0000_i1818" DrawAspect="Content" ObjectID="_1677479068" r:id="rId1732"/>
        </w:object>
      </w:r>
      <w:r w:rsidRPr="00EB282D">
        <w:rPr>
          <w:rFonts w:ascii="Times New Roman" w:eastAsia="Times New Roman" w:hAnsi="Times New Roman"/>
          <w:color w:val="000000"/>
          <w:w w:val="90"/>
          <w:sz w:val="26"/>
          <w:szCs w:val="28"/>
          <w:lang w:val="vi-VN" w:eastAsia="vi-VN" w:bidi="vi-VN"/>
        </w:rPr>
        <w:t xml:space="preserve"> đóng) thì công su</w:t>
      </w:r>
      <w:r w:rsidRPr="00EB282D">
        <w:rPr>
          <w:rFonts w:ascii="Times New Roman" w:eastAsia="Times New Roman" w:hAnsi="Times New Roman"/>
          <w:color w:val="000000"/>
          <w:w w:val="90"/>
          <w:sz w:val="26"/>
          <w:szCs w:val="28"/>
          <w:lang w:eastAsia="vi-VN" w:bidi="vi-VN"/>
        </w:rPr>
        <w:t>ấ</w:t>
      </w:r>
      <w:r w:rsidRPr="00EB282D">
        <w:rPr>
          <w:rFonts w:ascii="Times New Roman" w:eastAsia="Times New Roman" w:hAnsi="Times New Roman"/>
          <w:color w:val="000000"/>
          <w:w w:val="90"/>
          <w:sz w:val="26"/>
          <w:szCs w:val="28"/>
          <w:lang w:val="vi-VN" w:eastAsia="vi-VN" w:bidi="vi-VN"/>
        </w:rPr>
        <w:t xml:space="preserve">t tiêu thụ </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cụm </w:t>
      </w:r>
      <w:r w:rsidRPr="00EB282D">
        <w:rPr>
          <w:rFonts w:ascii="Times New Roman" w:eastAsia="Times New Roman" w:hAnsi="Times New Roman"/>
          <w:color w:val="000000"/>
          <w:w w:val="90"/>
          <w:sz w:val="26"/>
          <w:szCs w:val="28"/>
          <w:lang w:eastAsia="vi-VN" w:bidi="vi-VN"/>
        </w:rPr>
        <w:t>II</w:t>
      </w:r>
      <w:r w:rsidRPr="00EB282D">
        <w:rPr>
          <w:rFonts w:ascii="Times New Roman" w:eastAsia="Times New Roman" w:hAnsi="Times New Roman"/>
          <w:color w:val="000000"/>
          <w:w w:val="90"/>
          <w:sz w:val="26"/>
          <w:szCs w:val="28"/>
          <w:lang w:val="vi-VN" w:eastAsia="vi-VN" w:bidi="vi-VN"/>
        </w:rPr>
        <w:t xml:space="preserve"> là </w:t>
      </w:r>
      <w:r w:rsidRPr="00EB282D">
        <w:rPr>
          <w:rFonts w:ascii="Times New Roman" w:eastAsia="Times New Roman" w:hAnsi="Times New Roman"/>
          <w:color w:val="000000"/>
          <w:w w:val="90"/>
          <w:position w:val="-12"/>
          <w:sz w:val="26"/>
          <w:szCs w:val="28"/>
          <w:lang w:val="vi-VN" w:eastAsia="vi-VN" w:bidi="vi-VN"/>
        </w:rPr>
        <w:object w:dxaOrig="1380" w:dyaOrig="360" w14:anchorId="2C4A6789">
          <v:shape id="_x0000_i1819" type="#_x0000_t75" style="width:69.5pt;height:18pt" o:ole="">
            <v:imagedata r:id="rId1733" o:title=""/>
          </v:shape>
          <o:OLEObject Type="Embed" ProgID="Equation.DSMT4" ShapeID="_x0000_i1819" DrawAspect="Content" ObjectID="_1677479069" r:id="rId1734"/>
        </w:object>
      </w:r>
      <w:r w:rsidRPr="00EB282D">
        <w:rPr>
          <w:rFonts w:ascii="Times New Roman" w:eastAsia="Times New Roman" w:hAnsi="Times New Roman"/>
          <w:color w:val="000000"/>
          <w:w w:val="90"/>
          <w:sz w:val="26"/>
          <w:szCs w:val="28"/>
          <w:lang w:val="vi-VN" w:eastAsia="vi-VN" w:bidi="vi-VN"/>
        </w:rPr>
        <w:t>.</w:t>
      </w:r>
    </w:p>
    <w:p w14:paraId="3E3EEDB4" w14:textId="77777777" w:rsidR="00760DD0" w:rsidRPr="00EB282D" w:rsidRDefault="00760DD0" w:rsidP="00760DD0">
      <w:pPr>
        <w:widowControl w:val="0"/>
        <w:tabs>
          <w:tab w:val="left" w:pos="290"/>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 xml:space="preserve">Hãy tìm biểu thức liên hệ giữa </w:t>
      </w:r>
      <w:r w:rsidRPr="00EB282D">
        <w:rPr>
          <w:rFonts w:ascii="Times New Roman" w:eastAsia="Times New Roman" w:hAnsi="Times New Roman"/>
          <w:color w:val="000000"/>
          <w:w w:val="90"/>
          <w:position w:val="-12"/>
          <w:sz w:val="26"/>
          <w:szCs w:val="28"/>
          <w:lang w:val="vi-VN" w:eastAsia="vi-VN" w:bidi="vi-VN"/>
        </w:rPr>
        <w:object w:dxaOrig="440" w:dyaOrig="360" w14:anchorId="3D72C8B6">
          <v:shape id="_x0000_i1820" type="#_x0000_t75" style="width:22pt;height:18pt" o:ole="">
            <v:imagedata r:id="rId1735" o:title=""/>
          </v:shape>
          <o:OLEObject Type="Embed" ProgID="Equation.DSMT4" ShapeID="_x0000_i1820" DrawAspect="Content" ObjectID="_1677479070" r:id="rId1736"/>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4"/>
          <w:sz w:val="26"/>
          <w:szCs w:val="28"/>
          <w:lang w:val="vi-VN" w:eastAsia="vi-VN" w:bidi="vi-VN"/>
        </w:rPr>
        <w:object w:dxaOrig="240" w:dyaOrig="260" w14:anchorId="778AD511">
          <v:shape id="_x0000_i1821" type="#_x0000_t75" style="width:12.5pt;height:13pt" o:ole="">
            <v:imagedata r:id="rId1737" o:title=""/>
          </v:shape>
          <o:OLEObject Type="Embed" ProgID="Equation.DSMT4" ShapeID="_x0000_i1821" DrawAspect="Content" ObjectID="_1677479071" r:id="rId1738"/>
        </w:object>
      </w:r>
      <w:r w:rsidRPr="00EB282D">
        <w:rPr>
          <w:rFonts w:ascii="Times New Roman" w:eastAsia="Times New Roman" w:hAnsi="Times New Roman"/>
          <w:color w:val="000000"/>
          <w:w w:val="90"/>
          <w:sz w:val="26"/>
          <w:szCs w:val="28"/>
          <w:lang w:val="vi-VN" w:eastAsia="vi-VN" w:bidi="vi-VN"/>
        </w:rPr>
        <w:t>.</w:t>
      </w:r>
    </w:p>
    <w:p w14:paraId="0F31ECE8" w14:textId="77777777" w:rsidR="00760DD0" w:rsidRPr="00EB282D" w:rsidRDefault="00760DD0" w:rsidP="00760DD0">
      <w:pPr>
        <w:widowControl w:val="0"/>
        <w:tabs>
          <w:tab w:val="left" w:pos="29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Khi c</w:t>
      </w:r>
      <w:r w:rsidRPr="00EB282D">
        <w:rPr>
          <w:rFonts w:ascii="Times New Roman" w:eastAsia="Times New Roman" w:hAnsi="Times New Roman"/>
          <w:color w:val="000000"/>
          <w:w w:val="90"/>
          <w:sz w:val="26"/>
          <w:szCs w:val="28"/>
          <w:lang w:eastAsia="vi-VN" w:bidi="vi-VN"/>
        </w:rPr>
        <w:t>ả</w:t>
      </w:r>
      <w:r w:rsidRPr="00EB282D">
        <w:rPr>
          <w:rFonts w:ascii="Times New Roman" w:eastAsia="Times New Roman" w:hAnsi="Times New Roman"/>
          <w:color w:val="000000"/>
          <w:w w:val="90"/>
          <w:sz w:val="26"/>
          <w:szCs w:val="28"/>
          <w:lang w:val="vi-VN" w:eastAsia="vi-VN" w:bidi="vi-VN"/>
        </w:rPr>
        <w:t xml:space="preserve"> hai cụm dùng điện thì tổng công suất tiêu thụ tr</w:t>
      </w:r>
      <w:r w:rsidRPr="00EB282D">
        <w:rPr>
          <w:rFonts w:ascii="Times New Roman" w:eastAsia="Times New Roman" w:hAnsi="Times New Roman"/>
          <w:color w:val="000000"/>
          <w:w w:val="90"/>
          <w:sz w:val="26"/>
          <w:szCs w:val="28"/>
          <w:lang w:eastAsia="vi-VN" w:bidi="vi-VN"/>
        </w:rPr>
        <w:t>ê</w:t>
      </w:r>
      <w:r w:rsidRPr="00EB282D">
        <w:rPr>
          <w:rFonts w:ascii="Times New Roman" w:eastAsia="Times New Roman" w:hAnsi="Times New Roman"/>
          <w:color w:val="000000"/>
          <w:w w:val="90"/>
          <w:sz w:val="26"/>
          <w:szCs w:val="28"/>
          <w:lang w:val="vi-VN" w:eastAsia="vi-VN" w:bidi="vi-VN"/>
        </w:rPr>
        <w:t>n hai cụm l</w:t>
      </w:r>
      <w:r w:rsidRPr="00EB282D">
        <w:rPr>
          <w:rFonts w:ascii="Times New Roman" w:eastAsia="Times New Roman" w:hAnsi="Times New Roman"/>
          <w:color w:val="000000"/>
          <w:w w:val="90"/>
          <w:sz w:val="26"/>
          <w:szCs w:val="28"/>
          <w:lang w:eastAsia="vi-VN" w:bidi="vi-VN"/>
        </w:rPr>
        <w:t>à</w:t>
      </w:r>
      <w:r w:rsidRPr="00EB282D">
        <w:rPr>
          <w:rFonts w:ascii="Times New Roman" w:eastAsia="Times New Roman" w:hAnsi="Times New Roman"/>
          <w:color w:val="000000"/>
          <w:w w:val="90"/>
          <w:sz w:val="26"/>
          <w:szCs w:val="28"/>
          <w:lang w:val="vi-VN" w:eastAsia="vi-VN" w:bidi="vi-VN"/>
        </w:rPr>
        <w:t xml:space="preserve"> bao nhiêu</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w:t>
      </w:r>
      <w:r w:rsidRPr="00EB282D">
        <w:rPr>
          <w:rFonts w:ascii="Times New Roman" w:eastAsia="Times New Roman" w:hAnsi="Times New Roman"/>
          <w:color w:val="000000"/>
          <w:w w:val="90"/>
          <w:sz w:val="26"/>
          <w:szCs w:val="28"/>
          <w:lang w:val="vi-VN" w:eastAsia="vi-VN" w:bidi="vi-VN"/>
        </w:rPr>
        <w:br w:type="page"/>
      </w:r>
    </w:p>
    <w:p w14:paraId="095A43F2"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noProof/>
          <w:color w:val="000000"/>
          <w:w w:val="90"/>
          <w:sz w:val="26"/>
          <w:szCs w:val="28"/>
          <w:u w:val="single"/>
        </w:rPr>
        <w:lastRenderedPageBreak/>
        <mc:AlternateContent>
          <mc:Choice Requires="wpg">
            <w:drawing>
              <wp:anchor distT="0" distB="0" distL="114300" distR="114300" simplePos="0" relativeHeight="252160000" behindDoc="0" locked="0" layoutInCell="1" allowOverlap="1" wp14:anchorId="4611F7C0" wp14:editId="3A5A48AF">
                <wp:simplePos x="0" y="0"/>
                <wp:positionH relativeFrom="column">
                  <wp:posOffset>4345940</wp:posOffset>
                </wp:positionH>
                <wp:positionV relativeFrom="paragraph">
                  <wp:posOffset>12065</wp:posOffset>
                </wp:positionV>
                <wp:extent cx="1992396" cy="1288098"/>
                <wp:effectExtent l="0" t="0" r="8255" b="7620"/>
                <wp:wrapSquare wrapText="bothSides"/>
                <wp:docPr id="2066" name="Group 148"/>
                <wp:cNvGraphicFramePr/>
                <a:graphic xmlns:a="http://schemas.openxmlformats.org/drawingml/2006/main">
                  <a:graphicData uri="http://schemas.microsoft.com/office/word/2010/wordprocessingGroup">
                    <wpg:wgp>
                      <wpg:cNvGrpSpPr/>
                      <wpg:grpSpPr>
                        <a:xfrm>
                          <a:off x="0" y="0"/>
                          <a:ext cx="1992396" cy="1288098"/>
                          <a:chOff x="4948238" y="2612228"/>
                          <a:chExt cx="1996986" cy="1389071"/>
                        </a:xfrm>
                      </wpg:grpSpPr>
                      <wps:wsp>
                        <wps:cNvPr id="2067" name="Line 24"/>
                        <wps:cNvCnPr/>
                        <wps:spPr bwMode="auto">
                          <a:xfrm>
                            <a:off x="5662634" y="3293259"/>
                            <a:ext cx="288000" cy="0"/>
                          </a:xfrm>
                          <a:prstGeom prst="line">
                            <a:avLst/>
                          </a:prstGeom>
                          <a:noFill/>
                          <a:ln w="9525">
                            <a:solidFill>
                              <a:srgbClr val="000000"/>
                            </a:solidFill>
                            <a:round/>
                            <a:headEnd type="none" w="med" len="med"/>
                            <a:tailEnd type="none" w="med" len="med"/>
                          </a:ln>
                        </wps:spPr>
                        <wps:bodyPr/>
                      </wps:wsp>
                      <wpg:grpSp>
                        <wpg:cNvPr id="2068" name="Group 2068"/>
                        <wpg:cNvGrpSpPr>
                          <a:grpSpLocks/>
                        </wpg:cNvGrpSpPr>
                        <wpg:grpSpPr bwMode="auto">
                          <a:xfrm>
                            <a:off x="5235575" y="3227383"/>
                            <a:ext cx="425450" cy="122238"/>
                            <a:chOff x="5235575" y="3227383"/>
                            <a:chExt cx="268" cy="77"/>
                          </a:xfrm>
                        </wpg:grpSpPr>
                        <wps:wsp>
                          <wps:cNvPr id="2094" name="Rectangle 2094"/>
                          <wps:cNvSpPr>
                            <a:spLocks noChangeArrowheads="1"/>
                          </wps:cNvSpPr>
                          <wps:spPr bwMode="auto">
                            <a:xfrm>
                              <a:off x="5235575" y="3227383"/>
                              <a:ext cx="268" cy="77"/>
                            </a:xfrm>
                            <a:prstGeom prst="rect">
                              <a:avLst/>
                            </a:prstGeom>
                            <a:solidFill>
                              <a:srgbClr val="FFFFFF"/>
                            </a:solidFill>
                            <a:ln w="12700">
                              <a:solidFill>
                                <a:sysClr val="windowText" lastClr="000000"/>
                              </a:solidFill>
                              <a:miter lim="800000"/>
                              <a:headEnd/>
                              <a:tailEnd/>
                            </a:ln>
                          </wps:spPr>
                          <wps:bodyPr vert="horz" wrap="square" lIns="91440" tIns="45720" rIns="91440" bIns="45720" numCol="1" anchor="t" anchorCtr="0" compatLnSpc="1">
                            <a:prstTxWarp prst="textNoShape">
                              <a:avLst/>
                            </a:prstTxWarp>
                          </wps:bodyPr>
                        </wps:wsp>
                        <wps:wsp>
                          <wps:cNvPr id="2095" name="Rectangle 2095"/>
                          <wps:cNvSpPr>
                            <a:spLocks noChangeArrowheads="1"/>
                          </wps:cNvSpPr>
                          <wps:spPr bwMode="auto">
                            <a:xfrm>
                              <a:off x="5235575" y="3227383"/>
                              <a:ext cx="268" cy="7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s:wsp>
                        <wps:cNvPr id="2069" name="Rectangle 2069"/>
                        <wps:cNvSpPr>
                          <a:spLocks noChangeArrowheads="1"/>
                        </wps:cNvSpPr>
                        <wps:spPr bwMode="auto">
                          <a:xfrm>
                            <a:off x="5949950" y="3038470"/>
                            <a:ext cx="850900" cy="490538"/>
                          </a:xfrm>
                          <a:prstGeom prst="rect">
                            <a:avLst/>
                          </a:prstGeom>
                          <a:solidFill>
                            <a:srgbClr val="FFFFFF"/>
                          </a:solidFill>
                          <a:ln w="9525">
                            <a:noFill/>
                            <a:miter lim="800000"/>
                            <a:headEnd/>
                            <a:tailEnd/>
                          </a:ln>
                        </wps:spPr>
                        <wps:bodyPr vert="horz" wrap="square" lIns="91440" tIns="45720" rIns="91440" bIns="45720" numCol="1" anchor="t" anchorCtr="0" compatLnSpc="1">
                          <a:prstTxWarp prst="textNoShape">
                            <a:avLst/>
                          </a:prstTxWarp>
                        </wps:bodyPr>
                      </wps:wsp>
                      <wps:wsp>
                        <wps:cNvPr id="2070" name="Rectangle 2070"/>
                        <wps:cNvSpPr>
                          <a:spLocks noChangeArrowheads="1"/>
                        </wps:cNvSpPr>
                        <wps:spPr bwMode="auto">
                          <a:xfrm>
                            <a:off x="5949950" y="3038470"/>
                            <a:ext cx="850900" cy="490538"/>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g:cNvPr id="2071" name="Group 2071"/>
                        <wpg:cNvGrpSpPr>
                          <a:grpSpLocks/>
                        </wpg:cNvGrpSpPr>
                        <wpg:grpSpPr bwMode="auto">
                          <a:xfrm>
                            <a:off x="6175375" y="2976558"/>
                            <a:ext cx="423863" cy="122238"/>
                            <a:chOff x="6175375" y="2976558"/>
                            <a:chExt cx="267" cy="77"/>
                          </a:xfrm>
                        </wpg:grpSpPr>
                        <wps:wsp>
                          <wps:cNvPr id="2092" name="Rectangle 2092"/>
                          <wps:cNvSpPr>
                            <a:spLocks noChangeArrowheads="1"/>
                          </wps:cNvSpPr>
                          <wps:spPr bwMode="auto">
                            <a:xfrm>
                              <a:off x="6175375" y="2976558"/>
                              <a:ext cx="267" cy="77"/>
                            </a:xfrm>
                            <a:prstGeom prst="rect">
                              <a:avLst/>
                            </a:prstGeom>
                            <a:solidFill>
                              <a:srgbClr val="FFFFFF"/>
                            </a:solidFill>
                            <a:ln w="12700">
                              <a:solidFill>
                                <a:sysClr val="windowText" lastClr="000000"/>
                              </a:solidFill>
                              <a:miter lim="800000"/>
                              <a:headEnd/>
                              <a:tailEnd/>
                            </a:ln>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6175375" y="2976558"/>
                              <a:ext cx="267" cy="7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g:grpSp>
                        <wpg:cNvPr id="2072" name="Group 2072"/>
                        <wpg:cNvGrpSpPr>
                          <a:grpSpLocks/>
                        </wpg:cNvGrpSpPr>
                        <wpg:grpSpPr bwMode="auto">
                          <a:xfrm>
                            <a:off x="6181725" y="3468683"/>
                            <a:ext cx="423863" cy="120650"/>
                            <a:chOff x="6181725" y="3468683"/>
                            <a:chExt cx="267" cy="76"/>
                          </a:xfrm>
                        </wpg:grpSpPr>
                        <wps:wsp>
                          <wps:cNvPr id="2090" name="Rectangle 2090"/>
                          <wps:cNvSpPr>
                            <a:spLocks noChangeArrowheads="1"/>
                          </wps:cNvSpPr>
                          <wps:spPr bwMode="auto">
                            <a:xfrm>
                              <a:off x="6181725" y="3468683"/>
                              <a:ext cx="267" cy="76"/>
                            </a:xfrm>
                            <a:prstGeom prst="rect">
                              <a:avLst/>
                            </a:prstGeom>
                            <a:solidFill>
                              <a:srgbClr val="FFFFFF"/>
                            </a:solidFill>
                            <a:ln w="12700">
                              <a:solidFill>
                                <a:sysClr val="windowText" lastClr="000000"/>
                              </a:solidFill>
                              <a:miter lim="800000"/>
                              <a:headEnd/>
                              <a:tailEnd/>
                            </a:ln>
                          </wps:spPr>
                          <wps:bodyPr vert="horz" wrap="square" lIns="91440" tIns="45720" rIns="91440" bIns="45720" numCol="1" anchor="t" anchorCtr="0" compatLnSpc="1">
                            <a:prstTxWarp prst="textNoShape">
                              <a:avLst/>
                            </a:prstTxWarp>
                          </wps:bodyPr>
                        </wps:wsp>
                        <wps:wsp>
                          <wps:cNvPr id="2091" name="Rectangle 2091"/>
                          <wps:cNvSpPr>
                            <a:spLocks noChangeArrowheads="1"/>
                          </wps:cNvSpPr>
                          <wps:spPr bwMode="auto">
                            <a:xfrm>
                              <a:off x="6181725" y="3468683"/>
                              <a:ext cx="267" cy="76"/>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s:wsp>
                        <wps:cNvPr id="2073" name="Rectangle 2073"/>
                        <wps:cNvSpPr>
                          <a:spLocks noChangeArrowheads="1"/>
                        </wps:cNvSpPr>
                        <wps:spPr bwMode="auto">
                          <a:xfrm>
                            <a:off x="5786446" y="3286124"/>
                            <a:ext cx="105652" cy="354713"/>
                          </a:xfrm>
                          <a:prstGeom prst="rect">
                            <a:avLst/>
                          </a:prstGeom>
                          <a:noFill/>
                          <a:ln w="9525">
                            <a:noFill/>
                            <a:miter lim="800000"/>
                            <a:headEnd/>
                            <a:tailEnd/>
                          </a:ln>
                        </wps:spPr>
                        <wps:txbx>
                          <w:txbxContent>
                            <w:p w14:paraId="1A93B242" w14:textId="77777777" w:rsidR="00760DD0" w:rsidRDefault="00760DD0" w:rsidP="00760DD0">
                              <w:pPr>
                                <w:textAlignment w:val="baseline"/>
                                <w:rPr>
                                  <w:sz w:val="24"/>
                                  <w:szCs w:val="24"/>
                                </w:rPr>
                              </w:pPr>
                              <w:r>
                                <w:rPr>
                                  <w:rFonts w:cs="Arial"/>
                                  <w:color w:val="000000"/>
                                  <w:kern w:val="24"/>
                                  <w:sz w:val="26"/>
                                  <w:szCs w:val="26"/>
                                </w:rPr>
                                <w:t>A</w:t>
                              </w:r>
                            </w:p>
                          </w:txbxContent>
                        </wps:txbx>
                        <wps:bodyPr vert="horz" wrap="none" lIns="0" tIns="0" rIns="0" bIns="0" numCol="1" anchor="t" anchorCtr="0" compatLnSpc="1">
                          <a:prstTxWarp prst="textNoShape">
                            <a:avLst/>
                          </a:prstTxWarp>
                          <a:spAutoFit/>
                        </wps:bodyPr>
                      </wps:wsp>
                      <wps:wsp>
                        <wps:cNvPr id="2074" name="Rectangle 2074"/>
                        <wps:cNvSpPr>
                          <a:spLocks noChangeArrowheads="1"/>
                        </wps:cNvSpPr>
                        <wps:spPr bwMode="auto">
                          <a:xfrm>
                            <a:off x="4978400" y="3017833"/>
                            <a:ext cx="47097" cy="336224"/>
                          </a:xfrm>
                          <a:prstGeom prst="rect">
                            <a:avLst/>
                          </a:prstGeom>
                          <a:noFill/>
                          <a:ln w="9525">
                            <a:noFill/>
                            <a:miter lim="800000"/>
                            <a:headEnd/>
                            <a:tailEnd/>
                          </a:ln>
                        </wps:spPr>
                        <wps:txbx>
                          <w:txbxContent>
                            <w:p w14:paraId="0584F524" w14:textId="77777777" w:rsidR="00760DD0" w:rsidRDefault="00760DD0" w:rsidP="00760DD0">
                              <w:pPr>
                                <w:textAlignment w:val="baseline"/>
                                <w:rPr>
                                  <w:sz w:val="24"/>
                                  <w:szCs w:val="24"/>
                                </w:rPr>
                              </w:pPr>
                              <w:r>
                                <w:rPr>
                                  <w:rFonts w:cs="Arial"/>
                                  <w:color w:val="000000"/>
                                  <w:kern w:val="24"/>
                                  <w:sz w:val="26"/>
                                  <w:szCs w:val="26"/>
                                </w:rPr>
                                <w:t xml:space="preserve"> </w:t>
                              </w:r>
                            </w:p>
                          </w:txbxContent>
                        </wps:txbx>
                        <wps:bodyPr vert="horz" wrap="none" lIns="0" tIns="0" rIns="0" bIns="0" numCol="1" anchor="t" anchorCtr="0" compatLnSpc="1">
                          <a:prstTxWarp prst="textNoShape">
                            <a:avLst/>
                          </a:prstTxWarp>
                          <a:spAutoFit/>
                        </wps:bodyPr>
                      </wps:wsp>
                      <wps:wsp>
                        <wps:cNvPr id="2075" name="Rectangle 2075"/>
                        <wps:cNvSpPr>
                          <a:spLocks noChangeArrowheads="1"/>
                        </wps:cNvSpPr>
                        <wps:spPr bwMode="auto">
                          <a:xfrm>
                            <a:off x="6845300" y="2935283"/>
                            <a:ext cx="99924" cy="354713"/>
                          </a:xfrm>
                          <a:prstGeom prst="rect">
                            <a:avLst/>
                          </a:prstGeom>
                          <a:noFill/>
                          <a:ln w="9525">
                            <a:noFill/>
                            <a:miter lim="800000"/>
                            <a:headEnd/>
                            <a:tailEnd/>
                          </a:ln>
                        </wps:spPr>
                        <wps:txbx>
                          <w:txbxContent>
                            <w:p w14:paraId="698A2E41" w14:textId="77777777" w:rsidR="00760DD0" w:rsidRDefault="00760DD0" w:rsidP="00760DD0">
                              <w:pPr>
                                <w:textAlignment w:val="baseline"/>
                                <w:rPr>
                                  <w:sz w:val="24"/>
                                  <w:szCs w:val="24"/>
                                </w:rPr>
                              </w:pPr>
                              <w:r>
                                <w:rPr>
                                  <w:rFonts w:cs="Arial"/>
                                  <w:color w:val="000000"/>
                                  <w:kern w:val="24"/>
                                  <w:sz w:val="26"/>
                                  <w:szCs w:val="26"/>
                                </w:rPr>
                                <w:t>B</w:t>
                              </w:r>
                            </w:p>
                          </w:txbxContent>
                        </wps:txbx>
                        <wps:bodyPr vert="horz" wrap="none" lIns="0" tIns="0" rIns="0" bIns="0" numCol="1" anchor="t" anchorCtr="0" compatLnSpc="1">
                          <a:prstTxWarp prst="textNoShape">
                            <a:avLst/>
                          </a:prstTxWarp>
                          <a:spAutoFit/>
                        </wps:bodyPr>
                      </wps:wsp>
                      <wps:wsp>
                        <wps:cNvPr id="2076" name="Rectangle 2076"/>
                        <wps:cNvSpPr>
                          <a:spLocks noChangeArrowheads="1"/>
                        </wps:cNvSpPr>
                        <wps:spPr bwMode="auto">
                          <a:xfrm>
                            <a:off x="5370426" y="3014658"/>
                            <a:ext cx="67464" cy="354713"/>
                          </a:xfrm>
                          <a:prstGeom prst="rect">
                            <a:avLst/>
                          </a:prstGeom>
                          <a:noFill/>
                          <a:ln w="9525">
                            <a:noFill/>
                            <a:miter lim="800000"/>
                            <a:headEnd/>
                            <a:tailEnd/>
                          </a:ln>
                        </wps:spPr>
                        <wps:txbx>
                          <w:txbxContent>
                            <w:p w14:paraId="05DFAB61" w14:textId="77777777" w:rsidR="00760DD0" w:rsidRDefault="00760DD0" w:rsidP="00760DD0">
                              <w:pPr>
                                <w:textAlignment w:val="baseline"/>
                                <w:rPr>
                                  <w:sz w:val="24"/>
                                  <w:szCs w:val="24"/>
                                </w:rPr>
                              </w:pPr>
                              <w:r>
                                <w:rPr>
                                  <w:rFonts w:cs="Arial"/>
                                  <w:color w:val="000000"/>
                                  <w:kern w:val="24"/>
                                  <w:sz w:val="26"/>
                                  <w:szCs w:val="26"/>
                                </w:rPr>
                                <w:t>r</w:t>
                              </w:r>
                            </w:p>
                          </w:txbxContent>
                        </wps:txbx>
                        <wps:bodyPr vert="horz" wrap="none" lIns="0" tIns="0" rIns="0" bIns="0" numCol="1" anchor="t" anchorCtr="0" compatLnSpc="1">
                          <a:prstTxWarp prst="textNoShape">
                            <a:avLst/>
                          </a:prstTxWarp>
                          <a:spAutoFit/>
                        </wps:bodyPr>
                      </wps:wsp>
                      <wps:wsp>
                        <wps:cNvPr id="2077" name="Rectangle 2077"/>
                        <wps:cNvSpPr>
                          <a:spLocks noChangeArrowheads="1"/>
                        </wps:cNvSpPr>
                        <wps:spPr bwMode="auto">
                          <a:xfrm>
                            <a:off x="6308451" y="2765420"/>
                            <a:ext cx="154659" cy="402648"/>
                          </a:xfrm>
                          <a:prstGeom prst="rect">
                            <a:avLst/>
                          </a:prstGeom>
                          <a:noFill/>
                          <a:ln w="9525">
                            <a:noFill/>
                            <a:miter lim="800000"/>
                            <a:headEnd/>
                            <a:tailEnd/>
                          </a:ln>
                        </wps:spPr>
                        <wps:txbx>
                          <w:txbxContent>
                            <w:p w14:paraId="4FB4E577" w14:textId="77777777" w:rsidR="00760DD0" w:rsidRDefault="00760DD0" w:rsidP="00760DD0">
                              <w:pPr>
                                <w:textAlignment w:val="baseline"/>
                                <w:rPr>
                                  <w:sz w:val="24"/>
                                  <w:szCs w:val="24"/>
                                </w:rPr>
                              </w:pPr>
                              <w:r>
                                <w:rPr>
                                  <w:rFonts w:cs="Arial"/>
                                  <w:color w:val="000000"/>
                                  <w:kern w:val="24"/>
                                  <w:sz w:val="26"/>
                                  <w:szCs w:val="26"/>
                                </w:rPr>
                                <w:t>R</w:t>
                              </w:r>
                              <w:r>
                                <w:rPr>
                                  <w:rFonts w:cs="Arial"/>
                                  <w:color w:val="000000"/>
                                  <w:kern w:val="24"/>
                                  <w:position w:val="-7"/>
                                  <w:sz w:val="26"/>
                                  <w:szCs w:val="26"/>
                                  <w:vertAlign w:val="subscript"/>
                                </w:rPr>
                                <w:t>1</w:t>
                              </w:r>
                            </w:p>
                          </w:txbxContent>
                        </wps:txbx>
                        <wps:bodyPr vert="horz" wrap="none" lIns="0" tIns="0" rIns="0" bIns="0" numCol="1" anchor="t" anchorCtr="0" compatLnSpc="1">
                          <a:prstTxWarp prst="textNoShape">
                            <a:avLst/>
                          </a:prstTxWarp>
                          <a:spAutoFit/>
                        </wps:bodyPr>
                      </wps:wsp>
                      <wps:wsp>
                        <wps:cNvPr id="2078" name="Rectangle 2078"/>
                        <wps:cNvSpPr>
                          <a:spLocks noChangeArrowheads="1"/>
                        </wps:cNvSpPr>
                        <wps:spPr bwMode="auto">
                          <a:xfrm>
                            <a:off x="6395745" y="3594096"/>
                            <a:ext cx="99924" cy="354713"/>
                          </a:xfrm>
                          <a:prstGeom prst="rect">
                            <a:avLst/>
                          </a:prstGeom>
                          <a:noFill/>
                          <a:ln w="9525">
                            <a:noFill/>
                            <a:miter lim="800000"/>
                            <a:headEnd/>
                            <a:tailEnd/>
                          </a:ln>
                        </wps:spPr>
                        <wps:txbx>
                          <w:txbxContent>
                            <w:p w14:paraId="015BD7CD" w14:textId="77777777" w:rsidR="00760DD0" w:rsidRDefault="00760DD0" w:rsidP="00760DD0">
                              <w:pPr>
                                <w:textAlignment w:val="baseline"/>
                                <w:rPr>
                                  <w:sz w:val="24"/>
                                  <w:szCs w:val="24"/>
                                </w:rPr>
                              </w:pPr>
                              <w:r>
                                <w:rPr>
                                  <w:rFonts w:cs="Arial"/>
                                  <w:color w:val="000000"/>
                                  <w:kern w:val="24"/>
                                  <w:sz w:val="26"/>
                                  <w:szCs w:val="26"/>
                                </w:rPr>
                                <w:t>R</w:t>
                              </w:r>
                            </w:p>
                          </w:txbxContent>
                        </wps:txbx>
                        <wps:bodyPr vert="horz" wrap="none" lIns="0" tIns="0" rIns="0" bIns="0" numCol="1" anchor="t" anchorCtr="0" compatLnSpc="1">
                          <a:prstTxWarp prst="textNoShape">
                            <a:avLst/>
                          </a:prstTxWarp>
                          <a:spAutoFit/>
                        </wps:bodyPr>
                      </wps:wsp>
                      <wps:wsp>
                        <wps:cNvPr id="2079" name="Rectangle 2079"/>
                        <wps:cNvSpPr>
                          <a:spLocks noChangeArrowheads="1"/>
                        </wps:cNvSpPr>
                        <wps:spPr bwMode="auto">
                          <a:xfrm>
                            <a:off x="6503674" y="3665075"/>
                            <a:ext cx="61736" cy="264323"/>
                          </a:xfrm>
                          <a:prstGeom prst="rect">
                            <a:avLst/>
                          </a:prstGeom>
                          <a:noFill/>
                          <a:ln w="9525">
                            <a:noFill/>
                            <a:miter lim="800000"/>
                            <a:headEnd/>
                            <a:tailEnd/>
                          </a:ln>
                        </wps:spPr>
                        <wps:txbx>
                          <w:txbxContent>
                            <w:p w14:paraId="31D2BF6B" w14:textId="77777777" w:rsidR="00760DD0" w:rsidRDefault="00760DD0" w:rsidP="00760DD0">
                              <w:pPr>
                                <w:textAlignment w:val="baseline"/>
                                <w:rPr>
                                  <w:sz w:val="24"/>
                                  <w:szCs w:val="24"/>
                                </w:rPr>
                              </w:pPr>
                              <w:r>
                                <w:rPr>
                                  <w:rFonts w:cs="Arial"/>
                                  <w:color w:val="000000"/>
                                  <w:kern w:val="24"/>
                                  <w:sz w:val="16"/>
                                  <w:szCs w:val="16"/>
                                </w:rPr>
                                <w:t>2</w:t>
                              </w:r>
                            </w:p>
                          </w:txbxContent>
                        </wps:txbx>
                        <wps:bodyPr vert="horz" wrap="none" lIns="0" tIns="0" rIns="0" bIns="0" numCol="1" anchor="t" anchorCtr="0" compatLnSpc="1">
                          <a:prstTxWarp prst="textNoShape">
                            <a:avLst/>
                          </a:prstTxWarp>
                          <a:spAutoFit/>
                        </wps:bodyPr>
                      </wps:wsp>
                      <wps:wsp>
                        <wps:cNvPr id="2080" name="Rectangle 2080"/>
                        <wps:cNvSpPr>
                          <a:spLocks noChangeArrowheads="1"/>
                        </wps:cNvSpPr>
                        <wps:spPr bwMode="auto">
                          <a:xfrm>
                            <a:off x="6557638" y="3665075"/>
                            <a:ext cx="33095" cy="336224"/>
                          </a:xfrm>
                          <a:prstGeom prst="rect">
                            <a:avLst/>
                          </a:prstGeom>
                          <a:noFill/>
                          <a:ln w="9525">
                            <a:noFill/>
                            <a:miter lim="800000"/>
                            <a:headEnd/>
                            <a:tailEnd/>
                          </a:ln>
                        </wps:spPr>
                        <wps:txbx>
                          <w:txbxContent>
                            <w:p w14:paraId="755C80E6" w14:textId="77777777" w:rsidR="00760DD0" w:rsidRDefault="00760DD0" w:rsidP="00760DD0">
                              <w:pPr>
                                <w:textAlignment w:val="baseline"/>
                                <w:rPr>
                                  <w:sz w:val="24"/>
                                  <w:szCs w:val="24"/>
                                </w:rPr>
                              </w:pPr>
                              <w:r>
                                <w:rPr>
                                  <w:rFonts w:cs="Arial"/>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2081" name="Freeform 170"/>
                        <wps:cNvSpPr>
                          <a:spLocks noEditPoints="1"/>
                        </wps:cNvSpPr>
                        <wps:spPr bwMode="auto">
                          <a:xfrm>
                            <a:off x="6327775" y="3411533"/>
                            <a:ext cx="155575" cy="238125"/>
                          </a:xfrm>
                          <a:custGeom>
                            <a:avLst/>
                            <a:gdLst/>
                            <a:ahLst/>
                            <a:cxnLst>
                              <a:cxn ang="0">
                                <a:pos x="10" y="1125"/>
                              </a:cxn>
                              <a:cxn ang="0">
                                <a:pos x="699" y="38"/>
                              </a:cxn>
                              <a:cxn ang="0">
                                <a:pos x="745" y="28"/>
                              </a:cxn>
                              <a:cxn ang="0">
                                <a:pos x="755" y="74"/>
                              </a:cxn>
                              <a:cxn ang="0">
                                <a:pos x="67" y="1161"/>
                              </a:cxn>
                              <a:cxn ang="0">
                                <a:pos x="21" y="1171"/>
                              </a:cxn>
                              <a:cxn ang="0">
                                <a:pos x="10" y="1125"/>
                              </a:cxn>
                              <a:cxn ang="0">
                                <a:pos x="301" y="239"/>
                              </a:cxn>
                              <a:cxn ang="0">
                                <a:pos x="763" y="0"/>
                              </a:cxn>
                              <a:cxn ang="0">
                                <a:pos x="744" y="520"/>
                              </a:cxn>
                              <a:cxn ang="0">
                                <a:pos x="709" y="552"/>
                              </a:cxn>
                              <a:cxn ang="0">
                                <a:pos x="677" y="517"/>
                              </a:cxn>
                              <a:cxn ang="0">
                                <a:pos x="694" y="55"/>
                              </a:cxn>
                              <a:cxn ang="0">
                                <a:pos x="742" y="85"/>
                              </a:cxn>
                              <a:cxn ang="0">
                                <a:pos x="331" y="298"/>
                              </a:cxn>
                              <a:cxn ang="0">
                                <a:pos x="286" y="284"/>
                              </a:cxn>
                              <a:cxn ang="0">
                                <a:pos x="301" y="239"/>
                              </a:cxn>
                            </a:cxnLst>
                            <a:rect l="0" t="0" r="r" b="b"/>
                            <a:pathLst>
                              <a:path w="765" h="1181">
                                <a:moveTo>
                                  <a:pt x="10" y="1125"/>
                                </a:moveTo>
                                <a:lnTo>
                                  <a:pt x="699" y="38"/>
                                </a:lnTo>
                                <a:cubicBezTo>
                                  <a:pt x="709" y="22"/>
                                  <a:pt x="729" y="18"/>
                                  <a:pt x="745" y="28"/>
                                </a:cubicBezTo>
                                <a:cubicBezTo>
                                  <a:pt x="761" y="37"/>
                                  <a:pt x="765" y="58"/>
                                  <a:pt x="755" y="74"/>
                                </a:cubicBezTo>
                                <a:lnTo>
                                  <a:pt x="67" y="1161"/>
                                </a:lnTo>
                                <a:cubicBezTo>
                                  <a:pt x="57" y="1177"/>
                                  <a:pt x="36" y="1181"/>
                                  <a:pt x="21" y="1171"/>
                                </a:cubicBezTo>
                                <a:cubicBezTo>
                                  <a:pt x="5" y="1161"/>
                                  <a:pt x="0" y="1141"/>
                                  <a:pt x="10" y="1125"/>
                                </a:cubicBezTo>
                                <a:close/>
                                <a:moveTo>
                                  <a:pt x="301" y="239"/>
                                </a:moveTo>
                                <a:lnTo>
                                  <a:pt x="763" y="0"/>
                                </a:lnTo>
                                <a:lnTo>
                                  <a:pt x="744" y="520"/>
                                </a:lnTo>
                                <a:cubicBezTo>
                                  <a:pt x="743" y="538"/>
                                  <a:pt x="727" y="553"/>
                                  <a:pt x="709" y="552"/>
                                </a:cubicBezTo>
                                <a:cubicBezTo>
                                  <a:pt x="691" y="551"/>
                                  <a:pt x="676" y="536"/>
                                  <a:pt x="677" y="517"/>
                                </a:cubicBezTo>
                                <a:lnTo>
                                  <a:pt x="694" y="55"/>
                                </a:lnTo>
                                <a:lnTo>
                                  <a:pt x="742" y="85"/>
                                </a:lnTo>
                                <a:lnTo>
                                  <a:pt x="331" y="298"/>
                                </a:lnTo>
                                <a:cubicBezTo>
                                  <a:pt x="315" y="307"/>
                                  <a:pt x="295" y="301"/>
                                  <a:pt x="286" y="284"/>
                                </a:cubicBezTo>
                                <a:cubicBezTo>
                                  <a:pt x="278" y="268"/>
                                  <a:pt x="284" y="248"/>
                                  <a:pt x="301" y="239"/>
                                </a:cubicBezTo>
                                <a:close/>
                              </a:path>
                            </a:pathLst>
                          </a:custGeom>
                          <a:solidFill>
                            <a:srgbClr val="000000"/>
                          </a:solidFill>
                          <a:ln w="2"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2082" name="Line 24"/>
                        <wps:cNvCnPr/>
                        <wps:spPr bwMode="auto">
                          <a:xfrm>
                            <a:off x="4948238" y="3293267"/>
                            <a:ext cx="288000" cy="0"/>
                          </a:xfrm>
                          <a:prstGeom prst="line">
                            <a:avLst/>
                          </a:prstGeom>
                          <a:noFill/>
                          <a:ln w="9525">
                            <a:solidFill>
                              <a:srgbClr val="000000"/>
                            </a:solidFill>
                            <a:round/>
                            <a:headEnd type="none" w="med" len="med"/>
                            <a:tailEnd type="none" w="med" len="med"/>
                          </a:ln>
                        </wps:spPr>
                        <wps:bodyPr/>
                      </wps:wsp>
                      <wps:wsp>
                        <wps:cNvPr id="2083" name="Straight Connector 2083"/>
                        <wps:cNvCnPr/>
                        <wps:spPr>
                          <a:xfrm rot="5400000" flipH="1" flipV="1">
                            <a:off x="6624650" y="2893215"/>
                            <a:ext cx="357190" cy="158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084" name="Straight Connector 2084"/>
                        <wps:cNvCnPr/>
                        <wps:spPr>
                          <a:xfrm rot="5400000" flipH="1" flipV="1">
                            <a:off x="4665818" y="3004207"/>
                            <a:ext cx="576000" cy="158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085" name="Line 24"/>
                        <wps:cNvCnPr/>
                        <wps:spPr bwMode="auto">
                          <a:xfrm>
                            <a:off x="4950627" y="2709881"/>
                            <a:ext cx="432000" cy="0"/>
                          </a:xfrm>
                          <a:prstGeom prst="line">
                            <a:avLst/>
                          </a:prstGeom>
                          <a:noFill/>
                          <a:ln w="9525">
                            <a:solidFill>
                              <a:srgbClr val="000000"/>
                            </a:solidFill>
                            <a:round/>
                            <a:headEnd type="none" w="med" len="med"/>
                            <a:tailEnd type="oval" w="med" len="med"/>
                          </a:ln>
                        </wps:spPr>
                        <wps:bodyPr/>
                      </wps:wsp>
                      <wps:wsp>
                        <wps:cNvPr id="2086" name="Line 24"/>
                        <wps:cNvCnPr/>
                        <wps:spPr bwMode="auto">
                          <a:xfrm>
                            <a:off x="5651549" y="2709897"/>
                            <a:ext cx="1152000" cy="0"/>
                          </a:xfrm>
                          <a:prstGeom prst="line">
                            <a:avLst/>
                          </a:prstGeom>
                          <a:noFill/>
                          <a:ln w="9525">
                            <a:solidFill>
                              <a:srgbClr val="000000"/>
                            </a:solidFill>
                            <a:round/>
                            <a:headEnd type="oval" w="med" len="med"/>
                            <a:tailEnd type="none" w="med" len="med"/>
                          </a:ln>
                        </wps:spPr>
                        <wps:bodyPr/>
                      </wps:wsp>
                      <wps:wsp>
                        <wps:cNvPr id="2087" name="Straight Connector 2087"/>
                        <wps:cNvCnPr/>
                        <wps:spPr>
                          <a:xfrm rot="5400000">
                            <a:off x="5312579" y="2645563"/>
                            <a:ext cx="142876"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088" name="Straight Connector 2088"/>
                        <wps:cNvCnPr/>
                        <wps:spPr>
                          <a:xfrm rot="5400000">
                            <a:off x="5584045" y="2643182"/>
                            <a:ext cx="142876"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089" name="Rectangle 2089"/>
                        <wps:cNvSpPr>
                          <a:spLocks noChangeArrowheads="1"/>
                        </wps:cNvSpPr>
                        <wps:spPr bwMode="auto">
                          <a:xfrm>
                            <a:off x="5462487" y="2612228"/>
                            <a:ext cx="115835" cy="354713"/>
                          </a:xfrm>
                          <a:prstGeom prst="rect">
                            <a:avLst/>
                          </a:prstGeom>
                          <a:noFill/>
                          <a:ln w="9525">
                            <a:noFill/>
                            <a:miter lim="800000"/>
                            <a:headEnd/>
                            <a:tailEnd/>
                          </a:ln>
                        </wps:spPr>
                        <wps:txbx>
                          <w:txbxContent>
                            <w:p w14:paraId="73F6C477" w14:textId="77777777" w:rsidR="00760DD0" w:rsidRDefault="00760DD0" w:rsidP="00760DD0">
                              <w:pPr>
                                <w:textAlignment w:val="baseline"/>
                                <w:rPr>
                                  <w:sz w:val="24"/>
                                  <w:szCs w:val="24"/>
                                </w:rPr>
                              </w:pPr>
                              <w:r>
                                <w:rPr>
                                  <w:rFonts w:cs="Arial"/>
                                  <w:color w:val="000000"/>
                                  <w:kern w:val="24"/>
                                  <w:sz w:val="26"/>
                                  <w:szCs w:val="26"/>
                                </w:rPr>
                                <w:t>U</w:t>
                              </w:r>
                            </w:p>
                          </w:txbxContent>
                        </wps:txbx>
                        <wps:bodyPr vert="horz" wrap="none" lIns="0" tIns="0" rIns="0" bIns="0" numCol="1" anchor="t" anchorCtr="0" compatLnSpc="1">
                          <a:prstTxWarp prst="textNoShape">
                            <a:avLst/>
                          </a:prstTxWarp>
                          <a:spAutoFit/>
                        </wps:bodyPr>
                      </wps:wsp>
                    </wpg:wgp>
                  </a:graphicData>
                </a:graphic>
              </wp:anchor>
            </w:drawing>
          </mc:Choice>
          <mc:Fallback>
            <w:pict>
              <v:group w14:anchorId="4611F7C0" id="Group 148" o:spid="_x0000_s2210" style="position:absolute;margin-left:342.2pt;margin-top:.95pt;width:156.9pt;height:101.45pt;z-index:252160000" coordorigin="49482,26122" coordsize="19969,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">
                <v:line id="Line 24" o:spid="_x0000_s2211" style="position:absolute;visibility:visible;mso-wrap-style:square" from="56626,32932" to="59506,3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le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jBJ0mf4exOfgFz8AgAA//8DAFBLAQItABQABgAIAAAAIQDb4fbL7gAAAIUBAAATAAAAAAAA&#10;AAAAAAAAAAAAAABbQ29udGVudF9UeXBlc10ueG1sUEsBAi0AFAAGAAgAAAAhAFr0LFu/AAAAFQEA&#10;AAsAAAAAAAAAAAAAAAAAHwEAAF9yZWxzLy5yZWxzUEsBAi0AFAAGAAgAAAAhABDyiV7HAAAA3QAA&#10;AA8AAAAAAAAAAAAAAAAABwIAAGRycy9kb3ducmV2LnhtbFBLBQYAAAAAAwADALcAAAD7AgAAAAA=&#10;"/>
                <v:group id="Group 2068" o:spid="_x0000_s2212" style="position:absolute;left:52355;top:32273;width:4255;height:1223" coordorigin="52355,32273"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rect id="Rectangle 2094" o:spid="_x0000_s2213" style="position:absolute;left:52355;top:32273;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" strokecolor="windowText" strokeweight="1pt"/>
                  <v:rect id="Rectangle 2095" o:spid="_x0000_s2214" style="position:absolute;left:52355;top:32273;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" filled="f" strokeweight="1pt">
                    <v:stroke endcap="round"/>
                  </v:rect>
                </v:group>
                <v:rect id="Rectangle 2069" o:spid="_x0000_s2215" style="position:absolute;left:59499;top:30384;width:8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" stroked="f"/>
                <v:rect id="Rectangle 2070" o:spid="_x0000_s2216" style="position:absolute;left:59499;top:30384;width:8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" filled="f" strokeweight="1pt">
                  <v:stroke endcap="round"/>
                </v:rect>
                <v:group id="Group 2071" o:spid="_x0000_s2217" style="position:absolute;left:61753;top:29765;width:4239;height:1222" coordorigin="61753,29765"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rect id="Rectangle 2092" o:spid="_x0000_s2218" style="position:absolute;left:61753;top:29765;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" strokecolor="windowText" strokeweight="1pt"/>
                  <v:rect id="Rectangle 2093" o:spid="_x0000_s2219" style="position:absolute;left:61753;top:29765;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" filled="f" strokeweight="1pt">
                    <v:stroke endcap="round"/>
                  </v:rect>
                </v:group>
                <v:group id="Group 2072" o:spid="_x0000_s2220" style="position:absolute;left:61817;top:34686;width:4238;height:1207" coordorigin="61817,34686"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rect id="Rectangle 2090" o:spid="_x0000_s2221" style="position:absolute;left:61817;top:34686;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" strokecolor="windowText" strokeweight="1pt"/>
                  <v:rect id="Rectangle 2091" o:spid="_x0000_s2222" style="position:absolute;left:61817;top:34686;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" filled="f" strokeweight="1pt">
                    <v:stroke endcap="round"/>
                  </v:rect>
                </v:group>
                <v:rect id="Rectangle 2073" o:spid="_x0000_s2223" style="position:absolute;left:57864;top:32861;width:1056;height:35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zawwAAAN0AAAAPAAAAZHJzL2Rvd25yZXYueG1sRI/dagIx&#10;FITvC75DOELvauIW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E3As2sMAAADdAAAADwAA&#10;AAAAAAAAAAAAAAAHAgAAZHJzL2Rvd25yZXYueG1sUEsFBgAAAAADAAMAtwAAAPcCAAAAAA==&#10;" filled="f" stroked="f">
                  <v:textbox style="mso-fit-shape-to-text:t" inset="0,0,0,0">
                    <w:txbxContent>
                      <w:p w14:paraId="1A93B242" w14:textId="77777777" w:rsidR="00760DD0" w:rsidRDefault="00760DD0" w:rsidP="00760DD0">
                        <w:pPr>
                          <w:textAlignment w:val="baseline"/>
                          <w:rPr>
                            <w:sz w:val="24"/>
                            <w:szCs w:val="24"/>
                          </w:rPr>
                        </w:pPr>
                        <w:r>
                          <w:rPr>
                            <w:rFonts w:cs="Arial"/>
                            <w:color w:val="000000"/>
                            <w:kern w:val="24"/>
                            <w:sz w:val="26"/>
                            <w:szCs w:val="26"/>
                          </w:rPr>
                          <w:t>A</w:t>
                        </w:r>
                      </w:p>
                    </w:txbxContent>
                  </v:textbox>
                </v:rect>
                <v:rect id="Rectangle 2074" o:spid="_x0000_s2224" style="position:absolute;left:49784;top:30178;width:470;height:3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SuwwAAAN0AAAAPAAAAZHJzL2Rvd25yZXYueG1sRI/dagIx&#10;FITvC75DOELvauJS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nJm0rsMAAADdAAAADwAA&#10;AAAAAAAAAAAAAAAHAgAAZHJzL2Rvd25yZXYueG1sUEsFBgAAAAADAAMAtwAAAPcCAAAAAA==&#10;" filled="f" stroked="f">
                  <v:textbox style="mso-fit-shape-to-text:t" inset="0,0,0,0">
                    <w:txbxContent>
                      <w:p w14:paraId="0584F524" w14:textId="77777777" w:rsidR="00760DD0" w:rsidRDefault="00760DD0" w:rsidP="00760DD0">
                        <w:pPr>
                          <w:textAlignment w:val="baseline"/>
                          <w:rPr>
                            <w:sz w:val="24"/>
                            <w:szCs w:val="24"/>
                          </w:rPr>
                        </w:pPr>
                        <w:r>
                          <w:rPr>
                            <w:rFonts w:cs="Arial"/>
                            <w:color w:val="000000"/>
                            <w:kern w:val="24"/>
                            <w:sz w:val="26"/>
                            <w:szCs w:val="26"/>
                          </w:rPr>
                          <w:t xml:space="preserve"> </w:t>
                        </w:r>
                      </w:p>
                    </w:txbxContent>
                  </v:textbox>
                </v:rect>
                <v:rect id="Rectangle 2075" o:spid="_x0000_s2225" style="position:absolute;left:68453;top:29352;width:999;height:35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E1wwAAAN0AAAAPAAAAZHJzL2Rvd25yZXYueG1sRI/dagIx&#10;FITvC75DOELvauJCVb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89URNcMAAADdAAAADwAA&#10;AAAAAAAAAAAAAAAHAgAAZHJzL2Rvd25yZXYueG1sUEsFBgAAAAADAAMAtwAAAPcCAAAAAA==&#10;" filled="f" stroked="f">
                  <v:textbox style="mso-fit-shape-to-text:t" inset="0,0,0,0">
                    <w:txbxContent>
                      <w:p w14:paraId="698A2E41" w14:textId="77777777" w:rsidR="00760DD0" w:rsidRDefault="00760DD0" w:rsidP="00760DD0">
                        <w:pPr>
                          <w:textAlignment w:val="baseline"/>
                          <w:rPr>
                            <w:sz w:val="24"/>
                            <w:szCs w:val="24"/>
                          </w:rPr>
                        </w:pPr>
                        <w:r>
                          <w:rPr>
                            <w:rFonts w:cs="Arial"/>
                            <w:color w:val="000000"/>
                            <w:kern w:val="24"/>
                            <w:sz w:val="26"/>
                            <w:szCs w:val="26"/>
                          </w:rPr>
                          <w:t>B</w:t>
                        </w:r>
                      </w:p>
                    </w:txbxContent>
                  </v:textbox>
                </v:rect>
                <v:rect id="Rectangle 2076" o:spid="_x0000_s2226" style="position:absolute;left:53704;top:30146;width:674;height:35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" filled="f" stroked="f">
                  <v:textbox style="mso-fit-shape-to-text:t" inset="0,0,0,0">
                    <w:txbxContent>
                      <w:p w14:paraId="05DFAB61" w14:textId="77777777" w:rsidR="00760DD0" w:rsidRDefault="00760DD0" w:rsidP="00760DD0">
                        <w:pPr>
                          <w:textAlignment w:val="baseline"/>
                          <w:rPr>
                            <w:sz w:val="24"/>
                            <w:szCs w:val="24"/>
                          </w:rPr>
                        </w:pPr>
                        <w:r>
                          <w:rPr>
                            <w:rFonts w:cs="Arial"/>
                            <w:color w:val="000000"/>
                            <w:kern w:val="24"/>
                            <w:sz w:val="26"/>
                            <w:szCs w:val="26"/>
                          </w:rPr>
                          <w:t>r</w:t>
                        </w:r>
                      </w:p>
                    </w:txbxContent>
                  </v:textbox>
                </v:rect>
                <v:rect id="Rectangle 2077" o:spid="_x0000_s2227" style="position:absolute;left:63084;top:27654;width:1547;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" filled="f" stroked="f">
                  <v:textbox style="mso-fit-shape-to-text:t" inset="0,0,0,0">
                    <w:txbxContent>
                      <w:p w14:paraId="4FB4E577" w14:textId="77777777" w:rsidR="00760DD0" w:rsidRDefault="00760DD0" w:rsidP="00760DD0">
                        <w:pPr>
                          <w:textAlignment w:val="baseline"/>
                          <w:rPr>
                            <w:sz w:val="24"/>
                            <w:szCs w:val="24"/>
                          </w:rPr>
                        </w:pPr>
                        <w:r>
                          <w:rPr>
                            <w:rFonts w:cs="Arial"/>
                            <w:color w:val="000000"/>
                            <w:kern w:val="24"/>
                            <w:sz w:val="26"/>
                            <w:szCs w:val="26"/>
                          </w:rPr>
                          <w:t>R</w:t>
                        </w:r>
                        <w:r>
                          <w:rPr>
                            <w:rFonts w:cs="Arial"/>
                            <w:color w:val="000000"/>
                            <w:kern w:val="24"/>
                            <w:position w:val="-7"/>
                            <w:sz w:val="26"/>
                            <w:szCs w:val="26"/>
                            <w:vertAlign w:val="subscript"/>
                          </w:rPr>
                          <w:t>1</w:t>
                        </w:r>
                      </w:p>
                    </w:txbxContent>
                  </v:textbox>
                </v:rect>
                <v:rect id="Rectangle 2078" o:spid="_x0000_s2228" style="position:absolute;left:63957;top:35940;width:999;height:35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" filled="f" stroked="f">
                  <v:textbox style="mso-fit-shape-to-text:t" inset="0,0,0,0">
                    <w:txbxContent>
                      <w:p w14:paraId="015BD7CD" w14:textId="77777777" w:rsidR="00760DD0" w:rsidRDefault="00760DD0" w:rsidP="00760DD0">
                        <w:pPr>
                          <w:textAlignment w:val="baseline"/>
                          <w:rPr>
                            <w:sz w:val="24"/>
                            <w:szCs w:val="24"/>
                          </w:rPr>
                        </w:pPr>
                        <w:r>
                          <w:rPr>
                            <w:rFonts w:cs="Arial"/>
                            <w:color w:val="000000"/>
                            <w:kern w:val="24"/>
                            <w:sz w:val="26"/>
                            <w:szCs w:val="26"/>
                          </w:rPr>
                          <w:t>R</w:t>
                        </w:r>
                      </w:p>
                    </w:txbxContent>
                  </v:textbox>
                </v:rect>
                <v:rect id="Rectangle 2079" o:spid="_x0000_s2229" style="position:absolute;left:65036;top:36650;width:618;height:26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" filled="f" stroked="f">
                  <v:textbox style="mso-fit-shape-to-text:t" inset="0,0,0,0">
                    <w:txbxContent>
                      <w:p w14:paraId="31D2BF6B" w14:textId="77777777" w:rsidR="00760DD0" w:rsidRDefault="00760DD0" w:rsidP="00760DD0">
                        <w:pPr>
                          <w:textAlignment w:val="baseline"/>
                          <w:rPr>
                            <w:sz w:val="24"/>
                            <w:szCs w:val="24"/>
                          </w:rPr>
                        </w:pPr>
                        <w:r>
                          <w:rPr>
                            <w:rFonts w:cs="Arial"/>
                            <w:color w:val="000000"/>
                            <w:kern w:val="24"/>
                            <w:sz w:val="16"/>
                            <w:szCs w:val="16"/>
                          </w:rPr>
                          <w:t>2</w:t>
                        </w:r>
                      </w:p>
                    </w:txbxContent>
                  </v:textbox>
                </v:rect>
                <v:rect id="Rectangle 2080" o:spid="_x0000_s2230" style="position:absolute;left:65576;top:36650;width:331;height:3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" filled="f" stroked="f">
                  <v:textbox style="mso-fit-shape-to-text:t" inset="0,0,0,0">
                    <w:txbxContent>
                      <w:p w14:paraId="755C80E6" w14:textId="77777777" w:rsidR="00760DD0" w:rsidRDefault="00760DD0" w:rsidP="00760DD0">
                        <w:pPr>
                          <w:textAlignment w:val="baseline"/>
                          <w:rPr>
                            <w:sz w:val="24"/>
                            <w:szCs w:val="24"/>
                          </w:rPr>
                        </w:pPr>
                        <w:r>
                          <w:rPr>
                            <w:rFonts w:cs="Arial"/>
                            <w:color w:val="000000"/>
                            <w:kern w:val="24"/>
                            <w:sz w:val="16"/>
                            <w:szCs w:val="16"/>
                          </w:rPr>
                          <w:t xml:space="preserve"> </w:t>
                        </w:r>
                      </w:p>
                    </w:txbxContent>
                  </v:textbox>
                </v:rect>
                <v:shape id="Freeform 170" o:spid="_x0000_s2231" style="position:absolute;left:63277;top:34115;width:1556;height:2381;visibility:visible;mso-wrap-style:square;v-text-anchor:top" coordsize="76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" path="m10,1125l699,38c709,22,729,18,745,28v16,9,20,30,10,46l67,1161v-10,16,-31,20,-46,10c5,1161,,1141,10,1125xm301,239l763,,744,520v-1,18,-17,33,-35,32c691,551,676,536,677,517l694,55r48,30l331,298v-16,9,-36,3,-45,-14c278,268,284,248,301,239xe" fillcolor="black" strokeweight="6e-5mm">
                  <v:stroke joinstyle="bevel"/>
                  <v:path arrowok="t" o:connecttype="custom" o:connectlocs="10,1125;699,38;745,28;755,74;67,1161;21,1171;10,1125;301,239;763,0;744,520;709,552;677,517;694,55;742,85;331,298;286,284;301,239" o:connectangles="0,0,0,0,0,0,0,0,0,0,0,0,0,0,0,0,0"/>
                  <o:lock v:ext="edit" verticies="t"/>
                </v:shape>
                <v:line id="Line 24" o:spid="_x0000_s2232" style="position:absolute;visibility:visible;mso-wrap-style:square" from="49482,32932" to="52362,3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"/>
                <v:line id="Straight Connector 2083" o:spid="_x0000_s2233" style="position:absolute;rotation:90;flip:x y;visibility:visible;mso-wrap-style:square" from="66246,28932" to="69818,2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" strokecolor="windowText" strokeweight=".5pt">
                  <v:stroke joinstyle="miter"/>
                </v:line>
                <v:line id="Straight Connector 2084" o:spid="_x0000_s2234" style="position:absolute;rotation:90;flip:x y;visibility:visible;mso-wrap-style:square" from="46658,30042" to="52418,3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" strokecolor="windowText" strokeweight=".5pt">
                  <v:stroke joinstyle="miter"/>
                </v:line>
                <v:line id="Line 24" o:spid="_x0000_s2235" style="position:absolute;visibility:visible;mso-wrap-style:square" from="49506,27098" to="53826,2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">
                  <v:stroke endarrow="oval"/>
                </v:line>
                <v:line id="Line 24" o:spid="_x0000_s2236" style="position:absolute;visibility:visible;mso-wrap-style:square" from="56515,27098" to="68035,27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">
                  <v:stroke startarrow="oval"/>
                </v:line>
                <v:line id="Straight Connector 2087" o:spid="_x0000_s2237" style="position:absolute;rotation:90;visibility:visible;mso-wrap-style:square" from="53125,26455" to="54554,2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" strokecolor="windowText" strokeweight=".5pt">
                  <v:stroke joinstyle="miter"/>
                </v:line>
                <v:line id="Straight Connector 2088" o:spid="_x0000_s2238" style="position:absolute;rotation:90;visibility:visible;mso-wrap-style:square" from="55840,26431" to="57269,2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" strokecolor="windowText" strokeweight=".5pt">
                  <v:stroke joinstyle="miter"/>
                </v:line>
                <v:rect id="Rectangle 2089" o:spid="_x0000_s2239" style="position:absolute;left:54624;top:26122;width:1159;height:35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sXwwAAAN0AAAAPAAAAZHJzL2Rvd25yZXYueG1sRI/NasMw&#10;EITvgb6D2EJuiVQfg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R01rF8MAAADdAAAADwAA&#10;AAAAAAAAAAAAAAAHAgAAZHJzL2Rvd25yZXYueG1sUEsFBgAAAAADAAMAtwAAAPcCAAAAAA==&#10;" filled="f" stroked="f">
                  <v:textbox style="mso-fit-shape-to-text:t" inset="0,0,0,0">
                    <w:txbxContent>
                      <w:p w14:paraId="73F6C477" w14:textId="77777777" w:rsidR="00760DD0" w:rsidRDefault="00760DD0" w:rsidP="00760DD0">
                        <w:pPr>
                          <w:textAlignment w:val="baseline"/>
                          <w:rPr>
                            <w:sz w:val="24"/>
                            <w:szCs w:val="24"/>
                          </w:rPr>
                        </w:pPr>
                        <w:r>
                          <w:rPr>
                            <w:rFonts w:cs="Arial"/>
                            <w:color w:val="000000"/>
                            <w:kern w:val="24"/>
                            <w:sz w:val="26"/>
                            <w:szCs w:val="26"/>
                          </w:rPr>
                          <w:t>U</w:t>
                        </w:r>
                      </w:p>
                    </w:txbxContent>
                  </v:textbox>
                </v:rect>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111:</w:t>
      </w:r>
      <w:r w:rsidRPr="00EB282D">
        <w:rPr>
          <w:rFonts w:ascii="Times New Roman" w:eastAsia="Times New Roman" w:hAnsi="Times New Roman"/>
          <w:color w:val="000000"/>
          <w:w w:val="90"/>
          <w:sz w:val="26"/>
          <w:szCs w:val="28"/>
          <w:lang w:val="vi-VN" w:eastAsia="vi-VN" w:bidi="vi-VN"/>
        </w:rPr>
        <w:t xml:space="preserve"> Cho mạch điện như 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nh vẽ. Biết </w:t>
      </w:r>
      <w:r w:rsidRPr="00EB282D">
        <w:rPr>
          <w:rFonts w:ascii="Times New Roman" w:eastAsia="Times New Roman" w:hAnsi="Times New Roman"/>
          <w:color w:val="000000"/>
          <w:w w:val="90"/>
          <w:position w:val="-12"/>
          <w:sz w:val="26"/>
          <w:szCs w:val="28"/>
          <w:lang w:val="vi-VN" w:eastAsia="vi-VN" w:bidi="vi-VN"/>
        </w:rPr>
        <w:object w:dxaOrig="1540" w:dyaOrig="360" w14:anchorId="241CDD0C">
          <v:shape id="_x0000_i1822" type="#_x0000_t75" style="width:77.45pt;height:18pt" o:ole="">
            <v:imagedata r:id="rId1739" o:title=""/>
          </v:shape>
          <o:OLEObject Type="Embed" ProgID="Equation.DSMT4" ShapeID="_x0000_i1822" DrawAspect="Content" ObjectID="_1677479072" r:id="rId1740"/>
        </w:object>
      </w:r>
      <w:r w:rsidRPr="00EB282D">
        <w:rPr>
          <w:rFonts w:ascii="Times New Roman" w:eastAsia="Times New Roman" w:hAnsi="Times New Roman"/>
          <w:color w:val="000000"/>
          <w:w w:val="90"/>
          <w:sz w:val="26"/>
          <w:szCs w:val="28"/>
          <w:lang w:val="vi-VN" w:eastAsia="vi-VN" w:bidi="vi-VN"/>
        </w:rPr>
        <w:t>là một biến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Biết </w:t>
      </w:r>
      <w:r w:rsidRPr="00EB282D">
        <w:rPr>
          <w:rFonts w:ascii="Times New Roman" w:eastAsia="Times New Roman" w:hAnsi="Times New Roman"/>
          <w:color w:val="000000"/>
          <w:w w:val="90"/>
          <w:position w:val="-6"/>
          <w:sz w:val="26"/>
          <w:szCs w:val="28"/>
          <w:lang w:val="vi-VN" w:eastAsia="vi-VN" w:bidi="vi-VN"/>
        </w:rPr>
        <w:object w:dxaOrig="960" w:dyaOrig="279" w14:anchorId="0258D02F">
          <v:shape id="_x0000_i1823" type="#_x0000_t75" style="width:48pt;height:14.5pt" o:ole="">
            <v:imagedata r:id="rId1741" o:title=""/>
          </v:shape>
          <o:OLEObject Type="Embed" ProgID="Equation.DSMT4" ShapeID="_x0000_i1823" DrawAspect="Content" ObjectID="_1677479073" r:id="rId1742"/>
        </w:object>
      </w:r>
      <w:r w:rsidRPr="00EB282D">
        <w:rPr>
          <w:rFonts w:ascii="Times New Roman" w:eastAsia="Times New Roman" w:hAnsi="Times New Roman"/>
          <w:color w:val="000000"/>
          <w:w w:val="90"/>
          <w:sz w:val="26"/>
          <w:szCs w:val="28"/>
          <w:lang w:val="vi-VN" w:eastAsia="vi-VN" w:bidi="vi-VN"/>
        </w:rPr>
        <w:t>.</w:t>
      </w:r>
    </w:p>
    <w:p w14:paraId="66ED4F36" w14:textId="77777777" w:rsidR="00760DD0" w:rsidRPr="00EB282D" w:rsidRDefault="00760DD0" w:rsidP="00760DD0">
      <w:pPr>
        <w:widowControl w:val="0"/>
        <w:tabs>
          <w:tab w:val="left" w:pos="30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Điều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 xml:space="preserve">nh biến trở </w:t>
      </w:r>
      <w:r w:rsidRPr="00EB282D">
        <w:rPr>
          <w:rFonts w:ascii="Times New Roman" w:eastAsia="Times New Roman" w:hAnsi="Times New Roman"/>
          <w:color w:val="000000"/>
          <w:w w:val="90"/>
          <w:position w:val="-12"/>
          <w:sz w:val="26"/>
          <w:szCs w:val="28"/>
          <w:lang w:val="vi-VN" w:eastAsia="vi-VN" w:bidi="vi-VN"/>
        </w:rPr>
        <w:object w:dxaOrig="300" w:dyaOrig="360" w14:anchorId="24373EBE">
          <v:shape id="_x0000_i1824" type="#_x0000_t75" style="width:15pt;height:18pt" o:ole="">
            <v:imagedata r:id="rId1743" o:title=""/>
          </v:shape>
          <o:OLEObject Type="Embed" ProgID="Equation.DSMT4" ShapeID="_x0000_i1824" DrawAspect="Content" ObjectID="_1677479074" r:id="rId1744"/>
        </w:object>
      </w:r>
      <w:r w:rsidRPr="00EB282D">
        <w:rPr>
          <w:rFonts w:ascii="Times New Roman" w:eastAsia="Times New Roman" w:hAnsi="Times New Roman"/>
          <w:color w:val="000000"/>
          <w:w w:val="90"/>
          <w:sz w:val="26"/>
          <w:szCs w:val="28"/>
          <w:lang w:val="vi-VN" w:eastAsia="vi-VN" w:bidi="vi-VN"/>
        </w:rPr>
        <w:t xml:space="preserve"> để cho công suất trên nó </w:t>
      </w:r>
      <w:r w:rsidRPr="00EB282D">
        <w:rPr>
          <w:rFonts w:ascii="Times New Roman" w:eastAsia="Times New Roman" w:hAnsi="Times New Roman"/>
          <w:color w:val="000000"/>
          <w:w w:val="90"/>
          <w:sz w:val="26"/>
          <w:szCs w:val="28"/>
          <w:lang w:eastAsia="vi-VN" w:bidi="vi-VN"/>
        </w:rPr>
        <w:t>l</w:t>
      </w:r>
      <w:r w:rsidRPr="00EB282D">
        <w:rPr>
          <w:rFonts w:ascii="Times New Roman" w:eastAsia="Times New Roman" w:hAnsi="Times New Roman"/>
          <w:color w:val="000000"/>
          <w:w w:val="90"/>
          <w:sz w:val="26"/>
          <w:szCs w:val="28"/>
          <w:lang w:val="vi-VN" w:eastAsia="vi-VN" w:bidi="vi-VN"/>
        </w:rPr>
        <w:t xml:space="preserve">à lớn nhất, khi đó công suất trên </w:t>
      </w:r>
      <w:r w:rsidRPr="00EB282D">
        <w:rPr>
          <w:rFonts w:ascii="Times New Roman" w:eastAsia="Times New Roman" w:hAnsi="Times New Roman"/>
          <w:color w:val="000000"/>
          <w:w w:val="90"/>
          <w:position w:val="-12"/>
          <w:sz w:val="26"/>
          <w:szCs w:val="28"/>
          <w:lang w:val="vi-VN" w:eastAsia="vi-VN" w:bidi="vi-VN"/>
        </w:rPr>
        <w:object w:dxaOrig="300" w:dyaOrig="360" w14:anchorId="766EC42E">
          <v:shape id="_x0000_i1825" type="#_x0000_t75" style="width:15pt;height:18pt" o:ole="">
            <v:imagedata r:id="rId1745" o:title=""/>
          </v:shape>
          <o:OLEObject Type="Embed" ProgID="Equation.DSMT4" ShapeID="_x0000_i1825" DrawAspect="Content" ObjectID="_1677479075" r:id="rId1746"/>
        </w:object>
      </w:r>
      <w:r w:rsidRPr="00EB282D">
        <w:rPr>
          <w:rFonts w:ascii="Times New Roman" w:eastAsia="Times New Roman" w:hAnsi="Times New Roman"/>
          <w:color w:val="000000"/>
          <w:w w:val="90"/>
          <w:sz w:val="26"/>
          <w:szCs w:val="28"/>
          <w:lang w:val="vi-VN" w:eastAsia="vi-VN" w:bidi="vi-VN"/>
        </w:rPr>
        <w:t xml:space="preserve"> bằng 3 lần công suất trên </w:t>
      </w:r>
      <w:r w:rsidRPr="00EB282D">
        <w:rPr>
          <w:rFonts w:ascii="Times New Roman" w:eastAsia="Times New Roman" w:hAnsi="Times New Roman"/>
          <w:color w:val="000000"/>
          <w:w w:val="90"/>
          <w:position w:val="-12"/>
          <w:sz w:val="26"/>
          <w:szCs w:val="28"/>
          <w:lang w:val="vi-VN" w:eastAsia="vi-VN" w:bidi="vi-VN"/>
        </w:rPr>
        <w:object w:dxaOrig="260" w:dyaOrig="360" w14:anchorId="126922A8">
          <v:shape id="_x0000_i1826" type="#_x0000_t75" style="width:13pt;height:18pt" o:ole="">
            <v:imagedata r:id="rId1747" o:title=""/>
          </v:shape>
          <o:OLEObject Type="Embed" ProgID="Equation.DSMT4" ShapeID="_x0000_i1826" DrawAspect="Content" ObjectID="_1677479076" r:id="rId1748"/>
        </w:object>
      </w:r>
      <w:r w:rsidRPr="00EB282D">
        <w:rPr>
          <w:rFonts w:ascii="Times New Roman" w:eastAsia="Times New Roman" w:hAnsi="Times New Roman"/>
          <w:color w:val="000000"/>
          <w:w w:val="90"/>
          <w:sz w:val="26"/>
          <w:szCs w:val="28"/>
          <w:lang w:val="vi-VN" w:eastAsia="vi-VN" w:bidi="vi-VN"/>
        </w:rPr>
        <w:t xml:space="preserve">. Tìm </w:t>
      </w:r>
      <w:r w:rsidRPr="00EB282D">
        <w:rPr>
          <w:rFonts w:ascii="Times New Roman" w:eastAsia="Times New Roman" w:hAnsi="Times New Roman"/>
          <w:color w:val="000000"/>
          <w:w w:val="90"/>
          <w:position w:val="-12"/>
          <w:sz w:val="26"/>
          <w:szCs w:val="28"/>
          <w:lang w:val="vi-VN" w:eastAsia="vi-VN" w:bidi="vi-VN"/>
        </w:rPr>
        <w:object w:dxaOrig="260" w:dyaOrig="360" w14:anchorId="666349F1">
          <v:shape id="_x0000_i1827" type="#_x0000_t75" style="width:13pt;height:18pt" o:ole="">
            <v:imagedata r:id="rId1749" o:title=""/>
          </v:shape>
          <o:OLEObject Type="Embed" ProgID="Equation.DSMT4" ShapeID="_x0000_i1827" DrawAspect="Content" ObjectID="_1677479077" r:id="rId1750"/>
        </w:object>
      </w:r>
      <w:r w:rsidRPr="00EB282D">
        <w:rPr>
          <w:rFonts w:ascii="Times New Roman" w:eastAsia="Times New Roman" w:hAnsi="Times New Roman"/>
          <w:color w:val="000000"/>
          <w:w w:val="90"/>
          <w:sz w:val="26"/>
          <w:szCs w:val="28"/>
          <w:lang w:val="vi-VN" w:eastAsia="vi-VN" w:bidi="vi-VN"/>
        </w:rPr>
        <w:t>?</w:t>
      </w:r>
    </w:p>
    <w:p w14:paraId="3904C294" w14:textId="77777777" w:rsidR="00760DD0" w:rsidRPr="00EB282D" w:rsidRDefault="00760DD0" w:rsidP="00760DD0">
      <w:pPr>
        <w:widowControl w:val="0"/>
        <w:tabs>
          <w:tab w:val="left" w:pos="30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 xml:space="preserve">Thay </w:t>
      </w:r>
      <w:r w:rsidRPr="00EB282D">
        <w:rPr>
          <w:rFonts w:ascii="Times New Roman" w:eastAsia="Times New Roman" w:hAnsi="Times New Roman"/>
          <w:color w:val="000000"/>
          <w:w w:val="90"/>
          <w:position w:val="-12"/>
          <w:sz w:val="26"/>
          <w:szCs w:val="28"/>
          <w:lang w:val="vi-VN" w:eastAsia="vi-VN" w:bidi="vi-VN"/>
        </w:rPr>
        <w:object w:dxaOrig="300" w:dyaOrig="360" w14:anchorId="0A188443">
          <v:shape id="_x0000_i1828" type="#_x0000_t75" style="width:15pt;height:18pt" o:ole="">
            <v:imagedata r:id="rId1751" o:title=""/>
          </v:shape>
          <o:OLEObject Type="Embed" ProgID="Equation.DSMT4" ShapeID="_x0000_i1828" DrawAspect="Content" ObjectID="_1677479078" r:id="rId1752"/>
        </w:object>
      </w:r>
      <w:r w:rsidRPr="00EB282D">
        <w:rPr>
          <w:rFonts w:ascii="Times New Roman" w:eastAsia="Times New Roman" w:hAnsi="Times New Roman"/>
          <w:color w:val="000000"/>
          <w:w w:val="90"/>
          <w:sz w:val="26"/>
          <w:szCs w:val="28"/>
          <w:lang w:val="vi-VN" w:eastAsia="vi-VN" w:bidi="vi-VN"/>
        </w:rPr>
        <w:t xml:space="preserve"> b</w:t>
      </w:r>
      <w:r w:rsidRPr="00EB282D">
        <w:rPr>
          <w:rFonts w:ascii="Times New Roman" w:eastAsia="Times New Roman" w:hAnsi="Times New Roman"/>
          <w:color w:val="000000"/>
          <w:w w:val="90"/>
          <w:sz w:val="26"/>
          <w:szCs w:val="28"/>
          <w:lang w:eastAsia="vi-VN" w:bidi="vi-VN"/>
        </w:rPr>
        <w:t>ằ</w:t>
      </w:r>
      <w:r w:rsidRPr="00EB282D">
        <w:rPr>
          <w:rFonts w:ascii="Times New Roman" w:eastAsia="Times New Roman" w:hAnsi="Times New Roman"/>
          <w:color w:val="000000"/>
          <w:w w:val="90"/>
          <w:sz w:val="26"/>
          <w:szCs w:val="28"/>
          <w:lang w:val="vi-VN" w:eastAsia="vi-VN" w:bidi="vi-VN"/>
        </w:rPr>
        <w:t>ng một bóng đèn thì đèn sáng b</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nhthường, khi đó công suất trên đoạn mạch AB là lớn nhất. Tính công suất và hiệu điện thế định mức của đèn</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w:t>
      </w:r>
    </w:p>
    <w:p w14:paraId="06A97A31"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61024" behindDoc="0" locked="0" layoutInCell="1" allowOverlap="1" wp14:anchorId="34A32370" wp14:editId="71934C90">
                <wp:simplePos x="0" y="0"/>
                <wp:positionH relativeFrom="column">
                  <wp:posOffset>3898265</wp:posOffset>
                </wp:positionH>
                <wp:positionV relativeFrom="paragraph">
                  <wp:posOffset>43180</wp:posOffset>
                </wp:positionV>
                <wp:extent cx="2505075" cy="1172134"/>
                <wp:effectExtent l="0" t="0" r="28575" b="0"/>
                <wp:wrapSquare wrapText="bothSides"/>
                <wp:docPr id="2096" name="Group 178"/>
                <wp:cNvGraphicFramePr/>
                <a:graphic xmlns:a="http://schemas.openxmlformats.org/drawingml/2006/main">
                  <a:graphicData uri="http://schemas.microsoft.com/office/word/2010/wordprocessingGroup">
                    <wpg:wgp>
                      <wpg:cNvGrpSpPr/>
                      <wpg:grpSpPr>
                        <a:xfrm>
                          <a:off x="0" y="0"/>
                          <a:ext cx="2505075" cy="1172134"/>
                          <a:chOff x="709599" y="3214686"/>
                          <a:chExt cx="3209933" cy="1334358"/>
                        </a:xfrm>
                      </wpg:grpSpPr>
                      <wps:wsp>
                        <wps:cNvPr id="2097" name="Rectangle 2097"/>
                        <wps:cNvSpPr>
                          <a:spLocks noChangeArrowheads="1"/>
                        </wps:cNvSpPr>
                        <wps:spPr bwMode="auto">
                          <a:xfrm>
                            <a:off x="2605076" y="4162425"/>
                            <a:ext cx="457200" cy="128588"/>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98" name="Line 3"/>
                        <wps:cNvCnPr/>
                        <wps:spPr bwMode="auto">
                          <a:xfrm>
                            <a:off x="1704975" y="3551241"/>
                            <a:ext cx="1008000" cy="0"/>
                          </a:xfrm>
                          <a:prstGeom prst="line">
                            <a:avLst/>
                          </a:prstGeom>
                          <a:noFill/>
                          <a:ln w="9525">
                            <a:solidFill>
                              <a:srgbClr val="000000"/>
                            </a:solidFill>
                            <a:round/>
                            <a:headEnd/>
                            <a:tailEnd/>
                          </a:ln>
                        </wps:spPr>
                        <wps:bodyPr/>
                      </wps:wsp>
                      <wps:wsp>
                        <wps:cNvPr id="2099" name="Line 4"/>
                        <wps:cNvCnPr/>
                        <wps:spPr bwMode="auto">
                          <a:xfrm>
                            <a:off x="2932061" y="3554417"/>
                            <a:ext cx="914400" cy="0"/>
                          </a:xfrm>
                          <a:prstGeom prst="line">
                            <a:avLst/>
                          </a:prstGeom>
                          <a:noFill/>
                          <a:ln w="9525">
                            <a:solidFill>
                              <a:srgbClr val="000000"/>
                            </a:solidFill>
                            <a:round/>
                            <a:headEnd type="none"/>
                            <a:tailEnd type="oval"/>
                          </a:ln>
                        </wps:spPr>
                        <wps:bodyPr/>
                      </wps:wsp>
                      <wps:wsp>
                        <wps:cNvPr id="2100" name="Line 5"/>
                        <wps:cNvCnPr/>
                        <wps:spPr bwMode="auto">
                          <a:xfrm>
                            <a:off x="2136748" y="3557592"/>
                            <a:ext cx="0" cy="676800"/>
                          </a:xfrm>
                          <a:prstGeom prst="line">
                            <a:avLst/>
                          </a:prstGeom>
                          <a:noFill/>
                          <a:ln w="9525">
                            <a:solidFill>
                              <a:srgbClr val="000000"/>
                            </a:solidFill>
                            <a:round/>
                            <a:headEnd/>
                            <a:tailEnd/>
                          </a:ln>
                        </wps:spPr>
                        <wps:bodyPr/>
                      </wps:wsp>
                      <wps:wsp>
                        <wps:cNvPr id="2101" name="Line 6"/>
                        <wps:cNvCnPr/>
                        <wps:spPr bwMode="auto">
                          <a:xfrm>
                            <a:off x="2131985" y="4229105"/>
                            <a:ext cx="468000" cy="0"/>
                          </a:xfrm>
                          <a:prstGeom prst="line">
                            <a:avLst/>
                          </a:prstGeom>
                          <a:noFill/>
                          <a:ln w="9525">
                            <a:solidFill>
                              <a:srgbClr val="000000"/>
                            </a:solidFill>
                            <a:round/>
                            <a:headEnd/>
                            <a:tailEnd/>
                          </a:ln>
                        </wps:spPr>
                        <wps:bodyPr/>
                      </wps:wsp>
                      <wps:wsp>
                        <wps:cNvPr id="2102" name="Line 8"/>
                        <wps:cNvCnPr/>
                        <wps:spPr bwMode="auto">
                          <a:xfrm>
                            <a:off x="3062289" y="4230694"/>
                            <a:ext cx="468000" cy="0"/>
                          </a:xfrm>
                          <a:prstGeom prst="line">
                            <a:avLst/>
                          </a:prstGeom>
                          <a:noFill/>
                          <a:ln w="9525">
                            <a:solidFill>
                              <a:srgbClr val="000000"/>
                            </a:solidFill>
                            <a:round/>
                            <a:headEnd/>
                            <a:tailEnd/>
                          </a:ln>
                        </wps:spPr>
                        <wps:bodyPr/>
                      </wps:wsp>
                      <wps:wsp>
                        <wps:cNvPr id="2103" name="Rectangle 2103"/>
                        <wps:cNvSpPr>
                          <a:spLocks noChangeArrowheads="1"/>
                        </wps:cNvSpPr>
                        <wps:spPr bwMode="auto">
                          <a:xfrm>
                            <a:off x="1249356" y="3487743"/>
                            <a:ext cx="457200" cy="13017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04" name="Line 13"/>
                        <wps:cNvCnPr/>
                        <wps:spPr bwMode="auto">
                          <a:xfrm flipH="1">
                            <a:off x="919157" y="3554418"/>
                            <a:ext cx="330200" cy="0"/>
                          </a:xfrm>
                          <a:prstGeom prst="line">
                            <a:avLst/>
                          </a:prstGeom>
                          <a:noFill/>
                          <a:ln w="9525">
                            <a:solidFill>
                              <a:srgbClr val="000000"/>
                            </a:solidFill>
                            <a:round/>
                            <a:headEnd type="none"/>
                            <a:tailEnd type="oval"/>
                          </a:ln>
                        </wps:spPr>
                        <wps:bodyPr/>
                      </wps:wsp>
                      <wps:wsp>
                        <wps:cNvPr id="2105" name="AutoShape 14"/>
                        <wps:cNvSpPr>
                          <a:spLocks noChangeArrowheads="1"/>
                        </wps:cNvSpPr>
                        <wps:spPr bwMode="auto">
                          <a:xfrm>
                            <a:off x="2716186" y="3438540"/>
                            <a:ext cx="216000" cy="216000"/>
                          </a:xfrm>
                          <a:prstGeom prst="flowChartSummingJunction">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106" name="Line 17"/>
                        <wps:cNvCnPr/>
                        <wps:spPr bwMode="auto">
                          <a:xfrm>
                            <a:off x="3527399" y="3552827"/>
                            <a:ext cx="0" cy="676800"/>
                          </a:xfrm>
                          <a:prstGeom prst="line">
                            <a:avLst/>
                          </a:prstGeom>
                          <a:noFill/>
                          <a:ln w="9525">
                            <a:solidFill>
                              <a:srgbClr val="000000"/>
                            </a:solidFill>
                            <a:round/>
                            <a:headEnd/>
                            <a:tailEnd/>
                          </a:ln>
                        </wps:spPr>
                        <wps:bodyPr/>
                      </wps:wsp>
                      <wps:wsp>
                        <wps:cNvPr id="2107" name="Straight Connector 2107"/>
                        <wps:cNvCnPr/>
                        <wps:spPr>
                          <a:xfrm rot="5400000">
                            <a:off x="776281" y="3486149"/>
                            <a:ext cx="285752"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08" name="Straight Connector 2108"/>
                        <wps:cNvCnPr/>
                        <wps:spPr>
                          <a:xfrm rot="5400000">
                            <a:off x="3705218" y="3486149"/>
                            <a:ext cx="285752"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09" name="TextBox 167"/>
                        <wps:cNvSpPr txBox="1"/>
                        <wps:spPr>
                          <a:xfrm>
                            <a:off x="709599" y="3299640"/>
                            <a:ext cx="234337" cy="429393"/>
                          </a:xfrm>
                          <a:prstGeom prst="rect">
                            <a:avLst/>
                          </a:prstGeom>
                          <a:noFill/>
                        </wps:spPr>
                        <wps:txbx>
                          <w:txbxContent>
                            <w:p w14:paraId="0103B1D5" w14:textId="77777777" w:rsidR="00760DD0" w:rsidRDefault="00760DD0" w:rsidP="00760DD0">
                              <w:pPr>
                                <w:rPr>
                                  <w:sz w:val="24"/>
                                  <w:szCs w:val="24"/>
                                </w:rPr>
                              </w:pPr>
                              <w:r>
                                <w:rPr>
                                  <w:color w:val="000000"/>
                                  <w:kern w:val="24"/>
                                </w:rPr>
                                <w:t>A</w:t>
                              </w:r>
                            </w:p>
                          </w:txbxContent>
                        </wps:txbx>
                        <wps:bodyPr wrap="square" rtlCol="0">
                          <a:spAutoFit/>
                        </wps:bodyPr>
                      </wps:wsp>
                      <wps:wsp>
                        <wps:cNvPr id="2110" name="TextBox 169"/>
                        <wps:cNvSpPr txBox="1"/>
                        <wps:spPr>
                          <a:xfrm>
                            <a:off x="1990692" y="3328984"/>
                            <a:ext cx="234337" cy="429393"/>
                          </a:xfrm>
                          <a:prstGeom prst="rect">
                            <a:avLst/>
                          </a:prstGeom>
                          <a:noFill/>
                        </wps:spPr>
                        <wps:txbx>
                          <w:txbxContent>
                            <w:p w14:paraId="2F4D1804" w14:textId="77777777" w:rsidR="00760DD0" w:rsidRDefault="00760DD0" w:rsidP="00760DD0">
                              <w:pPr>
                                <w:rPr>
                                  <w:sz w:val="24"/>
                                  <w:szCs w:val="24"/>
                                </w:rPr>
                              </w:pPr>
                              <w:r>
                                <w:rPr>
                                  <w:color w:val="000000"/>
                                  <w:kern w:val="24"/>
                                </w:rPr>
                                <w:t>D</w:t>
                              </w:r>
                            </w:p>
                          </w:txbxContent>
                        </wps:txbx>
                        <wps:bodyPr wrap="square" rtlCol="0">
                          <a:spAutoFit/>
                        </wps:bodyPr>
                      </wps:wsp>
                      <wps:wsp>
                        <wps:cNvPr id="2111" name="TextBox 171"/>
                        <wps:cNvSpPr txBox="1"/>
                        <wps:spPr>
                          <a:xfrm>
                            <a:off x="2690797" y="3214686"/>
                            <a:ext cx="234337" cy="429393"/>
                          </a:xfrm>
                          <a:prstGeom prst="rect">
                            <a:avLst/>
                          </a:prstGeom>
                          <a:noFill/>
                        </wps:spPr>
                        <wps:txbx>
                          <w:txbxContent>
                            <w:p w14:paraId="6328BD09" w14:textId="77777777" w:rsidR="00760DD0" w:rsidRDefault="00760DD0" w:rsidP="00760DD0">
                              <w:pPr>
                                <w:rPr>
                                  <w:sz w:val="24"/>
                                  <w:szCs w:val="24"/>
                                </w:rPr>
                              </w:pPr>
                              <w:r>
                                <w:rPr>
                                  <w:color w:val="000000"/>
                                  <w:kern w:val="24"/>
                                </w:rPr>
                                <w:t>Đ</w:t>
                              </w:r>
                            </w:p>
                          </w:txbxContent>
                        </wps:txbx>
                        <wps:bodyPr wrap="square" rtlCol="0">
                          <a:spAutoFit/>
                        </wps:bodyPr>
                      </wps:wsp>
                      <wps:wsp>
                        <wps:cNvPr id="2112" name="TextBox 173"/>
                        <wps:cNvSpPr txBox="1"/>
                        <wps:spPr>
                          <a:xfrm>
                            <a:off x="2547907" y="3910014"/>
                            <a:ext cx="352320" cy="639030"/>
                          </a:xfrm>
                          <a:prstGeom prst="rect">
                            <a:avLst/>
                          </a:prstGeom>
                          <a:noFill/>
                        </wps:spPr>
                        <wps:txbx>
                          <w:txbxContent>
                            <w:p w14:paraId="014A568E" w14:textId="77777777" w:rsidR="00760DD0" w:rsidRDefault="00760DD0" w:rsidP="00760DD0">
                              <w:pPr>
                                <w:rPr>
                                  <w:sz w:val="24"/>
                                  <w:szCs w:val="24"/>
                                </w:rPr>
                              </w:pPr>
                              <w:r>
                                <w:rPr>
                                  <w:color w:val="000000"/>
                                  <w:kern w:val="24"/>
                                </w:rPr>
                                <w:t>R</w:t>
                              </w:r>
                              <w:r>
                                <w:rPr>
                                  <w:color w:val="000000"/>
                                  <w:kern w:val="24"/>
                                  <w:position w:val="-6"/>
                                  <w:vertAlign w:val="subscript"/>
                                </w:rPr>
                                <w:t>x</w:t>
                              </w:r>
                            </w:p>
                          </w:txbxContent>
                        </wps:txbx>
                        <wps:bodyPr wrap="square" rtlCol="0">
                          <a:spAutoFit/>
                        </wps:bodyPr>
                      </wps:wsp>
                      <wps:wsp>
                        <wps:cNvPr id="2113" name="TextBox 174"/>
                        <wps:cNvSpPr txBox="1"/>
                        <wps:spPr>
                          <a:xfrm>
                            <a:off x="3633787" y="3286090"/>
                            <a:ext cx="234337" cy="429393"/>
                          </a:xfrm>
                          <a:prstGeom prst="rect">
                            <a:avLst/>
                          </a:prstGeom>
                          <a:noFill/>
                        </wps:spPr>
                        <wps:txbx>
                          <w:txbxContent>
                            <w:p w14:paraId="12D231FA" w14:textId="77777777" w:rsidR="00760DD0" w:rsidRDefault="00760DD0" w:rsidP="00760DD0">
                              <w:pPr>
                                <w:rPr>
                                  <w:sz w:val="24"/>
                                  <w:szCs w:val="24"/>
                                </w:rPr>
                              </w:pPr>
                              <w:r>
                                <w:rPr>
                                  <w:color w:val="000000"/>
                                  <w:kern w:val="24"/>
                                </w:rPr>
                                <w:t>B</w:t>
                              </w:r>
                            </w:p>
                          </w:txbxContent>
                        </wps:txbx>
                        <wps:bodyPr wrap="square" rtlCol="0">
                          <a:spAutoFit/>
                        </wps:bodyPr>
                      </wps:wsp>
                      <wps:wsp>
                        <wps:cNvPr id="2114" name="TextBox 175"/>
                        <wps:cNvSpPr txBox="1"/>
                        <wps:spPr>
                          <a:xfrm>
                            <a:off x="1319193" y="3247981"/>
                            <a:ext cx="234337" cy="429393"/>
                          </a:xfrm>
                          <a:prstGeom prst="rect">
                            <a:avLst/>
                          </a:prstGeom>
                          <a:noFill/>
                        </wps:spPr>
                        <wps:txbx>
                          <w:txbxContent>
                            <w:p w14:paraId="744B4EA0" w14:textId="77777777" w:rsidR="00760DD0" w:rsidRDefault="00760DD0" w:rsidP="00760DD0">
                              <w:pPr>
                                <w:rPr>
                                  <w:sz w:val="24"/>
                                  <w:szCs w:val="24"/>
                                </w:rPr>
                              </w:pPr>
                              <w:r>
                                <w:rPr>
                                  <w:color w:val="000000"/>
                                  <w:kern w:val="24"/>
                                </w:rPr>
                                <w:t>R</w:t>
                              </w:r>
                            </w:p>
                          </w:txbxContent>
                        </wps:txbx>
                        <wps:bodyPr wrap="square" rtlCol="0">
                          <a:spAutoFit/>
                        </wps:bodyPr>
                      </wps:wsp>
                      <wps:wsp>
                        <wps:cNvPr id="2115" name="Straight Arrow Connector 2115"/>
                        <wps:cNvCnPr/>
                        <wps:spPr>
                          <a:xfrm rot="5400000" flipH="1" flipV="1">
                            <a:off x="2607455" y="4036223"/>
                            <a:ext cx="428628" cy="357190"/>
                          </a:xfrm>
                          <a:prstGeom prst="straightConnector1">
                            <a:avLst/>
                          </a:prstGeom>
                          <a:noFill/>
                          <a:ln w="6350" cap="flat" cmpd="sng" algn="ctr">
                            <a:solidFill>
                              <a:sysClr val="windowText" lastClr="000000"/>
                            </a:solidFill>
                            <a:prstDash val="solid"/>
                            <a:miter lim="800000"/>
                            <a:tailEnd type="arrow"/>
                          </a:ln>
                          <a:effectLst/>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4A32370" id="Group 178" o:spid="_x0000_s2240" style="position:absolute;margin-left:306.95pt;margin-top:3.4pt;width:197.25pt;height:92.3pt;z-index:252161024" coordorigin="7095,32146" coordsize="32099,1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">
                <v:rect id="Rectangle 2097" o:spid="_x0000_s2241" style="position:absolute;left:26050;top:41624;width:4572;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"/>
                <v:line id="Line 3" o:spid="_x0000_s2242" style="position:absolute;visibility:visible;mso-wrap-style:square" from="17049,35512" to="27129,3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"/>
                <v:line id="Line 4" o:spid="_x0000_s2243" style="position:absolute;visibility:visible;mso-wrap-style:square" from="29320,35544" to="38464,3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">
                  <v:stroke endarrow="oval"/>
                </v:line>
                <v:line id="Line 5" o:spid="_x0000_s2244" style="position:absolute;visibility:visible;mso-wrap-style:square" from="21367,35575" to="21367,4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"/>
                <v:line id="Line 6" o:spid="_x0000_s2245" style="position:absolute;visibility:visible;mso-wrap-style:square" from="21319,42291" to="25999,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"/>
                <v:line id="Line 8" o:spid="_x0000_s2246" style="position:absolute;visibility:visible;mso-wrap-style:square" from="30622,42306" to="35302,4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"/>
                <v:rect id="Rectangle 2103" o:spid="_x0000_s2247" style="position:absolute;left:12493;top:34877;width:457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"/>
                <v:line id="Line 13" o:spid="_x0000_s2248" style="position:absolute;flip:x;visibility:visible;mso-wrap-style:square" from="9191,35544" to="12493,3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">
                  <v:stroke endarrow="oval"/>
                </v:line>
                <v:shape id="AutoShape 14" o:spid="_x0000_s2249" type="#_x0000_t123" style="position:absolute;left:27161;top:34385;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"/>
                <v:line id="Line 17" o:spid="_x0000_s2250" style="position:absolute;visibility:visible;mso-wrap-style:square" from="35273,35528" to="35273,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"/>
                <v:line id="Straight Connector 2107" o:spid="_x0000_s2251" style="position:absolute;rotation:90;visibility:visible;mso-wrap-style:square" from="7762,34862" to="10619,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" strokecolor="windowText" strokeweight=".5pt">
                  <v:stroke joinstyle="miter"/>
                </v:line>
                <v:line id="Straight Connector 2108" o:spid="_x0000_s2252" style="position:absolute;rotation:90;visibility:visible;mso-wrap-style:square" from="37052,34861" to="39909,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" strokecolor="windowText" strokeweight=".5pt">
                  <v:stroke joinstyle="miter"/>
                </v:line>
                <v:shape id="TextBox 167" o:spid="_x0000_s2253" type="#_x0000_t202" style="position:absolute;left:7095;top:32996;width:2344;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" filled="f" stroked="f">
                  <v:textbox style="mso-fit-shape-to-text:t">
                    <w:txbxContent>
                      <w:p w14:paraId="0103B1D5" w14:textId="77777777" w:rsidR="00760DD0" w:rsidRDefault="00760DD0" w:rsidP="00760DD0">
                        <w:pPr>
                          <w:rPr>
                            <w:sz w:val="24"/>
                            <w:szCs w:val="24"/>
                          </w:rPr>
                        </w:pPr>
                        <w:r>
                          <w:rPr>
                            <w:color w:val="000000"/>
                            <w:kern w:val="24"/>
                          </w:rPr>
                          <w:t>A</w:t>
                        </w:r>
                      </w:p>
                    </w:txbxContent>
                  </v:textbox>
                </v:shape>
                <v:shape id="TextBox 169" o:spid="_x0000_s2254" type="#_x0000_t202" style="position:absolute;left:19906;top:33289;width:2344;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" filled="f" stroked="f">
                  <v:textbox style="mso-fit-shape-to-text:t">
                    <w:txbxContent>
                      <w:p w14:paraId="2F4D1804" w14:textId="77777777" w:rsidR="00760DD0" w:rsidRDefault="00760DD0" w:rsidP="00760DD0">
                        <w:pPr>
                          <w:rPr>
                            <w:sz w:val="24"/>
                            <w:szCs w:val="24"/>
                          </w:rPr>
                        </w:pPr>
                        <w:r>
                          <w:rPr>
                            <w:color w:val="000000"/>
                            <w:kern w:val="24"/>
                          </w:rPr>
                          <w:t>D</w:t>
                        </w:r>
                      </w:p>
                    </w:txbxContent>
                  </v:textbox>
                </v:shape>
                <v:shape id="TextBox 171" o:spid="_x0000_s2255" type="#_x0000_t202" style="position:absolute;left:26907;top:32146;width:2344;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" filled="f" stroked="f">
                  <v:textbox style="mso-fit-shape-to-text:t">
                    <w:txbxContent>
                      <w:p w14:paraId="6328BD09" w14:textId="77777777" w:rsidR="00760DD0" w:rsidRDefault="00760DD0" w:rsidP="00760DD0">
                        <w:pPr>
                          <w:rPr>
                            <w:sz w:val="24"/>
                            <w:szCs w:val="24"/>
                          </w:rPr>
                        </w:pPr>
                        <w:r>
                          <w:rPr>
                            <w:color w:val="000000"/>
                            <w:kern w:val="24"/>
                          </w:rPr>
                          <w:t>Đ</w:t>
                        </w:r>
                      </w:p>
                    </w:txbxContent>
                  </v:textbox>
                </v:shape>
                <v:shape id="TextBox 173" o:spid="_x0000_s2256" type="#_x0000_t202" style="position:absolute;left:25479;top:39100;width:3523;height: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" filled="f" stroked="f">
                  <v:textbox style="mso-fit-shape-to-text:t">
                    <w:txbxContent>
                      <w:p w14:paraId="014A568E" w14:textId="77777777" w:rsidR="00760DD0" w:rsidRDefault="00760DD0" w:rsidP="00760DD0">
                        <w:pPr>
                          <w:rPr>
                            <w:sz w:val="24"/>
                            <w:szCs w:val="24"/>
                          </w:rPr>
                        </w:pPr>
                        <w:r>
                          <w:rPr>
                            <w:color w:val="000000"/>
                            <w:kern w:val="24"/>
                          </w:rPr>
                          <w:t>R</w:t>
                        </w:r>
                        <w:r>
                          <w:rPr>
                            <w:color w:val="000000"/>
                            <w:kern w:val="24"/>
                            <w:position w:val="-6"/>
                            <w:vertAlign w:val="subscript"/>
                          </w:rPr>
                          <w:t>x</w:t>
                        </w:r>
                      </w:p>
                    </w:txbxContent>
                  </v:textbox>
                </v:shape>
                <v:shape id="TextBox 174" o:spid="_x0000_s2257" type="#_x0000_t202" style="position:absolute;left:36337;top:32860;width:2344;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" filled="f" stroked="f">
                  <v:textbox style="mso-fit-shape-to-text:t">
                    <w:txbxContent>
                      <w:p w14:paraId="12D231FA" w14:textId="77777777" w:rsidR="00760DD0" w:rsidRDefault="00760DD0" w:rsidP="00760DD0">
                        <w:pPr>
                          <w:rPr>
                            <w:sz w:val="24"/>
                            <w:szCs w:val="24"/>
                          </w:rPr>
                        </w:pPr>
                        <w:r>
                          <w:rPr>
                            <w:color w:val="000000"/>
                            <w:kern w:val="24"/>
                          </w:rPr>
                          <w:t>B</w:t>
                        </w:r>
                      </w:p>
                    </w:txbxContent>
                  </v:textbox>
                </v:shape>
                <v:shape id="TextBox 175" o:spid="_x0000_s2258" type="#_x0000_t202" style="position:absolute;left:13191;top:32479;width:2344;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" filled="f" stroked="f">
                  <v:textbox style="mso-fit-shape-to-text:t">
                    <w:txbxContent>
                      <w:p w14:paraId="744B4EA0" w14:textId="77777777" w:rsidR="00760DD0" w:rsidRDefault="00760DD0" w:rsidP="00760DD0">
                        <w:pPr>
                          <w:rPr>
                            <w:sz w:val="24"/>
                            <w:szCs w:val="24"/>
                          </w:rPr>
                        </w:pPr>
                        <w:r>
                          <w:rPr>
                            <w:color w:val="000000"/>
                            <w:kern w:val="24"/>
                          </w:rPr>
                          <w:t>R</w:t>
                        </w:r>
                      </w:p>
                    </w:txbxContent>
                  </v:textbox>
                </v:shape>
                <v:shape id="Straight Arrow Connector 2115" o:spid="_x0000_s2259" type="#_x0000_t32" style="position:absolute;left:26074;top:40362;width:4286;height:357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" strokecolor="windowText" strokeweight=".5pt">
                  <v:stroke endarrow="open" joinstyle="miter"/>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112:</w:t>
      </w:r>
      <w:r w:rsidRPr="00EB282D">
        <w:rPr>
          <w:rFonts w:ascii="Times New Roman" w:eastAsia="Times New Roman" w:hAnsi="Times New Roman"/>
          <w:color w:val="000000"/>
          <w:w w:val="90"/>
          <w:sz w:val="26"/>
          <w:szCs w:val="28"/>
          <w:lang w:val="vi-VN" w:eastAsia="vi-VN" w:bidi="vi-VN"/>
        </w:rPr>
        <w:t xml:space="preserve"> Cho mạch điện như hìnhh vẽ. Biết</w:t>
      </w:r>
      <w:r w:rsidRPr="00EB282D">
        <w:rPr>
          <w:rFonts w:ascii="Times New Roman" w:eastAsia="Times New Roman" w:hAnsi="Times New Roman"/>
          <w:color w:val="000000"/>
          <w:w w:val="90"/>
          <w:position w:val="-4"/>
          <w:sz w:val="26"/>
          <w:szCs w:val="28"/>
          <w:lang w:val="vi-VN" w:eastAsia="vi-VN" w:bidi="vi-VN"/>
        </w:rPr>
        <w:object w:dxaOrig="859" w:dyaOrig="260" w14:anchorId="6996AC6B">
          <v:shape id="_x0000_i1829" type="#_x0000_t75" style="width:42.5pt;height:13pt" o:ole="">
            <v:imagedata r:id="rId1753" o:title=""/>
          </v:shape>
          <o:OLEObject Type="Embed" ProgID="Equation.DSMT4" ShapeID="_x0000_i1829" DrawAspect="Content" ObjectID="_1677479079" r:id="rId1754"/>
        </w:object>
      </w:r>
      <w:r w:rsidRPr="00EB282D">
        <w:rPr>
          <w:rFonts w:ascii="Times New Roman" w:eastAsia="Times New Roman" w:hAnsi="Times New Roman"/>
          <w:color w:val="000000"/>
          <w:w w:val="90"/>
          <w:sz w:val="26"/>
          <w:szCs w:val="28"/>
          <w:lang w:val="vi-VN" w:eastAsia="vi-VN" w:bidi="vi-VN"/>
        </w:rPr>
        <w:t xml:space="preserve">, đèn Đ ghi </w:t>
      </w:r>
      <w:r w:rsidRPr="00EB282D">
        <w:rPr>
          <w:rFonts w:ascii="Times New Roman" w:eastAsia="Times New Roman" w:hAnsi="Times New Roman"/>
          <w:color w:val="000000"/>
          <w:w w:val="90"/>
          <w:position w:val="-12"/>
          <w:sz w:val="26"/>
          <w:szCs w:val="28"/>
          <w:lang w:val="vi-VN" w:eastAsia="vi-VN" w:bidi="vi-VN"/>
        </w:rPr>
        <w:object w:dxaOrig="2079" w:dyaOrig="360" w14:anchorId="546179E8">
          <v:shape id="_x0000_i1830" type="#_x0000_t75" style="width:104.45pt;height:18pt" o:ole="">
            <v:imagedata r:id="rId1755" o:title=""/>
          </v:shape>
          <o:OLEObject Type="Embed" ProgID="Equation.DSMT4" ShapeID="_x0000_i1830" DrawAspect="Content" ObjectID="_1677479080" r:id="rId1756"/>
        </w:object>
      </w:r>
      <w:r w:rsidRPr="00EB282D">
        <w:rPr>
          <w:rFonts w:ascii="Times New Roman" w:eastAsia="Times New Roman" w:hAnsi="Times New Roman"/>
          <w:color w:val="000000"/>
          <w:w w:val="90"/>
          <w:sz w:val="26"/>
          <w:szCs w:val="28"/>
          <w:lang w:val="vi-VN" w:eastAsia="vi-VN" w:bidi="vi-VN"/>
        </w:rPr>
        <w:t xml:space="preserve"> không đổi, </w:t>
      </w:r>
      <w:r w:rsidRPr="00EB282D">
        <w:rPr>
          <w:rFonts w:ascii="Times New Roman" w:eastAsia="Times New Roman" w:hAnsi="Times New Roman"/>
          <w:color w:val="000000"/>
          <w:w w:val="90"/>
          <w:position w:val="-12"/>
          <w:sz w:val="26"/>
          <w:szCs w:val="28"/>
          <w:lang w:val="vi-VN" w:eastAsia="vi-VN" w:bidi="vi-VN"/>
        </w:rPr>
        <w:object w:dxaOrig="300" w:dyaOrig="360" w14:anchorId="3A8EAED8">
          <v:shape id="_x0000_i1831" type="#_x0000_t75" style="width:15pt;height:18pt" o:ole="">
            <v:imagedata r:id="rId1757" o:title=""/>
          </v:shape>
          <o:OLEObject Type="Embed" ProgID="Equation.DSMT4" ShapeID="_x0000_i1831" DrawAspect="Content" ObjectID="_1677479081" r:id="rId1758"/>
        </w:object>
      </w:r>
      <w:r w:rsidRPr="00EB282D">
        <w:rPr>
          <w:rFonts w:ascii="Times New Roman" w:eastAsia="Times New Roman" w:hAnsi="Times New Roman"/>
          <w:color w:val="000000"/>
          <w:w w:val="90"/>
          <w:sz w:val="26"/>
          <w:szCs w:val="28"/>
          <w:lang w:val="vi-VN" w:eastAsia="vi-VN" w:bidi="vi-VN"/>
        </w:rPr>
        <w:t xml:space="preserve"> là bi</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n trở. Điện trở cùa đèn không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 xml:space="preserve">i. Xác định giá trị của </w:t>
      </w:r>
      <w:r w:rsidRPr="00EB282D">
        <w:rPr>
          <w:rFonts w:ascii="Times New Roman" w:eastAsia="Times New Roman" w:hAnsi="Times New Roman"/>
          <w:color w:val="000000"/>
          <w:w w:val="90"/>
          <w:position w:val="-12"/>
          <w:sz w:val="26"/>
          <w:szCs w:val="28"/>
          <w:lang w:val="vi-VN" w:eastAsia="vi-VN" w:bidi="vi-VN"/>
        </w:rPr>
        <w:object w:dxaOrig="300" w:dyaOrig="360" w14:anchorId="0ED66E16">
          <v:shape id="_x0000_i1832" type="#_x0000_t75" style="width:15pt;height:18pt" o:ole="">
            <v:imagedata r:id="rId1759" o:title=""/>
          </v:shape>
          <o:OLEObject Type="Embed" ProgID="Equation.DSMT4" ShapeID="_x0000_i1832" DrawAspect="Content" ObjectID="_1677479082" r:id="rId1760"/>
        </w:object>
      </w:r>
      <w:r w:rsidRPr="00EB282D">
        <w:rPr>
          <w:rFonts w:ascii="Times New Roman" w:eastAsia="Times New Roman" w:hAnsi="Times New Roman"/>
          <w:color w:val="000000"/>
          <w:w w:val="90"/>
          <w:sz w:val="26"/>
          <w:szCs w:val="28"/>
          <w:lang w:val="vi-VN" w:eastAsia="vi-VN" w:bidi="vi-VN"/>
        </w:rPr>
        <w:t xml:space="preserve"> để:</w:t>
      </w:r>
    </w:p>
    <w:p w14:paraId="2EC155C9" w14:textId="77777777" w:rsidR="00760DD0" w:rsidRPr="00EB282D" w:rsidRDefault="00760DD0" w:rsidP="00760DD0">
      <w:pPr>
        <w:widowControl w:val="0"/>
        <w:tabs>
          <w:tab w:val="left" w:pos="30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Đèn sáng bình thưởng.</w:t>
      </w:r>
    </w:p>
    <w:p w14:paraId="4A04CB66" w14:textId="77777777" w:rsidR="00760DD0" w:rsidRPr="00EB282D" w:rsidRDefault="00760DD0" w:rsidP="00760DD0">
      <w:pPr>
        <w:widowControl w:val="0"/>
        <w:tabs>
          <w:tab w:val="left" w:pos="30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Công suất tiêu thụ trên bi</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n trở là lớn nhất. Tính công suất đó.</w:t>
      </w:r>
    </w:p>
    <w:p w14:paraId="34FBD78E"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color w:val="000000"/>
          <w:w w:val="90"/>
          <w:sz w:val="26"/>
          <w:szCs w:val="28"/>
          <w:u w:val="single"/>
          <w:lang w:val="vi-VN" w:eastAsia="vi-VN" w:bidi="vi-VN"/>
        </w:rPr>
        <w:t>Bài 113:</w:t>
      </w:r>
      <w:r w:rsidRPr="00EB282D">
        <w:rPr>
          <w:rFonts w:ascii="Times New Roman" w:eastAsia="Times New Roman" w:hAnsi="Times New Roman"/>
          <w:color w:val="000000"/>
          <w:w w:val="90"/>
          <w:sz w:val="26"/>
          <w:szCs w:val="28"/>
          <w:lang w:val="vi-VN" w:eastAsia="vi-VN" w:bidi="vi-VN"/>
        </w:rPr>
        <w:t xml:space="preserve"> Mắc hai bóng đèn</w:t>
      </w:r>
      <w:r w:rsidRPr="00EB282D">
        <w:rPr>
          <w:rFonts w:ascii="Times New Roman" w:eastAsia="Times New Roman" w:hAnsi="Times New Roman"/>
          <w:color w:val="000000"/>
          <w:w w:val="90"/>
          <w:position w:val="-16"/>
          <w:sz w:val="26"/>
          <w:szCs w:val="28"/>
          <w:lang w:val="vi-VN" w:eastAsia="vi-VN" w:bidi="vi-VN"/>
        </w:rPr>
        <w:object w:dxaOrig="1920" w:dyaOrig="440" w14:anchorId="5349FEC2">
          <v:shape id="_x0000_i1833" type="#_x0000_t75" style="width:96pt;height:22pt" o:ole="">
            <v:imagedata r:id="rId1761" o:title=""/>
          </v:shape>
          <o:OLEObject Type="Embed" ProgID="Equation.DSMT4" ShapeID="_x0000_i1833" DrawAspect="Content" ObjectID="_1677479083" r:id="rId1762"/>
        </w:object>
      </w:r>
      <w:r w:rsidRPr="00EB282D">
        <w:rPr>
          <w:rFonts w:ascii="Times New Roman" w:eastAsia="Times New Roman" w:hAnsi="Times New Roman"/>
          <w:color w:val="000000"/>
          <w:w w:val="90"/>
          <w:sz w:val="26"/>
          <w:szCs w:val="28"/>
          <w:lang w:val="vi-VN" w:eastAsia="vi-VN" w:bidi="vi-VN"/>
        </w:rPr>
        <w:t xml:space="preserve">và </w:t>
      </w:r>
      <w:r w:rsidRPr="00EB282D">
        <w:rPr>
          <w:rFonts w:ascii="Times New Roman" w:eastAsia="Times New Roman" w:hAnsi="Times New Roman"/>
          <w:color w:val="000000"/>
          <w:w w:val="90"/>
          <w:position w:val="-14"/>
          <w:sz w:val="26"/>
          <w:szCs w:val="28"/>
          <w:lang w:val="vi-VN" w:eastAsia="vi-VN" w:bidi="vi-VN"/>
        </w:rPr>
        <w:object w:dxaOrig="1880" w:dyaOrig="400" w14:anchorId="58BF3E3A">
          <v:shape id="_x0000_i1834" type="#_x0000_t75" style="width:94pt;height:20.5pt" o:ole="">
            <v:imagedata r:id="rId1763" o:title=""/>
          </v:shape>
          <o:OLEObject Type="Embed" ProgID="Equation.DSMT4" ShapeID="_x0000_i1834" DrawAspect="Content" ObjectID="_1677479084" r:id="rId1764"/>
        </w:object>
      </w:r>
      <w:r w:rsidRPr="00EB282D">
        <w:rPr>
          <w:rFonts w:ascii="Times New Roman" w:eastAsia="Times New Roman" w:hAnsi="Times New Roman"/>
          <w:color w:val="000000"/>
          <w:w w:val="90"/>
          <w:sz w:val="26"/>
          <w:szCs w:val="28"/>
          <w:lang w:val="vi-VN" w:eastAsia="vi-VN" w:bidi="vi-VN"/>
        </w:rPr>
        <w:t xml:space="preserve"> vào mạng điện có hiệu điện thế </w:t>
      </w:r>
      <w:r w:rsidRPr="00EB282D">
        <w:rPr>
          <w:rFonts w:ascii="Times New Roman" w:eastAsia="Times New Roman" w:hAnsi="Times New Roman"/>
          <w:color w:val="000000"/>
          <w:w w:val="90"/>
          <w:position w:val="-6"/>
          <w:sz w:val="26"/>
          <w:szCs w:val="28"/>
          <w:lang w:val="vi-VN" w:eastAsia="vi-VN" w:bidi="vi-VN"/>
        </w:rPr>
        <w:object w:dxaOrig="1100" w:dyaOrig="279" w14:anchorId="3BC32A89">
          <v:shape id="_x0000_i1835" type="#_x0000_t75" style="width:55pt;height:14.5pt" o:ole="">
            <v:imagedata r:id="rId1765" o:title=""/>
          </v:shape>
          <o:OLEObject Type="Embed" ProgID="Equation.DSMT4" ShapeID="_x0000_i1835" DrawAspect="Content" ObjectID="_1677479085" r:id="rId1766"/>
        </w:object>
      </w:r>
      <w:r w:rsidRPr="00EB282D">
        <w:rPr>
          <w:rFonts w:ascii="Times New Roman" w:eastAsia="Times New Roman" w:hAnsi="Times New Roman"/>
          <w:color w:val="000000"/>
          <w:w w:val="90"/>
          <w:sz w:val="26"/>
          <w:szCs w:val="28"/>
          <w:lang w:val="vi-VN" w:eastAsia="vi-VN" w:bidi="vi-VN"/>
        </w:rPr>
        <w:t xml:space="preserve"> theo sơ đồ a và b như 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nh vẽ. T</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m hiệu điện thế và c</w:t>
      </w:r>
      <w:r w:rsidRPr="00EB282D">
        <w:rPr>
          <w:rFonts w:ascii="Times New Roman" w:eastAsia="Times New Roman" w:hAnsi="Times New Roman"/>
          <w:color w:val="000000"/>
          <w:w w:val="90"/>
          <w:sz w:val="26"/>
          <w:szCs w:val="28"/>
          <w:lang w:eastAsia="vi-VN" w:bidi="vi-VN"/>
        </w:rPr>
        <w:t>ô</w:t>
      </w:r>
      <w:r w:rsidRPr="00EB282D">
        <w:rPr>
          <w:rFonts w:ascii="Times New Roman" w:eastAsia="Times New Roman" w:hAnsi="Times New Roman"/>
          <w:color w:val="000000"/>
          <w:w w:val="90"/>
          <w:sz w:val="26"/>
          <w:szCs w:val="28"/>
          <w:lang w:val="vi-VN" w:eastAsia="vi-VN" w:bidi="vi-VN"/>
        </w:rPr>
        <w:t xml:space="preserve">ng suất định mức của hai đèn </w:t>
      </w:r>
      <w:r w:rsidRPr="00EB282D">
        <w:rPr>
          <w:rFonts w:ascii="Times New Roman" w:eastAsia="Times New Roman" w:hAnsi="Times New Roman"/>
          <w:color w:val="000000"/>
          <w:w w:val="90"/>
          <w:position w:val="-12"/>
          <w:sz w:val="26"/>
          <w:szCs w:val="28"/>
          <w:lang w:val="vi-VN" w:eastAsia="vi-VN" w:bidi="vi-VN"/>
        </w:rPr>
        <w:object w:dxaOrig="320" w:dyaOrig="360" w14:anchorId="4943A016">
          <v:shape id="_x0000_i1836" type="#_x0000_t75" style="width:16pt;height:18pt" o:ole="">
            <v:imagedata r:id="rId1767" o:title=""/>
          </v:shape>
          <o:OLEObject Type="Embed" ProgID="Equation.DSMT4" ShapeID="_x0000_i1836" DrawAspect="Content" ObjectID="_1677479086" r:id="rId1768"/>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12"/>
          <w:sz w:val="26"/>
          <w:szCs w:val="28"/>
          <w:lang w:val="vi-VN" w:eastAsia="vi-VN" w:bidi="vi-VN"/>
        </w:rPr>
        <w:object w:dxaOrig="320" w:dyaOrig="360" w14:anchorId="42614F6C">
          <v:shape id="_x0000_i1837" type="#_x0000_t75" style="width:16pt;height:18pt" o:ole="">
            <v:imagedata r:id="rId1769" o:title=""/>
          </v:shape>
          <o:OLEObject Type="Embed" ProgID="Equation.DSMT4" ShapeID="_x0000_i1837" DrawAspect="Content" ObjectID="_1677479087" r:id="rId1770"/>
        </w:object>
      </w:r>
      <w:r w:rsidRPr="00EB282D">
        <w:rPr>
          <w:rFonts w:ascii="Times New Roman" w:eastAsia="Times New Roman" w:hAnsi="Times New Roman"/>
          <w:color w:val="000000"/>
          <w:w w:val="90"/>
          <w:sz w:val="26"/>
          <w:szCs w:val="28"/>
          <w:lang w:val="vi-VN" w:eastAsia="vi-VN" w:bidi="vi-VN"/>
        </w:rPr>
        <w:t xml:space="preserve"> để các đèn đều sáng b</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nh th</w:t>
      </w:r>
      <w:r w:rsidRPr="00EB282D">
        <w:rPr>
          <w:rFonts w:ascii="Times New Roman" w:eastAsia="Times New Roman" w:hAnsi="Times New Roman"/>
          <w:color w:val="000000"/>
          <w:w w:val="90"/>
          <w:sz w:val="26"/>
          <w:szCs w:val="28"/>
          <w:lang w:eastAsia="vi-VN" w:bidi="vi-VN"/>
        </w:rPr>
        <w:t>ườ</w:t>
      </w:r>
      <w:r w:rsidRPr="00EB282D">
        <w:rPr>
          <w:rFonts w:ascii="Times New Roman" w:eastAsia="Times New Roman" w:hAnsi="Times New Roman"/>
          <w:color w:val="000000"/>
          <w:w w:val="90"/>
          <w:sz w:val="26"/>
          <w:szCs w:val="28"/>
          <w:lang w:val="vi-VN" w:eastAsia="vi-VN" w:bidi="vi-VN"/>
        </w:rPr>
        <w:t>ng</w:t>
      </w:r>
      <w:r w:rsidRPr="00EB282D">
        <w:rPr>
          <w:rFonts w:ascii="Times New Roman" w:eastAsia="Times New Roman" w:hAnsi="Times New Roman"/>
          <w:color w:val="000000"/>
          <w:w w:val="90"/>
          <w:sz w:val="26"/>
          <w:szCs w:val="28"/>
          <w:lang w:eastAsia="vi-VN" w:bidi="vi-VN"/>
        </w:rPr>
        <w:t>.</w:t>
      </w:r>
    </w:p>
    <w:p w14:paraId="3C8931B6"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noProof/>
          <w:color w:val="000000"/>
          <w:sz w:val="26"/>
          <w:szCs w:val="28"/>
        </w:rPr>
        <mc:AlternateContent>
          <mc:Choice Requires="wpg">
            <w:drawing>
              <wp:anchor distT="0" distB="0" distL="114300" distR="114300" simplePos="0" relativeHeight="252162048" behindDoc="0" locked="0" layoutInCell="1" allowOverlap="1" wp14:anchorId="3AED1817" wp14:editId="34C1F3DC">
                <wp:simplePos x="0" y="0"/>
                <wp:positionH relativeFrom="column">
                  <wp:posOffset>888365</wp:posOffset>
                </wp:positionH>
                <wp:positionV relativeFrom="paragraph">
                  <wp:posOffset>8890</wp:posOffset>
                </wp:positionV>
                <wp:extent cx="4448135" cy="1541752"/>
                <wp:effectExtent l="0" t="0" r="0" b="0"/>
                <wp:wrapSquare wrapText="bothSides"/>
                <wp:docPr id="2116" name="Group 253"/>
                <wp:cNvGraphicFramePr/>
                <a:graphic xmlns:a="http://schemas.openxmlformats.org/drawingml/2006/main">
                  <a:graphicData uri="http://schemas.microsoft.com/office/word/2010/wordprocessingGroup">
                    <wpg:wgp>
                      <wpg:cNvGrpSpPr/>
                      <wpg:grpSpPr>
                        <a:xfrm>
                          <a:off x="0" y="0"/>
                          <a:ext cx="4448135" cy="1541752"/>
                          <a:chOff x="2719374" y="4764298"/>
                          <a:chExt cx="5281602" cy="2075500"/>
                        </a:xfrm>
                      </wpg:grpSpPr>
                      <wps:wsp>
                        <wps:cNvPr id="2117" name="Straight Connector 2117"/>
                        <wps:cNvCnPr/>
                        <wps:spPr>
                          <a:xfrm>
                            <a:off x="5735645" y="6115258"/>
                            <a:ext cx="97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tailEnd type="oval"/>
                          </a:ln>
                          <a:effectLst/>
                        </wps:spPr>
                        <wps:style>
                          <a:lnRef idx="1">
                            <a:schemeClr val="dk1"/>
                          </a:lnRef>
                          <a:fillRef idx="2">
                            <a:schemeClr val="dk1"/>
                          </a:fillRef>
                          <a:effectRef idx="1">
                            <a:schemeClr val="dk1"/>
                          </a:effectRef>
                          <a:fontRef idx="minor">
                            <a:schemeClr val="dk1"/>
                          </a:fontRef>
                        </wps:style>
                        <wps:bodyPr/>
                      </wps:wsp>
                      <wps:wsp>
                        <wps:cNvPr id="2118" name="Straight Connector 2118"/>
                        <wps:cNvCnPr/>
                        <wps:spPr>
                          <a:xfrm>
                            <a:off x="6962959" y="6115258"/>
                            <a:ext cx="79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headEnd type="oval"/>
                          </a:ln>
                          <a:effectLst/>
                        </wps:spPr>
                        <wps:style>
                          <a:lnRef idx="1">
                            <a:schemeClr val="dk1"/>
                          </a:lnRef>
                          <a:fillRef idx="2">
                            <a:schemeClr val="dk1"/>
                          </a:fillRef>
                          <a:effectRef idx="1">
                            <a:schemeClr val="dk1"/>
                          </a:effectRef>
                          <a:fontRef idx="minor">
                            <a:schemeClr val="dk1"/>
                          </a:fontRef>
                        </wps:style>
                        <wps:bodyPr/>
                      </wps:wsp>
                      <wps:wsp>
                        <wps:cNvPr id="2119" name="Straight Connector 2119"/>
                        <wps:cNvCnPr/>
                        <wps:spPr>
                          <a:xfrm rot="5400000">
                            <a:off x="5400297" y="5771681"/>
                            <a:ext cx="684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20" name="Straight Connector 2120"/>
                        <wps:cNvCnPr/>
                        <wps:spPr>
                          <a:xfrm rot="5400000">
                            <a:off x="7241547" y="5439096"/>
                            <a:ext cx="522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21" name="Straight Connector 2121"/>
                        <wps:cNvCnPr/>
                        <wps:spPr>
                          <a:xfrm>
                            <a:off x="5741979" y="5433272"/>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22" name="Straight Connector 2122"/>
                        <wps:cNvCnPr/>
                        <wps:spPr>
                          <a:xfrm rot="5400000">
                            <a:off x="6308548" y="5445514"/>
                            <a:ext cx="52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23" name="TextBox 193"/>
                        <wps:cNvSpPr txBox="1"/>
                        <wps:spPr>
                          <a:xfrm>
                            <a:off x="5576894" y="5154824"/>
                            <a:ext cx="422230" cy="575303"/>
                          </a:xfrm>
                          <a:prstGeom prst="rect">
                            <a:avLst/>
                          </a:prstGeom>
                          <a:noFill/>
                        </wps:spPr>
                        <wps:txbx>
                          <w:txbxContent>
                            <w:p w14:paraId="0D5933CE" w14:textId="77777777" w:rsidR="00760DD0" w:rsidRDefault="00760DD0" w:rsidP="00760DD0">
                              <w:pPr>
                                <w:rPr>
                                  <w:sz w:val="24"/>
                                  <w:szCs w:val="24"/>
                                </w:rPr>
                              </w:pPr>
                              <w:r>
                                <w:rPr>
                                  <w:color w:val="000000"/>
                                  <w:kern w:val="24"/>
                                  <w:sz w:val="28"/>
                                  <w:szCs w:val="28"/>
                                </w:rPr>
                                <w:t>C</w:t>
                              </w:r>
                            </w:p>
                          </w:txbxContent>
                        </wps:txbx>
                        <wps:bodyPr wrap="square" rtlCol="0">
                          <a:spAutoFit/>
                        </wps:bodyPr>
                      </wps:wsp>
                      <wps:wsp>
                        <wps:cNvPr id="2124" name="Straight Connector 2124"/>
                        <wps:cNvCnPr/>
                        <wps:spPr>
                          <a:xfrm>
                            <a:off x="6567434" y="5704104"/>
                            <a:ext cx="35719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25" name="Straight Connector 2125"/>
                        <wps:cNvCnPr/>
                        <wps:spPr>
                          <a:xfrm>
                            <a:off x="7219901" y="5697754"/>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26" name="Oval 2126"/>
                        <wps:cNvSpPr/>
                        <wps:spPr>
                          <a:xfrm>
                            <a:off x="6027732" y="5297495"/>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127" name="Straight Connector 2127"/>
                        <wps:cNvCnPr>
                          <a:stCxn id="2126" idx="1"/>
                          <a:endCxn id="2126" idx="5"/>
                        </wps:cNvCnPr>
                        <wps:spPr>
                          <a:xfrm rot="16200000" flipH="1">
                            <a:off x="6069579" y="5339342"/>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28" name="Straight Connector 2128"/>
                        <wps:cNvCnPr>
                          <a:stCxn id="2126" idx="7"/>
                          <a:endCxn id="2126" idx="3"/>
                        </wps:cNvCnPr>
                        <wps:spPr>
                          <a:xfrm rot="16200000" flipH="1" flipV="1">
                            <a:off x="6069579" y="5339342"/>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29" name="TextBox 201"/>
                        <wps:cNvSpPr txBox="1"/>
                        <wps:spPr>
                          <a:xfrm>
                            <a:off x="6003602" y="5011947"/>
                            <a:ext cx="422230" cy="635142"/>
                          </a:xfrm>
                          <a:prstGeom prst="rect">
                            <a:avLst/>
                          </a:prstGeom>
                          <a:noFill/>
                        </wps:spPr>
                        <wps:txbx>
                          <w:txbxContent>
                            <w:p w14:paraId="5285980A"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1</w:t>
                              </w:r>
                            </w:p>
                          </w:txbxContent>
                        </wps:txbx>
                        <wps:bodyPr wrap="square" rtlCol="0">
                          <a:spAutoFit/>
                        </wps:bodyPr>
                      </wps:wsp>
                      <wps:wsp>
                        <wps:cNvPr id="2130" name="TextBox 205"/>
                        <wps:cNvSpPr txBox="1"/>
                        <wps:spPr>
                          <a:xfrm>
                            <a:off x="6951344" y="4764298"/>
                            <a:ext cx="422230" cy="635142"/>
                          </a:xfrm>
                          <a:prstGeom prst="rect">
                            <a:avLst/>
                          </a:prstGeom>
                          <a:noFill/>
                        </wps:spPr>
                        <wps:txbx>
                          <w:txbxContent>
                            <w:p w14:paraId="63D00A54"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2</w:t>
                              </w:r>
                            </w:p>
                          </w:txbxContent>
                        </wps:txbx>
                        <wps:bodyPr wrap="square" rtlCol="0">
                          <a:spAutoFit/>
                        </wps:bodyPr>
                      </wps:wsp>
                      <wps:wsp>
                        <wps:cNvPr id="2131" name="Oval 2131"/>
                        <wps:cNvSpPr/>
                        <wps:spPr>
                          <a:xfrm>
                            <a:off x="6932607" y="5557850"/>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132" name="Straight Connector 2132"/>
                        <wps:cNvCnPr/>
                        <wps:spPr>
                          <a:xfrm rot="16200000" flipH="1">
                            <a:off x="6977572" y="5600963"/>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33" name="Straight Connector 2133"/>
                        <wps:cNvCnPr/>
                        <wps:spPr>
                          <a:xfrm rot="16200000" flipH="1" flipV="1">
                            <a:off x="6977572" y="5600963"/>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34" name="Straight Connector 2134"/>
                        <wps:cNvCnPr/>
                        <wps:spPr>
                          <a:xfrm>
                            <a:off x="6310324" y="5439622"/>
                            <a:ext cx="25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35" name="Straight Connector 2135"/>
                        <wps:cNvCnPr/>
                        <wps:spPr>
                          <a:xfrm>
                            <a:off x="7506134" y="5435815"/>
                            <a:ext cx="25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36" name="Straight Connector 2136"/>
                        <wps:cNvCnPr/>
                        <wps:spPr>
                          <a:xfrm rot="5400000">
                            <a:off x="7411373" y="5774639"/>
                            <a:ext cx="684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37" name="TextBox 213"/>
                        <wps:cNvSpPr txBox="1"/>
                        <wps:spPr>
                          <a:xfrm>
                            <a:off x="7099935" y="5353899"/>
                            <a:ext cx="422230" cy="635142"/>
                          </a:xfrm>
                          <a:prstGeom prst="rect">
                            <a:avLst/>
                          </a:prstGeom>
                          <a:noFill/>
                        </wps:spPr>
                        <wps:txbx>
                          <w:txbxContent>
                            <w:p w14:paraId="25F41BC2"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4</w:t>
                              </w:r>
                            </w:p>
                          </w:txbxContent>
                        </wps:txbx>
                        <wps:bodyPr wrap="square" rtlCol="0">
                          <a:spAutoFit/>
                        </wps:bodyPr>
                      </wps:wsp>
                      <wps:wsp>
                        <wps:cNvPr id="2138" name="Straight Connector 2138"/>
                        <wps:cNvCnPr/>
                        <wps:spPr>
                          <a:xfrm>
                            <a:off x="6566957" y="5183086"/>
                            <a:ext cx="35719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39" name="Straight Connector 2139"/>
                        <wps:cNvCnPr/>
                        <wps:spPr>
                          <a:xfrm>
                            <a:off x="7217043" y="5176736"/>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40" name="Oval 2140"/>
                        <wps:cNvSpPr/>
                        <wps:spPr>
                          <a:xfrm>
                            <a:off x="6927368" y="5032070"/>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141" name="Straight Connector 2141"/>
                        <wps:cNvCnPr/>
                        <wps:spPr>
                          <a:xfrm rot="16200000" flipH="1">
                            <a:off x="6972333" y="5075183"/>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42" name="Straight Connector 2142"/>
                        <wps:cNvCnPr/>
                        <wps:spPr>
                          <a:xfrm rot="16200000" flipH="1" flipV="1">
                            <a:off x="6972333" y="5075183"/>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43" name="TextBox 219"/>
                        <wps:cNvSpPr txBox="1"/>
                        <wps:spPr>
                          <a:xfrm>
                            <a:off x="6519876" y="5269124"/>
                            <a:ext cx="422230" cy="575303"/>
                          </a:xfrm>
                          <a:prstGeom prst="rect">
                            <a:avLst/>
                          </a:prstGeom>
                          <a:noFill/>
                        </wps:spPr>
                        <wps:txbx>
                          <w:txbxContent>
                            <w:p w14:paraId="592DE40A" w14:textId="77777777" w:rsidR="00760DD0" w:rsidRDefault="00760DD0" w:rsidP="00760DD0">
                              <w:pPr>
                                <w:rPr>
                                  <w:sz w:val="24"/>
                                  <w:szCs w:val="24"/>
                                </w:rPr>
                              </w:pPr>
                              <w:r>
                                <w:rPr>
                                  <w:color w:val="000000"/>
                                  <w:kern w:val="24"/>
                                  <w:sz w:val="28"/>
                                  <w:szCs w:val="28"/>
                                </w:rPr>
                                <w:t>B</w:t>
                              </w:r>
                            </w:p>
                          </w:txbxContent>
                        </wps:txbx>
                        <wps:bodyPr wrap="square" rtlCol="0">
                          <a:spAutoFit/>
                        </wps:bodyPr>
                      </wps:wsp>
                      <wps:wsp>
                        <wps:cNvPr id="2144" name="TextBox 220"/>
                        <wps:cNvSpPr txBox="1"/>
                        <wps:spPr>
                          <a:xfrm>
                            <a:off x="7578746" y="5183400"/>
                            <a:ext cx="422230" cy="575303"/>
                          </a:xfrm>
                          <a:prstGeom prst="rect">
                            <a:avLst/>
                          </a:prstGeom>
                          <a:noFill/>
                        </wps:spPr>
                        <wps:txbx>
                          <w:txbxContent>
                            <w:p w14:paraId="15E6CA1A" w14:textId="77777777" w:rsidR="00760DD0" w:rsidRDefault="00760DD0" w:rsidP="00760DD0">
                              <w:pPr>
                                <w:rPr>
                                  <w:sz w:val="24"/>
                                  <w:szCs w:val="24"/>
                                </w:rPr>
                              </w:pPr>
                              <w:r>
                                <w:rPr>
                                  <w:color w:val="000000"/>
                                  <w:kern w:val="24"/>
                                  <w:sz w:val="28"/>
                                  <w:szCs w:val="28"/>
                                </w:rPr>
                                <w:t>A</w:t>
                              </w:r>
                            </w:p>
                          </w:txbxContent>
                        </wps:txbx>
                        <wps:bodyPr wrap="square" rtlCol="0">
                          <a:spAutoFit/>
                        </wps:bodyPr>
                      </wps:wsp>
                      <wps:wsp>
                        <wps:cNvPr id="2145" name="TextBox 221"/>
                        <wps:cNvSpPr txBox="1"/>
                        <wps:spPr>
                          <a:xfrm>
                            <a:off x="6692384" y="5904330"/>
                            <a:ext cx="422230" cy="575303"/>
                          </a:xfrm>
                          <a:prstGeom prst="rect">
                            <a:avLst/>
                          </a:prstGeom>
                          <a:noFill/>
                        </wps:spPr>
                        <wps:txbx>
                          <w:txbxContent>
                            <w:p w14:paraId="33E14D1A" w14:textId="77777777" w:rsidR="00760DD0" w:rsidRDefault="00760DD0" w:rsidP="00760DD0">
                              <w:pPr>
                                <w:rPr>
                                  <w:sz w:val="24"/>
                                  <w:szCs w:val="24"/>
                                </w:rPr>
                              </w:pPr>
                              <w:r>
                                <w:rPr>
                                  <w:color w:val="000000"/>
                                  <w:kern w:val="24"/>
                                  <w:sz w:val="28"/>
                                  <w:szCs w:val="28"/>
                                </w:rPr>
                                <w:t>U</w:t>
                              </w:r>
                            </w:p>
                          </w:txbxContent>
                        </wps:txbx>
                        <wps:bodyPr wrap="square" rtlCol="0">
                          <a:spAutoFit/>
                        </wps:bodyPr>
                      </wps:wsp>
                      <wps:wsp>
                        <wps:cNvPr id="2146" name="TextBox 222"/>
                        <wps:cNvSpPr txBox="1"/>
                        <wps:spPr>
                          <a:xfrm>
                            <a:off x="6590797" y="6264495"/>
                            <a:ext cx="422230" cy="575303"/>
                          </a:xfrm>
                          <a:prstGeom prst="rect">
                            <a:avLst/>
                          </a:prstGeom>
                          <a:noFill/>
                        </wps:spPr>
                        <wps:txbx>
                          <w:txbxContent>
                            <w:p w14:paraId="71FAB20B" w14:textId="77777777" w:rsidR="00760DD0" w:rsidRDefault="00760DD0" w:rsidP="00760DD0">
                              <w:pPr>
                                <w:rPr>
                                  <w:sz w:val="24"/>
                                  <w:szCs w:val="24"/>
                                </w:rPr>
                              </w:pPr>
                              <w:r>
                                <w:rPr>
                                  <w:color w:val="000000"/>
                                  <w:kern w:val="24"/>
                                  <w:sz w:val="28"/>
                                  <w:szCs w:val="28"/>
                                </w:rPr>
                                <w:t>b)</w:t>
                              </w:r>
                            </w:p>
                          </w:txbxContent>
                        </wps:txbx>
                        <wps:bodyPr wrap="square" rtlCol="0">
                          <a:spAutoFit/>
                        </wps:bodyPr>
                      </wps:wsp>
                      <wps:wsp>
                        <wps:cNvPr id="2147" name="Straight Connector 2147"/>
                        <wps:cNvCnPr/>
                        <wps:spPr>
                          <a:xfrm>
                            <a:off x="2878125" y="6115258"/>
                            <a:ext cx="97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tailEnd type="oval"/>
                          </a:ln>
                          <a:effectLst/>
                        </wps:spPr>
                        <wps:style>
                          <a:lnRef idx="1">
                            <a:schemeClr val="dk1"/>
                          </a:lnRef>
                          <a:fillRef idx="2">
                            <a:schemeClr val="dk1"/>
                          </a:fillRef>
                          <a:effectRef idx="1">
                            <a:schemeClr val="dk1"/>
                          </a:effectRef>
                          <a:fontRef idx="minor">
                            <a:schemeClr val="dk1"/>
                          </a:fontRef>
                        </wps:style>
                        <wps:bodyPr/>
                      </wps:wsp>
                      <wps:wsp>
                        <wps:cNvPr id="2148" name="Straight Connector 2148"/>
                        <wps:cNvCnPr/>
                        <wps:spPr>
                          <a:xfrm>
                            <a:off x="4105439" y="6115258"/>
                            <a:ext cx="79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headEnd type="oval"/>
                          </a:ln>
                          <a:effectLst/>
                        </wps:spPr>
                        <wps:style>
                          <a:lnRef idx="1">
                            <a:schemeClr val="dk1"/>
                          </a:lnRef>
                          <a:fillRef idx="2">
                            <a:schemeClr val="dk1"/>
                          </a:fillRef>
                          <a:effectRef idx="1">
                            <a:schemeClr val="dk1"/>
                          </a:effectRef>
                          <a:fontRef idx="minor">
                            <a:schemeClr val="dk1"/>
                          </a:fontRef>
                        </wps:style>
                        <wps:bodyPr/>
                      </wps:wsp>
                      <wps:wsp>
                        <wps:cNvPr id="2149" name="Straight Connector 2149"/>
                        <wps:cNvCnPr/>
                        <wps:spPr>
                          <a:xfrm rot="5400000">
                            <a:off x="2542777" y="5771681"/>
                            <a:ext cx="684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50" name="Straight Connector 2150"/>
                        <wps:cNvCnPr/>
                        <wps:spPr>
                          <a:xfrm rot="5400000">
                            <a:off x="4384027" y="5439096"/>
                            <a:ext cx="522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51" name="Straight Connector 2151"/>
                        <wps:cNvCnPr/>
                        <wps:spPr>
                          <a:xfrm>
                            <a:off x="2884459" y="5433272"/>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52" name="Straight Connector 2152"/>
                        <wps:cNvCnPr/>
                        <wps:spPr>
                          <a:xfrm rot="5400000">
                            <a:off x="3451028" y="5445514"/>
                            <a:ext cx="52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53" name="TextBox 229"/>
                        <wps:cNvSpPr txBox="1"/>
                        <wps:spPr>
                          <a:xfrm>
                            <a:off x="2719374" y="5154671"/>
                            <a:ext cx="422230" cy="575303"/>
                          </a:xfrm>
                          <a:prstGeom prst="rect">
                            <a:avLst/>
                          </a:prstGeom>
                          <a:noFill/>
                        </wps:spPr>
                        <wps:txbx>
                          <w:txbxContent>
                            <w:p w14:paraId="78CF99CC" w14:textId="77777777" w:rsidR="00760DD0" w:rsidRDefault="00760DD0" w:rsidP="00760DD0">
                              <w:pPr>
                                <w:rPr>
                                  <w:sz w:val="24"/>
                                  <w:szCs w:val="24"/>
                                </w:rPr>
                              </w:pPr>
                              <w:r>
                                <w:rPr>
                                  <w:color w:val="000000"/>
                                  <w:kern w:val="24"/>
                                  <w:sz w:val="28"/>
                                  <w:szCs w:val="28"/>
                                </w:rPr>
                                <w:t>A</w:t>
                              </w:r>
                            </w:p>
                          </w:txbxContent>
                        </wps:txbx>
                        <wps:bodyPr wrap="square" rtlCol="0">
                          <a:spAutoFit/>
                        </wps:bodyPr>
                      </wps:wsp>
                      <wps:wsp>
                        <wps:cNvPr id="2154" name="Straight Connector 2154"/>
                        <wps:cNvCnPr/>
                        <wps:spPr>
                          <a:xfrm>
                            <a:off x="3709914" y="5704104"/>
                            <a:ext cx="35719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55" name="Straight Connector 2155"/>
                        <wps:cNvCnPr/>
                        <wps:spPr>
                          <a:xfrm>
                            <a:off x="4362381" y="5697754"/>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56" name="Oval 2156"/>
                        <wps:cNvSpPr/>
                        <wps:spPr>
                          <a:xfrm>
                            <a:off x="3170212" y="5297495"/>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157" name="Straight Connector 2157"/>
                        <wps:cNvCnPr>
                          <a:stCxn id="2156" idx="1"/>
                          <a:endCxn id="2156" idx="5"/>
                        </wps:cNvCnPr>
                        <wps:spPr>
                          <a:xfrm rot="16200000" flipH="1">
                            <a:off x="3212059" y="5339342"/>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58" name="Straight Connector 2158"/>
                        <wps:cNvCnPr>
                          <a:stCxn id="2156" idx="7"/>
                          <a:endCxn id="2156" idx="3"/>
                        </wps:cNvCnPr>
                        <wps:spPr>
                          <a:xfrm rot="16200000" flipH="1" flipV="1">
                            <a:off x="3212059" y="5339342"/>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59" name="TextBox 235"/>
                        <wps:cNvSpPr txBox="1"/>
                        <wps:spPr>
                          <a:xfrm>
                            <a:off x="3146025" y="5011850"/>
                            <a:ext cx="422230" cy="635142"/>
                          </a:xfrm>
                          <a:prstGeom prst="rect">
                            <a:avLst/>
                          </a:prstGeom>
                          <a:noFill/>
                        </wps:spPr>
                        <wps:txbx>
                          <w:txbxContent>
                            <w:p w14:paraId="36AFA3D8"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3</w:t>
                              </w:r>
                            </w:p>
                          </w:txbxContent>
                        </wps:txbx>
                        <wps:bodyPr wrap="square" rtlCol="0">
                          <a:spAutoFit/>
                        </wps:bodyPr>
                      </wps:wsp>
                      <wps:wsp>
                        <wps:cNvPr id="2160" name="TextBox 236"/>
                        <wps:cNvSpPr txBox="1"/>
                        <wps:spPr>
                          <a:xfrm>
                            <a:off x="4093641" y="4764298"/>
                            <a:ext cx="422230" cy="635142"/>
                          </a:xfrm>
                          <a:prstGeom prst="rect">
                            <a:avLst/>
                          </a:prstGeom>
                          <a:noFill/>
                        </wps:spPr>
                        <wps:txbx>
                          <w:txbxContent>
                            <w:p w14:paraId="66E93454"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1</w:t>
                              </w:r>
                            </w:p>
                          </w:txbxContent>
                        </wps:txbx>
                        <wps:bodyPr wrap="square" rtlCol="0">
                          <a:spAutoFit/>
                        </wps:bodyPr>
                      </wps:wsp>
                      <wps:wsp>
                        <wps:cNvPr id="2161" name="Oval 2161"/>
                        <wps:cNvSpPr/>
                        <wps:spPr>
                          <a:xfrm>
                            <a:off x="4075087" y="5557850"/>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162" name="Straight Connector 2162"/>
                        <wps:cNvCnPr/>
                        <wps:spPr>
                          <a:xfrm rot="16200000" flipH="1">
                            <a:off x="4120052" y="5600963"/>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63" name="Straight Connector 2163"/>
                        <wps:cNvCnPr/>
                        <wps:spPr>
                          <a:xfrm rot="16200000" flipH="1" flipV="1">
                            <a:off x="4120052" y="5600963"/>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64" name="Straight Connector 2164"/>
                        <wps:cNvCnPr/>
                        <wps:spPr>
                          <a:xfrm>
                            <a:off x="3452804" y="5439622"/>
                            <a:ext cx="25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65" name="Straight Connector 2165"/>
                        <wps:cNvCnPr/>
                        <wps:spPr>
                          <a:xfrm>
                            <a:off x="4648614" y="5435815"/>
                            <a:ext cx="25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66" name="Straight Connector 2166"/>
                        <wps:cNvCnPr/>
                        <wps:spPr>
                          <a:xfrm rot="5400000">
                            <a:off x="4553853" y="5774639"/>
                            <a:ext cx="684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67" name="TextBox 243"/>
                        <wps:cNvSpPr txBox="1"/>
                        <wps:spPr>
                          <a:xfrm>
                            <a:off x="4242210" y="5353668"/>
                            <a:ext cx="422230" cy="635142"/>
                          </a:xfrm>
                          <a:prstGeom prst="rect">
                            <a:avLst/>
                          </a:prstGeom>
                          <a:noFill/>
                        </wps:spPr>
                        <wps:txbx>
                          <w:txbxContent>
                            <w:p w14:paraId="029AA903"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2</w:t>
                              </w:r>
                            </w:p>
                          </w:txbxContent>
                        </wps:txbx>
                        <wps:bodyPr wrap="square" rtlCol="0">
                          <a:spAutoFit/>
                        </wps:bodyPr>
                      </wps:wsp>
                      <wps:wsp>
                        <wps:cNvPr id="2168" name="Straight Connector 2168"/>
                        <wps:cNvCnPr/>
                        <wps:spPr>
                          <a:xfrm>
                            <a:off x="3709437" y="5183086"/>
                            <a:ext cx="35719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69" name="Straight Connector 2169"/>
                        <wps:cNvCnPr/>
                        <wps:spPr>
                          <a:xfrm>
                            <a:off x="4359523" y="5176736"/>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170" name="Oval 2170"/>
                        <wps:cNvSpPr/>
                        <wps:spPr>
                          <a:xfrm>
                            <a:off x="4069848" y="5032070"/>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171" name="Straight Connector 2171"/>
                        <wps:cNvCnPr/>
                        <wps:spPr>
                          <a:xfrm rot="16200000" flipH="1">
                            <a:off x="4114813" y="5075183"/>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72" name="Straight Connector 2172"/>
                        <wps:cNvCnPr/>
                        <wps:spPr>
                          <a:xfrm rot="16200000" flipH="1" flipV="1">
                            <a:off x="4114813" y="5075183"/>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73" name="TextBox 249"/>
                        <wps:cNvSpPr txBox="1"/>
                        <wps:spPr>
                          <a:xfrm>
                            <a:off x="3662230" y="5268925"/>
                            <a:ext cx="421476" cy="575303"/>
                          </a:xfrm>
                          <a:prstGeom prst="rect">
                            <a:avLst/>
                          </a:prstGeom>
                          <a:noFill/>
                        </wps:spPr>
                        <wps:txbx>
                          <w:txbxContent>
                            <w:p w14:paraId="35C39434" w14:textId="77777777" w:rsidR="00760DD0" w:rsidRDefault="00760DD0" w:rsidP="00760DD0">
                              <w:pPr>
                                <w:rPr>
                                  <w:sz w:val="24"/>
                                  <w:szCs w:val="24"/>
                                </w:rPr>
                              </w:pPr>
                              <w:r>
                                <w:rPr>
                                  <w:color w:val="000000"/>
                                  <w:kern w:val="24"/>
                                  <w:sz w:val="28"/>
                                  <w:szCs w:val="28"/>
                                </w:rPr>
                                <w:t>B</w:t>
                              </w:r>
                            </w:p>
                          </w:txbxContent>
                        </wps:txbx>
                        <wps:bodyPr wrap="square" rtlCol="0">
                          <a:spAutoFit/>
                        </wps:bodyPr>
                      </wps:wsp>
                      <wps:wsp>
                        <wps:cNvPr id="2174" name="TextBox 250"/>
                        <wps:cNvSpPr txBox="1"/>
                        <wps:spPr>
                          <a:xfrm>
                            <a:off x="4720957" y="5183234"/>
                            <a:ext cx="422230" cy="575303"/>
                          </a:xfrm>
                          <a:prstGeom prst="rect">
                            <a:avLst/>
                          </a:prstGeom>
                          <a:noFill/>
                        </wps:spPr>
                        <wps:txbx>
                          <w:txbxContent>
                            <w:p w14:paraId="05249C06" w14:textId="77777777" w:rsidR="00760DD0" w:rsidRDefault="00760DD0" w:rsidP="00760DD0">
                              <w:pPr>
                                <w:rPr>
                                  <w:sz w:val="24"/>
                                  <w:szCs w:val="24"/>
                                </w:rPr>
                              </w:pPr>
                              <w:r>
                                <w:rPr>
                                  <w:color w:val="000000"/>
                                  <w:kern w:val="24"/>
                                  <w:sz w:val="28"/>
                                  <w:szCs w:val="28"/>
                                </w:rPr>
                                <w:t>C</w:t>
                              </w:r>
                            </w:p>
                          </w:txbxContent>
                        </wps:txbx>
                        <wps:bodyPr wrap="square" rtlCol="0">
                          <a:spAutoFit/>
                        </wps:bodyPr>
                      </wps:wsp>
                      <wps:wsp>
                        <wps:cNvPr id="2175" name="TextBox 251"/>
                        <wps:cNvSpPr txBox="1"/>
                        <wps:spPr>
                          <a:xfrm>
                            <a:off x="3835246" y="5903882"/>
                            <a:ext cx="422230" cy="575303"/>
                          </a:xfrm>
                          <a:prstGeom prst="rect">
                            <a:avLst/>
                          </a:prstGeom>
                          <a:noFill/>
                        </wps:spPr>
                        <wps:txbx>
                          <w:txbxContent>
                            <w:p w14:paraId="66F6A3E0" w14:textId="77777777" w:rsidR="00760DD0" w:rsidRDefault="00760DD0" w:rsidP="00760DD0">
                              <w:pPr>
                                <w:rPr>
                                  <w:sz w:val="24"/>
                                  <w:szCs w:val="24"/>
                                </w:rPr>
                              </w:pPr>
                              <w:r>
                                <w:rPr>
                                  <w:color w:val="000000"/>
                                  <w:kern w:val="24"/>
                                  <w:sz w:val="28"/>
                                  <w:szCs w:val="28"/>
                                </w:rPr>
                                <w:t>U</w:t>
                              </w:r>
                            </w:p>
                          </w:txbxContent>
                        </wps:txbx>
                        <wps:bodyPr wrap="square" rtlCol="0">
                          <a:spAutoFit/>
                        </wps:bodyPr>
                      </wps:wsp>
                      <wps:wsp>
                        <wps:cNvPr id="2176" name="TextBox 252"/>
                        <wps:cNvSpPr txBox="1"/>
                        <wps:spPr>
                          <a:xfrm>
                            <a:off x="3733659" y="6263904"/>
                            <a:ext cx="422230" cy="575303"/>
                          </a:xfrm>
                          <a:prstGeom prst="rect">
                            <a:avLst/>
                          </a:prstGeom>
                          <a:noFill/>
                        </wps:spPr>
                        <wps:txbx>
                          <w:txbxContent>
                            <w:p w14:paraId="6E1AF83F" w14:textId="77777777" w:rsidR="00760DD0" w:rsidRDefault="00760DD0" w:rsidP="00760DD0">
                              <w:pPr>
                                <w:rPr>
                                  <w:sz w:val="24"/>
                                  <w:szCs w:val="24"/>
                                </w:rPr>
                              </w:pPr>
                              <w:r>
                                <w:rPr>
                                  <w:color w:val="000000"/>
                                  <w:kern w:val="24"/>
                                  <w:sz w:val="28"/>
                                  <w:szCs w:val="28"/>
                                </w:rPr>
                                <w:t>a)</w:t>
                              </w:r>
                            </w:p>
                          </w:txbxContent>
                        </wps:txbx>
                        <wps:bodyPr wrap="square" rtlCol="0">
                          <a:spAutoFit/>
                        </wps:bodyPr>
                      </wps:wsp>
                    </wpg:wgp>
                  </a:graphicData>
                </a:graphic>
              </wp:anchor>
            </w:drawing>
          </mc:Choice>
          <mc:Fallback>
            <w:pict>
              <v:group w14:anchorId="3AED1817" id="Group 253" o:spid="_x0000_s2260" style="position:absolute;margin-left:69.95pt;margin-top:.7pt;width:350.25pt;height:121.4pt;z-index:252162048" coordorigin="27193,47642" coordsize="52816,20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">
                <v:line id="Straight Connector 2117" o:spid="_x0000_s2261" style="position:absolute;visibility:visible;mso-wrap-style:square" from="57356,61152" to="67076,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" filled="t" fillcolor="#9b9b9b" strokecolor="windowText" strokeweight=".5pt">
                  <v:fill color2="#797979" rotate="t" colors="0 #9b9b9b;.5 #8e8e8e;1 #797979" focus="100%" type="gradient">
                    <o:fill v:ext="view" type="gradientUnscaled"/>
                  </v:fill>
                  <v:stroke endarrow="oval" joinstyle="miter"/>
                </v:line>
                <v:line id="Straight Connector 2118" o:spid="_x0000_s2262" style="position:absolute;visibility:visible;mso-wrap-style:square" from="69629,61152" to="77549,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" filled="t" fillcolor="#9b9b9b" strokecolor="windowText" strokeweight=".5pt">
                  <v:fill color2="#797979" rotate="t" colors="0 #9b9b9b;.5 #8e8e8e;1 #797979" focus="100%" type="gradient">
                    <o:fill v:ext="view" type="gradientUnscaled"/>
                  </v:fill>
                  <v:stroke startarrow="oval" joinstyle="miter"/>
                </v:line>
                <v:line id="Straight Connector 2119" o:spid="_x0000_s2263" style="position:absolute;rotation:90;visibility:visible;mso-wrap-style:square" from="54002,57716" to="60842,5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" filled="t" fillcolor="#9b9b9b" strokecolor="windowText" strokeweight=".5pt">
                  <v:fill color2="#797979" rotate="t" colors="0 #9b9b9b;.5 #8e8e8e;1 #797979" focus="100%" type="gradient">
                    <o:fill v:ext="view" type="gradientUnscaled"/>
                  </v:fill>
                  <v:stroke joinstyle="miter"/>
                </v:line>
                <v:line id="Straight Connector 2120" o:spid="_x0000_s2264" style="position:absolute;rotation:90;visibility:visible;mso-wrap-style:square" from="72415,54390" to="77635,5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" filled="t" fillcolor="#9b9b9b" strokecolor="windowText" strokeweight=".5pt">
                  <v:fill color2="#797979" rotate="t" colors="0 #9b9b9b;.5 #8e8e8e;1 #797979" focus="100%" type="gradient">
                    <o:fill v:ext="view" type="gradientUnscaled"/>
                  </v:fill>
                  <v:stroke joinstyle="miter"/>
                </v:line>
                <v:line id="Straight Connector 2121" o:spid="_x0000_s2265" style="position:absolute;visibility:visible;mso-wrap-style:square" from="57419,54332" to="60299,5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122" o:spid="_x0000_s2266" style="position:absolute;rotation:90;visibility:visible;mso-wrap-style:square" from="63085,54455" to="68305,5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" filled="t" fillcolor="#9b9b9b" strokecolor="windowText" strokeweight=".5pt">
                  <v:fill color2="#797979" rotate="t" colors="0 #9b9b9b;.5 #8e8e8e;1 #797979" focus="100%" type="gradient">
                    <o:fill v:ext="view" type="gradientUnscaled"/>
                  </v:fill>
                  <v:stroke joinstyle="miter"/>
                </v:line>
                <v:shape id="TextBox 193" o:spid="_x0000_s2267" type="#_x0000_t202" style="position:absolute;left:55768;top:51548;width:422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" filled="f" stroked="f">
                  <v:textbox style="mso-fit-shape-to-text:t">
                    <w:txbxContent>
                      <w:p w14:paraId="0D5933CE" w14:textId="77777777" w:rsidR="00760DD0" w:rsidRDefault="00760DD0" w:rsidP="00760DD0">
                        <w:pPr>
                          <w:rPr>
                            <w:sz w:val="24"/>
                            <w:szCs w:val="24"/>
                          </w:rPr>
                        </w:pPr>
                        <w:r>
                          <w:rPr>
                            <w:color w:val="000000"/>
                            <w:kern w:val="24"/>
                            <w:sz w:val="28"/>
                            <w:szCs w:val="28"/>
                          </w:rPr>
                          <w:t>C</w:t>
                        </w:r>
                      </w:p>
                    </w:txbxContent>
                  </v:textbox>
                </v:shape>
                <v:line id="Straight Connector 2124" o:spid="_x0000_s2268" style="position:absolute;visibility:visible;mso-wrap-style:square" from="65674,57041" to="69246,5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125" o:spid="_x0000_s2269" style="position:absolute;visibility:visible;mso-wrap-style:square" from="72199,56977" to="75079,5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oval id="Oval 2126" o:spid="_x0000_s2270" style="position:absolute;left:60277;top:52974;width:285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" fillcolor="window" strokecolor="windowText" strokeweight=".5pt">
                  <v:stroke joinstyle="miter"/>
                </v:oval>
                <v:line id="Straight Connector 2127" o:spid="_x0000_s2271" style="position:absolute;rotation:90;flip:x;visibility:visible;mso-wrap-style:square" from="60695,53393" to="62716,5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" strokecolor="windowText" strokeweight=".5pt">
                  <v:stroke joinstyle="miter"/>
                </v:line>
                <v:line id="Straight Connector 2128" o:spid="_x0000_s2272" style="position:absolute;rotation:-90;flip:x y;visibility:visible;mso-wrap-style:square" from="60695,53393" to="62716,5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" strokecolor="windowText" strokeweight=".5pt">
                  <v:stroke joinstyle="miter"/>
                </v:line>
                <v:shape id="TextBox 201" o:spid="_x0000_s2273" type="#_x0000_t202" style="position:absolute;left:60036;top:50119;width:4222;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" filled="f" stroked="f">
                  <v:textbox style="mso-fit-shape-to-text:t">
                    <w:txbxContent>
                      <w:p w14:paraId="5285980A"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1</w:t>
                        </w:r>
                      </w:p>
                    </w:txbxContent>
                  </v:textbox>
                </v:shape>
                <v:shape id="TextBox 205" o:spid="_x0000_s2274" type="#_x0000_t202" style="position:absolute;left:69513;top:47642;width:4222;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" filled="f" stroked="f">
                  <v:textbox style="mso-fit-shape-to-text:t">
                    <w:txbxContent>
                      <w:p w14:paraId="63D00A54"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2</w:t>
                        </w:r>
                      </w:p>
                    </w:txbxContent>
                  </v:textbox>
                </v:shape>
                <v:oval id="Oval 2131" o:spid="_x0000_s2275" style="position:absolute;left:69326;top:55578;width:285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" fillcolor="window" strokecolor="windowText" strokeweight=".5pt">
                  <v:stroke joinstyle="miter"/>
                </v:oval>
                <v:line id="Straight Connector 2132" o:spid="_x0000_s2276" style="position:absolute;rotation:90;flip:x;visibility:visible;mso-wrap-style:square" from="69775,56009" to="71796,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" strokecolor="windowText" strokeweight=".5pt">
                  <v:stroke joinstyle="miter"/>
                </v:line>
                <v:line id="Straight Connector 2133" o:spid="_x0000_s2277" style="position:absolute;rotation:-90;flip:x y;visibility:visible;mso-wrap-style:square" from="69775,56009" to="71796,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" strokecolor="windowText" strokeweight=".5pt">
                  <v:stroke joinstyle="miter"/>
                </v:line>
                <v:line id="Straight Connector 2134" o:spid="_x0000_s2278" style="position:absolute;visibility:visible;mso-wrap-style:square" from="63103,54396" to="65623,5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135" o:spid="_x0000_s2279" style="position:absolute;visibility:visible;mso-wrap-style:square" from="75061,54358" to="77581,5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136" o:spid="_x0000_s2280" style="position:absolute;rotation:90;visibility:visible;mso-wrap-style:square" from="74113,57746" to="80953,5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" filled="t" fillcolor="#9b9b9b" strokecolor="windowText" strokeweight=".5pt">
                  <v:fill color2="#797979" rotate="t" colors="0 #9b9b9b;.5 #8e8e8e;1 #797979" focus="100%" type="gradient">
                    <o:fill v:ext="view" type="gradientUnscaled"/>
                  </v:fill>
                  <v:stroke joinstyle="miter"/>
                </v:line>
                <v:shape id="TextBox 213" o:spid="_x0000_s2281" type="#_x0000_t202" style="position:absolute;left:70999;top:53538;width:4222;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" filled="f" stroked="f">
                  <v:textbox style="mso-fit-shape-to-text:t">
                    <w:txbxContent>
                      <w:p w14:paraId="25F41BC2"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4</w:t>
                        </w:r>
                      </w:p>
                    </w:txbxContent>
                  </v:textbox>
                </v:shape>
                <v:line id="Straight Connector 2138" o:spid="_x0000_s2282" style="position:absolute;visibility:visible;mso-wrap-style:square" from="65669,51830" to="69241,5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" filled="t" fillcolor="#9b9b9b" strokecolor="windowText" strokeweight=".5pt">
                  <v:fill color2="#797979" rotate="t" colors="0 #9b9b9b;.5 #8e8e8e;1 #797979" focus="100%" type="gradient">
                    <o:fill v:ext="view" type="gradientUnscaled"/>
                  </v:fill>
                  <v:stroke joinstyle="miter"/>
                </v:line>
                <v:line id="Straight Connector 2139" o:spid="_x0000_s2283" style="position:absolute;visibility:visible;mso-wrap-style:square" from="72170,51767" to="75050,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oval id="Oval 2140" o:spid="_x0000_s2284" style="position:absolute;left:69273;top:50320;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" fillcolor="window" strokecolor="windowText" strokeweight=".5pt">
                  <v:stroke joinstyle="miter"/>
                </v:oval>
                <v:line id="Straight Connector 2141" o:spid="_x0000_s2285" style="position:absolute;rotation:90;flip:x;visibility:visible;mso-wrap-style:square" from="69722,50752" to="71743,5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" strokecolor="windowText" strokeweight=".5pt">
                  <v:stroke joinstyle="miter"/>
                </v:line>
                <v:line id="Straight Connector 2142" o:spid="_x0000_s2286" style="position:absolute;rotation:-90;flip:x y;visibility:visible;mso-wrap-style:square" from="69722,50752" to="71743,5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" strokecolor="windowText" strokeweight=".5pt">
                  <v:stroke joinstyle="miter"/>
                </v:line>
                <v:shape id="TextBox 219" o:spid="_x0000_s2287" type="#_x0000_t202" style="position:absolute;left:65198;top:52691;width:422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" filled="f" stroked="f">
                  <v:textbox style="mso-fit-shape-to-text:t">
                    <w:txbxContent>
                      <w:p w14:paraId="592DE40A" w14:textId="77777777" w:rsidR="00760DD0" w:rsidRDefault="00760DD0" w:rsidP="00760DD0">
                        <w:pPr>
                          <w:rPr>
                            <w:sz w:val="24"/>
                            <w:szCs w:val="24"/>
                          </w:rPr>
                        </w:pPr>
                        <w:r>
                          <w:rPr>
                            <w:color w:val="000000"/>
                            <w:kern w:val="24"/>
                            <w:sz w:val="28"/>
                            <w:szCs w:val="28"/>
                          </w:rPr>
                          <w:t>B</w:t>
                        </w:r>
                      </w:p>
                    </w:txbxContent>
                  </v:textbox>
                </v:shape>
                <v:shape id="TextBox 220" o:spid="_x0000_s2288" type="#_x0000_t202" style="position:absolute;left:75787;top:51834;width:4222;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" filled="f" stroked="f">
                  <v:textbox style="mso-fit-shape-to-text:t">
                    <w:txbxContent>
                      <w:p w14:paraId="15E6CA1A" w14:textId="77777777" w:rsidR="00760DD0" w:rsidRDefault="00760DD0" w:rsidP="00760DD0">
                        <w:pPr>
                          <w:rPr>
                            <w:sz w:val="24"/>
                            <w:szCs w:val="24"/>
                          </w:rPr>
                        </w:pPr>
                        <w:r>
                          <w:rPr>
                            <w:color w:val="000000"/>
                            <w:kern w:val="24"/>
                            <w:sz w:val="28"/>
                            <w:szCs w:val="28"/>
                          </w:rPr>
                          <w:t>A</w:t>
                        </w:r>
                      </w:p>
                    </w:txbxContent>
                  </v:textbox>
                </v:shape>
                <v:shape id="TextBox 221" o:spid="_x0000_s2289" type="#_x0000_t202" style="position:absolute;left:66923;top:59043;width:422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" filled="f" stroked="f">
                  <v:textbox style="mso-fit-shape-to-text:t">
                    <w:txbxContent>
                      <w:p w14:paraId="33E14D1A" w14:textId="77777777" w:rsidR="00760DD0" w:rsidRDefault="00760DD0" w:rsidP="00760DD0">
                        <w:pPr>
                          <w:rPr>
                            <w:sz w:val="24"/>
                            <w:szCs w:val="24"/>
                          </w:rPr>
                        </w:pPr>
                        <w:r>
                          <w:rPr>
                            <w:color w:val="000000"/>
                            <w:kern w:val="24"/>
                            <w:sz w:val="28"/>
                            <w:szCs w:val="28"/>
                          </w:rPr>
                          <w:t>U</w:t>
                        </w:r>
                      </w:p>
                    </w:txbxContent>
                  </v:textbox>
                </v:shape>
                <v:shape id="TextBox 222" o:spid="_x0000_s2290" type="#_x0000_t202" style="position:absolute;left:65907;top:62644;width:422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" filled="f" stroked="f">
                  <v:textbox style="mso-fit-shape-to-text:t">
                    <w:txbxContent>
                      <w:p w14:paraId="71FAB20B" w14:textId="77777777" w:rsidR="00760DD0" w:rsidRDefault="00760DD0" w:rsidP="00760DD0">
                        <w:pPr>
                          <w:rPr>
                            <w:sz w:val="24"/>
                            <w:szCs w:val="24"/>
                          </w:rPr>
                        </w:pPr>
                        <w:r>
                          <w:rPr>
                            <w:color w:val="000000"/>
                            <w:kern w:val="24"/>
                            <w:sz w:val="28"/>
                            <w:szCs w:val="28"/>
                          </w:rPr>
                          <w:t>b)</w:t>
                        </w:r>
                      </w:p>
                    </w:txbxContent>
                  </v:textbox>
                </v:shape>
                <v:line id="Straight Connector 2147" o:spid="_x0000_s2291" style="position:absolute;visibility:visible;mso-wrap-style:square" from="28781,61152" to="38501,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" filled="t" fillcolor="#9b9b9b" strokecolor="windowText" strokeweight=".5pt">
                  <v:fill color2="#797979" rotate="t" colors="0 #9b9b9b;.5 #8e8e8e;1 #797979" focus="100%" type="gradient">
                    <o:fill v:ext="view" type="gradientUnscaled"/>
                  </v:fill>
                  <v:stroke endarrow="oval" joinstyle="miter"/>
                </v:line>
                <v:line id="Straight Connector 2148" o:spid="_x0000_s2292" style="position:absolute;visibility:visible;mso-wrap-style:square" from="41054,61152" to="48974,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" filled="t" fillcolor="#9b9b9b" strokecolor="windowText" strokeweight=".5pt">
                  <v:fill color2="#797979" rotate="t" colors="0 #9b9b9b;.5 #8e8e8e;1 #797979" focus="100%" type="gradient">
                    <o:fill v:ext="view" type="gradientUnscaled"/>
                  </v:fill>
                  <v:stroke startarrow="oval" joinstyle="miter"/>
                </v:line>
                <v:line id="Straight Connector 2149" o:spid="_x0000_s2293" style="position:absolute;rotation:90;visibility:visible;mso-wrap-style:square" from="25427,57716" to="32267,5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" filled="t" fillcolor="#9b9b9b" strokecolor="windowText" strokeweight=".5pt">
                  <v:fill color2="#797979" rotate="t" colors="0 #9b9b9b;.5 #8e8e8e;1 #797979" focus="100%" type="gradient">
                    <o:fill v:ext="view" type="gradientUnscaled"/>
                  </v:fill>
                  <v:stroke joinstyle="miter"/>
                </v:line>
                <v:line id="Straight Connector 2150" o:spid="_x0000_s2294" style="position:absolute;rotation:90;visibility:visible;mso-wrap-style:square" from="43840,54390" to="49060,5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" filled="t" fillcolor="#9b9b9b" strokecolor="windowText" strokeweight=".5pt">
                  <v:fill color2="#797979" rotate="t" colors="0 #9b9b9b;.5 #8e8e8e;1 #797979" focus="100%" type="gradient">
                    <o:fill v:ext="view" type="gradientUnscaled"/>
                  </v:fill>
                  <v:stroke joinstyle="miter"/>
                </v:line>
                <v:line id="Straight Connector 2151" o:spid="_x0000_s2295" style="position:absolute;visibility:visible;mso-wrap-style:square" from="28844,54332" to="31724,5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152" o:spid="_x0000_s2296" style="position:absolute;rotation:90;visibility:visible;mso-wrap-style:square" from="34510,54455" to="39730,5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" filled="t" fillcolor="#9b9b9b" strokecolor="windowText" strokeweight=".5pt">
                  <v:fill color2="#797979" rotate="t" colors="0 #9b9b9b;.5 #8e8e8e;1 #797979" focus="100%" type="gradient">
                    <o:fill v:ext="view" type="gradientUnscaled"/>
                  </v:fill>
                  <v:stroke joinstyle="miter"/>
                </v:line>
                <v:shape id="TextBox 229" o:spid="_x0000_s2297" type="#_x0000_t202" style="position:absolute;left:27193;top:51546;width:422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" filled="f" stroked="f">
                  <v:textbox style="mso-fit-shape-to-text:t">
                    <w:txbxContent>
                      <w:p w14:paraId="78CF99CC" w14:textId="77777777" w:rsidR="00760DD0" w:rsidRDefault="00760DD0" w:rsidP="00760DD0">
                        <w:pPr>
                          <w:rPr>
                            <w:sz w:val="24"/>
                            <w:szCs w:val="24"/>
                          </w:rPr>
                        </w:pPr>
                        <w:r>
                          <w:rPr>
                            <w:color w:val="000000"/>
                            <w:kern w:val="24"/>
                            <w:sz w:val="28"/>
                            <w:szCs w:val="28"/>
                          </w:rPr>
                          <w:t>A</w:t>
                        </w:r>
                      </w:p>
                    </w:txbxContent>
                  </v:textbox>
                </v:shape>
                <v:line id="Straight Connector 2154" o:spid="_x0000_s2298" style="position:absolute;visibility:visible;mso-wrap-style:square" from="37099,57041" to="40671,5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155" o:spid="_x0000_s2299" style="position:absolute;visibility:visible;mso-wrap-style:square" from="43623,56977" to="46503,5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" filled="t" fillcolor="#9b9b9b" strokecolor="windowText" strokeweight=".5pt">
                  <v:fill color2="#797979" rotate="t" colors="0 #9b9b9b;.5 #8e8e8e;1 #797979" focus="100%" type="gradient">
                    <o:fill v:ext="view" type="gradientUnscaled"/>
                  </v:fill>
                  <v:stroke joinstyle="miter"/>
                </v:line>
                <v:oval id="Oval 2156" o:spid="_x0000_s2300" style="position:absolute;left:31702;top:52974;width:285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" fillcolor="window" strokecolor="windowText" strokeweight=".5pt">
                  <v:stroke joinstyle="miter"/>
                </v:oval>
                <v:line id="Straight Connector 2157" o:spid="_x0000_s2301" style="position:absolute;rotation:90;flip:x;visibility:visible;mso-wrap-style:square" from="32120,53393" to="34141,5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" strokecolor="windowText" strokeweight=".5pt">
                  <v:stroke joinstyle="miter"/>
                </v:line>
                <v:line id="Straight Connector 2158" o:spid="_x0000_s2302" style="position:absolute;rotation:-90;flip:x y;visibility:visible;mso-wrap-style:square" from="32120,53393" to="34141,5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" strokecolor="windowText" strokeweight=".5pt">
                  <v:stroke joinstyle="miter"/>
                </v:line>
                <v:shape id="TextBox 235" o:spid="_x0000_s2303" type="#_x0000_t202" style="position:absolute;left:31460;top:50118;width:4222;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" filled="f" stroked="f">
                  <v:textbox style="mso-fit-shape-to-text:t">
                    <w:txbxContent>
                      <w:p w14:paraId="36AFA3D8"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3</w:t>
                        </w:r>
                      </w:p>
                    </w:txbxContent>
                  </v:textbox>
                </v:shape>
                <v:shape id="TextBox 236" o:spid="_x0000_s2304" type="#_x0000_t202" style="position:absolute;left:40936;top:47642;width:4222;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" filled="f" stroked="f">
                  <v:textbox style="mso-fit-shape-to-text:t">
                    <w:txbxContent>
                      <w:p w14:paraId="66E93454"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1</w:t>
                        </w:r>
                      </w:p>
                    </w:txbxContent>
                  </v:textbox>
                </v:shape>
                <v:oval id="Oval 2161" o:spid="_x0000_s2305" style="position:absolute;left:40750;top:55578;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" fillcolor="window" strokecolor="windowText" strokeweight=".5pt">
                  <v:stroke joinstyle="miter"/>
                </v:oval>
                <v:line id="Straight Connector 2162" o:spid="_x0000_s2306" style="position:absolute;rotation:90;flip:x;visibility:visible;mso-wrap-style:square" from="41200,56009" to="43221,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" strokecolor="windowText" strokeweight=".5pt">
                  <v:stroke joinstyle="miter"/>
                </v:line>
                <v:line id="Straight Connector 2163" o:spid="_x0000_s2307" style="position:absolute;rotation:-90;flip:x y;visibility:visible;mso-wrap-style:square" from="41200,56009" to="43221,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" strokecolor="windowText" strokeweight=".5pt">
                  <v:stroke joinstyle="miter"/>
                </v:line>
                <v:line id="Straight Connector 2164" o:spid="_x0000_s2308" style="position:absolute;visibility:visible;mso-wrap-style:square" from="34528,54396" to="37048,5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" filled="t" fillcolor="#9b9b9b" strokecolor="windowText" strokeweight=".5pt">
                  <v:fill color2="#797979" rotate="t" colors="0 #9b9b9b;.5 #8e8e8e;1 #797979" focus="100%" type="gradient">
                    <o:fill v:ext="view" type="gradientUnscaled"/>
                  </v:fill>
                  <v:stroke joinstyle="miter"/>
                </v:line>
                <v:line id="Straight Connector 2165" o:spid="_x0000_s2309" style="position:absolute;visibility:visible;mso-wrap-style:square" from="46486,54358" to="49006,5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" filled="t" fillcolor="#9b9b9b" strokecolor="windowText" strokeweight=".5pt">
                  <v:fill color2="#797979" rotate="t" colors="0 #9b9b9b;.5 #8e8e8e;1 #797979" focus="100%" type="gradient">
                    <o:fill v:ext="view" type="gradientUnscaled"/>
                  </v:fill>
                  <v:stroke joinstyle="miter"/>
                </v:line>
                <v:line id="Straight Connector 2166" o:spid="_x0000_s2310" style="position:absolute;rotation:90;visibility:visible;mso-wrap-style:square" from="45538,57746" to="52378,5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" filled="t" fillcolor="#9b9b9b" strokecolor="windowText" strokeweight=".5pt">
                  <v:fill color2="#797979" rotate="t" colors="0 #9b9b9b;.5 #8e8e8e;1 #797979" focus="100%" type="gradient">
                    <o:fill v:ext="view" type="gradientUnscaled"/>
                  </v:fill>
                  <v:stroke joinstyle="miter"/>
                </v:line>
                <v:shape id="TextBox 243" o:spid="_x0000_s2311" type="#_x0000_t202" style="position:absolute;left:42422;top:53536;width:4222;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" filled="f" stroked="f">
                  <v:textbox style="mso-fit-shape-to-text:t">
                    <w:txbxContent>
                      <w:p w14:paraId="029AA903"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2</w:t>
                        </w:r>
                      </w:p>
                    </w:txbxContent>
                  </v:textbox>
                </v:shape>
                <v:line id="Straight Connector 2168" o:spid="_x0000_s2312" style="position:absolute;visibility:visible;mso-wrap-style:square" from="37094,51830" to="40666,5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" filled="t" fillcolor="#9b9b9b" strokecolor="windowText" strokeweight=".5pt">
                  <v:fill color2="#797979" rotate="t" colors="0 #9b9b9b;.5 #8e8e8e;1 #797979" focus="100%" type="gradient">
                    <o:fill v:ext="view" type="gradientUnscaled"/>
                  </v:fill>
                  <v:stroke joinstyle="miter"/>
                </v:line>
                <v:line id="Straight Connector 2169" o:spid="_x0000_s2313" style="position:absolute;visibility:visible;mso-wrap-style:square" from="43595,51767" to="46475,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oval id="Oval 2170" o:spid="_x0000_s2314" style="position:absolute;left:40698;top:50320;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" fillcolor="window" strokecolor="windowText" strokeweight=".5pt">
                  <v:stroke joinstyle="miter"/>
                </v:oval>
                <v:line id="Straight Connector 2171" o:spid="_x0000_s2315" style="position:absolute;rotation:90;flip:x;visibility:visible;mso-wrap-style:square" from="41147,50752" to="43168,5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" strokecolor="windowText" strokeweight=".5pt">
                  <v:stroke joinstyle="miter"/>
                </v:line>
                <v:line id="Straight Connector 2172" o:spid="_x0000_s2316" style="position:absolute;rotation:-90;flip:x y;visibility:visible;mso-wrap-style:square" from="41147,50752" to="43168,5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" strokecolor="windowText" strokeweight=".5pt">
                  <v:stroke joinstyle="miter"/>
                </v:line>
                <v:shape id="TextBox 249" o:spid="_x0000_s2317" type="#_x0000_t202" style="position:absolute;left:36622;top:52689;width:4215;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" filled="f" stroked="f">
                  <v:textbox style="mso-fit-shape-to-text:t">
                    <w:txbxContent>
                      <w:p w14:paraId="35C39434" w14:textId="77777777" w:rsidR="00760DD0" w:rsidRDefault="00760DD0" w:rsidP="00760DD0">
                        <w:pPr>
                          <w:rPr>
                            <w:sz w:val="24"/>
                            <w:szCs w:val="24"/>
                          </w:rPr>
                        </w:pPr>
                        <w:r>
                          <w:rPr>
                            <w:color w:val="000000"/>
                            <w:kern w:val="24"/>
                            <w:sz w:val="28"/>
                            <w:szCs w:val="28"/>
                          </w:rPr>
                          <w:t>B</w:t>
                        </w:r>
                      </w:p>
                    </w:txbxContent>
                  </v:textbox>
                </v:shape>
                <v:shape id="TextBox 250" o:spid="_x0000_s2318" type="#_x0000_t202" style="position:absolute;left:47209;top:51832;width:4222;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" filled="f" stroked="f">
                  <v:textbox style="mso-fit-shape-to-text:t">
                    <w:txbxContent>
                      <w:p w14:paraId="05249C06" w14:textId="77777777" w:rsidR="00760DD0" w:rsidRDefault="00760DD0" w:rsidP="00760DD0">
                        <w:pPr>
                          <w:rPr>
                            <w:sz w:val="24"/>
                            <w:szCs w:val="24"/>
                          </w:rPr>
                        </w:pPr>
                        <w:r>
                          <w:rPr>
                            <w:color w:val="000000"/>
                            <w:kern w:val="24"/>
                            <w:sz w:val="28"/>
                            <w:szCs w:val="28"/>
                          </w:rPr>
                          <w:t>C</w:t>
                        </w:r>
                      </w:p>
                    </w:txbxContent>
                  </v:textbox>
                </v:shape>
                <v:shape id="TextBox 251" o:spid="_x0000_s2319" type="#_x0000_t202" style="position:absolute;left:38352;top:59038;width:4222;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" filled="f" stroked="f">
                  <v:textbox style="mso-fit-shape-to-text:t">
                    <w:txbxContent>
                      <w:p w14:paraId="66F6A3E0" w14:textId="77777777" w:rsidR="00760DD0" w:rsidRDefault="00760DD0" w:rsidP="00760DD0">
                        <w:pPr>
                          <w:rPr>
                            <w:sz w:val="24"/>
                            <w:szCs w:val="24"/>
                          </w:rPr>
                        </w:pPr>
                        <w:r>
                          <w:rPr>
                            <w:color w:val="000000"/>
                            <w:kern w:val="24"/>
                            <w:sz w:val="28"/>
                            <w:szCs w:val="28"/>
                          </w:rPr>
                          <w:t>U</w:t>
                        </w:r>
                      </w:p>
                    </w:txbxContent>
                  </v:textbox>
                </v:shape>
                <v:shape id="TextBox 252" o:spid="_x0000_s2320" type="#_x0000_t202" style="position:absolute;left:37336;top:62639;width:4222;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" filled="f" stroked="f">
                  <v:textbox style="mso-fit-shape-to-text:t">
                    <w:txbxContent>
                      <w:p w14:paraId="6E1AF83F" w14:textId="77777777" w:rsidR="00760DD0" w:rsidRDefault="00760DD0" w:rsidP="00760DD0">
                        <w:pPr>
                          <w:rPr>
                            <w:sz w:val="24"/>
                            <w:szCs w:val="24"/>
                          </w:rPr>
                        </w:pPr>
                        <w:r>
                          <w:rPr>
                            <w:color w:val="000000"/>
                            <w:kern w:val="24"/>
                            <w:sz w:val="28"/>
                            <w:szCs w:val="28"/>
                          </w:rPr>
                          <w:t>a)</w:t>
                        </w:r>
                      </w:p>
                    </w:txbxContent>
                  </v:textbox>
                </v:shape>
                <w10:wrap type="square"/>
              </v:group>
            </w:pict>
          </mc:Fallback>
        </mc:AlternateContent>
      </w:r>
    </w:p>
    <w:p w14:paraId="7644E5C3"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p>
    <w:p w14:paraId="4C2F5117"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p>
    <w:p w14:paraId="4E46C4E2"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p>
    <w:p w14:paraId="0BFBF0AA"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p>
    <w:p w14:paraId="5B4C6613" w14:textId="77777777" w:rsidR="00760DD0" w:rsidRPr="00EB282D" w:rsidRDefault="00760DD0" w:rsidP="00760DD0">
      <w:pPr>
        <w:widowControl w:val="0"/>
        <w:spacing w:after="0" w:line="312" w:lineRule="auto"/>
        <w:rPr>
          <w:rFonts w:ascii="Times New Roman" w:eastAsia="Times New Roman" w:hAnsi="Times New Roman"/>
          <w:b/>
          <w:color w:val="000000"/>
          <w:w w:val="90"/>
          <w:sz w:val="26"/>
          <w:szCs w:val="28"/>
          <w:lang w:eastAsia="vi-VN" w:bidi="vi-VN"/>
        </w:rPr>
      </w:pPr>
    </w:p>
    <w:p w14:paraId="1CF4C936"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63072" behindDoc="0" locked="0" layoutInCell="1" allowOverlap="1" wp14:anchorId="0FB52008" wp14:editId="329A95F8">
                <wp:simplePos x="0" y="0"/>
                <wp:positionH relativeFrom="column">
                  <wp:posOffset>4660265</wp:posOffset>
                </wp:positionH>
                <wp:positionV relativeFrom="paragraph">
                  <wp:posOffset>109220</wp:posOffset>
                </wp:positionV>
                <wp:extent cx="1771650" cy="1371600"/>
                <wp:effectExtent l="0" t="0" r="0" b="0"/>
                <wp:wrapSquare wrapText="bothSides"/>
                <wp:docPr id="2177" name="Group 263"/>
                <wp:cNvGraphicFramePr/>
                <a:graphic xmlns:a="http://schemas.openxmlformats.org/drawingml/2006/main">
                  <a:graphicData uri="http://schemas.microsoft.com/office/word/2010/wordprocessingGroup">
                    <wpg:wgp>
                      <wpg:cNvGrpSpPr/>
                      <wpg:grpSpPr>
                        <a:xfrm>
                          <a:off x="0" y="0"/>
                          <a:ext cx="1771650" cy="1371600"/>
                          <a:chOff x="1643042" y="1084275"/>
                          <a:chExt cx="1771650" cy="1520808"/>
                        </a:xfrm>
                      </wpg:grpSpPr>
                      <wps:wsp>
                        <wps:cNvPr id="2178" name="Rectangle 2178"/>
                        <wps:cNvSpPr>
                          <a:spLocks noChangeArrowheads="1"/>
                        </wps:cNvSpPr>
                        <wps:spPr bwMode="auto">
                          <a:xfrm>
                            <a:off x="2252636" y="2185926"/>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79" name="Rectangle 2179"/>
                        <wps:cNvSpPr>
                          <a:spLocks noChangeArrowheads="1"/>
                        </wps:cNvSpPr>
                        <wps:spPr bwMode="auto">
                          <a:xfrm>
                            <a:off x="2239301" y="1335026"/>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80" name="Line 24"/>
                        <wps:cNvCnPr/>
                        <wps:spPr bwMode="auto">
                          <a:xfrm>
                            <a:off x="2543465" y="1394044"/>
                            <a:ext cx="252000" cy="0"/>
                          </a:xfrm>
                          <a:prstGeom prst="line">
                            <a:avLst/>
                          </a:prstGeom>
                          <a:noFill/>
                          <a:ln w="9525">
                            <a:solidFill>
                              <a:srgbClr val="000000"/>
                            </a:solidFill>
                            <a:round/>
                            <a:headEnd type="none" w="med" len="med"/>
                            <a:tailEnd type="none" w="med" len="med"/>
                          </a:ln>
                        </wps:spPr>
                        <wps:bodyPr/>
                      </wps:wsp>
                      <wps:wsp>
                        <wps:cNvPr id="2181" name="Line 32"/>
                        <wps:cNvCnPr/>
                        <wps:spPr bwMode="auto">
                          <a:xfrm>
                            <a:off x="1996423" y="2240335"/>
                            <a:ext cx="252000" cy="0"/>
                          </a:xfrm>
                          <a:prstGeom prst="line">
                            <a:avLst/>
                          </a:prstGeom>
                          <a:noFill/>
                          <a:ln w="9525">
                            <a:solidFill>
                              <a:srgbClr val="000000"/>
                            </a:solidFill>
                            <a:round/>
                            <a:headEnd type="none" w="med" len="med"/>
                            <a:tailEnd type="none" w="med" len="med"/>
                          </a:ln>
                        </wps:spPr>
                        <wps:bodyPr/>
                      </wps:wsp>
                      <wps:wsp>
                        <wps:cNvPr id="2182" name="Line 34"/>
                        <wps:cNvCnPr/>
                        <wps:spPr bwMode="auto">
                          <a:xfrm>
                            <a:off x="2001494" y="1395398"/>
                            <a:ext cx="635" cy="324000"/>
                          </a:xfrm>
                          <a:prstGeom prst="line">
                            <a:avLst/>
                          </a:prstGeom>
                          <a:noFill/>
                          <a:ln w="9525">
                            <a:solidFill>
                              <a:srgbClr val="000000"/>
                            </a:solidFill>
                            <a:round/>
                            <a:headEnd type="none" w="med" len="med"/>
                            <a:tailEnd type="none" w="med" len="med"/>
                          </a:ln>
                        </wps:spPr>
                        <wps:bodyPr/>
                      </wps:wsp>
                      <wps:wsp>
                        <wps:cNvPr id="2183" name="Text Box 40"/>
                        <wps:cNvSpPr txBox="1">
                          <a:spLocks noChangeArrowheads="1"/>
                        </wps:cNvSpPr>
                        <wps:spPr bwMode="auto">
                          <a:xfrm>
                            <a:off x="1687492" y="2200492"/>
                            <a:ext cx="533400" cy="342674"/>
                          </a:xfrm>
                          <a:prstGeom prst="rect">
                            <a:avLst/>
                          </a:prstGeom>
                          <a:noFill/>
                          <a:ln w="9525">
                            <a:noFill/>
                            <a:miter lim="800000"/>
                            <a:headEnd/>
                            <a:tailEnd/>
                          </a:ln>
                        </wps:spPr>
                        <wps:txbx>
                          <w:txbxContent>
                            <w:p w14:paraId="2AFD0C35" w14:textId="77777777" w:rsidR="00760DD0" w:rsidRDefault="00760DD0" w:rsidP="00760DD0">
                              <w:pPr>
                                <w:spacing w:after="200"/>
                                <w:textAlignment w:val="baseline"/>
                                <w:rPr>
                                  <w:sz w:val="24"/>
                                  <w:szCs w:val="24"/>
                                </w:rPr>
                              </w:pPr>
                              <w:r>
                                <w:rPr>
                                  <w:color w:val="000000"/>
                                  <w:kern w:val="24"/>
                                </w:rPr>
                                <w:t>D</w:t>
                              </w:r>
                            </w:p>
                          </w:txbxContent>
                        </wps:txbx>
                        <wps:bodyPr vert="horz" wrap="square" lIns="91440" tIns="45720" rIns="91440" bIns="45720" numCol="1" anchor="t" anchorCtr="0" compatLnSpc="1">
                          <a:prstTxWarp prst="textNoShape">
                            <a:avLst/>
                          </a:prstTxWarp>
                        </wps:bodyPr>
                      </wps:wsp>
                      <wps:wsp>
                        <wps:cNvPr id="2184" name="Text Box 42"/>
                        <wps:cNvSpPr txBox="1">
                          <a:spLocks noChangeArrowheads="1"/>
                        </wps:cNvSpPr>
                        <wps:spPr bwMode="auto">
                          <a:xfrm>
                            <a:off x="2832073" y="1125518"/>
                            <a:ext cx="533400" cy="342674"/>
                          </a:xfrm>
                          <a:prstGeom prst="rect">
                            <a:avLst/>
                          </a:prstGeom>
                          <a:noFill/>
                          <a:ln w="9525">
                            <a:noFill/>
                            <a:miter lim="800000"/>
                            <a:headEnd/>
                            <a:tailEnd/>
                          </a:ln>
                        </wps:spPr>
                        <wps:txbx>
                          <w:txbxContent>
                            <w:p w14:paraId="0CD7C614" w14:textId="77777777" w:rsidR="00760DD0" w:rsidRDefault="00760DD0" w:rsidP="00760DD0">
                              <w:pPr>
                                <w:spacing w:after="200"/>
                                <w:textAlignment w:val="baseline"/>
                                <w:rPr>
                                  <w:sz w:val="24"/>
                                  <w:szCs w:val="24"/>
                                </w:rPr>
                              </w:pPr>
                              <w:r>
                                <w:rPr>
                                  <w:color w:val="000000"/>
                                  <w:kern w:val="24"/>
                                </w:rPr>
                                <w:t>C</w:t>
                              </w:r>
                            </w:p>
                          </w:txbxContent>
                        </wps:txbx>
                        <wps:bodyPr vert="horz" wrap="square" lIns="91440" tIns="45720" rIns="91440" bIns="45720" numCol="1" anchor="t" anchorCtr="0" compatLnSpc="1">
                          <a:prstTxWarp prst="textNoShape">
                            <a:avLst/>
                          </a:prstTxWarp>
                        </wps:bodyPr>
                      </wps:wsp>
                      <wps:wsp>
                        <wps:cNvPr id="2185" name="Text Box 44"/>
                        <wps:cNvSpPr txBox="1">
                          <a:spLocks noChangeArrowheads="1"/>
                        </wps:cNvSpPr>
                        <wps:spPr bwMode="auto">
                          <a:xfrm>
                            <a:off x="2205331" y="1084275"/>
                            <a:ext cx="533400" cy="342674"/>
                          </a:xfrm>
                          <a:prstGeom prst="rect">
                            <a:avLst/>
                          </a:prstGeom>
                          <a:noFill/>
                          <a:ln w="9525">
                            <a:noFill/>
                            <a:miter lim="800000"/>
                            <a:headEnd/>
                            <a:tailEnd/>
                          </a:ln>
                        </wps:spPr>
                        <wps:txbx>
                          <w:txbxContent>
                            <w:p w14:paraId="5FFE54E9"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1</w:t>
                              </w:r>
                            </w:p>
                          </w:txbxContent>
                        </wps:txbx>
                        <wps:bodyPr vert="horz" wrap="square" lIns="91440" tIns="45720" rIns="91440" bIns="45720" numCol="1" anchor="t" anchorCtr="0" compatLnSpc="1">
                          <a:prstTxWarp prst="textNoShape">
                            <a:avLst/>
                          </a:prstTxWarp>
                        </wps:bodyPr>
                      </wps:wsp>
                      <wps:wsp>
                        <wps:cNvPr id="2186" name="Rectangle 2186"/>
                        <wps:cNvSpPr/>
                        <wps:spPr>
                          <a:xfrm>
                            <a:off x="1947842" y="1712902"/>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187" name="Line 34"/>
                        <wps:cNvCnPr/>
                        <wps:spPr bwMode="auto">
                          <a:xfrm>
                            <a:off x="2001510" y="1921846"/>
                            <a:ext cx="635" cy="324000"/>
                          </a:xfrm>
                          <a:prstGeom prst="line">
                            <a:avLst/>
                          </a:prstGeom>
                          <a:noFill/>
                          <a:ln w="9525">
                            <a:solidFill>
                              <a:srgbClr val="000000"/>
                            </a:solidFill>
                            <a:round/>
                            <a:headEnd type="none" w="med" len="med"/>
                            <a:tailEnd type="none" w="med" len="med"/>
                          </a:ln>
                        </wps:spPr>
                        <wps:bodyPr/>
                      </wps:wsp>
                      <wps:wsp>
                        <wps:cNvPr id="2188" name="Text Box 42"/>
                        <wps:cNvSpPr txBox="1">
                          <a:spLocks noChangeArrowheads="1"/>
                        </wps:cNvSpPr>
                        <wps:spPr bwMode="auto">
                          <a:xfrm>
                            <a:off x="2000232" y="1676388"/>
                            <a:ext cx="533400" cy="342674"/>
                          </a:xfrm>
                          <a:prstGeom prst="rect">
                            <a:avLst/>
                          </a:prstGeom>
                          <a:noFill/>
                          <a:ln w="9525">
                            <a:noFill/>
                            <a:miter lim="800000"/>
                            <a:headEnd/>
                            <a:tailEnd/>
                          </a:ln>
                        </wps:spPr>
                        <wps:txbx>
                          <w:txbxContent>
                            <w:p w14:paraId="64000F4A"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2</w:t>
                              </w:r>
                            </w:p>
                          </w:txbxContent>
                        </wps:txbx>
                        <wps:bodyPr vert="horz" wrap="square" lIns="91440" tIns="45720" rIns="91440" bIns="45720" numCol="1" anchor="t" anchorCtr="0" compatLnSpc="1">
                          <a:prstTxWarp prst="textNoShape">
                            <a:avLst/>
                          </a:prstTxWarp>
                        </wps:bodyPr>
                      </wps:wsp>
                      <wps:wsp>
                        <wps:cNvPr id="2189" name="Text Box 42"/>
                        <wps:cNvSpPr txBox="1">
                          <a:spLocks noChangeArrowheads="1"/>
                        </wps:cNvSpPr>
                        <wps:spPr bwMode="auto">
                          <a:xfrm>
                            <a:off x="2881292" y="2200497"/>
                            <a:ext cx="533400" cy="404586"/>
                          </a:xfrm>
                          <a:prstGeom prst="rect">
                            <a:avLst/>
                          </a:prstGeom>
                          <a:noFill/>
                          <a:ln w="9525">
                            <a:noFill/>
                            <a:miter lim="800000"/>
                            <a:headEnd/>
                            <a:tailEnd/>
                          </a:ln>
                        </wps:spPr>
                        <wps:txbx>
                          <w:txbxContent>
                            <w:p w14:paraId="45AFA74B" w14:textId="77777777" w:rsidR="00760DD0" w:rsidRDefault="00760DD0" w:rsidP="00760DD0">
                              <w:pPr>
                                <w:spacing w:after="200"/>
                                <w:textAlignment w:val="baseline"/>
                                <w:rPr>
                                  <w:sz w:val="24"/>
                                  <w:szCs w:val="24"/>
                                </w:rPr>
                              </w:pPr>
                              <w:r>
                                <w:rPr>
                                  <w:color w:val="000000"/>
                                  <w:kern w:val="24"/>
                                </w:rPr>
                                <w:t>B</w:t>
                              </w:r>
                            </w:p>
                          </w:txbxContent>
                        </wps:txbx>
                        <wps:bodyPr vert="horz" wrap="square" lIns="91440" tIns="45720" rIns="91440" bIns="45720" numCol="1" anchor="t" anchorCtr="0" compatLnSpc="1">
                          <a:prstTxWarp prst="textNoShape">
                            <a:avLst/>
                          </a:prstTxWarp>
                        </wps:bodyPr>
                      </wps:wsp>
                      <wps:wsp>
                        <wps:cNvPr id="2190" name="Text Box 42"/>
                        <wps:cNvSpPr txBox="1">
                          <a:spLocks noChangeArrowheads="1"/>
                        </wps:cNvSpPr>
                        <wps:spPr bwMode="auto">
                          <a:xfrm>
                            <a:off x="1643042" y="1138223"/>
                            <a:ext cx="533400" cy="342674"/>
                          </a:xfrm>
                          <a:prstGeom prst="rect">
                            <a:avLst/>
                          </a:prstGeom>
                          <a:noFill/>
                          <a:ln w="9525">
                            <a:noFill/>
                            <a:miter lim="800000"/>
                            <a:headEnd/>
                            <a:tailEnd/>
                          </a:ln>
                        </wps:spPr>
                        <wps:txbx>
                          <w:txbxContent>
                            <w:p w14:paraId="065281F1" w14:textId="77777777" w:rsidR="00760DD0" w:rsidRDefault="00760DD0" w:rsidP="00760DD0">
                              <w:pPr>
                                <w:spacing w:after="200"/>
                                <w:textAlignment w:val="baseline"/>
                                <w:rPr>
                                  <w:sz w:val="24"/>
                                  <w:szCs w:val="24"/>
                                </w:rPr>
                              </w:pPr>
                              <w:r>
                                <w:rPr>
                                  <w:color w:val="000000"/>
                                  <w:kern w:val="24"/>
                                </w:rPr>
                                <w:t>A</w:t>
                              </w:r>
                            </w:p>
                          </w:txbxContent>
                        </wps:txbx>
                        <wps:bodyPr vert="horz" wrap="square" lIns="91440" tIns="45720" rIns="91440" bIns="45720" numCol="1" anchor="t" anchorCtr="0" compatLnSpc="1">
                          <a:prstTxWarp prst="textNoShape">
                            <a:avLst/>
                          </a:prstTxWarp>
                        </wps:bodyPr>
                      </wps:wsp>
                      <wps:wsp>
                        <wps:cNvPr id="2191" name="Text Box 42"/>
                        <wps:cNvSpPr txBox="1">
                          <a:spLocks noChangeArrowheads="1"/>
                        </wps:cNvSpPr>
                        <wps:spPr bwMode="auto">
                          <a:xfrm>
                            <a:off x="2784468" y="1689088"/>
                            <a:ext cx="533400" cy="342674"/>
                          </a:xfrm>
                          <a:prstGeom prst="rect">
                            <a:avLst/>
                          </a:prstGeom>
                          <a:noFill/>
                          <a:ln w="9525">
                            <a:noFill/>
                            <a:miter lim="800000"/>
                            <a:headEnd/>
                            <a:tailEnd/>
                          </a:ln>
                        </wps:spPr>
                        <wps:txbx>
                          <w:txbxContent>
                            <w:p w14:paraId="598397D6"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4</w:t>
                              </w:r>
                            </w:p>
                          </w:txbxContent>
                        </wps:txbx>
                        <wps:bodyPr vert="horz" wrap="square" lIns="91440" tIns="45720" rIns="91440" bIns="45720" numCol="1" anchor="t" anchorCtr="0" compatLnSpc="1">
                          <a:prstTxWarp prst="textNoShape">
                            <a:avLst/>
                          </a:prstTxWarp>
                        </wps:bodyPr>
                      </wps:wsp>
                      <wps:wsp>
                        <wps:cNvPr id="2192" name="Straight Connector 2192"/>
                        <wps:cNvCnPr/>
                        <wps:spPr>
                          <a:xfrm rot="5400000">
                            <a:off x="2756681" y="1218391"/>
                            <a:ext cx="214314"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93" name="Straight Connector 2193"/>
                        <wps:cNvCnPr/>
                        <wps:spPr>
                          <a:xfrm rot="5400000">
                            <a:off x="1823224" y="2274085"/>
                            <a:ext cx="214314"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194" name="Line 32"/>
                        <wps:cNvCnPr/>
                        <wps:spPr bwMode="auto">
                          <a:xfrm>
                            <a:off x="2543574" y="2243130"/>
                            <a:ext cx="252000" cy="0"/>
                          </a:xfrm>
                          <a:prstGeom prst="line">
                            <a:avLst/>
                          </a:prstGeom>
                          <a:noFill/>
                          <a:ln w="9525">
                            <a:solidFill>
                              <a:srgbClr val="000000"/>
                            </a:solidFill>
                            <a:round/>
                            <a:headEnd type="none" w="med" len="med"/>
                            <a:tailEnd type="none" w="med" len="med"/>
                          </a:ln>
                        </wps:spPr>
                        <wps:bodyPr/>
                      </wps:wsp>
                      <wps:wsp>
                        <wps:cNvPr id="2195" name="Line 34"/>
                        <wps:cNvCnPr/>
                        <wps:spPr bwMode="auto">
                          <a:xfrm>
                            <a:off x="2795244" y="1395398"/>
                            <a:ext cx="635" cy="324000"/>
                          </a:xfrm>
                          <a:prstGeom prst="line">
                            <a:avLst/>
                          </a:prstGeom>
                          <a:noFill/>
                          <a:ln w="9525">
                            <a:solidFill>
                              <a:srgbClr val="000000"/>
                            </a:solidFill>
                            <a:round/>
                            <a:headEnd type="none" w="med" len="med"/>
                            <a:tailEnd type="none" w="med" len="med"/>
                          </a:ln>
                        </wps:spPr>
                        <wps:bodyPr/>
                      </wps:wsp>
                      <wps:wsp>
                        <wps:cNvPr id="2196" name="Rectangle 2196"/>
                        <wps:cNvSpPr/>
                        <wps:spPr>
                          <a:xfrm>
                            <a:off x="2741592" y="1712902"/>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197" name="Line 34"/>
                        <wps:cNvCnPr/>
                        <wps:spPr bwMode="auto">
                          <a:xfrm>
                            <a:off x="2795260" y="1921846"/>
                            <a:ext cx="635" cy="324000"/>
                          </a:xfrm>
                          <a:prstGeom prst="line">
                            <a:avLst/>
                          </a:prstGeom>
                          <a:noFill/>
                          <a:ln w="9525">
                            <a:solidFill>
                              <a:srgbClr val="000000"/>
                            </a:solidFill>
                            <a:round/>
                            <a:headEnd type="none" w="med" len="med"/>
                            <a:tailEnd type="none" w="med" len="med"/>
                          </a:ln>
                        </wps:spPr>
                        <wps:bodyPr/>
                      </wps:wsp>
                      <wps:wsp>
                        <wps:cNvPr id="2198" name="Line 32"/>
                        <wps:cNvCnPr/>
                        <wps:spPr bwMode="auto">
                          <a:xfrm>
                            <a:off x="1996423" y="1398574"/>
                            <a:ext cx="252000" cy="0"/>
                          </a:xfrm>
                          <a:prstGeom prst="line">
                            <a:avLst/>
                          </a:prstGeom>
                          <a:noFill/>
                          <a:ln w="9525">
                            <a:solidFill>
                              <a:srgbClr val="000000"/>
                            </a:solidFill>
                            <a:round/>
                            <a:headEnd type="none" w="med" len="med"/>
                            <a:tailEnd type="none" w="med" len="med"/>
                          </a:ln>
                        </wps:spPr>
                        <wps:bodyPr/>
                      </wps:wsp>
                      <wps:wsp>
                        <wps:cNvPr id="2199" name="Text Box 42"/>
                        <wps:cNvSpPr txBox="1">
                          <a:spLocks noChangeArrowheads="1"/>
                        </wps:cNvSpPr>
                        <wps:spPr bwMode="auto">
                          <a:xfrm>
                            <a:off x="2246300" y="1936738"/>
                            <a:ext cx="533400" cy="342674"/>
                          </a:xfrm>
                          <a:prstGeom prst="rect">
                            <a:avLst/>
                          </a:prstGeom>
                          <a:noFill/>
                          <a:ln w="9525">
                            <a:noFill/>
                            <a:miter lim="800000"/>
                            <a:headEnd/>
                            <a:tailEnd/>
                          </a:ln>
                        </wps:spPr>
                        <wps:txbx>
                          <w:txbxContent>
                            <w:p w14:paraId="3D1D540F"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3</w:t>
                              </w:r>
                            </w:p>
                          </w:txbxContent>
                        </wps:txbx>
                        <wps:bodyPr vert="horz" wrap="square" lIns="91440" tIns="45720" rIns="91440" bIns="45720" numCol="1" anchor="t" anchorCtr="0" compatLnSpc="1">
                          <a:prstTxWarp prst="textNoShape">
                            <a:avLst/>
                          </a:prstTxWarp>
                        </wps:bodyPr>
                      </wps:wsp>
                      <wps:wsp>
                        <wps:cNvPr id="2200" name="Straight Connector 2200"/>
                        <wps:cNvCnPr/>
                        <wps:spPr>
                          <a:xfrm>
                            <a:off x="2792400" y="2238251"/>
                            <a:ext cx="180000" cy="18000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201" name="Straight Connector 2201"/>
                        <wps:cNvCnPr/>
                        <wps:spPr>
                          <a:xfrm>
                            <a:off x="1825606" y="1214422"/>
                            <a:ext cx="180000" cy="18000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FB52008" id="Group 263" o:spid="_x0000_s2321" style="position:absolute;margin-left:366.95pt;margin-top:8.6pt;width:139.5pt;height:108pt;z-index:252163072" coordorigin="16430,10842" coordsize="17716,1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">
                <v:rect id="Rectangle 2178" o:spid="_x0000_s2322" style="position:absolute;left:22526;top:21859;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"/>
                <v:rect id="Rectangle 2179" o:spid="_x0000_s2323" style="position:absolute;left:22393;top:13350;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"/>
                <v:line id="Line 24" o:spid="_x0000_s2324" style="position:absolute;visibility:visible;mso-wrap-style:square" from="25434,13940" to="27954,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"/>
                <v:line id="Line 32" o:spid="_x0000_s2325" style="position:absolute;visibility:visible;mso-wrap-style:square" from="19964,22403" to="22484,2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"/>
                <v:line id="Line 34" o:spid="_x0000_s2326" style="position:absolute;visibility:visible;mso-wrap-style:square" from="20014,13953" to="20021,17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"/>
                <v:shape id="Text Box 40" o:spid="_x0000_s2327" type="#_x0000_t202" style="position:absolute;left:16874;top:22004;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" filled="f" stroked="f">
                  <v:textbox>
                    <w:txbxContent>
                      <w:p w14:paraId="2AFD0C35" w14:textId="77777777" w:rsidR="00760DD0" w:rsidRDefault="00760DD0" w:rsidP="00760DD0">
                        <w:pPr>
                          <w:spacing w:after="200"/>
                          <w:textAlignment w:val="baseline"/>
                          <w:rPr>
                            <w:sz w:val="24"/>
                            <w:szCs w:val="24"/>
                          </w:rPr>
                        </w:pPr>
                        <w:r>
                          <w:rPr>
                            <w:color w:val="000000"/>
                            <w:kern w:val="24"/>
                          </w:rPr>
                          <w:t>D</w:t>
                        </w:r>
                      </w:p>
                    </w:txbxContent>
                  </v:textbox>
                </v:shape>
                <v:shape id="Text Box 42" o:spid="_x0000_s2328" type="#_x0000_t202" style="position:absolute;left:28320;top:11255;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" filled="f" stroked="f">
                  <v:textbox>
                    <w:txbxContent>
                      <w:p w14:paraId="0CD7C614" w14:textId="77777777" w:rsidR="00760DD0" w:rsidRDefault="00760DD0" w:rsidP="00760DD0">
                        <w:pPr>
                          <w:spacing w:after="200"/>
                          <w:textAlignment w:val="baseline"/>
                          <w:rPr>
                            <w:sz w:val="24"/>
                            <w:szCs w:val="24"/>
                          </w:rPr>
                        </w:pPr>
                        <w:r>
                          <w:rPr>
                            <w:color w:val="000000"/>
                            <w:kern w:val="24"/>
                          </w:rPr>
                          <w:t>C</w:t>
                        </w:r>
                      </w:p>
                    </w:txbxContent>
                  </v:textbox>
                </v:shape>
                <v:shape id="Text Box 44" o:spid="_x0000_s2329" type="#_x0000_t202" style="position:absolute;left:22053;top:10842;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" filled="f" stroked="f">
                  <v:textbox>
                    <w:txbxContent>
                      <w:p w14:paraId="5FFE54E9"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1</w:t>
                        </w:r>
                      </w:p>
                    </w:txbxContent>
                  </v:textbox>
                </v:shape>
                <v:rect id="Rectangle 2186" o:spid="_x0000_s2330" style="position:absolute;left:19478;top:17129;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" fillcolor="window" strokecolor="windowText" strokeweight=".5pt"/>
                <v:line id="Line 34" o:spid="_x0000_s2331" style="position:absolute;visibility:visible;mso-wrap-style:square" from="20015,19218" to="20021,2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"/>
                <v:shape id="Text Box 42" o:spid="_x0000_s2332" type="#_x0000_t202" style="position:absolute;left:20002;top:16763;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" filled="f" stroked="f">
                  <v:textbox>
                    <w:txbxContent>
                      <w:p w14:paraId="64000F4A"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2</w:t>
                        </w:r>
                      </w:p>
                    </w:txbxContent>
                  </v:textbox>
                </v:shape>
                <v:shape id="Text Box 42" o:spid="_x0000_s2333" type="#_x0000_t202" style="position:absolute;left:28812;top:22004;width:5334;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" filled="f" stroked="f">
                  <v:textbox>
                    <w:txbxContent>
                      <w:p w14:paraId="45AFA74B" w14:textId="77777777" w:rsidR="00760DD0" w:rsidRDefault="00760DD0" w:rsidP="00760DD0">
                        <w:pPr>
                          <w:spacing w:after="200"/>
                          <w:textAlignment w:val="baseline"/>
                          <w:rPr>
                            <w:sz w:val="24"/>
                            <w:szCs w:val="24"/>
                          </w:rPr>
                        </w:pPr>
                        <w:r>
                          <w:rPr>
                            <w:color w:val="000000"/>
                            <w:kern w:val="24"/>
                          </w:rPr>
                          <w:t>B</w:t>
                        </w:r>
                      </w:p>
                    </w:txbxContent>
                  </v:textbox>
                </v:shape>
                <v:shape id="Text Box 42" o:spid="_x0000_s2334" type="#_x0000_t202" style="position:absolute;left:16430;top:11382;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" filled="f" stroked="f">
                  <v:textbox>
                    <w:txbxContent>
                      <w:p w14:paraId="065281F1" w14:textId="77777777" w:rsidR="00760DD0" w:rsidRDefault="00760DD0" w:rsidP="00760DD0">
                        <w:pPr>
                          <w:spacing w:after="200"/>
                          <w:textAlignment w:val="baseline"/>
                          <w:rPr>
                            <w:sz w:val="24"/>
                            <w:szCs w:val="24"/>
                          </w:rPr>
                        </w:pPr>
                        <w:r>
                          <w:rPr>
                            <w:color w:val="000000"/>
                            <w:kern w:val="24"/>
                          </w:rPr>
                          <w:t>A</w:t>
                        </w:r>
                      </w:p>
                    </w:txbxContent>
                  </v:textbox>
                </v:shape>
                <v:shape id="Text Box 42" o:spid="_x0000_s2335" type="#_x0000_t202" style="position:absolute;left:27844;top:16890;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" filled="f" stroked="f">
                  <v:textbox>
                    <w:txbxContent>
                      <w:p w14:paraId="598397D6"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4</w:t>
                        </w:r>
                      </w:p>
                    </w:txbxContent>
                  </v:textbox>
                </v:shape>
                <v:line id="Straight Connector 2192" o:spid="_x0000_s2336" style="position:absolute;rotation:90;visibility:visible;mso-wrap-style:square" from="27566,12184" to="29709,1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" strokecolor="windowText" strokeweight=".5pt">
                  <v:stroke joinstyle="miter"/>
                </v:line>
                <v:line id="Straight Connector 2193" o:spid="_x0000_s2337" style="position:absolute;rotation:90;visibility:visible;mso-wrap-style:square" from="18232,22740" to="20375,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" strokecolor="windowText" strokeweight=".5pt">
                  <v:stroke joinstyle="miter"/>
                </v:line>
                <v:line id="Line 32" o:spid="_x0000_s2338" style="position:absolute;visibility:visible;mso-wrap-style:square" from="25435,22431" to="27955,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"/>
                <v:line id="Line 34" o:spid="_x0000_s2339" style="position:absolute;visibility:visible;mso-wrap-style:square" from="27952,13953" to="27958,17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"/>
                <v:rect id="Rectangle 2196" o:spid="_x0000_s2340" style="position:absolute;left:27415;top:17129;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" fillcolor="window" strokecolor="windowText" strokeweight=".5pt"/>
                <v:line id="Line 34" o:spid="_x0000_s2341" style="position:absolute;visibility:visible;mso-wrap-style:square" from="27952,19218" to="27958,2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"/>
                <v:line id="Line 32" o:spid="_x0000_s2342" style="position:absolute;visibility:visible;mso-wrap-style:square" from="19964,13985" to="22484,1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"/>
                <v:shape id="Text Box 42" o:spid="_x0000_s2343" type="#_x0000_t202" style="position:absolute;left:22463;top:19367;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" filled="f" stroked="f">
                  <v:textbox>
                    <w:txbxContent>
                      <w:p w14:paraId="3D1D540F"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3</w:t>
                        </w:r>
                      </w:p>
                    </w:txbxContent>
                  </v:textbox>
                </v:shape>
                <v:line id="Straight Connector 2200" o:spid="_x0000_s2344" style="position:absolute;visibility:visible;mso-wrap-style:square" from="27924,22382" to="29724,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" strokecolor="windowText" strokeweight=".5pt">
                  <v:stroke joinstyle="miter"/>
                </v:line>
                <v:line id="Straight Connector 2201" o:spid="_x0000_s2345" style="position:absolute;visibility:visible;mso-wrap-style:square" from="18256,12144" to="20056,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" strokecolor="windowText" strokeweight=".5pt">
                  <v:stroke joinstyle="miter"/>
                </v:lin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114:</w:t>
      </w:r>
      <w:r w:rsidRPr="00EB282D">
        <w:rPr>
          <w:rFonts w:ascii="Times New Roman" w:eastAsia="Times New Roman" w:hAnsi="Times New Roman"/>
          <w:color w:val="000000"/>
          <w:w w:val="90"/>
          <w:sz w:val="26"/>
          <w:szCs w:val="28"/>
          <w:lang w:val="vi-VN" w:eastAsia="vi-VN" w:bidi="vi-VN"/>
        </w:rPr>
        <w:t>*Cho mạch điện như hình vẽ. Các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có giá trị chưa biết. Khi mắc nguồn điện có hiệu điện thế </w:t>
      </w:r>
      <w:r w:rsidRPr="00EB282D">
        <w:rPr>
          <w:rFonts w:ascii="Times New Roman" w:eastAsia="Times New Roman" w:hAnsi="Times New Roman"/>
          <w:color w:val="000000"/>
          <w:w w:val="90"/>
          <w:position w:val="-6"/>
          <w:sz w:val="26"/>
          <w:szCs w:val="28"/>
          <w:lang w:val="vi-VN" w:eastAsia="vi-VN" w:bidi="vi-VN"/>
        </w:rPr>
        <w:object w:dxaOrig="260" w:dyaOrig="279" w14:anchorId="2A30BD80">
          <v:shape id="_x0000_i1838" type="#_x0000_t75" style="width:13pt;height:14.5pt" o:ole="">
            <v:imagedata r:id="rId1771" o:title=""/>
          </v:shape>
          <o:OLEObject Type="Embed" ProgID="Equation.DSMT4" ShapeID="_x0000_i1838" DrawAspect="Content" ObjectID="_1677479088" r:id="rId1772"/>
        </w:object>
      </w:r>
      <w:r w:rsidRPr="00EB282D">
        <w:rPr>
          <w:rFonts w:ascii="Times New Roman" w:eastAsia="Times New Roman" w:hAnsi="Times New Roman"/>
          <w:color w:val="000000"/>
          <w:w w:val="90"/>
          <w:sz w:val="26"/>
          <w:szCs w:val="28"/>
          <w:lang w:val="vi-VN" w:eastAsia="vi-VN" w:bidi="vi-VN"/>
        </w:rPr>
        <w:t xml:space="preserve"> không đổi vào hai điểm </w:t>
      </w:r>
      <w:r w:rsidRPr="00EB282D">
        <w:rPr>
          <w:rFonts w:ascii="Times New Roman" w:eastAsia="Times New Roman" w:hAnsi="Times New Roman"/>
          <w:color w:val="000000"/>
          <w:w w:val="90"/>
          <w:position w:val="-4"/>
          <w:sz w:val="26"/>
          <w:szCs w:val="28"/>
          <w:lang w:val="vi-VN" w:eastAsia="vi-VN" w:bidi="vi-VN"/>
        </w:rPr>
        <w:object w:dxaOrig="260" w:dyaOrig="260" w14:anchorId="2AE2941E">
          <v:shape id="_x0000_i1839" type="#_x0000_t75" style="width:13pt;height:13pt" o:ole="">
            <v:imagedata r:id="rId1773" o:title=""/>
          </v:shape>
          <o:OLEObject Type="Embed" ProgID="Equation.DSMT4" ShapeID="_x0000_i1839" DrawAspect="Content" ObjectID="_1677479089" r:id="rId1774"/>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6"/>
          <w:sz w:val="26"/>
          <w:szCs w:val="28"/>
          <w:lang w:val="vi-VN" w:eastAsia="vi-VN" w:bidi="vi-VN"/>
        </w:rPr>
        <w:object w:dxaOrig="240" w:dyaOrig="279" w14:anchorId="51591AB7">
          <v:shape id="_x0000_i1840" type="#_x0000_t75" style="width:12.5pt;height:14.5pt" o:ole="">
            <v:imagedata r:id="rId1775" o:title=""/>
          </v:shape>
          <o:OLEObject Type="Embed" ProgID="Equation.DSMT4" ShapeID="_x0000_i1840" DrawAspect="Content" ObjectID="_1677479090" r:id="rId1776"/>
        </w:object>
      </w:r>
      <w:r w:rsidRPr="00EB282D">
        <w:rPr>
          <w:rFonts w:ascii="Times New Roman" w:eastAsia="Times New Roman" w:hAnsi="Times New Roman"/>
          <w:color w:val="000000"/>
          <w:w w:val="90"/>
          <w:sz w:val="26"/>
          <w:szCs w:val="28"/>
          <w:lang w:val="vi-VN" w:eastAsia="vi-VN" w:bidi="vi-VN"/>
        </w:rPr>
        <w:t xml:space="preserve"> hoặc hai điểm </w:t>
      </w:r>
      <w:r w:rsidRPr="00EB282D">
        <w:rPr>
          <w:rFonts w:ascii="Times New Roman" w:eastAsia="Times New Roman" w:hAnsi="Times New Roman"/>
          <w:color w:val="000000"/>
          <w:w w:val="90"/>
          <w:position w:val="-4"/>
          <w:sz w:val="26"/>
          <w:szCs w:val="28"/>
          <w:lang w:val="vi-VN" w:eastAsia="vi-VN" w:bidi="vi-VN"/>
        </w:rPr>
        <w:object w:dxaOrig="240" w:dyaOrig="260" w14:anchorId="6262B3D2">
          <v:shape id="_x0000_i1841" type="#_x0000_t75" style="width:12.5pt;height:13pt" o:ole="">
            <v:imagedata r:id="rId1777" o:title=""/>
          </v:shape>
          <o:OLEObject Type="Embed" ProgID="Equation.DSMT4" ShapeID="_x0000_i1841" DrawAspect="Content" ObjectID="_1677479091" r:id="rId1778"/>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4"/>
          <w:sz w:val="26"/>
          <w:szCs w:val="28"/>
          <w:lang w:val="vi-VN" w:eastAsia="vi-VN" w:bidi="vi-VN"/>
        </w:rPr>
        <w:object w:dxaOrig="260" w:dyaOrig="260" w14:anchorId="7F997B38">
          <v:shape id="_x0000_i1842" type="#_x0000_t75" style="width:13pt;height:13pt" o:ole="">
            <v:imagedata r:id="rId1779" o:title=""/>
          </v:shape>
          <o:OLEObject Type="Embed" ProgID="Equation.DSMT4" ShapeID="_x0000_i1842" DrawAspect="Content" ObjectID="_1677479092" r:id="rId1780"/>
        </w:object>
      </w:r>
      <w:r w:rsidRPr="00EB282D">
        <w:rPr>
          <w:rFonts w:ascii="Times New Roman" w:eastAsia="Times New Roman" w:hAnsi="Times New Roman"/>
          <w:color w:val="000000"/>
          <w:w w:val="90"/>
          <w:sz w:val="26"/>
          <w:szCs w:val="28"/>
          <w:lang w:val="vi-VN" w:eastAsia="vi-VN" w:bidi="vi-VN"/>
        </w:rPr>
        <w:t xml:space="preserve"> thì công suất tỏa nhiệt trong mạch là như nhau và bằng </w:t>
      </w:r>
      <w:r w:rsidRPr="00EB282D">
        <w:rPr>
          <w:rFonts w:ascii="Times New Roman" w:eastAsia="Times New Roman" w:hAnsi="Times New Roman"/>
          <w:color w:val="000000"/>
          <w:w w:val="90"/>
          <w:position w:val="-4"/>
          <w:sz w:val="26"/>
          <w:szCs w:val="28"/>
          <w:lang w:val="vi-VN" w:eastAsia="vi-VN" w:bidi="vi-VN"/>
        </w:rPr>
        <w:object w:dxaOrig="220" w:dyaOrig="260" w14:anchorId="3E18FDD1">
          <v:shape id="_x0000_i1843" type="#_x0000_t75" style="width:11.5pt;height:13pt" o:ole="">
            <v:imagedata r:id="rId1781" o:title=""/>
          </v:shape>
          <o:OLEObject Type="Embed" ProgID="Equation.DSMT4" ShapeID="_x0000_i1843" DrawAspect="Content" ObjectID="_1677479093" r:id="rId1782"/>
        </w:object>
      </w:r>
      <w:r w:rsidRPr="00EB282D">
        <w:rPr>
          <w:rFonts w:ascii="Times New Roman" w:eastAsia="Times New Roman" w:hAnsi="Times New Roman"/>
          <w:color w:val="000000"/>
          <w:w w:val="90"/>
          <w:sz w:val="26"/>
          <w:szCs w:val="28"/>
          <w:lang w:val="vi-VN" w:eastAsia="vi-VN" w:bidi="vi-VN"/>
        </w:rPr>
        <w:t xml:space="preserve">. Khi mắc nguồn điện trên vào hai điểm </w:t>
      </w:r>
      <w:r w:rsidRPr="00EB282D">
        <w:rPr>
          <w:rFonts w:ascii="Times New Roman" w:eastAsia="Times New Roman" w:hAnsi="Times New Roman"/>
          <w:color w:val="000000"/>
          <w:w w:val="90"/>
          <w:position w:val="-4"/>
          <w:sz w:val="26"/>
          <w:szCs w:val="28"/>
          <w:lang w:val="vi-VN" w:eastAsia="vi-VN" w:bidi="vi-VN"/>
        </w:rPr>
        <w:object w:dxaOrig="240" w:dyaOrig="260" w14:anchorId="5FCE191C">
          <v:shape id="_x0000_i1844" type="#_x0000_t75" style="width:12.5pt;height:13pt" o:ole="">
            <v:imagedata r:id="rId1783" o:title=""/>
          </v:shape>
          <o:OLEObject Type="Embed" ProgID="Equation.DSMT4" ShapeID="_x0000_i1844" DrawAspect="Content" ObjectID="_1677479094" r:id="rId1784"/>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6"/>
          <w:sz w:val="26"/>
          <w:szCs w:val="28"/>
          <w:lang w:val="vi-VN" w:eastAsia="vi-VN" w:bidi="vi-VN"/>
        </w:rPr>
        <w:object w:dxaOrig="240" w:dyaOrig="279" w14:anchorId="00A62D61">
          <v:shape id="_x0000_i1845" type="#_x0000_t75" style="width:12.5pt;height:14.5pt" o:ole="">
            <v:imagedata r:id="rId1785" o:title=""/>
          </v:shape>
          <o:OLEObject Type="Embed" ProgID="Equation.DSMT4" ShapeID="_x0000_i1845" DrawAspect="Content" ObjectID="_1677479095" r:id="rId1786"/>
        </w:object>
      </w:r>
      <w:r w:rsidRPr="00EB282D">
        <w:rPr>
          <w:rFonts w:ascii="Times New Roman" w:eastAsia="Times New Roman" w:hAnsi="Times New Roman"/>
          <w:color w:val="000000"/>
          <w:w w:val="90"/>
          <w:sz w:val="26"/>
          <w:szCs w:val="28"/>
          <w:lang w:val="vi-VN" w:eastAsia="vi-VN" w:bidi="vi-VN"/>
        </w:rPr>
        <w:t xml:space="preserve"> hoặc hai điểm </w:t>
      </w:r>
      <w:r w:rsidRPr="00EB282D">
        <w:rPr>
          <w:rFonts w:ascii="Times New Roman" w:eastAsia="Times New Roman" w:hAnsi="Times New Roman"/>
          <w:color w:val="000000"/>
          <w:w w:val="90"/>
          <w:position w:val="-4"/>
          <w:sz w:val="26"/>
          <w:szCs w:val="28"/>
          <w:lang w:val="vi-VN" w:eastAsia="vi-VN" w:bidi="vi-VN"/>
        </w:rPr>
        <w:object w:dxaOrig="240" w:dyaOrig="260" w14:anchorId="02278C6D">
          <v:shape id="_x0000_i1846" type="#_x0000_t75" style="width:12.5pt;height:13pt" o:ole="">
            <v:imagedata r:id="rId1787" o:title=""/>
          </v:shape>
          <o:OLEObject Type="Embed" ProgID="Equation.DSMT4" ShapeID="_x0000_i1846" DrawAspect="Content" ObjectID="_1677479096" r:id="rId1788"/>
        </w:object>
      </w:r>
      <w:r w:rsidRPr="00EB282D">
        <w:rPr>
          <w:rFonts w:ascii="Times New Roman" w:eastAsia="Times New Roman" w:hAnsi="Times New Roman"/>
          <w:color w:val="000000"/>
          <w:w w:val="90"/>
          <w:sz w:val="26"/>
          <w:szCs w:val="28"/>
          <w:lang w:val="vi-VN" w:eastAsia="vi-VN" w:bidi="vi-VN"/>
        </w:rPr>
        <w:t xml:space="preserve"> v</w:t>
      </w:r>
      <w:r w:rsidRPr="00EB282D">
        <w:rPr>
          <w:rFonts w:ascii="Times New Roman" w:eastAsia="Times New Roman" w:hAnsi="Times New Roman"/>
          <w:color w:val="000000"/>
          <w:w w:val="90"/>
          <w:sz w:val="26"/>
          <w:szCs w:val="28"/>
          <w:lang w:eastAsia="vi-VN" w:bidi="vi-VN"/>
        </w:rPr>
        <w:t>à</w:t>
      </w:r>
      <w:r w:rsidRPr="00EB282D">
        <w:rPr>
          <w:rFonts w:ascii="Times New Roman" w:eastAsia="Times New Roman" w:hAnsi="Times New Roman"/>
          <w:color w:val="000000"/>
          <w:w w:val="90"/>
          <w:position w:val="-4"/>
          <w:sz w:val="26"/>
          <w:szCs w:val="28"/>
          <w:lang w:eastAsia="vi-VN" w:bidi="vi-VN"/>
        </w:rPr>
        <w:object w:dxaOrig="260" w:dyaOrig="260" w14:anchorId="4242EF31">
          <v:shape id="_x0000_i1847" type="#_x0000_t75" style="width:13pt;height:13pt" o:ole="">
            <v:imagedata r:id="rId1789" o:title=""/>
          </v:shape>
          <o:OLEObject Type="Embed" ProgID="Equation.DSMT4" ShapeID="_x0000_i1847" DrawAspect="Content" ObjectID="_1677479097" r:id="rId1790"/>
        </w:object>
      </w:r>
      <w:r w:rsidRPr="00EB282D">
        <w:rPr>
          <w:rFonts w:ascii="Times New Roman" w:eastAsia="Times New Roman" w:hAnsi="Times New Roman"/>
          <w:color w:val="000000"/>
          <w:w w:val="90"/>
          <w:sz w:val="26"/>
          <w:szCs w:val="28"/>
          <w:lang w:val="vi-VN" w:eastAsia="vi-VN" w:bidi="vi-VN"/>
        </w:rPr>
        <w:t xml:space="preserve"> thì công suất tỏa nhiệt trong mạch cũng như nhau và bằng </w:t>
      </w:r>
      <w:r w:rsidRPr="00EB282D">
        <w:rPr>
          <w:rFonts w:ascii="Times New Roman" w:eastAsia="Times New Roman" w:hAnsi="Times New Roman"/>
          <w:color w:val="000000"/>
          <w:w w:val="90"/>
          <w:position w:val="-4"/>
          <w:sz w:val="26"/>
          <w:szCs w:val="28"/>
          <w:lang w:val="vi-VN" w:eastAsia="vi-VN" w:bidi="vi-VN"/>
        </w:rPr>
        <w:object w:dxaOrig="360" w:dyaOrig="260" w14:anchorId="1CDEF59E">
          <v:shape id="_x0000_i1848" type="#_x0000_t75" style="width:18pt;height:13pt" o:ole="">
            <v:imagedata r:id="rId1791" o:title=""/>
          </v:shape>
          <o:OLEObject Type="Embed" ProgID="Equation.DSMT4" ShapeID="_x0000_i1848" DrawAspect="Content" ObjectID="_1677479098" r:id="rId1792"/>
        </w:object>
      </w:r>
      <w:r w:rsidRPr="00EB282D">
        <w:rPr>
          <w:rFonts w:ascii="Times New Roman" w:eastAsia="Times New Roman" w:hAnsi="Times New Roman"/>
          <w:color w:val="000000"/>
          <w:w w:val="90"/>
          <w:sz w:val="26"/>
          <w:szCs w:val="28"/>
          <w:lang w:val="vi-VN" w:eastAsia="vi-VN" w:bidi="vi-VN"/>
        </w:rPr>
        <w:t xml:space="preserve">. Hỏi khi mắc nguồn điện trên vào hai điểm </w:t>
      </w:r>
      <w:r w:rsidRPr="00EB282D">
        <w:rPr>
          <w:rFonts w:ascii="Times New Roman" w:eastAsia="Times New Roman" w:hAnsi="Times New Roman"/>
          <w:color w:val="000000"/>
          <w:w w:val="90"/>
          <w:position w:val="-6"/>
          <w:sz w:val="26"/>
          <w:szCs w:val="28"/>
          <w:lang w:val="vi-VN" w:eastAsia="vi-VN" w:bidi="vi-VN"/>
        </w:rPr>
        <w:object w:dxaOrig="240" w:dyaOrig="279" w14:anchorId="30816C37">
          <v:shape id="_x0000_i1849" type="#_x0000_t75" style="width:12.5pt;height:14.5pt" o:ole="">
            <v:imagedata r:id="rId1793" o:title=""/>
          </v:shape>
          <o:OLEObject Type="Embed" ProgID="Equation.DSMT4" ShapeID="_x0000_i1849" DrawAspect="Content" ObjectID="_1677479099" r:id="rId1794"/>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4"/>
          <w:sz w:val="26"/>
          <w:szCs w:val="28"/>
          <w:lang w:val="vi-VN" w:eastAsia="vi-VN" w:bidi="vi-VN"/>
        </w:rPr>
        <w:object w:dxaOrig="260" w:dyaOrig="260" w14:anchorId="70214E32">
          <v:shape id="_x0000_i1850" type="#_x0000_t75" style="width:13pt;height:13pt" o:ole="">
            <v:imagedata r:id="rId1795" o:title=""/>
          </v:shape>
          <o:OLEObject Type="Embed" ProgID="Equation.DSMT4" ShapeID="_x0000_i1850" DrawAspect="Content" ObjectID="_1677479100" r:id="rId1796"/>
        </w:object>
      </w:r>
      <w:r w:rsidRPr="00EB282D">
        <w:rPr>
          <w:rFonts w:ascii="Times New Roman" w:eastAsia="Times New Roman" w:hAnsi="Times New Roman"/>
          <w:color w:val="000000"/>
          <w:w w:val="90"/>
          <w:sz w:val="26"/>
          <w:szCs w:val="28"/>
          <w:lang w:val="vi-VN" w:eastAsia="vi-VN" w:bidi="vi-VN"/>
        </w:rPr>
        <w:t xml:space="preserve"> th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công suất tỏa nhiệt trong mạch là bao nhiêu ?</w:t>
      </w:r>
    </w:p>
    <w:p w14:paraId="75D7DC14"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color w:val="000000"/>
          <w:w w:val="90"/>
          <w:sz w:val="26"/>
          <w:szCs w:val="28"/>
          <w:u w:val="single"/>
          <w:lang w:val="vi-VN" w:eastAsia="vi-VN" w:bidi="vi-VN"/>
        </w:rPr>
        <w:t>Bài 115:*</w:t>
      </w:r>
      <w:r w:rsidRPr="00EB282D">
        <w:rPr>
          <w:rFonts w:ascii="Times New Roman" w:eastAsia="Times New Roman" w:hAnsi="Times New Roman"/>
          <w:color w:val="000000"/>
          <w:w w:val="90"/>
          <w:sz w:val="26"/>
          <w:szCs w:val="28"/>
          <w:lang w:val="vi-VN" w:eastAsia="vi-VN" w:bidi="vi-VN"/>
        </w:rPr>
        <w:t xml:space="preserve">Ngườí ta dùng một bếp điện để đun nước trong một ấm. Nếu nối bếp vào hiệu điện thế </w:t>
      </w:r>
      <w:r w:rsidRPr="00EB282D">
        <w:rPr>
          <w:rFonts w:ascii="Times New Roman" w:eastAsia="Times New Roman" w:hAnsi="Times New Roman"/>
          <w:color w:val="000000"/>
          <w:w w:val="90"/>
          <w:position w:val="-12"/>
          <w:sz w:val="26"/>
          <w:szCs w:val="28"/>
          <w:lang w:val="vi-VN" w:eastAsia="vi-VN" w:bidi="vi-VN"/>
        </w:rPr>
        <w:object w:dxaOrig="1120" w:dyaOrig="360" w14:anchorId="48C1DAA9">
          <v:shape id="_x0000_i1851" type="#_x0000_t75" style="width:56pt;height:18pt" o:ole="">
            <v:imagedata r:id="rId1797" o:title=""/>
          </v:shape>
          <o:OLEObject Type="Embed" ProgID="Equation.DSMT4" ShapeID="_x0000_i1851" DrawAspect="Content" ObjectID="_1677479101" r:id="rId1798"/>
        </w:object>
      </w:r>
      <w:r w:rsidRPr="00EB282D">
        <w:rPr>
          <w:rFonts w:ascii="Times New Roman" w:eastAsia="Times New Roman" w:hAnsi="Times New Roman"/>
          <w:color w:val="000000"/>
          <w:w w:val="90"/>
          <w:sz w:val="26"/>
          <w:szCs w:val="28"/>
          <w:lang w:val="vi-VN" w:eastAsia="vi-VN" w:bidi="vi-VN"/>
        </w:rPr>
        <w:t xml:space="preserve"> thì nước sẽ sôi sau thời gian </w:t>
      </w:r>
      <w:r w:rsidRPr="00EB282D">
        <w:rPr>
          <w:rFonts w:ascii="Times New Roman" w:eastAsia="Times New Roman" w:hAnsi="Times New Roman"/>
          <w:color w:val="000000"/>
          <w:w w:val="90"/>
          <w:position w:val="-12"/>
          <w:sz w:val="26"/>
          <w:szCs w:val="28"/>
          <w:lang w:val="vi-VN" w:eastAsia="vi-VN" w:bidi="vi-VN"/>
        </w:rPr>
        <w:object w:dxaOrig="680" w:dyaOrig="360" w14:anchorId="4FEE6108">
          <v:shape id="_x0000_i1852" type="#_x0000_t75" style="width:33.5pt;height:18pt" o:ole="">
            <v:imagedata r:id="rId1799" o:title=""/>
          </v:shape>
          <o:OLEObject Type="Embed" ProgID="Equation.DSMT4" ShapeID="_x0000_i1852" DrawAspect="Content" ObjectID="_1677479102" r:id="rId1800"/>
        </w:object>
      </w:r>
      <w:r w:rsidRPr="00EB282D">
        <w:rPr>
          <w:rFonts w:ascii="Times New Roman" w:eastAsia="Times New Roman" w:hAnsi="Times New Roman"/>
          <w:color w:val="000000"/>
          <w:w w:val="90"/>
          <w:sz w:val="26"/>
          <w:szCs w:val="28"/>
          <w:lang w:val="vi-VN" w:eastAsia="vi-VN" w:bidi="vi-VN"/>
        </w:rPr>
        <w:t xml:space="preserve"> phút. Nếu dùng hiệu điện thế </w:t>
      </w:r>
      <w:r w:rsidRPr="00EB282D">
        <w:rPr>
          <w:rFonts w:ascii="Times New Roman" w:eastAsia="Times New Roman" w:hAnsi="Times New Roman"/>
          <w:color w:val="000000"/>
          <w:w w:val="90"/>
          <w:position w:val="-12"/>
          <w:sz w:val="26"/>
          <w:szCs w:val="28"/>
          <w:lang w:val="vi-VN" w:eastAsia="vi-VN" w:bidi="vi-VN"/>
        </w:rPr>
        <w:object w:dxaOrig="1140" w:dyaOrig="360" w14:anchorId="070D4F5E">
          <v:shape id="_x0000_i1853" type="#_x0000_t75" style="width:57pt;height:18pt" o:ole="">
            <v:imagedata r:id="rId1801" o:title=""/>
          </v:shape>
          <o:OLEObject Type="Embed" ProgID="Equation.DSMT4" ShapeID="_x0000_i1853" DrawAspect="Content" ObjectID="_1677479103" r:id="rId1802"/>
        </w:object>
      </w:r>
      <w:r w:rsidRPr="00EB282D">
        <w:rPr>
          <w:rFonts w:ascii="Times New Roman" w:eastAsia="Times New Roman" w:hAnsi="Times New Roman"/>
          <w:color w:val="000000"/>
          <w:w w:val="90"/>
          <w:sz w:val="26"/>
          <w:szCs w:val="28"/>
          <w:lang w:val="vi-VN" w:eastAsia="vi-VN" w:bidi="vi-VN"/>
        </w:rPr>
        <w:t xml:space="preserve">thì nước sôi sau thời gian </w:t>
      </w:r>
      <w:r w:rsidRPr="00EB282D">
        <w:rPr>
          <w:rFonts w:ascii="Times New Roman" w:eastAsia="Times New Roman" w:hAnsi="Times New Roman"/>
          <w:color w:val="000000"/>
          <w:w w:val="90"/>
          <w:position w:val="-12"/>
          <w:sz w:val="26"/>
          <w:szCs w:val="28"/>
          <w:lang w:val="vi-VN" w:eastAsia="vi-VN" w:bidi="vi-VN"/>
        </w:rPr>
        <w:object w:dxaOrig="720" w:dyaOrig="360" w14:anchorId="24AA8C5C">
          <v:shape id="_x0000_i1854" type="#_x0000_t75" style="width:36.5pt;height:18pt" o:ole="">
            <v:imagedata r:id="rId1803" o:title=""/>
          </v:shape>
          <o:OLEObject Type="Embed" ProgID="Equation.DSMT4" ShapeID="_x0000_i1854" DrawAspect="Content" ObjectID="_1677479104" r:id="rId1804"/>
        </w:object>
      </w:r>
      <w:r w:rsidRPr="00EB282D">
        <w:rPr>
          <w:rFonts w:ascii="Times New Roman" w:eastAsia="Times New Roman" w:hAnsi="Times New Roman"/>
          <w:color w:val="000000"/>
          <w:w w:val="90"/>
          <w:sz w:val="26"/>
          <w:szCs w:val="28"/>
          <w:lang w:val="vi-VN" w:eastAsia="vi-VN" w:bidi="vi-VN"/>
        </w:rPr>
        <w:t xml:space="preserve"> phút. Hỏi nếu dùng hiệu điện thế </w:t>
      </w:r>
      <w:r w:rsidRPr="00EB282D">
        <w:rPr>
          <w:rFonts w:ascii="Times New Roman" w:eastAsia="Times New Roman" w:hAnsi="Times New Roman"/>
          <w:color w:val="000000"/>
          <w:w w:val="90"/>
          <w:position w:val="-12"/>
          <w:sz w:val="26"/>
          <w:szCs w:val="28"/>
          <w:lang w:val="vi-VN" w:eastAsia="vi-VN" w:bidi="vi-VN"/>
        </w:rPr>
        <w:object w:dxaOrig="1140" w:dyaOrig="360" w14:anchorId="3DD77CA4">
          <v:shape id="_x0000_i1855" type="#_x0000_t75" style="width:57pt;height:18pt" o:ole="">
            <v:imagedata r:id="rId1805" o:title=""/>
          </v:shape>
          <o:OLEObject Type="Embed" ProgID="Equation.DSMT4" ShapeID="_x0000_i1855" DrawAspect="Content" ObjectID="_1677479105" r:id="rId1806"/>
        </w:object>
      </w:r>
      <w:r w:rsidRPr="00EB282D">
        <w:rPr>
          <w:rFonts w:ascii="Times New Roman" w:eastAsia="Times New Roman" w:hAnsi="Times New Roman"/>
          <w:color w:val="000000"/>
          <w:w w:val="90"/>
          <w:sz w:val="26"/>
          <w:szCs w:val="28"/>
          <w:lang w:val="vi-VN" w:eastAsia="vi-VN" w:bidi="vi-VN"/>
        </w:rPr>
        <w:t xml:space="preserve"> th</w:t>
      </w:r>
      <w:r w:rsidRPr="00EB282D">
        <w:rPr>
          <w:rFonts w:ascii="Times New Roman" w:eastAsia="Times New Roman" w:hAnsi="Times New Roman"/>
          <w:color w:val="000000"/>
          <w:w w:val="90"/>
          <w:sz w:val="26"/>
          <w:szCs w:val="28"/>
          <w:lang w:eastAsia="vi-VN" w:bidi="vi-VN"/>
        </w:rPr>
        <w:t>ìấ</w:t>
      </w:r>
      <w:r w:rsidRPr="00EB282D">
        <w:rPr>
          <w:rFonts w:ascii="Times New Roman" w:eastAsia="Times New Roman" w:hAnsi="Times New Roman"/>
          <w:color w:val="000000"/>
          <w:w w:val="90"/>
          <w:sz w:val="26"/>
          <w:szCs w:val="28"/>
          <w:lang w:val="vi-VN" w:eastAsia="vi-VN" w:bidi="vi-VN"/>
        </w:rPr>
        <w:t xml:space="preserve">m nước trên sẽ sôi sau thời gian </w:t>
      </w:r>
      <w:r w:rsidRPr="00EB282D">
        <w:rPr>
          <w:rFonts w:ascii="Times New Roman" w:eastAsia="Times New Roman" w:hAnsi="Times New Roman"/>
          <w:color w:val="000000"/>
          <w:w w:val="90"/>
          <w:position w:val="-12"/>
          <w:sz w:val="26"/>
          <w:szCs w:val="28"/>
          <w:lang w:val="vi-VN" w:eastAsia="vi-VN" w:bidi="vi-VN"/>
        </w:rPr>
        <w:object w:dxaOrig="200" w:dyaOrig="360" w14:anchorId="0ED5638B">
          <v:shape id="_x0000_i1856" type="#_x0000_t75" style="width:10pt;height:18pt" o:ole="">
            <v:imagedata r:id="rId1807" o:title=""/>
          </v:shape>
          <o:OLEObject Type="Embed" ProgID="Equation.DSMT4" ShapeID="_x0000_i1856" DrawAspect="Content" ObjectID="_1677479106" r:id="rId1808"/>
        </w:object>
      </w:r>
      <w:r w:rsidRPr="00EB282D">
        <w:rPr>
          <w:rFonts w:ascii="Times New Roman" w:eastAsia="Times New Roman" w:hAnsi="Times New Roman"/>
          <w:color w:val="000000"/>
          <w:w w:val="90"/>
          <w:sz w:val="26"/>
          <w:szCs w:val="28"/>
          <w:lang w:val="vi-VN" w:eastAsia="vi-VN" w:bidi="vi-VN"/>
        </w:rPr>
        <w:t xml:space="preserve"> là bao nhiêu? Coi hao phí trong khi đun nước tỉ lệ với thời gian đun.</w:t>
      </w:r>
    </w:p>
    <w:p w14:paraId="7522E5B2"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w:lastRenderedPageBreak/>
        <mc:AlternateContent>
          <mc:Choice Requires="wpg">
            <w:drawing>
              <wp:anchor distT="0" distB="0" distL="114300" distR="114300" simplePos="0" relativeHeight="252164096" behindDoc="0" locked="0" layoutInCell="1" allowOverlap="1" wp14:anchorId="6F78145F" wp14:editId="6CB27313">
                <wp:simplePos x="0" y="0"/>
                <wp:positionH relativeFrom="margin">
                  <wp:align>right</wp:align>
                </wp:positionH>
                <wp:positionV relativeFrom="paragraph">
                  <wp:posOffset>-606886</wp:posOffset>
                </wp:positionV>
                <wp:extent cx="2085975" cy="1443990"/>
                <wp:effectExtent l="0" t="0" r="0" b="0"/>
                <wp:wrapSquare wrapText="bothSides"/>
                <wp:docPr id="2202" name="Group 302"/>
                <wp:cNvGraphicFramePr/>
                <a:graphic xmlns:a="http://schemas.openxmlformats.org/drawingml/2006/main">
                  <a:graphicData uri="http://schemas.microsoft.com/office/word/2010/wordprocessingGroup">
                    <wpg:wgp>
                      <wpg:cNvGrpSpPr/>
                      <wpg:grpSpPr>
                        <a:xfrm>
                          <a:off x="0" y="0"/>
                          <a:ext cx="2085975" cy="1443990"/>
                          <a:chOff x="981050" y="4527558"/>
                          <a:chExt cx="2481364" cy="1795836"/>
                        </a:xfrm>
                      </wpg:grpSpPr>
                      <wps:wsp>
                        <wps:cNvPr id="2203" name="Rectangle 2203"/>
                        <wps:cNvSpPr>
                          <a:spLocks noChangeArrowheads="1"/>
                        </wps:cNvSpPr>
                        <wps:spPr bwMode="auto">
                          <a:xfrm>
                            <a:off x="2181197" y="5233995"/>
                            <a:ext cx="457200" cy="128588"/>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04" name="Line 3"/>
                        <wps:cNvCnPr/>
                        <wps:spPr bwMode="auto">
                          <a:xfrm>
                            <a:off x="1149326" y="6143644"/>
                            <a:ext cx="1962000" cy="0"/>
                          </a:xfrm>
                          <a:prstGeom prst="line">
                            <a:avLst/>
                          </a:prstGeom>
                          <a:noFill/>
                          <a:ln w="9525">
                            <a:solidFill>
                              <a:srgbClr val="000000"/>
                            </a:solidFill>
                            <a:round/>
                            <a:headEnd/>
                            <a:tailEnd/>
                          </a:ln>
                        </wps:spPr>
                        <wps:bodyPr/>
                      </wps:wsp>
                      <wps:wsp>
                        <wps:cNvPr id="2205" name="Line 6"/>
                        <wps:cNvCnPr/>
                        <wps:spPr bwMode="auto">
                          <a:xfrm>
                            <a:off x="1708106" y="5300675"/>
                            <a:ext cx="468000" cy="0"/>
                          </a:xfrm>
                          <a:prstGeom prst="line">
                            <a:avLst/>
                          </a:prstGeom>
                          <a:noFill/>
                          <a:ln w="9525">
                            <a:solidFill>
                              <a:srgbClr val="000000"/>
                            </a:solidFill>
                            <a:round/>
                            <a:headEnd/>
                            <a:tailEnd/>
                          </a:ln>
                        </wps:spPr>
                        <wps:bodyPr/>
                      </wps:wsp>
                      <wps:wsp>
                        <wps:cNvPr id="2206" name="Line 8"/>
                        <wps:cNvCnPr/>
                        <wps:spPr bwMode="auto">
                          <a:xfrm>
                            <a:off x="2638410" y="5302264"/>
                            <a:ext cx="468000" cy="0"/>
                          </a:xfrm>
                          <a:prstGeom prst="line">
                            <a:avLst/>
                          </a:prstGeom>
                          <a:noFill/>
                          <a:ln w="9525">
                            <a:solidFill>
                              <a:srgbClr val="000000"/>
                            </a:solidFill>
                            <a:round/>
                            <a:headEnd/>
                            <a:tailEnd/>
                          </a:ln>
                        </wps:spPr>
                        <wps:bodyPr/>
                      </wps:wsp>
                      <wps:wsp>
                        <wps:cNvPr id="2207" name="AutoShape 14"/>
                        <wps:cNvSpPr>
                          <a:spLocks noChangeArrowheads="1"/>
                        </wps:cNvSpPr>
                        <wps:spPr bwMode="auto">
                          <a:xfrm>
                            <a:off x="2995601" y="4805372"/>
                            <a:ext cx="216000" cy="216000"/>
                          </a:xfrm>
                          <a:prstGeom prst="flowChartSummingJunction">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208" name="Line 17"/>
                        <wps:cNvCnPr/>
                        <wps:spPr bwMode="auto">
                          <a:xfrm>
                            <a:off x="3103520" y="5020369"/>
                            <a:ext cx="0" cy="684000"/>
                          </a:xfrm>
                          <a:prstGeom prst="line">
                            <a:avLst/>
                          </a:prstGeom>
                          <a:noFill/>
                          <a:ln w="9525">
                            <a:solidFill>
                              <a:srgbClr val="000000"/>
                            </a:solidFill>
                            <a:round/>
                            <a:headEnd/>
                            <a:tailEnd/>
                          </a:ln>
                        </wps:spPr>
                        <wps:bodyPr/>
                      </wps:wsp>
                      <wps:wsp>
                        <wps:cNvPr id="2209" name="TextBox 278"/>
                        <wps:cNvSpPr txBox="1"/>
                        <wps:spPr>
                          <a:xfrm>
                            <a:off x="3052752" y="5156212"/>
                            <a:ext cx="217537" cy="469052"/>
                          </a:xfrm>
                          <a:prstGeom prst="rect">
                            <a:avLst/>
                          </a:prstGeom>
                          <a:noFill/>
                        </wps:spPr>
                        <wps:txbx>
                          <w:txbxContent>
                            <w:p w14:paraId="7D7FE41A" w14:textId="77777777" w:rsidR="00760DD0" w:rsidRDefault="00760DD0" w:rsidP="00760DD0">
                              <w:pPr>
                                <w:rPr>
                                  <w:sz w:val="24"/>
                                  <w:szCs w:val="24"/>
                                </w:rPr>
                              </w:pPr>
                              <w:r>
                                <w:rPr>
                                  <w:color w:val="000000"/>
                                  <w:kern w:val="24"/>
                                </w:rPr>
                                <w:t>D</w:t>
                              </w:r>
                            </w:p>
                          </w:txbxContent>
                        </wps:txbx>
                        <wps:bodyPr wrap="square" rtlCol="0">
                          <a:spAutoFit/>
                        </wps:bodyPr>
                      </wps:wsp>
                      <wps:wsp>
                        <wps:cNvPr id="2210" name="TextBox 279"/>
                        <wps:cNvSpPr txBox="1"/>
                        <wps:spPr>
                          <a:xfrm>
                            <a:off x="3157529" y="4773622"/>
                            <a:ext cx="217537" cy="469052"/>
                          </a:xfrm>
                          <a:prstGeom prst="rect">
                            <a:avLst/>
                          </a:prstGeom>
                          <a:noFill/>
                        </wps:spPr>
                        <wps:txbx>
                          <w:txbxContent>
                            <w:p w14:paraId="01F6B336" w14:textId="77777777" w:rsidR="00760DD0" w:rsidRDefault="00760DD0" w:rsidP="00760DD0">
                              <w:pPr>
                                <w:rPr>
                                  <w:sz w:val="24"/>
                                  <w:szCs w:val="24"/>
                                </w:rPr>
                              </w:pPr>
                              <w:r>
                                <w:rPr>
                                  <w:color w:val="000000"/>
                                  <w:kern w:val="24"/>
                                </w:rPr>
                                <w:t>Đ</w:t>
                              </w:r>
                            </w:p>
                          </w:txbxContent>
                        </wps:txbx>
                        <wps:bodyPr wrap="square" rtlCol="0">
                          <a:spAutoFit/>
                        </wps:bodyPr>
                      </wps:wsp>
                      <wps:wsp>
                        <wps:cNvPr id="2211" name="TextBox 280"/>
                        <wps:cNvSpPr txBox="1"/>
                        <wps:spPr>
                          <a:xfrm>
                            <a:off x="2124027" y="4981583"/>
                            <a:ext cx="352742" cy="698051"/>
                          </a:xfrm>
                          <a:prstGeom prst="rect">
                            <a:avLst/>
                          </a:prstGeom>
                          <a:noFill/>
                        </wps:spPr>
                        <wps:txbx>
                          <w:txbxContent>
                            <w:p w14:paraId="432382AD" w14:textId="77777777" w:rsidR="00760DD0" w:rsidRDefault="00760DD0" w:rsidP="00760DD0">
                              <w:pPr>
                                <w:rPr>
                                  <w:sz w:val="24"/>
                                  <w:szCs w:val="24"/>
                                </w:rPr>
                              </w:pPr>
                              <w:r>
                                <w:rPr>
                                  <w:color w:val="000000"/>
                                  <w:kern w:val="24"/>
                                </w:rPr>
                                <w:t>R</w:t>
                              </w:r>
                              <w:r>
                                <w:rPr>
                                  <w:color w:val="000000"/>
                                  <w:kern w:val="24"/>
                                  <w:position w:val="-6"/>
                                  <w:vertAlign w:val="subscript"/>
                                </w:rPr>
                                <w:t>x</w:t>
                              </w:r>
                            </w:p>
                          </w:txbxContent>
                        </wps:txbx>
                        <wps:bodyPr wrap="square" rtlCol="0">
                          <a:spAutoFit/>
                        </wps:bodyPr>
                      </wps:wsp>
                      <wps:wsp>
                        <wps:cNvPr id="2212" name="TextBox 282"/>
                        <wps:cNvSpPr txBox="1"/>
                        <wps:spPr>
                          <a:xfrm>
                            <a:off x="1700190" y="4786322"/>
                            <a:ext cx="357274" cy="698051"/>
                          </a:xfrm>
                          <a:prstGeom prst="rect">
                            <a:avLst/>
                          </a:prstGeom>
                          <a:noFill/>
                        </wps:spPr>
                        <wps:txbx>
                          <w:txbxContent>
                            <w:p w14:paraId="24BE7A26" w14:textId="77777777" w:rsidR="00760DD0" w:rsidRDefault="00760DD0" w:rsidP="00760DD0">
                              <w:pPr>
                                <w:rPr>
                                  <w:sz w:val="24"/>
                                  <w:szCs w:val="24"/>
                                </w:rPr>
                              </w:pPr>
                              <w:r>
                                <w:rPr>
                                  <w:color w:val="000000"/>
                                  <w:kern w:val="24"/>
                                </w:rPr>
                                <w:t>R</w:t>
                              </w:r>
                              <w:r>
                                <w:rPr>
                                  <w:color w:val="000000"/>
                                  <w:kern w:val="24"/>
                                  <w:position w:val="-6"/>
                                  <w:vertAlign w:val="subscript"/>
                                </w:rPr>
                                <w:t>1</w:t>
                              </w:r>
                            </w:p>
                          </w:txbxContent>
                        </wps:txbx>
                        <wps:bodyPr wrap="square" rtlCol="0">
                          <a:spAutoFit/>
                        </wps:bodyPr>
                      </wps:wsp>
                      <wps:wsp>
                        <wps:cNvPr id="2213" name="Straight Arrow Connector 2213"/>
                        <wps:cNvCnPr/>
                        <wps:spPr>
                          <a:xfrm rot="5400000" flipH="1" flipV="1">
                            <a:off x="2183576" y="5107793"/>
                            <a:ext cx="428628" cy="357190"/>
                          </a:xfrm>
                          <a:prstGeom prst="straightConnector1">
                            <a:avLst/>
                          </a:prstGeom>
                          <a:noFill/>
                          <a:ln w="6350" cap="flat" cmpd="sng" algn="ctr">
                            <a:solidFill>
                              <a:sysClr val="windowText" lastClr="000000"/>
                            </a:solidFill>
                            <a:prstDash val="solid"/>
                            <a:miter lim="800000"/>
                            <a:tailEnd type="arrow"/>
                          </a:ln>
                          <a:effectLst/>
                        </wps:spPr>
                        <wps:style>
                          <a:lnRef idx="1">
                            <a:schemeClr val="dk1"/>
                          </a:lnRef>
                          <a:fillRef idx="0">
                            <a:schemeClr val="dk1"/>
                          </a:fillRef>
                          <a:effectRef idx="0">
                            <a:schemeClr val="dk1"/>
                          </a:effectRef>
                          <a:fontRef idx="minor">
                            <a:schemeClr val="tx1"/>
                          </a:fontRef>
                        </wps:style>
                        <wps:bodyPr/>
                      </wps:wsp>
                      <wps:wsp>
                        <wps:cNvPr id="2214" name="Rectangle 2214"/>
                        <wps:cNvSpPr/>
                        <wps:spPr>
                          <a:xfrm>
                            <a:off x="3052752" y="5643578"/>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215" name="Line 17"/>
                        <wps:cNvCnPr/>
                        <wps:spPr bwMode="auto">
                          <a:xfrm>
                            <a:off x="3103520" y="5858569"/>
                            <a:ext cx="0" cy="288000"/>
                          </a:xfrm>
                          <a:prstGeom prst="line">
                            <a:avLst/>
                          </a:prstGeom>
                          <a:noFill/>
                          <a:ln w="9525">
                            <a:solidFill>
                              <a:srgbClr val="000000"/>
                            </a:solidFill>
                            <a:round/>
                            <a:headEnd/>
                            <a:tailEnd/>
                          </a:ln>
                        </wps:spPr>
                        <wps:bodyPr/>
                      </wps:wsp>
                      <wps:wsp>
                        <wps:cNvPr id="2216" name="Line 17"/>
                        <wps:cNvCnPr/>
                        <wps:spPr bwMode="auto">
                          <a:xfrm>
                            <a:off x="1703345" y="5020369"/>
                            <a:ext cx="0" cy="684000"/>
                          </a:xfrm>
                          <a:prstGeom prst="line">
                            <a:avLst/>
                          </a:prstGeom>
                          <a:noFill/>
                          <a:ln w="9525">
                            <a:solidFill>
                              <a:srgbClr val="000000"/>
                            </a:solidFill>
                            <a:round/>
                            <a:headEnd/>
                            <a:tailEnd/>
                          </a:ln>
                        </wps:spPr>
                        <wps:bodyPr/>
                      </wps:wsp>
                      <wps:wsp>
                        <wps:cNvPr id="2217" name="Rectangle 2217"/>
                        <wps:cNvSpPr/>
                        <wps:spPr>
                          <a:xfrm>
                            <a:off x="1652577" y="5643578"/>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218" name="Line 17"/>
                        <wps:cNvCnPr/>
                        <wps:spPr bwMode="auto">
                          <a:xfrm>
                            <a:off x="1703345" y="5858569"/>
                            <a:ext cx="0" cy="288000"/>
                          </a:xfrm>
                          <a:prstGeom prst="line">
                            <a:avLst/>
                          </a:prstGeom>
                          <a:noFill/>
                          <a:ln w="9525">
                            <a:solidFill>
                              <a:srgbClr val="000000"/>
                            </a:solidFill>
                            <a:round/>
                            <a:headEnd/>
                            <a:tailEnd/>
                          </a:ln>
                        </wps:spPr>
                        <wps:bodyPr/>
                      </wps:wsp>
                      <wps:wsp>
                        <wps:cNvPr id="2219" name="Rectangle 2219"/>
                        <wps:cNvSpPr/>
                        <wps:spPr>
                          <a:xfrm>
                            <a:off x="1643042" y="4811723"/>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220" name="Line 17"/>
                        <wps:cNvCnPr/>
                        <wps:spPr bwMode="auto">
                          <a:xfrm>
                            <a:off x="3108305" y="4527558"/>
                            <a:ext cx="0" cy="288000"/>
                          </a:xfrm>
                          <a:prstGeom prst="line">
                            <a:avLst/>
                          </a:prstGeom>
                          <a:noFill/>
                          <a:ln w="9525">
                            <a:solidFill>
                              <a:srgbClr val="000000"/>
                            </a:solidFill>
                            <a:round/>
                            <a:headEnd/>
                            <a:tailEnd/>
                          </a:ln>
                        </wps:spPr>
                        <wps:bodyPr/>
                      </wps:wsp>
                      <wps:wsp>
                        <wps:cNvPr id="2221" name="Line 17"/>
                        <wps:cNvCnPr/>
                        <wps:spPr bwMode="auto">
                          <a:xfrm>
                            <a:off x="1701780" y="4527558"/>
                            <a:ext cx="0" cy="288000"/>
                          </a:xfrm>
                          <a:prstGeom prst="line">
                            <a:avLst/>
                          </a:prstGeom>
                          <a:noFill/>
                          <a:ln w="9525">
                            <a:solidFill>
                              <a:srgbClr val="000000"/>
                            </a:solidFill>
                            <a:round/>
                            <a:headEnd/>
                            <a:tailEnd/>
                          </a:ln>
                        </wps:spPr>
                        <wps:bodyPr/>
                      </wps:wsp>
                      <wps:wsp>
                        <wps:cNvPr id="2222" name="Line 3"/>
                        <wps:cNvCnPr/>
                        <wps:spPr bwMode="auto">
                          <a:xfrm>
                            <a:off x="1142976" y="4533908"/>
                            <a:ext cx="1962000" cy="0"/>
                          </a:xfrm>
                          <a:prstGeom prst="line">
                            <a:avLst/>
                          </a:prstGeom>
                          <a:noFill/>
                          <a:ln w="9525">
                            <a:solidFill>
                              <a:srgbClr val="000000"/>
                            </a:solidFill>
                            <a:round/>
                            <a:headEnd/>
                            <a:tailEnd/>
                          </a:ln>
                        </wps:spPr>
                        <wps:bodyPr/>
                      </wps:wsp>
                      <wps:wsp>
                        <wps:cNvPr id="2223" name="Line 17"/>
                        <wps:cNvCnPr/>
                        <wps:spPr bwMode="auto">
                          <a:xfrm>
                            <a:off x="1144541" y="5502290"/>
                            <a:ext cx="0" cy="648000"/>
                          </a:xfrm>
                          <a:prstGeom prst="line">
                            <a:avLst/>
                          </a:prstGeom>
                          <a:noFill/>
                          <a:ln w="9525">
                            <a:solidFill>
                              <a:srgbClr val="000000"/>
                            </a:solidFill>
                            <a:round/>
                            <a:headEnd type="oval"/>
                            <a:tailEnd/>
                          </a:ln>
                        </wps:spPr>
                        <wps:bodyPr/>
                      </wps:wsp>
                      <wps:wsp>
                        <wps:cNvPr id="2224" name="Line 17"/>
                        <wps:cNvCnPr/>
                        <wps:spPr bwMode="auto">
                          <a:xfrm>
                            <a:off x="1142976" y="4527558"/>
                            <a:ext cx="0" cy="648000"/>
                          </a:xfrm>
                          <a:prstGeom prst="line">
                            <a:avLst/>
                          </a:prstGeom>
                          <a:noFill/>
                          <a:ln w="9525">
                            <a:solidFill>
                              <a:srgbClr val="000000"/>
                            </a:solidFill>
                            <a:round/>
                            <a:headEnd type="none"/>
                            <a:tailEnd type="oval"/>
                          </a:ln>
                        </wps:spPr>
                        <wps:bodyPr/>
                      </wps:wsp>
                      <wps:wsp>
                        <wps:cNvPr id="2225" name="TextBox 296"/>
                        <wps:cNvSpPr txBox="1"/>
                        <wps:spPr>
                          <a:xfrm>
                            <a:off x="1709715" y="5625343"/>
                            <a:ext cx="357274" cy="698051"/>
                          </a:xfrm>
                          <a:prstGeom prst="rect">
                            <a:avLst/>
                          </a:prstGeom>
                          <a:noFill/>
                        </wps:spPr>
                        <wps:txbx>
                          <w:txbxContent>
                            <w:p w14:paraId="2BD711A8" w14:textId="77777777" w:rsidR="00760DD0" w:rsidRDefault="00760DD0" w:rsidP="00760DD0">
                              <w:pPr>
                                <w:rPr>
                                  <w:sz w:val="24"/>
                                  <w:szCs w:val="24"/>
                                </w:rPr>
                              </w:pPr>
                              <w:r>
                                <w:rPr>
                                  <w:color w:val="000000"/>
                                  <w:kern w:val="24"/>
                                </w:rPr>
                                <w:t>R</w:t>
                              </w:r>
                              <w:r>
                                <w:rPr>
                                  <w:color w:val="000000"/>
                                  <w:kern w:val="24"/>
                                  <w:position w:val="-6"/>
                                  <w:vertAlign w:val="subscript"/>
                                </w:rPr>
                                <w:t>2</w:t>
                              </w:r>
                            </w:p>
                          </w:txbxContent>
                        </wps:txbx>
                        <wps:bodyPr wrap="square" rtlCol="0">
                          <a:spAutoFit/>
                        </wps:bodyPr>
                      </wps:wsp>
                      <wps:wsp>
                        <wps:cNvPr id="2226" name="TextBox 297"/>
                        <wps:cNvSpPr txBox="1"/>
                        <wps:spPr>
                          <a:xfrm>
                            <a:off x="3105140" y="5624424"/>
                            <a:ext cx="357274" cy="698051"/>
                          </a:xfrm>
                          <a:prstGeom prst="rect">
                            <a:avLst/>
                          </a:prstGeom>
                          <a:noFill/>
                        </wps:spPr>
                        <wps:txbx>
                          <w:txbxContent>
                            <w:p w14:paraId="7D85981D" w14:textId="77777777" w:rsidR="00760DD0" w:rsidRDefault="00760DD0" w:rsidP="00760DD0">
                              <w:pPr>
                                <w:rPr>
                                  <w:sz w:val="24"/>
                                  <w:szCs w:val="24"/>
                                </w:rPr>
                              </w:pPr>
                              <w:r>
                                <w:rPr>
                                  <w:color w:val="000000"/>
                                  <w:kern w:val="24"/>
                                </w:rPr>
                                <w:t>R</w:t>
                              </w:r>
                              <w:r>
                                <w:rPr>
                                  <w:color w:val="000000"/>
                                  <w:kern w:val="24"/>
                                  <w:position w:val="-6"/>
                                  <w:vertAlign w:val="subscript"/>
                                </w:rPr>
                                <w:t>3</w:t>
                              </w:r>
                            </w:p>
                          </w:txbxContent>
                        </wps:txbx>
                        <wps:bodyPr wrap="square" rtlCol="0">
                          <a:spAutoFit/>
                        </wps:bodyPr>
                      </wps:wsp>
                      <wps:wsp>
                        <wps:cNvPr id="2227" name="TextBox 298"/>
                        <wps:cNvSpPr txBox="1"/>
                        <wps:spPr>
                          <a:xfrm>
                            <a:off x="1449350" y="5162502"/>
                            <a:ext cx="217537" cy="469053"/>
                          </a:xfrm>
                          <a:prstGeom prst="rect">
                            <a:avLst/>
                          </a:prstGeom>
                          <a:noFill/>
                        </wps:spPr>
                        <wps:txbx>
                          <w:txbxContent>
                            <w:p w14:paraId="1A68F6FF" w14:textId="77777777" w:rsidR="00760DD0" w:rsidRDefault="00760DD0" w:rsidP="00760DD0">
                              <w:pPr>
                                <w:rPr>
                                  <w:sz w:val="24"/>
                                  <w:szCs w:val="24"/>
                                </w:rPr>
                              </w:pPr>
                              <w:r>
                                <w:rPr>
                                  <w:color w:val="000000"/>
                                  <w:kern w:val="24"/>
                                </w:rPr>
                                <w:t>C</w:t>
                              </w:r>
                            </w:p>
                          </w:txbxContent>
                        </wps:txbx>
                        <wps:bodyPr wrap="square" rtlCol="0">
                          <a:spAutoFit/>
                        </wps:bodyPr>
                      </wps:wsp>
                      <wps:wsp>
                        <wps:cNvPr id="2228" name="TextBox 299"/>
                        <wps:cNvSpPr txBox="1"/>
                        <wps:spPr>
                          <a:xfrm>
                            <a:off x="1112809" y="5040275"/>
                            <a:ext cx="217537" cy="469053"/>
                          </a:xfrm>
                          <a:prstGeom prst="rect">
                            <a:avLst/>
                          </a:prstGeom>
                          <a:noFill/>
                        </wps:spPr>
                        <wps:txbx>
                          <w:txbxContent>
                            <w:p w14:paraId="5127DD20" w14:textId="77777777" w:rsidR="00760DD0" w:rsidRDefault="00760DD0" w:rsidP="00760DD0">
                              <w:pPr>
                                <w:rPr>
                                  <w:sz w:val="24"/>
                                  <w:szCs w:val="24"/>
                                </w:rPr>
                              </w:pPr>
                              <w:r>
                                <w:rPr>
                                  <w:color w:val="000000"/>
                                  <w:kern w:val="24"/>
                                </w:rPr>
                                <w:t>+</w:t>
                              </w:r>
                            </w:p>
                          </w:txbxContent>
                        </wps:txbx>
                        <wps:bodyPr wrap="square" rtlCol="0">
                          <a:spAutoFit/>
                        </wps:bodyPr>
                      </wps:wsp>
                      <wps:wsp>
                        <wps:cNvPr id="2229" name="TextBox 300"/>
                        <wps:cNvSpPr txBox="1"/>
                        <wps:spPr>
                          <a:xfrm>
                            <a:off x="981050" y="5208535"/>
                            <a:ext cx="217537" cy="469053"/>
                          </a:xfrm>
                          <a:prstGeom prst="rect">
                            <a:avLst/>
                          </a:prstGeom>
                          <a:noFill/>
                        </wps:spPr>
                        <wps:txbx>
                          <w:txbxContent>
                            <w:p w14:paraId="1B3B5D38" w14:textId="77777777" w:rsidR="00760DD0" w:rsidRDefault="00760DD0" w:rsidP="00760DD0">
                              <w:pPr>
                                <w:rPr>
                                  <w:sz w:val="24"/>
                                  <w:szCs w:val="24"/>
                                </w:rPr>
                              </w:pPr>
                              <w:r>
                                <w:rPr>
                                  <w:color w:val="000000"/>
                                  <w:kern w:val="24"/>
                                </w:rPr>
                                <w:t>U</w:t>
                              </w:r>
                            </w:p>
                          </w:txbxContent>
                        </wps:txbx>
                        <wps:bodyPr wrap="square" rtlCol="0">
                          <a:spAutoFit/>
                        </wps:bodyPr>
                      </wps:wsp>
                      <wps:wsp>
                        <wps:cNvPr id="2230" name="TextBox 301"/>
                        <wps:cNvSpPr txBox="1"/>
                        <wps:spPr>
                          <a:xfrm>
                            <a:off x="1114395" y="5291078"/>
                            <a:ext cx="217537" cy="469053"/>
                          </a:xfrm>
                          <a:prstGeom prst="rect">
                            <a:avLst/>
                          </a:prstGeom>
                          <a:noFill/>
                        </wps:spPr>
                        <wps:txbx>
                          <w:txbxContent>
                            <w:p w14:paraId="2F5EA91B" w14:textId="77777777" w:rsidR="00760DD0" w:rsidRDefault="00760DD0" w:rsidP="00760DD0">
                              <w:pPr>
                                <w:rPr>
                                  <w:sz w:val="24"/>
                                  <w:szCs w:val="24"/>
                                </w:rPr>
                              </w:pPr>
                              <w:r>
                                <w:rPr>
                                  <w:color w:val="000000"/>
                                  <w:kern w:val="24"/>
                                </w:rPr>
                                <w:t>_</w:t>
                              </w:r>
                            </w:p>
                          </w:txbxContent>
                        </wps:txbx>
                        <wps:bodyPr wrap="square" rtlCol="0">
                          <a:spAutoFit/>
                        </wps:bodyPr>
                      </wps:wsp>
                    </wpg:wgp>
                  </a:graphicData>
                </a:graphic>
              </wp:anchor>
            </w:drawing>
          </mc:Choice>
          <mc:Fallback>
            <w:pict>
              <v:group w14:anchorId="6F78145F" id="Group 302" o:spid="_x0000_s2346" style="position:absolute;margin-left:113.05pt;margin-top:-47.8pt;width:164.25pt;height:113.7pt;z-index:252164096;mso-position-horizontal:right;mso-position-horizontal-relative:margin" coordorigin="9810,45275" coordsize="24813,1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">
                <v:rect id="Rectangle 2203" o:spid="_x0000_s2347" style="position:absolute;left:21811;top:52339;width:4572;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"/>
                <v:line id="Line 3" o:spid="_x0000_s2348" style="position:absolute;visibility:visible;mso-wrap-style:square" from="11493,61436" to="31113,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"/>
                <v:line id="Line 6" o:spid="_x0000_s2349" style="position:absolute;visibility:visible;mso-wrap-style:square" from="17081,53006" to="21761,5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"/>
                <v:line id="Line 8" o:spid="_x0000_s2350" style="position:absolute;visibility:visible;mso-wrap-style:square" from="26384,53022" to="31064,5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"/>
                <v:shape id="AutoShape 14" o:spid="_x0000_s2351" type="#_x0000_t123" style="position:absolute;left:29956;top:48053;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"/>
                <v:line id="Line 17" o:spid="_x0000_s2352" style="position:absolute;visibility:visible;mso-wrap-style:square" from="31035,50203" to="31035,57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"/>
                <v:shape id="TextBox 278" o:spid="_x0000_s2353" type="#_x0000_t202" style="position:absolute;left:30527;top:51562;width:2175;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" filled="f" stroked="f">
                  <v:textbox style="mso-fit-shape-to-text:t">
                    <w:txbxContent>
                      <w:p w14:paraId="7D7FE41A" w14:textId="77777777" w:rsidR="00760DD0" w:rsidRDefault="00760DD0" w:rsidP="00760DD0">
                        <w:pPr>
                          <w:rPr>
                            <w:sz w:val="24"/>
                            <w:szCs w:val="24"/>
                          </w:rPr>
                        </w:pPr>
                        <w:r>
                          <w:rPr>
                            <w:color w:val="000000"/>
                            <w:kern w:val="24"/>
                          </w:rPr>
                          <w:t>D</w:t>
                        </w:r>
                      </w:p>
                    </w:txbxContent>
                  </v:textbox>
                </v:shape>
                <v:shape id="TextBox 279" o:spid="_x0000_s2354" type="#_x0000_t202" style="position:absolute;left:31575;top:47736;width:2175;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" filled="f" stroked="f">
                  <v:textbox style="mso-fit-shape-to-text:t">
                    <w:txbxContent>
                      <w:p w14:paraId="01F6B336" w14:textId="77777777" w:rsidR="00760DD0" w:rsidRDefault="00760DD0" w:rsidP="00760DD0">
                        <w:pPr>
                          <w:rPr>
                            <w:sz w:val="24"/>
                            <w:szCs w:val="24"/>
                          </w:rPr>
                        </w:pPr>
                        <w:r>
                          <w:rPr>
                            <w:color w:val="000000"/>
                            <w:kern w:val="24"/>
                          </w:rPr>
                          <w:t>Đ</w:t>
                        </w:r>
                      </w:p>
                    </w:txbxContent>
                  </v:textbox>
                </v:shape>
                <v:shape id="TextBox 280" o:spid="_x0000_s2355" type="#_x0000_t202" style="position:absolute;left:21240;top:49815;width:3527;height:6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" filled="f" stroked="f">
                  <v:textbox style="mso-fit-shape-to-text:t">
                    <w:txbxContent>
                      <w:p w14:paraId="432382AD" w14:textId="77777777" w:rsidR="00760DD0" w:rsidRDefault="00760DD0" w:rsidP="00760DD0">
                        <w:pPr>
                          <w:rPr>
                            <w:sz w:val="24"/>
                            <w:szCs w:val="24"/>
                          </w:rPr>
                        </w:pPr>
                        <w:r>
                          <w:rPr>
                            <w:color w:val="000000"/>
                            <w:kern w:val="24"/>
                          </w:rPr>
                          <w:t>R</w:t>
                        </w:r>
                        <w:r>
                          <w:rPr>
                            <w:color w:val="000000"/>
                            <w:kern w:val="24"/>
                            <w:position w:val="-6"/>
                            <w:vertAlign w:val="subscript"/>
                          </w:rPr>
                          <w:t>x</w:t>
                        </w:r>
                      </w:p>
                    </w:txbxContent>
                  </v:textbox>
                </v:shape>
                <v:shape id="TextBox 282" o:spid="_x0000_s2356" type="#_x0000_t202" style="position:absolute;left:17001;top:47863;width:3573;height:6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" filled="f" stroked="f">
                  <v:textbox style="mso-fit-shape-to-text:t">
                    <w:txbxContent>
                      <w:p w14:paraId="24BE7A26" w14:textId="77777777" w:rsidR="00760DD0" w:rsidRDefault="00760DD0" w:rsidP="00760DD0">
                        <w:pPr>
                          <w:rPr>
                            <w:sz w:val="24"/>
                            <w:szCs w:val="24"/>
                          </w:rPr>
                        </w:pPr>
                        <w:r>
                          <w:rPr>
                            <w:color w:val="000000"/>
                            <w:kern w:val="24"/>
                          </w:rPr>
                          <w:t>R</w:t>
                        </w:r>
                        <w:r>
                          <w:rPr>
                            <w:color w:val="000000"/>
                            <w:kern w:val="24"/>
                            <w:position w:val="-6"/>
                            <w:vertAlign w:val="subscript"/>
                          </w:rPr>
                          <w:t>1</w:t>
                        </w:r>
                      </w:p>
                    </w:txbxContent>
                  </v:textbox>
                </v:shape>
                <v:shape id="Straight Arrow Connector 2213" o:spid="_x0000_s2357" type="#_x0000_t32" style="position:absolute;left:21834;top:51078;width:4287;height:357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" strokecolor="windowText" strokeweight=".5pt">
                  <v:stroke endarrow="open" joinstyle="miter"/>
                </v:shape>
                <v:rect id="Rectangle 2214" o:spid="_x0000_s2358" style="position:absolute;left:30527;top:56435;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" fillcolor="window" strokecolor="windowText" strokeweight=".5pt"/>
                <v:line id="Line 17" o:spid="_x0000_s2359" style="position:absolute;visibility:visible;mso-wrap-style:square" from="31035,58585" to="31035,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"/>
                <v:line id="Line 17" o:spid="_x0000_s2360" style="position:absolute;visibility:visible;mso-wrap-style:square" from="17033,50203" to="17033,57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"/>
                <v:rect id="Rectangle 2217" o:spid="_x0000_s2361" style="position:absolute;left:16525;top:56435;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" fillcolor="window" strokecolor="windowText" strokeweight=".5pt"/>
                <v:line id="Line 17" o:spid="_x0000_s2362" style="position:absolute;visibility:visible;mso-wrap-style:square" from="17033,58585" to="17033,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"/>
                <v:rect id="Rectangle 2219" o:spid="_x0000_s2363" style="position:absolute;left:16430;top:48117;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" fillcolor="window" strokecolor="windowText" strokeweight=".5pt"/>
                <v:line id="Line 17" o:spid="_x0000_s2364" style="position:absolute;visibility:visible;mso-wrap-style:square" from="31083,45275" to="31083,4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"/>
                <v:line id="Line 17" o:spid="_x0000_s2365" style="position:absolute;visibility:visible;mso-wrap-style:square" from="17017,45275" to="17017,4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"/>
                <v:line id="Line 3" o:spid="_x0000_s2366" style="position:absolute;visibility:visible;mso-wrap-style:square" from="11429,45339" to="31049,4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"/>
                <v:line id="Line 17" o:spid="_x0000_s2367" style="position:absolute;visibility:visible;mso-wrap-style:square" from="11445,55022" to="114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">
                  <v:stroke startarrow="oval"/>
                </v:line>
                <v:line id="Line 17" o:spid="_x0000_s2368" style="position:absolute;visibility:visible;mso-wrap-style:square" from="11429,45275" to="11429,5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">
                  <v:stroke endarrow="oval"/>
                </v:line>
                <v:shape id="TextBox 296" o:spid="_x0000_s2369" type="#_x0000_t202" style="position:absolute;left:17097;top:56253;width:3572;height:6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" filled="f" stroked="f">
                  <v:textbox style="mso-fit-shape-to-text:t">
                    <w:txbxContent>
                      <w:p w14:paraId="2BD711A8" w14:textId="77777777" w:rsidR="00760DD0" w:rsidRDefault="00760DD0" w:rsidP="00760DD0">
                        <w:pPr>
                          <w:rPr>
                            <w:sz w:val="24"/>
                            <w:szCs w:val="24"/>
                          </w:rPr>
                        </w:pPr>
                        <w:r>
                          <w:rPr>
                            <w:color w:val="000000"/>
                            <w:kern w:val="24"/>
                          </w:rPr>
                          <w:t>R</w:t>
                        </w:r>
                        <w:r>
                          <w:rPr>
                            <w:color w:val="000000"/>
                            <w:kern w:val="24"/>
                            <w:position w:val="-6"/>
                            <w:vertAlign w:val="subscript"/>
                          </w:rPr>
                          <w:t>2</w:t>
                        </w:r>
                      </w:p>
                    </w:txbxContent>
                  </v:textbox>
                </v:shape>
                <v:shape id="TextBox 297" o:spid="_x0000_s2370" type="#_x0000_t202" style="position:absolute;left:31051;top:56244;width:3573;height:6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" filled="f" stroked="f">
                  <v:textbox style="mso-fit-shape-to-text:t">
                    <w:txbxContent>
                      <w:p w14:paraId="7D85981D" w14:textId="77777777" w:rsidR="00760DD0" w:rsidRDefault="00760DD0" w:rsidP="00760DD0">
                        <w:pPr>
                          <w:rPr>
                            <w:sz w:val="24"/>
                            <w:szCs w:val="24"/>
                          </w:rPr>
                        </w:pPr>
                        <w:r>
                          <w:rPr>
                            <w:color w:val="000000"/>
                            <w:kern w:val="24"/>
                          </w:rPr>
                          <w:t>R</w:t>
                        </w:r>
                        <w:r>
                          <w:rPr>
                            <w:color w:val="000000"/>
                            <w:kern w:val="24"/>
                            <w:position w:val="-6"/>
                            <w:vertAlign w:val="subscript"/>
                          </w:rPr>
                          <w:t>3</w:t>
                        </w:r>
                      </w:p>
                    </w:txbxContent>
                  </v:textbox>
                </v:shape>
                <v:shape id="TextBox 298" o:spid="_x0000_s2371" type="#_x0000_t202" style="position:absolute;left:14493;top:51625;width:2175;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" filled="f" stroked="f">
                  <v:textbox style="mso-fit-shape-to-text:t">
                    <w:txbxContent>
                      <w:p w14:paraId="1A68F6FF" w14:textId="77777777" w:rsidR="00760DD0" w:rsidRDefault="00760DD0" w:rsidP="00760DD0">
                        <w:pPr>
                          <w:rPr>
                            <w:sz w:val="24"/>
                            <w:szCs w:val="24"/>
                          </w:rPr>
                        </w:pPr>
                        <w:r>
                          <w:rPr>
                            <w:color w:val="000000"/>
                            <w:kern w:val="24"/>
                          </w:rPr>
                          <w:t>C</w:t>
                        </w:r>
                      </w:p>
                    </w:txbxContent>
                  </v:textbox>
                </v:shape>
                <v:shape id="TextBox 299" o:spid="_x0000_s2372" type="#_x0000_t202" style="position:absolute;left:11128;top:50402;width:2175;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" filled="f" stroked="f">
                  <v:textbox style="mso-fit-shape-to-text:t">
                    <w:txbxContent>
                      <w:p w14:paraId="5127DD20" w14:textId="77777777" w:rsidR="00760DD0" w:rsidRDefault="00760DD0" w:rsidP="00760DD0">
                        <w:pPr>
                          <w:rPr>
                            <w:sz w:val="24"/>
                            <w:szCs w:val="24"/>
                          </w:rPr>
                        </w:pPr>
                        <w:r>
                          <w:rPr>
                            <w:color w:val="000000"/>
                            <w:kern w:val="24"/>
                          </w:rPr>
                          <w:t>+</w:t>
                        </w:r>
                      </w:p>
                    </w:txbxContent>
                  </v:textbox>
                </v:shape>
                <v:shape id="TextBox 300" o:spid="_x0000_s2373" type="#_x0000_t202" style="position:absolute;left:9810;top:52085;width:2175;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" filled="f" stroked="f">
                  <v:textbox style="mso-fit-shape-to-text:t">
                    <w:txbxContent>
                      <w:p w14:paraId="1B3B5D38" w14:textId="77777777" w:rsidR="00760DD0" w:rsidRDefault="00760DD0" w:rsidP="00760DD0">
                        <w:pPr>
                          <w:rPr>
                            <w:sz w:val="24"/>
                            <w:szCs w:val="24"/>
                          </w:rPr>
                        </w:pPr>
                        <w:r>
                          <w:rPr>
                            <w:color w:val="000000"/>
                            <w:kern w:val="24"/>
                          </w:rPr>
                          <w:t>U</w:t>
                        </w:r>
                      </w:p>
                    </w:txbxContent>
                  </v:textbox>
                </v:shape>
                <v:shape id="TextBox 301" o:spid="_x0000_s2374" type="#_x0000_t202" style="position:absolute;left:11143;top:52910;width:2176;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" filled="f" stroked="f">
                  <v:textbox style="mso-fit-shape-to-text:t">
                    <w:txbxContent>
                      <w:p w14:paraId="2F5EA91B" w14:textId="77777777" w:rsidR="00760DD0" w:rsidRDefault="00760DD0" w:rsidP="00760DD0">
                        <w:pPr>
                          <w:rPr>
                            <w:sz w:val="24"/>
                            <w:szCs w:val="24"/>
                          </w:rPr>
                        </w:pPr>
                        <w:r>
                          <w:rPr>
                            <w:color w:val="000000"/>
                            <w:kern w:val="24"/>
                          </w:rPr>
                          <w:t>_</w:t>
                        </w:r>
                      </w:p>
                    </w:txbxContent>
                  </v:textbox>
                </v:shape>
                <w10:wrap type="square" anchorx="margin"/>
              </v:group>
            </w:pict>
          </mc:Fallback>
        </mc:AlternateContent>
      </w:r>
      <w:r w:rsidRPr="00EB282D">
        <w:rPr>
          <w:rFonts w:ascii="Times New Roman" w:eastAsia="Times New Roman" w:hAnsi="Times New Roman"/>
          <w:b/>
          <w:color w:val="000000"/>
          <w:w w:val="90"/>
          <w:sz w:val="26"/>
          <w:szCs w:val="28"/>
          <w:u w:val="single"/>
          <w:lang w:val="vi-VN" w:eastAsia="vi-VN" w:bidi="vi-VN"/>
        </w:rPr>
        <w:t>Bài 116:</w:t>
      </w:r>
      <w:r w:rsidRPr="00EB282D">
        <w:rPr>
          <w:rFonts w:ascii="Times New Roman" w:eastAsia="Times New Roman" w:hAnsi="Times New Roman"/>
          <w:color w:val="000000"/>
          <w:w w:val="90"/>
          <w:sz w:val="26"/>
          <w:szCs w:val="28"/>
          <w:lang w:val="vi-VN" w:eastAsia="vi-VN" w:bidi="vi-VN"/>
        </w:rPr>
        <w:t xml:space="preserve"> *Cho mạch điện như hình vẽ: </w:t>
      </w:r>
      <w:r w:rsidRPr="00EB282D">
        <w:rPr>
          <w:rFonts w:ascii="Times New Roman" w:eastAsia="Times New Roman" w:hAnsi="Times New Roman"/>
          <w:color w:val="000000"/>
          <w:w w:val="90"/>
          <w:position w:val="-12"/>
          <w:sz w:val="26"/>
          <w:szCs w:val="28"/>
          <w:lang w:val="vi-VN" w:eastAsia="vi-VN" w:bidi="vi-VN"/>
        </w:rPr>
        <w:object w:dxaOrig="1640" w:dyaOrig="360" w14:anchorId="2B58754F">
          <v:shape id="_x0000_i1857" type="#_x0000_t75" style="width:82pt;height:18pt" o:ole="">
            <v:imagedata r:id="rId1809" o:title=""/>
          </v:shape>
          <o:OLEObject Type="Embed" ProgID="Equation.DSMT4" ShapeID="_x0000_i1857" DrawAspect="Content" ObjectID="_1677479107" r:id="rId1810"/>
        </w:object>
      </w:r>
      <w:r w:rsidRPr="00EB282D">
        <w:rPr>
          <w:rFonts w:ascii="Times New Roman" w:eastAsia="Times New Roman" w:hAnsi="Times New Roman"/>
          <w:color w:val="000000"/>
          <w:w w:val="90"/>
          <w:sz w:val="26"/>
          <w:szCs w:val="28"/>
          <w:lang w:val="vi-VN" w:eastAsia="vi-VN" w:bidi="vi-VN"/>
        </w:rPr>
        <w:t xml:space="preserve">, đèn </w:t>
      </w:r>
      <w:r w:rsidRPr="00EB282D">
        <w:rPr>
          <w:rFonts w:ascii="Times New Roman" w:eastAsia="Times New Roman" w:hAnsi="Times New Roman"/>
          <w:color w:val="000000"/>
          <w:w w:val="90"/>
          <w:position w:val="-4"/>
          <w:sz w:val="26"/>
          <w:szCs w:val="28"/>
          <w:lang w:val="vi-VN" w:eastAsia="vi-VN" w:bidi="vi-VN"/>
        </w:rPr>
        <w:object w:dxaOrig="260" w:dyaOrig="260" w14:anchorId="7B9918CF">
          <v:shape id="_x0000_i1858" type="#_x0000_t75" style="width:13pt;height:13pt" o:ole="">
            <v:imagedata r:id="rId1811" o:title=""/>
          </v:shape>
          <o:OLEObject Type="Embed" ProgID="Equation.DSMT4" ShapeID="_x0000_i1858" DrawAspect="Content" ObjectID="_1677479108" r:id="rId1812"/>
        </w:object>
      </w:r>
      <w:r w:rsidRPr="00EB282D">
        <w:rPr>
          <w:rFonts w:ascii="Times New Roman" w:eastAsia="Times New Roman" w:hAnsi="Times New Roman"/>
          <w:color w:val="000000"/>
          <w:w w:val="90"/>
          <w:sz w:val="26"/>
          <w:szCs w:val="28"/>
          <w:lang w:val="vi-VN" w:eastAsia="vi-VN" w:bidi="vi-VN"/>
        </w:rPr>
        <w:t xml:space="preserve"> có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position w:val="-12"/>
          <w:sz w:val="26"/>
          <w:szCs w:val="28"/>
          <w:lang w:eastAsia="vi-VN" w:bidi="vi-VN"/>
        </w:rPr>
        <w:object w:dxaOrig="900" w:dyaOrig="360" w14:anchorId="3B59B77C">
          <v:shape id="_x0000_i1859" type="#_x0000_t75" style="width:45.5pt;height:18pt" o:ole="">
            <v:imagedata r:id="rId1813" o:title=""/>
          </v:shape>
          <o:OLEObject Type="Embed" ProgID="Equation.DSMT4" ShapeID="_x0000_i1859" DrawAspect="Content" ObjectID="_1677479109" r:id="rId1814"/>
        </w:object>
      </w:r>
      <w:r w:rsidRPr="00EB282D">
        <w:rPr>
          <w:rFonts w:ascii="Times New Roman" w:eastAsia="Times New Roman" w:hAnsi="Times New Roman"/>
          <w:color w:val="000000"/>
          <w:w w:val="90"/>
          <w:sz w:val="26"/>
          <w:szCs w:val="28"/>
          <w:lang w:val="vi-VN" w:eastAsia="vi-VN" w:bidi="vi-VN"/>
        </w:rPr>
        <w:t xml:space="preserve"> với k là hằng số dương. </w:t>
      </w:r>
      <w:r w:rsidRPr="00EB282D">
        <w:rPr>
          <w:rFonts w:ascii="Times New Roman" w:eastAsia="Times New Roman" w:hAnsi="Times New Roman"/>
          <w:color w:val="000000"/>
          <w:w w:val="90"/>
          <w:position w:val="-12"/>
          <w:sz w:val="26"/>
          <w:szCs w:val="28"/>
          <w:lang w:val="vi-VN" w:eastAsia="vi-VN" w:bidi="vi-VN"/>
        </w:rPr>
        <w:object w:dxaOrig="300" w:dyaOrig="360" w14:anchorId="7BE0D44E">
          <v:shape id="_x0000_i1860" type="#_x0000_t75" style="width:15pt;height:18pt" o:ole="">
            <v:imagedata r:id="rId1815" o:title=""/>
          </v:shape>
          <o:OLEObject Type="Embed" ProgID="Equation.DSMT4" ShapeID="_x0000_i1860" DrawAspect="Content" ObjectID="_1677479110" r:id="rId1816"/>
        </w:object>
      </w:r>
      <w:r w:rsidRPr="00EB282D">
        <w:rPr>
          <w:rFonts w:ascii="Times New Roman" w:eastAsia="Times New Roman" w:hAnsi="Times New Roman"/>
          <w:color w:val="000000"/>
          <w:w w:val="90"/>
          <w:sz w:val="26"/>
          <w:szCs w:val="28"/>
          <w:lang w:val="vi-VN" w:eastAsia="vi-VN" w:bidi="vi-VN"/>
        </w:rPr>
        <w:t xml:space="preserve"> là một biến trở, với mọi </w:t>
      </w:r>
      <w:r w:rsidRPr="00EB282D">
        <w:rPr>
          <w:rFonts w:ascii="Times New Roman" w:eastAsia="Times New Roman" w:hAnsi="Times New Roman"/>
          <w:color w:val="000000"/>
          <w:w w:val="90"/>
          <w:position w:val="-12"/>
          <w:sz w:val="26"/>
          <w:szCs w:val="28"/>
          <w:lang w:val="vi-VN" w:eastAsia="vi-VN" w:bidi="vi-VN"/>
        </w:rPr>
        <w:object w:dxaOrig="300" w:dyaOrig="360" w14:anchorId="7B3DA061">
          <v:shape id="_x0000_i1861" type="#_x0000_t75" style="width:15pt;height:18pt" o:ole="">
            <v:imagedata r:id="rId1817" o:title=""/>
          </v:shape>
          <o:OLEObject Type="Embed" ProgID="Equation.DSMT4" ShapeID="_x0000_i1861" DrawAspect="Content" ObjectID="_1677479111" r:id="rId1818"/>
        </w:object>
      </w:r>
      <w:r w:rsidRPr="00EB282D">
        <w:rPr>
          <w:rFonts w:ascii="Times New Roman" w:eastAsia="Times New Roman" w:hAnsi="Times New Roman"/>
          <w:color w:val="000000"/>
          <w:w w:val="90"/>
          <w:sz w:val="26"/>
          <w:szCs w:val="28"/>
          <w:lang w:val="vi-VN" w:eastAsia="vi-VN" w:bidi="vi-VN"/>
        </w:rPr>
        <w:t xml:space="preserve"> đèn luôn sáng. Đặt vào </w:t>
      </w:r>
      <w:r w:rsidRPr="00EB282D">
        <w:rPr>
          <w:rFonts w:ascii="Times New Roman" w:eastAsia="Times New Roman" w:hAnsi="Times New Roman"/>
          <w:color w:val="000000"/>
          <w:w w:val="90"/>
          <w:position w:val="-4"/>
          <w:sz w:val="26"/>
          <w:szCs w:val="28"/>
          <w:lang w:val="vi-VN" w:eastAsia="vi-VN" w:bidi="vi-VN"/>
        </w:rPr>
        <w:object w:dxaOrig="240" w:dyaOrig="260" w14:anchorId="063EA6BF">
          <v:shape id="_x0000_i1862" type="#_x0000_t75" style="width:12.5pt;height:13pt" o:ole="">
            <v:imagedata r:id="rId1819" o:title=""/>
          </v:shape>
          <o:OLEObject Type="Embed" ProgID="Equation.DSMT4" ShapeID="_x0000_i1862" DrawAspect="Content" ObjectID="_1677479112" r:id="rId1820"/>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4"/>
          <w:sz w:val="26"/>
          <w:szCs w:val="28"/>
          <w:lang w:val="vi-VN" w:eastAsia="vi-VN" w:bidi="vi-VN"/>
        </w:rPr>
        <w:object w:dxaOrig="240" w:dyaOrig="260" w14:anchorId="2C8FAA74">
          <v:shape id="_x0000_i1863" type="#_x0000_t75" style="width:12.5pt;height:13pt" o:ole="">
            <v:imagedata r:id="rId1821" o:title=""/>
          </v:shape>
          <o:OLEObject Type="Embed" ProgID="Equation.DSMT4" ShapeID="_x0000_i1863" DrawAspect="Content" ObjectID="_1677479113" r:id="rId1822"/>
        </w:object>
      </w:r>
      <w:r w:rsidRPr="00EB282D">
        <w:rPr>
          <w:rFonts w:ascii="Times New Roman" w:eastAsia="Times New Roman" w:hAnsi="Times New Roman"/>
          <w:color w:val="000000"/>
          <w:w w:val="90"/>
          <w:sz w:val="26"/>
          <w:szCs w:val="28"/>
          <w:lang w:val="vi-VN" w:eastAsia="vi-VN" w:bidi="vi-VN"/>
        </w:rPr>
        <w:t xml:space="preserve"> hiệu điện th</w:t>
      </w:r>
      <w:r w:rsidRPr="00EB282D">
        <w:rPr>
          <w:rFonts w:ascii="Times New Roman" w:eastAsia="Times New Roman" w:hAnsi="Times New Roman"/>
          <w:color w:val="000000"/>
          <w:w w:val="90"/>
          <w:sz w:val="26"/>
          <w:szCs w:val="28"/>
          <w:lang w:eastAsia="vi-VN" w:bidi="vi-VN"/>
        </w:rPr>
        <w:t xml:space="preserve">ế </w:t>
      </w:r>
      <w:r w:rsidRPr="00EB282D">
        <w:rPr>
          <w:rFonts w:ascii="Times New Roman" w:eastAsia="Times New Roman" w:hAnsi="Times New Roman"/>
          <w:color w:val="000000"/>
          <w:w w:val="90"/>
          <w:position w:val="-6"/>
          <w:sz w:val="26"/>
          <w:szCs w:val="28"/>
          <w:lang w:eastAsia="vi-VN" w:bidi="vi-VN"/>
        </w:rPr>
        <w:object w:dxaOrig="260" w:dyaOrig="279" w14:anchorId="1E8AFF68">
          <v:shape id="_x0000_i1864" type="#_x0000_t75" style="width:13pt;height:14.5pt" o:ole="">
            <v:imagedata r:id="rId1823" o:title=""/>
          </v:shape>
          <o:OLEObject Type="Embed" ProgID="Equation.DSMT4" ShapeID="_x0000_i1864" DrawAspect="Content" ObjectID="_1677479114" r:id="rId1824"/>
        </w:object>
      </w:r>
      <w:r w:rsidRPr="00EB282D">
        <w:rPr>
          <w:rFonts w:ascii="Times New Roman" w:eastAsia="Times New Roman" w:hAnsi="Times New Roman"/>
          <w:color w:val="000000"/>
          <w:w w:val="90"/>
          <w:sz w:val="26"/>
          <w:szCs w:val="28"/>
          <w:lang w:val="vi-VN" w:eastAsia="vi-VN" w:bidi="vi-VN"/>
        </w:rPr>
        <w:t xml:space="preserve"> không đổi. Bỏ qua điện trở các dây n</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i.</w:t>
      </w:r>
    </w:p>
    <w:p w14:paraId="56D2D65F" w14:textId="77777777" w:rsidR="00760DD0" w:rsidRPr="00EB282D" w:rsidRDefault="00760DD0" w:rsidP="00760DD0">
      <w:pPr>
        <w:widowControl w:val="0"/>
        <w:tabs>
          <w:tab w:val="left" w:pos="27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Công suất tiêu thụ của đèn bằng 9W. T</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m công suất trên </w:t>
      </w:r>
      <w:r w:rsidRPr="00EB282D">
        <w:rPr>
          <w:rFonts w:ascii="Times New Roman" w:eastAsia="Times New Roman" w:hAnsi="Times New Roman"/>
          <w:color w:val="000000"/>
          <w:w w:val="90"/>
          <w:position w:val="-12"/>
          <w:sz w:val="26"/>
          <w:szCs w:val="28"/>
          <w:lang w:val="vi-VN" w:eastAsia="vi-VN" w:bidi="vi-VN"/>
        </w:rPr>
        <w:object w:dxaOrig="300" w:dyaOrig="360" w14:anchorId="5574F566">
          <v:shape id="_x0000_i1865" type="#_x0000_t75" style="width:15pt;height:18pt" o:ole="">
            <v:imagedata r:id="rId1825" o:title=""/>
          </v:shape>
          <o:OLEObject Type="Embed" ProgID="Equation.DSMT4" ShapeID="_x0000_i1865" DrawAspect="Content" ObjectID="_1677479115" r:id="rId1826"/>
        </w:object>
      </w:r>
      <w:r w:rsidRPr="00EB282D">
        <w:rPr>
          <w:rFonts w:ascii="Times New Roman" w:eastAsia="Times New Roman" w:hAnsi="Times New Roman"/>
          <w:color w:val="000000"/>
          <w:w w:val="90"/>
          <w:sz w:val="26"/>
          <w:szCs w:val="28"/>
          <w:lang w:val="vi-VN" w:eastAsia="vi-VN" w:bidi="vi-VN"/>
        </w:rPr>
        <w:t xml:space="preserve"> theo k.</w:t>
      </w:r>
    </w:p>
    <w:p w14:paraId="7176EC53"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18"/>
          <w:lang w:val="vi-VN" w:eastAsia="vi-VN" w:bidi="vi-VN"/>
        </w:rPr>
      </w:pPr>
      <w:r w:rsidRPr="00EB282D">
        <w:rPr>
          <w:rFonts w:ascii="Times New Roman" w:eastAsia="Times New Roman" w:hAnsi="Times New Roman"/>
          <w:color w:val="000000"/>
          <w:w w:val="90"/>
          <w:sz w:val="26"/>
          <w:szCs w:val="18"/>
          <w:lang w:val="vi-VN" w:eastAsia="vi-VN" w:bidi="vi-VN"/>
        </w:rPr>
        <w:t xml:space="preserve">b) Cho </w:t>
      </w:r>
      <w:r w:rsidRPr="00EB282D">
        <w:rPr>
          <w:rFonts w:ascii="Times New Roman" w:eastAsia="Times New Roman" w:hAnsi="Times New Roman"/>
          <w:color w:val="000000"/>
          <w:w w:val="90"/>
          <w:position w:val="-10"/>
          <w:sz w:val="26"/>
          <w:szCs w:val="18"/>
          <w:lang w:val="vi-VN" w:eastAsia="vi-VN" w:bidi="vi-VN"/>
        </w:rPr>
        <w:object w:dxaOrig="2439" w:dyaOrig="320" w14:anchorId="02F721E0">
          <v:shape id="_x0000_i1866" type="#_x0000_t75" style="width:121.95pt;height:16pt" o:ole="">
            <v:imagedata r:id="rId1827" o:title=""/>
          </v:shape>
          <o:OLEObject Type="Embed" ProgID="Equation.DSMT4" ShapeID="_x0000_i1866" DrawAspect="Content" ObjectID="_1677479116" r:id="rId1828"/>
        </w:object>
      </w:r>
      <w:r w:rsidRPr="00EB282D">
        <w:rPr>
          <w:rFonts w:ascii="Times New Roman" w:eastAsia="Times New Roman" w:hAnsi="Times New Roman"/>
          <w:color w:val="000000"/>
          <w:w w:val="90"/>
          <w:sz w:val="26"/>
          <w:szCs w:val="18"/>
          <w:lang w:val="vi-VN" w:eastAsia="vi-VN" w:bidi="vi-VN"/>
        </w:rPr>
        <w:t xml:space="preserve">, xác định </w:t>
      </w:r>
      <w:r w:rsidRPr="00EB282D">
        <w:rPr>
          <w:rFonts w:ascii="Times New Roman" w:eastAsia="Times New Roman" w:hAnsi="Times New Roman"/>
          <w:color w:val="000000"/>
          <w:w w:val="90"/>
          <w:position w:val="-12"/>
          <w:sz w:val="26"/>
          <w:szCs w:val="18"/>
          <w:lang w:val="vi-VN" w:eastAsia="vi-VN" w:bidi="vi-VN"/>
        </w:rPr>
        <w:object w:dxaOrig="300" w:dyaOrig="360" w14:anchorId="5DDB3D5B">
          <v:shape id="_x0000_i1867" type="#_x0000_t75" style="width:15pt;height:18pt" o:ole="">
            <v:imagedata r:id="rId1829" o:title=""/>
          </v:shape>
          <o:OLEObject Type="Embed" ProgID="Equation.DSMT4" ShapeID="_x0000_i1867" DrawAspect="Content" ObjectID="_1677479117" r:id="rId1830"/>
        </w:object>
      </w:r>
      <w:r w:rsidRPr="00EB282D">
        <w:rPr>
          <w:rFonts w:ascii="Times New Roman" w:eastAsia="Times New Roman" w:hAnsi="Times New Roman"/>
          <w:color w:val="000000"/>
          <w:w w:val="90"/>
          <w:sz w:val="26"/>
          <w:szCs w:val="18"/>
          <w:lang w:val="vi-VN" w:eastAsia="vi-VN" w:bidi="vi-VN"/>
        </w:rPr>
        <w:t xml:space="preserve"> để công suất trên </w:t>
      </w:r>
      <w:r w:rsidRPr="00EB282D">
        <w:rPr>
          <w:rFonts w:ascii="Times New Roman" w:eastAsia="Times New Roman" w:hAnsi="Times New Roman"/>
          <w:color w:val="000000"/>
          <w:w w:val="90"/>
          <w:position w:val="-12"/>
          <w:sz w:val="26"/>
          <w:szCs w:val="18"/>
          <w:lang w:val="vi-VN" w:eastAsia="vi-VN" w:bidi="vi-VN"/>
        </w:rPr>
        <w:object w:dxaOrig="300" w:dyaOrig="360" w14:anchorId="3ECDA1A1">
          <v:shape id="_x0000_i1868" type="#_x0000_t75" style="width:15pt;height:18pt" o:ole="">
            <v:imagedata r:id="rId1831" o:title=""/>
          </v:shape>
          <o:OLEObject Type="Embed" ProgID="Equation.DSMT4" ShapeID="_x0000_i1868" DrawAspect="Content" ObjectID="_1677479118" r:id="rId1832"/>
        </w:object>
      </w:r>
      <w:r w:rsidRPr="00EB282D">
        <w:rPr>
          <w:rFonts w:ascii="Times New Roman" w:eastAsia="Times New Roman" w:hAnsi="Times New Roman"/>
          <w:color w:val="000000"/>
          <w:w w:val="90"/>
          <w:sz w:val="26"/>
          <w:szCs w:val="18"/>
          <w:lang w:val="vi-VN" w:eastAsia="vi-VN" w:bidi="vi-VN"/>
        </w:rPr>
        <w:t xml:space="preserve"> bằng 0,4 </w:t>
      </w:r>
      <w:r w:rsidRPr="00EB282D">
        <w:rPr>
          <w:rFonts w:ascii="Times New Roman" w:eastAsia="Times New Roman" w:hAnsi="Times New Roman"/>
          <w:color w:val="000000"/>
          <w:w w:val="90"/>
          <w:sz w:val="26"/>
          <w:szCs w:val="18"/>
          <w:lang w:eastAsia="vi-VN" w:bidi="vi-VN"/>
        </w:rPr>
        <w:t>W</w:t>
      </w:r>
      <w:r w:rsidRPr="00EB282D">
        <w:rPr>
          <w:rFonts w:ascii="Times New Roman" w:eastAsia="Times New Roman" w:hAnsi="Times New Roman"/>
          <w:color w:val="000000"/>
          <w:w w:val="90"/>
          <w:sz w:val="26"/>
          <w:szCs w:val="18"/>
          <w:lang w:val="vi-VN" w:eastAsia="vi-VN" w:bidi="vi-VN"/>
        </w:rPr>
        <w:t>.</w:t>
      </w:r>
    </w:p>
    <w:p w14:paraId="7A5528FB" w14:textId="77777777" w:rsidR="00760DD0" w:rsidRPr="00EB282D" w:rsidRDefault="00760DD0" w:rsidP="00760DD0">
      <w:pPr>
        <w:widowControl w:val="0"/>
        <w:spacing w:after="0" w:line="312" w:lineRule="auto"/>
        <w:jc w:val="both"/>
        <w:rPr>
          <w:rFonts w:ascii="Times New Roman" w:eastAsia="Times New Roman" w:hAnsi="Times New Roman"/>
          <w:color w:val="000000"/>
          <w:w w:val="90"/>
          <w:sz w:val="26"/>
          <w:szCs w:val="18"/>
          <w:lang w:val="vi-VN" w:eastAsia="vi-VN" w:bidi="vi-VN"/>
        </w:rPr>
      </w:pPr>
      <w:r w:rsidRPr="00EB282D">
        <w:rPr>
          <w:rFonts w:ascii="Times New Roman" w:eastAsia="Times New Roman" w:hAnsi="Times New Roman"/>
          <w:b/>
          <w:color w:val="000000"/>
          <w:w w:val="90"/>
          <w:sz w:val="26"/>
          <w:szCs w:val="28"/>
          <w:u w:val="single"/>
          <w:lang w:val="vi-VN" w:eastAsia="vi-VN" w:bidi="vi-VN"/>
        </w:rPr>
        <w:t>Bài 117:</w:t>
      </w:r>
      <w:r w:rsidRPr="00EB282D">
        <w:rPr>
          <w:rFonts w:ascii="Times New Roman" w:eastAsia="Times New Roman" w:hAnsi="Times New Roman"/>
          <w:color w:val="000000"/>
          <w:w w:val="90"/>
          <w:sz w:val="26"/>
          <w:szCs w:val="18"/>
          <w:lang w:val="vi-VN" w:eastAsia="vi-VN" w:bidi="vi-VN"/>
        </w:rPr>
        <w:t xml:space="preserve"> *Một động cơ điện c</w:t>
      </w:r>
      <w:r w:rsidRPr="00EB282D">
        <w:rPr>
          <w:rFonts w:ascii="Times New Roman" w:eastAsia="Times New Roman" w:hAnsi="Times New Roman"/>
          <w:color w:val="000000"/>
          <w:w w:val="90"/>
          <w:sz w:val="26"/>
          <w:szCs w:val="18"/>
          <w:lang w:eastAsia="vi-VN" w:bidi="vi-VN"/>
        </w:rPr>
        <w:t>ổ</w:t>
      </w:r>
      <w:r w:rsidRPr="00EB282D">
        <w:rPr>
          <w:rFonts w:ascii="Times New Roman" w:eastAsia="Times New Roman" w:hAnsi="Times New Roman"/>
          <w:color w:val="000000"/>
          <w:w w:val="90"/>
          <w:sz w:val="26"/>
          <w:szCs w:val="18"/>
          <w:lang w:val="vi-VN" w:eastAsia="vi-VN" w:bidi="vi-VN"/>
        </w:rPr>
        <w:t xml:space="preserve"> góp được mắc vào hai cực nguồn điện một chiều có hiệu điện thế không đổi </w:t>
      </w:r>
      <w:r w:rsidRPr="00EB282D">
        <w:rPr>
          <w:rFonts w:ascii="Times New Roman" w:eastAsia="Times New Roman" w:hAnsi="Times New Roman"/>
          <w:color w:val="000000"/>
          <w:w w:val="90"/>
          <w:position w:val="-6"/>
          <w:sz w:val="26"/>
          <w:szCs w:val="18"/>
          <w:lang w:val="vi-VN" w:eastAsia="vi-VN" w:bidi="vi-VN"/>
        </w:rPr>
        <w:object w:dxaOrig="960" w:dyaOrig="279" w14:anchorId="71BE7899">
          <v:shape id="_x0000_i1869" type="#_x0000_t75" style="width:48pt;height:14.5pt" o:ole="">
            <v:imagedata r:id="rId1833" o:title=""/>
          </v:shape>
          <o:OLEObject Type="Embed" ProgID="Equation.DSMT4" ShapeID="_x0000_i1869" DrawAspect="Content" ObjectID="_1677479119" r:id="rId1834"/>
        </w:object>
      </w:r>
      <w:r w:rsidRPr="00EB282D">
        <w:rPr>
          <w:rFonts w:ascii="Times New Roman" w:eastAsia="Times New Roman" w:hAnsi="Times New Roman"/>
          <w:color w:val="000000"/>
          <w:w w:val="90"/>
          <w:sz w:val="26"/>
          <w:szCs w:val="18"/>
          <w:lang w:val="vi-VN" w:eastAsia="vi-VN" w:bidi="vi-VN"/>
        </w:rPr>
        <w:t>, Khi động c</w:t>
      </w:r>
      <w:r w:rsidRPr="00EB282D">
        <w:rPr>
          <w:rFonts w:ascii="Times New Roman" w:eastAsia="Times New Roman" w:hAnsi="Times New Roman"/>
          <w:color w:val="000000"/>
          <w:w w:val="90"/>
          <w:sz w:val="26"/>
          <w:szCs w:val="18"/>
          <w:lang w:eastAsia="vi-VN" w:bidi="vi-VN"/>
        </w:rPr>
        <w:t>ơ</w:t>
      </w:r>
      <w:r w:rsidRPr="00EB282D">
        <w:rPr>
          <w:rFonts w:ascii="Times New Roman" w:eastAsia="Times New Roman" w:hAnsi="Times New Roman"/>
          <w:color w:val="000000"/>
          <w:w w:val="90"/>
          <w:sz w:val="26"/>
          <w:szCs w:val="18"/>
          <w:lang w:val="vi-VN" w:eastAsia="vi-VN" w:bidi="vi-VN"/>
        </w:rPr>
        <w:t xml:space="preserve"> hoạt động không t</w:t>
      </w:r>
      <w:r w:rsidRPr="00EB282D">
        <w:rPr>
          <w:rFonts w:ascii="Times New Roman" w:eastAsia="Times New Roman" w:hAnsi="Times New Roman"/>
          <w:color w:val="000000"/>
          <w:w w:val="90"/>
          <w:sz w:val="26"/>
          <w:szCs w:val="18"/>
          <w:lang w:eastAsia="vi-VN" w:bidi="vi-VN"/>
        </w:rPr>
        <w:t>ả</w:t>
      </w:r>
      <w:r w:rsidRPr="00EB282D">
        <w:rPr>
          <w:rFonts w:ascii="Times New Roman" w:eastAsia="Times New Roman" w:hAnsi="Times New Roman"/>
          <w:color w:val="000000"/>
          <w:w w:val="90"/>
          <w:sz w:val="26"/>
          <w:szCs w:val="18"/>
          <w:lang w:val="vi-VN" w:eastAsia="vi-VN" w:bidi="vi-VN"/>
        </w:rPr>
        <w:t>i th</w:t>
      </w:r>
      <w:r w:rsidRPr="00EB282D">
        <w:rPr>
          <w:rFonts w:ascii="Times New Roman" w:eastAsia="Times New Roman" w:hAnsi="Times New Roman"/>
          <w:color w:val="000000"/>
          <w:w w:val="90"/>
          <w:sz w:val="26"/>
          <w:szCs w:val="18"/>
          <w:lang w:eastAsia="vi-VN" w:bidi="vi-VN"/>
        </w:rPr>
        <w:t>ì</w:t>
      </w:r>
      <w:r w:rsidRPr="00EB282D">
        <w:rPr>
          <w:rFonts w:ascii="Times New Roman" w:eastAsia="Times New Roman" w:hAnsi="Times New Roman"/>
          <w:color w:val="000000"/>
          <w:w w:val="90"/>
          <w:sz w:val="26"/>
          <w:szCs w:val="18"/>
          <w:lang w:val="vi-VN" w:eastAsia="vi-VN" w:bidi="vi-VN"/>
        </w:rPr>
        <w:t xml:space="preserve"> dòng điện chạy qua cuộn dây động cơ là </w:t>
      </w:r>
      <w:r w:rsidRPr="00EB282D">
        <w:rPr>
          <w:rFonts w:ascii="Times New Roman" w:eastAsia="Times New Roman" w:hAnsi="Times New Roman"/>
          <w:color w:val="000000"/>
          <w:w w:val="90"/>
          <w:position w:val="-12"/>
          <w:sz w:val="26"/>
          <w:szCs w:val="18"/>
          <w:lang w:val="vi-VN" w:eastAsia="vi-VN" w:bidi="vi-VN"/>
        </w:rPr>
        <w:object w:dxaOrig="800" w:dyaOrig="360" w14:anchorId="332580FD">
          <v:shape id="_x0000_i1870" type="#_x0000_t75" style="width:39.5pt;height:18pt" o:ole="">
            <v:imagedata r:id="rId1835" o:title=""/>
          </v:shape>
          <o:OLEObject Type="Embed" ProgID="Equation.DSMT4" ShapeID="_x0000_i1870" DrawAspect="Content" ObjectID="_1677479120" r:id="rId1836"/>
        </w:object>
      </w:r>
      <w:r w:rsidRPr="00EB282D">
        <w:rPr>
          <w:rFonts w:ascii="Times New Roman" w:eastAsia="Times New Roman" w:hAnsi="Times New Roman"/>
          <w:color w:val="000000"/>
          <w:w w:val="90"/>
          <w:sz w:val="26"/>
          <w:szCs w:val="18"/>
          <w:lang w:val="vi-VN" w:eastAsia="vi-VN" w:bidi="vi-VN"/>
        </w:rPr>
        <w:t>. Khi ở chế độ hãm hoàn toàn rô to th</w:t>
      </w:r>
      <w:r w:rsidRPr="00EB282D">
        <w:rPr>
          <w:rFonts w:ascii="Times New Roman" w:eastAsia="Times New Roman" w:hAnsi="Times New Roman"/>
          <w:color w:val="000000"/>
          <w:w w:val="90"/>
          <w:sz w:val="26"/>
          <w:szCs w:val="18"/>
          <w:lang w:eastAsia="vi-VN" w:bidi="vi-VN"/>
        </w:rPr>
        <w:t>ì</w:t>
      </w:r>
      <w:r w:rsidRPr="00EB282D">
        <w:rPr>
          <w:rFonts w:ascii="Times New Roman" w:eastAsia="Times New Roman" w:hAnsi="Times New Roman"/>
          <w:color w:val="000000"/>
          <w:w w:val="90"/>
          <w:sz w:val="26"/>
          <w:szCs w:val="18"/>
          <w:lang w:val="vi-VN" w:eastAsia="vi-VN" w:bidi="vi-VN"/>
        </w:rPr>
        <w:t xml:space="preserve"> dòng điện qua cuộn dây rô to là </w:t>
      </w:r>
      <w:r w:rsidRPr="00EB282D">
        <w:rPr>
          <w:rFonts w:ascii="Times New Roman" w:eastAsia="Times New Roman" w:hAnsi="Times New Roman"/>
          <w:color w:val="000000"/>
          <w:w w:val="90"/>
          <w:position w:val="-12"/>
          <w:sz w:val="26"/>
          <w:szCs w:val="18"/>
          <w:lang w:val="vi-VN" w:eastAsia="vi-VN" w:bidi="vi-VN"/>
        </w:rPr>
        <w:object w:dxaOrig="940" w:dyaOrig="360" w14:anchorId="40D24A0B">
          <v:shape id="_x0000_i1871" type="#_x0000_t75" style="width:47.5pt;height:18pt" o:ole="">
            <v:imagedata r:id="rId1837" o:title=""/>
          </v:shape>
          <o:OLEObject Type="Embed" ProgID="Equation.DSMT4" ShapeID="_x0000_i1871" DrawAspect="Content" ObjectID="_1677479121" r:id="rId1838"/>
        </w:object>
      </w:r>
      <w:r w:rsidRPr="00EB282D">
        <w:rPr>
          <w:rFonts w:ascii="Times New Roman" w:eastAsia="Times New Roman" w:hAnsi="Times New Roman"/>
          <w:color w:val="000000"/>
          <w:w w:val="90"/>
          <w:sz w:val="26"/>
          <w:szCs w:val="18"/>
          <w:lang w:val="vi-VN" w:eastAsia="vi-VN" w:bidi="vi-VN"/>
        </w:rPr>
        <w:t>. H</w:t>
      </w:r>
      <w:r w:rsidRPr="00EB282D">
        <w:rPr>
          <w:rFonts w:ascii="Times New Roman" w:eastAsia="Times New Roman" w:hAnsi="Times New Roman"/>
          <w:color w:val="000000"/>
          <w:w w:val="90"/>
          <w:sz w:val="26"/>
          <w:szCs w:val="18"/>
          <w:lang w:eastAsia="vi-VN" w:bidi="vi-VN"/>
        </w:rPr>
        <w:t>ỏ</w:t>
      </w:r>
      <w:r w:rsidRPr="00EB282D">
        <w:rPr>
          <w:rFonts w:ascii="Times New Roman" w:eastAsia="Times New Roman" w:hAnsi="Times New Roman"/>
          <w:color w:val="000000"/>
          <w:w w:val="90"/>
          <w:sz w:val="26"/>
          <w:szCs w:val="18"/>
          <w:lang w:val="vi-VN" w:eastAsia="vi-VN" w:bidi="vi-VN"/>
        </w:rPr>
        <w:t>i Động cơ này có thể cấp công suất cơ học cực đại là bao nhiêu? Coi mô men c</w:t>
      </w:r>
      <w:r w:rsidRPr="00EB282D">
        <w:rPr>
          <w:rFonts w:ascii="Times New Roman" w:eastAsia="Times New Roman" w:hAnsi="Times New Roman"/>
          <w:color w:val="000000"/>
          <w:w w:val="90"/>
          <w:sz w:val="26"/>
          <w:szCs w:val="18"/>
          <w:lang w:eastAsia="vi-VN" w:bidi="vi-VN"/>
        </w:rPr>
        <w:t>ả</w:t>
      </w:r>
      <w:r w:rsidRPr="00EB282D">
        <w:rPr>
          <w:rFonts w:ascii="Times New Roman" w:eastAsia="Times New Roman" w:hAnsi="Times New Roman"/>
          <w:color w:val="000000"/>
          <w:w w:val="90"/>
          <w:sz w:val="26"/>
          <w:szCs w:val="18"/>
          <w:lang w:val="vi-VN" w:eastAsia="vi-VN" w:bidi="vi-VN"/>
        </w:rPr>
        <w:t>n c</w:t>
      </w:r>
      <w:r w:rsidRPr="00EB282D">
        <w:rPr>
          <w:rFonts w:ascii="Times New Roman" w:eastAsia="Times New Roman" w:hAnsi="Times New Roman"/>
          <w:color w:val="000000"/>
          <w:w w:val="90"/>
          <w:sz w:val="26"/>
          <w:szCs w:val="18"/>
          <w:lang w:eastAsia="vi-VN" w:bidi="vi-VN"/>
        </w:rPr>
        <w:t>ủ</w:t>
      </w:r>
      <w:r w:rsidRPr="00EB282D">
        <w:rPr>
          <w:rFonts w:ascii="Times New Roman" w:eastAsia="Times New Roman" w:hAnsi="Times New Roman"/>
          <w:color w:val="000000"/>
          <w:w w:val="90"/>
          <w:sz w:val="26"/>
          <w:szCs w:val="18"/>
          <w:lang w:val="vi-VN" w:eastAsia="vi-VN" w:bidi="vi-VN"/>
        </w:rPr>
        <w:t>a lực ma sát không phụ thuộc tốc độ quay c</w:t>
      </w:r>
      <w:r w:rsidRPr="00EB282D">
        <w:rPr>
          <w:rFonts w:ascii="Times New Roman" w:eastAsia="Times New Roman" w:hAnsi="Times New Roman"/>
          <w:color w:val="000000"/>
          <w:w w:val="90"/>
          <w:sz w:val="26"/>
          <w:szCs w:val="18"/>
          <w:lang w:eastAsia="vi-VN" w:bidi="vi-VN"/>
        </w:rPr>
        <w:t>ủ</w:t>
      </w:r>
      <w:r w:rsidRPr="00EB282D">
        <w:rPr>
          <w:rFonts w:ascii="Times New Roman" w:eastAsia="Times New Roman" w:hAnsi="Times New Roman"/>
          <w:color w:val="000000"/>
          <w:w w:val="90"/>
          <w:sz w:val="26"/>
          <w:szCs w:val="18"/>
          <w:lang w:val="vi-VN" w:eastAsia="vi-VN" w:bidi="vi-VN"/>
        </w:rPr>
        <w:t>a rô to.</w:t>
      </w:r>
    </w:p>
    <w:p w14:paraId="301216B4"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w:drawing>
          <wp:anchor distT="0" distB="0" distL="63500" distR="63500" simplePos="0" relativeHeight="252151808" behindDoc="0" locked="0" layoutInCell="1" allowOverlap="1" wp14:anchorId="14F595C4" wp14:editId="2C7F4F67">
            <wp:simplePos x="0" y="0"/>
            <wp:positionH relativeFrom="margin">
              <wp:posOffset>4260215</wp:posOffset>
            </wp:positionH>
            <wp:positionV relativeFrom="paragraph">
              <wp:posOffset>76200</wp:posOffset>
            </wp:positionV>
            <wp:extent cx="2171700" cy="933450"/>
            <wp:effectExtent l="19050" t="0" r="0" b="0"/>
            <wp:wrapSquare wrapText="left"/>
            <wp:docPr id="1994"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1839"/>
                    <a:stretch/>
                  </pic:blipFill>
                  <pic:spPr>
                    <a:xfrm>
                      <a:off x="0" y="0"/>
                      <a:ext cx="2171700" cy="933450"/>
                    </a:xfrm>
                    <a:prstGeom prst="rect">
                      <a:avLst/>
                    </a:prstGeom>
                  </pic:spPr>
                </pic:pic>
              </a:graphicData>
            </a:graphic>
          </wp:anchor>
        </w:drawing>
      </w:r>
      <w:r w:rsidRPr="00EB282D">
        <w:rPr>
          <w:rFonts w:ascii="Times New Roman" w:eastAsia="Times New Roman" w:hAnsi="Times New Roman"/>
          <w:b/>
          <w:color w:val="000000"/>
          <w:w w:val="90"/>
          <w:sz w:val="26"/>
          <w:szCs w:val="28"/>
          <w:u w:val="single"/>
          <w:lang w:val="vi-VN" w:eastAsia="vi-VN" w:bidi="vi-VN"/>
        </w:rPr>
        <w:t>Bài 118:</w: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eastAsia="vi-VN" w:bidi="vi-VN"/>
        </w:rPr>
        <w:t>Cấ</w:t>
      </w:r>
      <w:r w:rsidRPr="00EB282D">
        <w:rPr>
          <w:rFonts w:ascii="Times New Roman" w:eastAsia="Times New Roman" w:hAnsi="Times New Roman"/>
          <w:color w:val="000000"/>
          <w:w w:val="90"/>
          <w:sz w:val="26"/>
          <w:szCs w:val="28"/>
          <w:lang w:val="vi-VN" w:eastAsia="vi-VN" w:bidi="vi-VN"/>
        </w:rPr>
        <w:t>u tạo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một thiết bị an toàn điện gồm: Một dây dẫn kim loại có điện trở </w:t>
      </w:r>
      <w:r w:rsidRPr="00EB282D">
        <w:rPr>
          <w:rFonts w:ascii="Times New Roman" w:eastAsia="Times New Roman" w:hAnsi="Times New Roman"/>
          <w:color w:val="000000"/>
          <w:w w:val="90"/>
          <w:position w:val="-10"/>
          <w:sz w:val="26"/>
          <w:szCs w:val="28"/>
          <w:lang w:val="vi-VN" w:eastAsia="vi-VN" w:bidi="vi-VN"/>
        </w:rPr>
        <w:object w:dxaOrig="960" w:dyaOrig="320" w14:anchorId="5E6F638F">
          <v:shape id="_x0000_i1872" type="#_x0000_t75" style="width:48pt;height:16pt" o:ole="">
            <v:imagedata r:id="rId1840" o:title=""/>
          </v:shape>
          <o:OLEObject Type="Embed" ProgID="Equation.DSMT4" ShapeID="_x0000_i1872" DrawAspect="Content" ObjectID="_1677479122" r:id="rId1841"/>
        </w:object>
      </w:r>
      <w:r w:rsidRPr="00EB282D">
        <w:rPr>
          <w:rFonts w:ascii="Times New Roman" w:eastAsia="Times New Roman" w:hAnsi="Times New Roman"/>
          <w:color w:val="000000"/>
          <w:w w:val="90"/>
          <w:sz w:val="26"/>
          <w:szCs w:val="28"/>
          <w:lang w:val="vi-VN" w:eastAsia="vi-VN" w:bidi="vi-VN"/>
        </w:rPr>
        <w:t xml:space="preserve"> và khối lượng </w:t>
      </w:r>
      <w:r w:rsidRPr="00EB282D">
        <w:rPr>
          <w:rFonts w:ascii="Times New Roman" w:eastAsia="Times New Roman" w:hAnsi="Times New Roman"/>
          <w:color w:val="000000"/>
          <w:w w:val="90"/>
          <w:position w:val="-10"/>
          <w:sz w:val="26"/>
          <w:szCs w:val="28"/>
          <w:lang w:val="vi-VN" w:eastAsia="vi-VN" w:bidi="vi-VN"/>
        </w:rPr>
        <w:object w:dxaOrig="720" w:dyaOrig="320" w14:anchorId="724B3D70">
          <v:shape id="_x0000_i1873" type="#_x0000_t75" style="width:36.5pt;height:16pt" o:ole="">
            <v:imagedata r:id="rId1842" o:title=""/>
          </v:shape>
          <o:OLEObject Type="Embed" ProgID="Equation.DSMT4" ShapeID="_x0000_i1873" DrawAspect="Content" ObjectID="_1677479123" r:id="rId1843"/>
        </w:object>
      </w:r>
      <w:r w:rsidRPr="00EB282D">
        <w:rPr>
          <w:rFonts w:ascii="Times New Roman" w:eastAsia="Times New Roman" w:hAnsi="Times New Roman"/>
          <w:color w:val="000000"/>
          <w:w w:val="90"/>
          <w:sz w:val="26"/>
          <w:szCs w:val="28"/>
          <w:lang w:val="vi-VN" w:eastAsia="vi-VN" w:bidi="vi-VN"/>
        </w:rPr>
        <w:t xml:space="preserve">, nhiệt dung riêng của kim loại là </w:t>
      </w:r>
      <w:r w:rsidRPr="00EB282D">
        <w:rPr>
          <w:rFonts w:ascii="Times New Roman" w:eastAsia="Times New Roman" w:hAnsi="Times New Roman"/>
          <w:color w:val="000000"/>
          <w:w w:val="90"/>
          <w:position w:val="-10"/>
          <w:sz w:val="26"/>
          <w:szCs w:val="28"/>
          <w:lang w:val="vi-VN" w:eastAsia="vi-VN" w:bidi="vi-VN"/>
        </w:rPr>
        <w:object w:dxaOrig="1540" w:dyaOrig="320" w14:anchorId="4B80DF62">
          <v:shape id="_x0000_i1874" type="#_x0000_t75" style="width:77.45pt;height:16pt" o:ole="">
            <v:imagedata r:id="rId1844" o:title=""/>
          </v:shape>
          <o:OLEObject Type="Embed" ProgID="Equation.DSMT4" ShapeID="_x0000_i1874" DrawAspect="Content" ObjectID="_1677479124" r:id="rId1845"/>
        </w:object>
      </w:r>
      <w:r w:rsidRPr="00EB282D">
        <w:rPr>
          <w:rFonts w:ascii="Times New Roman" w:eastAsia="Times New Roman" w:hAnsi="Times New Roman"/>
          <w:color w:val="000000"/>
          <w:w w:val="90"/>
          <w:sz w:val="26"/>
          <w:szCs w:val="28"/>
          <w:lang w:val="vi-VN" w:eastAsia="vi-VN" w:bidi="vi-VN"/>
        </w:rPr>
        <w:t>; một kh</w:t>
      </w:r>
      <w:r w:rsidRPr="00EB282D">
        <w:rPr>
          <w:rFonts w:ascii="Times New Roman" w:eastAsia="Times New Roman" w:hAnsi="Times New Roman"/>
          <w:color w:val="000000"/>
          <w:w w:val="90"/>
          <w:sz w:val="26"/>
          <w:szCs w:val="28"/>
          <w:lang w:eastAsia="vi-VN" w:bidi="vi-VN"/>
        </w:rPr>
        <w:t>ó</w:t>
      </w:r>
      <w:r w:rsidRPr="00EB282D">
        <w:rPr>
          <w:rFonts w:ascii="Times New Roman" w:eastAsia="Times New Roman" w:hAnsi="Times New Roman"/>
          <w:color w:val="000000"/>
          <w:w w:val="90"/>
          <w:sz w:val="26"/>
          <w:szCs w:val="28"/>
          <w:lang w:val="vi-VN" w:eastAsia="vi-VN" w:bidi="vi-VN"/>
        </w:rPr>
        <w:t xml:space="preserve">a tự ngắt K, khóa ngắt khi dây dẫn </w:t>
      </w:r>
      <w:r w:rsidRPr="00EB282D">
        <w:rPr>
          <w:rFonts w:ascii="Times New Roman" w:eastAsia="Times New Roman" w:hAnsi="Times New Roman"/>
          <w:color w:val="000000"/>
          <w:w w:val="90"/>
          <w:sz w:val="26"/>
          <w:szCs w:val="28"/>
          <w:lang w:eastAsia="vi-VN" w:bidi="vi-VN"/>
        </w:rPr>
        <w:t>đ</w:t>
      </w:r>
      <w:r w:rsidRPr="00EB282D">
        <w:rPr>
          <w:rFonts w:ascii="Times New Roman" w:eastAsia="Times New Roman" w:hAnsi="Times New Roman"/>
          <w:color w:val="000000"/>
          <w:w w:val="90"/>
          <w:sz w:val="26"/>
          <w:szCs w:val="28"/>
          <w:lang w:val="vi-VN" w:eastAsia="vi-VN" w:bidi="vi-VN"/>
        </w:rPr>
        <w:t xml:space="preserve">ược đổt nóng tới </w:t>
      </w:r>
      <w:r w:rsidRPr="00EB282D">
        <w:rPr>
          <w:rFonts w:ascii="Times New Roman" w:eastAsia="Times New Roman" w:hAnsi="Times New Roman"/>
          <w:color w:val="000000"/>
          <w:w w:val="90"/>
          <w:position w:val="-12"/>
          <w:sz w:val="26"/>
          <w:szCs w:val="28"/>
          <w:lang w:val="vi-VN" w:eastAsia="vi-VN" w:bidi="vi-VN"/>
        </w:rPr>
        <w:object w:dxaOrig="980" w:dyaOrig="360" w14:anchorId="2A068972">
          <v:shape id="_x0000_i1875" type="#_x0000_t75" style="width:49pt;height:18pt" o:ole="">
            <v:imagedata r:id="rId1846" o:title=""/>
          </v:shape>
          <o:OLEObject Type="Embed" ProgID="Equation.DSMT4" ShapeID="_x0000_i1875" DrawAspect="Content" ObjectID="_1677479125" r:id="rId1847"/>
        </w:object>
      </w:r>
      <w:r w:rsidRPr="00EB282D">
        <w:rPr>
          <w:rFonts w:ascii="Times New Roman" w:eastAsia="Times New Roman" w:hAnsi="Times New Roman"/>
          <w:color w:val="000000"/>
          <w:w w:val="90"/>
          <w:sz w:val="26"/>
          <w:szCs w:val="28"/>
          <w:lang w:val="vi-VN" w:eastAsia="vi-VN" w:bidi="vi-VN"/>
        </w:rPr>
        <w:t>. Thiết bị được n</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i với biến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position w:val="-4"/>
          <w:sz w:val="26"/>
          <w:szCs w:val="28"/>
          <w:lang w:eastAsia="vi-VN" w:bidi="vi-VN"/>
        </w:rPr>
        <w:object w:dxaOrig="240" w:dyaOrig="260" w14:anchorId="57D3A1E5">
          <v:shape id="_x0000_i1876" type="#_x0000_t75" style="width:12.5pt;height:13pt" o:ole="">
            <v:imagedata r:id="rId1848" o:title=""/>
          </v:shape>
          <o:OLEObject Type="Embed" ProgID="Equation.DSMT4" ShapeID="_x0000_i1876" DrawAspect="Content" ObjectID="_1677479126" r:id="rId1849"/>
        </w:object>
      </w:r>
      <w:r w:rsidRPr="00EB282D">
        <w:rPr>
          <w:rFonts w:ascii="Times New Roman" w:eastAsia="Times New Roman" w:hAnsi="Times New Roman"/>
          <w:color w:val="000000"/>
          <w:w w:val="90"/>
          <w:sz w:val="26"/>
          <w:szCs w:val="28"/>
          <w:lang w:val="vi-VN" w:eastAsia="vi-VN" w:bidi="vi-VN"/>
        </w:rPr>
        <w:t xml:space="preserve"> rồi mắc vào nguồn </w:t>
      </w:r>
      <w:r w:rsidRPr="00EB282D">
        <w:rPr>
          <w:rFonts w:ascii="Times New Roman" w:eastAsia="Times New Roman" w:hAnsi="Times New Roman"/>
          <w:color w:val="000000"/>
          <w:w w:val="90"/>
          <w:position w:val="-6"/>
          <w:sz w:val="26"/>
          <w:szCs w:val="28"/>
          <w:lang w:val="vi-VN" w:eastAsia="vi-VN" w:bidi="vi-VN"/>
        </w:rPr>
        <w:object w:dxaOrig="820" w:dyaOrig="279" w14:anchorId="6CF6B2F8">
          <v:shape id="_x0000_i1877" type="#_x0000_t75" style="width:41pt;height:14.5pt" o:ole="">
            <v:imagedata r:id="rId1850" o:title=""/>
          </v:shape>
          <o:OLEObject Type="Embed" ProgID="Equation.DSMT4" ShapeID="_x0000_i1877" DrawAspect="Content" ObjectID="_1677479127" r:id="rId1851"/>
        </w:object>
      </w:r>
      <w:r w:rsidRPr="00EB282D">
        <w:rPr>
          <w:rFonts w:ascii="Times New Roman" w:eastAsia="Times New Roman" w:hAnsi="Times New Roman"/>
          <w:color w:val="000000"/>
          <w:w w:val="90"/>
          <w:sz w:val="26"/>
          <w:szCs w:val="28"/>
          <w:lang w:val="vi-VN" w:eastAsia="vi-VN" w:bidi="vi-VN"/>
        </w:rPr>
        <w:t>. Lúc đầu cho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của biến trở là </w:t>
      </w:r>
      <w:r w:rsidRPr="00EB282D">
        <w:rPr>
          <w:rFonts w:ascii="Times New Roman" w:eastAsia="Times New Roman" w:hAnsi="Times New Roman"/>
          <w:color w:val="000000"/>
          <w:w w:val="90"/>
          <w:position w:val="-12"/>
          <w:sz w:val="26"/>
          <w:szCs w:val="28"/>
          <w:lang w:val="vi-VN" w:eastAsia="vi-VN" w:bidi="vi-VN"/>
        </w:rPr>
        <w:object w:dxaOrig="980" w:dyaOrig="360" w14:anchorId="4F3CB9B2">
          <v:shape id="_x0000_i1878" type="#_x0000_t75" style="width:49pt;height:18pt" o:ole="">
            <v:imagedata r:id="rId1852" o:title=""/>
          </v:shape>
          <o:OLEObject Type="Embed" ProgID="Equation.DSMT4" ShapeID="_x0000_i1878" DrawAspect="Content" ObjectID="_1677479128" r:id="rId1853"/>
        </w:object>
      </w:r>
      <w:r w:rsidRPr="00EB282D">
        <w:rPr>
          <w:rFonts w:ascii="Times New Roman" w:eastAsia="Times New Roman" w:hAnsi="Times New Roman"/>
          <w:color w:val="000000"/>
          <w:w w:val="90"/>
          <w:sz w:val="26"/>
          <w:szCs w:val="28"/>
          <w:lang w:val="vi-VN" w:eastAsia="vi-VN" w:bidi="vi-VN"/>
        </w:rPr>
        <w:t xml:space="preserve"> thì sau một thời gian nhiệt độ dây dẫn là </w:t>
      </w:r>
      <w:r w:rsidRPr="00EB282D">
        <w:rPr>
          <w:rFonts w:ascii="Times New Roman" w:eastAsia="Times New Roman" w:hAnsi="Times New Roman"/>
          <w:color w:val="000000"/>
          <w:w w:val="90"/>
          <w:position w:val="-12"/>
          <w:sz w:val="26"/>
          <w:szCs w:val="28"/>
          <w:lang w:val="vi-VN" w:eastAsia="vi-VN" w:bidi="vi-VN"/>
        </w:rPr>
        <w:object w:dxaOrig="940" w:dyaOrig="360" w14:anchorId="67ACC731">
          <v:shape id="_x0000_i1879" type="#_x0000_t75" style="width:47.5pt;height:18pt" o:ole="">
            <v:imagedata r:id="rId1854" o:title=""/>
          </v:shape>
          <o:OLEObject Type="Embed" ProgID="Equation.DSMT4" ShapeID="_x0000_i1879" DrawAspect="Content" ObjectID="_1677479129" r:id="rId1855"/>
        </w:object>
      </w:r>
      <w:r w:rsidRPr="00EB282D">
        <w:rPr>
          <w:rFonts w:ascii="Times New Roman" w:eastAsia="Times New Roman" w:hAnsi="Times New Roman"/>
          <w:color w:val="000000"/>
          <w:w w:val="90"/>
          <w:sz w:val="26"/>
          <w:szCs w:val="28"/>
          <w:lang w:val="vi-VN" w:eastAsia="vi-VN" w:bidi="vi-VN"/>
        </w:rPr>
        <w:t xml:space="preserve"> và không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i. Sau đ</w:t>
      </w:r>
      <w:r w:rsidRPr="00EB282D">
        <w:rPr>
          <w:rFonts w:ascii="Times New Roman" w:eastAsia="Times New Roman" w:hAnsi="Times New Roman"/>
          <w:color w:val="000000"/>
          <w:w w:val="90"/>
          <w:sz w:val="26"/>
          <w:szCs w:val="28"/>
          <w:lang w:eastAsia="vi-VN" w:bidi="vi-VN"/>
        </w:rPr>
        <w:t>ó</w:t>
      </w:r>
      <w:r w:rsidRPr="00EB282D">
        <w:rPr>
          <w:rFonts w:ascii="Times New Roman" w:eastAsia="Times New Roman" w:hAnsi="Times New Roman"/>
          <w:color w:val="000000"/>
          <w:w w:val="90"/>
          <w:sz w:val="26"/>
          <w:szCs w:val="28"/>
          <w:lang w:val="vi-VN" w:eastAsia="vi-VN" w:bidi="vi-VN"/>
        </w:rPr>
        <w:t xml:space="preserve"> điện trở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biến trở giảm dần, tìm </w:t>
      </w:r>
      <w:r w:rsidRPr="00EB282D">
        <w:rPr>
          <w:rFonts w:ascii="Times New Roman" w:eastAsia="Times New Roman" w:hAnsi="Times New Roman"/>
          <w:color w:val="000000"/>
          <w:w w:val="90"/>
          <w:position w:val="-12"/>
          <w:sz w:val="26"/>
          <w:szCs w:val="28"/>
          <w:lang w:val="vi-VN" w:eastAsia="vi-VN" w:bidi="vi-VN"/>
        </w:rPr>
        <w:object w:dxaOrig="300" w:dyaOrig="360" w14:anchorId="6A62815C">
          <v:shape id="_x0000_i1880" type="#_x0000_t75" style="width:15pt;height:18pt" o:ole="">
            <v:imagedata r:id="rId1856" o:title=""/>
          </v:shape>
          <o:OLEObject Type="Embed" ProgID="Equation.DSMT4" ShapeID="_x0000_i1880" DrawAspect="Content" ObjectID="_1677479130" r:id="rId1857"/>
        </w:object>
      </w:r>
      <w:r w:rsidRPr="00EB282D">
        <w:rPr>
          <w:rFonts w:ascii="Times New Roman" w:eastAsia="Times New Roman" w:hAnsi="Times New Roman"/>
          <w:color w:val="000000"/>
          <w:w w:val="90"/>
          <w:sz w:val="26"/>
          <w:szCs w:val="28"/>
          <w:lang w:val="vi-VN" w:eastAsia="vi-VN" w:bidi="vi-VN"/>
        </w:rPr>
        <w:t xml:space="preserve"> của biến trở để mạch bị ngắt? Biết rằng nếu mắc trực tiếp thiết bị trên vào nguồn th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mạch b</w:t>
      </w:r>
      <w:r w:rsidRPr="00EB282D">
        <w:rPr>
          <w:rFonts w:ascii="Times New Roman" w:eastAsia="Times New Roman" w:hAnsi="Times New Roman"/>
          <w:color w:val="000000"/>
          <w:w w:val="90"/>
          <w:sz w:val="26"/>
          <w:szCs w:val="28"/>
          <w:lang w:eastAsia="vi-VN" w:bidi="vi-VN"/>
        </w:rPr>
        <w:t>ị</w:t>
      </w:r>
      <w:r w:rsidRPr="00EB282D">
        <w:rPr>
          <w:rFonts w:ascii="Times New Roman" w:eastAsia="Times New Roman" w:hAnsi="Times New Roman"/>
          <w:color w:val="000000"/>
          <w:w w:val="90"/>
          <w:sz w:val="26"/>
          <w:szCs w:val="28"/>
          <w:lang w:val="vi-VN" w:eastAsia="vi-VN" w:bidi="vi-VN"/>
        </w:rPr>
        <w:t xml:space="preserve"> ngắt sau khoảng thời gian ngắn </w:t>
      </w:r>
      <w:r w:rsidRPr="00EB282D">
        <w:rPr>
          <w:rFonts w:ascii="Times New Roman" w:eastAsia="Times New Roman" w:hAnsi="Times New Roman"/>
          <w:color w:val="000000"/>
          <w:w w:val="90"/>
          <w:position w:val="-6"/>
          <w:sz w:val="26"/>
          <w:szCs w:val="28"/>
          <w:lang w:val="vi-VN" w:eastAsia="vi-VN" w:bidi="vi-VN"/>
        </w:rPr>
        <w:object w:dxaOrig="680" w:dyaOrig="279" w14:anchorId="6009891A">
          <v:shape id="_x0000_i1881" type="#_x0000_t75" style="width:33.5pt;height:14.5pt" o:ole="">
            <v:imagedata r:id="rId1858" o:title=""/>
          </v:shape>
          <o:OLEObject Type="Embed" ProgID="Equation.DSMT4" ShapeID="_x0000_i1881" DrawAspect="Content" ObjectID="_1677479131" r:id="rId1859"/>
        </w:object>
      </w:r>
      <w:r w:rsidRPr="00EB282D">
        <w:rPr>
          <w:rFonts w:ascii="Times New Roman" w:eastAsia="Times New Roman" w:hAnsi="Times New Roman"/>
          <w:color w:val="000000"/>
          <w:w w:val="90"/>
          <w:sz w:val="26"/>
          <w:szCs w:val="28"/>
          <w:lang w:val="vi-VN" w:eastAsia="vi-VN" w:bidi="vi-VN"/>
        </w:rPr>
        <w:t xml:space="preserve"> kể từ khi nối mạch (trong khoảng thời gian </w:t>
      </w:r>
      <w:r w:rsidRPr="00EB282D">
        <w:rPr>
          <w:rFonts w:ascii="Times New Roman" w:eastAsia="Times New Roman" w:hAnsi="Times New Roman"/>
          <w:color w:val="000000"/>
          <w:w w:val="90"/>
          <w:position w:val="-6"/>
          <w:sz w:val="26"/>
          <w:szCs w:val="28"/>
          <w:lang w:val="vi-VN" w:eastAsia="vi-VN" w:bidi="vi-VN"/>
        </w:rPr>
        <w:object w:dxaOrig="200" w:dyaOrig="220" w14:anchorId="68DD8CC0">
          <v:shape id="_x0000_i1882" type="#_x0000_t75" style="width:10pt;height:11.5pt" o:ole="">
            <v:imagedata r:id="rId1860" o:title=""/>
          </v:shape>
          <o:OLEObject Type="Embed" ProgID="Equation.DSMT4" ShapeID="_x0000_i1882" DrawAspect="Content" ObjectID="_1677479132" r:id="rId1861"/>
        </w:object>
      </w:r>
      <w:r w:rsidRPr="00EB282D">
        <w:rPr>
          <w:rFonts w:ascii="Times New Roman" w:eastAsia="Times New Roman" w:hAnsi="Times New Roman"/>
          <w:color w:val="000000"/>
          <w:w w:val="90"/>
          <w:sz w:val="26"/>
          <w:szCs w:val="28"/>
          <w:lang w:val="vi-VN" w:eastAsia="vi-VN" w:bidi="vi-VN"/>
        </w:rPr>
        <w:t xml:space="preserve"> bỏ qua hao phí nhiệt ra môi trường). Coi sự thay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i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của dây kim loại theo nhiệt độ là không đáng kể, nhiệt độ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môi trường xung quanh thiết bị không đổi. Công suất hao phí điện tỉ lệ với độ chênh lệch nhiệt độ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thiết bị và môi trường.</w:t>
      </w:r>
    </w:p>
    <w:p w14:paraId="40FDB20F"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65120" behindDoc="0" locked="0" layoutInCell="1" allowOverlap="1" wp14:anchorId="2B15FC09" wp14:editId="0572A20A">
                <wp:simplePos x="0" y="0"/>
                <wp:positionH relativeFrom="column">
                  <wp:posOffset>4431665</wp:posOffset>
                </wp:positionH>
                <wp:positionV relativeFrom="paragraph">
                  <wp:posOffset>95250</wp:posOffset>
                </wp:positionV>
                <wp:extent cx="2266795" cy="1982514"/>
                <wp:effectExtent l="0" t="0" r="0" b="0"/>
                <wp:wrapSquare wrapText="bothSides"/>
                <wp:docPr id="2231" name="Group 307"/>
                <wp:cNvGraphicFramePr/>
                <a:graphic xmlns:a="http://schemas.openxmlformats.org/drawingml/2006/main">
                  <a:graphicData uri="http://schemas.microsoft.com/office/word/2010/wordprocessingGroup">
                    <wpg:wgp>
                      <wpg:cNvGrpSpPr/>
                      <wpg:grpSpPr>
                        <a:xfrm>
                          <a:off x="0" y="0"/>
                          <a:ext cx="2266795" cy="1982514"/>
                          <a:chOff x="2857520" y="2143116"/>
                          <a:chExt cx="2681091" cy="2433103"/>
                        </a:xfrm>
                      </wpg:grpSpPr>
                      <wps:wsp>
                        <wps:cNvPr id="2232" name="Straight Connector 2232"/>
                        <wps:cNvCnPr/>
                        <wps:spPr>
                          <a:xfrm>
                            <a:off x="3121015" y="3494076"/>
                            <a:ext cx="396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tailEnd type="oval"/>
                          </a:ln>
                          <a:effectLst/>
                        </wps:spPr>
                        <wps:style>
                          <a:lnRef idx="1">
                            <a:schemeClr val="dk1"/>
                          </a:lnRef>
                          <a:fillRef idx="2">
                            <a:schemeClr val="dk1"/>
                          </a:fillRef>
                          <a:effectRef idx="1">
                            <a:schemeClr val="dk1"/>
                          </a:effectRef>
                          <a:fontRef idx="minor">
                            <a:schemeClr val="dk1"/>
                          </a:fontRef>
                        </wps:style>
                        <wps:bodyPr/>
                      </wps:wsp>
                      <wps:wsp>
                        <wps:cNvPr id="2233" name="Straight Connector 2233"/>
                        <wps:cNvCnPr/>
                        <wps:spPr>
                          <a:xfrm>
                            <a:off x="3824454" y="3494076"/>
                            <a:ext cx="396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headEnd type="oval"/>
                          </a:ln>
                          <a:effectLst/>
                        </wps:spPr>
                        <wps:style>
                          <a:lnRef idx="1">
                            <a:schemeClr val="dk1"/>
                          </a:lnRef>
                          <a:fillRef idx="2">
                            <a:schemeClr val="dk1"/>
                          </a:fillRef>
                          <a:effectRef idx="1">
                            <a:schemeClr val="dk1"/>
                          </a:effectRef>
                          <a:fontRef idx="minor">
                            <a:schemeClr val="dk1"/>
                          </a:fontRef>
                        </wps:style>
                        <wps:bodyPr/>
                      </wps:wsp>
                      <wps:wsp>
                        <wps:cNvPr id="2234" name="Straight Connector 2234"/>
                        <wps:cNvCnPr/>
                        <wps:spPr>
                          <a:xfrm rot="5400000">
                            <a:off x="2785667" y="3150499"/>
                            <a:ext cx="684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tailEnd type="oval"/>
                          </a:ln>
                          <a:effectLst/>
                        </wps:spPr>
                        <wps:style>
                          <a:lnRef idx="1">
                            <a:schemeClr val="dk1"/>
                          </a:lnRef>
                          <a:fillRef idx="2">
                            <a:schemeClr val="dk1"/>
                          </a:fillRef>
                          <a:effectRef idx="1">
                            <a:schemeClr val="dk1"/>
                          </a:effectRef>
                          <a:fontRef idx="minor">
                            <a:schemeClr val="dk1"/>
                          </a:fontRef>
                        </wps:style>
                        <wps:bodyPr/>
                      </wps:wsp>
                      <wps:wsp>
                        <wps:cNvPr id="2235" name="Straight Connector 2235"/>
                        <wps:cNvCnPr/>
                        <wps:spPr>
                          <a:xfrm rot="5400000">
                            <a:off x="4636473" y="2817914"/>
                            <a:ext cx="522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36" name="Straight Connector 2236"/>
                        <wps:cNvCnPr/>
                        <wps:spPr>
                          <a:xfrm>
                            <a:off x="3127349" y="2812090"/>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37" name="Straight Connector 2237"/>
                        <wps:cNvCnPr/>
                        <wps:spPr>
                          <a:xfrm rot="5400000">
                            <a:off x="3693918" y="2824332"/>
                            <a:ext cx="52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38" name="TextBox 193"/>
                        <wps:cNvSpPr txBox="1"/>
                        <wps:spPr>
                          <a:xfrm>
                            <a:off x="2857520" y="3335536"/>
                            <a:ext cx="422094" cy="524485"/>
                          </a:xfrm>
                          <a:prstGeom prst="rect">
                            <a:avLst/>
                          </a:prstGeom>
                          <a:noFill/>
                        </wps:spPr>
                        <wps:txbx>
                          <w:txbxContent>
                            <w:p w14:paraId="1AA41368" w14:textId="77777777" w:rsidR="00760DD0" w:rsidRDefault="00760DD0" w:rsidP="00760DD0">
                              <w:pPr>
                                <w:rPr>
                                  <w:sz w:val="24"/>
                                  <w:szCs w:val="24"/>
                                </w:rPr>
                              </w:pPr>
                              <w:r>
                                <w:rPr>
                                  <w:color w:val="000000"/>
                                  <w:kern w:val="24"/>
                                  <w:sz w:val="28"/>
                                  <w:szCs w:val="28"/>
                                </w:rPr>
                                <w:t>A</w:t>
                              </w:r>
                            </w:p>
                          </w:txbxContent>
                        </wps:txbx>
                        <wps:bodyPr wrap="square" rtlCol="0">
                          <a:spAutoFit/>
                        </wps:bodyPr>
                      </wps:wsp>
                      <wps:wsp>
                        <wps:cNvPr id="2239" name="Straight Connector 2239"/>
                        <wps:cNvCnPr/>
                        <wps:spPr>
                          <a:xfrm>
                            <a:off x="3952804" y="3082922"/>
                            <a:ext cx="35719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40" name="Straight Connector 2240"/>
                        <wps:cNvCnPr/>
                        <wps:spPr>
                          <a:xfrm>
                            <a:off x="4605271" y="3076572"/>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41" name="Oval 2241"/>
                        <wps:cNvSpPr/>
                        <wps:spPr>
                          <a:xfrm>
                            <a:off x="3413102" y="2676313"/>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242" name="Straight Connector 2242"/>
                        <wps:cNvCnPr>
                          <a:stCxn id="2241" idx="1"/>
                          <a:endCxn id="2241" idx="5"/>
                        </wps:cNvCnPr>
                        <wps:spPr>
                          <a:xfrm rot="16200000" flipH="1">
                            <a:off x="3454949" y="2718160"/>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243" name="Straight Connector 2243"/>
                        <wps:cNvCnPr>
                          <a:stCxn id="2241" idx="7"/>
                          <a:endCxn id="2241" idx="3"/>
                        </wps:cNvCnPr>
                        <wps:spPr>
                          <a:xfrm rot="16200000" flipH="1" flipV="1">
                            <a:off x="3454949" y="2718160"/>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244" name="TextBox 201"/>
                        <wps:cNvSpPr txBox="1"/>
                        <wps:spPr>
                          <a:xfrm>
                            <a:off x="3284228" y="2390765"/>
                            <a:ext cx="422094" cy="579037"/>
                          </a:xfrm>
                          <a:prstGeom prst="rect">
                            <a:avLst/>
                          </a:prstGeom>
                          <a:noFill/>
                        </wps:spPr>
                        <wps:txbx>
                          <w:txbxContent>
                            <w:p w14:paraId="61943F92"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1</w:t>
                              </w:r>
                            </w:p>
                          </w:txbxContent>
                        </wps:txbx>
                        <wps:bodyPr wrap="square" rtlCol="0">
                          <a:spAutoFit/>
                        </wps:bodyPr>
                      </wps:wsp>
                      <wps:wsp>
                        <wps:cNvPr id="2245" name="TextBox 205"/>
                        <wps:cNvSpPr txBox="1"/>
                        <wps:spPr>
                          <a:xfrm>
                            <a:off x="4231971" y="2143116"/>
                            <a:ext cx="422094" cy="579037"/>
                          </a:xfrm>
                          <a:prstGeom prst="rect">
                            <a:avLst/>
                          </a:prstGeom>
                          <a:noFill/>
                        </wps:spPr>
                        <wps:txbx>
                          <w:txbxContent>
                            <w:p w14:paraId="2EF7766C"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2</w:t>
                              </w:r>
                            </w:p>
                          </w:txbxContent>
                        </wps:txbx>
                        <wps:bodyPr wrap="square" rtlCol="0">
                          <a:spAutoFit/>
                        </wps:bodyPr>
                      </wps:wsp>
                      <wps:wsp>
                        <wps:cNvPr id="2246" name="Oval 2246"/>
                        <wps:cNvSpPr/>
                        <wps:spPr>
                          <a:xfrm>
                            <a:off x="4317977" y="2936668"/>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247" name="Straight Connector 2247"/>
                        <wps:cNvCnPr/>
                        <wps:spPr>
                          <a:xfrm rot="16200000" flipH="1">
                            <a:off x="4362942" y="2979781"/>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248" name="Straight Connector 2248"/>
                        <wps:cNvCnPr/>
                        <wps:spPr>
                          <a:xfrm rot="16200000" flipH="1" flipV="1">
                            <a:off x="4362942" y="2979781"/>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249" name="Straight Connector 2249"/>
                        <wps:cNvCnPr/>
                        <wps:spPr>
                          <a:xfrm>
                            <a:off x="3695694" y="2818440"/>
                            <a:ext cx="25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50" name="Straight Connector 2250"/>
                        <wps:cNvCnPr/>
                        <wps:spPr>
                          <a:xfrm>
                            <a:off x="4891504" y="2814633"/>
                            <a:ext cx="25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51" name="Straight Connector 2251"/>
                        <wps:cNvCnPr/>
                        <wps:spPr>
                          <a:xfrm rot="5400000">
                            <a:off x="4796743" y="3153457"/>
                            <a:ext cx="684000" cy="0"/>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tailEnd type="oval"/>
                          </a:ln>
                          <a:effectLst/>
                        </wps:spPr>
                        <wps:style>
                          <a:lnRef idx="1">
                            <a:schemeClr val="dk1"/>
                          </a:lnRef>
                          <a:fillRef idx="2">
                            <a:schemeClr val="dk1"/>
                          </a:fillRef>
                          <a:effectRef idx="1">
                            <a:schemeClr val="dk1"/>
                          </a:effectRef>
                          <a:fontRef idx="minor">
                            <a:schemeClr val="dk1"/>
                          </a:fontRef>
                        </wps:style>
                        <wps:bodyPr/>
                      </wps:wsp>
                      <wps:wsp>
                        <wps:cNvPr id="2252" name="TextBox 213"/>
                        <wps:cNvSpPr txBox="1"/>
                        <wps:spPr>
                          <a:xfrm>
                            <a:off x="4485304" y="2732717"/>
                            <a:ext cx="422845" cy="579037"/>
                          </a:xfrm>
                          <a:prstGeom prst="rect">
                            <a:avLst/>
                          </a:prstGeom>
                          <a:noFill/>
                        </wps:spPr>
                        <wps:txbx>
                          <w:txbxContent>
                            <w:p w14:paraId="5C7062B5"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4</w:t>
                              </w:r>
                            </w:p>
                          </w:txbxContent>
                        </wps:txbx>
                        <wps:bodyPr wrap="square" rtlCol="0">
                          <a:spAutoFit/>
                        </wps:bodyPr>
                      </wps:wsp>
                      <wps:wsp>
                        <wps:cNvPr id="2253" name="Straight Connector 2253"/>
                        <wps:cNvCnPr/>
                        <wps:spPr>
                          <a:xfrm>
                            <a:off x="3961883" y="2561904"/>
                            <a:ext cx="35719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54" name="Straight Connector 2254"/>
                        <wps:cNvCnPr/>
                        <wps:spPr>
                          <a:xfrm>
                            <a:off x="4611969" y="2555554"/>
                            <a:ext cx="288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s:wsp>
                        <wps:cNvPr id="2255" name="Oval 2255"/>
                        <wps:cNvSpPr/>
                        <wps:spPr>
                          <a:xfrm>
                            <a:off x="4322294" y="2410888"/>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256" name="Straight Connector 2256"/>
                        <wps:cNvCnPr/>
                        <wps:spPr>
                          <a:xfrm rot="16200000" flipH="1">
                            <a:off x="4367259" y="2454001"/>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257" name="Straight Connector 2257"/>
                        <wps:cNvCnPr/>
                        <wps:spPr>
                          <a:xfrm rot="16200000" flipH="1" flipV="1">
                            <a:off x="4367259" y="2454001"/>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258" name="TextBox 220"/>
                        <wps:cNvSpPr txBox="1"/>
                        <wps:spPr>
                          <a:xfrm>
                            <a:off x="5116517" y="3335536"/>
                            <a:ext cx="422094" cy="524485"/>
                          </a:xfrm>
                          <a:prstGeom prst="rect">
                            <a:avLst/>
                          </a:prstGeom>
                          <a:noFill/>
                        </wps:spPr>
                        <wps:txbx>
                          <w:txbxContent>
                            <w:p w14:paraId="14F64035" w14:textId="77777777" w:rsidR="00760DD0" w:rsidRDefault="00760DD0" w:rsidP="00760DD0">
                              <w:pPr>
                                <w:rPr>
                                  <w:sz w:val="24"/>
                                  <w:szCs w:val="24"/>
                                </w:rPr>
                              </w:pPr>
                              <w:r>
                                <w:rPr>
                                  <w:color w:val="000000"/>
                                  <w:kern w:val="24"/>
                                  <w:sz w:val="28"/>
                                  <w:szCs w:val="28"/>
                                </w:rPr>
                                <w:t>B</w:t>
                              </w:r>
                            </w:p>
                          </w:txbxContent>
                        </wps:txbx>
                        <wps:bodyPr wrap="square" rtlCol="0">
                          <a:spAutoFit/>
                        </wps:bodyPr>
                      </wps:wsp>
                      <wps:wsp>
                        <wps:cNvPr id="2259" name="TextBox 221"/>
                        <wps:cNvSpPr txBox="1"/>
                        <wps:spPr>
                          <a:xfrm>
                            <a:off x="3516170" y="3283147"/>
                            <a:ext cx="422094" cy="524485"/>
                          </a:xfrm>
                          <a:prstGeom prst="rect">
                            <a:avLst/>
                          </a:prstGeom>
                          <a:noFill/>
                        </wps:spPr>
                        <wps:txbx>
                          <w:txbxContent>
                            <w:p w14:paraId="08729F40" w14:textId="77777777" w:rsidR="00760DD0" w:rsidRDefault="00760DD0" w:rsidP="00760DD0">
                              <w:pPr>
                                <w:rPr>
                                  <w:sz w:val="24"/>
                                  <w:szCs w:val="24"/>
                                </w:rPr>
                              </w:pPr>
                              <w:r>
                                <w:rPr>
                                  <w:color w:val="000000"/>
                                  <w:kern w:val="24"/>
                                  <w:sz w:val="28"/>
                                  <w:szCs w:val="28"/>
                                </w:rPr>
                                <w:t>U</w:t>
                              </w:r>
                            </w:p>
                          </w:txbxContent>
                        </wps:txbx>
                        <wps:bodyPr wrap="square" rtlCol="0">
                          <a:spAutoFit/>
                        </wps:bodyPr>
                      </wps:wsp>
                      <wps:wsp>
                        <wps:cNvPr id="2260" name="TextBox 222"/>
                        <wps:cNvSpPr txBox="1"/>
                        <wps:spPr>
                          <a:xfrm>
                            <a:off x="3785985" y="3764164"/>
                            <a:ext cx="952341" cy="812055"/>
                          </a:xfrm>
                          <a:prstGeom prst="rect">
                            <a:avLst/>
                          </a:prstGeom>
                          <a:noFill/>
                        </wps:spPr>
                        <wps:txbx>
                          <w:txbxContent>
                            <w:p w14:paraId="247140CE" w14:textId="77777777" w:rsidR="00760DD0" w:rsidRDefault="00760DD0" w:rsidP="00760DD0">
                              <w:pPr>
                                <w:rPr>
                                  <w:sz w:val="24"/>
                                  <w:szCs w:val="24"/>
                                </w:rPr>
                              </w:pPr>
                              <w:r>
                                <w:rPr>
                                  <w:color w:val="000000"/>
                                  <w:kern w:val="24"/>
                                  <w:sz w:val="28"/>
                                  <w:szCs w:val="28"/>
                                </w:rPr>
                                <w:t>Hình vẽ 1</w:t>
                              </w:r>
                            </w:p>
                          </w:txbxContent>
                        </wps:txbx>
                        <wps:bodyPr wrap="square" rtlCol="0">
                          <a:spAutoFit/>
                        </wps:bodyPr>
                      </wps:wsp>
                      <wps:wsp>
                        <wps:cNvPr id="2261" name="Rectangle 2261"/>
                        <wps:cNvSpPr>
                          <a:spLocks noChangeArrowheads="1"/>
                        </wps:cNvSpPr>
                        <wps:spPr bwMode="auto">
                          <a:xfrm>
                            <a:off x="4219592" y="3424232"/>
                            <a:ext cx="457200" cy="128588"/>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62" name="TextBox 304"/>
                        <wps:cNvSpPr txBox="1"/>
                        <wps:spPr>
                          <a:xfrm>
                            <a:off x="4162145" y="3171798"/>
                            <a:ext cx="352246" cy="688922"/>
                          </a:xfrm>
                          <a:prstGeom prst="rect">
                            <a:avLst/>
                          </a:prstGeom>
                          <a:noFill/>
                        </wps:spPr>
                        <wps:txbx>
                          <w:txbxContent>
                            <w:p w14:paraId="6B9BAF08" w14:textId="77777777" w:rsidR="00760DD0" w:rsidRDefault="00760DD0" w:rsidP="00760DD0">
                              <w:pPr>
                                <w:rPr>
                                  <w:sz w:val="24"/>
                                  <w:szCs w:val="24"/>
                                </w:rPr>
                              </w:pPr>
                              <w:r>
                                <w:rPr>
                                  <w:color w:val="000000"/>
                                  <w:kern w:val="24"/>
                                </w:rPr>
                                <w:t>R</w:t>
                              </w:r>
                              <w:r>
                                <w:rPr>
                                  <w:color w:val="000000"/>
                                  <w:kern w:val="24"/>
                                  <w:position w:val="-6"/>
                                  <w:vertAlign w:val="subscript"/>
                                </w:rPr>
                                <w:t>b</w:t>
                              </w:r>
                            </w:p>
                          </w:txbxContent>
                        </wps:txbx>
                        <wps:bodyPr wrap="square" rtlCol="0">
                          <a:spAutoFit/>
                        </wps:bodyPr>
                      </wps:wsp>
                      <wps:wsp>
                        <wps:cNvPr id="2263" name="Straight Arrow Connector 2263"/>
                        <wps:cNvCnPr/>
                        <wps:spPr>
                          <a:xfrm rot="5400000" flipH="1" flipV="1">
                            <a:off x="4221971" y="3298030"/>
                            <a:ext cx="428628" cy="357190"/>
                          </a:xfrm>
                          <a:prstGeom prst="straightConnector1">
                            <a:avLst/>
                          </a:prstGeom>
                          <a:noFill/>
                          <a:ln w="6350" cap="flat" cmpd="sng" algn="ctr">
                            <a:solidFill>
                              <a:sysClr val="windowText" lastClr="000000"/>
                            </a:solidFill>
                            <a:prstDash val="solid"/>
                            <a:miter lim="800000"/>
                            <a:tailEnd type="arrow"/>
                          </a:ln>
                          <a:effectLst/>
                        </wps:spPr>
                        <wps:style>
                          <a:lnRef idx="1">
                            <a:schemeClr val="dk1"/>
                          </a:lnRef>
                          <a:fillRef idx="0">
                            <a:schemeClr val="dk1"/>
                          </a:fillRef>
                          <a:effectRef idx="0">
                            <a:schemeClr val="dk1"/>
                          </a:effectRef>
                          <a:fontRef idx="minor">
                            <a:schemeClr val="tx1"/>
                          </a:fontRef>
                        </wps:style>
                        <wps:bodyPr/>
                      </wps:wsp>
                      <wps:wsp>
                        <wps:cNvPr id="2264" name="Straight Connector 2264"/>
                        <wps:cNvCnPr/>
                        <wps:spPr>
                          <a:xfrm>
                            <a:off x="4691062" y="3498850"/>
                            <a:ext cx="432000" cy="1588"/>
                          </a:xfrm>
                          <a:prstGeom prst="lin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style>
                          <a:lnRef idx="1">
                            <a:schemeClr val="dk1"/>
                          </a:lnRef>
                          <a:fillRef idx="2">
                            <a:schemeClr val="dk1"/>
                          </a:fillRef>
                          <a:effectRef idx="1">
                            <a:schemeClr val="dk1"/>
                          </a:effectRef>
                          <a:fontRef idx="minor">
                            <a:schemeClr val="dk1"/>
                          </a:fontRef>
                        </wps:style>
                        <wps:bodyPr/>
                      </wps:wsp>
                    </wpg:wgp>
                  </a:graphicData>
                </a:graphic>
              </wp:anchor>
            </w:drawing>
          </mc:Choice>
          <mc:Fallback>
            <w:pict>
              <v:group w14:anchorId="2B15FC09" id="Group 307" o:spid="_x0000_s2375" style="position:absolute;margin-left:348.95pt;margin-top:7.5pt;width:178.5pt;height:156.1pt;z-index:252165120" coordorigin="28575,21431" coordsize="26810,2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">
                <v:line id="Straight Connector 2232" o:spid="_x0000_s2376" style="position:absolute;visibility:visible;mso-wrap-style:square" from="31210,34940" to="35170,3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endarrow="oval" joinstyle="miter"/>
                </v:line>
                <v:line id="Straight Connector 2233" o:spid="_x0000_s2377" style="position:absolute;visibility:visible;mso-wrap-style:square" from="38244,34940" to="42204,3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startarrow="oval" joinstyle="miter"/>
                </v:line>
                <v:line id="Straight Connector 2234" o:spid="_x0000_s2378" style="position:absolute;rotation:90;visibility:visible;mso-wrap-style:square" from="27856,31504" to="34696,3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" filled="t" fillcolor="#9b9b9b" strokecolor="windowText" strokeweight=".5pt">
                  <v:fill color2="#797979" rotate="t" colors="0 #9b9b9b;.5 #8e8e8e;1 #797979" focus="100%" type="gradient">
                    <o:fill v:ext="view" type="gradientUnscaled"/>
                  </v:fill>
                  <v:stroke endarrow="oval" joinstyle="miter"/>
                </v:line>
                <v:line id="Straight Connector 2235" o:spid="_x0000_s2379" style="position:absolute;rotation:90;visibility:visible;mso-wrap-style:square" from="46364,28179" to="51584,2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" filled="t" fillcolor="#9b9b9b" strokecolor="windowText" strokeweight=".5pt">
                  <v:fill color2="#797979" rotate="t" colors="0 #9b9b9b;.5 #8e8e8e;1 #797979" focus="100%" type="gradient">
                    <o:fill v:ext="view" type="gradientUnscaled"/>
                  </v:fill>
                  <v:stroke joinstyle="miter"/>
                </v:line>
                <v:line id="Straight Connector 2236" o:spid="_x0000_s2380" style="position:absolute;visibility:visible;mso-wrap-style:square" from="31273,28120" to="34153,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237" o:spid="_x0000_s2381" style="position:absolute;rotation:90;visibility:visible;mso-wrap-style:square" from="36939,28243" to="42159,2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" filled="t" fillcolor="#9b9b9b" strokecolor="windowText" strokeweight=".5pt">
                  <v:fill color2="#797979" rotate="t" colors="0 #9b9b9b;.5 #8e8e8e;1 #797979" focus="100%" type="gradient">
                    <o:fill v:ext="view" type="gradientUnscaled"/>
                  </v:fill>
                  <v:stroke joinstyle="miter"/>
                </v:line>
                <v:shape id="TextBox 193" o:spid="_x0000_s2382" type="#_x0000_t202" style="position:absolute;left:28575;top:33355;width:42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" filled="f" stroked="f">
                  <v:textbox style="mso-fit-shape-to-text:t">
                    <w:txbxContent>
                      <w:p w14:paraId="1AA41368" w14:textId="77777777" w:rsidR="00760DD0" w:rsidRDefault="00760DD0" w:rsidP="00760DD0">
                        <w:pPr>
                          <w:rPr>
                            <w:sz w:val="24"/>
                            <w:szCs w:val="24"/>
                          </w:rPr>
                        </w:pPr>
                        <w:r>
                          <w:rPr>
                            <w:color w:val="000000"/>
                            <w:kern w:val="24"/>
                            <w:sz w:val="28"/>
                            <w:szCs w:val="28"/>
                          </w:rPr>
                          <w:t>A</w:t>
                        </w:r>
                      </w:p>
                    </w:txbxContent>
                  </v:textbox>
                </v:shape>
                <v:line id="Straight Connector 2239" o:spid="_x0000_s2383" style="position:absolute;visibility:visible;mso-wrap-style:square" from="39528,30829" to="43099,3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240" o:spid="_x0000_s2384" style="position:absolute;visibility:visible;mso-wrap-style:square" from="46052,30765" to="48932,3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" filled="t" fillcolor="#9b9b9b" strokecolor="windowText" strokeweight=".5pt">
                  <v:fill color2="#797979" rotate="t" colors="0 #9b9b9b;.5 #8e8e8e;1 #797979" focus="100%" type="gradient">
                    <o:fill v:ext="view" type="gradientUnscaled"/>
                  </v:fill>
                  <v:stroke joinstyle="miter"/>
                </v:line>
                <v:oval id="Oval 2241" o:spid="_x0000_s2385" style="position:absolute;left:34131;top:26763;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" fillcolor="window" strokecolor="windowText" strokeweight=".5pt">
                  <v:stroke joinstyle="miter"/>
                </v:oval>
                <v:line id="Straight Connector 2242" o:spid="_x0000_s2386" style="position:absolute;rotation:90;flip:x;visibility:visible;mso-wrap-style:square" from="34549,27181" to="36570,2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" strokecolor="windowText" strokeweight=".5pt">
                  <v:stroke joinstyle="miter"/>
                </v:line>
                <v:line id="Straight Connector 2243" o:spid="_x0000_s2387" style="position:absolute;rotation:-90;flip:x y;visibility:visible;mso-wrap-style:square" from="34549,27181" to="36570,2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" strokecolor="windowText" strokeweight=".5pt">
                  <v:stroke joinstyle="miter"/>
                </v:line>
                <v:shape id="TextBox 201" o:spid="_x0000_s2388" type="#_x0000_t202" style="position:absolute;left:32842;top:23907;width:4221;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" filled="f" stroked="f">
                  <v:textbox style="mso-fit-shape-to-text:t">
                    <w:txbxContent>
                      <w:p w14:paraId="61943F92"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1</w:t>
                        </w:r>
                      </w:p>
                    </w:txbxContent>
                  </v:textbox>
                </v:shape>
                <v:shape id="TextBox 205" o:spid="_x0000_s2389" type="#_x0000_t202" style="position:absolute;left:42319;top:21431;width:4221;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" filled="f" stroked="f">
                  <v:textbox style="mso-fit-shape-to-text:t">
                    <w:txbxContent>
                      <w:p w14:paraId="2EF7766C"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2</w:t>
                        </w:r>
                      </w:p>
                    </w:txbxContent>
                  </v:textbox>
                </v:shape>
                <v:oval id="Oval 2246" o:spid="_x0000_s2390" style="position:absolute;left:43179;top:29366;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" fillcolor="window" strokecolor="windowText" strokeweight=".5pt">
                  <v:stroke joinstyle="miter"/>
                </v:oval>
                <v:line id="Straight Connector 2247" o:spid="_x0000_s2391" style="position:absolute;rotation:90;flip:x;visibility:visible;mso-wrap-style:square" from="43629,29797" to="45650,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" strokecolor="windowText" strokeweight=".5pt">
                  <v:stroke joinstyle="miter"/>
                </v:line>
                <v:line id="Straight Connector 2248" o:spid="_x0000_s2392" style="position:absolute;rotation:-90;flip:x y;visibility:visible;mso-wrap-style:square" from="43629,29797" to="45650,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" strokecolor="windowText" strokeweight=".5pt">
                  <v:stroke joinstyle="miter"/>
                </v:line>
                <v:line id="Straight Connector 2249" o:spid="_x0000_s2393" style="position:absolute;visibility:visible;mso-wrap-style:square" from="36956,28184" to="39476,2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250" o:spid="_x0000_s2394" style="position:absolute;visibility:visible;mso-wrap-style:square" from="48915,28146" to="51435,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" filled="t" fillcolor="#9b9b9b" strokecolor="windowText" strokeweight=".5pt">
                  <v:fill color2="#797979" rotate="t" colors="0 #9b9b9b;.5 #8e8e8e;1 #797979" focus="100%" type="gradient">
                    <o:fill v:ext="view" type="gradientUnscaled"/>
                  </v:fill>
                  <v:stroke joinstyle="miter"/>
                </v:line>
                <v:line id="Straight Connector 2251" o:spid="_x0000_s2395" style="position:absolute;rotation:90;visibility:visible;mso-wrap-style:square" from="47967,31534" to="54807,3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" filled="t" fillcolor="#9b9b9b" strokecolor="windowText" strokeweight=".5pt">
                  <v:fill color2="#797979" rotate="t" colors="0 #9b9b9b;.5 #8e8e8e;1 #797979" focus="100%" type="gradient">
                    <o:fill v:ext="view" type="gradientUnscaled"/>
                  </v:fill>
                  <v:stroke endarrow="oval" joinstyle="miter"/>
                </v:line>
                <v:shape id="TextBox 213" o:spid="_x0000_s2396" type="#_x0000_t202" style="position:absolute;left:44853;top:27327;width:422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" filled="f" stroked="f">
                  <v:textbox style="mso-fit-shape-to-text:t">
                    <w:txbxContent>
                      <w:p w14:paraId="5C7062B5" w14:textId="77777777" w:rsidR="00760DD0" w:rsidRDefault="00760DD0" w:rsidP="00760DD0">
                        <w:pPr>
                          <w:rPr>
                            <w:sz w:val="24"/>
                            <w:szCs w:val="24"/>
                          </w:rPr>
                        </w:pPr>
                        <w:r>
                          <w:rPr>
                            <w:color w:val="000000"/>
                            <w:kern w:val="24"/>
                            <w:sz w:val="28"/>
                            <w:szCs w:val="28"/>
                          </w:rPr>
                          <w:t>Đ</w:t>
                        </w:r>
                        <w:r>
                          <w:rPr>
                            <w:color w:val="000000"/>
                            <w:kern w:val="24"/>
                            <w:position w:val="-7"/>
                            <w:sz w:val="28"/>
                            <w:szCs w:val="28"/>
                            <w:vertAlign w:val="subscript"/>
                          </w:rPr>
                          <w:t>4</w:t>
                        </w:r>
                      </w:p>
                    </w:txbxContent>
                  </v:textbox>
                </v:shape>
                <v:line id="Straight Connector 2253" o:spid="_x0000_s2397" style="position:absolute;visibility:visible;mso-wrap-style:square" from="39618,25619" to="43190,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line id="Straight Connector 2254" o:spid="_x0000_s2398" style="position:absolute;visibility:visible;mso-wrap-style:square" from="46119,25555" to="4899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v:oval id="Oval 2255" o:spid="_x0000_s2399" style="position:absolute;left:43222;top:24108;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" fillcolor="window" strokecolor="windowText" strokeweight=".5pt">
                  <v:stroke joinstyle="miter"/>
                </v:oval>
                <v:line id="Straight Connector 2256" o:spid="_x0000_s2400" style="position:absolute;rotation:90;flip:x;visibility:visible;mso-wrap-style:square" from="43673,24539" to="45693,2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" strokecolor="windowText" strokeweight=".5pt">
                  <v:stroke joinstyle="miter"/>
                </v:line>
                <v:line id="Straight Connector 2257" o:spid="_x0000_s2401" style="position:absolute;rotation:-90;flip:x y;visibility:visible;mso-wrap-style:square" from="43673,24539" to="45693,2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" strokecolor="windowText" strokeweight=".5pt">
                  <v:stroke joinstyle="miter"/>
                </v:line>
                <v:shape id="TextBox 220" o:spid="_x0000_s2402" type="#_x0000_t202" style="position:absolute;left:51165;top:33355;width:42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" filled="f" stroked="f">
                  <v:textbox style="mso-fit-shape-to-text:t">
                    <w:txbxContent>
                      <w:p w14:paraId="14F64035" w14:textId="77777777" w:rsidR="00760DD0" w:rsidRDefault="00760DD0" w:rsidP="00760DD0">
                        <w:pPr>
                          <w:rPr>
                            <w:sz w:val="24"/>
                            <w:szCs w:val="24"/>
                          </w:rPr>
                        </w:pPr>
                        <w:r>
                          <w:rPr>
                            <w:color w:val="000000"/>
                            <w:kern w:val="24"/>
                            <w:sz w:val="28"/>
                            <w:szCs w:val="28"/>
                          </w:rPr>
                          <w:t>B</w:t>
                        </w:r>
                      </w:p>
                    </w:txbxContent>
                  </v:textbox>
                </v:shape>
                <v:shape id="TextBox 221" o:spid="_x0000_s2403" type="#_x0000_t202" style="position:absolute;left:35161;top:32831;width:42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" filled="f" stroked="f">
                  <v:textbox style="mso-fit-shape-to-text:t">
                    <w:txbxContent>
                      <w:p w14:paraId="08729F40" w14:textId="77777777" w:rsidR="00760DD0" w:rsidRDefault="00760DD0" w:rsidP="00760DD0">
                        <w:pPr>
                          <w:rPr>
                            <w:sz w:val="24"/>
                            <w:szCs w:val="24"/>
                          </w:rPr>
                        </w:pPr>
                        <w:r>
                          <w:rPr>
                            <w:color w:val="000000"/>
                            <w:kern w:val="24"/>
                            <w:sz w:val="28"/>
                            <w:szCs w:val="28"/>
                          </w:rPr>
                          <w:t>U</w:t>
                        </w:r>
                      </w:p>
                    </w:txbxContent>
                  </v:textbox>
                </v:shape>
                <v:shape id="TextBox 222" o:spid="_x0000_s2404" type="#_x0000_t202" style="position:absolute;left:37859;top:37641;width:9524;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" filled="f" stroked="f">
                  <v:textbox style="mso-fit-shape-to-text:t">
                    <w:txbxContent>
                      <w:p w14:paraId="247140CE" w14:textId="77777777" w:rsidR="00760DD0" w:rsidRDefault="00760DD0" w:rsidP="00760DD0">
                        <w:pPr>
                          <w:rPr>
                            <w:sz w:val="24"/>
                            <w:szCs w:val="24"/>
                          </w:rPr>
                        </w:pPr>
                        <w:r>
                          <w:rPr>
                            <w:color w:val="000000"/>
                            <w:kern w:val="24"/>
                            <w:sz w:val="28"/>
                            <w:szCs w:val="28"/>
                          </w:rPr>
                          <w:t>Hình vẽ 1</w:t>
                        </w:r>
                      </w:p>
                    </w:txbxContent>
                  </v:textbox>
                </v:shape>
                <v:rect id="Rectangle 2261" o:spid="_x0000_s2405" style="position:absolute;left:42195;top:34242;width:4572;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"/>
                <v:shape id="TextBox 304" o:spid="_x0000_s2406" type="#_x0000_t202" style="position:absolute;left:41621;top:31717;width:3522;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" filled="f" stroked="f">
                  <v:textbox style="mso-fit-shape-to-text:t">
                    <w:txbxContent>
                      <w:p w14:paraId="6B9BAF08" w14:textId="77777777" w:rsidR="00760DD0" w:rsidRDefault="00760DD0" w:rsidP="00760DD0">
                        <w:pPr>
                          <w:rPr>
                            <w:sz w:val="24"/>
                            <w:szCs w:val="24"/>
                          </w:rPr>
                        </w:pPr>
                        <w:r>
                          <w:rPr>
                            <w:color w:val="000000"/>
                            <w:kern w:val="24"/>
                          </w:rPr>
                          <w:t>R</w:t>
                        </w:r>
                        <w:r>
                          <w:rPr>
                            <w:color w:val="000000"/>
                            <w:kern w:val="24"/>
                            <w:position w:val="-6"/>
                            <w:vertAlign w:val="subscript"/>
                          </w:rPr>
                          <w:t>b</w:t>
                        </w:r>
                      </w:p>
                    </w:txbxContent>
                  </v:textbox>
                </v:shape>
                <v:shape id="Straight Arrow Connector 2263" o:spid="_x0000_s2407" type="#_x0000_t32" style="position:absolute;left:42219;top:32980;width:4286;height:357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" strokecolor="windowText" strokeweight=".5pt">
                  <v:stroke endarrow="open" joinstyle="miter"/>
                </v:shape>
                <v:line id="Straight Connector 2264" o:spid="_x0000_s2408" style="position:absolute;visibility:visible;mso-wrap-style:square" from="46910,34988" to="51230,3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" filled="t" fillcolor="#9b9b9b" strokecolor="windowText" strokeweight=".5pt">
                  <v:fill color2="#797979" rotate="t" colors="0 #9b9b9b;.5 #8e8e8e;1 #797979" focus="100%" type="gradient">
                    <o:fill v:ext="view" type="gradientUnscaled"/>
                  </v:fill>
                  <v:stroke joinstyle="miter"/>
                </v:lin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119:</w:t>
      </w:r>
      <w:r w:rsidRPr="00EB282D">
        <w:rPr>
          <w:rFonts w:ascii="Times New Roman" w:eastAsia="Times New Roman" w:hAnsi="Times New Roman"/>
          <w:b/>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val="vi-VN" w:eastAsia="vi-VN" w:bidi="vi-VN"/>
        </w:rPr>
        <w:t>Cho mạch điện như 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nh vẽ 1. Biết hiệu điện thế hai đầu đoạn mạch không đổi là </w:t>
      </w:r>
      <w:r w:rsidRPr="00EB282D">
        <w:rPr>
          <w:rFonts w:ascii="Times New Roman" w:eastAsia="Times New Roman" w:hAnsi="Times New Roman"/>
          <w:color w:val="000000"/>
          <w:w w:val="90"/>
          <w:position w:val="-10"/>
          <w:sz w:val="26"/>
          <w:szCs w:val="28"/>
          <w:lang w:val="vi-VN" w:eastAsia="vi-VN" w:bidi="vi-VN"/>
        </w:rPr>
        <w:object w:dxaOrig="920" w:dyaOrig="320" w14:anchorId="166D8795">
          <v:shape id="_x0000_i1883" type="#_x0000_t75" style="width:46pt;height:16pt" o:ole="">
            <v:imagedata r:id="rId1862" o:title=""/>
          </v:shape>
          <o:OLEObject Type="Embed" ProgID="Equation.DSMT4" ShapeID="_x0000_i1883" DrawAspect="Content" ObjectID="_1677479133" r:id="rId1863"/>
        </w:object>
      </w:r>
      <w:r w:rsidRPr="00EB282D">
        <w:rPr>
          <w:rFonts w:ascii="Times New Roman" w:eastAsia="Times New Roman" w:hAnsi="Times New Roman"/>
          <w:color w:val="000000"/>
          <w:w w:val="90"/>
          <w:sz w:val="26"/>
          <w:szCs w:val="28"/>
          <w:lang w:val="vi-VN" w:eastAsia="vi-VN" w:bidi="vi-VN"/>
        </w:rPr>
        <w:t xml:space="preserve"> và các đẻn có ghi: </w:t>
      </w:r>
      <w:r w:rsidRPr="00EB282D">
        <w:rPr>
          <w:rFonts w:ascii="Times New Roman" w:eastAsia="Times New Roman" w:hAnsi="Times New Roman"/>
          <w:color w:val="000000"/>
          <w:w w:val="90"/>
          <w:position w:val="-14"/>
          <w:sz w:val="26"/>
          <w:szCs w:val="28"/>
          <w:lang w:val="vi-VN" w:eastAsia="vi-VN" w:bidi="vi-VN"/>
        </w:rPr>
        <w:object w:dxaOrig="1440" w:dyaOrig="400" w14:anchorId="02F70CD7">
          <v:shape id="_x0000_i1884" type="#_x0000_t75" style="width:1in;height:20.5pt" o:ole="">
            <v:imagedata r:id="rId1864" o:title=""/>
          </v:shape>
          <o:OLEObject Type="Embed" ProgID="Equation.DSMT4" ShapeID="_x0000_i1884" DrawAspect="Content" ObjectID="_1677479134" r:id="rId1865"/>
        </w:object>
      </w:r>
      <w:r w:rsidRPr="00EB282D">
        <w:rPr>
          <w:rFonts w:ascii="Times New Roman" w:eastAsia="Times New Roman" w:hAnsi="Times New Roman"/>
          <w:color w:val="000000"/>
          <w:w w:val="90"/>
          <w:sz w:val="26"/>
          <w:szCs w:val="18"/>
          <w:lang w:eastAsia="vi-VN" w:bidi="vi-VN"/>
        </w:rPr>
        <w:t>;</w:t>
      </w:r>
      <w:r w:rsidRPr="00EB282D">
        <w:rPr>
          <w:rFonts w:ascii="Times New Roman" w:eastAsia="Times New Roman" w:hAnsi="Times New Roman"/>
          <w:color w:val="000000"/>
          <w:w w:val="90"/>
          <w:position w:val="-14"/>
          <w:sz w:val="26"/>
          <w:szCs w:val="18"/>
          <w:lang w:eastAsia="vi-VN" w:bidi="vi-VN"/>
        </w:rPr>
        <w:object w:dxaOrig="1740" w:dyaOrig="400" w14:anchorId="5AB43FF0">
          <v:shape id="_x0000_i1885" type="#_x0000_t75" style="width:87pt;height:20.5pt" o:ole="">
            <v:imagedata r:id="rId1866" o:title=""/>
          </v:shape>
          <o:OLEObject Type="Embed" ProgID="Equation.DSMT4" ShapeID="_x0000_i1885" DrawAspect="Content" ObjectID="_1677479135" r:id="rId1867"/>
        </w:objec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4"/>
          <w:sz w:val="26"/>
          <w:szCs w:val="28"/>
          <w:lang w:val="vi-VN" w:eastAsia="vi-VN" w:bidi="vi-VN"/>
        </w:rPr>
        <w:object w:dxaOrig="1620" w:dyaOrig="400" w14:anchorId="5005BDFE">
          <v:shape id="_x0000_i1886" type="#_x0000_t75" style="width:81pt;height:20.5pt" o:ole="">
            <v:imagedata r:id="rId1868" o:title=""/>
          </v:shape>
          <o:OLEObject Type="Embed" ProgID="Equation.DSMT4" ShapeID="_x0000_i1886" DrawAspect="Content" ObjectID="_1677479136" r:id="rId1869"/>
        </w:objec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2"/>
          <w:sz w:val="26"/>
          <w:szCs w:val="28"/>
          <w:lang w:val="vi-VN" w:eastAsia="vi-VN" w:bidi="vi-VN"/>
        </w:rPr>
        <w:object w:dxaOrig="279" w:dyaOrig="360" w14:anchorId="0756A805">
          <v:shape id="_x0000_i1887" type="#_x0000_t75" style="width:14.5pt;height:18pt" o:ole="">
            <v:imagedata r:id="rId1870" o:title=""/>
          </v:shape>
          <o:OLEObject Type="Embed" ProgID="Equation.DSMT4" ShapeID="_x0000_i1887" DrawAspect="Content" ObjectID="_1677479137" r:id="rId1871"/>
        </w:object>
      </w:r>
      <w:r w:rsidRPr="00EB282D">
        <w:rPr>
          <w:rFonts w:ascii="Times New Roman" w:eastAsia="Times New Roman" w:hAnsi="Times New Roman"/>
          <w:color w:val="000000"/>
          <w:w w:val="90"/>
          <w:sz w:val="26"/>
          <w:szCs w:val="28"/>
          <w:lang w:val="vi-VN" w:eastAsia="vi-VN" w:bidi="vi-VN"/>
        </w:rPr>
        <w:t xml:space="preserve"> là biến trở.</w:t>
      </w:r>
    </w:p>
    <w:p w14:paraId="5FA4CBE7" w14:textId="77777777" w:rsidR="00760DD0" w:rsidRPr="00EB282D" w:rsidRDefault="00760DD0" w:rsidP="00760DD0">
      <w:pPr>
        <w:widowControl w:val="0"/>
        <w:tabs>
          <w:tab w:val="left" w:pos="28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Có thề điều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nh biến trở để cả ba đèn sáng bình thường không? Tại sao?</w:t>
      </w:r>
    </w:p>
    <w:p w14:paraId="502F50AE" w14:textId="77777777" w:rsidR="00760DD0" w:rsidRPr="00EB282D" w:rsidRDefault="00760DD0" w:rsidP="00760DD0">
      <w:pPr>
        <w:widowControl w:val="0"/>
        <w:tabs>
          <w:tab w:val="left" w:pos="291"/>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M</w:t>
      </w:r>
      <w:r w:rsidRPr="00EB282D">
        <w:rPr>
          <w:rFonts w:ascii="Times New Roman" w:eastAsia="Times New Roman" w:hAnsi="Times New Roman"/>
          <w:color w:val="000000"/>
          <w:w w:val="90"/>
          <w:sz w:val="26"/>
          <w:szCs w:val="28"/>
          <w:lang w:eastAsia="vi-VN" w:bidi="vi-VN"/>
        </w:rPr>
        <w:t>ắ</w:t>
      </w:r>
      <w:r w:rsidRPr="00EB282D">
        <w:rPr>
          <w:rFonts w:ascii="Times New Roman" w:eastAsia="Times New Roman" w:hAnsi="Times New Roman"/>
          <w:color w:val="000000"/>
          <w:w w:val="90"/>
          <w:sz w:val="26"/>
          <w:szCs w:val="28"/>
          <w:lang w:val="vi-VN" w:eastAsia="vi-VN" w:bidi="vi-VN"/>
        </w:rPr>
        <w:t>c thêm một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position w:val="-12"/>
          <w:sz w:val="26"/>
          <w:szCs w:val="28"/>
          <w:lang w:eastAsia="vi-VN" w:bidi="vi-VN"/>
        </w:rPr>
        <w:object w:dxaOrig="260" w:dyaOrig="360" w14:anchorId="22788D21">
          <v:shape id="_x0000_i1888" type="#_x0000_t75" style="width:13pt;height:18pt" o:ole="">
            <v:imagedata r:id="rId1872" o:title=""/>
          </v:shape>
          <o:OLEObject Type="Embed" ProgID="Equation.DSMT4" ShapeID="_x0000_i1888" DrawAspect="Content" ObjectID="_1677479138" r:id="rId1873"/>
        </w:object>
      </w:r>
      <w:r w:rsidRPr="00EB282D">
        <w:rPr>
          <w:rFonts w:ascii="Times New Roman" w:eastAsia="Times New Roman" w:hAnsi="Times New Roman"/>
          <w:color w:val="000000"/>
          <w:w w:val="90"/>
          <w:sz w:val="26"/>
          <w:szCs w:val="28"/>
          <w:lang w:val="vi-VN" w:eastAsia="vi-VN" w:bidi="vi-VN"/>
        </w:rPr>
        <w:t xml:space="preserve"> vào mạch. Tìm giá trị của biến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position w:val="-12"/>
          <w:sz w:val="26"/>
          <w:szCs w:val="28"/>
          <w:lang w:eastAsia="vi-VN" w:bidi="vi-VN"/>
        </w:rPr>
        <w:object w:dxaOrig="279" w:dyaOrig="360" w14:anchorId="05CADF24">
          <v:shape id="_x0000_i1889" type="#_x0000_t75" style="width:14.5pt;height:18pt" o:ole="">
            <v:imagedata r:id="rId1874" o:title=""/>
          </v:shape>
          <o:OLEObject Type="Embed" ProgID="Equation.DSMT4" ShapeID="_x0000_i1889" DrawAspect="Content" ObjectID="_1677479139" r:id="rId1875"/>
        </w:object>
      </w:r>
      <w:r w:rsidRPr="00EB282D">
        <w:rPr>
          <w:rFonts w:ascii="Times New Roman" w:eastAsia="Times New Roman" w:hAnsi="Times New Roman"/>
          <w:color w:val="000000"/>
          <w:w w:val="90"/>
          <w:sz w:val="26"/>
          <w:szCs w:val="28"/>
          <w:lang w:val="vi-VN" w:eastAsia="vi-VN" w:bidi="vi-VN"/>
        </w:rPr>
        <w:t xml:space="preserve">, cách mẳc và giá trị của </w:t>
      </w:r>
      <w:r w:rsidRPr="00EB282D">
        <w:rPr>
          <w:rFonts w:ascii="Times New Roman" w:eastAsia="Times New Roman" w:hAnsi="Times New Roman"/>
          <w:color w:val="000000"/>
          <w:w w:val="90"/>
          <w:position w:val="-12"/>
          <w:sz w:val="26"/>
          <w:szCs w:val="28"/>
          <w:lang w:val="vi-VN" w:eastAsia="vi-VN" w:bidi="vi-VN"/>
        </w:rPr>
        <w:object w:dxaOrig="260" w:dyaOrig="360" w14:anchorId="52DF2BBD">
          <v:shape id="_x0000_i1890" type="#_x0000_t75" style="width:13pt;height:18pt" o:ole="">
            <v:imagedata r:id="rId1876" o:title=""/>
          </v:shape>
          <o:OLEObject Type="Embed" ProgID="Equation.DSMT4" ShapeID="_x0000_i1890" DrawAspect="Content" ObjectID="_1677479140" r:id="rId1877"/>
        </w:object>
      </w:r>
      <w:r w:rsidRPr="00EB282D">
        <w:rPr>
          <w:rFonts w:ascii="Times New Roman" w:eastAsia="Times New Roman" w:hAnsi="Times New Roman"/>
          <w:color w:val="000000"/>
          <w:w w:val="90"/>
          <w:sz w:val="26"/>
          <w:szCs w:val="28"/>
          <w:lang w:val="vi-VN" w:eastAsia="vi-VN" w:bidi="vi-VN"/>
        </w:rPr>
        <w:t xml:space="preserve"> để cả ba đèn sáng bình thường.</w:t>
      </w:r>
    </w:p>
    <w:p w14:paraId="42371567" w14:textId="77777777" w:rsidR="00760DD0" w:rsidRPr="00EB282D" w:rsidRDefault="00760DD0" w:rsidP="00760DD0">
      <w:pPr>
        <w:widowControl w:val="0"/>
        <w:tabs>
          <w:tab w:val="left" w:pos="28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c) </w:t>
      </w:r>
      <w:r w:rsidRPr="00EB282D">
        <w:rPr>
          <w:rFonts w:ascii="Times New Roman" w:eastAsia="Times New Roman" w:hAnsi="Times New Roman"/>
          <w:color w:val="000000"/>
          <w:w w:val="90"/>
          <w:sz w:val="26"/>
          <w:szCs w:val="28"/>
          <w:lang w:val="vi-VN" w:eastAsia="vi-VN" w:bidi="vi-VN"/>
        </w:rPr>
        <w:t xml:space="preserve">Ba đèn và điện trờ </w:t>
      </w:r>
      <w:r w:rsidRPr="00EB282D">
        <w:rPr>
          <w:rFonts w:ascii="Times New Roman" w:eastAsia="Times New Roman" w:hAnsi="Times New Roman"/>
          <w:color w:val="000000"/>
          <w:w w:val="90"/>
          <w:position w:val="-12"/>
          <w:sz w:val="26"/>
          <w:szCs w:val="28"/>
          <w:lang w:val="vi-VN" w:eastAsia="vi-VN" w:bidi="vi-VN"/>
        </w:rPr>
        <w:object w:dxaOrig="300" w:dyaOrig="360" w14:anchorId="569DCC53">
          <v:shape id="_x0000_i1891" type="#_x0000_t75" style="width:15pt;height:18pt" o:ole="">
            <v:imagedata r:id="rId1878" o:title=""/>
          </v:shape>
          <o:OLEObject Type="Embed" ProgID="Equation.DSMT4" ShapeID="_x0000_i1891" DrawAspect="Content" ObjectID="_1677479141" r:id="rId1879"/>
        </w:object>
      </w:r>
      <w:r w:rsidRPr="00EB282D">
        <w:rPr>
          <w:rFonts w:ascii="Times New Roman" w:eastAsia="Times New Roman" w:hAnsi="Times New Roman"/>
          <w:color w:val="000000"/>
          <w:w w:val="90"/>
          <w:sz w:val="26"/>
          <w:szCs w:val="28"/>
          <w:lang w:val="vi-VN" w:eastAsia="vi-VN" w:bidi="vi-VN"/>
        </w:rPr>
        <w:t xml:space="preserve"> có t</w:t>
      </w:r>
      <w:r w:rsidRPr="00EB282D">
        <w:rPr>
          <w:rFonts w:ascii="Times New Roman" w:eastAsia="Times New Roman" w:hAnsi="Times New Roman"/>
          <w:color w:val="000000"/>
          <w:w w:val="90"/>
          <w:sz w:val="26"/>
          <w:szCs w:val="28"/>
          <w:lang w:eastAsia="vi-VN" w:bidi="vi-VN"/>
        </w:rPr>
        <w:t>hểmắc</w:t>
      </w:r>
      <w:r w:rsidRPr="00EB282D">
        <w:rPr>
          <w:rFonts w:ascii="Times New Roman" w:eastAsia="Times New Roman" w:hAnsi="Times New Roman"/>
          <w:color w:val="000000"/>
          <w:w w:val="90"/>
          <w:sz w:val="26"/>
          <w:szCs w:val="28"/>
          <w:lang w:val="vi-VN" w:eastAsia="vi-VN" w:bidi="vi-VN"/>
        </w:rPr>
        <w:t xml:space="preserve"> theo cách khác rồi mắc vào hai điểm AB để cả ba đèn sáng bình thường. Tìm cách mắc đó, tính giá trị của biến trở </w:t>
      </w:r>
      <w:r w:rsidRPr="00EB282D">
        <w:rPr>
          <w:rFonts w:ascii="Times New Roman" w:eastAsia="Times New Roman" w:hAnsi="Times New Roman"/>
          <w:color w:val="000000"/>
          <w:w w:val="90"/>
          <w:position w:val="-12"/>
          <w:sz w:val="26"/>
          <w:szCs w:val="28"/>
          <w:lang w:val="vi-VN" w:eastAsia="vi-VN" w:bidi="vi-VN"/>
        </w:rPr>
        <w:object w:dxaOrig="279" w:dyaOrig="360" w14:anchorId="7EB45DBF">
          <v:shape id="_x0000_i1892" type="#_x0000_t75" style="width:14.5pt;height:18pt" o:ole="">
            <v:imagedata r:id="rId1880" o:title=""/>
          </v:shape>
          <o:OLEObject Type="Embed" ProgID="Equation.DSMT4" ShapeID="_x0000_i1892" DrawAspect="Content" ObjectID="_1677479142" r:id="rId1881"/>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12"/>
          <w:sz w:val="26"/>
          <w:szCs w:val="28"/>
          <w:lang w:val="vi-VN" w:eastAsia="vi-VN" w:bidi="vi-VN"/>
        </w:rPr>
        <w:object w:dxaOrig="300" w:dyaOrig="360" w14:anchorId="687D612B">
          <v:shape id="_x0000_i1893" type="#_x0000_t75" style="width:15pt;height:18pt" o:ole="">
            <v:imagedata r:id="rId1882" o:title=""/>
          </v:shape>
          <o:OLEObject Type="Embed" ProgID="Equation.DSMT4" ShapeID="_x0000_i1893" DrawAspect="Content" ObjectID="_1677479143" r:id="rId1883"/>
        </w:object>
      </w:r>
      <w:r w:rsidRPr="00EB282D">
        <w:rPr>
          <w:rFonts w:ascii="Times New Roman" w:eastAsia="Times New Roman" w:hAnsi="Times New Roman"/>
          <w:color w:val="000000"/>
          <w:w w:val="90"/>
          <w:sz w:val="26"/>
          <w:szCs w:val="28"/>
          <w:lang w:val="vi-VN" w:eastAsia="vi-VN" w:bidi="vi-VN"/>
        </w:rPr>
        <w:t>.</w:t>
      </w:r>
    </w:p>
    <w:p w14:paraId="563CE35D" w14:textId="77777777" w:rsidR="00760DD0" w:rsidRPr="00EB282D" w:rsidRDefault="00760DD0" w:rsidP="00760DD0">
      <w:pPr>
        <w:widowControl w:val="0"/>
        <w:tabs>
          <w:tab w:val="left" w:pos="291"/>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d) </w:t>
      </w:r>
      <w:r w:rsidRPr="00EB282D">
        <w:rPr>
          <w:rFonts w:ascii="Times New Roman" w:eastAsia="Times New Roman" w:hAnsi="Times New Roman"/>
          <w:color w:val="000000"/>
          <w:w w:val="90"/>
          <w:sz w:val="26"/>
          <w:szCs w:val="28"/>
          <w:lang w:val="vi-VN" w:eastAsia="vi-VN" w:bidi="vi-VN"/>
        </w:rPr>
        <w:t>Tính hiệu suất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hai cách mắc trên. Xem rằng điện năng tiêu thụ trên các bóng đèn là có ích, còn trên các điện trở là vô ích.</w:t>
      </w:r>
    </w:p>
    <w:p w14:paraId="78EB438B"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120:</w:t>
      </w:r>
      <w:r w:rsidRPr="00EB282D">
        <w:rPr>
          <w:rFonts w:ascii="Times New Roman" w:eastAsia="Times New Roman" w:hAnsi="Times New Roman"/>
          <w:color w:val="000000"/>
          <w:w w:val="90"/>
          <w:sz w:val="26"/>
          <w:szCs w:val="28"/>
          <w:lang w:val="vi-VN" w:eastAsia="vi-VN" w:bidi="vi-VN"/>
        </w:rPr>
        <w:t xml:space="preserve"> Cho mạch điện gồm điện trở </w:t>
      </w:r>
      <w:r w:rsidRPr="00EB282D">
        <w:rPr>
          <w:rFonts w:ascii="Times New Roman" w:eastAsia="Times New Roman" w:hAnsi="Times New Roman"/>
          <w:color w:val="000000"/>
          <w:w w:val="90"/>
          <w:position w:val="-12"/>
          <w:sz w:val="26"/>
          <w:szCs w:val="28"/>
          <w:lang w:val="vi-VN" w:eastAsia="vi-VN" w:bidi="vi-VN"/>
        </w:rPr>
        <w:object w:dxaOrig="820" w:dyaOrig="360" w14:anchorId="2D05A755">
          <v:shape id="_x0000_i1894" type="#_x0000_t75" style="width:41pt;height:18pt" o:ole="">
            <v:imagedata r:id="rId1884" o:title=""/>
          </v:shape>
          <o:OLEObject Type="Embed" ProgID="Equation.DSMT4" ShapeID="_x0000_i1894" DrawAspect="Content" ObjectID="_1677479144" r:id="rId1885"/>
        </w:object>
      </w:r>
      <w:r w:rsidRPr="00EB282D">
        <w:rPr>
          <w:rFonts w:ascii="Times New Roman" w:eastAsia="Times New Roman" w:hAnsi="Times New Roman"/>
          <w:color w:val="000000"/>
          <w:w w:val="90"/>
          <w:sz w:val="26"/>
          <w:szCs w:val="28"/>
          <w:lang w:val="vi-VN" w:eastAsia="vi-VN" w:bidi="vi-VN"/>
        </w:rPr>
        <w:t xml:space="preserve"> nối tiếp vớ</w:t>
      </w:r>
      <w:r w:rsidRPr="00EB282D">
        <w:rPr>
          <w:rFonts w:ascii="Times New Roman" w:eastAsia="Times New Roman" w:hAnsi="Times New Roman"/>
          <w:color w:val="000000"/>
          <w:w w:val="90"/>
          <w:sz w:val="26"/>
          <w:szCs w:val="28"/>
          <w:lang w:eastAsia="vi-VN" w:bidi="vi-VN"/>
        </w:rPr>
        <w:t>i</w:t>
      </w:r>
      <w:r w:rsidRPr="00EB282D">
        <w:rPr>
          <w:rFonts w:ascii="Times New Roman" w:eastAsia="Times New Roman" w:hAnsi="Times New Roman"/>
          <w:color w:val="000000"/>
          <w:w w:val="90"/>
          <w:sz w:val="26"/>
          <w:szCs w:val="28"/>
          <w:lang w:val="vi-VN" w:eastAsia="vi-VN" w:bidi="vi-VN"/>
        </w:rPr>
        <w:t xml:space="preserve"> một biến trở </w:t>
      </w:r>
      <w:r w:rsidRPr="00EB282D">
        <w:rPr>
          <w:rFonts w:ascii="Times New Roman" w:eastAsia="Times New Roman" w:hAnsi="Times New Roman"/>
          <w:color w:val="000000"/>
          <w:w w:val="90"/>
          <w:position w:val="-4"/>
          <w:sz w:val="26"/>
          <w:szCs w:val="28"/>
          <w:lang w:val="vi-VN" w:eastAsia="vi-VN" w:bidi="vi-VN"/>
        </w:rPr>
        <w:object w:dxaOrig="240" w:dyaOrig="260" w14:anchorId="4CF13342">
          <v:shape id="_x0000_i1895" type="#_x0000_t75" style="width:12.5pt;height:13pt" o:ole="">
            <v:imagedata r:id="rId1886" o:title=""/>
          </v:shape>
          <o:OLEObject Type="Embed" ProgID="Equation.DSMT4" ShapeID="_x0000_i1895" DrawAspect="Content" ObjectID="_1677479145" r:id="rId1887"/>
        </w:object>
      </w:r>
      <w:r w:rsidRPr="00EB282D">
        <w:rPr>
          <w:rFonts w:ascii="Times New Roman" w:eastAsia="Times New Roman" w:hAnsi="Times New Roman"/>
          <w:color w:val="000000"/>
          <w:w w:val="90"/>
          <w:sz w:val="26"/>
          <w:szCs w:val="28"/>
          <w:lang w:val="vi-VN" w:eastAsia="vi-VN" w:bidi="vi-VN"/>
        </w:rPr>
        <w:t xml:space="preserve"> và chúng được </w:t>
      </w:r>
      <w:r w:rsidRPr="00EB282D">
        <w:rPr>
          <w:rFonts w:ascii="Times New Roman" w:eastAsia="Times New Roman" w:hAnsi="Times New Roman"/>
          <w:color w:val="000000"/>
          <w:w w:val="90"/>
          <w:sz w:val="26"/>
          <w:szCs w:val="28"/>
          <w:lang w:eastAsia="vi-VN" w:bidi="vi-VN"/>
        </w:rPr>
        <w:t>m</w:t>
      </w:r>
      <w:r w:rsidRPr="00EB282D">
        <w:rPr>
          <w:rFonts w:ascii="Times New Roman" w:eastAsia="Times New Roman" w:hAnsi="Times New Roman"/>
          <w:color w:val="000000"/>
          <w:w w:val="90"/>
          <w:sz w:val="26"/>
          <w:szCs w:val="28"/>
          <w:lang w:val="vi-VN" w:eastAsia="vi-VN" w:bidi="vi-VN"/>
        </w:rPr>
        <w:t xml:space="preserve">ắc vào một hiệu </w:t>
      </w:r>
      <w:r w:rsidRPr="00EB282D">
        <w:rPr>
          <w:rFonts w:ascii="Times New Roman" w:eastAsia="Times New Roman" w:hAnsi="Times New Roman"/>
          <w:color w:val="000000"/>
          <w:w w:val="90"/>
          <w:sz w:val="26"/>
          <w:szCs w:val="28"/>
          <w:lang w:val="vi-VN" w:eastAsia="vi-VN" w:bidi="vi-VN"/>
        </w:rPr>
        <w:lastRenderedPageBreak/>
        <w:t xml:space="preserve">điện thế không đổi </w:t>
      </w:r>
      <w:r w:rsidRPr="00EB282D">
        <w:rPr>
          <w:rFonts w:ascii="Times New Roman" w:eastAsia="Times New Roman" w:hAnsi="Times New Roman"/>
          <w:color w:val="000000"/>
          <w:w w:val="90"/>
          <w:position w:val="-10"/>
          <w:sz w:val="26"/>
          <w:szCs w:val="28"/>
          <w:lang w:val="vi-VN" w:eastAsia="vi-VN" w:bidi="vi-VN"/>
        </w:rPr>
        <w:object w:dxaOrig="940" w:dyaOrig="320" w14:anchorId="5C483A79">
          <v:shape id="_x0000_i1896" type="#_x0000_t75" style="width:47.5pt;height:16pt" o:ole="">
            <v:imagedata r:id="rId1888" o:title=""/>
          </v:shape>
          <o:OLEObject Type="Embed" ProgID="Equation.DSMT4" ShapeID="_x0000_i1896" DrawAspect="Content" ObjectID="_1677479146" r:id="rId1889"/>
        </w:object>
      </w:r>
      <w:r w:rsidRPr="00EB282D">
        <w:rPr>
          <w:rFonts w:ascii="Times New Roman" w:eastAsia="Times New Roman" w:hAnsi="Times New Roman"/>
          <w:color w:val="000000"/>
          <w:w w:val="90"/>
          <w:sz w:val="26"/>
          <w:szCs w:val="28"/>
          <w:lang w:val="vi-VN" w:eastAsia="vi-VN" w:bidi="vi-VN"/>
        </w:rPr>
        <w:t>.</w:t>
      </w:r>
    </w:p>
    <w:p w14:paraId="748B26C0" w14:textId="77777777" w:rsidR="00760DD0" w:rsidRPr="00EB282D" w:rsidRDefault="00760DD0" w:rsidP="00760DD0">
      <w:pPr>
        <w:widowControl w:val="0"/>
        <w:tabs>
          <w:tab w:val="left" w:pos="27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Ban đầu công suất tỏa nhiệt trên biến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là 16 </w:t>
      </w:r>
      <w:r w:rsidRPr="00EB282D">
        <w:rPr>
          <w:rFonts w:ascii="Times New Roman" w:eastAsia="Times New Roman" w:hAnsi="Times New Roman"/>
          <w:color w:val="000000"/>
          <w:w w:val="90"/>
          <w:sz w:val="26"/>
          <w:szCs w:val="28"/>
          <w:lang w:eastAsia="vi-VN" w:bidi="vi-VN"/>
        </w:rPr>
        <w:t>W</w:t>
      </w:r>
      <w:r w:rsidRPr="00EB282D">
        <w:rPr>
          <w:rFonts w:ascii="Times New Roman" w:eastAsia="Times New Roman" w:hAnsi="Times New Roman"/>
          <w:color w:val="000000"/>
          <w:w w:val="90"/>
          <w:sz w:val="26"/>
          <w:szCs w:val="28"/>
          <w:lang w:val="vi-VN" w:eastAsia="vi-VN" w:bidi="vi-VN"/>
        </w:rPr>
        <w:t>. Hãy tính hiệu điện thế trên biến trở lúc đó.</w:t>
      </w:r>
    </w:p>
    <w:p w14:paraId="195A8C50" w14:textId="77777777" w:rsidR="00760DD0" w:rsidRPr="00EB282D" w:rsidRDefault="00760DD0" w:rsidP="00760DD0">
      <w:pPr>
        <w:widowControl w:val="0"/>
        <w:tabs>
          <w:tab w:val="left" w:pos="291"/>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Khi thay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i biến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công suất tỏa nhiệt trên biến trở có thể đạt tớỉ 26 </w:t>
      </w:r>
      <w:r w:rsidRPr="00EB282D">
        <w:rPr>
          <w:rFonts w:ascii="Times New Roman" w:eastAsia="Times New Roman" w:hAnsi="Times New Roman"/>
          <w:color w:val="000000"/>
          <w:w w:val="90"/>
          <w:sz w:val="26"/>
          <w:szCs w:val="28"/>
          <w:lang w:eastAsia="vi-VN" w:bidi="vi-VN"/>
        </w:rPr>
        <w:t>W</w:t>
      </w:r>
      <w:r w:rsidRPr="00EB282D">
        <w:rPr>
          <w:rFonts w:ascii="Times New Roman" w:eastAsia="Times New Roman" w:hAnsi="Times New Roman"/>
          <w:color w:val="000000"/>
          <w:w w:val="90"/>
          <w:sz w:val="26"/>
          <w:szCs w:val="28"/>
          <w:lang w:val="vi-VN" w:eastAsia="vi-VN" w:bidi="vi-VN"/>
        </w:rPr>
        <w:t xml:space="preserve"> được không</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Tại sao</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w:t>
      </w:r>
    </w:p>
    <w:p w14:paraId="41C59694"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121:</w:t>
      </w:r>
      <w:r w:rsidRPr="00EB282D">
        <w:rPr>
          <w:rFonts w:ascii="Times New Roman" w:eastAsia="Times New Roman" w:hAnsi="Times New Roman"/>
          <w:b/>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val="vi-VN" w:eastAsia="vi-VN" w:bidi="vi-VN"/>
        </w:rPr>
        <w:t xml:space="preserve">Cho mạch điện như hình vẽ (Hình 3). Đặt vào A, B một hiệu điện thế bằng </w:t>
      </w:r>
      <w:r w:rsidRPr="00EB282D">
        <w:rPr>
          <w:rFonts w:ascii="Times New Roman" w:eastAsia="Times New Roman" w:hAnsi="Times New Roman"/>
          <w:color w:val="000000"/>
          <w:w w:val="90"/>
          <w:position w:val="-6"/>
          <w:sz w:val="26"/>
          <w:szCs w:val="28"/>
          <w:lang w:val="vi-VN" w:eastAsia="vi-VN" w:bidi="vi-VN"/>
        </w:rPr>
        <w:object w:dxaOrig="260" w:dyaOrig="279" w14:anchorId="59F82971">
          <v:shape id="_x0000_i1897" type="#_x0000_t75" style="width:13pt;height:14.5pt" o:ole="">
            <v:imagedata r:id="rId1890" o:title=""/>
          </v:shape>
          <o:OLEObject Type="Embed" ProgID="Equation.DSMT4" ShapeID="_x0000_i1897" DrawAspect="Content" ObjectID="_1677479147" r:id="rId1891"/>
        </w:object>
      </w:r>
      <w:r w:rsidRPr="00EB282D">
        <w:rPr>
          <w:rFonts w:ascii="Times New Roman" w:eastAsia="Times New Roman" w:hAnsi="Times New Roman"/>
          <w:color w:val="000000"/>
          <w:w w:val="90"/>
          <w:sz w:val="26"/>
          <w:szCs w:val="28"/>
          <w:lang w:val="vi-VN" w:eastAsia="vi-VN" w:bidi="vi-VN"/>
        </w:rPr>
        <w:t xml:space="preserve"> không đồi. Khi mắc một ấm điện c</w:t>
      </w:r>
      <w:r w:rsidRPr="00EB282D">
        <w:rPr>
          <w:rFonts w:ascii="Times New Roman" w:eastAsia="Times New Roman" w:hAnsi="Times New Roman"/>
          <w:color w:val="000000"/>
          <w:w w:val="90"/>
          <w:sz w:val="26"/>
          <w:szCs w:val="28"/>
          <w:lang w:eastAsia="vi-VN" w:bidi="vi-VN"/>
        </w:rPr>
        <w:t>ó</w:t>
      </w:r>
      <w:r w:rsidRPr="00EB282D">
        <w:rPr>
          <w:rFonts w:ascii="Times New Roman" w:eastAsia="Times New Roman" w:hAnsi="Times New Roman"/>
          <w:color w:val="000000"/>
          <w:w w:val="90"/>
          <w:sz w:val="26"/>
          <w:szCs w:val="28"/>
          <w:lang w:val="vi-VN" w:eastAsia="vi-VN" w:bidi="vi-VN"/>
        </w:rPr>
        <w:t xml:space="preserve"> hiệu điện thể định mức b</w:t>
      </w:r>
      <w:r w:rsidRPr="00EB282D">
        <w:rPr>
          <w:rFonts w:ascii="Times New Roman" w:eastAsia="Times New Roman" w:hAnsi="Times New Roman"/>
          <w:color w:val="000000"/>
          <w:w w:val="90"/>
          <w:sz w:val="26"/>
          <w:szCs w:val="28"/>
          <w:lang w:eastAsia="vi-VN" w:bidi="vi-VN"/>
        </w:rPr>
        <w:t>ằ</w:t>
      </w:r>
      <w:r w:rsidRPr="00EB282D">
        <w:rPr>
          <w:rFonts w:ascii="Times New Roman" w:eastAsia="Times New Roman" w:hAnsi="Times New Roman"/>
          <w:color w:val="000000"/>
          <w:w w:val="90"/>
          <w:sz w:val="26"/>
          <w:szCs w:val="28"/>
          <w:lang w:val="vi-VN" w:eastAsia="vi-VN" w:bidi="vi-VN"/>
        </w:rPr>
        <w:t xml:space="preserve">ng </w:t>
      </w:r>
      <w:r w:rsidRPr="00EB282D">
        <w:rPr>
          <w:rFonts w:ascii="Times New Roman" w:eastAsia="Times New Roman" w:hAnsi="Times New Roman"/>
          <w:color w:val="000000"/>
          <w:w w:val="90"/>
          <w:position w:val="-6"/>
          <w:sz w:val="26"/>
          <w:szCs w:val="28"/>
          <w:lang w:val="vi-VN" w:eastAsia="vi-VN" w:bidi="vi-VN"/>
        </w:rPr>
        <w:object w:dxaOrig="260" w:dyaOrig="279" w14:anchorId="205ACD10">
          <v:shape id="_x0000_i1898" type="#_x0000_t75" style="width:13pt;height:14.5pt" o:ole="">
            <v:imagedata r:id="rId1892" o:title=""/>
          </v:shape>
          <o:OLEObject Type="Embed" ProgID="Equation.DSMT4" ShapeID="_x0000_i1898" DrawAspect="Content" ObjectID="_1677479148" r:id="rId1893"/>
        </w:object>
      </w:r>
      <w:r w:rsidRPr="00EB282D">
        <w:rPr>
          <w:rFonts w:ascii="Times New Roman" w:eastAsia="Times New Roman" w:hAnsi="Times New Roman"/>
          <w:color w:val="000000"/>
          <w:w w:val="90"/>
          <w:sz w:val="26"/>
          <w:szCs w:val="28"/>
          <w:lang w:val="vi-VN" w:eastAsia="vi-VN" w:bidi="vi-VN"/>
        </w:rPr>
        <w:t xml:space="preserve"> vào hai đi</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m M, N thì công suất tiêu thụ của ấm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 xml:space="preserve"> b</w:t>
      </w:r>
      <w:r w:rsidRPr="00EB282D">
        <w:rPr>
          <w:rFonts w:ascii="Times New Roman" w:eastAsia="Times New Roman" w:hAnsi="Times New Roman"/>
          <w:color w:val="000000"/>
          <w:w w:val="90"/>
          <w:sz w:val="26"/>
          <w:szCs w:val="28"/>
          <w:lang w:eastAsia="vi-VN" w:bidi="vi-VN"/>
        </w:rPr>
        <w:t>ằ</w:t>
      </w:r>
      <w:r w:rsidRPr="00EB282D">
        <w:rPr>
          <w:rFonts w:ascii="Times New Roman" w:eastAsia="Times New Roman" w:hAnsi="Times New Roman"/>
          <w:color w:val="000000"/>
          <w:w w:val="90"/>
          <w:sz w:val="26"/>
          <w:szCs w:val="28"/>
          <w:lang w:val="vi-VN" w:eastAsia="vi-VN" w:bidi="vi-VN"/>
        </w:rPr>
        <w:t>ng  0,75 lần công suất tiêu thụ định mức.</w:t>
      </w:r>
    </w:p>
    <w:p w14:paraId="542E8A79" w14:textId="77777777" w:rsidR="00760DD0" w:rsidRPr="00EB282D" w:rsidRDefault="00760DD0" w:rsidP="00760DD0">
      <w:pPr>
        <w:widowControl w:val="0"/>
        <w:tabs>
          <w:tab w:val="left" w:pos="28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noProof/>
          <w:color w:val="000000"/>
          <w:sz w:val="26"/>
          <w:szCs w:val="28"/>
        </w:rPr>
        <mc:AlternateContent>
          <mc:Choice Requires="wpg">
            <w:drawing>
              <wp:anchor distT="0" distB="0" distL="114300" distR="114300" simplePos="0" relativeHeight="252166144" behindDoc="0" locked="0" layoutInCell="1" allowOverlap="1" wp14:anchorId="19BF1906" wp14:editId="532FC848">
                <wp:simplePos x="0" y="0"/>
                <wp:positionH relativeFrom="column">
                  <wp:posOffset>4079240</wp:posOffset>
                </wp:positionH>
                <wp:positionV relativeFrom="paragraph">
                  <wp:posOffset>-197485</wp:posOffset>
                </wp:positionV>
                <wp:extent cx="2333691" cy="1522739"/>
                <wp:effectExtent l="0" t="0" r="0" b="0"/>
                <wp:wrapSquare wrapText="bothSides"/>
                <wp:docPr id="2265" name="Group 321"/>
                <wp:cNvGraphicFramePr/>
                <a:graphic xmlns:a="http://schemas.openxmlformats.org/drawingml/2006/main">
                  <a:graphicData uri="http://schemas.microsoft.com/office/word/2010/wordprocessingGroup">
                    <wpg:wgp>
                      <wpg:cNvGrpSpPr/>
                      <wpg:grpSpPr>
                        <a:xfrm>
                          <a:off x="0" y="0"/>
                          <a:ext cx="2333691" cy="1522739"/>
                          <a:chOff x="4681702" y="4500570"/>
                          <a:chExt cx="2462136" cy="1720916"/>
                        </a:xfrm>
                      </wpg:grpSpPr>
                      <wps:wsp>
                        <wps:cNvPr id="2266" name="TextBox 308"/>
                        <wps:cNvSpPr txBox="1"/>
                        <wps:spPr>
                          <a:xfrm>
                            <a:off x="4681702" y="4896648"/>
                            <a:ext cx="214384" cy="426279"/>
                          </a:xfrm>
                          <a:prstGeom prst="rect">
                            <a:avLst/>
                          </a:prstGeom>
                          <a:noFill/>
                        </wps:spPr>
                        <wps:txbx>
                          <w:txbxContent>
                            <w:p w14:paraId="08D65660" w14:textId="77777777" w:rsidR="00760DD0" w:rsidRDefault="00760DD0" w:rsidP="00760DD0">
                              <w:pPr>
                                <w:rPr>
                                  <w:sz w:val="24"/>
                                  <w:szCs w:val="24"/>
                                </w:rPr>
                              </w:pPr>
                              <w:r>
                                <w:rPr>
                                  <w:color w:val="000000"/>
                                  <w:kern w:val="24"/>
                                </w:rPr>
                                <w:t>A</w:t>
                              </w:r>
                            </w:p>
                          </w:txbxContent>
                        </wps:txbx>
                        <wps:bodyPr wrap="square" rtlCol="0">
                          <a:spAutoFit/>
                        </wps:bodyPr>
                      </wps:wsp>
                      <wps:wsp>
                        <wps:cNvPr id="2267" name="TextBox 309"/>
                        <wps:cNvSpPr txBox="1"/>
                        <wps:spPr>
                          <a:xfrm>
                            <a:off x="4702341" y="5109360"/>
                            <a:ext cx="214384" cy="426279"/>
                          </a:xfrm>
                          <a:prstGeom prst="rect">
                            <a:avLst/>
                          </a:prstGeom>
                          <a:noFill/>
                        </wps:spPr>
                        <wps:txbx>
                          <w:txbxContent>
                            <w:p w14:paraId="4F8A030D" w14:textId="77777777" w:rsidR="00760DD0" w:rsidRDefault="00760DD0" w:rsidP="00760DD0">
                              <w:pPr>
                                <w:rPr>
                                  <w:sz w:val="24"/>
                                  <w:szCs w:val="24"/>
                                </w:rPr>
                              </w:pPr>
                              <w:r>
                                <w:rPr>
                                  <w:color w:val="000000"/>
                                  <w:kern w:val="24"/>
                                </w:rPr>
                                <w:t>B</w:t>
                              </w:r>
                            </w:p>
                          </w:txbxContent>
                        </wps:txbx>
                        <wps:bodyPr wrap="square" rtlCol="0">
                          <a:spAutoFit/>
                        </wps:bodyPr>
                      </wps:wsp>
                      <wps:wsp>
                        <wps:cNvPr id="2268" name="Line 3"/>
                        <wps:cNvCnPr/>
                        <wps:spPr bwMode="auto">
                          <a:xfrm>
                            <a:off x="4962691" y="5605437"/>
                            <a:ext cx="900000" cy="0"/>
                          </a:xfrm>
                          <a:prstGeom prst="line">
                            <a:avLst/>
                          </a:prstGeom>
                          <a:noFill/>
                          <a:ln w="9525">
                            <a:solidFill>
                              <a:srgbClr val="000000"/>
                            </a:solidFill>
                            <a:round/>
                            <a:headEnd/>
                            <a:tailEnd/>
                          </a:ln>
                        </wps:spPr>
                        <wps:bodyPr/>
                      </wps:wsp>
                      <wps:wsp>
                        <wps:cNvPr id="2269" name="Line 3"/>
                        <wps:cNvCnPr/>
                        <wps:spPr bwMode="auto">
                          <a:xfrm>
                            <a:off x="4961104" y="4686308"/>
                            <a:ext cx="1962000" cy="0"/>
                          </a:xfrm>
                          <a:prstGeom prst="line">
                            <a:avLst/>
                          </a:prstGeom>
                          <a:noFill/>
                          <a:ln w="9525">
                            <a:solidFill>
                              <a:srgbClr val="000000"/>
                            </a:solidFill>
                            <a:round/>
                            <a:headEnd/>
                            <a:tailEnd type="oval"/>
                          </a:ln>
                        </wps:spPr>
                        <wps:bodyPr/>
                      </wps:wsp>
                      <wps:wsp>
                        <wps:cNvPr id="2270" name="Line 17"/>
                        <wps:cNvCnPr/>
                        <wps:spPr bwMode="auto">
                          <a:xfrm>
                            <a:off x="4967432" y="5245072"/>
                            <a:ext cx="0" cy="360000"/>
                          </a:xfrm>
                          <a:prstGeom prst="line">
                            <a:avLst/>
                          </a:prstGeom>
                          <a:noFill/>
                          <a:ln w="9525">
                            <a:solidFill>
                              <a:srgbClr val="000000"/>
                            </a:solidFill>
                            <a:round/>
                            <a:headEnd type="oval"/>
                            <a:tailEnd/>
                          </a:ln>
                        </wps:spPr>
                        <wps:bodyPr/>
                      </wps:wsp>
                      <wps:wsp>
                        <wps:cNvPr id="2271" name="Line 17"/>
                        <wps:cNvCnPr/>
                        <wps:spPr bwMode="auto">
                          <a:xfrm>
                            <a:off x="4961104" y="4679958"/>
                            <a:ext cx="0" cy="360000"/>
                          </a:xfrm>
                          <a:prstGeom prst="line">
                            <a:avLst/>
                          </a:prstGeom>
                          <a:noFill/>
                          <a:ln w="9525">
                            <a:solidFill>
                              <a:srgbClr val="000000"/>
                            </a:solidFill>
                            <a:round/>
                            <a:headEnd type="none"/>
                            <a:tailEnd type="oval"/>
                          </a:ln>
                        </wps:spPr>
                        <wps:bodyPr/>
                      </wps:wsp>
                      <wps:wsp>
                        <wps:cNvPr id="2272" name="Rectangle 2272"/>
                        <wps:cNvSpPr>
                          <a:spLocks noChangeArrowheads="1"/>
                        </wps:cNvSpPr>
                        <wps:spPr bwMode="auto">
                          <a:xfrm>
                            <a:off x="5857884" y="5538806"/>
                            <a:ext cx="457200" cy="128588"/>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73" name="Line 8"/>
                        <wps:cNvCnPr/>
                        <wps:spPr bwMode="auto">
                          <a:xfrm>
                            <a:off x="6315097" y="5607075"/>
                            <a:ext cx="612000" cy="0"/>
                          </a:xfrm>
                          <a:prstGeom prst="line">
                            <a:avLst/>
                          </a:prstGeom>
                          <a:noFill/>
                          <a:ln w="9525">
                            <a:solidFill>
                              <a:srgbClr val="000000"/>
                            </a:solidFill>
                            <a:round/>
                            <a:headEnd/>
                            <a:tailEnd type="oval"/>
                          </a:ln>
                        </wps:spPr>
                        <wps:bodyPr/>
                      </wps:wsp>
                      <wps:wsp>
                        <wps:cNvPr id="2274" name="TextBox 317"/>
                        <wps:cNvSpPr txBox="1"/>
                        <wps:spPr>
                          <a:xfrm>
                            <a:off x="6929454" y="4500570"/>
                            <a:ext cx="214384" cy="426279"/>
                          </a:xfrm>
                          <a:prstGeom prst="rect">
                            <a:avLst/>
                          </a:prstGeom>
                          <a:noFill/>
                        </wps:spPr>
                        <wps:txbx>
                          <w:txbxContent>
                            <w:p w14:paraId="357AC734" w14:textId="77777777" w:rsidR="00760DD0" w:rsidRDefault="00760DD0" w:rsidP="00760DD0">
                              <w:pPr>
                                <w:rPr>
                                  <w:sz w:val="24"/>
                                  <w:szCs w:val="24"/>
                                </w:rPr>
                              </w:pPr>
                              <w:r>
                                <w:rPr>
                                  <w:color w:val="000000"/>
                                  <w:kern w:val="24"/>
                                </w:rPr>
                                <w:t>M</w:t>
                              </w:r>
                            </w:p>
                          </w:txbxContent>
                        </wps:txbx>
                        <wps:bodyPr wrap="square" rtlCol="0">
                          <a:spAutoFit/>
                        </wps:bodyPr>
                      </wps:wsp>
                      <wps:wsp>
                        <wps:cNvPr id="2275" name="TextBox 318"/>
                        <wps:cNvSpPr txBox="1"/>
                        <wps:spPr>
                          <a:xfrm>
                            <a:off x="5976911" y="5295141"/>
                            <a:ext cx="214384" cy="426279"/>
                          </a:xfrm>
                          <a:prstGeom prst="rect">
                            <a:avLst/>
                          </a:prstGeom>
                          <a:noFill/>
                        </wps:spPr>
                        <wps:txbx>
                          <w:txbxContent>
                            <w:p w14:paraId="1A4F4D44" w14:textId="77777777" w:rsidR="00760DD0" w:rsidRDefault="00760DD0" w:rsidP="00760DD0">
                              <w:pPr>
                                <w:rPr>
                                  <w:sz w:val="24"/>
                                  <w:szCs w:val="24"/>
                                </w:rPr>
                              </w:pPr>
                              <w:r>
                                <w:rPr>
                                  <w:color w:val="000000"/>
                                  <w:kern w:val="24"/>
                                </w:rPr>
                                <w:t>r</w:t>
                              </w:r>
                            </w:p>
                          </w:txbxContent>
                        </wps:txbx>
                        <wps:bodyPr wrap="square" rtlCol="0">
                          <a:spAutoFit/>
                        </wps:bodyPr>
                      </wps:wsp>
                      <wps:wsp>
                        <wps:cNvPr id="2276" name="TextBox 319"/>
                        <wps:cNvSpPr txBox="1"/>
                        <wps:spPr>
                          <a:xfrm>
                            <a:off x="6905577" y="5461829"/>
                            <a:ext cx="214384" cy="426279"/>
                          </a:xfrm>
                          <a:prstGeom prst="rect">
                            <a:avLst/>
                          </a:prstGeom>
                          <a:noFill/>
                        </wps:spPr>
                        <wps:txbx>
                          <w:txbxContent>
                            <w:p w14:paraId="03D10BEA" w14:textId="77777777" w:rsidR="00760DD0" w:rsidRDefault="00760DD0" w:rsidP="00760DD0">
                              <w:pPr>
                                <w:rPr>
                                  <w:sz w:val="24"/>
                                  <w:szCs w:val="24"/>
                                </w:rPr>
                              </w:pPr>
                              <w:r>
                                <w:rPr>
                                  <w:color w:val="000000"/>
                                  <w:kern w:val="24"/>
                                </w:rPr>
                                <w:t>N</w:t>
                              </w:r>
                            </w:p>
                          </w:txbxContent>
                        </wps:txbx>
                        <wps:bodyPr wrap="square" rtlCol="0">
                          <a:spAutoFit/>
                        </wps:bodyPr>
                      </wps:wsp>
                      <wps:wsp>
                        <wps:cNvPr id="2277" name="TextBox 320"/>
                        <wps:cNvSpPr txBox="1"/>
                        <wps:spPr>
                          <a:xfrm>
                            <a:off x="5862611" y="5795207"/>
                            <a:ext cx="642482" cy="426279"/>
                          </a:xfrm>
                          <a:prstGeom prst="rect">
                            <a:avLst/>
                          </a:prstGeom>
                          <a:noFill/>
                        </wps:spPr>
                        <wps:txbx>
                          <w:txbxContent>
                            <w:p w14:paraId="1D2B2E34" w14:textId="77777777" w:rsidR="00760DD0" w:rsidRDefault="00760DD0" w:rsidP="00760DD0">
                              <w:pPr>
                                <w:rPr>
                                  <w:sz w:val="24"/>
                                  <w:szCs w:val="24"/>
                                </w:rPr>
                              </w:pPr>
                              <w:r>
                                <w:rPr>
                                  <w:color w:val="000000"/>
                                  <w:kern w:val="24"/>
                                </w:rPr>
                                <w:t>Hình 3</w:t>
                              </w:r>
                            </w:p>
                          </w:txbxContent>
                        </wps:txbx>
                        <wps:bodyPr wrap="square" rtlCol="0">
                          <a:spAutoFit/>
                        </wps:bodyPr>
                      </wps:wsp>
                    </wpg:wgp>
                  </a:graphicData>
                </a:graphic>
              </wp:anchor>
            </w:drawing>
          </mc:Choice>
          <mc:Fallback>
            <w:pict>
              <v:group w14:anchorId="19BF1906" id="Group 321" o:spid="_x0000_s2409" style="position:absolute;margin-left:321.2pt;margin-top:-15.55pt;width:183.75pt;height:119.9pt;z-index:252166144" coordorigin="46817,45005" coordsize="24621,1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">
                <v:shape id="TextBox 308" o:spid="_x0000_s2410" type="#_x0000_t202" style="position:absolute;left:46817;top:48966;width:2143;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" filled="f" stroked="f">
                  <v:textbox style="mso-fit-shape-to-text:t">
                    <w:txbxContent>
                      <w:p w14:paraId="08D65660" w14:textId="77777777" w:rsidR="00760DD0" w:rsidRDefault="00760DD0" w:rsidP="00760DD0">
                        <w:pPr>
                          <w:rPr>
                            <w:sz w:val="24"/>
                            <w:szCs w:val="24"/>
                          </w:rPr>
                        </w:pPr>
                        <w:r>
                          <w:rPr>
                            <w:color w:val="000000"/>
                            <w:kern w:val="24"/>
                          </w:rPr>
                          <w:t>A</w:t>
                        </w:r>
                      </w:p>
                    </w:txbxContent>
                  </v:textbox>
                </v:shape>
                <v:shape id="TextBox 309" o:spid="_x0000_s2411" type="#_x0000_t202" style="position:absolute;left:47023;top:51093;width:2144;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" filled="f" stroked="f">
                  <v:textbox style="mso-fit-shape-to-text:t">
                    <w:txbxContent>
                      <w:p w14:paraId="4F8A030D" w14:textId="77777777" w:rsidR="00760DD0" w:rsidRDefault="00760DD0" w:rsidP="00760DD0">
                        <w:pPr>
                          <w:rPr>
                            <w:sz w:val="24"/>
                            <w:szCs w:val="24"/>
                          </w:rPr>
                        </w:pPr>
                        <w:r>
                          <w:rPr>
                            <w:color w:val="000000"/>
                            <w:kern w:val="24"/>
                          </w:rPr>
                          <w:t>B</w:t>
                        </w:r>
                      </w:p>
                    </w:txbxContent>
                  </v:textbox>
                </v:shape>
                <v:line id="Line 3" o:spid="_x0000_s2412" style="position:absolute;visibility:visible;mso-wrap-style:square" from="49626,56054" to="58626,5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"/>
                <v:line id="Line 3" o:spid="_x0000_s2413" style="position:absolute;visibility:visible;mso-wrap-style:square" from="49611,46863" to="69231,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">
                  <v:stroke endarrow="oval"/>
                </v:line>
                <v:line id="Line 17" o:spid="_x0000_s2414" style="position:absolute;visibility:visible;mso-wrap-style:square" from="49674,52450" to="49674,5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">
                  <v:stroke startarrow="oval"/>
                </v:line>
                <v:line id="Line 17" o:spid="_x0000_s2415" style="position:absolute;visibility:visible;mso-wrap-style:square" from="49611,46799" to="49611,5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">
                  <v:stroke endarrow="oval"/>
                </v:line>
                <v:rect id="Rectangle 2272" o:spid="_x0000_s2416" style="position:absolute;left:58578;top:55388;width:4572;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"/>
                <v:line id="Line 8" o:spid="_x0000_s2417" style="position:absolute;visibility:visible;mso-wrap-style:square" from="63150,56070" to="69270,5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">
                  <v:stroke endarrow="oval"/>
                </v:line>
                <v:shape id="TextBox 317" o:spid="_x0000_s2418" type="#_x0000_t202" style="position:absolute;left:69294;top:45005;width:2144;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" filled="f" stroked="f">
                  <v:textbox style="mso-fit-shape-to-text:t">
                    <w:txbxContent>
                      <w:p w14:paraId="357AC734" w14:textId="77777777" w:rsidR="00760DD0" w:rsidRDefault="00760DD0" w:rsidP="00760DD0">
                        <w:pPr>
                          <w:rPr>
                            <w:sz w:val="24"/>
                            <w:szCs w:val="24"/>
                          </w:rPr>
                        </w:pPr>
                        <w:r>
                          <w:rPr>
                            <w:color w:val="000000"/>
                            <w:kern w:val="24"/>
                          </w:rPr>
                          <w:t>M</w:t>
                        </w:r>
                      </w:p>
                    </w:txbxContent>
                  </v:textbox>
                </v:shape>
                <v:shape id="TextBox 318" o:spid="_x0000_s2419" type="#_x0000_t202" style="position:absolute;left:59769;top:52951;width:2143;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" filled="f" stroked="f">
                  <v:textbox style="mso-fit-shape-to-text:t">
                    <w:txbxContent>
                      <w:p w14:paraId="1A4F4D44" w14:textId="77777777" w:rsidR="00760DD0" w:rsidRDefault="00760DD0" w:rsidP="00760DD0">
                        <w:pPr>
                          <w:rPr>
                            <w:sz w:val="24"/>
                            <w:szCs w:val="24"/>
                          </w:rPr>
                        </w:pPr>
                        <w:r>
                          <w:rPr>
                            <w:color w:val="000000"/>
                            <w:kern w:val="24"/>
                          </w:rPr>
                          <w:t>r</w:t>
                        </w:r>
                      </w:p>
                    </w:txbxContent>
                  </v:textbox>
                </v:shape>
                <v:shape id="TextBox 319" o:spid="_x0000_s2420" type="#_x0000_t202" style="position:absolute;left:69055;top:54618;width:2144;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" filled="f" stroked="f">
                  <v:textbox style="mso-fit-shape-to-text:t">
                    <w:txbxContent>
                      <w:p w14:paraId="03D10BEA" w14:textId="77777777" w:rsidR="00760DD0" w:rsidRDefault="00760DD0" w:rsidP="00760DD0">
                        <w:pPr>
                          <w:rPr>
                            <w:sz w:val="24"/>
                            <w:szCs w:val="24"/>
                          </w:rPr>
                        </w:pPr>
                        <w:r>
                          <w:rPr>
                            <w:color w:val="000000"/>
                            <w:kern w:val="24"/>
                          </w:rPr>
                          <w:t>N</w:t>
                        </w:r>
                      </w:p>
                    </w:txbxContent>
                  </v:textbox>
                </v:shape>
                <v:shape id="TextBox 320" o:spid="_x0000_s2421" type="#_x0000_t202" style="position:absolute;left:58626;top:57952;width:6424;height: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" filled="f" stroked="f">
                  <v:textbox style="mso-fit-shape-to-text:t">
                    <w:txbxContent>
                      <w:p w14:paraId="1D2B2E34" w14:textId="77777777" w:rsidR="00760DD0" w:rsidRDefault="00760DD0" w:rsidP="00760DD0">
                        <w:pPr>
                          <w:rPr>
                            <w:sz w:val="24"/>
                            <w:szCs w:val="24"/>
                          </w:rPr>
                        </w:pPr>
                        <w:r>
                          <w:rPr>
                            <w:color w:val="000000"/>
                            <w:kern w:val="24"/>
                          </w:rPr>
                          <w:t>Hình 3</w:t>
                        </w:r>
                      </w:p>
                    </w:txbxContent>
                  </v:textbox>
                </v:shape>
                <w10:wrap type="square"/>
              </v:group>
            </w:pict>
          </mc:Fallback>
        </mc:AlternateContent>
      </w: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Nếu mắc song song hai ấm điện như trên vào M, N th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tổng công suất tiêu thụ củahai ấm gấp bao nhiêu lần công suất định mức của một ẩm?</w:t>
      </w:r>
    </w:p>
    <w:p w14:paraId="18833494" w14:textId="77777777" w:rsidR="00760DD0" w:rsidRPr="00EB282D" w:rsidRDefault="00760DD0" w:rsidP="00760DD0">
      <w:pPr>
        <w:widowControl w:val="0"/>
        <w:tabs>
          <w:tab w:val="left" w:pos="291"/>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Có thể mắc song song bao nhiêu ấm điện vào hai điểm M, N để tồng công suất tiêu thụ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các ấm lớn nhất</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w:t>
      </w:r>
    </w:p>
    <w:p w14:paraId="7C84C576"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67168" behindDoc="0" locked="0" layoutInCell="1" allowOverlap="1" wp14:anchorId="6B234879" wp14:editId="43A02D63">
                <wp:simplePos x="0" y="0"/>
                <wp:positionH relativeFrom="column">
                  <wp:posOffset>3850640</wp:posOffset>
                </wp:positionH>
                <wp:positionV relativeFrom="paragraph">
                  <wp:posOffset>92710</wp:posOffset>
                </wp:positionV>
                <wp:extent cx="2733681" cy="1644928"/>
                <wp:effectExtent l="0" t="0" r="0" b="0"/>
                <wp:wrapSquare wrapText="bothSides"/>
                <wp:docPr id="2278" name="Group 347"/>
                <wp:cNvGraphicFramePr/>
                <a:graphic xmlns:a="http://schemas.openxmlformats.org/drawingml/2006/main">
                  <a:graphicData uri="http://schemas.microsoft.com/office/word/2010/wordprocessingGroup">
                    <wpg:wgp>
                      <wpg:cNvGrpSpPr/>
                      <wpg:grpSpPr>
                        <a:xfrm>
                          <a:off x="0" y="0"/>
                          <a:ext cx="2733681" cy="1644928"/>
                          <a:chOff x="5715008" y="2100253"/>
                          <a:chExt cx="3090891" cy="1920831"/>
                        </a:xfrm>
                      </wpg:grpSpPr>
                      <wps:wsp>
                        <wps:cNvPr id="2279" name="TextBox 308"/>
                        <wps:cNvSpPr txBox="1"/>
                        <wps:spPr>
                          <a:xfrm>
                            <a:off x="5715008" y="2682070"/>
                            <a:ext cx="213957" cy="440456"/>
                          </a:xfrm>
                          <a:prstGeom prst="rect">
                            <a:avLst/>
                          </a:prstGeom>
                          <a:noFill/>
                        </wps:spPr>
                        <wps:txbx>
                          <w:txbxContent>
                            <w:p w14:paraId="16AD855B" w14:textId="77777777" w:rsidR="00760DD0" w:rsidRDefault="00760DD0" w:rsidP="00760DD0">
                              <w:pPr>
                                <w:rPr>
                                  <w:sz w:val="24"/>
                                  <w:szCs w:val="24"/>
                                </w:rPr>
                              </w:pPr>
                              <w:r>
                                <w:rPr>
                                  <w:color w:val="000000"/>
                                  <w:kern w:val="24"/>
                                </w:rPr>
                                <w:t>A</w:t>
                              </w:r>
                            </w:p>
                          </w:txbxContent>
                        </wps:txbx>
                        <wps:bodyPr wrap="square" rtlCol="0">
                          <a:spAutoFit/>
                        </wps:bodyPr>
                      </wps:wsp>
                      <wps:wsp>
                        <wps:cNvPr id="2280" name="TextBox 309"/>
                        <wps:cNvSpPr txBox="1"/>
                        <wps:spPr>
                          <a:xfrm>
                            <a:off x="5735647" y="2894782"/>
                            <a:ext cx="213957" cy="440456"/>
                          </a:xfrm>
                          <a:prstGeom prst="rect">
                            <a:avLst/>
                          </a:prstGeom>
                          <a:noFill/>
                        </wps:spPr>
                        <wps:txbx>
                          <w:txbxContent>
                            <w:p w14:paraId="04715B94" w14:textId="77777777" w:rsidR="00760DD0" w:rsidRDefault="00760DD0" w:rsidP="00760DD0">
                              <w:pPr>
                                <w:rPr>
                                  <w:sz w:val="24"/>
                                  <w:szCs w:val="24"/>
                                </w:rPr>
                              </w:pPr>
                              <w:r>
                                <w:rPr>
                                  <w:color w:val="000000"/>
                                  <w:kern w:val="24"/>
                                </w:rPr>
                                <w:t>B</w:t>
                              </w:r>
                            </w:p>
                          </w:txbxContent>
                        </wps:txbx>
                        <wps:bodyPr wrap="square" rtlCol="0">
                          <a:spAutoFit/>
                        </wps:bodyPr>
                      </wps:wsp>
                      <wps:wsp>
                        <wps:cNvPr id="2281" name="Line 3"/>
                        <wps:cNvCnPr/>
                        <wps:spPr bwMode="auto">
                          <a:xfrm>
                            <a:off x="5995997" y="3390859"/>
                            <a:ext cx="972000" cy="0"/>
                          </a:xfrm>
                          <a:prstGeom prst="line">
                            <a:avLst/>
                          </a:prstGeom>
                          <a:noFill/>
                          <a:ln w="9525">
                            <a:solidFill>
                              <a:srgbClr val="000000"/>
                            </a:solidFill>
                            <a:round/>
                            <a:headEnd/>
                            <a:tailEnd type="oval"/>
                          </a:ln>
                        </wps:spPr>
                        <wps:bodyPr/>
                      </wps:wsp>
                      <wps:wsp>
                        <wps:cNvPr id="2282" name="Line 3"/>
                        <wps:cNvCnPr/>
                        <wps:spPr bwMode="auto">
                          <a:xfrm>
                            <a:off x="6645090" y="2476493"/>
                            <a:ext cx="324000" cy="0"/>
                          </a:xfrm>
                          <a:prstGeom prst="line">
                            <a:avLst/>
                          </a:prstGeom>
                          <a:noFill/>
                          <a:ln w="9525">
                            <a:solidFill>
                              <a:srgbClr val="000000"/>
                            </a:solidFill>
                            <a:round/>
                            <a:headEnd/>
                            <a:tailEnd type="oval"/>
                          </a:ln>
                        </wps:spPr>
                        <wps:bodyPr/>
                      </wps:wsp>
                      <wps:wsp>
                        <wps:cNvPr id="2283" name="Line 17"/>
                        <wps:cNvCnPr/>
                        <wps:spPr bwMode="auto">
                          <a:xfrm>
                            <a:off x="6000738" y="3030494"/>
                            <a:ext cx="0" cy="360000"/>
                          </a:xfrm>
                          <a:prstGeom prst="line">
                            <a:avLst/>
                          </a:prstGeom>
                          <a:noFill/>
                          <a:ln w="9525">
                            <a:solidFill>
                              <a:srgbClr val="000000"/>
                            </a:solidFill>
                            <a:round/>
                            <a:headEnd type="oval"/>
                            <a:tailEnd/>
                          </a:ln>
                        </wps:spPr>
                        <wps:bodyPr/>
                      </wps:wsp>
                      <wps:wsp>
                        <wps:cNvPr id="2284" name="Line 17"/>
                        <wps:cNvCnPr/>
                        <wps:spPr bwMode="auto">
                          <a:xfrm>
                            <a:off x="5994410" y="2465380"/>
                            <a:ext cx="0" cy="360000"/>
                          </a:xfrm>
                          <a:prstGeom prst="line">
                            <a:avLst/>
                          </a:prstGeom>
                          <a:noFill/>
                          <a:ln w="9525">
                            <a:solidFill>
                              <a:srgbClr val="000000"/>
                            </a:solidFill>
                            <a:round/>
                            <a:headEnd type="none"/>
                            <a:tailEnd type="oval"/>
                          </a:ln>
                        </wps:spPr>
                        <wps:bodyPr/>
                      </wps:wsp>
                      <wps:wsp>
                        <wps:cNvPr id="2285" name="Line 8"/>
                        <wps:cNvCnPr/>
                        <wps:spPr bwMode="auto">
                          <a:xfrm>
                            <a:off x="7031834" y="3392497"/>
                            <a:ext cx="864000" cy="0"/>
                          </a:xfrm>
                          <a:prstGeom prst="line">
                            <a:avLst/>
                          </a:prstGeom>
                          <a:noFill/>
                          <a:ln w="9525">
                            <a:solidFill>
                              <a:srgbClr val="000000"/>
                            </a:solidFill>
                            <a:round/>
                            <a:headEnd type="stealth"/>
                            <a:tailEnd type="none"/>
                          </a:ln>
                        </wps:spPr>
                        <wps:bodyPr/>
                      </wps:wsp>
                      <wps:wsp>
                        <wps:cNvPr id="2286" name="TextBox 317"/>
                        <wps:cNvSpPr txBox="1"/>
                        <wps:spPr>
                          <a:xfrm>
                            <a:off x="6815154" y="2200266"/>
                            <a:ext cx="214675" cy="440456"/>
                          </a:xfrm>
                          <a:prstGeom prst="rect">
                            <a:avLst/>
                          </a:prstGeom>
                          <a:noFill/>
                        </wps:spPr>
                        <wps:txbx>
                          <w:txbxContent>
                            <w:p w14:paraId="3696895A" w14:textId="77777777" w:rsidR="00760DD0" w:rsidRDefault="00760DD0" w:rsidP="00760DD0">
                              <w:pPr>
                                <w:rPr>
                                  <w:sz w:val="24"/>
                                  <w:szCs w:val="24"/>
                                </w:rPr>
                              </w:pPr>
                              <w:r>
                                <w:rPr>
                                  <w:color w:val="000000"/>
                                  <w:kern w:val="24"/>
                                </w:rPr>
                                <w:t>M</w:t>
                              </w:r>
                            </w:p>
                          </w:txbxContent>
                        </wps:txbx>
                        <wps:bodyPr wrap="square" rtlCol="0">
                          <a:spAutoFit/>
                        </wps:bodyPr>
                      </wps:wsp>
                      <wps:wsp>
                        <wps:cNvPr id="2287" name="TextBox 318"/>
                        <wps:cNvSpPr txBox="1"/>
                        <wps:spPr>
                          <a:xfrm>
                            <a:off x="6343660" y="2166932"/>
                            <a:ext cx="213957" cy="440456"/>
                          </a:xfrm>
                          <a:prstGeom prst="rect">
                            <a:avLst/>
                          </a:prstGeom>
                          <a:noFill/>
                        </wps:spPr>
                        <wps:txbx>
                          <w:txbxContent>
                            <w:p w14:paraId="10A54146" w14:textId="77777777" w:rsidR="00760DD0" w:rsidRDefault="00760DD0" w:rsidP="00760DD0">
                              <w:pPr>
                                <w:rPr>
                                  <w:sz w:val="24"/>
                                  <w:szCs w:val="24"/>
                                </w:rPr>
                              </w:pPr>
                              <w:r>
                                <w:rPr>
                                  <w:color w:val="000000"/>
                                  <w:kern w:val="24"/>
                                </w:rPr>
                                <w:t>R</w:t>
                              </w:r>
                            </w:p>
                          </w:txbxContent>
                        </wps:txbx>
                        <wps:bodyPr wrap="square" rtlCol="0">
                          <a:spAutoFit/>
                        </wps:bodyPr>
                      </wps:wsp>
                      <wps:wsp>
                        <wps:cNvPr id="2288" name="TextBox 319"/>
                        <wps:cNvSpPr txBox="1"/>
                        <wps:spPr>
                          <a:xfrm>
                            <a:off x="6819919" y="3128183"/>
                            <a:ext cx="213957" cy="440456"/>
                          </a:xfrm>
                          <a:prstGeom prst="rect">
                            <a:avLst/>
                          </a:prstGeom>
                          <a:noFill/>
                        </wps:spPr>
                        <wps:txbx>
                          <w:txbxContent>
                            <w:p w14:paraId="78FFA657" w14:textId="77777777" w:rsidR="00760DD0" w:rsidRDefault="00760DD0" w:rsidP="00760DD0">
                              <w:pPr>
                                <w:rPr>
                                  <w:sz w:val="24"/>
                                  <w:szCs w:val="24"/>
                                </w:rPr>
                              </w:pPr>
                              <w:r>
                                <w:rPr>
                                  <w:color w:val="000000"/>
                                  <w:kern w:val="24"/>
                                </w:rPr>
                                <w:t>N</w:t>
                              </w:r>
                            </w:p>
                          </w:txbxContent>
                        </wps:txbx>
                        <wps:bodyPr wrap="square" rtlCol="0">
                          <a:spAutoFit/>
                        </wps:bodyPr>
                      </wps:wsp>
                      <wps:wsp>
                        <wps:cNvPr id="2289" name="TextBox 320"/>
                        <wps:cNvSpPr txBox="1"/>
                        <wps:spPr>
                          <a:xfrm>
                            <a:off x="6895951" y="3580628"/>
                            <a:ext cx="642588" cy="440456"/>
                          </a:xfrm>
                          <a:prstGeom prst="rect">
                            <a:avLst/>
                          </a:prstGeom>
                          <a:noFill/>
                        </wps:spPr>
                        <wps:txbx>
                          <w:txbxContent>
                            <w:p w14:paraId="6AB9E0DF" w14:textId="77777777" w:rsidR="00760DD0" w:rsidRDefault="00760DD0" w:rsidP="00760DD0">
                              <w:pPr>
                                <w:rPr>
                                  <w:sz w:val="24"/>
                                  <w:szCs w:val="24"/>
                                </w:rPr>
                              </w:pPr>
                              <w:r>
                                <w:rPr>
                                  <w:color w:val="000000"/>
                                  <w:kern w:val="24"/>
                                </w:rPr>
                                <w:t>Hình 1</w:t>
                              </w:r>
                            </w:p>
                          </w:txbxContent>
                        </wps:txbx>
                        <wps:bodyPr wrap="square" rtlCol="0">
                          <a:spAutoFit/>
                        </wps:bodyPr>
                      </wps:wsp>
                      <wps:wsp>
                        <wps:cNvPr id="2290" name="Line 3"/>
                        <wps:cNvCnPr/>
                        <wps:spPr bwMode="auto">
                          <a:xfrm>
                            <a:off x="5995997" y="2471689"/>
                            <a:ext cx="288000" cy="0"/>
                          </a:xfrm>
                          <a:prstGeom prst="line">
                            <a:avLst/>
                          </a:prstGeom>
                          <a:noFill/>
                          <a:ln w="9525">
                            <a:solidFill>
                              <a:srgbClr val="000000"/>
                            </a:solidFill>
                            <a:round/>
                            <a:headEnd/>
                            <a:tailEnd/>
                          </a:ln>
                        </wps:spPr>
                        <wps:bodyPr/>
                      </wps:wsp>
                      <wps:wsp>
                        <wps:cNvPr id="2291" name="Rectangle 2291"/>
                        <wps:cNvSpPr>
                          <a:spLocks noChangeArrowheads="1"/>
                        </wps:cNvSpPr>
                        <wps:spPr bwMode="auto">
                          <a:xfrm>
                            <a:off x="6286511" y="2405058"/>
                            <a:ext cx="360000" cy="128588"/>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92" name="Line 8"/>
                        <wps:cNvCnPr/>
                        <wps:spPr bwMode="auto">
                          <a:xfrm>
                            <a:off x="7036581" y="2476491"/>
                            <a:ext cx="864000" cy="0"/>
                          </a:xfrm>
                          <a:prstGeom prst="line">
                            <a:avLst/>
                          </a:prstGeom>
                          <a:noFill/>
                          <a:ln w="9525">
                            <a:solidFill>
                              <a:srgbClr val="000000"/>
                            </a:solidFill>
                            <a:round/>
                            <a:headEnd type="stealth"/>
                            <a:tailEnd type="none"/>
                          </a:ln>
                        </wps:spPr>
                        <wps:bodyPr/>
                      </wps:wsp>
                      <wpg:grpSp>
                        <wpg:cNvPr id="2293" name="Group 2293"/>
                        <wpg:cNvGrpSpPr/>
                        <wpg:grpSpPr>
                          <a:xfrm>
                            <a:off x="7258052" y="2786058"/>
                            <a:ext cx="285752" cy="285752"/>
                            <a:chOff x="7258052" y="2786058"/>
                            <a:chExt cx="285752" cy="285752"/>
                          </a:xfrm>
                        </wpg:grpSpPr>
                        <wps:wsp>
                          <wps:cNvPr id="2312" name="Oval 2312"/>
                          <wps:cNvSpPr/>
                          <wps:spPr>
                            <a:xfrm>
                              <a:off x="7258052" y="2786058"/>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313" name="Straight Connector 2313"/>
                          <wps:cNvCnPr/>
                          <wps:spPr>
                            <a:xfrm rot="16200000" flipH="1">
                              <a:off x="7303017" y="2829171"/>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314" name="Straight Connector 2314"/>
                          <wps:cNvCnPr/>
                          <wps:spPr>
                            <a:xfrm rot="16200000" flipH="1" flipV="1">
                              <a:off x="7303017" y="2829171"/>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2294" name="Line 17"/>
                        <wps:cNvCnPr/>
                        <wps:spPr bwMode="auto">
                          <a:xfrm>
                            <a:off x="7400928" y="2471728"/>
                            <a:ext cx="0" cy="309600"/>
                          </a:xfrm>
                          <a:prstGeom prst="line">
                            <a:avLst/>
                          </a:prstGeom>
                          <a:noFill/>
                          <a:ln w="9525">
                            <a:solidFill>
                              <a:srgbClr val="000000"/>
                            </a:solidFill>
                            <a:round/>
                            <a:headEnd type="none" w="med" len="med"/>
                            <a:tailEnd type="none" w="med" len="med"/>
                          </a:ln>
                        </wps:spPr>
                        <wps:bodyPr/>
                      </wps:wsp>
                      <wps:wsp>
                        <wps:cNvPr id="2295" name="Line 17"/>
                        <wps:cNvCnPr/>
                        <wps:spPr bwMode="auto">
                          <a:xfrm>
                            <a:off x="7400935" y="3074325"/>
                            <a:ext cx="0" cy="309600"/>
                          </a:xfrm>
                          <a:prstGeom prst="line">
                            <a:avLst/>
                          </a:prstGeom>
                          <a:noFill/>
                          <a:ln w="9525">
                            <a:solidFill>
                              <a:srgbClr val="000000"/>
                            </a:solidFill>
                            <a:round/>
                            <a:headEnd type="none" w="med" len="med"/>
                            <a:tailEnd type="none" w="med" len="med"/>
                          </a:ln>
                        </wps:spPr>
                        <wps:bodyPr/>
                      </wps:wsp>
                      <wpg:grpSp>
                        <wpg:cNvPr id="2296" name="Group 2296"/>
                        <wpg:cNvGrpSpPr/>
                        <wpg:grpSpPr>
                          <a:xfrm>
                            <a:off x="7734345" y="2786042"/>
                            <a:ext cx="285752" cy="285752"/>
                            <a:chOff x="7734345" y="2786042"/>
                            <a:chExt cx="285752" cy="285752"/>
                          </a:xfrm>
                        </wpg:grpSpPr>
                        <wps:wsp>
                          <wps:cNvPr id="2309" name="Oval 2309"/>
                          <wps:cNvSpPr/>
                          <wps:spPr>
                            <a:xfrm>
                              <a:off x="7734345" y="2786042"/>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310" name="Straight Connector 2310"/>
                          <wps:cNvCnPr/>
                          <wps:spPr>
                            <a:xfrm rot="16200000" flipH="1">
                              <a:off x="7779310" y="2829155"/>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311" name="Straight Connector 2311"/>
                          <wps:cNvCnPr/>
                          <wps:spPr>
                            <a:xfrm rot="16200000" flipH="1" flipV="1">
                              <a:off x="7779310" y="2829155"/>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2297" name="Line 17"/>
                        <wps:cNvCnPr/>
                        <wps:spPr bwMode="auto">
                          <a:xfrm>
                            <a:off x="7877221" y="2471712"/>
                            <a:ext cx="0" cy="309600"/>
                          </a:xfrm>
                          <a:prstGeom prst="line">
                            <a:avLst/>
                          </a:prstGeom>
                          <a:noFill/>
                          <a:ln w="9525">
                            <a:solidFill>
                              <a:srgbClr val="000000"/>
                            </a:solidFill>
                            <a:round/>
                            <a:headEnd type="none" w="med" len="med"/>
                            <a:tailEnd type="none" w="med" len="med"/>
                          </a:ln>
                        </wps:spPr>
                        <wps:bodyPr/>
                      </wps:wsp>
                      <wps:wsp>
                        <wps:cNvPr id="2298" name="Line 17"/>
                        <wps:cNvCnPr/>
                        <wps:spPr bwMode="auto">
                          <a:xfrm>
                            <a:off x="7877228" y="3074309"/>
                            <a:ext cx="0" cy="309600"/>
                          </a:xfrm>
                          <a:prstGeom prst="line">
                            <a:avLst/>
                          </a:prstGeom>
                          <a:noFill/>
                          <a:ln w="9525">
                            <a:solidFill>
                              <a:srgbClr val="000000"/>
                            </a:solidFill>
                            <a:round/>
                            <a:headEnd type="none" w="med" len="med"/>
                            <a:tailEnd type="none" w="med" len="med"/>
                          </a:ln>
                        </wps:spPr>
                        <wps:bodyPr/>
                      </wps:wsp>
                      <wpg:grpSp>
                        <wpg:cNvPr id="2299" name="Group 2299"/>
                        <wpg:cNvGrpSpPr/>
                        <wpg:grpSpPr>
                          <a:xfrm>
                            <a:off x="8377322" y="2786026"/>
                            <a:ext cx="285752" cy="285752"/>
                            <a:chOff x="8377322" y="2786026"/>
                            <a:chExt cx="285752" cy="285752"/>
                          </a:xfrm>
                        </wpg:grpSpPr>
                        <wps:wsp>
                          <wps:cNvPr id="2306" name="Oval 2306"/>
                          <wps:cNvSpPr/>
                          <wps:spPr>
                            <a:xfrm>
                              <a:off x="8377322" y="2786026"/>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307" name="Straight Connector 2307"/>
                          <wps:cNvCnPr/>
                          <wps:spPr>
                            <a:xfrm rot="16200000" flipH="1">
                              <a:off x="8422287" y="2829139"/>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308" name="Straight Connector 2308"/>
                          <wps:cNvCnPr/>
                          <wps:spPr>
                            <a:xfrm rot="16200000" flipH="1" flipV="1">
                              <a:off x="8422287" y="2829139"/>
                              <a:ext cx="202058" cy="20205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2300" name="Line 17"/>
                        <wps:cNvCnPr/>
                        <wps:spPr bwMode="auto">
                          <a:xfrm>
                            <a:off x="8520198" y="2471696"/>
                            <a:ext cx="0" cy="309600"/>
                          </a:xfrm>
                          <a:prstGeom prst="line">
                            <a:avLst/>
                          </a:prstGeom>
                          <a:noFill/>
                          <a:ln w="9525">
                            <a:solidFill>
                              <a:srgbClr val="000000"/>
                            </a:solidFill>
                            <a:round/>
                            <a:headEnd type="none" w="med" len="med"/>
                            <a:tailEnd type="none" w="med" len="med"/>
                          </a:ln>
                        </wps:spPr>
                        <wps:bodyPr/>
                      </wps:wsp>
                      <wps:wsp>
                        <wps:cNvPr id="2301" name="Line 17"/>
                        <wps:cNvCnPr/>
                        <wps:spPr bwMode="auto">
                          <a:xfrm>
                            <a:off x="8520205" y="3074293"/>
                            <a:ext cx="0" cy="309600"/>
                          </a:xfrm>
                          <a:prstGeom prst="line">
                            <a:avLst/>
                          </a:prstGeom>
                          <a:noFill/>
                          <a:ln w="9525">
                            <a:solidFill>
                              <a:srgbClr val="000000"/>
                            </a:solidFill>
                            <a:round/>
                            <a:headEnd type="none" w="med" len="med"/>
                            <a:tailEnd type="none" w="med" len="med"/>
                          </a:ln>
                        </wps:spPr>
                        <wps:bodyPr/>
                      </wps:wsp>
                      <wps:wsp>
                        <wps:cNvPr id="2302" name="Line 3"/>
                        <wps:cNvCnPr/>
                        <wps:spPr bwMode="auto">
                          <a:xfrm>
                            <a:off x="7901008" y="2476498"/>
                            <a:ext cx="612000" cy="0"/>
                          </a:xfrm>
                          <a:prstGeom prst="line">
                            <a:avLst/>
                          </a:prstGeom>
                          <a:noFill/>
                          <a:ln w="9525">
                            <a:solidFill>
                              <a:srgbClr val="000000"/>
                            </a:solidFill>
                            <a:prstDash val="dash"/>
                            <a:round/>
                            <a:headEnd type="none" w="med" len="med"/>
                            <a:tailEnd type="none" w="med" len="med"/>
                          </a:ln>
                        </wps:spPr>
                        <wps:bodyPr/>
                      </wps:wsp>
                      <wps:wsp>
                        <wps:cNvPr id="2303" name="Line 3"/>
                        <wps:cNvCnPr/>
                        <wps:spPr bwMode="auto">
                          <a:xfrm>
                            <a:off x="7910541" y="3390903"/>
                            <a:ext cx="612000" cy="0"/>
                          </a:xfrm>
                          <a:prstGeom prst="line">
                            <a:avLst/>
                          </a:prstGeom>
                          <a:noFill/>
                          <a:ln w="9525">
                            <a:solidFill>
                              <a:srgbClr val="000000"/>
                            </a:solidFill>
                            <a:prstDash val="dash"/>
                            <a:round/>
                            <a:headEnd type="none" w="med" len="med"/>
                            <a:tailEnd type="none" w="med" len="med"/>
                          </a:ln>
                        </wps:spPr>
                        <wps:bodyPr/>
                      </wps:wsp>
                      <pic:pic xmlns:pic="http://schemas.openxmlformats.org/drawingml/2006/picture">
                        <pic:nvPicPr>
                          <pic:cNvPr id="2304" name="Object 2"/>
                          <pic:cNvPicPr>
                            <a:picLocks noChangeAspect="1" noChangeArrowheads="1"/>
                          </pic:cNvPicPr>
                        </pic:nvPicPr>
                        <pic:blipFill>
                          <a:blip r:embed="rId1894"/>
                          <a:srcRect/>
                          <a:stretch>
                            <a:fillRect/>
                          </a:stretch>
                        </pic:blipFill>
                        <pic:spPr bwMode="auto">
                          <a:xfrm>
                            <a:off x="7673975" y="2233613"/>
                            <a:ext cx="1065213" cy="368300"/>
                          </a:xfrm>
                          <a:prstGeom prst="rect">
                            <a:avLst/>
                          </a:prstGeom>
                          <a:noFill/>
                          <a:ln w="9525">
                            <a:noFill/>
                            <a:miter lim="800000"/>
                            <a:headEnd/>
                            <a:tailEnd/>
                          </a:ln>
                          <a:effectLst/>
                        </pic:spPr>
                      </pic:pic>
                      <wps:wsp>
                        <wps:cNvPr id="2305" name="TextBox 346"/>
                        <wps:cNvSpPr txBox="1"/>
                        <wps:spPr>
                          <a:xfrm>
                            <a:off x="7948636" y="2100253"/>
                            <a:ext cx="857263" cy="440456"/>
                          </a:xfrm>
                          <a:prstGeom prst="rect">
                            <a:avLst/>
                          </a:prstGeom>
                          <a:noFill/>
                        </wps:spPr>
                        <wps:txbx>
                          <w:txbxContent>
                            <w:p w14:paraId="0516864E" w14:textId="77777777" w:rsidR="00760DD0" w:rsidRDefault="00760DD0" w:rsidP="00760DD0">
                              <w:pPr>
                                <w:rPr>
                                  <w:sz w:val="24"/>
                                  <w:szCs w:val="24"/>
                                </w:rPr>
                              </w:pPr>
                              <w:r>
                                <w:rPr>
                                  <w:color w:val="000000"/>
                                  <w:kern w:val="24"/>
                                </w:rPr>
                                <w:t>n đèn</w:t>
                              </w:r>
                            </w:p>
                          </w:txbxContent>
                        </wps:txbx>
                        <wps:bodyPr wrap="square" rtlCol="0">
                          <a:spAutoFit/>
                        </wps:bodyPr>
                      </wps:wsp>
                    </wpg:wgp>
                  </a:graphicData>
                </a:graphic>
              </wp:anchor>
            </w:drawing>
          </mc:Choice>
          <mc:Fallback>
            <w:pict>
              <v:group w14:anchorId="6B234879" id="Group 347" o:spid="_x0000_s2422" style="position:absolute;margin-left:303.2pt;margin-top:7.3pt;width:215.25pt;height:129.5pt;z-index:252167168" coordorigin="57150,21002" coordsize="30908,192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">
                <v:shape id="TextBox 308" o:spid="_x0000_s2423" type="#_x0000_t202" style="position:absolute;left:57150;top:26820;width:2139;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" filled="f" stroked="f">
                  <v:textbox style="mso-fit-shape-to-text:t">
                    <w:txbxContent>
                      <w:p w14:paraId="16AD855B" w14:textId="77777777" w:rsidR="00760DD0" w:rsidRDefault="00760DD0" w:rsidP="00760DD0">
                        <w:pPr>
                          <w:rPr>
                            <w:sz w:val="24"/>
                            <w:szCs w:val="24"/>
                          </w:rPr>
                        </w:pPr>
                        <w:r>
                          <w:rPr>
                            <w:color w:val="000000"/>
                            <w:kern w:val="24"/>
                          </w:rPr>
                          <w:t>A</w:t>
                        </w:r>
                      </w:p>
                    </w:txbxContent>
                  </v:textbox>
                </v:shape>
                <v:shape id="TextBox 309" o:spid="_x0000_s2424" type="#_x0000_t202" style="position:absolute;left:57356;top:28947;width:2140;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" filled="f" stroked="f">
                  <v:textbox style="mso-fit-shape-to-text:t">
                    <w:txbxContent>
                      <w:p w14:paraId="04715B94" w14:textId="77777777" w:rsidR="00760DD0" w:rsidRDefault="00760DD0" w:rsidP="00760DD0">
                        <w:pPr>
                          <w:rPr>
                            <w:sz w:val="24"/>
                            <w:szCs w:val="24"/>
                          </w:rPr>
                        </w:pPr>
                        <w:r>
                          <w:rPr>
                            <w:color w:val="000000"/>
                            <w:kern w:val="24"/>
                          </w:rPr>
                          <w:t>B</w:t>
                        </w:r>
                      </w:p>
                    </w:txbxContent>
                  </v:textbox>
                </v:shape>
                <v:line id="Line 3" o:spid="_x0000_s2425" style="position:absolute;visibility:visible;mso-wrap-style:square" from="59959,33908" to="69679,3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">
                  <v:stroke endarrow="oval"/>
                </v:line>
                <v:line id="Line 3" o:spid="_x0000_s2426" style="position:absolute;visibility:visible;mso-wrap-style:square" from="66450,24764" to="69690,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">
                  <v:stroke endarrow="oval"/>
                </v:line>
                <v:line id="Line 17" o:spid="_x0000_s2427" style="position:absolute;visibility:visible;mso-wrap-style:square" from="60007,30304" to="60007,3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">
                  <v:stroke startarrow="oval"/>
                </v:line>
                <v:line id="Line 17" o:spid="_x0000_s2428" style="position:absolute;visibility:visible;mso-wrap-style:square" from="59944,24653" to="59944,2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">
                  <v:stroke endarrow="oval"/>
                </v:line>
                <v:line id="Line 8" o:spid="_x0000_s2429" style="position:absolute;visibility:visible;mso-wrap-style:square" from="70318,33924" to="78958,3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">
                  <v:stroke startarrow="classic"/>
                </v:line>
                <v:shape id="TextBox 317" o:spid="_x0000_s2430" type="#_x0000_t202" style="position:absolute;left:68151;top:22002;width:2147;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" filled="f" stroked="f">
                  <v:textbox style="mso-fit-shape-to-text:t">
                    <w:txbxContent>
                      <w:p w14:paraId="3696895A" w14:textId="77777777" w:rsidR="00760DD0" w:rsidRDefault="00760DD0" w:rsidP="00760DD0">
                        <w:pPr>
                          <w:rPr>
                            <w:sz w:val="24"/>
                            <w:szCs w:val="24"/>
                          </w:rPr>
                        </w:pPr>
                        <w:r>
                          <w:rPr>
                            <w:color w:val="000000"/>
                            <w:kern w:val="24"/>
                          </w:rPr>
                          <w:t>M</w:t>
                        </w:r>
                      </w:p>
                    </w:txbxContent>
                  </v:textbox>
                </v:shape>
                <v:shape id="TextBox 318" o:spid="_x0000_s2431" type="#_x0000_t202" style="position:absolute;left:63436;top:21669;width:2140;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" filled="f" stroked="f">
                  <v:textbox style="mso-fit-shape-to-text:t">
                    <w:txbxContent>
                      <w:p w14:paraId="10A54146" w14:textId="77777777" w:rsidR="00760DD0" w:rsidRDefault="00760DD0" w:rsidP="00760DD0">
                        <w:pPr>
                          <w:rPr>
                            <w:sz w:val="24"/>
                            <w:szCs w:val="24"/>
                          </w:rPr>
                        </w:pPr>
                        <w:r>
                          <w:rPr>
                            <w:color w:val="000000"/>
                            <w:kern w:val="24"/>
                          </w:rPr>
                          <w:t>R</w:t>
                        </w:r>
                      </w:p>
                    </w:txbxContent>
                  </v:textbox>
                </v:shape>
                <v:shape id="TextBox 319" o:spid="_x0000_s2432" type="#_x0000_t202" style="position:absolute;left:68199;top:31281;width:2139;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" filled="f" stroked="f">
                  <v:textbox style="mso-fit-shape-to-text:t">
                    <w:txbxContent>
                      <w:p w14:paraId="78FFA657" w14:textId="77777777" w:rsidR="00760DD0" w:rsidRDefault="00760DD0" w:rsidP="00760DD0">
                        <w:pPr>
                          <w:rPr>
                            <w:sz w:val="24"/>
                            <w:szCs w:val="24"/>
                          </w:rPr>
                        </w:pPr>
                        <w:r>
                          <w:rPr>
                            <w:color w:val="000000"/>
                            <w:kern w:val="24"/>
                          </w:rPr>
                          <w:t>N</w:t>
                        </w:r>
                      </w:p>
                    </w:txbxContent>
                  </v:textbox>
                </v:shape>
                <v:shape id="TextBox 320" o:spid="_x0000_s2433" type="#_x0000_t202" style="position:absolute;left:68959;top:35806;width:6426;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" filled="f" stroked="f">
                  <v:textbox style="mso-fit-shape-to-text:t">
                    <w:txbxContent>
                      <w:p w14:paraId="6AB9E0DF" w14:textId="77777777" w:rsidR="00760DD0" w:rsidRDefault="00760DD0" w:rsidP="00760DD0">
                        <w:pPr>
                          <w:rPr>
                            <w:sz w:val="24"/>
                            <w:szCs w:val="24"/>
                          </w:rPr>
                        </w:pPr>
                        <w:r>
                          <w:rPr>
                            <w:color w:val="000000"/>
                            <w:kern w:val="24"/>
                          </w:rPr>
                          <w:t>Hình 1</w:t>
                        </w:r>
                      </w:p>
                    </w:txbxContent>
                  </v:textbox>
                </v:shape>
                <v:line id="Line 3" o:spid="_x0000_s2434" style="position:absolute;visibility:visible;mso-wrap-style:square" from="59959,24716" to="62839,2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"/>
                <v:rect id="Rectangle 2291" o:spid="_x0000_s2435" style="position:absolute;left:62865;top:24050;width:3600;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"/>
                <v:line id="Line 8" o:spid="_x0000_s2436" style="position:absolute;visibility:visible;mso-wrap-style:square" from="70365,24764" to="79005,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">
                  <v:stroke startarrow="classic"/>
                </v:line>
                <v:group id="Group 2293" o:spid="_x0000_s2437" style="position:absolute;left:72580;top:27860;width:2858;height:2858" coordorigin="72580,27860" coordsize="2857,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oval id="Oval 2312" o:spid="_x0000_s2438" style="position:absolute;left:72580;top:27860;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" fillcolor="window" strokecolor="windowText" strokeweight=".5pt">
                    <v:stroke joinstyle="miter"/>
                  </v:oval>
                  <v:line id="Straight Connector 2313" o:spid="_x0000_s2439" style="position:absolute;rotation:90;flip:x;visibility:visible;mso-wrap-style:square" from="73029,28292" to="75050,3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" strokecolor="windowText" strokeweight=".5pt">
                    <v:stroke joinstyle="miter"/>
                  </v:line>
                  <v:line id="Straight Connector 2314" o:spid="_x0000_s2440" style="position:absolute;rotation:-90;flip:x y;visibility:visible;mso-wrap-style:square" from="73029,28292" to="75050,3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" strokecolor="windowText" strokeweight=".5pt">
                    <v:stroke joinstyle="miter"/>
                  </v:line>
                </v:group>
                <v:line id="Line 17" o:spid="_x0000_s2441" style="position:absolute;visibility:visible;mso-wrap-style:square" from="74009,24717" to="74009,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nv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B4MQnvyAAAAN0A&#10;AAAPAAAAAAAAAAAAAAAAAAcCAABkcnMvZG93bnJldi54bWxQSwUGAAAAAAMAAwC3AAAA/AIAAAAA&#10;"/>
                <v:line id="Line 17" o:spid="_x0000_s2442" style="position:absolute;visibility:visible;mso-wrap-style:square" from="74009,30743" to="74009,3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x0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AXfax0yAAAAN0A&#10;AAAPAAAAAAAAAAAAAAAAAAcCAABkcnMvZG93bnJldi54bWxQSwUGAAAAAAMAAwC3AAAA/AIAAAAA&#10;"/>
                <v:group id="Group 2296" o:spid="_x0000_s2443" style="position:absolute;left:77343;top:27860;width:2857;height:2857" coordorigin="77343,27860" coordsize="2857,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oval id="Oval 2309" o:spid="_x0000_s2444" style="position:absolute;left:77343;top:27860;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" fillcolor="window" strokecolor="windowText" strokeweight=".5pt">
                    <v:stroke joinstyle="miter"/>
                  </v:oval>
                  <v:line id="Straight Connector 2310" o:spid="_x0000_s2445" style="position:absolute;rotation:90;flip:x;visibility:visible;mso-wrap-style:square" from="77792,28292" to="79813,3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" strokecolor="windowText" strokeweight=".5pt">
                    <v:stroke joinstyle="miter"/>
                  </v:line>
                  <v:line id="Straight Connector 2311" o:spid="_x0000_s2446" style="position:absolute;rotation:-90;flip:x y;visibility:visible;mso-wrap-style:square" from="77792,28292" to="79813,3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" strokecolor="windowText" strokeweight=".5pt">
                    <v:stroke joinstyle="miter"/>
                  </v:line>
                </v:group>
                <v:line id="Line 17" o:spid="_x0000_s2447" style="position:absolute;visibility:visible;mso-wrap-style:square" from="78772,24717" to="78772,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"/>
                <v:line id="Line 17" o:spid="_x0000_s2448" style="position:absolute;visibility:visible;mso-wrap-style:square" from="78772,30743" to="78772,3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"/>
                <v:group id="Group 2299" o:spid="_x0000_s2449" style="position:absolute;left:83773;top:27860;width:2857;height:2857" coordorigin="83773,27860" coordsize="2857,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oval id="Oval 2306" o:spid="_x0000_s2450" style="position:absolute;left:83773;top:27860;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" fillcolor="window" strokecolor="windowText" strokeweight=".5pt">
                    <v:stroke joinstyle="miter"/>
                  </v:oval>
                  <v:line id="Straight Connector 2307" o:spid="_x0000_s2451" style="position:absolute;rotation:90;flip:x;visibility:visible;mso-wrap-style:square" from="84223,28290" to="86243,3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" strokecolor="windowText" strokeweight=".5pt">
                    <v:stroke joinstyle="miter"/>
                  </v:line>
                  <v:line id="Straight Connector 2308" o:spid="_x0000_s2452" style="position:absolute;rotation:-90;flip:x y;visibility:visible;mso-wrap-style:square" from="84223,28290" to="86243,3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" strokecolor="windowText" strokeweight=".5pt">
                    <v:stroke joinstyle="miter"/>
                  </v:line>
                </v:group>
                <v:line id="Line 17" o:spid="_x0000_s2453" style="position:absolute;visibility:visible;mso-wrap-style:square" from="85201,24716" to="85201,2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"/>
                <v:line id="Line 17" o:spid="_x0000_s2454" style="position:absolute;visibility:visible;mso-wrap-style:square" from="85202,30742" to="85202,3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"/>
                <v:line id="Line 3" o:spid="_x0000_s2455" style="position:absolute;visibility:visible;mso-wrap-style:square" from="79010,24764" to="85130,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">
                  <v:stroke dashstyle="dash"/>
                </v:line>
                <v:line id="Line 3" o:spid="_x0000_s2456" style="position:absolute;visibility:visible;mso-wrap-style:square" from="79105,33909" to="85225,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">
                  <v:stroke dashstyle="dash"/>
                </v:line>
                <v:shape id="Object 2" o:spid="_x0000_s2457" type="#_x0000_t75" style="position:absolute;left:76739;top:22336;width:10652;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">
                  <v:imagedata r:id="rId1895" o:title=""/>
                </v:shape>
                <v:shape id="TextBox 346" o:spid="_x0000_s2458" type="#_x0000_t202" style="position:absolute;left:79486;top:21002;width:8572;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" filled="f" stroked="f">
                  <v:textbox style="mso-fit-shape-to-text:t">
                    <w:txbxContent>
                      <w:p w14:paraId="0516864E" w14:textId="77777777" w:rsidR="00760DD0" w:rsidRDefault="00760DD0" w:rsidP="00760DD0">
                        <w:pPr>
                          <w:rPr>
                            <w:sz w:val="24"/>
                            <w:szCs w:val="24"/>
                          </w:rPr>
                        </w:pPr>
                        <w:r>
                          <w:rPr>
                            <w:color w:val="000000"/>
                            <w:kern w:val="24"/>
                          </w:rPr>
                          <w:t>n đèn</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122:</w:t>
      </w:r>
      <w:r w:rsidRPr="00EB282D">
        <w:rPr>
          <w:rFonts w:ascii="Times New Roman" w:eastAsia="Times New Roman" w:hAnsi="Times New Roman"/>
          <w:color w:val="000000"/>
          <w:w w:val="90"/>
          <w:sz w:val="26"/>
          <w:szCs w:val="28"/>
          <w:lang w:val="vi-VN" w:eastAsia="vi-VN" w:bidi="vi-VN"/>
        </w:rPr>
        <w:t xml:space="preserve"> Bộ bóng đèn được mắc vào hiệu điện thế không đổi </w:t>
      </w:r>
      <w:r w:rsidRPr="00EB282D">
        <w:rPr>
          <w:rFonts w:ascii="Times New Roman" w:eastAsia="Times New Roman" w:hAnsi="Times New Roman"/>
          <w:color w:val="000000"/>
          <w:w w:val="90"/>
          <w:position w:val="-6"/>
          <w:sz w:val="26"/>
          <w:szCs w:val="28"/>
          <w:lang w:val="vi-VN" w:eastAsia="vi-VN" w:bidi="vi-VN"/>
        </w:rPr>
        <w:object w:dxaOrig="260" w:dyaOrig="279" w14:anchorId="56799FB3">
          <v:shape id="_x0000_i1899" type="#_x0000_t75" style="width:13pt;height:14.5pt" o:ole="">
            <v:imagedata r:id="rId1896" o:title=""/>
          </v:shape>
          <o:OLEObject Type="Embed" ProgID="Equation.DSMT4" ShapeID="_x0000_i1899" DrawAspect="Content" ObjectID="_1677479149" r:id="rId1897"/>
        </w:object>
      </w:r>
      <w:r w:rsidRPr="00EB282D">
        <w:rPr>
          <w:rFonts w:ascii="Times New Roman" w:eastAsia="Times New Roman" w:hAnsi="Times New Roman"/>
          <w:color w:val="000000"/>
          <w:w w:val="90"/>
          <w:sz w:val="26"/>
          <w:szCs w:val="28"/>
          <w:lang w:val="vi-VN" w:eastAsia="vi-VN" w:bidi="vi-VN"/>
        </w:rPr>
        <w:t xml:space="preserve"> qua một điện trở </w:t>
      </w:r>
      <w:r w:rsidRPr="00EB282D">
        <w:rPr>
          <w:rFonts w:ascii="Times New Roman" w:eastAsia="Times New Roman" w:hAnsi="Times New Roman"/>
          <w:color w:val="000000"/>
          <w:w w:val="90"/>
          <w:position w:val="-12"/>
          <w:sz w:val="26"/>
          <w:szCs w:val="28"/>
          <w:lang w:val="vi-VN" w:eastAsia="vi-VN" w:bidi="vi-VN"/>
        </w:rPr>
        <w:object w:dxaOrig="279" w:dyaOrig="360" w14:anchorId="12F07B69">
          <v:shape id="_x0000_i1900" type="#_x0000_t75" style="width:14.5pt;height:18pt" o:ole="">
            <v:imagedata r:id="rId1898" o:title=""/>
          </v:shape>
          <o:OLEObject Type="Embed" ProgID="Equation.DSMT4" ShapeID="_x0000_i1900" DrawAspect="Content" ObjectID="_1677479150" r:id="rId1899"/>
        </w:object>
      </w:r>
      <w:r w:rsidRPr="00EB282D">
        <w:rPr>
          <w:rFonts w:ascii="Times New Roman" w:eastAsia="Times New Roman" w:hAnsi="Times New Roman"/>
          <w:color w:val="000000"/>
          <w:w w:val="90"/>
          <w:sz w:val="26"/>
          <w:szCs w:val="28"/>
          <w:lang w:val="vi-VN" w:eastAsia="vi-VN" w:bidi="vi-VN"/>
        </w:rPr>
        <w:t xml:space="preserve"> (Hình 1). Điện trở các bóng đèn cùng bằng </w:t>
      </w:r>
      <w:r w:rsidRPr="00EB282D">
        <w:rPr>
          <w:rFonts w:ascii="Times New Roman" w:eastAsia="Times New Roman" w:hAnsi="Times New Roman"/>
          <w:color w:val="000000"/>
          <w:w w:val="90"/>
          <w:position w:val="-4"/>
          <w:sz w:val="26"/>
          <w:szCs w:val="28"/>
          <w:lang w:val="vi-VN" w:eastAsia="vi-VN" w:bidi="vi-VN"/>
        </w:rPr>
        <w:object w:dxaOrig="240" w:dyaOrig="260" w14:anchorId="2EBB1568">
          <v:shape id="_x0000_i1901" type="#_x0000_t75" style="width:12.5pt;height:13pt" o:ole="">
            <v:imagedata r:id="rId1900" o:title=""/>
          </v:shape>
          <o:OLEObject Type="Embed" ProgID="Equation.DSMT4" ShapeID="_x0000_i1901" DrawAspect="Content" ObjectID="_1677479151" r:id="rId1901"/>
        </w:object>
      </w:r>
      <w:r w:rsidRPr="00EB282D">
        <w:rPr>
          <w:rFonts w:ascii="Times New Roman" w:eastAsia="Times New Roman" w:hAnsi="Times New Roman"/>
          <w:color w:val="000000"/>
          <w:w w:val="90"/>
          <w:sz w:val="26"/>
          <w:szCs w:val="28"/>
          <w:lang w:val="vi-VN" w:eastAsia="vi-VN" w:bidi="vi-VN"/>
        </w:rPr>
        <w:t xml:space="preserve"> và không phụ thuộc vào hiệu điện thế. Khi có </w:t>
      </w:r>
      <w:r w:rsidRPr="00EB282D">
        <w:rPr>
          <w:rFonts w:ascii="Times New Roman" w:eastAsia="Times New Roman" w:hAnsi="Times New Roman"/>
          <w:color w:val="000000"/>
          <w:w w:val="90"/>
          <w:position w:val="-12"/>
          <w:sz w:val="26"/>
          <w:szCs w:val="28"/>
          <w:lang w:val="vi-VN" w:eastAsia="vi-VN" w:bidi="vi-VN"/>
        </w:rPr>
        <w:object w:dxaOrig="620" w:dyaOrig="360" w14:anchorId="5A30FB57">
          <v:shape id="_x0000_i1902" type="#_x0000_t75" style="width:31pt;height:18pt" o:ole="">
            <v:imagedata r:id="rId1902" o:title=""/>
          </v:shape>
          <o:OLEObject Type="Embed" ProgID="Equation.DSMT4" ShapeID="_x0000_i1902" DrawAspect="Content" ObjectID="_1677479152" r:id="rId1903"/>
        </w:object>
      </w:r>
      <w:r w:rsidRPr="00EB282D">
        <w:rPr>
          <w:rFonts w:ascii="Times New Roman" w:eastAsia="Times New Roman" w:hAnsi="Times New Roman"/>
          <w:color w:val="000000"/>
          <w:w w:val="90"/>
          <w:sz w:val="26"/>
          <w:szCs w:val="28"/>
          <w:lang w:val="vi-VN" w:eastAsia="vi-VN" w:bidi="vi-VN"/>
        </w:rPr>
        <w:t xml:space="preserve"> hoặc </w:t>
      </w:r>
      <w:r w:rsidRPr="00EB282D">
        <w:rPr>
          <w:rFonts w:ascii="Times New Roman" w:eastAsia="Times New Roman" w:hAnsi="Times New Roman"/>
          <w:color w:val="000000"/>
          <w:w w:val="90"/>
          <w:position w:val="-12"/>
          <w:sz w:val="26"/>
          <w:szCs w:val="28"/>
          <w:lang w:val="vi-VN" w:eastAsia="vi-VN" w:bidi="vi-VN"/>
        </w:rPr>
        <w:object w:dxaOrig="639" w:dyaOrig="360" w14:anchorId="24271A2A">
          <v:shape id="_x0000_i1903" type="#_x0000_t75" style="width:32.5pt;height:18pt" o:ole="">
            <v:imagedata r:id="rId1904" o:title=""/>
          </v:shape>
          <o:OLEObject Type="Embed" ProgID="Equation.DSMT4" ShapeID="_x0000_i1903" DrawAspect="Content" ObjectID="_1677479153" r:id="rId1905"/>
        </w:object>
      </w:r>
      <w:r w:rsidRPr="00EB282D">
        <w:rPr>
          <w:rFonts w:ascii="Times New Roman" w:eastAsia="Times New Roman" w:hAnsi="Times New Roman"/>
          <w:color w:val="000000"/>
          <w:w w:val="90"/>
          <w:sz w:val="26"/>
          <w:szCs w:val="28"/>
          <w:lang w:val="vi-VN" w:eastAsia="vi-VN" w:bidi="vi-VN"/>
        </w:rPr>
        <w:t xml:space="preserve"> bóng đèn mắc song song vào M và N thì tổng công suất tiêu thụ trên các bóng đèn trong c</w:t>
      </w:r>
      <w:r w:rsidRPr="00EB282D">
        <w:rPr>
          <w:rFonts w:ascii="Times New Roman" w:eastAsia="Times New Roman" w:hAnsi="Times New Roman"/>
          <w:color w:val="000000"/>
          <w:w w:val="90"/>
          <w:sz w:val="26"/>
          <w:szCs w:val="28"/>
          <w:lang w:eastAsia="vi-VN" w:bidi="vi-VN"/>
        </w:rPr>
        <w:t>ả</w:t>
      </w:r>
      <w:r w:rsidRPr="00EB282D">
        <w:rPr>
          <w:rFonts w:ascii="Times New Roman" w:eastAsia="Times New Roman" w:hAnsi="Times New Roman"/>
          <w:color w:val="000000"/>
          <w:w w:val="90"/>
          <w:sz w:val="26"/>
          <w:szCs w:val="28"/>
          <w:lang w:val="vi-VN" w:eastAsia="vi-VN" w:bidi="vi-VN"/>
        </w:rPr>
        <w:t xml:space="preserve"> hai trường họp đều bằng </w:t>
      </w:r>
      <w:r w:rsidRPr="00EB282D">
        <w:rPr>
          <w:rFonts w:ascii="Times New Roman" w:eastAsia="Times New Roman" w:hAnsi="Times New Roman"/>
          <w:color w:val="000000"/>
          <w:w w:val="90"/>
          <w:position w:val="-4"/>
          <w:sz w:val="26"/>
          <w:szCs w:val="28"/>
          <w:lang w:val="vi-VN" w:eastAsia="vi-VN" w:bidi="vi-VN"/>
        </w:rPr>
        <w:object w:dxaOrig="240" w:dyaOrig="260" w14:anchorId="0B2383C5">
          <v:shape id="_x0000_i1904" type="#_x0000_t75" style="width:12.5pt;height:13pt" o:ole="">
            <v:imagedata r:id="rId1906" o:title=""/>
          </v:shape>
          <o:OLEObject Type="Embed" ProgID="Equation.DSMT4" ShapeID="_x0000_i1904" DrawAspect="Content" ObjectID="_1677479154" r:id="rId1907"/>
        </w:object>
      </w:r>
      <w:r w:rsidRPr="00EB282D">
        <w:rPr>
          <w:rFonts w:ascii="Times New Roman" w:eastAsia="Times New Roman" w:hAnsi="Times New Roman"/>
          <w:color w:val="000000"/>
          <w:w w:val="90"/>
          <w:sz w:val="26"/>
          <w:szCs w:val="28"/>
          <w:lang w:val="vi-VN" w:eastAsia="vi-VN" w:bidi="vi-VN"/>
        </w:rPr>
        <w:t>.</w:t>
      </w:r>
    </w:p>
    <w:p w14:paraId="0C984CD0" w14:textId="77777777" w:rsidR="00760DD0" w:rsidRPr="00EB282D" w:rsidRDefault="00760DD0" w:rsidP="00760DD0">
      <w:pPr>
        <w:widowControl w:val="0"/>
        <w:tabs>
          <w:tab w:val="left" w:pos="27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H</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i khi c</w:t>
      </w:r>
      <w:r w:rsidRPr="00EB282D">
        <w:rPr>
          <w:rFonts w:ascii="Times New Roman" w:eastAsia="Times New Roman" w:hAnsi="Times New Roman"/>
          <w:color w:val="000000"/>
          <w:w w:val="90"/>
          <w:sz w:val="26"/>
          <w:szCs w:val="28"/>
          <w:lang w:eastAsia="vi-VN" w:bidi="vi-VN"/>
        </w:rPr>
        <w:t>ó</w:t>
      </w:r>
      <w:r w:rsidRPr="00EB282D">
        <w:rPr>
          <w:rFonts w:ascii="Times New Roman" w:eastAsia="Times New Roman" w:hAnsi="Times New Roman"/>
          <w:color w:val="000000"/>
          <w:w w:val="90"/>
          <w:sz w:val="26"/>
          <w:szCs w:val="28"/>
          <w:lang w:val="vi-VN" w:eastAsia="vi-VN" w:bidi="vi-VN"/>
        </w:rPr>
        <w:t xml:space="preserve"> n bóng đèn mắc song song vào M và N thì công suất t</w:t>
      </w:r>
      <w:r w:rsidRPr="00EB282D">
        <w:rPr>
          <w:rFonts w:ascii="Times New Roman" w:eastAsia="Times New Roman" w:hAnsi="Times New Roman"/>
          <w:color w:val="000000"/>
          <w:w w:val="90"/>
          <w:sz w:val="26"/>
          <w:szCs w:val="28"/>
          <w:lang w:eastAsia="vi-VN" w:bidi="vi-VN"/>
        </w:rPr>
        <w:t>iê</w:t>
      </w:r>
      <w:r w:rsidRPr="00EB282D">
        <w:rPr>
          <w:rFonts w:ascii="Times New Roman" w:eastAsia="Times New Roman" w:hAnsi="Times New Roman"/>
          <w:color w:val="000000"/>
          <w:w w:val="90"/>
          <w:sz w:val="26"/>
          <w:szCs w:val="28"/>
          <w:lang w:val="vi-VN" w:eastAsia="vi-VN" w:bidi="vi-VN"/>
        </w:rPr>
        <w:t>u thụ của mỗi bóng đèn l</w:t>
      </w:r>
      <w:r w:rsidRPr="00EB282D">
        <w:rPr>
          <w:rFonts w:ascii="Times New Roman" w:eastAsia="Times New Roman" w:hAnsi="Times New Roman"/>
          <w:color w:val="000000"/>
          <w:w w:val="90"/>
          <w:sz w:val="26"/>
          <w:szCs w:val="28"/>
          <w:lang w:eastAsia="vi-VN" w:bidi="vi-VN"/>
        </w:rPr>
        <w:t>à</w:t>
      </w:r>
      <w:r w:rsidRPr="00EB282D">
        <w:rPr>
          <w:rFonts w:ascii="Times New Roman" w:eastAsia="Times New Roman" w:hAnsi="Times New Roman"/>
          <w:color w:val="000000"/>
          <w:w w:val="90"/>
          <w:sz w:val="26"/>
          <w:szCs w:val="28"/>
          <w:lang w:val="vi-VN" w:eastAsia="vi-VN" w:bidi="vi-VN"/>
        </w:rPr>
        <w:t xml:space="preserve"> bao nhiêu (bi</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u diễn kết quả theo </w:t>
      </w:r>
      <w:r w:rsidRPr="00EB282D">
        <w:rPr>
          <w:rFonts w:ascii="Times New Roman" w:eastAsia="Times New Roman" w:hAnsi="Times New Roman"/>
          <w:color w:val="000000"/>
          <w:w w:val="90"/>
          <w:position w:val="-4"/>
          <w:sz w:val="26"/>
          <w:szCs w:val="28"/>
          <w:lang w:val="vi-VN" w:eastAsia="vi-VN" w:bidi="vi-VN"/>
        </w:rPr>
        <w:object w:dxaOrig="240" w:dyaOrig="260" w14:anchorId="6C82CD1E">
          <v:shape id="_x0000_i1905" type="#_x0000_t75" style="width:12.5pt;height:13pt" o:ole="">
            <v:imagedata r:id="rId1908" o:title=""/>
          </v:shape>
          <o:OLEObject Type="Embed" ProgID="Equation.DSMT4" ShapeID="_x0000_i1905" DrawAspect="Content" ObjectID="_1677479155" r:id="rId1909"/>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6"/>
          <w:sz w:val="26"/>
          <w:szCs w:val="28"/>
          <w:lang w:val="vi-VN" w:eastAsia="vi-VN" w:bidi="vi-VN"/>
        </w:rPr>
        <w:object w:dxaOrig="200" w:dyaOrig="220" w14:anchorId="7103ECB5">
          <v:shape id="_x0000_i1906" type="#_x0000_t75" style="width:10pt;height:11.5pt" o:ole="">
            <v:imagedata r:id="rId1910" o:title=""/>
          </v:shape>
          <o:OLEObject Type="Embed" ProgID="Equation.DSMT4" ShapeID="_x0000_i1906" DrawAspect="Content" ObjectID="_1677479156" r:id="rId1911"/>
        </w:object>
      </w:r>
      <w:r w:rsidRPr="00EB282D">
        <w:rPr>
          <w:rFonts w:ascii="Times New Roman" w:eastAsia="Times New Roman" w:hAnsi="Times New Roman"/>
          <w:color w:val="000000"/>
          <w:w w:val="90"/>
          <w:sz w:val="26"/>
          <w:szCs w:val="28"/>
          <w:lang w:val="vi-VN" w:eastAsia="vi-VN" w:bidi="vi-VN"/>
        </w:rPr>
        <w:t>)?</w:t>
      </w:r>
    </w:p>
    <w:p w14:paraId="49C76E4D" w14:textId="77777777" w:rsidR="00760DD0" w:rsidRPr="00EB282D" w:rsidRDefault="00760DD0" w:rsidP="00760DD0">
      <w:pPr>
        <w:widowControl w:val="0"/>
        <w:tabs>
          <w:tab w:val="left" w:pos="28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noProof/>
          <w:color w:val="000000"/>
          <w:w w:val="90"/>
          <w:sz w:val="26"/>
          <w:szCs w:val="28"/>
        </w:rPr>
        <w:drawing>
          <wp:anchor distT="127000" distB="382905" distL="127000" distR="127000" simplePos="0" relativeHeight="252152832" behindDoc="0" locked="0" layoutInCell="1" allowOverlap="1" wp14:anchorId="72FA0A4D" wp14:editId="7D6A15EB">
            <wp:simplePos x="0" y="0"/>
            <wp:positionH relativeFrom="margin">
              <wp:posOffset>4574540</wp:posOffset>
            </wp:positionH>
            <wp:positionV relativeFrom="paragraph">
              <wp:posOffset>601345</wp:posOffset>
            </wp:positionV>
            <wp:extent cx="1809750" cy="1000125"/>
            <wp:effectExtent l="19050" t="0" r="0" b="0"/>
            <wp:wrapSquare wrapText="left"/>
            <wp:docPr id="1998"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1912"/>
                    <a:stretch/>
                  </pic:blipFill>
                  <pic:spPr>
                    <a:xfrm>
                      <a:off x="0" y="0"/>
                      <a:ext cx="1809750" cy="1000125"/>
                    </a:xfrm>
                    <a:prstGeom prst="rect">
                      <a:avLst/>
                    </a:prstGeom>
                  </pic:spPr>
                </pic:pic>
              </a:graphicData>
            </a:graphic>
          </wp:anchor>
        </w:drawing>
      </w: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Tìm n đề tồng công suất tiêu thụ của bộ bóng đèn lớn nhất.</w:t>
      </w:r>
    </w:p>
    <w:p w14:paraId="02DF564B"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123:</w:t>
      </w:r>
      <w:r w:rsidRPr="00EB282D">
        <w:rPr>
          <w:rFonts w:ascii="Times New Roman" w:eastAsia="Times New Roman" w:hAnsi="Times New Roman"/>
          <w:color w:val="000000"/>
          <w:w w:val="90"/>
          <w:sz w:val="26"/>
          <w:szCs w:val="28"/>
          <w:lang w:val="vi-VN" w:eastAsia="vi-VN" w:bidi="vi-VN"/>
        </w:rPr>
        <w:t xml:space="preserve"> Cho mạch điện như Hình 3. H</w:t>
      </w:r>
      <w:r w:rsidRPr="00EB282D">
        <w:rPr>
          <w:rFonts w:ascii="Times New Roman" w:eastAsia="Times New Roman" w:hAnsi="Times New Roman"/>
          <w:color w:val="000000"/>
          <w:w w:val="90"/>
          <w:sz w:val="26"/>
          <w:szCs w:val="28"/>
          <w:lang w:eastAsia="vi-VN" w:bidi="vi-VN"/>
        </w:rPr>
        <w:t>i</w:t>
      </w:r>
      <w:r w:rsidRPr="00EB282D">
        <w:rPr>
          <w:rFonts w:ascii="Times New Roman" w:eastAsia="Times New Roman" w:hAnsi="Times New Roman"/>
          <w:color w:val="000000"/>
          <w:w w:val="90"/>
          <w:sz w:val="26"/>
          <w:szCs w:val="28"/>
          <w:lang w:val="vi-VN" w:eastAsia="vi-VN" w:bidi="vi-VN"/>
        </w:rPr>
        <w:t xml:space="preserve">ệu điện thế giữa hai đầu mạch không đổi và bằng </w:t>
      </w:r>
      <w:r w:rsidRPr="00EB282D">
        <w:rPr>
          <w:rFonts w:ascii="Times New Roman" w:eastAsia="Times New Roman" w:hAnsi="Times New Roman"/>
          <w:color w:val="000000"/>
          <w:w w:val="90"/>
          <w:position w:val="-6"/>
          <w:sz w:val="26"/>
          <w:szCs w:val="28"/>
          <w:lang w:val="vi-VN" w:eastAsia="vi-VN" w:bidi="vi-VN"/>
        </w:rPr>
        <w:object w:dxaOrig="260" w:dyaOrig="279" w14:anchorId="3E9CE2DA">
          <v:shape id="_x0000_i1907" type="#_x0000_t75" style="width:13pt;height:14.5pt" o:ole="">
            <v:imagedata r:id="rId1913" o:title=""/>
          </v:shape>
          <o:OLEObject Type="Embed" ProgID="Equation.DSMT4" ShapeID="_x0000_i1907" DrawAspect="Content" ObjectID="_1677479157" r:id="rId1914"/>
        </w:object>
      </w:r>
      <w:r w:rsidRPr="00EB282D">
        <w:rPr>
          <w:rFonts w:ascii="Times New Roman" w:eastAsia="Times New Roman" w:hAnsi="Times New Roman"/>
          <w:color w:val="000000"/>
          <w:w w:val="90"/>
          <w:sz w:val="26"/>
          <w:szCs w:val="28"/>
          <w:lang w:val="vi-VN" w:eastAsia="vi-VN" w:bidi="vi-VN"/>
        </w:rPr>
        <w:t>. Các ampe k</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 xml:space="preserve"> giống nhau có cùng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position w:val="-12"/>
          <w:sz w:val="26"/>
          <w:szCs w:val="28"/>
          <w:lang w:eastAsia="vi-VN" w:bidi="vi-VN"/>
        </w:rPr>
        <w:object w:dxaOrig="300" w:dyaOrig="360" w14:anchorId="23B78BDB">
          <v:shape id="_x0000_i1908" type="#_x0000_t75" style="width:15pt;height:18pt" o:ole="">
            <v:imagedata r:id="rId1915" o:title=""/>
          </v:shape>
          <o:OLEObject Type="Embed" ProgID="Equation.DSMT4" ShapeID="_x0000_i1908" DrawAspect="Content" ObjectID="_1677479158" r:id="rId1916"/>
        </w:object>
      </w:r>
      <w:r w:rsidRPr="00EB282D">
        <w:rPr>
          <w:rFonts w:ascii="Times New Roman" w:eastAsia="Times New Roman" w:hAnsi="Times New Roman"/>
          <w:color w:val="000000"/>
          <w:w w:val="90"/>
          <w:sz w:val="26"/>
          <w:szCs w:val="28"/>
          <w:lang w:val="vi-VN" w:eastAsia="vi-VN" w:bidi="vi-VN"/>
        </w:rPr>
        <w:t xml:space="preserve">. Giá trị điện trở </w:t>
      </w:r>
      <w:r w:rsidRPr="00EB282D">
        <w:rPr>
          <w:rFonts w:ascii="Times New Roman" w:eastAsia="Times New Roman" w:hAnsi="Times New Roman"/>
          <w:color w:val="000000"/>
          <w:w w:val="90"/>
          <w:position w:val="-4"/>
          <w:sz w:val="26"/>
          <w:szCs w:val="28"/>
          <w:lang w:val="vi-VN" w:eastAsia="vi-VN" w:bidi="vi-VN"/>
        </w:rPr>
        <w:object w:dxaOrig="940" w:dyaOrig="260" w14:anchorId="537D0F0C">
          <v:shape id="_x0000_i1909" type="#_x0000_t75" style="width:47.5pt;height:13pt" o:ole="">
            <v:imagedata r:id="rId1917" o:title=""/>
          </v:shape>
          <o:OLEObject Type="Embed" ProgID="Equation.DSMT4" ShapeID="_x0000_i1909" DrawAspect="Content" ObjectID="_1677479159" r:id="rId1918"/>
        </w:objec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2"/>
          <w:sz w:val="26"/>
          <w:szCs w:val="28"/>
          <w:lang w:val="vi-VN" w:eastAsia="vi-VN" w:bidi="vi-VN"/>
        </w:rPr>
        <w:object w:dxaOrig="300" w:dyaOrig="360" w14:anchorId="7FB72BED">
          <v:shape id="_x0000_i1910" type="#_x0000_t75" style="width:15pt;height:18pt" o:ole="">
            <v:imagedata r:id="rId1919" o:title=""/>
          </v:shape>
          <o:OLEObject Type="Embed" ProgID="Equation.DSMT4" ShapeID="_x0000_i1910" DrawAspect="Content" ObjectID="_1677479160" r:id="rId1920"/>
        </w:object>
      </w:r>
      <w:r w:rsidRPr="00EB282D">
        <w:rPr>
          <w:rFonts w:ascii="Times New Roman" w:eastAsia="Times New Roman" w:hAnsi="Times New Roman"/>
          <w:color w:val="000000"/>
          <w:w w:val="90"/>
          <w:sz w:val="26"/>
          <w:szCs w:val="28"/>
          <w:lang w:val="vi-VN" w:eastAsia="vi-VN" w:bidi="vi-VN"/>
        </w:rPr>
        <w:t xml:space="preserve"> là biến trở. Khi </w:t>
      </w:r>
      <w:r w:rsidRPr="00EB282D">
        <w:rPr>
          <w:rFonts w:ascii="Times New Roman" w:eastAsia="Times New Roman" w:hAnsi="Times New Roman"/>
          <w:color w:val="000000"/>
          <w:w w:val="90"/>
          <w:position w:val="-12"/>
          <w:sz w:val="26"/>
          <w:szCs w:val="28"/>
          <w:lang w:val="vi-VN" w:eastAsia="vi-VN" w:bidi="vi-VN"/>
        </w:rPr>
        <w:object w:dxaOrig="980" w:dyaOrig="360" w14:anchorId="311D2ADE">
          <v:shape id="_x0000_i1911" type="#_x0000_t75" style="width:49pt;height:18pt" o:ole="">
            <v:imagedata r:id="rId1921" o:title=""/>
          </v:shape>
          <o:OLEObject Type="Embed" ProgID="Equation.DSMT4" ShapeID="_x0000_i1911" DrawAspect="Content" ObjectID="_1677479161" r:id="rId1922"/>
        </w:object>
      </w:r>
      <w:r w:rsidRPr="00EB282D">
        <w:rPr>
          <w:rFonts w:ascii="Times New Roman" w:eastAsia="Times New Roman" w:hAnsi="Times New Roman"/>
          <w:color w:val="000000"/>
          <w:w w:val="90"/>
          <w:sz w:val="26"/>
          <w:szCs w:val="28"/>
          <w:lang w:val="vi-VN" w:eastAsia="vi-VN" w:bidi="vi-VN"/>
        </w:rPr>
        <w:t xml:space="preserve"> th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ampe k</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position w:val="-12"/>
          <w:sz w:val="26"/>
          <w:szCs w:val="28"/>
          <w:lang w:eastAsia="vi-VN" w:bidi="vi-VN"/>
        </w:rPr>
        <w:object w:dxaOrig="260" w:dyaOrig="360" w14:anchorId="47026595">
          <v:shape id="_x0000_i1912" type="#_x0000_t75" style="width:13pt;height:18pt" o:ole="">
            <v:imagedata r:id="rId1923" o:title=""/>
          </v:shape>
          <o:OLEObject Type="Embed" ProgID="Equation.DSMT4" ShapeID="_x0000_i1912" DrawAspect="Content" ObjectID="_1677479162" r:id="rId1924"/>
        </w:object>
      </w:r>
      <w:r w:rsidRPr="00EB282D">
        <w:rPr>
          <w:rFonts w:ascii="Times New Roman" w:eastAsia="Times New Roman" w:hAnsi="Times New Roman"/>
          <w:color w:val="000000"/>
          <w:w w:val="90"/>
          <w:sz w:val="26"/>
          <w:szCs w:val="28"/>
          <w:lang w:val="vi-VN" w:eastAsia="vi-VN" w:bidi="vi-VN"/>
        </w:rPr>
        <w:t xml:space="preserve">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position w:val="-12"/>
          <w:sz w:val="26"/>
          <w:szCs w:val="28"/>
          <w:lang w:eastAsia="vi-VN" w:bidi="vi-VN"/>
        </w:rPr>
        <w:object w:dxaOrig="1200" w:dyaOrig="360" w14:anchorId="41FFE44A">
          <v:shape id="_x0000_i1913" type="#_x0000_t75" style="width:60pt;height:18pt" o:ole="">
            <v:imagedata r:id="rId1925" o:title=""/>
          </v:shape>
          <o:OLEObject Type="Embed" ProgID="Equation.DSMT4" ShapeID="_x0000_i1913" DrawAspect="Content" ObjectID="_1677479163" r:id="rId1926"/>
        </w:object>
      </w:r>
      <w:r w:rsidRPr="00EB282D">
        <w:rPr>
          <w:rFonts w:ascii="Times New Roman" w:eastAsia="Times New Roman" w:hAnsi="Times New Roman"/>
          <w:color w:val="000000"/>
          <w:w w:val="90"/>
          <w:sz w:val="26"/>
          <w:szCs w:val="28"/>
          <w:lang w:val="vi-VN" w:eastAsia="vi-VN" w:bidi="vi-VN"/>
        </w:rPr>
        <w:t xml:space="preserve">, ampe kế </w:t>
      </w:r>
      <w:r w:rsidRPr="00EB282D">
        <w:rPr>
          <w:rFonts w:ascii="Times New Roman" w:eastAsia="Times New Roman" w:hAnsi="Times New Roman"/>
          <w:color w:val="000000"/>
          <w:w w:val="90"/>
          <w:position w:val="-12"/>
          <w:sz w:val="26"/>
          <w:szCs w:val="28"/>
          <w:lang w:val="vi-VN" w:eastAsia="vi-VN" w:bidi="vi-VN"/>
        </w:rPr>
        <w:object w:dxaOrig="300" w:dyaOrig="360" w14:anchorId="10E5B896">
          <v:shape id="_x0000_i1914" type="#_x0000_t75" style="width:15pt;height:18pt" o:ole="">
            <v:imagedata r:id="rId1927" o:title=""/>
          </v:shape>
          <o:OLEObject Type="Embed" ProgID="Equation.DSMT4" ShapeID="_x0000_i1914" DrawAspect="Content" ObjectID="_1677479164" r:id="rId1928"/>
        </w:object>
      </w:r>
      <w:r w:rsidRPr="00EB282D">
        <w:rPr>
          <w:rFonts w:ascii="Times New Roman" w:eastAsia="Times New Roman" w:hAnsi="Times New Roman"/>
          <w:color w:val="000000"/>
          <w:w w:val="90"/>
          <w:sz w:val="26"/>
          <w:szCs w:val="28"/>
          <w:lang w:val="vi-VN" w:eastAsia="vi-VN" w:bidi="vi-VN"/>
        </w:rPr>
        <w:t>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position w:val="-12"/>
          <w:sz w:val="26"/>
          <w:szCs w:val="28"/>
          <w:lang w:eastAsia="vi-VN" w:bidi="vi-VN"/>
        </w:rPr>
        <w:object w:dxaOrig="1140" w:dyaOrig="360" w14:anchorId="57E713D4">
          <v:shape id="_x0000_i1915" type="#_x0000_t75" style="width:57pt;height:18pt" o:ole="">
            <v:imagedata r:id="rId1929" o:title=""/>
          </v:shape>
          <o:OLEObject Type="Embed" ProgID="Equation.DSMT4" ShapeID="_x0000_i1915" DrawAspect="Content" ObjectID="_1677479165" r:id="rId1930"/>
        </w:object>
      </w:r>
      <w:r w:rsidRPr="00EB282D">
        <w:rPr>
          <w:rFonts w:ascii="Times New Roman" w:eastAsia="Times New Roman" w:hAnsi="Times New Roman"/>
          <w:color w:val="000000"/>
          <w:w w:val="90"/>
          <w:sz w:val="26"/>
          <w:szCs w:val="28"/>
          <w:lang w:val="vi-VN" w:eastAsia="vi-VN" w:bidi="vi-VN"/>
        </w:rPr>
        <w:t xml:space="preserve">, dòng qua ampe kế </w:t>
      </w:r>
      <w:r w:rsidRPr="00EB282D">
        <w:rPr>
          <w:rFonts w:ascii="Times New Roman" w:eastAsia="Times New Roman" w:hAnsi="Times New Roman"/>
          <w:color w:val="000000"/>
          <w:w w:val="90"/>
          <w:position w:val="-12"/>
          <w:sz w:val="26"/>
          <w:szCs w:val="28"/>
          <w:lang w:val="vi-VN" w:eastAsia="vi-VN" w:bidi="vi-VN"/>
        </w:rPr>
        <w:object w:dxaOrig="300" w:dyaOrig="360" w14:anchorId="56F094D7">
          <v:shape id="_x0000_i1916" type="#_x0000_t75" style="width:15pt;height:18pt" o:ole="">
            <v:imagedata r:id="rId1931" o:title=""/>
          </v:shape>
          <o:OLEObject Type="Embed" ProgID="Equation.DSMT4" ShapeID="_x0000_i1916" DrawAspect="Content" ObjectID="_1677479166" r:id="rId1932"/>
        </w:object>
      </w:r>
      <w:r w:rsidRPr="00EB282D">
        <w:rPr>
          <w:rFonts w:ascii="Times New Roman" w:eastAsia="Times New Roman" w:hAnsi="Times New Roman"/>
          <w:color w:val="000000"/>
          <w:w w:val="90"/>
          <w:sz w:val="26"/>
          <w:szCs w:val="28"/>
          <w:lang w:val="vi-VN" w:eastAsia="vi-VN" w:bidi="vi-VN"/>
        </w:rPr>
        <w:t xml:space="preserve"> có chiều từ M đến N.</w:t>
      </w:r>
    </w:p>
    <w:p w14:paraId="4CFE3850" w14:textId="77777777" w:rsidR="00760DD0" w:rsidRPr="00EB282D" w:rsidRDefault="00760DD0" w:rsidP="00760DD0">
      <w:pPr>
        <w:widowControl w:val="0"/>
        <w:tabs>
          <w:tab w:val="left" w:pos="3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noProof/>
          <w:color w:val="000000"/>
          <w:w w:val="90"/>
          <w:sz w:val="26"/>
          <w:szCs w:val="28"/>
        </w:rPr>
        <mc:AlternateContent>
          <mc:Choice Requires="wps">
            <w:drawing>
              <wp:anchor distT="0" distB="0" distL="0" distR="0" simplePos="0" relativeHeight="252154880" behindDoc="0" locked="0" layoutInCell="1" allowOverlap="1" wp14:anchorId="69D7D294" wp14:editId="17B65B7F">
                <wp:simplePos x="0" y="0"/>
                <wp:positionH relativeFrom="margin">
                  <wp:posOffset>5361305</wp:posOffset>
                </wp:positionH>
                <wp:positionV relativeFrom="paragraph">
                  <wp:posOffset>44450</wp:posOffset>
                </wp:positionV>
                <wp:extent cx="370205" cy="160020"/>
                <wp:effectExtent l="0" t="0" r="0" b="0"/>
                <wp:wrapNone/>
                <wp:docPr id="2013"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60020"/>
                        </a:xfrm>
                        <a:prstGeom prst="rect">
                          <a:avLst/>
                        </a:prstGeom>
                        <a:noFill/>
                      </wps:spPr>
                      <wps:txbx>
                        <w:txbxContent>
                          <w:p w14:paraId="2D009718" w14:textId="77777777" w:rsidR="00760DD0" w:rsidRDefault="00760DD0" w:rsidP="00760DD0">
                            <w:pPr>
                              <w:pStyle w:val="Picturecaption0"/>
                              <w:shd w:val="clear" w:color="auto" w:fill="auto"/>
                            </w:pPr>
                            <w:r>
                              <w:t>Hình 3</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9D7D294" id="Text Box 2013" o:spid="_x0000_s2459" type="#_x0000_t202" style="position:absolute;margin-left:422.15pt;margin-top:3.5pt;width:29.15pt;height:12.6pt;z-index:252154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" filled="f" stroked="f">
                <v:path arrowok="t"/>
                <v:textbox inset="0,0,0,0">
                  <w:txbxContent>
                    <w:p w14:paraId="2D009718" w14:textId="77777777" w:rsidR="00760DD0" w:rsidRDefault="00760DD0" w:rsidP="00760DD0">
                      <w:pPr>
                        <w:pStyle w:val="Picturecaption0"/>
                        <w:shd w:val="clear" w:color="auto" w:fill="auto"/>
                      </w:pPr>
                      <w:r>
                        <w:t>Hình 3</w:t>
                      </w:r>
                    </w:p>
                  </w:txbxContent>
                </v:textbox>
                <w10:wrap anchorx="margin"/>
              </v:shape>
            </w:pict>
          </mc:Fallback>
        </mc:AlternateContent>
      </w: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 xml:space="preserve">Tìm </w:t>
      </w:r>
      <w:r w:rsidRPr="00EB282D">
        <w:rPr>
          <w:rFonts w:ascii="Times New Roman" w:eastAsia="Times New Roman" w:hAnsi="Times New Roman"/>
          <w:color w:val="000000"/>
          <w:w w:val="90"/>
          <w:position w:val="-12"/>
          <w:sz w:val="26"/>
          <w:szCs w:val="28"/>
          <w:lang w:val="vi-VN" w:eastAsia="vi-VN" w:bidi="vi-VN"/>
        </w:rPr>
        <w:object w:dxaOrig="300" w:dyaOrig="360" w14:anchorId="668ADA5D">
          <v:shape id="_x0000_i1917" type="#_x0000_t75" style="width:15pt;height:18pt" o:ole="">
            <v:imagedata r:id="rId1933" o:title=""/>
          </v:shape>
          <o:OLEObject Type="Embed" ProgID="Equation.DSMT4" ShapeID="_x0000_i1917" DrawAspect="Content" ObjectID="_1677479167" r:id="rId1934"/>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6"/>
          <w:sz w:val="26"/>
          <w:szCs w:val="28"/>
          <w:lang w:val="vi-VN" w:eastAsia="vi-VN" w:bidi="vi-VN"/>
        </w:rPr>
        <w:object w:dxaOrig="260" w:dyaOrig="279" w14:anchorId="77E80EF4">
          <v:shape id="_x0000_i1918" type="#_x0000_t75" style="width:13pt;height:14.5pt" o:ole="">
            <v:imagedata r:id="rId1935" o:title=""/>
          </v:shape>
          <o:OLEObject Type="Embed" ProgID="Equation.DSMT4" ShapeID="_x0000_i1918" DrawAspect="Content" ObjectID="_1677479168" r:id="rId1936"/>
        </w:object>
      </w:r>
      <w:r w:rsidRPr="00EB282D">
        <w:rPr>
          <w:rFonts w:ascii="Times New Roman" w:eastAsia="Times New Roman" w:hAnsi="Times New Roman"/>
          <w:color w:val="000000"/>
          <w:w w:val="90"/>
          <w:sz w:val="26"/>
          <w:szCs w:val="28"/>
          <w:lang w:val="vi-VN" w:eastAsia="vi-VN" w:bidi="vi-VN"/>
        </w:rPr>
        <w:t>.</w:t>
      </w:r>
    </w:p>
    <w:p w14:paraId="4FC33054" w14:textId="77777777" w:rsidR="00760DD0" w:rsidRPr="00EB282D" w:rsidRDefault="00760DD0" w:rsidP="00760DD0">
      <w:pPr>
        <w:widowControl w:val="0"/>
        <w:tabs>
          <w:tab w:val="left" w:pos="3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 xml:space="preserve">Tìm </w:t>
      </w:r>
      <w:r w:rsidRPr="00EB282D">
        <w:rPr>
          <w:rFonts w:ascii="Times New Roman" w:eastAsia="Times New Roman" w:hAnsi="Times New Roman"/>
          <w:color w:val="000000"/>
          <w:w w:val="90"/>
          <w:position w:val="-12"/>
          <w:sz w:val="26"/>
          <w:szCs w:val="28"/>
          <w:lang w:val="vi-VN" w:eastAsia="vi-VN" w:bidi="vi-VN"/>
        </w:rPr>
        <w:object w:dxaOrig="300" w:dyaOrig="360" w14:anchorId="1C92996F">
          <v:shape id="_x0000_i1919" type="#_x0000_t75" style="width:15pt;height:18pt" o:ole="">
            <v:imagedata r:id="rId1937" o:title=""/>
          </v:shape>
          <o:OLEObject Type="Embed" ProgID="Equation.DSMT4" ShapeID="_x0000_i1919" DrawAspect="Content" ObjectID="_1677479169" r:id="rId1938"/>
        </w:object>
      </w:r>
      <w:r w:rsidRPr="00EB282D">
        <w:rPr>
          <w:rFonts w:ascii="Times New Roman" w:eastAsia="Times New Roman" w:hAnsi="Times New Roman"/>
          <w:color w:val="000000"/>
          <w:w w:val="90"/>
          <w:sz w:val="26"/>
          <w:szCs w:val="28"/>
          <w:lang w:val="vi-VN" w:eastAsia="vi-VN" w:bidi="vi-VN"/>
        </w:rPr>
        <w:t xml:space="preserve">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t</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ng số chỉ cùa ba ampe kể là 410 mA.</w:t>
      </w:r>
    </w:p>
    <w:p w14:paraId="0E21DA24"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57952" behindDoc="0" locked="0" layoutInCell="1" allowOverlap="1" wp14:anchorId="49E0E7E9" wp14:editId="542DA824">
                <wp:simplePos x="0" y="0"/>
                <wp:positionH relativeFrom="column">
                  <wp:posOffset>4031615</wp:posOffset>
                </wp:positionH>
                <wp:positionV relativeFrom="paragraph">
                  <wp:posOffset>71755</wp:posOffset>
                </wp:positionV>
                <wp:extent cx="2352675" cy="1152525"/>
                <wp:effectExtent l="0" t="0" r="0" b="0"/>
                <wp:wrapSquare wrapText="bothSides"/>
                <wp:docPr id="2315" name="Group 52"/>
                <wp:cNvGraphicFramePr/>
                <a:graphic xmlns:a="http://schemas.openxmlformats.org/drawingml/2006/main">
                  <a:graphicData uri="http://schemas.microsoft.com/office/word/2010/wordprocessingGroup">
                    <wpg:wgp>
                      <wpg:cNvGrpSpPr/>
                      <wpg:grpSpPr>
                        <a:xfrm>
                          <a:off x="0" y="0"/>
                          <a:ext cx="2352675" cy="1152525"/>
                          <a:chOff x="971528" y="1360529"/>
                          <a:chExt cx="2347922" cy="1150661"/>
                        </a:xfrm>
                      </wpg:grpSpPr>
                      <wps:wsp>
                        <wps:cNvPr id="2316" name="Rectangle 2316"/>
                        <wps:cNvSpPr>
                          <a:spLocks noChangeArrowheads="1"/>
                        </wps:cNvSpPr>
                        <wps:spPr bwMode="auto">
                          <a:xfrm>
                            <a:off x="1490636" y="1601754"/>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17" name="Rectangle 2317"/>
                        <wps:cNvSpPr>
                          <a:spLocks noChangeArrowheads="1"/>
                        </wps:cNvSpPr>
                        <wps:spPr bwMode="auto">
                          <a:xfrm>
                            <a:off x="2213901" y="1601754"/>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18" name="Line 23"/>
                        <wps:cNvCnPr/>
                        <wps:spPr bwMode="auto">
                          <a:xfrm>
                            <a:off x="1788451" y="1663153"/>
                            <a:ext cx="425450" cy="0"/>
                          </a:xfrm>
                          <a:prstGeom prst="line">
                            <a:avLst/>
                          </a:prstGeom>
                          <a:noFill/>
                          <a:ln w="9525">
                            <a:solidFill>
                              <a:srgbClr val="000000"/>
                            </a:solidFill>
                            <a:round/>
                            <a:headEnd/>
                            <a:tailEnd/>
                          </a:ln>
                        </wps:spPr>
                        <wps:bodyPr/>
                      </wps:wsp>
                      <wps:wsp>
                        <wps:cNvPr id="2319" name="Line 24"/>
                        <wps:cNvCnPr/>
                        <wps:spPr bwMode="auto">
                          <a:xfrm>
                            <a:off x="2511715" y="1660772"/>
                            <a:ext cx="288000" cy="0"/>
                          </a:xfrm>
                          <a:prstGeom prst="line">
                            <a:avLst/>
                          </a:prstGeom>
                          <a:noFill/>
                          <a:ln w="9525">
                            <a:solidFill>
                              <a:srgbClr val="000000"/>
                            </a:solidFill>
                            <a:round/>
                            <a:headEnd type="none" w="med" len="med"/>
                            <a:tailEnd type="oval" w="med" len="med"/>
                          </a:ln>
                        </wps:spPr>
                        <wps:bodyPr/>
                      </wps:wsp>
                      <wps:wsp>
                        <wps:cNvPr id="2320" name="Line 32"/>
                        <wps:cNvCnPr/>
                        <wps:spPr bwMode="auto">
                          <a:xfrm>
                            <a:off x="1234423" y="1656163"/>
                            <a:ext cx="252000" cy="0"/>
                          </a:xfrm>
                          <a:prstGeom prst="line">
                            <a:avLst/>
                          </a:prstGeom>
                          <a:noFill/>
                          <a:ln w="9525">
                            <a:solidFill>
                              <a:srgbClr val="000000"/>
                            </a:solidFill>
                            <a:round/>
                            <a:headEnd type="oval" w="med" len="med"/>
                            <a:tailEnd type="none" w="med" len="med"/>
                          </a:ln>
                        </wps:spPr>
                        <wps:bodyPr/>
                      </wps:wsp>
                      <wps:wsp>
                        <wps:cNvPr id="2321" name="Line 34"/>
                        <wps:cNvCnPr/>
                        <wps:spPr bwMode="auto">
                          <a:xfrm>
                            <a:off x="2001494" y="1671413"/>
                            <a:ext cx="635" cy="180000"/>
                          </a:xfrm>
                          <a:prstGeom prst="line">
                            <a:avLst/>
                          </a:prstGeom>
                          <a:noFill/>
                          <a:ln w="9525">
                            <a:solidFill>
                              <a:srgbClr val="000000"/>
                            </a:solidFill>
                            <a:round/>
                            <a:headEnd type="none" w="med" len="med"/>
                            <a:tailEnd type="none" w="med" len="med"/>
                          </a:ln>
                        </wps:spPr>
                        <wps:bodyPr/>
                      </wps:wsp>
                      <wps:wsp>
                        <wps:cNvPr id="2322" name="Text Box 40"/>
                        <wps:cNvSpPr txBox="1">
                          <a:spLocks noChangeArrowheads="1"/>
                        </wps:cNvSpPr>
                        <wps:spPr bwMode="auto">
                          <a:xfrm>
                            <a:off x="981050" y="1513102"/>
                            <a:ext cx="533400" cy="342674"/>
                          </a:xfrm>
                          <a:prstGeom prst="rect">
                            <a:avLst/>
                          </a:prstGeom>
                          <a:noFill/>
                          <a:ln w="9525">
                            <a:noFill/>
                            <a:miter lim="800000"/>
                            <a:headEnd/>
                            <a:tailEnd/>
                          </a:ln>
                        </wps:spPr>
                        <wps:txbx>
                          <w:txbxContent>
                            <w:p w14:paraId="4F7D72AC" w14:textId="77777777" w:rsidR="00760DD0" w:rsidRDefault="00760DD0" w:rsidP="00760DD0">
                              <w:pPr>
                                <w:spacing w:after="200"/>
                                <w:textAlignment w:val="baseline"/>
                                <w:rPr>
                                  <w:sz w:val="24"/>
                                  <w:szCs w:val="24"/>
                                </w:rPr>
                              </w:pPr>
                              <w:r>
                                <w:rPr>
                                  <w:color w:val="000000"/>
                                  <w:kern w:val="24"/>
                                </w:rPr>
                                <w:t>B</w:t>
                              </w:r>
                            </w:p>
                          </w:txbxContent>
                        </wps:txbx>
                        <wps:bodyPr vert="horz" wrap="square" lIns="91440" tIns="45720" rIns="91440" bIns="45720" numCol="1" anchor="t" anchorCtr="0" compatLnSpc="1">
                          <a:prstTxWarp prst="textNoShape">
                            <a:avLst/>
                          </a:prstTxWarp>
                        </wps:bodyPr>
                      </wps:wsp>
                      <wps:wsp>
                        <wps:cNvPr id="2323" name="Text Box 42"/>
                        <wps:cNvSpPr txBox="1">
                          <a:spLocks noChangeArrowheads="1"/>
                        </wps:cNvSpPr>
                        <wps:spPr bwMode="auto">
                          <a:xfrm>
                            <a:off x="2786050" y="1519224"/>
                            <a:ext cx="533400" cy="342674"/>
                          </a:xfrm>
                          <a:prstGeom prst="rect">
                            <a:avLst/>
                          </a:prstGeom>
                          <a:noFill/>
                          <a:ln w="9525">
                            <a:noFill/>
                            <a:miter lim="800000"/>
                            <a:headEnd/>
                            <a:tailEnd/>
                          </a:ln>
                        </wps:spPr>
                        <wps:txbx>
                          <w:txbxContent>
                            <w:p w14:paraId="48CEE0B8" w14:textId="77777777" w:rsidR="00760DD0" w:rsidRDefault="00760DD0" w:rsidP="00760DD0">
                              <w:pPr>
                                <w:spacing w:after="200"/>
                                <w:textAlignment w:val="baseline"/>
                                <w:rPr>
                                  <w:sz w:val="24"/>
                                  <w:szCs w:val="24"/>
                                </w:rPr>
                              </w:pPr>
                              <w:r>
                                <w:rPr>
                                  <w:color w:val="000000"/>
                                  <w:kern w:val="24"/>
                                </w:rPr>
                                <w:t>D</w:t>
                              </w:r>
                            </w:p>
                          </w:txbxContent>
                        </wps:txbx>
                        <wps:bodyPr vert="horz" wrap="square" lIns="91440" tIns="45720" rIns="91440" bIns="45720" numCol="1" anchor="t" anchorCtr="0" compatLnSpc="1">
                          <a:prstTxWarp prst="textNoShape">
                            <a:avLst/>
                          </a:prstTxWarp>
                        </wps:bodyPr>
                      </wps:wsp>
                      <wps:wsp>
                        <wps:cNvPr id="2324" name="Text Box 43"/>
                        <wps:cNvSpPr txBox="1">
                          <a:spLocks noChangeArrowheads="1"/>
                        </wps:cNvSpPr>
                        <wps:spPr bwMode="auto">
                          <a:xfrm>
                            <a:off x="1487780" y="1366879"/>
                            <a:ext cx="533400" cy="342674"/>
                          </a:xfrm>
                          <a:prstGeom prst="rect">
                            <a:avLst/>
                          </a:prstGeom>
                          <a:noFill/>
                          <a:ln w="9525">
                            <a:noFill/>
                            <a:miter lim="800000"/>
                            <a:headEnd/>
                            <a:tailEnd/>
                          </a:ln>
                        </wps:spPr>
                        <wps:txbx>
                          <w:txbxContent>
                            <w:p w14:paraId="0107CC17" w14:textId="77777777" w:rsidR="00760DD0" w:rsidRDefault="00760DD0" w:rsidP="00760DD0">
                              <w:pPr>
                                <w:spacing w:after="200"/>
                                <w:textAlignment w:val="baseline"/>
                                <w:rPr>
                                  <w:sz w:val="24"/>
                                  <w:szCs w:val="24"/>
                                </w:rPr>
                              </w:pPr>
                              <w:r>
                                <w:rPr>
                                  <w:color w:val="000000"/>
                                  <w:kern w:val="24"/>
                                </w:rPr>
                                <w:t>R</w:t>
                              </w:r>
                            </w:p>
                          </w:txbxContent>
                        </wps:txbx>
                        <wps:bodyPr vert="horz" wrap="square" lIns="91440" tIns="45720" rIns="91440" bIns="45720" numCol="1" anchor="t" anchorCtr="0" compatLnSpc="1">
                          <a:prstTxWarp prst="textNoShape">
                            <a:avLst/>
                          </a:prstTxWarp>
                        </wps:bodyPr>
                      </wps:wsp>
                      <wps:wsp>
                        <wps:cNvPr id="2325" name="Text Box 44"/>
                        <wps:cNvSpPr txBox="1">
                          <a:spLocks noChangeArrowheads="1"/>
                        </wps:cNvSpPr>
                        <wps:spPr bwMode="auto">
                          <a:xfrm>
                            <a:off x="2195805" y="1360529"/>
                            <a:ext cx="533400" cy="342674"/>
                          </a:xfrm>
                          <a:prstGeom prst="rect">
                            <a:avLst/>
                          </a:prstGeom>
                          <a:noFill/>
                          <a:ln w="9525">
                            <a:noFill/>
                            <a:miter lim="800000"/>
                            <a:headEnd/>
                            <a:tailEnd/>
                          </a:ln>
                        </wps:spPr>
                        <wps:txbx>
                          <w:txbxContent>
                            <w:p w14:paraId="1CBBBD9A" w14:textId="77777777" w:rsidR="00760DD0" w:rsidRDefault="00760DD0" w:rsidP="00760DD0">
                              <w:pPr>
                                <w:spacing w:after="200"/>
                                <w:textAlignment w:val="baseline"/>
                                <w:rPr>
                                  <w:sz w:val="24"/>
                                  <w:szCs w:val="24"/>
                                </w:rPr>
                              </w:pPr>
                              <w:r>
                                <w:rPr>
                                  <w:color w:val="000000"/>
                                  <w:kern w:val="24"/>
                                </w:rPr>
                                <w:t>2R</w:t>
                              </w:r>
                            </w:p>
                          </w:txbxContent>
                        </wps:txbx>
                        <wps:bodyPr vert="horz" wrap="square" lIns="91440" tIns="45720" rIns="91440" bIns="45720" numCol="1" anchor="t" anchorCtr="0" compatLnSpc="1">
                          <a:prstTxWarp prst="textNoShape">
                            <a:avLst/>
                          </a:prstTxWarp>
                        </wps:bodyPr>
                      </wps:wsp>
                      <wps:wsp>
                        <wps:cNvPr id="2326" name="Line 32"/>
                        <wps:cNvCnPr/>
                        <wps:spPr bwMode="auto">
                          <a:xfrm>
                            <a:off x="1233470" y="2248488"/>
                            <a:ext cx="1566000" cy="0"/>
                          </a:xfrm>
                          <a:prstGeom prst="line">
                            <a:avLst/>
                          </a:prstGeom>
                          <a:noFill/>
                          <a:ln w="9525">
                            <a:solidFill>
                              <a:srgbClr val="000000"/>
                            </a:solidFill>
                            <a:round/>
                            <a:headEnd type="oval" w="med" len="med"/>
                            <a:tailEnd type="oval" w="med" len="med"/>
                          </a:ln>
                        </wps:spPr>
                        <wps:bodyPr/>
                      </wps:wsp>
                      <wps:wsp>
                        <wps:cNvPr id="2327" name="Rectangle 2327"/>
                        <wps:cNvSpPr/>
                        <wps:spPr>
                          <a:xfrm>
                            <a:off x="1947842" y="1852602"/>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328" name="Line 34"/>
                        <wps:cNvCnPr/>
                        <wps:spPr bwMode="auto">
                          <a:xfrm>
                            <a:off x="2001510" y="2067896"/>
                            <a:ext cx="635" cy="180000"/>
                          </a:xfrm>
                          <a:prstGeom prst="line">
                            <a:avLst/>
                          </a:prstGeom>
                          <a:noFill/>
                          <a:ln w="9525">
                            <a:solidFill>
                              <a:srgbClr val="000000"/>
                            </a:solidFill>
                            <a:round/>
                            <a:headEnd type="none" w="med" len="med"/>
                            <a:tailEnd type="none" w="med" len="med"/>
                          </a:ln>
                        </wps:spPr>
                        <wps:bodyPr/>
                      </wps:wsp>
                      <wps:wsp>
                        <wps:cNvPr id="2329" name="Text Box 42"/>
                        <wps:cNvSpPr txBox="1">
                          <a:spLocks noChangeArrowheads="1"/>
                        </wps:cNvSpPr>
                        <wps:spPr bwMode="auto">
                          <a:xfrm>
                            <a:off x="1647804" y="1819264"/>
                            <a:ext cx="533400" cy="342674"/>
                          </a:xfrm>
                          <a:prstGeom prst="rect">
                            <a:avLst/>
                          </a:prstGeom>
                          <a:noFill/>
                          <a:ln w="9525">
                            <a:noFill/>
                            <a:miter lim="800000"/>
                            <a:headEnd/>
                            <a:tailEnd/>
                          </a:ln>
                        </wps:spPr>
                        <wps:txbx>
                          <w:txbxContent>
                            <w:p w14:paraId="775B1584" w14:textId="77777777" w:rsidR="00760DD0" w:rsidRDefault="00760DD0" w:rsidP="00760DD0">
                              <w:pPr>
                                <w:spacing w:after="200"/>
                                <w:textAlignment w:val="baseline"/>
                                <w:rPr>
                                  <w:sz w:val="24"/>
                                  <w:szCs w:val="24"/>
                                </w:rPr>
                              </w:pPr>
                              <w:r>
                                <w:rPr>
                                  <w:color w:val="000000"/>
                                  <w:kern w:val="24"/>
                                </w:rPr>
                                <w:t>3R</w:t>
                              </w:r>
                            </w:p>
                          </w:txbxContent>
                        </wps:txbx>
                        <wps:bodyPr vert="horz" wrap="square" lIns="91440" tIns="45720" rIns="91440" bIns="45720" numCol="1" anchor="t" anchorCtr="0" compatLnSpc="1">
                          <a:prstTxWarp prst="textNoShape">
                            <a:avLst/>
                          </a:prstTxWarp>
                        </wps:bodyPr>
                      </wps:wsp>
                      <wps:wsp>
                        <wps:cNvPr id="2330" name="Text Box 42"/>
                        <wps:cNvSpPr txBox="1">
                          <a:spLocks noChangeArrowheads="1"/>
                        </wps:cNvSpPr>
                        <wps:spPr bwMode="auto">
                          <a:xfrm>
                            <a:off x="2773350" y="2106604"/>
                            <a:ext cx="533400" cy="404586"/>
                          </a:xfrm>
                          <a:prstGeom prst="rect">
                            <a:avLst/>
                          </a:prstGeom>
                          <a:noFill/>
                          <a:ln w="9525">
                            <a:noFill/>
                            <a:miter lim="800000"/>
                            <a:headEnd/>
                            <a:tailEnd/>
                          </a:ln>
                        </wps:spPr>
                        <wps:txbx>
                          <w:txbxContent>
                            <w:p w14:paraId="708279CD" w14:textId="77777777" w:rsidR="00760DD0" w:rsidRDefault="00760DD0" w:rsidP="00760DD0">
                              <w:pPr>
                                <w:spacing w:after="200"/>
                                <w:textAlignment w:val="baseline"/>
                                <w:rPr>
                                  <w:sz w:val="24"/>
                                  <w:szCs w:val="24"/>
                                </w:rPr>
                              </w:pPr>
                              <w:r>
                                <w:rPr>
                                  <w:color w:val="000000"/>
                                  <w:kern w:val="24"/>
                                </w:rPr>
                                <w:t>C</w:t>
                              </w:r>
                            </w:p>
                          </w:txbxContent>
                        </wps:txbx>
                        <wps:bodyPr vert="horz" wrap="square" lIns="91440" tIns="45720" rIns="91440" bIns="45720" numCol="1" anchor="t" anchorCtr="0" compatLnSpc="1">
                          <a:prstTxWarp prst="textNoShape">
                            <a:avLst/>
                          </a:prstTxWarp>
                        </wps:bodyPr>
                      </wps:wsp>
                      <wps:wsp>
                        <wps:cNvPr id="2331" name="Text Box 42"/>
                        <wps:cNvSpPr txBox="1">
                          <a:spLocks noChangeArrowheads="1"/>
                        </wps:cNvSpPr>
                        <wps:spPr bwMode="auto">
                          <a:xfrm>
                            <a:off x="971528" y="2105016"/>
                            <a:ext cx="533400" cy="342674"/>
                          </a:xfrm>
                          <a:prstGeom prst="rect">
                            <a:avLst/>
                          </a:prstGeom>
                          <a:noFill/>
                          <a:ln w="9525">
                            <a:noFill/>
                            <a:miter lim="800000"/>
                            <a:headEnd/>
                            <a:tailEnd/>
                          </a:ln>
                        </wps:spPr>
                        <wps:txbx>
                          <w:txbxContent>
                            <w:p w14:paraId="649DBFF1" w14:textId="77777777" w:rsidR="00760DD0" w:rsidRDefault="00760DD0" w:rsidP="00760DD0">
                              <w:pPr>
                                <w:spacing w:after="200"/>
                                <w:textAlignment w:val="baseline"/>
                                <w:rPr>
                                  <w:sz w:val="24"/>
                                  <w:szCs w:val="24"/>
                                </w:rPr>
                              </w:pPr>
                              <w:r>
                                <w:rPr>
                                  <w:color w:val="000000"/>
                                  <w:kern w:val="24"/>
                                </w:rPr>
                                <w:t>A</w:t>
                              </w:r>
                            </w:p>
                          </w:txbxContent>
                        </wps:txbx>
                        <wps:bodyPr vert="horz" wrap="square" lIns="91440" tIns="45720" rIns="91440" bIns="45720" numCol="1" anchor="t" anchorCtr="0" compatLnSpc="1">
                          <a:prstTxWarp prst="textNoShape">
                            <a:avLst/>
                          </a:prstTxWarp>
                        </wps:bodyPr>
                      </wps:wsp>
                      <wps:wsp>
                        <wps:cNvPr id="2332" name="Text Box 42"/>
                        <wps:cNvSpPr txBox="1">
                          <a:spLocks noChangeArrowheads="1"/>
                        </wps:cNvSpPr>
                        <wps:spPr bwMode="auto">
                          <a:xfrm>
                            <a:off x="1857356" y="1436674"/>
                            <a:ext cx="533400" cy="404586"/>
                          </a:xfrm>
                          <a:prstGeom prst="rect">
                            <a:avLst/>
                          </a:prstGeom>
                          <a:noFill/>
                          <a:ln w="9525">
                            <a:noFill/>
                            <a:miter lim="800000"/>
                            <a:headEnd/>
                            <a:tailEnd/>
                          </a:ln>
                        </wps:spPr>
                        <wps:txbx>
                          <w:txbxContent>
                            <w:p w14:paraId="3B5E729B" w14:textId="77777777" w:rsidR="00760DD0" w:rsidRDefault="00760DD0" w:rsidP="00760DD0">
                              <w:pPr>
                                <w:spacing w:after="200"/>
                                <w:textAlignment w:val="baseline"/>
                                <w:rPr>
                                  <w:sz w:val="24"/>
                                  <w:szCs w:val="24"/>
                                </w:rPr>
                              </w:pPr>
                              <w:r>
                                <w:rPr>
                                  <w:color w:val="000000"/>
                                  <w:kern w:val="24"/>
                                </w:rPr>
                                <w:t>N</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49E0E7E9" id="Group 52" o:spid="_x0000_s2460" style="position:absolute;margin-left:317.45pt;margin-top:5.65pt;width:185.25pt;height:90.75pt;z-index:252157952" coordorigin="9715,13605" coordsize="23479,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">
                <v:rect id="Rectangle 2316" o:spid="_x0000_s2461" style="position:absolute;left:14906;top:16017;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"/>
                <v:rect id="Rectangle 2317" o:spid="_x0000_s2462" style="position:absolute;left:22139;top:16017;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"/>
                <v:line id="Line 23" o:spid="_x0000_s2463" style="position:absolute;visibility:visible;mso-wrap-style:square" from="17884,16631" to="22139,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"/>
                <v:line id="Line 24" o:spid="_x0000_s2464" style="position:absolute;visibility:visible;mso-wrap-style:square" from="25117,16607" to="27997,1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">
                  <v:stroke endarrow="oval"/>
                </v:line>
                <v:line id="Line 32" o:spid="_x0000_s2465" style="position:absolute;visibility:visible;mso-wrap-style:square" from="12344,16561" to="14864,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">
                  <v:stroke startarrow="oval"/>
                </v:line>
                <v:line id="Line 34" o:spid="_x0000_s2466" style="position:absolute;visibility:visible;mso-wrap-style:square" from="20014,16714" to="20021,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wN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ko7h/iY+ATm/AQAA//8DAFBLAQItABQABgAIAAAAIQDb4fbL7gAAAIUBAAATAAAAAAAA&#10;AAAAAAAAAAAAAABbQ29udGVudF9UeXBlc10ueG1sUEsBAi0AFAAGAAgAAAAhAFr0LFu/AAAAFQEA&#10;AAsAAAAAAAAAAAAAAAAAHwEAAF9yZWxzLy5yZWxzUEsBAi0AFAAGAAgAAAAhAL0YbA3HAAAA3QAA&#10;AA8AAAAAAAAAAAAAAAAABwIAAGRycy9kb3ducmV2LnhtbFBLBQYAAAAAAwADALcAAAD7AgAAAAA=&#10;"/>
                <v:shape id="Text Box 40" o:spid="_x0000_s2467" type="#_x0000_t202" style="position:absolute;left:9810;top:15131;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" filled="f" stroked="f">
                  <v:textbox>
                    <w:txbxContent>
                      <w:p w14:paraId="4F7D72AC" w14:textId="77777777" w:rsidR="00760DD0" w:rsidRDefault="00760DD0" w:rsidP="00760DD0">
                        <w:pPr>
                          <w:spacing w:after="200"/>
                          <w:textAlignment w:val="baseline"/>
                          <w:rPr>
                            <w:sz w:val="24"/>
                            <w:szCs w:val="24"/>
                          </w:rPr>
                        </w:pPr>
                        <w:r>
                          <w:rPr>
                            <w:color w:val="000000"/>
                            <w:kern w:val="24"/>
                          </w:rPr>
                          <w:t>B</w:t>
                        </w:r>
                      </w:p>
                    </w:txbxContent>
                  </v:textbox>
                </v:shape>
                <v:shape id="Text Box 42" o:spid="_x0000_s2468" type="#_x0000_t202" style="position:absolute;left:27860;top:15192;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l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" filled="f" stroked="f">
                  <v:textbox>
                    <w:txbxContent>
                      <w:p w14:paraId="48CEE0B8" w14:textId="77777777" w:rsidR="00760DD0" w:rsidRDefault="00760DD0" w:rsidP="00760DD0">
                        <w:pPr>
                          <w:spacing w:after="200"/>
                          <w:textAlignment w:val="baseline"/>
                          <w:rPr>
                            <w:sz w:val="24"/>
                            <w:szCs w:val="24"/>
                          </w:rPr>
                        </w:pPr>
                        <w:r>
                          <w:rPr>
                            <w:color w:val="000000"/>
                            <w:kern w:val="24"/>
                          </w:rPr>
                          <w:t>D</w:t>
                        </w:r>
                      </w:p>
                    </w:txbxContent>
                  </v:textbox>
                </v:shape>
                <v:shape id="Text Box 43" o:spid="_x0000_s2469" type="#_x0000_t202" style="position:absolute;left:14877;top:13668;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" filled="f" stroked="f">
                  <v:textbox>
                    <w:txbxContent>
                      <w:p w14:paraId="0107CC17" w14:textId="77777777" w:rsidR="00760DD0" w:rsidRDefault="00760DD0" w:rsidP="00760DD0">
                        <w:pPr>
                          <w:spacing w:after="200"/>
                          <w:textAlignment w:val="baseline"/>
                          <w:rPr>
                            <w:sz w:val="24"/>
                            <w:szCs w:val="24"/>
                          </w:rPr>
                        </w:pPr>
                        <w:r>
                          <w:rPr>
                            <w:color w:val="000000"/>
                            <w:kern w:val="24"/>
                          </w:rPr>
                          <w:t>R</w:t>
                        </w:r>
                      </w:p>
                    </w:txbxContent>
                  </v:textbox>
                </v:shape>
                <v:shape id="Text Box 44" o:spid="_x0000_s2470" type="#_x0000_t202" style="position:absolute;left:21958;top:13605;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" filled="f" stroked="f">
                  <v:textbox>
                    <w:txbxContent>
                      <w:p w14:paraId="1CBBBD9A" w14:textId="77777777" w:rsidR="00760DD0" w:rsidRDefault="00760DD0" w:rsidP="00760DD0">
                        <w:pPr>
                          <w:spacing w:after="200"/>
                          <w:textAlignment w:val="baseline"/>
                          <w:rPr>
                            <w:sz w:val="24"/>
                            <w:szCs w:val="24"/>
                          </w:rPr>
                        </w:pPr>
                        <w:r>
                          <w:rPr>
                            <w:color w:val="000000"/>
                            <w:kern w:val="24"/>
                          </w:rPr>
                          <w:t>2R</w:t>
                        </w:r>
                      </w:p>
                    </w:txbxContent>
                  </v:textbox>
                </v:shape>
                <v:line id="Line 32" o:spid="_x0000_s2471" style="position:absolute;visibility:visible;mso-wrap-style:square" from="12334,22484" to="27994,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">
                  <v:stroke startarrow="oval" endarrow="oval"/>
                </v:line>
                <v:rect id="Rectangle 2327" o:spid="_x0000_s2472" style="position:absolute;left:19478;top:18526;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" fillcolor="window" strokecolor="windowText" strokeweight=".5pt"/>
                <v:line id="Line 34" o:spid="_x0000_s2473" style="position:absolute;visibility:visible;mso-wrap-style:square" from="20015,20678" to="20021,2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"/>
                <v:shape id="Text Box 42" o:spid="_x0000_s2474" type="#_x0000_t202" style="position:absolute;left:16478;top:18192;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67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" filled="f" stroked="f">
                  <v:textbox>
                    <w:txbxContent>
                      <w:p w14:paraId="775B1584" w14:textId="77777777" w:rsidR="00760DD0" w:rsidRDefault="00760DD0" w:rsidP="00760DD0">
                        <w:pPr>
                          <w:spacing w:after="200"/>
                          <w:textAlignment w:val="baseline"/>
                          <w:rPr>
                            <w:sz w:val="24"/>
                            <w:szCs w:val="24"/>
                          </w:rPr>
                        </w:pPr>
                        <w:r>
                          <w:rPr>
                            <w:color w:val="000000"/>
                            <w:kern w:val="24"/>
                          </w:rPr>
                          <w:t>3R</w:t>
                        </w:r>
                      </w:p>
                    </w:txbxContent>
                  </v:textbox>
                </v:shape>
                <v:shape id="Text Box 42" o:spid="_x0000_s2475" type="#_x0000_t202" style="position:absolute;left:27733;top:21066;width:533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" filled="f" stroked="f">
                  <v:textbox>
                    <w:txbxContent>
                      <w:p w14:paraId="708279CD" w14:textId="77777777" w:rsidR="00760DD0" w:rsidRDefault="00760DD0" w:rsidP="00760DD0">
                        <w:pPr>
                          <w:spacing w:after="200"/>
                          <w:textAlignment w:val="baseline"/>
                          <w:rPr>
                            <w:sz w:val="24"/>
                            <w:szCs w:val="24"/>
                          </w:rPr>
                        </w:pPr>
                        <w:r>
                          <w:rPr>
                            <w:color w:val="000000"/>
                            <w:kern w:val="24"/>
                          </w:rPr>
                          <w:t>C</w:t>
                        </w:r>
                      </w:p>
                    </w:txbxContent>
                  </v:textbox>
                </v:shape>
                <v:shape id="Text Box 42" o:spid="_x0000_s2476" type="#_x0000_t202" style="position:absolute;left:9715;top:21050;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" filled="f" stroked="f">
                  <v:textbox>
                    <w:txbxContent>
                      <w:p w14:paraId="649DBFF1" w14:textId="77777777" w:rsidR="00760DD0" w:rsidRDefault="00760DD0" w:rsidP="00760DD0">
                        <w:pPr>
                          <w:spacing w:after="200"/>
                          <w:textAlignment w:val="baseline"/>
                          <w:rPr>
                            <w:sz w:val="24"/>
                            <w:szCs w:val="24"/>
                          </w:rPr>
                        </w:pPr>
                        <w:r>
                          <w:rPr>
                            <w:color w:val="000000"/>
                            <w:kern w:val="24"/>
                          </w:rPr>
                          <w:t>A</w:t>
                        </w:r>
                      </w:p>
                    </w:txbxContent>
                  </v:textbox>
                </v:shape>
                <v:shape id="Text Box 42" o:spid="_x0000_s2477" type="#_x0000_t202" style="position:absolute;left:18573;top:14366;width:5334;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oX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" filled="f" stroked="f">
                  <v:textbox>
                    <w:txbxContent>
                      <w:p w14:paraId="3B5E729B" w14:textId="77777777" w:rsidR="00760DD0" w:rsidRDefault="00760DD0" w:rsidP="00760DD0">
                        <w:pPr>
                          <w:spacing w:after="200"/>
                          <w:textAlignment w:val="baseline"/>
                          <w:rPr>
                            <w:sz w:val="24"/>
                            <w:szCs w:val="24"/>
                          </w:rPr>
                        </w:pPr>
                        <w:r>
                          <w:rPr>
                            <w:color w:val="000000"/>
                            <w:kern w:val="24"/>
                          </w:rPr>
                          <w:t>N</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124:</w:t>
      </w:r>
      <w:r w:rsidRPr="00EB282D">
        <w:rPr>
          <w:rFonts w:ascii="Times New Roman" w:eastAsia="Times New Roman" w:hAnsi="Times New Roman"/>
          <w:b/>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val="vi-VN" w:eastAsia="vi-VN" w:bidi="vi-VN"/>
        </w:rPr>
        <w:t>Cho m</w:t>
      </w:r>
      <w:r w:rsidRPr="00EB282D">
        <w:rPr>
          <w:rFonts w:ascii="Times New Roman" w:eastAsia="Times New Roman" w:hAnsi="Times New Roman"/>
          <w:color w:val="000000"/>
          <w:w w:val="90"/>
          <w:sz w:val="26"/>
          <w:szCs w:val="28"/>
          <w:lang w:eastAsia="vi-VN" w:bidi="vi-VN"/>
        </w:rPr>
        <w:t>ạ</w:t>
      </w:r>
      <w:r w:rsidRPr="00EB282D">
        <w:rPr>
          <w:rFonts w:ascii="Times New Roman" w:eastAsia="Times New Roman" w:hAnsi="Times New Roman"/>
          <w:color w:val="000000"/>
          <w:w w:val="90"/>
          <w:sz w:val="26"/>
          <w:szCs w:val="28"/>
          <w:lang w:val="vi-VN" w:eastAsia="vi-VN" w:bidi="vi-VN"/>
        </w:rPr>
        <w:t>ch đi</w:t>
      </w:r>
      <w:r w:rsidRPr="00EB282D">
        <w:rPr>
          <w:rFonts w:ascii="Times New Roman" w:eastAsia="Times New Roman" w:hAnsi="Times New Roman"/>
          <w:color w:val="000000"/>
          <w:w w:val="90"/>
          <w:sz w:val="26"/>
          <w:szCs w:val="28"/>
          <w:lang w:eastAsia="vi-VN" w:bidi="vi-VN"/>
        </w:rPr>
        <w:t>ệ</w:t>
      </w:r>
      <w:r w:rsidRPr="00EB282D">
        <w:rPr>
          <w:rFonts w:ascii="Times New Roman" w:eastAsia="Times New Roman" w:hAnsi="Times New Roman"/>
          <w:color w:val="000000"/>
          <w:w w:val="90"/>
          <w:sz w:val="26"/>
          <w:szCs w:val="28"/>
          <w:lang w:val="vi-VN" w:eastAsia="vi-VN" w:bidi="vi-VN"/>
        </w:rPr>
        <w:t>n như hình vẽ.</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N</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u m</w:t>
      </w:r>
      <w:r w:rsidRPr="00EB282D">
        <w:rPr>
          <w:rFonts w:ascii="Times New Roman" w:eastAsia="Times New Roman" w:hAnsi="Times New Roman"/>
          <w:color w:val="000000"/>
          <w:w w:val="90"/>
          <w:sz w:val="26"/>
          <w:szCs w:val="28"/>
          <w:lang w:eastAsia="vi-VN" w:bidi="vi-VN"/>
        </w:rPr>
        <w:t>ắ</w:t>
      </w:r>
      <w:r w:rsidRPr="00EB282D">
        <w:rPr>
          <w:rFonts w:ascii="Times New Roman" w:eastAsia="Times New Roman" w:hAnsi="Times New Roman"/>
          <w:color w:val="000000"/>
          <w:w w:val="90"/>
          <w:sz w:val="26"/>
          <w:szCs w:val="28"/>
          <w:lang w:val="vi-VN" w:eastAsia="vi-VN" w:bidi="vi-VN"/>
        </w:rPr>
        <w:t>c hai đ</w:t>
      </w:r>
      <w:r w:rsidRPr="00EB282D">
        <w:rPr>
          <w:rFonts w:ascii="Times New Roman" w:eastAsia="Times New Roman" w:hAnsi="Times New Roman"/>
          <w:color w:val="000000"/>
          <w:w w:val="90"/>
          <w:sz w:val="26"/>
          <w:szCs w:val="28"/>
          <w:lang w:eastAsia="vi-VN" w:bidi="vi-VN"/>
        </w:rPr>
        <w:t>iể</w:t>
      </w:r>
      <w:r w:rsidRPr="00EB282D">
        <w:rPr>
          <w:rFonts w:ascii="Times New Roman" w:eastAsia="Times New Roman" w:hAnsi="Times New Roman"/>
          <w:color w:val="000000"/>
          <w:w w:val="90"/>
          <w:sz w:val="26"/>
          <w:szCs w:val="28"/>
          <w:lang w:val="vi-VN" w:eastAsia="vi-VN" w:bidi="vi-VN"/>
        </w:rPr>
        <w:t>m A, B với ngu</w:t>
      </w:r>
      <w:r w:rsidRPr="00EB282D">
        <w:rPr>
          <w:rFonts w:ascii="Times New Roman" w:eastAsia="Times New Roman" w:hAnsi="Times New Roman"/>
          <w:color w:val="000000"/>
          <w:w w:val="90"/>
          <w:sz w:val="26"/>
          <w:szCs w:val="28"/>
          <w:lang w:eastAsia="vi-VN" w:bidi="vi-VN"/>
        </w:rPr>
        <w:t>ồ</w:t>
      </w:r>
      <w:r w:rsidRPr="00EB282D">
        <w:rPr>
          <w:rFonts w:ascii="Times New Roman" w:eastAsia="Times New Roman" w:hAnsi="Times New Roman"/>
          <w:color w:val="000000"/>
          <w:w w:val="90"/>
          <w:sz w:val="26"/>
          <w:szCs w:val="28"/>
          <w:lang w:val="vi-VN" w:eastAsia="vi-VN" w:bidi="vi-VN"/>
        </w:rPr>
        <w:t>n</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fldChar w:fldCharType="begin"/>
      </w:r>
      <w:r w:rsidRPr="00EB282D">
        <w:rPr>
          <w:rFonts w:ascii="Times New Roman" w:eastAsia="Times New Roman" w:hAnsi="Times New Roman"/>
          <w:color w:val="000000"/>
          <w:w w:val="90"/>
          <w:sz w:val="26"/>
          <w:szCs w:val="28"/>
          <w:lang w:val="vi-VN" w:eastAsia="vi-VN" w:bidi="vi-VN"/>
        </w:rPr>
        <w:instrText xml:space="preserve"> TOC \o "1-5" \h \z </w:instrText>
      </w:r>
      <w:r w:rsidRPr="00EB282D">
        <w:rPr>
          <w:rFonts w:ascii="Times New Roman" w:eastAsia="Times New Roman" w:hAnsi="Times New Roman"/>
          <w:color w:val="000000"/>
          <w:w w:val="90"/>
          <w:sz w:val="26"/>
          <w:szCs w:val="28"/>
          <w:lang w:val="vi-VN" w:eastAsia="vi-VN" w:bidi="vi-VN"/>
        </w:rPr>
        <w:fldChar w:fldCharType="separate"/>
      </w:r>
      <w:r w:rsidRPr="00EB282D">
        <w:rPr>
          <w:rFonts w:ascii="Times New Roman" w:eastAsia="Times New Roman" w:hAnsi="Times New Roman"/>
          <w:color w:val="000000"/>
          <w:w w:val="90"/>
          <w:sz w:val="26"/>
          <w:szCs w:val="28"/>
          <w:lang w:val="vi-VN" w:eastAsia="vi-VN" w:bidi="vi-VN"/>
        </w:rPr>
        <w:t xml:space="preserve">có hiệu điện thế </w:t>
      </w:r>
      <w:r w:rsidRPr="00EB282D">
        <w:rPr>
          <w:rFonts w:ascii="Times New Roman" w:eastAsia="Times New Roman" w:hAnsi="Times New Roman"/>
          <w:color w:val="000000"/>
          <w:w w:val="90"/>
          <w:position w:val="-12"/>
          <w:sz w:val="26"/>
          <w:szCs w:val="28"/>
          <w:lang w:val="vi-VN" w:eastAsia="vi-VN" w:bidi="vi-VN"/>
        </w:rPr>
        <w:object w:dxaOrig="279" w:dyaOrig="360" w14:anchorId="3F14F54A">
          <v:shape id="_x0000_i1920" type="#_x0000_t75" style="width:14.5pt;height:18pt" o:ole="">
            <v:imagedata r:id="rId1939" o:title=""/>
          </v:shape>
          <o:OLEObject Type="Embed" ProgID="Equation.DSMT4" ShapeID="_x0000_i1920" DrawAspect="Content" ObjectID="_1677479170" r:id="rId1940"/>
        </w:object>
      </w:r>
      <w:r w:rsidRPr="00EB282D">
        <w:rPr>
          <w:rFonts w:ascii="Times New Roman" w:eastAsia="Times New Roman" w:hAnsi="Times New Roman"/>
          <w:color w:val="000000"/>
          <w:w w:val="90"/>
          <w:sz w:val="26"/>
          <w:szCs w:val="28"/>
          <w:lang w:val="vi-VN" w:eastAsia="vi-VN" w:bidi="vi-VN"/>
        </w:rPr>
        <w:t xml:space="preserve"> không đổi th</w:t>
      </w:r>
      <w:r w:rsidRPr="00EB282D">
        <w:rPr>
          <w:rFonts w:ascii="Times New Roman" w:eastAsia="Times New Roman" w:hAnsi="Times New Roman"/>
          <w:color w:val="000000"/>
          <w:w w:val="90"/>
          <w:sz w:val="26"/>
          <w:szCs w:val="28"/>
          <w:lang w:eastAsia="vi-VN" w:bidi="vi-VN"/>
        </w:rPr>
        <w:t xml:space="preserve">ì </w:t>
      </w:r>
      <w:r w:rsidRPr="00EB282D">
        <w:rPr>
          <w:rFonts w:ascii="Times New Roman" w:eastAsia="Times New Roman" w:hAnsi="Times New Roman"/>
          <w:color w:val="000000"/>
          <w:w w:val="90"/>
          <w:sz w:val="26"/>
          <w:szCs w:val="28"/>
          <w:lang w:val="vi-VN" w:eastAsia="vi-VN" w:bidi="vi-VN"/>
        </w:rPr>
        <w:t xml:space="preserve">công suất toàn mạch </w:t>
      </w:r>
      <w:r w:rsidRPr="00EB282D">
        <w:rPr>
          <w:rFonts w:ascii="Times New Roman" w:eastAsia="Times New Roman" w:hAnsi="Times New Roman"/>
          <w:color w:val="000000"/>
          <w:w w:val="90"/>
          <w:position w:val="-12"/>
          <w:sz w:val="26"/>
          <w:szCs w:val="28"/>
          <w:lang w:val="vi-VN" w:eastAsia="vi-VN" w:bidi="vi-VN"/>
        </w:rPr>
        <w:object w:dxaOrig="999" w:dyaOrig="360" w14:anchorId="2212FA0B">
          <v:shape id="_x0000_i1921" type="#_x0000_t75" style="width:50pt;height:18pt" o:ole="">
            <v:imagedata r:id="rId1941" o:title=""/>
          </v:shape>
          <o:OLEObject Type="Embed" ProgID="Equation.DSMT4" ShapeID="_x0000_i1921" DrawAspect="Content" ObjectID="_1677479171" r:id="rId1942"/>
        </w:objec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Nếu</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mắc hai đi</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m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lang w:val="vi-VN" w:eastAsia="vi-VN" w:bidi="vi-VN"/>
        </w:rPr>
        <w:t>, D với nguồn có</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xml:space="preserve">hiệu điện thế </w:t>
      </w:r>
      <w:r w:rsidRPr="00EB282D">
        <w:rPr>
          <w:rFonts w:ascii="Times New Roman" w:eastAsia="Times New Roman" w:hAnsi="Times New Roman"/>
          <w:color w:val="000000"/>
          <w:w w:val="90"/>
          <w:position w:val="-12"/>
          <w:sz w:val="26"/>
          <w:szCs w:val="28"/>
          <w:lang w:val="vi-VN" w:eastAsia="vi-VN" w:bidi="vi-VN"/>
        </w:rPr>
        <w:object w:dxaOrig="320" w:dyaOrig="360" w14:anchorId="4D0F2986">
          <v:shape id="_x0000_i1922" type="#_x0000_t75" style="width:16pt;height:18pt" o:ole="">
            <v:imagedata r:id="rId1943" o:title=""/>
          </v:shape>
          <o:OLEObject Type="Embed" ProgID="Equation.DSMT4" ShapeID="_x0000_i1922" DrawAspect="Content" ObjectID="_1677479172" r:id="rId1944"/>
        </w:object>
      </w:r>
      <w:r w:rsidRPr="00EB282D">
        <w:rPr>
          <w:rFonts w:ascii="Times New Roman" w:eastAsia="Times New Roman" w:hAnsi="Times New Roman"/>
          <w:color w:val="000000"/>
          <w:w w:val="90"/>
          <w:sz w:val="26"/>
          <w:szCs w:val="28"/>
          <w:lang w:val="vi-VN" w:eastAsia="vi-VN" w:bidi="vi-VN"/>
        </w:rPr>
        <w:t xml:space="preserve"> không đổi thì công</w:t>
      </w:r>
      <w:r w:rsidRPr="00EB282D">
        <w:rPr>
          <w:rFonts w:ascii="Times New Roman" w:eastAsia="Times New Roman" w:hAnsi="Times New Roman"/>
          <w:color w:val="000000"/>
          <w:w w:val="90"/>
          <w:sz w:val="26"/>
          <w:szCs w:val="28"/>
          <w:lang w:val="vi-VN" w:eastAsia="vi-VN" w:bidi="vi-VN"/>
        </w:rPr>
        <w:fldChar w:fldCharType="end"/>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xml:space="preserve">suất toàn mạch </w:t>
      </w:r>
      <w:r w:rsidRPr="00EB282D">
        <w:rPr>
          <w:rFonts w:ascii="Times New Roman" w:eastAsia="Times New Roman" w:hAnsi="Times New Roman"/>
          <w:color w:val="000000"/>
          <w:w w:val="90"/>
          <w:position w:val="-12"/>
          <w:sz w:val="26"/>
          <w:szCs w:val="28"/>
          <w:lang w:val="vi-VN" w:eastAsia="vi-VN" w:bidi="vi-VN"/>
        </w:rPr>
        <w:object w:dxaOrig="1120" w:dyaOrig="360" w14:anchorId="59B8D5FD">
          <v:shape id="_x0000_i1923" type="#_x0000_t75" style="width:56pt;height:18pt" o:ole="">
            <v:imagedata r:id="rId1945" o:title=""/>
          </v:shape>
          <o:OLEObject Type="Embed" ProgID="Equation.DSMT4" ShapeID="_x0000_i1923" DrawAspect="Content" ObjectID="_1677479173" r:id="rId1946"/>
        </w:object>
      </w:r>
      <w:r w:rsidRPr="00EB282D">
        <w:rPr>
          <w:rFonts w:ascii="Times New Roman" w:eastAsia="Times New Roman" w:hAnsi="Times New Roman"/>
          <w:color w:val="000000"/>
          <w:w w:val="90"/>
          <w:sz w:val="26"/>
          <w:szCs w:val="28"/>
          <w:lang w:val="vi-VN" w:eastAsia="vi-VN" w:bidi="vi-VN"/>
        </w:rPr>
        <w:t>. H</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i</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xml:space="preserve">mắc đồng thời A, B với nguồn điện </w:t>
      </w:r>
      <w:r w:rsidRPr="00EB282D">
        <w:rPr>
          <w:rFonts w:ascii="Times New Roman" w:eastAsia="Times New Roman" w:hAnsi="Times New Roman"/>
          <w:color w:val="000000"/>
          <w:w w:val="90"/>
          <w:position w:val="-12"/>
          <w:sz w:val="26"/>
          <w:szCs w:val="28"/>
          <w:lang w:val="vi-VN" w:eastAsia="vi-VN" w:bidi="vi-VN"/>
        </w:rPr>
        <w:object w:dxaOrig="279" w:dyaOrig="360" w14:anchorId="22F642B9">
          <v:shape id="_x0000_i1924" type="#_x0000_t75" style="width:14.5pt;height:18pt" o:ole="">
            <v:imagedata r:id="rId1947" o:title=""/>
          </v:shape>
          <o:OLEObject Type="Embed" ProgID="Equation.DSMT4" ShapeID="_x0000_i1924" DrawAspect="Content" ObjectID="_1677479174" r:id="rId1948"/>
        </w:object>
      </w:r>
      <w:r w:rsidRPr="00EB282D">
        <w:rPr>
          <w:rFonts w:ascii="Times New Roman" w:eastAsia="Times New Roman" w:hAnsi="Times New Roman"/>
          <w:color w:val="000000"/>
          <w:w w:val="90"/>
          <w:sz w:val="26"/>
          <w:szCs w:val="28"/>
          <w:lang w:val="vi-VN" w:eastAsia="vi-VN" w:bidi="vi-VN"/>
        </w:rPr>
        <w:t xml:space="preserve"> (cực dương vào</w:t>
      </w:r>
      <w:r w:rsidRPr="00EB282D">
        <w:rPr>
          <w:rFonts w:ascii="Times New Roman" w:eastAsia="Times New Roman" w:hAnsi="Times New Roman"/>
          <w:color w:val="000000"/>
          <w:w w:val="90"/>
          <w:position w:val="-4"/>
          <w:sz w:val="26"/>
          <w:szCs w:val="28"/>
          <w:lang w:val="vi-VN" w:eastAsia="vi-VN" w:bidi="vi-VN"/>
        </w:rPr>
        <w:object w:dxaOrig="240" w:dyaOrig="260" w14:anchorId="5C6A77B1">
          <v:shape id="_x0000_i1925" type="#_x0000_t75" style="width:12.5pt;height:13pt" o:ole="">
            <v:imagedata r:id="rId1949" o:title=""/>
          </v:shape>
          <o:OLEObject Type="Embed" ProgID="Equation.DSMT4" ShapeID="_x0000_i1925" DrawAspect="Content" ObjectID="_1677479175" r:id="rId1950"/>
        </w:object>
      </w:r>
      <w:r w:rsidRPr="00EB282D">
        <w:rPr>
          <w:rFonts w:ascii="Times New Roman" w:eastAsia="Times New Roman" w:hAnsi="Times New Roman"/>
          <w:color w:val="000000"/>
          <w:w w:val="90"/>
          <w:sz w:val="26"/>
          <w:szCs w:val="28"/>
          <w:lang w:val="vi-VN" w:eastAsia="vi-VN" w:bidi="vi-VN"/>
        </w:rPr>
        <w:t>) v</w:t>
      </w:r>
      <w:r w:rsidRPr="00EB282D">
        <w:rPr>
          <w:rFonts w:ascii="Times New Roman" w:eastAsia="Times New Roman" w:hAnsi="Times New Roman"/>
          <w:color w:val="000000"/>
          <w:w w:val="90"/>
          <w:sz w:val="26"/>
          <w:szCs w:val="28"/>
          <w:lang w:eastAsia="vi-VN" w:bidi="vi-VN"/>
        </w:rPr>
        <w:t>à C</w:t>
      </w:r>
      <w:r w:rsidRPr="00EB282D">
        <w:rPr>
          <w:rFonts w:ascii="Times New Roman" w:eastAsia="Times New Roman" w:hAnsi="Times New Roman"/>
          <w:color w:val="000000"/>
          <w:w w:val="90"/>
          <w:sz w:val="26"/>
          <w:szCs w:val="28"/>
          <w:lang w:val="vi-VN" w:eastAsia="vi-VN" w:bidi="vi-VN"/>
        </w:rPr>
        <w:t xml:space="preserve">, D với nguồn </w:t>
      </w:r>
      <w:r w:rsidRPr="00EB282D">
        <w:rPr>
          <w:rFonts w:ascii="Times New Roman" w:eastAsia="Times New Roman" w:hAnsi="Times New Roman"/>
          <w:color w:val="000000"/>
          <w:w w:val="90"/>
          <w:position w:val="-12"/>
          <w:sz w:val="26"/>
          <w:szCs w:val="28"/>
          <w:lang w:val="vi-VN" w:eastAsia="vi-VN" w:bidi="vi-VN"/>
        </w:rPr>
        <w:object w:dxaOrig="320" w:dyaOrig="360" w14:anchorId="7B7E9BE3">
          <v:shape id="_x0000_i1926" type="#_x0000_t75" style="width:16pt;height:18pt" o:ole="">
            <v:imagedata r:id="rId1951" o:title=""/>
          </v:shape>
          <o:OLEObject Type="Embed" ProgID="Equation.DSMT4" ShapeID="_x0000_i1926" DrawAspect="Content" ObjectID="_1677479176" r:id="rId1952"/>
        </w:object>
      </w:r>
      <w:r w:rsidRPr="00EB282D">
        <w:rPr>
          <w:rFonts w:ascii="Times New Roman" w:eastAsia="Times New Roman" w:hAnsi="Times New Roman"/>
          <w:color w:val="000000"/>
          <w:w w:val="90"/>
          <w:sz w:val="26"/>
          <w:szCs w:val="28"/>
          <w:lang w:val="vi-VN" w:eastAsia="vi-VN" w:bidi="vi-VN"/>
        </w:rPr>
        <w:t xml:space="preserve"> (cực dương vào C) thì công suất toàn mạch là bao nhiêu</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w:t>
      </w:r>
    </w:p>
    <w:p w14:paraId="43BA3F77"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125:</w:t>
      </w:r>
      <w:r w:rsidRPr="00EB282D">
        <w:rPr>
          <w:rFonts w:ascii="Times New Roman" w:eastAsia="Times New Roman" w:hAnsi="Times New Roman"/>
          <w:color w:val="000000"/>
          <w:w w:val="90"/>
          <w:sz w:val="26"/>
          <w:szCs w:val="28"/>
          <w:lang w:val="vi-VN" w:eastAsia="vi-VN" w:bidi="vi-VN"/>
        </w:rPr>
        <w:t xml:space="preserve"> Một ấm bằng nhôm có khối lượng 0,4kg chứa2 lít nước </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30°C.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đun sôi nước người ta dùng một bếp điện loại 220V– 11</w:t>
      </w:r>
      <w:r w:rsidRPr="00EB282D">
        <w:rPr>
          <w:rFonts w:ascii="Times New Roman" w:eastAsia="Times New Roman" w:hAnsi="Times New Roman"/>
          <w:color w:val="000000"/>
          <w:w w:val="90"/>
          <w:sz w:val="26"/>
          <w:szCs w:val="28"/>
          <w:lang w:eastAsia="vi-VN" w:bidi="vi-VN"/>
        </w:rPr>
        <w:t>00 W</w:t>
      </w:r>
      <w:r w:rsidRPr="00EB282D">
        <w:rPr>
          <w:rFonts w:ascii="Times New Roman" w:eastAsia="Times New Roman" w:hAnsi="Times New Roman"/>
          <w:color w:val="000000"/>
          <w:w w:val="90"/>
          <w:sz w:val="26"/>
          <w:szCs w:val="28"/>
          <w:lang w:val="vi-VN" w:eastAsia="vi-VN" w:bidi="vi-VN"/>
        </w:rPr>
        <w:t>, hiệu suất của bếp là 80%. Biết nhiệt dung riêng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nhôm là 880J/kg.K và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w:t>
      </w:r>
      <w:r w:rsidRPr="00EB282D">
        <w:rPr>
          <w:rFonts w:ascii="Times New Roman" w:eastAsia="Times New Roman" w:hAnsi="Times New Roman"/>
          <w:color w:val="000000"/>
          <w:w w:val="90"/>
          <w:sz w:val="26"/>
          <w:szCs w:val="28"/>
          <w:lang w:val="vi-VN" w:eastAsia="vi-VN" w:bidi="vi-VN"/>
        </w:rPr>
        <w:lastRenderedPageBreak/>
        <w:t>nước là 4200J/kg.K. Mắc bếp vào hiệu điện thế 220V và bỏ qua sự mất mát nhiệt ra môi trường.</w:t>
      </w:r>
    </w:p>
    <w:p w14:paraId="5B218E66" w14:textId="77777777" w:rsidR="00760DD0" w:rsidRPr="00EB282D" w:rsidRDefault="00760DD0" w:rsidP="00760DD0">
      <w:pPr>
        <w:widowControl w:val="0"/>
        <w:tabs>
          <w:tab w:val="left" w:pos="3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Phải trả bao nhiêu tiền điện cho việc đun sôi lượng nước trên? Biết giá điện là 1400 đồng/kw.h.</w:t>
      </w:r>
    </w:p>
    <w:p w14:paraId="3160B48D" w14:textId="77777777" w:rsidR="00760DD0" w:rsidRPr="00EB282D" w:rsidRDefault="00760DD0" w:rsidP="00760DD0">
      <w:pPr>
        <w:widowControl w:val="0"/>
        <w:tabs>
          <w:tab w:val="left" w:pos="3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Khi nước bắt đầu sôi th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tắt bếp v</w:t>
      </w:r>
      <w:r w:rsidRPr="00EB282D">
        <w:rPr>
          <w:rFonts w:ascii="Times New Roman" w:eastAsia="Times New Roman" w:hAnsi="Times New Roman"/>
          <w:color w:val="000000"/>
          <w:w w:val="90"/>
          <w:sz w:val="26"/>
          <w:szCs w:val="28"/>
          <w:lang w:eastAsia="vi-VN" w:bidi="vi-VN"/>
        </w:rPr>
        <w:t>à</w:t>
      </w:r>
      <w:r w:rsidRPr="00EB282D">
        <w:rPr>
          <w:rFonts w:ascii="Times New Roman" w:eastAsia="Times New Roman" w:hAnsi="Times New Roman"/>
          <w:color w:val="000000"/>
          <w:w w:val="90"/>
          <w:sz w:val="26"/>
          <w:szCs w:val="28"/>
          <w:lang w:val="vi-VN" w:eastAsia="vi-VN" w:bidi="vi-VN"/>
        </w:rPr>
        <w:t xml:space="preserve">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 xml:space="preserve"> thêm vào ấm 1 lít nước ở 20°C. Sau khi có cân bằng nhiệt thì cần phải dùng bếp bao lâu nữa th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nước lại sôi?</w:t>
      </w:r>
    </w:p>
    <w:p w14:paraId="65FB425D" w14:textId="77777777" w:rsidR="00760DD0" w:rsidRPr="00EB282D" w:rsidRDefault="00760DD0" w:rsidP="00760DD0">
      <w:pPr>
        <w:widowControl w:val="0"/>
        <w:tabs>
          <w:tab w:val="left" w:pos="4896"/>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68192" behindDoc="0" locked="0" layoutInCell="1" allowOverlap="1" wp14:anchorId="76984664" wp14:editId="4AD157F3">
                <wp:simplePos x="0" y="0"/>
                <wp:positionH relativeFrom="column">
                  <wp:posOffset>4231640</wp:posOffset>
                </wp:positionH>
                <wp:positionV relativeFrom="paragraph">
                  <wp:posOffset>27940</wp:posOffset>
                </wp:positionV>
                <wp:extent cx="2266950" cy="883664"/>
                <wp:effectExtent l="0" t="0" r="19050" b="0"/>
                <wp:wrapSquare wrapText="bothSides"/>
                <wp:docPr id="2333" name="Group 370"/>
                <wp:cNvGraphicFramePr/>
                <a:graphic xmlns:a="http://schemas.openxmlformats.org/drawingml/2006/main">
                  <a:graphicData uri="http://schemas.microsoft.com/office/word/2010/wordprocessingGroup">
                    <wpg:wgp>
                      <wpg:cNvGrpSpPr/>
                      <wpg:grpSpPr>
                        <a:xfrm>
                          <a:off x="0" y="0"/>
                          <a:ext cx="2266950" cy="883664"/>
                          <a:chOff x="4005259" y="4714884"/>
                          <a:chExt cx="2547954" cy="887755"/>
                        </a:xfrm>
                      </wpg:grpSpPr>
                      <wps:wsp>
                        <wps:cNvPr id="2334" name="Line 107"/>
                        <wps:cNvCnPr/>
                        <wps:spPr bwMode="auto">
                          <a:xfrm>
                            <a:off x="5965289" y="5436997"/>
                            <a:ext cx="504000" cy="0"/>
                          </a:xfrm>
                          <a:prstGeom prst="line">
                            <a:avLst/>
                          </a:prstGeom>
                          <a:noFill/>
                          <a:ln w="9525">
                            <a:solidFill>
                              <a:srgbClr val="000000"/>
                            </a:solidFill>
                            <a:round/>
                            <a:headEnd/>
                            <a:tailEnd type="oval"/>
                          </a:ln>
                        </wps:spPr>
                        <wps:bodyPr/>
                      </wps:wsp>
                      <wps:wsp>
                        <wps:cNvPr id="2335" name="Line 109"/>
                        <wps:cNvCnPr/>
                        <wps:spPr bwMode="auto">
                          <a:xfrm>
                            <a:off x="4240541" y="5441760"/>
                            <a:ext cx="540000" cy="0"/>
                          </a:xfrm>
                          <a:prstGeom prst="line">
                            <a:avLst/>
                          </a:prstGeom>
                          <a:noFill/>
                          <a:ln w="9525">
                            <a:solidFill>
                              <a:srgbClr val="000000"/>
                            </a:solidFill>
                            <a:round/>
                            <a:headEnd type="oval"/>
                            <a:tailEnd/>
                          </a:ln>
                        </wps:spPr>
                        <wps:bodyPr/>
                      </wps:wsp>
                      <wps:wsp>
                        <wps:cNvPr id="2336" name="Line 110"/>
                        <wps:cNvCnPr/>
                        <wps:spPr bwMode="auto">
                          <a:xfrm>
                            <a:off x="5257399" y="5441760"/>
                            <a:ext cx="252000" cy="0"/>
                          </a:xfrm>
                          <a:prstGeom prst="line">
                            <a:avLst/>
                          </a:prstGeom>
                          <a:noFill/>
                          <a:ln w="9525">
                            <a:solidFill>
                              <a:srgbClr val="000000"/>
                            </a:solidFill>
                            <a:round/>
                            <a:headEnd/>
                            <a:tailEnd/>
                          </a:ln>
                        </wps:spPr>
                        <wps:bodyPr/>
                      </wps:wsp>
                      <wps:wsp>
                        <wps:cNvPr id="2337" name="Text Box 112"/>
                        <wps:cNvSpPr txBox="1">
                          <a:spLocks noChangeArrowheads="1"/>
                        </wps:cNvSpPr>
                        <wps:spPr bwMode="auto">
                          <a:xfrm>
                            <a:off x="4735182" y="5138308"/>
                            <a:ext cx="593644" cy="323056"/>
                          </a:xfrm>
                          <a:prstGeom prst="rect">
                            <a:avLst/>
                          </a:prstGeom>
                          <a:noFill/>
                          <a:ln w="9525">
                            <a:noFill/>
                            <a:miter lim="800000"/>
                            <a:headEnd/>
                            <a:tailEnd/>
                          </a:ln>
                        </wps:spPr>
                        <wps:txbx>
                          <w:txbxContent>
                            <w:p w14:paraId="391816BA" w14:textId="77777777" w:rsidR="00760DD0" w:rsidRDefault="00760DD0" w:rsidP="00760DD0">
                              <w:pPr>
                                <w:spacing w:after="200"/>
                                <w:jc w:val="center"/>
                                <w:textAlignment w:val="baseline"/>
                                <w:rPr>
                                  <w:sz w:val="24"/>
                                  <w:szCs w:val="24"/>
                                </w:rPr>
                              </w:pPr>
                              <w:r>
                                <w:rPr>
                                  <w:color w:val="000000"/>
                                  <w:kern w:val="24"/>
                                  <w:lang w:val="nl-NL"/>
                                </w:rPr>
                                <w:t>R</w:t>
                              </w:r>
                              <w:r>
                                <w:rPr>
                                  <w:color w:val="000000"/>
                                  <w:kern w:val="24"/>
                                  <w:position w:val="-6"/>
                                  <w:vertAlign w:val="subscript"/>
                                  <w:lang w:val="nl-NL"/>
                                </w:rPr>
                                <w:t>1</w:t>
                              </w:r>
                            </w:p>
                          </w:txbxContent>
                        </wps:txbx>
                        <wps:bodyPr vert="horz" wrap="square" lIns="91440" tIns="45720" rIns="91440" bIns="45720" numCol="1" anchor="t" anchorCtr="0" compatLnSpc="1">
                          <a:prstTxWarp prst="textNoShape">
                            <a:avLst/>
                          </a:prstTxWarp>
                        </wps:bodyPr>
                      </wps:wsp>
                      <wps:wsp>
                        <wps:cNvPr id="2338" name="Text Box 114"/>
                        <wps:cNvSpPr txBox="1">
                          <a:spLocks noChangeArrowheads="1"/>
                        </wps:cNvSpPr>
                        <wps:spPr bwMode="auto">
                          <a:xfrm>
                            <a:off x="5447532" y="5130016"/>
                            <a:ext cx="593644" cy="323056"/>
                          </a:xfrm>
                          <a:prstGeom prst="rect">
                            <a:avLst/>
                          </a:prstGeom>
                          <a:noFill/>
                          <a:ln w="9525">
                            <a:noFill/>
                            <a:miter lim="800000"/>
                            <a:headEnd/>
                            <a:tailEnd/>
                          </a:ln>
                        </wps:spPr>
                        <wps:txbx>
                          <w:txbxContent>
                            <w:p w14:paraId="0723CFBF" w14:textId="77777777" w:rsidR="00760DD0" w:rsidRDefault="00760DD0" w:rsidP="00760DD0">
                              <w:pPr>
                                <w:spacing w:after="200"/>
                                <w:jc w:val="center"/>
                                <w:textAlignment w:val="baseline"/>
                                <w:rPr>
                                  <w:sz w:val="24"/>
                                  <w:szCs w:val="24"/>
                                </w:rPr>
                              </w:pPr>
                              <w:r>
                                <w:rPr>
                                  <w:color w:val="000000"/>
                                  <w:kern w:val="24"/>
                                  <w:lang w:val="nl-NL"/>
                                </w:rPr>
                                <w:t>R</w:t>
                              </w:r>
                              <w:r>
                                <w:rPr>
                                  <w:color w:val="000000"/>
                                  <w:kern w:val="24"/>
                                  <w:position w:val="-6"/>
                                  <w:vertAlign w:val="subscript"/>
                                  <w:lang w:val="nl-NL"/>
                                </w:rPr>
                                <w:t>2</w:t>
                              </w:r>
                            </w:p>
                          </w:txbxContent>
                        </wps:txbx>
                        <wps:bodyPr vert="horz" wrap="square" lIns="91440" tIns="45720" rIns="91440" bIns="45720" numCol="1" anchor="t" anchorCtr="0" compatLnSpc="1">
                          <a:prstTxWarp prst="textNoShape">
                            <a:avLst/>
                          </a:prstTxWarp>
                        </wps:bodyPr>
                      </wps:wsp>
                      <wps:wsp>
                        <wps:cNvPr id="2339" name="Line 115"/>
                        <wps:cNvCnPr/>
                        <wps:spPr bwMode="auto">
                          <a:xfrm flipH="1">
                            <a:off x="6373213" y="5354231"/>
                            <a:ext cx="180000" cy="180000"/>
                          </a:xfrm>
                          <a:prstGeom prst="line">
                            <a:avLst/>
                          </a:prstGeom>
                          <a:noFill/>
                          <a:ln w="9525">
                            <a:solidFill>
                              <a:srgbClr val="000000"/>
                            </a:solidFill>
                            <a:round/>
                            <a:headEnd/>
                            <a:tailEnd/>
                          </a:ln>
                        </wps:spPr>
                        <wps:bodyPr/>
                      </wps:wsp>
                      <wps:wsp>
                        <wps:cNvPr id="2340" name="Text Box 117"/>
                        <wps:cNvSpPr txBox="1">
                          <a:spLocks noChangeArrowheads="1"/>
                        </wps:cNvSpPr>
                        <wps:spPr bwMode="auto">
                          <a:xfrm>
                            <a:off x="5114512" y="4714884"/>
                            <a:ext cx="593644" cy="323056"/>
                          </a:xfrm>
                          <a:prstGeom prst="rect">
                            <a:avLst/>
                          </a:prstGeom>
                          <a:noFill/>
                          <a:ln w="9525">
                            <a:noFill/>
                            <a:miter lim="800000"/>
                            <a:headEnd/>
                            <a:tailEnd/>
                          </a:ln>
                        </wps:spPr>
                        <wps:txbx>
                          <w:txbxContent>
                            <w:p w14:paraId="192A6B7E" w14:textId="77777777" w:rsidR="00760DD0" w:rsidRDefault="00760DD0" w:rsidP="00760DD0">
                              <w:pPr>
                                <w:spacing w:after="200"/>
                                <w:jc w:val="center"/>
                                <w:textAlignment w:val="baseline"/>
                                <w:rPr>
                                  <w:sz w:val="24"/>
                                  <w:szCs w:val="24"/>
                                </w:rPr>
                              </w:pPr>
                              <w:r>
                                <w:rPr>
                                  <w:color w:val="000000"/>
                                  <w:kern w:val="24"/>
                                  <w:lang w:val="nl-NL"/>
                                </w:rPr>
                                <w:t>R</w:t>
                              </w:r>
                              <w:r>
                                <w:rPr>
                                  <w:color w:val="000000"/>
                                  <w:kern w:val="24"/>
                                  <w:position w:val="-6"/>
                                  <w:vertAlign w:val="subscript"/>
                                  <w:lang w:val="nl-NL"/>
                                </w:rPr>
                                <w:t>3</w:t>
                              </w:r>
                            </w:p>
                          </w:txbxContent>
                        </wps:txbx>
                        <wps:bodyPr vert="horz" wrap="square" lIns="91440" tIns="45720" rIns="91440" bIns="45720" numCol="1" anchor="t" anchorCtr="0" compatLnSpc="1">
                          <a:prstTxWarp prst="textNoShape">
                            <a:avLst/>
                          </a:prstTxWarp>
                        </wps:bodyPr>
                      </wps:wsp>
                      <wps:wsp>
                        <wps:cNvPr id="2341" name="Rectangle 2341"/>
                        <wps:cNvSpPr>
                          <a:spLocks noChangeArrowheads="1"/>
                        </wps:cNvSpPr>
                        <wps:spPr bwMode="auto">
                          <a:xfrm>
                            <a:off x="4782484" y="5384259"/>
                            <a:ext cx="474915" cy="10768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42" name="AutoShape 124"/>
                        <wps:cNvCnPr>
                          <a:cxnSpLocks noChangeShapeType="1"/>
                        </wps:cNvCnPr>
                        <wps:spPr bwMode="auto">
                          <a:xfrm flipV="1">
                            <a:off x="4545027" y="5011018"/>
                            <a:ext cx="612000" cy="430742"/>
                          </a:xfrm>
                          <a:prstGeom prst="bentConnector3">
                            <a:avLst>
                              <a:gd name="adj1" fmla="val 1870"/>
                            </a:avLst>
                          </a:prstGeom>
                          <a:noFill/>
                          <a:ln w="9525">
                            <a:solidFill>
                              <a:srgbClr val="000000"/>
                            </a:solidFill>
                            <a:miter lim="800000"/>
                            <a:headEnd/>
                            <a:tailEnd/>
                          </a:ln>
                        </wps:spPr>
                        <wps:bodyPr/>
                      </wps:wsp>
                      <wps:wsp>
                        <wps:cNvPr id="2343" name="Straight Connector 2343"/>
                        <wps:cNvCnPr/>
                        <wps:spPr>
                          <a:xfrm>
                            <a:off x="5645527" y="5010162"/>
                            <a:ext cx="576000" cy="158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344" name="Line 115"/>
                        <wps:cNvCnPr/>
                        <wps:spPr bwMode="auto">
                          <a:xfrm flipH="1">
                            <a:off x="4154888" y="5357826"/>
                            <a:ext cx="180000" cy="180000"/>
                          </a:xfrm>
                          <a:prstGeom prst="line">
                            <a:avLst/>
                          </a:prstGeom>
                          <a:noFill/>
                          <a:ln w="9525">
                            <a:solidFill>
                              <a:srgbClr val="000000"/>
                            </a:solidFill>
                            <a:round/>
                            <a:headEnd/>
                            <a:tailEnd/>
                          </a:ln>
                        </wps:spPr>
                        <wps:bodyPr/>
                      </wps:wsp>
                      <wps:wsp>
                        <wps:cNvPr id="2345" name="Straight Connector 2345"/>
                        <wps:cNvCnPr/>
                        <wps:spPr>
                          <a:xfrm rot="5400000">
                            <a:off x="6007474" y="5219713"/>
                            <a:ext cx="428628" cy="158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346" name="Rectangle 2346"/>
                        <wps:cNvSpPr>
                          <a:spLocks noChangeArrowheads="1"/>
                        </wps:cNvSpPr>
                        <wps:spPr bwMode="auto">
                          <a:xfrm>
                            <a:off x="5153966" y="4962536"/>
                            <a:ext cx="504000" cy="10768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47" name="Rectangle 2347"/>
                        <wps:cNvSpPr>
                          <a:spLocks noChangeArrowheads="1"/>
                        </wps:cNvSpPr>
                        <wps:spPr bwMode="auto">
                          <a:xfrm>
                            <a:off x="5515909" y="5381639"/>
                            <a:ext cx="474915" cy="10768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48" name="TextBox 368"/>
                        <wps:cNvSpPr txBox="1"/>
                        <wps:spPr>
                          <a:xfrm>
                            <a:off x="4005259" y="5223703"/>
                            <a:ext cx="214114" cy="378936"/>
                          </a:xfrm>
                          <a:prstGeom prst="rect">
                            <a:avLst/>
                          </a:prstGeom>
                          <a:noFill/>
                        </wps:spPr>
                        <wps:txbx>
                          <w:txbxContent>
                            <w:p w14:paraId="0EE08294" w14:textId="77777777" w:rsidR="00760DD0" w:rsidRDefault="00760DD0" w:rsidP="00760DD0">
                              <w:pPr>
                                <w:rPr>
                                  <w:sz w:val="24"/>
                                  <w:szCs w:val="24"/>
                                </w:rPr>
                              </w:pPr>
                              <w:r>
                                <w:rPr>
                                  <w:color w:val="000000"/>
                                  <w:kern w:val="24"/>
                                </w:rPr>
                                <w:t>A</w:t>
                              </w:r>
                            </w:p>
                          </w:txbxContent>
                        </wps:txbx>
                        <wps:bodyPr wrap="square" rtlCol="0">
                          <a:spAutoFit/>
                        </wps:bodyPr>
                      </wps:wsp>
                      <wps:wsp>
                        <wps:cNvPr id="2349" name="TextBox 369"/>
                        <wps:cNvSpPr txBox="1"/>
                        <wps:spPr>
                          <a:xfrm>
                            <a:off x="6286505" y="5176655"/>
                            <a:ext cx="214827" cy="378936"/>
                          </a:xfrm>
                          <a:prstGeom prst="rect">
                            <a:avLst/>
                          </a:prstGeom>
                          <a:noFill/>
                        </wps:spPr>
                        <wps:txbx>
                          <w:txbxContent>
                            <w:p w14:paraId="12AC9113" w14:textId="77777777" w:rsidR="00760DD0" w:rsidRDefault="00760DD0" w:rsidP="00760DD0">
                              <w:pPr>
                                <w:rPr>
                                  <w:sz w:val="24"/>
                                  <w:szCs w:val="24"/>
                                </w:rPr>
                              </w:pPr>
                              <w:r>
                                <w:rPr>
                                  <w:color w:val="000000"/>
                                  <w:kern w:val="24"/>
                                </w:rPr>
                                <w:t>B</w:t>
                              </w:r>
                            </w:p>
                          </w:txbxContent>
                        </wps:txbx>
                        <wps:bodyPr wrap="square" rtlCol="0">
                          <a:spAutoFit/>
                        </wps:bodyPr>
                      </wps:wsp>
                    </wpg:wgp>
                  </a:graphicData>
                </a:graphic>
              </wp:anchor>
            </w:drawing>
          </mc:Choice>
          <mc:Fallback>
            <w:pict>
              <v:group w14:anchorId="76984664" id="Group 370" o:spid="_x0000_s2478" style="position:absolute;margin-left:333.2pt;margin-top:2.2pt;width:178.5pt;height:69.6pt;z-index:252168192" coordorigin="40052,47148" coordsize="25479,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">
                <v:line id="Line 107" o:spid="_x0000_s2479" style="position:absolute;visibility:visible;mso-wrap-style:square" from="59652,54369" to="64692,5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">
                  <v:stroke endarrow="oval"/>
                </v:line>
                <v:line id="Line 109" o:spid="_x0000_s2480" style="position:absolute;visibility:visible;mso-wrap-style:square" from="42405,54417" to="47805,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">
                  <v:stroke startarrow="oval"/>
                </v:line>
                <v:line id="Line 110" o:spid="_x0000_s2481" style="position:absolute;visibility:visible;mso-wrap-style:square" from="52573,54417" to="55093,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Kk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hn8vYlPQC5+AQAA//8DAFBLAQItABQABgAIAAAAIQDb4fbL7gAAAIUBAAATAAAAAAAA&#10;AAAAAAAAAAAAAABbQ29udGVudF9UeXBlc10ueG1sUEsBAi0AFAAGAAgAAAAhAFr0LFu/AAAAFQEA&#10;AAsAAAAAAAAAAAAAAAAAHwEAAF9yZWxzLy5yZWxzUEsBAi0AFAAGAAgAAAAhALcoYqTHAAAA3QAA&#10;AA8AAAAAAAAAAAAAAAAABwIAAGRycy9kb3ducmV2LnhtbFBLBQYAAAAAAwADALcAAAD7AgAAAAA=&#10;"/>
                <v:shape id="Text Box 112" o:spid="_x0000_s2482" type="#_x0000_t202" style="position:absolute;left:47351;top:51383;width:5937;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" filled="f" stroked="f">
                  <v:textbox>
                    <w:txbxContent>
                      <w:p w14:paraId="391816BA" w14:textId="77777777" w:rsidR="00760DD0" w:rsidRDefault="00760DD0" w:rsidP="00760DD0">
                        <w:pPr>
                          <w:spacing w:after="200"/>
                          <w:jc w:val="center"/>
                          <w:textAlignment w:val="baseline"/>
                          <w:rPr>
                            <w:sz w:val="24"/>
                            <w:szCs w:val="24"/>
                          </w:rPr>
                        </w:pPr>
                        <w:r>
                          <w:rPr>
                            <w:color w:val="000000"/>
                            <w:kern w:val="24"/>
                            <w:lang w:val="nl-NL"/>
                          </w:rPr>
                          <w:t>R</w:t>
                        </w:r>
                        <w:r>
                          <w:rPr>
                            <w:color w:val="000000"/>
                            <w:kern w:val="24"/>
                            <w:position w:val="-6"/>
                            <w:vertAlign w:val="subscript"/>
                            <w:lang w:val="nl-NL"/>
                          </w:rPr>
                          <w:t>1</w:t>
                        </w:r>
                      </w:p>
                    </w:txbxContent>
                  </v:textbox>
                </v:shape>
                <v:shape id="Text Box 114" o:spid="_x0000_s2483" type="#_x0000_t202" style="position:absolute;left:54475;top:51300;width:593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" filled="f" stroked="f">
                  <v:textbox>
                    <w:txbxContent>
                      <w:p w14:paraId="0723CFBF" w14:textId="77777777" w:rsidR="00760DD0" w:rsidRDefault="00760DD0" w:rsidP="00760DD0">
                        <w:pPr>
                          <w:spacing w:after="200"/>
                          <w:jc w:val="center"/>
                          <w:textAlignment w:val="baseline"/>
                          <w:rPr>
                            <w:sz w:val="24"/>
                            <w:szCs w:val="24"/>
                          </w:rPr>
                        </w:pPr>
                        <w:r>
                          <w:rPr>
                            <w:color w:val="000000"/>
                            <w:kern w:val="24"/>
                            <w:lang w:val="nl-NL"/>
                          </w:rPr>
                          <w:t>R</w:t>
                        </w:r>
                        <w:r>
                          <w:rPr>
                            <w:color w:val="000000"/>
                            <w:kern w:val="24"/>
                            <w:position w:val="-6"/>
                            <w:vertAlign w:val="subscript"/>
                            <w:lang w:val="nl-NL"/>
                          </w:rPr>
                          <w:t>2</w:t>
                        </w:r>
                      </w:p>
                    </w:txbxContent>
                  </v:textbox>
                </v:shape>
                <v:line id="Line 115" o:spid="_x0000_s2484" style="position:absolute;flip:x;visibility:visible;mso-wrap-style:square" from="63732,53542" to="65532,5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"/>
                <v:shape id="Text Box 117" o:spid="_x0000_s2485" type="#_x0000_t202" style="position:absolute;left:51145;top:47148;width:5936;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" filled="f" stroked="f">
                  <v:textbox>
                    <w:txbxContent>
                      <w:p w14:paraId="192A6B7E" w14:textId="77777777" w:rsidR="00760DD0" w:rsidRDefault="00760DD0" w:rsidP="00760DD0">
                        <w:pPr>
                          <w:spacing w:after="200"/>
                          <w:jc w:val="center"/>
                          <w:textAlignment w:val="baseline"/>
                          <w:rPr>
                            <w:sz w:val="24"/>
                            <w:szCs w:val="24"/>
                          </w:rPr>
                        </w:pPr>
                        <w:r>
                          <w:rPr>
                            <w:color w:val="000000"/>
                            <w:kern w:val="24"/>
                            <w:lang w:val="nl-NL"/>
                          </w:rPr>
                          <w:t>R</w:t>
                        </w:r>
                        <w:r>
                          <w:rPr>
                            <w:color w:val="000000"/>
                            <w:kern w:val="24"/>
                            <w:position w:val="-6"/>
                            <w:vertAlign w:val="subscript"/>
                            <w:lang w:val="nl-NL"/>
                          </w:rPr>
                          <w:t>3</w:t>
                        </w:r>
                      </w:p>
                    </w:txbxContent>
                  </v:textbox>
                </v:shape>
                <v:rect id="Rectangle 2341" o:spid="_x0000_s2486" style="position:absolute;left:47824;top:53842;width:474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4" o:spid="_x0000_s2487" type="#_x0000_t34" style="position:absolute;left:45450;top:50110;width:6120;height:430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" adj="404"/>
                <v:line id="Straight Connector 2343" o:spid="_x0000_s2488" style="position:absolute;visibility:visible;mso-wrap-style:square" from="56455,50101" to="62215,5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" strokecolor="windowText" strokeweight=".5pt">
                  <v:stroke joinstyle="miter"/>
                </v:line>
                <v:line id="Line 115" o:spid="_x0000_s2489" style="position:absolute;flip:x;visibility:visible;mso-wrap-style:square" from="41548,53578" to="43348,5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"/>
                <v:line id="Straight Connector 2345" o:spid="_x0000_s2490" style="position:absolute;rotation:90;visibility:visible;mso-wrap-style:square" from="60073,52197" to="64360,5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" strokecolor="windowText" strokeweight=".5pt">
                  <v:stroke joinstyle="miter"/>
                </v:line>
                <v:rect id="Rectangle 2346" o:spid="_x0000_s2491" style="position:absolute;left:51539;top:49625;width:504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"/>
                <v:rect id="Rectangle 2347" o:spid="_x0000_s2492" style="position:absolute;left:55159;top:53816;width:474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"/>
                <v:shape id="TextBox 368" o:spid="_x0000_s2493" type="#_x0000_t202" style="position:absolute;left:40052;top:52237;width:2141;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" filled="f" stroked="f">
                  <v:textbox style="mso-fit-shape-to-text:t">
                    <w:txbxContent>
                      <w:p w14:paraId="0EE08294" w14:textId="77777777" w:rsidR="00760DD0" w:rsidRDefault="00760DD0" w:rsidP="00760DD0">
                        <w:pPr>
                          <w:rPr>
                            <w:sz w:val="24"/>
                            <w:szCs w:val="24"/>
                          </w:rPr>
                        </w:pPr>
                        <w:r>
                          <w:rPr>
                            <w:color w:val="000000"/>
                            <w:kern w:val="24"/>
                          </w:rPr>
                          <w:t>A</w:t>
                        </w:r>
                      </w:p>
                    </w:txbxContent>
                  </v:textbox>
                </v:shape>
                <v:shape id="TextBox 369" o:spid="_x0000_s2494" type="#_x0000_t202" style="position:absolute;left:62865;top:51766;width:2148;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" filled="f" stroked="f">
                  <v:textbox style="mso-fit-shape-to-text:t">
                    <w:txbxContent>
                      <w:p w14:paraId="12AC9113" w14:textId="77777777" w:rsidR="00760DD0" w:rsidRDefault="00760DD0" w:rsidP="00760DD0">
                        <w:pPr>
                          <w:rPr>
                            <w:sz w:val="24"/>
                            <w:szCs w:val="24"/>
                          </w:rPr>
                        </w:pPr>
                        <w:r>
                          <w:rPr>
                            <w:color w:val="000000"/>
                            <w:kern w:val="24"/>
                          </w:rPr>
                          <w:t>B</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126:</w:t>
      </w:r>
      <w:r w:rsidRPr="00EB282D">
        <w:rPr>
          <w:rFonts w:ascii="Times New Roman" w:eastAsia="Times New Roman" w:hAnsi="Times New Roman"/>
          <w:color w:val="000000"/>
          <w:w w:val="90"/>
          <w:sz w:val="26"/>
          <w:szCs w:val="28"/>
          <w:lang w:val="vi-VN" w:eastAsia="vi-VN" w:bidi="vi-VN"/>
        </w:rPr>
        <w:t xml:space="preserve"> Cho 3 điện trở </w:t>
      </w:r>
      <w:r w:rsidRPr="00EB282D">
        <w:rPr>
          <w:rFonts w:ascii="Times New Roman" w:eastAsia="Times New Roman" w:hAnsi="Times New Roman"/>
          <w:color w:val="000000"/>
          <w:w w:val="90"/>
          <w:position w:val="-14"/>
          <w:sz w:val="26"/>
          <w:szCs w:val="28"/>
          <w:lang w:val="vi-VN" w:eastAsia="vi-VN" w:bidi="vi-VN"/>
        </w:rPr>
        <w:object w:dxaOrig="2220" w:dyaOrig="400" w14:anchorId="432F4475">
          <v:shape id="_x0000_i1927" type="#_x0000_t75" style="width:111pt;height:20.5pt" o:ole="">
            <v:imagedata r:id="rId1953" o:title=""/>
          </v:shape>
          <o:OLEObject Type="Embed" ProgID="Equation.DSMT4" ShapeID="_x0000_i1927" DrawAspect="Content" ObjectID="_1677479177" r:id="rId1954"/>
        </w:object>
      </w:r>
      <w:r w:rsidRPr="00EB282D">
        <w:rPr>
          <w:rFonts w:ascii="Times New Roman" w:eastAsia="Times New Roman" w:hAnsi="Times New Roman"/>
          <w:color w:val="000000"/>
          <w:w w:val="90"/>
          <w:sz w:val="26"/>
          <w:szCs w:val="28"/>
          <w:lang w:val="vi-VN" w:eastAsia="vi-VN" w:bidi="vi-VN"/>
        </w:rPr>
        <w:t xml:space="preserve"> ch</w:t>
      </w:r>
      <w:r w:rsidRPr="00EB282D">
        <w:rPr>
          <w:rFonts w:ascii="Times New Roman" w:eastAsia="Times New Roman" w:hAnsi="Times New Roman"/>
          <w:color w:val="000000"/>
          <w:w w:val="90"/>
          <w:sz w:val="26"/>
          <w:szCs w:val="28"/>
          <w:lang w:eastAsia="vi-VN" w:bidi="vi-VN"/>
        </w:rPr>
        <w:t>ị</w:t>
      </w:r>
      <w:r w:rsidRPr="00EB282D">
        <w:rPr>
          <w:rFonts w:ascii="Times New Roman" w:eastAsia="Times New Roman" w:hAnsi="Times New Roman"/>
          <w:color w:val="000000"/>
          <w:w w:val="90"/>
          <w:sz w:val="26"/>
          <w:szCs w:val="28"/>
          <w:lang w:val="vi-VN" w:eastAsia="vi-VN" w:bidi="vi-VN"/>
        </w:rPr>
        <w:t>u được hiệu điện th</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 xml:space="preserve"> tối đa lần lượt là </w:t>
      </w:r>
      <w:r w:rsidRPr="00EB282D">
        <w:rPr>
          <w:rFonts w:ascii="Times New Roman" w:eastAsia="Times New Roman" w:hAnsi="Times New Roman"/>
          <w:color w:val="000000"/>
          <w:w w:val="90"/>
          <w:position w:val="-12"/>
          <w:sz w:val="26"/>
          <w:szCs w:val="28"/>
          <w:lang w:val="vi-VN" w:eastAsia="vi-VN" w:bidi="vi-VN"/>
        </w:rPr>
        <w:object w:dxaOrig="1400" w:dyaOrig="360" w14:anchorId="0762130D">
          <v:shape id="_x0000_i1928" type="#_x0000_t75" style="width:70pt;height:18pt" o:ole="">
            <v:imagedata r:id="rId1955" o:title=""/>
          </v:shape>
          <o:OLEObject Type="Embed" ProgID="Equation.DSMT4" ShapeID="_x0000_i1928" DrawAspect="Content" ObjectID="_1677479178" r:id="rId1956"/>
        </w:objec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2"/>
          <w:sz w:val="26"/>
          <w:szCs w:val="28"/>
          <w:lang w:val="vi-VN" w:eastAsia="vi-VN" w:bidi="vi-VN"/>
        </w:rPr>
        <w:object w:dxaOrig="980" w:dyaOrig="360" w14:anchorId="58818554">
          <v:shape id="_x0000_i1929" type="#_x0000_t75" style="width:49pt;height:18pt" o:ole="">
            <v:imagedata r:id="rId1957" o:title=""/>
          </v:shape>
          <o:OLEObject Type="Embed" ProgID="Equation.DSMT4" ShapeID="_x0000_i1929" DrawAspect="Content" ObjectID="_1677479179" r:id="rId1958"/>
        </w:object>
      </w:r>
      <w:r w:rsidRPr="00EB282D">
        <w:rPr>
          <w:rFonts w:ascii="Times New Roman" w:eastAsia="Times New Roman" w:hAnsi="Times New Roman"/>
          <w:color w:val="000000"/>
          <w:w w:val="90"/>
          <w:sz w:val="26"/>
          <w:szCs w:val="28"/>
          <w:lang w:val="vi-VN" w:eastAsia="vi-VN" w:bidi="vi-VN"/>
        </w:rPr>
        <w:t>. Người ta ghép 3 điện trở nói trên thành đoạn mạch</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xml:space="preserve">AB như hình vẽ, điện trở của đoạn mạch là </w:t>
      </w:r>
      <w:r w:rsidRPr="00EB282D">
        <w:rPr>
          <w:rFonts w:ascii="Times New Roman" w:eastAsia="Times New Roman" w:hAnsi="Times New Roman"/>
          <w:color w:val="000000"/>
          <w:w w:val="90"/>
          <w:position w:val="-12"/>
          <w:sz w:val="26"/>
          <w:szCs w:val="28"/>
          <w:lang w:val="vi-VN" w:eastAsia="vi-VN" w:bidi="vi-VN"/>
        </w:rPr>
        <w:object w:dxaOrig="980" w:dyaOrig="360" w14:anchorId="7BE4DCC6">
          <v:shape id="_x0000_i1930" type="#_x0000_t75" style="width:49pt;height:18pt" o:ole="">
            <v:imagedata r:id="rId1959" o:title=""/>
          </v:shape>
          <o:OLEObject Type="Embed" ProgID="Equation.DSMT4" ShapeID="_x0000_i1930" DrawAspect="Content" ObjectID="_1677479180" r:id="rId1960"/>
        </w:object>
      </w:r>
      <w:r w:rsidRPr="00EB282D">
        <w:rPr>
          <w:rFonts w:ascii="Times New Roman" w:eastAsia="Times New Roman" w:hAnsi="Times New Roman"/>
          <w:color w:val="000000"/>
          <w:w w:val="90"/>
          <w:sz w:val="26"/>
          <w:szCs w:val="28"/>
          <w:lang w:val="vi-VN" w:eastAsia="vi-VN" w:bidi="vi-VN"/>
        </w:rPr>
        <w:t>.</w:t>
      </w:r>
    </w:p>
    <w:p w14:paraId="732DCC03" w14:textId="77777777" w:rsidR="00760DD0" w:rsidRPr="00EB282D" w:rsidRDefault="00760DD0" w:rsidP="00760DD0">
      <w:pPr>
        <w:widowControl w:val="0"/>
        <w:tabs>
          <w:tab w:val="left" w:pos="3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 xml:space="preserve">Tính </w:t>
      </w:r>
      <w:r w:rsidRPr="00EB282D">
        <w:rPr>
          <w:rFonts w:ascii="Times New Roman" w:eastAsia="Times New Roman" w:hAnsi="Times New Roman"/>
          <w:color w:val="000000"/>
          <w:w w:val="90"/>
          <w:position w:val="-12"/>
          <w:sz w:val="26"/>
          <w:szCs w:val="28"/>
          <w:lang w:val="vi-VN" w:eastAsia="vi-VN" w:bidi="vi-VN"/>
        </w:rPr>
        <w:object w:dxaOrig="260" w:dyaOrig="360" w14:anchorId="15F6A266">
          <v:shape id="_x0000_i1931" type="#_x0000_t75" style="width:13pt;height:18pt" o:ole="">
            <v:imagedata r:id="rId1961" o:title=""/>
          </v:shape>
          <o:OLEObject Type="Embed" ProgID="Equation.DSMT4" ShapeID="_x0000_i1931" DrawAspect="Content" ObjectID="_1677479181" r:id="rId1962"/>
        </w:object>
      </w:r>
      <w:r w:rsidRPr="00EB282D">
        <w:rPr>
          <w:rFonts w:ascii="Times New Roman" w:eastAsia="Times New Roman" w:hAnsi="Times New Roman"/>
          <w:color w:val="000000"/>
          <w:w w:val="90"/>
          <w:sz w:val="26"/>
          <w:szCs w:val="28"/>
          <w:lang w:val="vi-VN" w:eastAsia="vi-VN" w:bidi="vi-VN"/>
        </w:rPr>
        <w:t xml:space="preserve"> và </w:t>
      </w:r>
      <w:r w:rsidRPr="00EB282D">
        <w:rPr>
          <w:rFonts w:ascii="Times New Roman" w:eastAsia="Times New Roman" w:hAnsi="Times New Roman"/>
          <w:color w:val="000000"/>
          <w:w w:val="90"/>
          <w:position w:val="-12"/>
          <w:sz w:val="26"/>
          <w:szCs w:val="28"/>
          <w:lang w:val="vi-VN" w:eastAsia="vi-VN" w:bidi="vi-VN"/>
        </w:rPr>
        <w:object w:dxaOrig="300" w:dyaOrig="360" w14:anchorId="31C0F04F">
          <v:shape id="_x0000_i1932" type="#_x0000_t75" style="width:15pt;height:18pt" o:ole="">
            <v:imagedata r:id="rId1963" o:title=""/>
          </v:shape>
          <o:OLEObject Type="Embed" ProgID="Equation.DSMT4" ShapeID="_x0000_i1932" DrawAspect="Content" ObjectID="_1677479182" r:id="rId1964"/>
        </w:object>
      </w:r>
      <w:r w:rsidRPr="00EB282D">
        <w:rPr>
          <w:rFonts w:ascii="Times New Roman" w:eastAsia="Times New Roman" w:hAnsi="Times New Roman"/>
          <w:color w:val="000000"/>
          <w:w w:val="90"/>
          <w:sz w:val="26"/>
          <w:szCs w:val="28"/>
          <w:lang w:val="vi-VN" w:eastAsia="vi-VN" w:bidi="vi-VN"/>
        </w:rPr>
        <w:t>. Biết rằng nếu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i ch</w:t>
      </w:r>
      <w:r w:rsidRPr="00EB282D">
        <w:rPr>
          <w:rFonts w:ascii="Times New Roman" w:eastAsia="Times New Roman" w:hAnsi="Times New Roman"/>
          <w:color w:val="000000"/>
          <w:w w:val="90"/>
          <w:sz w:val="26"/>
          <w:szCs w:val="28"/>
          <w:lang w:eastAsia="vi-VN" w:bidi="vi-VN"/>
        </w:rPr>
        <w:t>ỗ</w:t>
      </w:r>
      <w:r w:rsidRPr="00EB282D">
        <w:rPr>
          <w:rFonts w:ascii="Times New Roman" w:eastAsia="Times New Roman" w:hAnsi="Times New Roman"/>
          <w:color w:val="000000"/>
          <w:w w:val="90"/>
          <w:position w:val="-12"/>
          <w:sz w:val="26"/>
          <w:szCs w:val="28"/>
          <w:lang w:eastAsia="vi-VN" w:bidi="vi-VN"/>
        </w:rPr>
        <w:object w:dxaOrig="279" w:dyaOrig="360" w14:anchorId="51CFC497">
          <v:shape id="_x0000_i1933" type="#_x0000_t75" style="width:14.5pt;height:18pt" o:ole="">
            <v:imagedata r:id="rId1965" o:title=""/>
          </v:shape>
          <o:OLEObject Type="Embed" ProgID="Equation.DSMT4" ShapeID="_x0000_i1933" DrawAspect="Content" ObjectID="_1677479183" r:id="rId1966"/>
        </w:object>
      </w:r>
      <w:r w:rsidRPr="00EB282D">
        <w:rPr>
          <w:rFonts w:ascii="Times New Roman" w:eastAsia="Times New Roman" w:hAnsi="Times New Roman"/>
          <w:color w:val="000000"/>
          <w:w w:val="90"/>
          <w:sz w:val="26"/>
          <w:szCs w:val="28"/>
          <w:lang w:val="vi-VN" w:eastAsia="vi-VN" w:bidi="vi-VN"/>
        </w:rPr>
        <w:t xml:space="preserve"> với </w:t>
      </w:r>
      <w:r w:rsidRPr="00EB282D">
        <w:rPr>
          <w:rFonts w:ascii="Times New Roman" w:eastAsia="Times New Roman" w:hAnsi="Times New Roman"/>
          <w:color w:val="000000"/>
          <w:w w:val="90"/>
          <w:position w:val="-12"/>
          <w:sz w:val="26"/>
          <w:szCs w:val="28"/>
          <w:lang w:val="vi-VN" w:eastAsia="vi-VN" w:bidi="vi-VN"/>
        </w:rPr>
        <w:object w:dxaOrig="300" w:dyaOrig="360" w14:anchorId="2AB5B00B">
          <v:shape id="_x0000_i1934" type="#_x0000_t75" style="width:15pt;height:18pt" o:ole="">
            <v:imagedata r:id="rId1967" o:title=""/>
          </v:shape>
          <o:OLEObject Type="Embed" ProgID="Equation.DSMT4" ShapeID="_x0000_i1934" DrawAspect="Content" ObjectID="_1677479184" r:id="rId1968"/>
        </w:object>
      </w:r>
      <w:r w:rsidRPr="00EB282D">
        <w:rPr>
          <w:rFonts w:ascii="Times New Roman" w:eastAsia="Times New Roman" w:hAnsi="Times New Roman"/>
          <w:color w:val="000000"/>
          <w:w w:val="90"/>
          <w:sz w:val="26"/>
          <w:szCs w:val="28"/>
          <w:lang w:val="vi-VN" w:eastAsia="vi-VN" w:bidi="vi-VN"/>
        </w:rPr>
        <w:t xml:space="preserve"> th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điện trở của đoạn mạch sẽ là</w:t>
      </w:r>
      <w:r w:rsidRPr="00EB282D">
        <w:rPr>
          <w:rFonts w:ascii="Times New Roman" w:eastAsia="Times New Roman" w:hAnsi="Times New Roman"/>
          <w:color w:val="000000"/>
          <w:w w:val="90"/>
          <w:position w:val="-12"/>
          <w:sz w:val="26"/>
          <w:szCs w:val="28"/>
          <w:lang w:val="vi-VN" w:eastAsia="vi-VN" w:bidi="vi-VN"/>
        </w:rPr>
        <w:object w:dxaOrig="1200" w:dyaOrig="360" w14:anchorId="172F7203">
          <v:shape id="_x0000_i1935" type="#_x0000_t75" style="width:60pt;height:18pt" o:ole="">
            <v:imagedata r:id="rId1969" o:title=""/>
          </v:shape>
          <o:OLEObject Type="Embed" ProgID="Equation.DSMT4" ShapeID="_x0000_i1935" DrawAspect="Content" ObjectID="_1677479185" r:id="rId1970"/>
        </w:object>
      </w:r>
      <w:r w:rsidRPr="00EB282D">
        <w:rPr>
          <w:rFonts w:ascii="Times New Roman" w:eastAsia="Times New Roman" w:hAnsi="Times New Roman"/>
          <w:color w:val="000000"/>
          <w:w w:val="90"/>
          <w:sz w:val="26"/>
          <w:szCs w:val="28"/>
          <w:lang w:val="vi-VN" w:eastAsia="vi-VN" w:bidi="vi-VN"/>
        </w:rPr>
        <w:t>.</w:t>
      </w:r>
    </w:p>
    <w:p w14:paraId="3EF89450" w14:textId="77777777" w:rsidR="00760DD0" w:rsidRPr="00EB282D" w:rsidRDefault="00760DD0" w:rsidP="00760DD0">
      <w:pPr>
        <w:widowControl w:val="0"/>
        <w:tabs>
          <w:tab w:val="left" w:pos="351"/>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Tính công suất lớn nhất mà bộ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tiêu thụ.</w:t>
      </w:r>
    </w:p>
    <w:p w14:paraId="615E9967" w14:textId="77777777" w:rsidR="00760DD0" w:rsidRPr="00EB282D" w:rsidRDefault="00760DD0" w:rsidP="00760DD0">
      <w:pPr>
        <w:widowControl w:val="0"/>
        <w:tabs>
          <w:tab w:val="left" w:pos="351"/>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c) </w:t>
      </w:r>
      <w:r w:rsidRPr="00EB282D">
        <w:rPr>
          <w:rFonts w:ascii="Times New Roman" w:eastAsia="Times New Roman" w:hAnsi="Times New Roman"/>
          <w:color w:val="000000"/>
          <w:w w:val="90"/>
          <w:sz w:val="26"/>
          <w:szCs w:val="28"/>
          <w:lang w:val="vi-VN" w:eastAsia="vi-VN" w:bidi="vi-VN"/>
        </w:rPr>
        <w:t>M</w:t>
      </w:r>
      <w:r w:rsidRPr="00EB282D">
        <w:rPr>
          <w:rFonts w:ascii="Times New Roman" w:eastAsia="Times New Roman" w:hAnsi="Times New Roman"/>
          <w:color w:val="000000"/>
          <w:w w:val="90"/>
          <w:sz w:val="26"/>
          <w:szCs w:val="28"/>
          <w:lang w:eastAsia="vi-VN" w:bidi="vi-VN"/>
        </w:rPr>
        <w:t>ắ</w:t>
      </w:r>
      <w:r w:rsidRPr="00EB282D">
        <w:rPr>
          <w:rFonts w:ascii="Times New Roman" w:eastAsia="Times New Roman" w:hAnsi="Times New Roman"/>
          <w:color w:val="000000"/>
          <w:w w:val="90"/>
          <w:sz w:val="26"/>
          <w:szCs w:val="28"/>
          <w:lang w:val="vi-VN" w:eastAsia="vi-VN" w:bidi="vi-VN"/>
        </w:rPr>
        <w:t xml:space="preserve">c nối tiếp đoạn mạch AB với một bộ gồm nhiều bóng đèn cùng loại </w:t>
      </w:r>
      <w:r w:rsidRPr="00EB282D">
        <w:rPr>
          <w:rFonts w:ascii="Times New Roman" w:eastAsia="Times New Roman" w:hAnsi="Times New Roman"/>
          <w:color w:val="000000"/>
          <w:w w:val="90"/>
          <w:position w:val="-12"/>
          <w:sz w:val="26"/>
          <w:szCs w:val="28"/>
          <w:lang w:val="vi-VN" w:eastAsia="vi-VN" w:bidi="vi-VN"/>
        </w:rPr>
        <w:object w:dxaOrig="320" w:dyaOrig="360" w14:anchorId="123592AB">
          <v:shape id="_x0000_i1936" type="#_x0000_t75" style="width:16pt;height:18pt" o:ole="">
            <v:imagedata r:id="rId1971" o:title=""/>
          </v:shape>
          <o:OLEObject Type="Embed" ProgID="Equation.DSMT4" ShapeID="_x0000_i1936" DrawAspect="Content" ObjectID="_1677479186" r:id="rId1972"/>
        </w:object>
      </w:r>
      <w:r w:rsidRPr="00EB282D">
        <w:rPr>
          <w:rFonts w:ascii="Times New Roman" w:eastAsia="Times New Roman" w:hAnsi="Times New Roman"/>
          <w:color w:val="000000"/>
          <w:w w:val="90"/>
          <w:sz w:val="26"/>
          <w:szCs w:val="28"/>
          <w:lang w:val="vi-VN" w:eastAsia="vi-VN" w:bidi="vi-VN"/>
        </w:rPr>
        <w:t xml:space="preserve">(4V - </w:t>
      </w:r>
      <w:r w:rsidRPr="00EB282D">
        <w:rPr>
          <w:rFonts w:ascii="Times New Roman" w:eastAsia="Times New Roman" w:hAnsi="Times New Roman"/>
          <w:color w:val="000000"/>
          <w:w w:val="90"/>
          <w:sz w:val="26"/>
          <w:szCs w:val="28"/>
          <w:lang w:eastAsia="vi-VN" w:bidi="vi-VN"/>
        </w:rPr>
        <w:t>1</w:t>
      </w:r>
      <w:r w:rsidRPr="00EB282D">
        <w:rPr>
          <w:rFonts w:ascii="Times New Roman" w:eastAsia="Times New Roman" w:hAnsi="Times New Roman"/>
          <w:color w:val="000000"/>
          <w:w w:val="90"/>
          <w:sz w:val="26"/>
          <w:szCs w:val="28"/>
          <w:lang w:val="vi-VN" w:eastAsia="vi-VN" w:bidi="vi-VN"/>
        </w:rPr>
        <w:t>W) vào hai đi</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m có hiệu điện thế </w:t>
      </w:r>
      <w:r w:rsidRPr="00EB282D">
        <w:rPr>
          <w:rFonts w:ascii="Times New Roman" w:eastAsia="Times New Roman" w:hAnsi="Times New Roman"/>
          <w:color w:val="000000"/>
          <w:w w:val="90"/>
          <w:position w:val="-10"/>
          <w:sz w:val="26"/>
          <w:szCs w:val="28"/>
          <w:lang w:val="vi-VN" w:eastAsia="vi-VN" w:bidi="vi-VN"/>
        </w:rPr>
        <w:object w:dxaOrig="900" w:dyaOrig="320" w14:anchorId="2C4858BA">
          <v:shape id="_x0000_i1937" type="#_x0000_t75" style="width:45.5pt;height:16pt" o:ole="">
            <v:imagedata r:id="rId1973" o:title=""/>
          </v:shape>
          <o:OLEObject Type="Embed" ProgID="Equation.DSMT4" ShapeID="_x0000_i1937" DrawAspect="Content" ObjectID="_1677479187" r:id="rId1974"/>
        </w:object>
      </w:r>
      <w:r w:rsidRPr="00EB282D">
        <w:rPr>
          <w:rFonts w:ascii="Times New Roman" w:eastAsia="Times New Roman" w:hAnsi="Times New Roman"/>
          <w:color w:val="000000"/>
          <w:w w:val="90"/>
          <w:sz w:val="26"/>
          <w:szCs w:val="28"/>
          <w:lang w:val="vi-VN" w:eastAsia="vi-VN" w:bidi="vi-VN"/>
        </w:rPr>
        <w:t xml:space="preserve"> không đổi. Tính số đèn lớn nhất có thể sử dụng sao cho các đèn sáng bình thường. Khi đó các đèn được ghép như nào?</w:t>
      </w:r>
    </w:p>
    <w:p w14:paraId="052FE42E"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127:</w:t>
      </w:r>
      <w:r w:rsidRPr="00EB282D">
        <w:rPr>
          <w:rFonts w:ascii="Times New Roman" w:eastAsia="Times New Roman" w:hAnsi="Times New Roman"/>
          <w:color w:val="000000"/>
          <w:w w:val="90"/>
          <w:sz w:val="26"/>
          <w:szCs w:val="28"/>
          <w:lang w:val="vi-VN" w:eastAsia="vi-VN" w:bidi="vi-VN"/>
        </w:rPr>
        <w:t xml:space="preserve"> Một người bán bình siêu tốc đưa quảng cáo rằng bình này đun sôi 2 lít nước ở nhiệt độ ban đầu </w:t>
      </w:r>
      <w:r w:rsidRPr="00EB282D">
        <w:rPr>
          <w:rFonts w:ascii="Times New Roman" w:eastAsia="Times New Roman" w:hAnsi="Times New Roman"/>
          <w:color w:val="000000"/>
          <w:w w:val="90"/>
          <w:position w:val="-6"/>
          <w:sz w:val="26"/>
          <w:szCs w:val="28"/>
          <w:lang w:val="vi-VN" w:eastAsia="vi-VN" w:bidi="vi-VN"/>
        </w:rPr>
        <w:object w:dxaOrig="560" w:dyaOrig="279" w14:anchorId="6E80B0A8">
          <v:shape id="_x0000_i1938" type="#_x0000_t75" style="width:27.5pt;height:14.5pt" o:ole="">
            <v:imagedata r:id="rId1975" o:title=""/>
          </v:shape>
          <o:OLEObject Type="Embed" ProgID="Equation.DSMT4" ShapeID="_x0000_i1938" DrawAspect="Content" ObjectID="_1677479188" r:id="rId1976"/>
        </w:object>
      </w:r>
      <w:r w:rsidRPr="00EB282D">
        <w:rPr>
          <w:rFonts w:ascii="Times New Roman" w:eastAsia="Times New Roman" w:hAnsi="Times New Roman"/>
          <w:color w:val="000000"/>
          <w:w w:val="90"/>
          <w:sz w:val="26"/>
          <w:szCs w:val="28"/>
          <w:lang w:val="vi-VN" w:eastAsia="vi-VN" w:bidi="vi-VN"/>
        </w:rPr>
        <w:t xml:space="preserve"> trong thời gian 5 phút. Biết r</w:t>
      </w:r>
      <w:r w:rsidRPr="00EB282D">
        <w:rPr>
          <w:rFonts w:ascii="Times New Roman" w:eastAsia="Times New Roman" w:hAnsi="Times New Roman"/>
          <w:color w:val="000000"/>
          <w:w w:val="90"/>
          <w:sz w:val="26"/>
          <w:szCs w:val="28"/>
          <w:lang w:eastAsia="vi-VN" w:bidi="vi-VN"/>
        </w:rPr>
        <w:t>ằ</w:t>
      </w:r>
      <w:r w:rsidRPr="00EB282D">
        <w:rPr>
          <w:rFonts w:ascii="Times New Roman" w:eastAsia="Times New Roman" w:hAnsi="Times New Roman"/>
          <w:color w:val="000000"/>
          <w:w w:val="90"/>
          <w:sz w:val="26"/>
          <w:szCs w:val="28"/>
          <w:lang w:val="vi-VN" w:eastAsia="vi-VN" w:bidi="vi-VN"/>
        </w:rPr>
        <w:t>ng nhiệt dung riêng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nước </w:t>
      </w:r>
      <w:r w:rsidRPr="00EB282D">
        <w:rPr>
          <w:rFonts w:ascii="Times New Roman" w:eastAsia="Times New Roman" w:hAnsi="Times New Roman"/>
          <w:color w:val="000000"/>
          <w:w w:val="90"/>
          <w:position w:val="-10"/>
          <w:sz w:val="26"/>
          <w:szCs w:val="28"/>
          <w:lang w:val="vi-VN" w:eastAsia="vi-VN" w:bidi="vi-VN"/>
        </w:rPr>
        <w:object w:dxaOrig="1400" w:dyaOrig="320" w14:anchorId="5A061C1C">
          <v:shape id="_x0000_i1939" type="#_x0000_t75" style="width:70pt;height:16pt" o:ole="">
            <v:imagedata r:id="rId1977" o:title=""/>
          </v:shape>
          <o:OLEObject Type="Embed" ProgID="Equation.DSMT4" ShapeID="_x0000_i1939" DrawAspect="Content" ObjectID="_1677479189" r:id="rId1978"/>
        </w:object>
      </w:r>
      <w:r w:rsidRPr="00EB282D">
        <w:rPr>
          <w:rFonts w:ascii="Times New Roman" w:eastAsia="Times New Roman" w:hAnsi="Times New Roman"/>
          <w:color w:val="000000"/>
          <w:w w:val="90"/>
          <w:sz w:val="26"/>
          <w:szCs w:val="28"/>
          <w:lang w:val="vi-VN" w:eastAsia="vi-VN" w:bidi="vi-VN"/>
        </w:rPr>
        <w:t>, khối lượng riêng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nước </w:t>
      </w:r>
      <w:r w:rsidRPr="00EB282D">
        <w:rPr>
          <w:rFonts w:ascii="Times New Roman" w:eastAsia="Times New Roman" w:hAnsi="Times New Roman"/>
          <w:color w:val="000000"/>
          <w:w w:val="90"/>
          <w:position w:val="-10"/>
          <w:sz w:val="26"/>
          <w:szCs w:val="28"/>
          <w:lang w:val="vi-VN" w:eastAsia="vi-VN" w:bidi="vi-VN"/>
        </w:rPr>
        <w:object w:dxaOrig="1160" w:dyaOrig="360" w14:anchorId="37713A69">
          <v:shape id="_x0000_i1940" type="#_x0000_t75" style="width:57.5pt;height:18pt" o:ole="">
            <v:imagedata r:id="rId1979" o:title=""/>
          </v:shape>
          <o:OLEObject Type="Embed" ProgID="Equation.DSMT4" ShapeID="_x0000_i1940" DrawAspect="Content" ObjectID="_1677479190" r:id="rId1980"/>
        </w:object>
      </w:r>
      <w:r w:rsidRPr="00EB282D">
        <w:rPr>
          <w:rFonts w:ascii="Times New Roman" w:eastAsia="Times New Roman" w:hAnsi="Times New Roman"/>
          <w:color w:val="000000"/>
          <w:w w:val="90"/>
          <w:sz w:val="26"/>
          <w:szCs w:val="28"/>
          <w:lang w:val="vi-VN" w:eastAsia="vi-VN" w:bidi="vi-VN"/>
        </w:rPr>
        <w:t>.</w:t>
      </w:r>
    </w:p>
    <w:p w14:paraId="1951716F" w14:textId="77777777" w:rsidR="00760DD0" w:rsidRPr="00EB282D" w:rsidRDefault="00760DD0" w:rsidP="00760DD0">
      <w:pPr>
        <w:widowControl w:val="0"/>
        <w:tabs>
          <w:tab w:val="left" w:pos="33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Tr</w:t>
      </w:r>
      <w:r w:rsidRPr="00EB282D">
        <w:rPr>
          <w:rFonts w:ascii="Times New Roman" w:eastAsia="Times New Roman" w:hAnsi="Times New Roman"/>
          <w:color w:val="000000"/>
          <w:w w:val="90"/>
          <w:sz w:val="26"/>
          <w:szCs w:val="28"/>
          <w:lang w:eastAsia="vi-VN" w:bidi="vi-VN"/>
        </w:rPr>
        <w:t>eâ</w:t>
      </w:r>
      <w:r w:rsidRPr="00EB282D">
        <w:rPr>
          <w:rFonts w:ascii="Times New Roman" w:eastAsia="Times New Roman" w:hAnsi="Times New Roman"/>
          <w:color w:val="000000"/>
          <w:w w:val="90"/>
          <w:sz w:val="26"/>
          <w:szCs w:val="28"/>
          <w:lang w:val="vi-VN" w:eastAsia="vi-VN" w:bidi="vi-VN"/>
        </w:rPr>
        <w:t xml:space="preserve">n bình có ghi </w:t>
      </w:r>
      <w:r w:rsidRPr="00EB282D">
        <w:rPr>
          <w:rFonts w:ascii="Times New Roman" w:eastAsia="Times New Roman" w:hAnsi="Times New Roman"/>
          <w:color w:val="000000"/>
          <w:w w:val="90"/>
          <w:position w:val="-6"/>
          <w:sz w:val="26"/>
          <w:szCs w:val="28"/>
          <w:lang w:val="vi-VN" w:eastAsia="vi-VN" w:bidi="vi-VN"/>
        </w:rPr>
        <w:object w:dxaOrig="1640" w:dyaOrig="279" w14:anchorId="0DDA98A0">
          <v:shape id="_x0000_i1941" type="#_x0000_t75" style="width:82pt;height:14.5pt" o:ole="">
            <v:imagedata r:id="rId1981" o:title=""/>
          </v:shape>
          <o:OLEObject Type="Embed" ProgID="Equation.DSMT4" ShapeID="_x0000_i1941" DrawAspect="Content" ObjectID="_1677479191" r:id="rId1982"/>
        </w:object>
      </w:r>
      <w:r w:rsidRPr="00EB282D">
        <w:rPr>
          <w:rFonts w:ascii="Times New Roman" w:eastAsia="Times New Roman" w:hAnsi="Times New Roman"/>
          <w:color w:val="000000"/>
          <w:w w:val="90"/>
          <w:sz w:val="26"/>
          <w:szCs w:val="28"/>
          <w:lang w:val="vi-VN" w:eastAsia="vi-VN" w:bidi="vi-VN"/>
        </w:rPr>
        <w:t>, b</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 xml:space="preserve"> qua sự tỏa nhiệt ra môi trường và sự hấp thụ nhiệt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bình, hãy tính thời gian đun sôỉ 2 lít nước </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position w:val="-6"/>
          <w:sz w:val="26"/>
          <w:szCs w:val="28"/>
          <w:lang w:eastAsia="vi-VN" w:bidi="vi-VN"/>
        </w:rPr>
        <w:object w:dxaOrig="560" w:dyaOrig="279" w14:anchorId="161DFABC">
          <v:shape id="_x0000_i1942" type="#_x0000_t75" style="width:27.5pt;height:14.5pt" o:ole="">
            <v:imagedata r:id="rId1983" o:title=""/>
          </v:shape>
          <o:OLEObject Type="Embed" ProgID="Equation.DSMT4" ShapeID="_x0000_i1942" DrawAspect="Content" ObjectID="_1677479192" r:id="rId1984"/>
        </w:object>
      </w:r>
      <w:r w:rsidRPr="00EB282D">
        <w:rPr>
          <w:rFonts w:ascii="Times New Roman" w:eastAsia="Times New Roman" w:hAnsi="Times New Roman"/>
          <w:color w:val="000000"/>
          <w:w w:val="90"/>
          <w:sz w:val="26"/>
          <w:szCs w:val="28"/>
          <w:lang w:val="vi-VN" w:eastAsia="vi-VN" w:bidi="vi-VN"/>
        </w:rPr>
        <w:t>. Kết quả có đúng như lời quảng cáo không</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Đề đúng như lời quảng cáo thì nhiệt độ ban đầu của nước là bao nhiêu?</w:t>
      </w:r>
    </w:p>
    <w:p w14:paraId="6479760E" w14:textId="77777777" w:rsidR="00760DD0" w:rsidRPr="00EB282D" w:rsidRDefault="00760DD0" w:rsidP="00760DD0">
      <w:pPr>
        <w:widowControl w:val="0"/>
        <w:tabs>
          <w:tab w:val="left" w:pos="33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Một b</w:t>
      </w:r>
      <w:r w:rsidRPr="00EB282D">
        <w:rPr>
          <w:rFonts w:ascii="Times New Roman" w:eastAsia="Times New Roman" w:hAnsi="Times New Roman"/>
          <w:color w:val="000000"/>
          <w:w w:val="90"/>
          <w:sz w:val="26"/>
          <w:szCs w:val="28"/>
          <w:lang w:eastAsia="vi-VN" w:bidi="vi-VN"/>
        </w:rPr>
        <w:t>ình</w:t>
      </w:r>
      <w:r w:rsidRPr="00EB282D">
        <w:rPr>
          <w:rFonts w:ascii="Times New Roman" w:eastAsia="Times New Roman" w:hAnsi="Times New Roman"/>
          <w:color w:val="000000"/>
          <w:w w:val="90"/>
          <w:sz w:val="26"/>
          <w:szCs w:val="28"/>
          <w:lang w:val="vi-VN" w:eastAsia="vi-VN" w:bidi="vi-VN"/>
        </w:rPr>
        <w:t xml:space="preserve"> khác mất nhãn,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ki</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m tra công suất của bình, dùng b</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nh đó đun một 1 lít nước </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position w:val="-6"/>
          <w:sz w:val="26"/>
          <w:szCs w:val="28"/>
          <w:lang w:eastAsia="vi-VN" w:bidi="vi-VN"/>
        </w:rPr>
        <w:object w:dxaOrig="580" w:dyaOrig="279" w14:anchorId="1728B226">
          <v:shape id="_x0000_i1943" type="#_x0000_t75" style="width:29.5pt;height:14.5pt" o:ole="">
            <v:imagedata r:id="rId1985" o:title=""/>
          </v:shape>
          <o:OLEObject Type="Embed" ProgID="Equation.DSMT4" ShapeID="_x0000_i1943" DrawAspect="Content" ObjectID="_1677479193" r:id="rId1986"/>
        </w:object>
      </w:r>
      <w:r w:rsidRPr="00EB282D">
        <w:rPr>
          <w:rFonts w:ascii="Times New Roman" w:eastAsia="Times New Roman" w:hAnsi="Times New Roman"/>
          <w:color w:val="000000"/>
          <w:w w:val="90"/>
          <w:sz w:val="26"/>
          <w:szCs w:val="28"/>
          <w:lang w:val="vi-VN" w:eastAsia="vi-VN" w:bidi="vi-VN"/>
        </w:rPr>
        <w:t xml:space="preserve"> sau 3 phút 35 giây thì nước sôi. Rót thêm 1 lít nước ở </w:t>
      </w:r>
      <w:r w:rsidRPr="00EB282D">
        <w:rPr>
          <w:rFonts w:ascii="Times New Roman" w:eastAsia="Times New Roman" w:hAnsi="Times New Roman"/>
          <w:color w:val="000000"/>
          <w:w w:val="90"/>
          <w:position w:val="-6"/>
          <w:sz w:val="26"/>
          <w:szCs w:val="28"/>
          <w:lang w:val="vi-VN" w:eastAsia="vi-VN" w:bidi="vi-VN"/>
        </w:rPr>
        <w:object w:dxaOrig="580" w:dyaOrig="279" w14:anchorId="0F4729F5">
          <v:shape id="_x0000_i1944" type="#_x0000_t75" style="width:29.5pt;height:14.5pt" o:ole="">
            <v:imagedata r:id="rId1987" o:title=""/>
          </v:shape>
          <o:OLEObject Type="Embed" ProgID="Equation.DSMT4" ShapeID="_x0000_i1944" DrawAspect="Content" ObjectID="_1677479194" r:id="rId1988"/>
        </w:object>
      </w:r>
      <w:r w:rsidRPr="00EB282D">
        <w:rPr>
          <w:rFonts w:ascii="Times New Roman" w:eastAsia="Times New Roman" w:hAnsi="Times New Roman"/>
          <w:color w:val="000000"/>
          <w:w w:val="90"/>
          <w:sz w:val="26"/>
          <w:szCs w:val="28"/>
          <w:lang w:val="vi-VN" w:eastAsia="vi-VN" w:bidi="vi-VN"/>
        </w:rPr>
        <w:t xml:space="preserve"> vào tiếp tục đun sau 3 phút 30 giây nữa thì nước sôi. Bỏ qua nhiệt lượng tỏa ra môi trường, nhiệt độ ban đầu của bình </w:t>
      </w:r>
      <w:r w:rsidRPr="00EB282D">
        <w:rPr>
          <w:rFonts w:ascii="Times New Roman" w:eastAsia="Times New Roman" w:hAnsi="Times New Roman"/>
          <w:color w:val="000000"/>
          <w:w w:val="90"/>
          <w:position w:val="-6"/>
          <w:sz w:val="26"/>
          <w:szCs w:val="28"/>
          <w:lang w:val="vi-VN" w:eastAsia="vi-VN" w:bidi="vi-VN"/>
        </w:rPr>
        <w:object w:dxaOrig="580" w:dyaOrig="279" w14:anchorId="382160CA">
          <v:shape id="_x0000_i1945" type="#_x0000_t75" style="width:29.5pt;height:14.5pt" o:ole="">
            <v:imagedata r:id="rId1989" o:title=""/>
          </v:shape>
          <o:OLEObject Type="Embed" ProgID="Equation.DSMT4" ShapeID="_x0000_i1945" DrawAspect="Content" ObjectID="_1677479195" r:id="rId1990"/>
        </w:object>
      </w:r>
      <w:r w:rsidRPr="00EB282D">
        <w:rPr>
          <w:rFonts w:ascii="Times New Roman" w:eastAsia="Times New Roman" w:hAnsi="Times New Roman"/>
          <w:color w:val="000000"/>
          <w:w w:val="90"/>
          <w:sz w:val="26"/>
          <w:szCs w:val="28"/>
          <w:lang w:val="vi-VN" w:eastAsia="vi-VN" w:bidi="vi-VN"/>
        </w:rPr>
        <w:t>. Tính công suất tiêu thụ và nhiệt lượng hấp thụ cùa b</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nh.</w:t>
      </w:r>
    </w:p>
    <w:p w14:paraId="22B2E2E9"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128:</w:t>
      </w:r>
      <w:r w:rsidRPr="00EB282D">
        <w:rPr>
          <w:rFonts w:ascii="Times New Roman" w:eastAsia="Times New Roman" w:hAnsi="Times New Roman"/>
          <w:b/>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val="vi-VN" w:eastAsia="vi-VN" w:bidi="vi-VN"/>
        </w:rPr>
        <w:t xml:space="preserve">Cho mạch điện như hình vẽ: </w:t>
      </w:r>
      <w:r w:rsidRPr="00EB282D">
        <w:rPr>
          <w:rFonts w:ascii="Times New Roman" w:eastAsia="Times New Roman" w:hAnsi="Times New Roman"/>
          <w:color w:val="000000"/>
          <w:w w:val="90"/>
          <w:position w:val="-12"/>
          <w:sz w:val="26"/>
          <w:szCs w:val="28"/>
          <w:lang w:val="vi-VN" w:eastAsia="vi-VN" w:bidi="vi-VN"/>
        </w:rPr>
        <w:object w:dxaOrig="2680" w:dyaOrig="360" w14:anchorId="738AF57A">
          <v:shape id="_x0000_i1946" type="#_x0000_t75" style="width:134pt;height:18pt" o:ole="">
            <v:imagedata r:id="rId1991" o:title=""/>
          </v:shape>
          <o:OLEObject Type="Embed" ProgID="Equation.DSMT4" ShapeID="_x0000_i1946" DrawAspect="Content" ObjectID="_1677479196" r:id="rId1992"/>
        </w:object>
      </w:r>
      <w:r w:rsidRPr="00EB282D">
        <w:rPr>
          <w:rFonts w:ascii="Times New Roman" w:eastAsia="Times New Roman" w:hAnsi="Times New Roman"/>
          <w:color w:val="000000"/>
          <w:w w:val="90"/>
          <w:sz w:val="26"/>
          <w:szCs w:val="28"/>
          <w:lang w:val="vi-VN" w:eastAsia="vi-VN" w:bidi="vi-VN"/>
        </w:rPr>
        <w:t xml:space="preserve"> là biến trở, điện trở của vôn k</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 xml:space="preserve"> r</w:t>
      </w:r>
      <w:r w:rsidRPr="00EB282D">
        <w:rPr>
          <w:rFonts w:ascii="Times New Roman" w:eastAsia="Times New Roman" w:hAnsi="Times New Roman"/>
          <w:color w:val="000000"/>
          <w:w w:val="90"/>
          <w:sz w:val="26"/>
          <w:szCs w:val="28"/>
          <w:lang w:eastAsia="vi-VN" w:bidi="vi-VN"/>
        </w:rPr>
        <w:t>ấ</w:t>
      </w:r>
      <w:r w:rsidRPr="00EB282D">
        <w:rPr>
          <w:rFonts w:ascii="Times New Roman" w:eastAsia="Times New Roman" w:hAnsi="Times New Roman"/>
          <w:color w:val="000000"/>
          <w:w w:val="90"/>
          <w:sz w:val="26"/>
          <w:szCs w:val="28"/>
          <w:lang w:val="vi-VN" w:eastAsia="vi-VN" w:bidi="vi-VN"/>
        </w:rPr>
        <w:t>t lớn. B</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 xml:space="preserve"> qua điện trở dây nối. Đặt vào hai đẩu A, B một hiệu điện th</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 xml:space="preserve"> không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 xml:space="preserve">i </w:t>
      </w:r>
      <w:r w:rsidRPr="00EB282D">
        <w:rPr>
          <w:rFonts w:ascii="Times New Roman" w:eastAsia="Times New Roman" w:hAnsi="Times New Roman"/>
          <w:color w:val="000000"/>
          <w:w w:val="90"/>
          <w:position w:val="-12"/>
          <w:sz w:val="26"/>
          <w:szCs w:val="28"/>
          <w:lang w:val="vi-VN" w:eastAsia="vi-VN" w:bidi="vi-VN"/>
        </w:rPr>
        <w:object w:dxaOrig="420" w:dyaOrig="360" w14:anchorId="34F85031">
          <v:shape id="_x0000_i1947" type="#_x0000_t75" style="width:21pt;height:18pt" o:ole="">
            <v:imagedata r:id="rId1993" o:title=""/>
          </v:shape>
          <o:OLEObject Type="Embed" ProgID="Equation.DSMT4" ShapeID="_x0000_i1947" DrawAspect="Content" ObjectID="_1677479197" r:id="rId1994"/>
        </w:object>
      </w:r>
      <w:r w:rsidRPr="00EB282D">
        <w:rPr>
          <w:rFonts w:ascii="Times New Roman" w:eastAsia="Times New Roman" w:hAnsi="Times New Roman"/>
          <w:color w:val="000000"/>
          <w:w w:val="90"/>
          <w:sz w:val="26"/>
          <w:szCs w:val="28"/>
          <w:lang w:val="vi-VN" w:eastAsia="vi-VN" w:bidi="vi-VN"/>
        </w:rPr>
        <w:t>.</w:t>
      </w:r>
    </w:p>
    <w:p w14:paraId="43B7C6BB" w14:textId="77777777" w:rsidR="00760DD0" w:rsidRPr="00EB282D" w:rsidRDefault="00760DD0" w:rsidP="00760DD0">
      <w:pPr>
        <w:widowControl w:val="0"/>
        <w:tabs>
          <w:tab w:val="left" w:pos="27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1) </w:t>
      </w:r>
      <w:r w:rsidRPr="00EB282D">
        <w:rPr>
          <w:rFonts w:ascii="Times New Roman" w:eastAsia="Times New Roman" w:hAnsi="Times New Roman"/>
          <w:color w:val="000000"/>
          <w:w w:val="90"/>
          <w:sz w:val="26"/>
          <w:szCs w:val="28"/>
          <w:lang w:val="vi-VN" w:eastAsia="vi-VN" w:bidi="vi-VN"/>
        </w:rPr>
        <w:t xml:space="preserve">Cho </w:t>
      </w:r>
      <w:r w:rsidRPr="00EB282D">
        <w:rPr>
          <w:rFonts w:ascii="Times New Roman" w:eastAsia="Times New Roman" w:hAnsi="Times New Roman"/>
          <w:color w:val="000000"/>
          <w:w w:val="90"/>
          <w:position w:val="-12"/>
          <w:sz w:val="26"/>
          <w:szCs w:val="28"/>
          <w:lang w:val="vi-VN" w:eastAsia="vi-VN" w:bidi="vi-VN"/>
        </w:rPr>
        <w:object w:dxaOrig="880" w:dyaOrig="360" w14:anchorId="35293FD8">
          <v:shape id="_x0000_i1948" type="#_x0000_t75" style="width:44.5pt;height:18pt" o:ole="">
            <v:imagedata r:id="rId1995" o:title=""/>
          </v:shape>
          <o:OLEObject Type="Embed" ProgID="Equation.DSMT4" ShapeID="_x0000_i1948" DrawAspect="Content" ObjectID="_1677479198" r:id="rId1996"/>
        </w:object>
      </w:r>
      <w:r w:rsidRPr="00EB282D">
        <w:rPr>
          <w:rFonts w:ascii="Times New Roman" w:eastAsia="Times New Roman" w:hAnsi="Times New Roman"/>
          <w:color w:val="000000"/>
          <w:w w:val="90"/>
          <w:sz w:val="26"/>
          <w:szCs w:val="28"/>
          <w:lang w:val="vi-VN" w:eastAsia="vi-VN" w:bidi="vi-VN"/>
        </w:rPr>
        <w:t>thì sổ chỉ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vôn k</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 xml:space="preserve"> là 12V. Tính </w:t>
      </w:r>
      <w:r w:rsidRPr="00EB282D">
        <w:rPr>
          <w:rFonts w:ascii="Times New Roman" w:eastAsia="Times New Roman" w:hAnsi="Times New Roman"/>
          <w:color w:val="000000"/>
          <w:w w:val="90"/>
          <w:position w:val="-12"/>
          <w:sz w:val="26"/>
          <w:szCs w:val="28"/>
          <w:lang w:val="vi-VN" w:eastAsia="vi-VN" w:bidi="vi-VN"/>
        </w:rPr>
        <w:object w:dxaOrig="420" w:dyaOrig="360" w14:anchorId="0A83055B">
          <v:shape id="_x0000_i1949" type="#_x0000_t75" style="width:21pt;height:18pt" o:ole="">
            <v:imagedata r:id="rId1997" o:title=""/>
          </v:shape>
          <o:OLEObject Type="Embed" ProgID="Equation.DSMT4" ShapeID="_x0000_i1949" DrawAspect="Content" ObjectID="_1677479199" r:id="rId1998"/>
        </w:object>
      </w:r>
      <w:r w:rsidRPr="00EB282D">
        <w:rPr>
          <w:rFonts w:ascii="Times New Roman" w:eastAsia="Times New Roman" w:hAnsi="Times New Roman"/>
          <w:color w:val="000000"/>
          <w:w w:val="90"/>
          <w:sz w:val="26"/>
          <w:szCs w:val="28"/>
          <w:lang w:val="vi-VN" w:eastAsia="vi-VN" w:bidi="vi-VN"/>
        </w:rPr>
        <w:t>.</w:t>
      </w:r>
    </w:p>
    <w:p w14:paraId="7C4FD5B6" w14:textId="77777777" w:rsidR="00760DD0" w:rsidRPr="00EB282D" w:rsidRDefault="00760DD0" w:rsidP="00760DD0">
      <w:pPr>
        <w:widowControl w:val="0"/>
        <w:tabs>
          <w:tab w:val="left" w:pos="295"/>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2) </w:t>
      </w:r>
      <w:r w:rsidRPr="00EB282D">
        <w:rPr>
          <w:rFonts w:ascii="Times New Roman" w:eastAsia="Times New Roman" w:hAnsi="Times New Roman"/>
          <w:color w:val="000000"/>
          <w:w w:val="90"/>
          <w:sz w:val="26"/>
          <w:szCs w:val="28"/>
          <w:lang w:val="vi-VN" w:eastAsia="vi-VN" w:bidi="vi-VN"/>
        </w:rPr>
        <w:t>Thay vôn kế bằng ampe kế có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r</w:t>
      </w:r>
      <w:r w:rsidRPr="00EB282D">
        <w:rPr>
          <w:rFonts w:ascii="Times New Roman" w:eastAsia="Times New Roman" w:hAnsi="Times New Roman"/>
          <w:color w:val="000000"/>
          <w:w w:val="90"/>
          <w:sz w:val="26"/>
          <w:szCs w:val="28"/>
          <w:lang w:eastAsia="vi-VN" w:bidi="vi-VN"/>
        </w:rPr>
        <w:t>ấ</w:t>
      </w:r>
      <w:r w:rsidRPr="00EB282D">
        <w:rPr>
          <w:rFonts w:ascii="Times New Roman" w:eastAsia="Times New Roman" w:hAnsi="Times New Roman"/>
          <w:color w:val="000000"/>
          <w:w w:val="90"/>
          <w:sz w:val="26"/>
          <w:szCs w:val="28"/>
          <w:lang w:val="vi-VN" w:eastAsia="vi-VN" w:bidi="vi-VN"/>
        </w:rPr>
        <w:t>t nh</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 xml:space="preserve">. Tìm </w:t>
      </w:r>
      <w:r w:rsidRPr="00EB282D">
        <w:rPr>
          <w:rFonts w:ascii="Times New Roman" w:eastAsia="Times New Roman" w:hAnsi="Times New Roman"/>
          <w:color w:val="000000"/>
          <w:w w:val="90"/>
          <w:position w:val="-12"/>
          <w:sz w:val="26"/>
          <w:szCs w:val="28"/>
          <w:lang w:val="vi-VN" w:eastAsia="vi-VN" w:bidi="vi-VN"/>
        </w:rPr>
        <w:object w:dxaOrig="279" w:dyaOrig="360" w14:anchorId="5F713D43">
          <v:shape id="_x0000_i1950" type="#_x0000_t75" style="width:14.5pt;height:18pt" o:ole="">
            <v:imagedata r:id="rId1999" o:title=""/>
          </v:shape>
          <o:OLEObject Type="Embed" ProgID="Equation.DSMT4" ShapeID="_x0000_i1950" DrawAspect="Content" ObjectID="_1677479200" r:id="rId2000"/>
        </w:object>
      </w:r>
      <w:r w:rsidRPr="00EB282D">
        <w:rPr>
          <w:rFonts w:ascii="Times New Roman" w:eastAsia="Times New Roman" w:hAnsi="Times New Roman"/>
          <w:color w:val="000000"/>
          <w:w w:val="90"/>
          <w:sz w:val="26"/>
          <w:szCs w:val="28"/>
          <w:lang w:val="vi-VN" w:eastAsia="vi-VN" w:bidi="vi-VN"/>
        </w:rPr>
        <w:t xml:space="preserve">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công suất trên </w:t>
      </w:r>
      <w:r w:rsidRPr="00EB282D">
        <w:rPr>
          <w:rFonts w:ascii="Times New Roman" w:eastAsia="Times New Roman" w:hAnsi="Times New Roman"/>
          <w:color w:val="000000"/>
          <w:w w:val="90"/>
          <w:position w:val="-12"/>
          <w:sz w:val="26"/>
          <w:szCs w:val="28"/>
          <w:lang w:val="vi-VN" w:eastAsia="vi-VN" w:bidi="vi-VN"/>
        </w:rPr>
        <w:object w:dxaOrig="279" w:dyaOrig="360" w14:anchorId="16481EF1">
          <v:shape id="_x0000_i1951" type="#_x0000_t75" style="width:14.5pt;height:18pt" o:ole="">
            <v:imagedata r:id="rId2001" o:title=""/>
          </v:shape>
          <o:OLEObject Type="Embed" ProgID="Equation.DSMT4" ShapeID="_x0000_i1951" DrawAspect="Content" ObjectID="_1677479201" r:id="rId2002"/>
        </w:object>
      </w:r>
      <w:r w:rsidRPr="00EB282D">
        <w:rPr>
          <w:rFonts w:ascii="Times New Roman" w:eastAsia="Times New Roman" w:hAnsi="Times New Roman"/>
          <w:color w:val="000000"/>
          <w:w w:val="90"/>
          <w:sz w:val="26"/>
          <w:szCs w:val="28"/>
          <w:lang w:val="vi-VN" w:eastAsia="vi-VN" w:bidi="vi-VN"/>
        </w:rPr>
        <w:t xml:space="preserve"> cực đại. Tính giá trị cực đại này và cường độ dòng điện qua ampe k</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w:t>
      </w:r>
    </w:p>
    <w:p w14:paraId="1DC6A8E5" w14:textId="77777777" w:rsidR="00760DD0" w:rsidRPr="00EB282D" w:rsidRDefault="00760DD0" w:rsidP="00760DD0">
      <w:pPr>
        <w:widowControl w:val="0"/>
        <w:spacing w:after="0" w:line="312" w:lineRule="auto"/>
        <w:rPr>
          <w:rFonts w:ascii="Times New Roman" w:eastAsia="Times New Roman" w:hAnsi="Times New Roman"/>
          <w:w w:val="90"/>
          <w:sz w:val="26"/>
          <w:szCs w:val="2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69216" behindDoc="0" locked="0" layoutInCell="1" allowOverlap="1" wp14:anchorId="5C27D539" wp14:editId="7F2BE4A3">
                <wp:simplePos x="0" y="0"/>
                <wp:positionH relativeFrom="column">
                  <wp:posOffset>4107815</wp:posOffset>
                </wp:positionH>
                <wp:positionV relativeFrom="paragraph">
                  <wp:posOffset>40005</wp:posOffset>
                </wp:positionV>
                <wp:extent cx="2286000" cy="1356030"/>
                <wp:effectExtent l="0" t="0" r="19050" b="0"/>
                <wp:wrapSquare wrapText="bothSides"/>
                <wp:docPr id="2350" name="Group 406"/>
                <wp:cNvGraphicFramePr/>
                <a:graphic xmlns:a="http://schemas.openxmlformats.org/drawingml/2006/main">
                  <a:graphicData uri="http://schemas.microsoft.com/office/word/2010/wordprocessingGroup">
                    <wpg:wgp>
                      <wpg:cNvGrpSpPr/>
                      <wpg:grpSpPr>
                        <a:xfrm>
                          <a:off x="0" y="0"/>
                          <a:ext cx="2286000" cy="1356030"/>
                          <a:chOff x="5101115" y="4792672"/>
                          <a:chExt cx="2386019" cy="1475695"/>
                        </a:xfrm>
                      </wpg:grpSpPr>
                      <wps:wsp>
                        <wps:cNvPr id="2351" name="Rectangle 2351"/>
                        <wps:cNvSpPr>
                          <a:spLocks noChangeArrowheads="1"/>
                        </wps:cNvSpPr>
                        <wps:spPr bwMode="auto">
                          <a:xfrm>
                            <a:off x="6197304" y="6056325"/>
                            <a:ext cx="748800" cy="128588"/>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52" name="Line 3"/>
                        <wps:cNvCnPr/>
                        <wps:spPr bwMode="auto">
                          <a:xfrm>
                            <a:off x="6286533" y="5337191"/>
                            <a:ext cx="648000" cy="0"/>
                          </a:xfrm>
                          <a:prstGeom prst="line">
                            <a:avLst/>
                          </a:prstGeom>
                          <a:noFill/>
                          <a:ln w="9525">
                            <a:solidFill>
                              <a:srgbClr val="000000"/>
                            </a:solidFill>
                            <a:round/>
                            <a:headEnd/>
                            <a:tailEnd/>
                          </a:ln>
                        </wps:spPr>
                        <wps:bodyPr/>
                      </wps:wsp>
                      <wps:wsp>
                        <wps:cNvPr id="2353" name="Line 4"/>
                        <wps:cNvCnPr/>
                        <wps:spPr bwMode="auto">
                          <a:xfrm>
                            <a:off x="7153293" y="5340367"/>
                            <a:ext cx="324000" cy="0"/>
                          </a:xfrm>
                          <a:prstGeom prst="line">
                            <a:avLst/>
                          </a:prstGeom>
                          <a:noFill/>
                          <a:ln w="9525">
                            <a:solidFill>
                              <a:srgbClr val="000000"/>
                            </a:solidFill>
                            <a:round/>
                            <a:headEnd type="none" w="med" len="med"/>
                            <a:tailEnd type="none" w="med" len="med"/>
                          </a:ln>
                        </wps:spPr>
                        <wps:bodyPr/>
                      </wps:wsp>
                      <wps:wsp>
                        <wps:cNvPr id="2354" name="Line 5"/>
                        <wps:cNvCnPr/>
                        <wps:spPr bwMode="auto">
                          <a:xfrm>
                            <a:off x="6584956" y="5343542"/>
                            <a:ext cx="0" cy="252000"/>
                          </a:xfrm>
                          <a:prstGeom prst="line">
                            <a:avLst/>
                          </a:prstGeom>
                          <a:noFill/>
                          <a:ln w="9525">
                            <a:solidFill>
                              <a:srgbClr val="000000"/>
                            </a:solidFill>
                            <a:round/>
                            <a:headEnd/>
                            <a:tailEnd/>
                          </a:ln>
                        </wps:spPr>
                        <wps:bodyPr/>
                      </wps:wsp>
                      <wps:wsp>
                        <wps:cNvPr id="2355" name="Line 6"/>
                        <wps:cNvCnPr/>
                        <wps:spPr bwMode="auto">
                          <a:xfrm>
                            <a:off x="5762313" y="6123005"/>
                            <a:ext cx="432000" cy="0"/>
                          </a:xfrm>
                          <a:prstGeom prst="line">
                            <a:avLst/>
                          </a:prstGeom>
                          <a:noFill/>
                          <a:ln w="9525">
                            <a:solidFill>
                              <a:srgbClr val="000000"/>
                            </a:solidFill>
                            <a:round/>
                            <a:headEnd/>
                            <a:tailEnd/>
                          </a:ln>
                        </wps:spPr>
                        <wps:bodyPr/>
                      </wps:wsp>
                      <wps:wsp>
                        <wps:cNvPr id="2356" name="Line 8"/>
                        <wps:cNvCnPr/>
                        <wps:spPr bwMode="auto">
                          <a:xfrm>
                            <a:off x="6948504" y="6118244"/>
                            <a:ext cx="529200" cy="0"/>
                          </a:xfrm>
                          <a:prstGeom prst="line">
                            <a:avLst/>
                          </a:prstGeom>
                          <a:noFill/>
                          <a:ln w="9525">
                            <a:solidFill>
                              <a:srgbClr val="000000"/>
                            </a:solidFill>
                            <a:round/>
                            <a:headEnd/>
                            <a:tailEnd/>
                          </a:ln>
                        </wps:spPr>
                        <wps:bodyPr/>
                      </wps:wsp>
                      <wps:wsp>
                        <wps:cNvPr id="2357" name="Rectangle 2357"/>
                        <wps:cNvSpPr>
                          <a:spLocks noChangeArrowheads="1"/>
                        </wps:cNvSpPr>
                        <wps:spPr bwMode="auto">
                          <a:xfrm>
                            <a:off x="5830914" y="5273693"/>
                            <a:ext cx="457200" cy="13017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58" name="Line 13"/>
                        <wps:cNvCnPr/>
                        <wps:spPr bwMode="auto">
                          <a:xfrm flipH="1">
                            <a:off x="5615015" y="5340368"/>
                            <a:ext cx="216000" cy="0"/>
                          </a:xfrm>
                          <a:prstGeom prst="line">
                            <a:avLst/>
                          </a:prstGeom>
                          <a:noFill/>
                          <a:ln w="9525">
                            <a:solidFill>
                              <a:srgbClr val="000000"/>
                            </a:solidFill>
                            <a:round/>
                            <a:headEnd type="none"/>
                            <a:tailEnd type="oval"/>
                          </a:ln>
                        </wps:spPr>
                        <wps:bodyPr/>
                      </wps:wsp>
                      <wps:wsp>
                        <wps:cNvPr id="2359" name="AutoShape 14"/>
                        <wps:cNvSpPr>
                          <a:spLocks noChangeArrowheads="1"/>
                        </wps:cNvSpPr>
                        <wps:spPr bwMode="auto">
                          <a:xfrm>
                            <a:off x="6935794" y="5224490"/>
                            <a:ext cx="216000" cy="216000"/>
                          </a:xfrm>
                          <a:prstGeom prst="flowChartSummingJunction">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60" name="Line 17"/>
                        <wps:cNvCnPr/>
                        <wps:spPr bwMode="auto">
                          <a:xfrm>
                            <a:off x="7478733" y="4932373"/>
                            <a:ext cx="0" cy="1188000"/>
                          </a:xfrm>
                          <a:prstGeom prst="line">
                            <a:avLst/>
                          </a:prstGeom>
                          <a:noFill/>
                          <a:ln w="9525">
                            <a:solidFill>
                              <a:srgbClr val="000000"/>
                            </a:solidFill>
                            <a:round/>
                            <a:headEnd/>
                            <a:tailEnd/>
                          </a:ln>
                        </wps:spPr>
                        <wps:bodyPr/>
                      </wps:wsp>
                      <wps:wsp>
                        <wps:cNvPr id="2361" name="TextBox 384"/>
                        <wps:cNvSpPr txBox="1"/>
                        <wps:spPr>
                          <a:xfrm>
                            <a:off x="5500694" y="5085590"/>
                            <a:ext cx="214079" cy="410476"/>
                          </a:xfrm>
                          <a:prstGeom prst="rect">
                            <a:avLst/>
                          </a:prstGeom>
                          <a:noFill/>
                        </wps:spPr>
                        <wps:txbx>
                          <w:txbxContent>
                            <w:p w14:paraId="7FBD7CC4" w14:textId="77777777" w:rsidR="00760DD0" w:rsidRDefault="00760DD0" w:rsidP="00760DD0">
                              <w:pPr>
                                <w:rPr>
                                  <w:sz w:val="24"/>
                                  <w:szCs w:val="24"/>
                                </w:rPr>
                              </w:pPr>
                              <w:r>
                                <w:rPr>
                                  <w:color w:val="000000"/>
                                  <w:kern w:val="24"/>
                                </w:rPr>
                                <w:t>B</w:t>
                              </w:r>
                            </w:p>
                          </w:txbxContent>
                        </wps:txbx>
                        <wps:bodyPr wrap="square" rtlCol="0">
                          <a:spAutoFit/>
                        </wps:bodyPr>
                      </wps:wsp>
                      <wps:wsp>
                        <wps:cNvPr id="2362" name="TextBox 385"/>
                        <wps:cNvSpPr txBox="1"/>
                        <wps:spPr>
                          <a:xfrm>
                            <a:off x="6429388" y="5114935"/>
                            <a:ext cx="214079" cy="410476"/>
                          </a:xfrm>
                          <a:prstGeom prst="rect">
                            <a:avLst/>
                          </a:prstGeom>
                          <a:noFill/>
                        </wps:spPr>
                        <wps:txbx>
                          <w:txbxContent>
                            <w:p w14:paraId="78718C1D" w14:textId="77777777" w:rsidR="00760DD0" w:rsidRDefault="00760DD0" w:rsidP="00760DD0">
                              <w:pPr>
                                <w:rPr>
                                  <w:sz w:val="24"/>
                                  <w:szCs w:val="24"/>
                                </w:rPr>
                              </w:pPr>
                              <w:r>
                                <w:rPr>
                                  <w:color w:val="000000"/>
                                  <w:kern w:val="24"/>
                                </w:rPr>
                                <w:t>N</w:t>
                              </w:r>
                            </w:p>
                          </w:txbxContent>
                        </wps:txbx>
                        <wps:bodyPr wrap="square" rtlCol="0">
                          <a:spAutoFit/>
                        </wps:bodyPr>
                      </wps:wsp>
                      <wps:wsp>
                        <wps:cNvPr id="2363" name="TextBox 386"/>
                        <wps:cNvSpPr txBox="1"/>
                        <wps:spPr>
                          <a:xfrm>
                            <a:off x="6889766" y="5000636"/>
                            <a:ext cx="397007" cy="451938"/>
                          </a:xfrm>
                          <a:prstGeom prst="rect">
                            <a:avLst/>
                          </a:prstGeom>
                          <a:noFill/>
                        </wps:spPr>
                        <wps:txbx>
                          <w:txbxContent>
                            <w:p w14:paraId="5E311B29" w14:textId="77777777" w:rsidR="00760DD0" w:rsidRDefault="00760DD0" w:rsidP="00760DD0">
                              <w:pPr>
                                <w:rPr>
                                  <w:sz w:val="24"/>
                                  <w:szCs w:val="24"/>
                                </w:rPr>
                              </w:pPr>
                              <w:r>
                                <w:rPr>
                                  <w:color w:val="000000"/>
                                  <w:kern w:val="24"/>
                                </w:rPr>
                                <w:t>R</w:t>
                              </w:r>
                              <w:r>
                                <w:rPr>
                                  <w:color w:val="000000"/>
                                  <w:kern w:val="24"/>
                                  <w:position w:val="-6"/>
                                  <w:vertAlign w:val="subscript"/>
                                </w:rPr>
                                <w:t>3</w:t>
                              </w:r>
                            </w:p>
                          </w:txbxContent>
                        </wps:txbx>
                        <wps:bodyPr wrap="square" rtlCol="0">
                          <a:spAutoFit/>
                        </wps:bodyPr>
                      </wps:wsp>
                      <wps:wsp>
                        <wps:cNvPr id="2364" name="TextBox 387"/>
                        <wps:cNvSpPr txBox="1"/>
                        <wps:spPr>
                          <a:xfrm>
                            <a:off x="6572264" y="5572140"/>
                            <a:ext cx="351938" cy="451938"/>
                          </a:xfrm>
                          <a:prstGeom prst="rect">
                            <a:avLst/>
                          </a:prstGeom>
                          <a:noFill/>
                        </wps:spPr>
                        <wps:txbx>
                          <w:txbxContent>
                            <w:p w14:paraId="1EE703F6" w14:textId="77777777" w:rsidR="00760DD0" w:rsidRDefault="00760DD0" w:rsidP="00760DD0">
                              <w:pPr>
                                <w:rPr>
                                  <w:sz w:val="24"/>
                                  <w:szCs w:val="24"/>
                                </w:rPr>
                              </w:pPr>
                              <w:r>
                                <w:rPr>
                                  <w:color w:val="000000"/>
                                  <w:kern w:val="24"/>
                                </w:rPr>
                                <w:t>R</w:t>
                              </w:r>
                              <w:r>
                                <w:rPr>
                                  <w:color w:val="000000"/>
                                  <w:kern w:val="24"/>
                                  <w:position w:val="-6"/>
                                  <w:vertAlign w:val="subscript"/>
                                </w:rPr>
                                <w:t>2</w:t>
                              </w:r>
                            </w:p>
                          </w:txbxContent>
                        </wps:txbx>
                        <wps:bodyPr wrap="square" rtlCol="0">
                          <a:spAutoFit/>
                        </wps:bodyPr>
                      </wps:wsp>
                      <wps:wsp>
                        <wps:cNvPr id="2365" name="TextBox 388"/>
                        <wps:cNvSpPr txBox="1"/>
                        <wps:spPr>
                          <a:xfrm>
                            <a:off x="5286380" y="5078424"/>
                            <a:ext cx="214079" cy="410476"/>
                          </a:xfrm>
                          <a:prstGeom prst="rect">
                            <a:avLst/>
                          </a:prstGeom>
                          <a:noFill/>
                        </wps:spPr>
                        <wps:txbx>
                          <w:txbxContent>
                            <w:p w14:paraId="66492E14" w14:textId="77777777" w:rsidR="00760DD0" w:rsidRDefault="00760DD0" w:rsidP="00760DD0">
                              <w:pPr>
                                <w:rPr>
                                  <w:sz w:val="24"/>
                                  <w:szCs w:val="24"/>
                                </w:rPr>
                              </w:pPr>
                              <w:r>
                                <w:rPr>
                                  <w:color w:val="000000"/>
                                  <w:kern w:val="24"/>
                                </w:rPr>
                                <w:t>A</w:t>
                              </w:r>
                            </w:p>
                          </w:txbxContent>
                        </wps:txbx>
                        <wps:bodyPr wrap="square" rtlCol="0">
                          <a:spAutoFit/>
                        </wps:bodyPr>
                      </wps:wsp>
                      <wps:wsp>
                        <wps:cNvPr id="2366" name="TextBox 389"/>
                        <wps:cNvSpPr txBox="1"/>
                        <wps:spPr>
                          <a:xfrm>
                            <a:off x="5900750" y="5033947"/>
                            <a:ext cx="386403" cy="451938"/>
                          </a:xfrm>
                          <a:prstGeom prst="rect">
                            <a:avLst/>
                          </a:prstGeom>
                          <a:noFill/>
                        </wps:spPr>
                        <wps:txbx>
                          <w:txbxContent>
                            <w:p w14:paraId="733FE74C" w14:textId="77777777" w:rsidR="00760DD0" w:rsidRDefault="00760DD0" w:rsidP="00760DD0">
                              <w:pPr>
                                <w:rPr>
                                  <w:sz w:val="24"/>
                                  <w:szCs w:val="24"/>
                                </w:rPr>
                              </w:pPr>
                              <w:r>
                                <w:rPr>
                                  <w:color w:val="000000"/>
                                  <w:kern w:val="24"/>
                                </w:rPr>
                                <w:t>R</w:t>
                              </w:r>
                              <w:r>
                                <w:rPr>
                                  <w:color w:val="000000"/>
                                  <w:kern w:val="24"/>
                                  <w:position w:val="-6"/>
                                  <w:vertAlign w:val="subscript"/>
                                </w:rPr>
                                <w:t>1</w:t>
                              </w:r>
                            </w:p>
                          </w:txbxContent>
                        </wps:txbx>
                        <wps:bodyPr wrap="square" rtlCol="0">
                          <a:spAutoFit/>
                        </wps:bodyPr>
                      </wps:wsp>
                      <wps:wsp>
                        <wps:cNvPr id="2367" name="Rectangle 2367"/>
                        <wps:cNvSpPr/>
                        <wps:spPr>
                          <a:xfrm>
                            <a:off x="6534164" y="5595953"/>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368" name="Line 5"/>
                        <wps:cNvCnPr/>
                        <wps:spPr bwMode="auto">
                          <a:xfrm>
                            <a:off x="6586552" y="5812268"/>
                            <a:ext cx="0" cy="252000"/>
                          </a:xfrm>
                          <a:prstGeom prst="line">
                            <a:avLst/>
                          </a:prstGeom>
                          <a:noFill/>
                          <a:ln w="9525">
                            <a:solidFill>
                              <a:srgbClr val="000000"/>
                            </a:solidFill>
                            <a:round/>
                            <a:headEnd/>
                            <a:tailEnd type="stealth"/>
                          </a:ln>
                        </wps:spPr>
                        <wps:bodyPr/>
                      </wps:wsp>
                      <wps:wsp>
                        <wps:cNvPr id="2369" name="Oval 2369"/>
                        <wps:cNvSpPr/>
                        <wps:spPr>
                          <a:xfrm>
                            <a:off x="5547686" y="6007118"/>
                            <a:ext cx="216000" cy="216000"/>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txbx>
                          <w:txbxContent>
                            <w:p w14:paraId="11C55D87" w14:textId="77777777" w:rsidR="00760DD0" w:rsidRDefault="00760DD0" w:rsidP="00760DD0">
                              <w:pPr>
                                <w:jc w:val="center"/>
                                <w:rPr>
                                  <w:sz w:val="24"/>
                                  <w:szCs w:val="24"/>
                                </w:rPr>
                              </w:pPr>
                              <w:r>
                                <w:rPr>
                                  <w:color w:val="000000"/>
                                  <w:kern w:val="24"/>
                                </w:rPr>
                                <w:t>A</w:t>
                              </w:r>
                            </w:p>
                          </w:txbxContent>
                        </wps:txbx>
                        <wps:bodyPr rtlCol="0" anchor="ctr"/>
                      </wps:wsp>
                      <wps:wsp>
                        <wps:cNvPr id="2370" name="TextBox 396"/>
                        <wps:cNvSpPr txBox="1"/>
                        <wps:spPr>
                          <a:xfrm>
                            <a:off x="6572264" y="5857891"/>
                            <a:ext cx="214079" cy="410476"/>
                          </a:xfrm>
                          <a:prstGeom prst="rect">
                            <a:avLst/>
                          </a:prstGeom>
                          <a:noFill/>
                        </wps:spPr>
                        <wps:txbx>
                          <w:txbxContent>
                            <w:p w14:paraId="66B6B33A" w14:textId="77777777" w:rsidR="00760DD0" w:rsidRDefault="00760DD0" w:rsidP="00760DD0">
                              <w:pPr>
                                <w:rPr>
                                  <w:sz w:val="24"/>
                                  <w:szCs w:val="24"/>
                                </w:rPr>
                              </w:pPr>
                              <w:r>
                                <w:rPr>
                                  <w:color w:val="000000"/>
                                  <w:kern w:val="24"/>
                                </w:rPr>
                                <w:t>M</w:t>
                              </w:r>
                            </w:p>
                          </w:txbxContent>
                        </wps:txbx>
                        <wps:bodyPr wrap="square" rtlCol="0">
                          <a:spAutoFit/>
                        </wps:bodyPr>
                      </wps:wsp>
                      <wps:wsp>
                        <wps:cNvPr id="2371" name="Line 13"/>
                        <wps:cNvCnPr/>
                        <wps:spPr bwMode="auto">
                          <a:xfrm flipH="1">
                            <a:off x="5107308" y="5337824"/>
                            <a:ext cx="330200" cy="0"/>
                          </a:xfrm>
                          <a:prstGeom prst="line">
                            <a:avLst/>
                          </a:prstGeom>
                          <a:noFill/>
                          <a:ln w="9525">
                            <a:solidFill>
                              <a:srgbClr val="000000"/>
                            </a:solidFill>
                            <a:round/>
                            <a:headEnd type="oval" w="med" len="med"/>
                            <a:tailEnd type="none" w="med" len="med"/>
                          </a:ln>
                        </wps:spPr>
                        <wps:bodyPr/>
                      </wps:wsp>
                      <wps:wsp>
                        <wps:cNvPr id="2372" name="Line 17"/>
                        <wps:cNvCnPr/>
                        <wps:spPr bwMode="auto">
                          <a:xfrm>
                            <a:off x="5105404" y="4936818"/>
                            <a:ext cx="0" cy="1188000"/>
                          </a:xfrm>
                          <a:prstGeom prst="line">
                            <a:avLst/>
                          </a:prstGeom>
                          <a:noFill/>
                          <a:ln w="9525">
                            <a:solidFill>
                              <a:srgbClr val="000000"/>
                            </a:solidFill>
                            <a:round/>
                            <a:headEnd/>
                            <a:tailEnd/>
                          </a:ln>
                        </wps:spPr>
                        <wps:bodyPr/>
                      </wps:wsp>
                      <wps:wsp>
                        <wps:cNvPr id="2373" name="Line 6"/>
                        <wps:cNvCnPr/>
                        <wps:spPr bwMode="auto">
                          <a:xfrm>
                            <a:off x="5103023" y="6123005"/>
                            <a:ext cx="450000" cy="0"/>
                          </a:xfrm>
                          <a:prstGeom prst="line">
                            <a:avLst/>
                          </a:prstGeom>
                          <a:noFill/>
                          <a:ln w="9525">
                            <a:solidFill>
                              <a:srgbClr val="000000"/>
                            </a:solidFill>
                            <a:round/>
                            <a:headEnd/>
                            <a:tailEnd/>
                          </a:ln>
                        </wps:spPr>
                        <wps:bodyPr/>
                      </wps:wsp>
                      <wps:wsp>
                        <wps:cNvPr id="2374" name="Line 6"/>
                        <wps:cNvCnPr/>
                        <wps:spPr bwMode="auto">
                          <a:xfrm>
                            <a:off x="5101115" y="4936818"/>
                            <a:ext cx="1152000" cy="0"/>
                          </a:xfrm>
                          <a:prstGeom prst="line">
                            <a:avLst/>
                          </a:prstGeom>
                          <a:noFill/>
                          <a:ln w="9525">
                            <a:solidFill>
                              <a:srgbClr val="000000"/>
                            </a:solidFill>
                            <a:round/>
                            <a:headEnd/>
                            <a:tailEnd/>
                          </a:ln>
                        </wps:spPr>
                        <wps:bodyPr/>
                      </wps:wsp>
                      <wps:wsp>
                        <wps:cNvPr id="2375" name="Straight Connector 2375"/>
                        <wps:cNvCnPr/>
                        <wps:spPr>
                          <a:xfrm rot="5400000" flipH="1" flipV="1">
                            <a:off x="6254762" y="4792672"/>
                            <a:ext cx="142876" cy="142876"/>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376" name="Line 6"/>
                        <wps:cNvCnPr/>
                        <wps:spPr bwMode="auto">
                          <a:xfrm>
                            <a:off x="6479134" y="4935548"/>
                            <a:ext cx="1008000" cy="0"/>
                          </a:xfrm>
                          <a:prstGeom prst="line">
                            <a:avLst/>
                          </a:prstGeom>
                          <a:noFill/>
                          <a:ln w="9525">
                            <a:solidFill>
                              <a:srgbClr val="000000"/>
                            </a:solidFill>
                            <a:round/>
                            <a:headEnd/>
                            <a:tailEnd/>
                          </a:ln>
                        </wps:spPr>
                        <wps:bodyPr/>
                      </wps:wsp>
                      <wps:wsp>
                        <wps:cNvPr id="2377" name="TextBox 405"/>
                        <wps:cNvSpPr txBox="1"/>
                        <wps:spPr>
                          <a:xfrm>
                            <a:off x="6238886" y="4864091"/>
                            <a:ext cx="214079" cy="410476"/>
                          </a:xfrm>
                          <a:prstGeom prst="rect">
                            <a:avLst/>
                          </a:prstGeom>
                          <a:noFill/>
                        </wps:spPr>
                        <wps:txbx>
                          <w:txbxContent>
                            <w:p w14:paraId="3C37855D" w14:textId="77777777" w:rsidR="00760DD0" w:rsidRDefault="00760DD0" w:rsidP="00760DD0">
                              <w:pPr>
                                <w:rPr>
                                  <w:sz w:val="24"/>
                                  <w:szCs w:val="24"/>
                                </w:rPr>
                              </w:pPr>
                              <w:r>
                                <w:rPr>
                                  <w:color w:val="000000"/>
                                  <w:kern w:val="24"/>
                                </w:rPr>
                                <w:t>K</w:t>
                              </w:r>
                            </w:p>
                          </w:txbxContent>
                        </wps:txbx>
                        <wps:bodyPr wrap="square" rtlCol="0">
                          <a:spAutoFit/>
                        </wps:bodyPr>
                      </wps:wsp>
                    </wpg:wgp>
                  </a:graphicData>
                </a:graphic>
              </wp:anchor>
            </w:drawing>
          </mc:Choice>
          <mc:Fallback>
            <w:pict>
              <v:group w14:anchorId="5C27D539" id="Group 406" o:spid="_x0000_s2495" style="position:absolute;margin-left:323.45pt;margin-top:3.15pt;width:180pt;height:106.75pt;z-index:252169216" coordorigin="51011,47926" coordsize="23860,1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">
                <v:rect id="Rectangle 2351" o:spid="_x0000_s2496" style="position:absolute;left:61973;top:60563;width:7488;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"/>
                <v:line id="Line 3" o:spid="_x0000_s2497" style="position:absolute;visibility:visible;mso-wrap-style:square" from="62865,53371" to="69345,5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"/>
                <v:line id="Line 4" o:spid="_x0000_s2498" style="position:absolute;visibility:visible;mso-wrap-style:square" from="71532,53403" to="74772,5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"/>
                <v:line id="Line 5" o:spid="_x0000_s2499" style="position:absolute;visibility:visible;mso-wrap-style:square" from="65849,53435" to="65849,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"/>
                <v:line id="Line 6" o:spid="_x0000_s2500" style="position:absolute;visibility:visible;mso-wrap-style:square" from="57623,61230" to="61943,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"/>
                <v:line id="Line 8" o:spid="_x0000_s2501" style="position:absolute;visibility:visible;mso-wrap-style:square" from="69485,61182" to="74777,6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"/>
                <v:rect id="Rectangle 2357" o:spid="_x0000_s2502" style="position:absolute;left:58309;top:52736;width:457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"/>
                <v:line id="Line 13" o:spid="_x0000_s2503" style="position:absolute;flip:x;visibility:visible;mso-wrap-style:square" from="56150,53403" to="58310,5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">
                  <v:stroke endarrow="oval"/>
                </v:line>
                <v:shape id="AutoShape 14" o:spid="_x0000_s2504" type="#_x0000_t123" style="position:absolute;left:69357;top:5224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"/>
                <v:line id="Line 17" o:spid="_x0000_s2505" style="position:absolute;visibility:visible;mso-wrap-style:square" from="74787,49323" to="74787,6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"/>
                <v:shape id="TextBox 384" o:spid="_x0000_s2506" type="#_x0000_t202" style="position:absolute;left:55006;top:50855;width:2141;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" filled="f" stroked="f">
                  <v:textbox style="mso-fit-shape-to-text:t">
                    <w:txbxContent>
                      <w:p w14:paraId="7FBD7CC4" w14:textId="77777777" w:rsidR="00760DD0" w:rsidRDefault="00760DD0" w:rsidP="00760DD0">
                        <w:pPr>
                          <w:rPr>
                            <w:sz w:val="24"/>
                            <w:szCs w:val="24"/>
                          </w:rPr>
                        </w:pPr>
                        <w:r>
                          <w:rPr>
                            <w:color w:val="000000"/>
                            <w:kern w:val="24"/>
                          </w:rPr>
                          <w:t>B</w:t>
                        </w:r>
                      </w:p>
                    </w:txbxContent>
                  </v:textbox>
                </v:shape>
                <v:shape id="TextBox 385" o:spid="_x0000_s2507" type="#_x0000_t202" style="position:absolute;left:64293;top:51149;width:2141;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" filled="f" stroked="f">
                  <v:textbox style="mso-fit-shape-to-text:t">
                    <w:txbxContent>
                      <w:p w14:paraId="78718C1D" w14:textId="77777777" w:rsidR="00760DD0" w:rsidRDefault="00760DD0" w:rsidP="00760DD0">
                        <w:pPr>
                          <w:rPr>
                            <w:sz w:val="24"/>
                            <w:szCs w:val="24"/>
                          </w:rPr>
                        </w:pPr>
                        <w:r>
                          <w:rPr>
                            <w:color w:val="000000"/>
                            <w:kern w:val="24"/>
                          </w:rPr>
                          <w:t>N</w:t>
                        </w:r>
                      </w:p>
                    </w:txbxContent>
                  </v:textbox>
                </v:shape>
                <v:shape id="TextBox 386" o:spid="_x0000_s2508" type="#_x0000_t202" style="position:absolute;left:68897;top:50006;width:3970;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" filled="f" stroked="f">
                  <v:textbox style="mso-fit-shape-to-text:t">
                    <w:txbxContent>
                      <w:p w14:paraId="5E311B29" w14:textId="77777777" w:rsidR="00760DD0" w:rsidRDefault="00760DD0" w:rsidP="00760DD0">
                        <w:pPr>
                          <w:rPr>
                            <w:sz w:val="24"/>
                            <w:szCs w:val="24"/>
                          </w:rPr>
                        </w:pPr>
                        <w:r>
                          <w:rPr>
                            <w:color w:val="000000"/>
                            <w:kern w:val="24"/>
                          </w:rPr>
                          <w:t>R</w:t>
                        </w:r>
                        <w:r>
                          <w:rPr>
                            <w:color w:val="000000"/>
                            <w:kern w:val="24"/>
                            <w:position w:val="-6"/>
                            <w:vertAlign w:val="subscript"/>
                          </w:rPr>
                          <w:t>3</w:t>
                        </w:r>
                      </w:p>
                    </w:txbxContent>
                  </v:textbox>
                </v:shape>
                <v:shape id="TextBox 387" o:spid="_x0000_s2509" type="#_x0000_t202" style="position:absolute;left:65722;top:55721;width:3520;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" filled="f" stroked="f">
                  <v:textbox style="mso-fit-shape-to-text:t">
                    <w:txbxContent>
                      <w:p w14:paraId="1EE703F6" w14:textId="77777777" w:rsidR="00760DD0" w:rsidRDefault="00760DD0" w:rsidP="00760DD0">
                        <w:pPr>
                          <w:rPr>
                            <w:sz w:val="24"/>
                            <w:szCs w:val="24"/>
                          </w:rPr>
                        </w:pPr>
                        <w:r>
                          <w:rPr>
                            <w:color w:val="000000"/>
                            <w:kern w:val="24"/>
                          </w:rPr>
                          <w:t>R</w:t>
                        </w:r>
                        <w:r>
                          <w:rPr>
                            <w:color w:val="000000"/>
                            <w:kern w:val="24"/>
                            <w:position w:val="-6"/>
                            <w:vertAlign w:val="subscript"/>
                          </w:rPr>
                          <w:t>2</w:t>
                        </w:r>
                      </w:p>
                    </w:txbxContent>
                  </v:textbox>
                </v:shape>
                <v:shape id="TextBox 388" o:spid="_x0000_s2510" type="#_x0000_t202" style="position:absolute;left:52863;top:50784;width:2141;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" filled="f" stroked="f">
                  <v:textbox style="mso-fit-shape-to-text:t">
                    <w:txbxContent>
                      <w:p w14:paraId="66492E14" w14:textId="77777777" w:rsidR="00760DD0" w:rsidRDefault="00760DD0" w:rsidP="00760DD0">
                        <w:pPr>
                          <w:rPr>
                            <w:sz w:val="24"/>
                            <w:szCs w:val="24"/>
                          </w:rPr>
                        </w:pPr>
                        <w:r>
                          <w:rPr>
                            <w:color w:val="000000"/>
                            <w:kern w:val="24"/>
                          </w:rPr>
                          <w:t>A</w:t>
                        </w:r>
                      </w:p>
                    </w:txbxContent>
                  </v:textbox>
                </v:shape>
                <v:shape id="TextBox 389" o:spid="_x0000_s2511" type="#_x0000_t202" style="position:absolute;left:59007;top:50339;width:3864;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" filled="f" stroked="f">
                  <v:textbox style="mso-fit-shape-to-text:t">
                    <w:txbxContent>
                      <w:p w14:paraId="733FE74C" w14:textId="77777777" w:rsidR="00760DD0" w:rsidRDefault="00760DD0" w:rsidP="00760DD0">
                        <w:pPr>
                          <w:rPr>
                            <w:sz w:val="24"/>
                            <w:szCs w:val="24"/>
                          </w:rPr>
                        </w:pPr>
                        <w:r>
                          <w:rPr>
                            <w:color w:val="000000"/>
                            <w:kern w:val="24"/>
                          </w:rPr>
                          <w:t>R</w:t>
                        </w:r>
                        <w:r>
                          <w:rPr>
                            <w:color w:val="000000"/>
                            <w:kern w:val="24"/>
                            <w:position w:val="-6"/>
                            <w:vertAlign w:val="subscript"/>
                          </w:rPr>
                          <w:t>1</w:t>
                        </w:r>
                      </w:p>
                    </w:txbxContent>
                  </v:textbox>
                </v:shape>
                <v:rect id="Rectangle 2367" o:spid="_x0000_s2512" style="position:absolute;left:65341;top:55959;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" fillcolor="window" strokecolor="windowText" strokeweight=".5pt"/>
                <v:line id="Line 5" o:spid="_x0000_s2513" style="position:absolute;visibility:visible;mso-wrap-style:square" from="65865,58122" to="65865,6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">
                  <v:stroke endarrow="classic"/>
                </v:line>
                <v:oval id="Oval 2369" o:spid="_x0000_s2514" style="position:absolute;left:55476;top:6007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" fillcolor="window" strokecolor="windowText" strokeweight=".5pt">
                  <v:stroke joinstyle="miter"/>
                  <v:textbox>
                    <w:txbxContent>
                      <w:p w14:paraId="11C55D87" w14:textId="77777777" w:rsidR="00760DD0" w:rsidRDefault="00760DD0" w:rsidP="00760DD0">
                        <w:pPr>
                          <w:jc w:val="center"/>
                          <w:rPr>
                            <w:sz w:val="24"/>
                            <w:szCs w:val="24"/>
                          </w:rPr>
                        </w:pPr>
                        <w:r>
                          <w:rPr>
                            <w:color w:val="000000"/>
                            <w:kern w:val="24"/>
                          </w:rPr>
                          <w:t>A</w:t>
                        </w:r>
                      </w:p>
                    </w:txbxContent>
                  </v:textbox>
                </v:oval>
                <v:shape id="TextBox 396" o:spid="_x0000_s2515" type="#_x0000_t202" style="position:absolute;left:65722;top:58578;width:2141;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" filled="f" stroked="f">
                  <v:textbox style="mso-fit-shape-to-text:t">
                    <w:txbxContent>
                      <w:p w14:paraId="66B6B33A" w14:textId="77777777" w:rsidR="00760DD0" w:rsidRDefault="00760DD0" w:rsidP="00760DD0">
                        <w:pPr>
                          <w:rPr>
                            <w:sz w:val="24"/>
                            <w:szCs w:val="24"/>
                          </w:rPr>
                        </w:pPr>
                        <w:r>
                          <w:rPr>
                            <w:color w:val="000000"/>
                            <w:kern w:val="24"/>
                          </w:rPr>
                          <w:t>M</w:t>
                        </w:r>
                      </w:p>
                    </w:txbxContent>
                  </v:textbox>
                </v:shape>
                <v:line id="Line 13" o:spid="_x0000_s2516" style="position:absolute;flip:x;visibility:visible;mso-wrap-style:square" from="51073,53378" to="54375,5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">
                  <v:stroke startarrow="oval"/>
                </v:line>
                <v:line id="Line 17" o:spid="_x0000_s2517" style="position:absolute;visibility:visible;mso-wrap-style:square" from="51054,49368" to="51054,6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"/>
                <v:line id="Line 6" o:spid="_x0000_s2518" style="position:absolute;visibility:visible;mso-wrap-style:square" from="51030,61230" to="55530,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"/>
                <v:line id="Line 6" o:spid="_x0000_s2519" style="position:absolute;visibility:visible;mso-wrap-style:square" from="51011,49368" to="62531,4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I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"/>
                <v:line id="Straight Connector 2375" o:spid="_x0000_s2520" style="position:absolute;rotation:90;flip:x y;visibility:visible;mso-wrap-style:square" from="62547,47926" to="63976,4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" strokecolor="windowText" strokeweight=".5pt">
                  <v:stroke joinstyle="miter"/>
                </v:line>
                <v:line id="Line 6" o:spid="_x0000_s2521" style="position:absolute;visibility:visible;mso-wrap-style:square" from="64791,49355" to="74871,4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tk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CevKTw/yY+ATn/AwAA//8DAFBLAQItABQABgAIAAAAIQDb4fbL7gAAAIUBAAATAAAAAAAA&#10;AAAAAAAAAAAAAABbQ29udGVudF9UeXBlc10ueG1sUEsBAi0AFAAGAAgAAAAhAFr0LFu/AAAAFQEA&#10;AAsAAAAAAAAAAAAAAAAAHwEAAF9yZWxzLy5yZWxzUEsBAi0AFAAGAAgAAAAhACFC22THAAAA3QAA&#10;AA8AAAAAAAAAAAAAAAAABwIAAGRycy9kb3ducmV2LnhtbFBLBQYAAAAAAwADALcAAAD7AgAAAAA=&#10;"/>
                <v:shape id="TextBox 405" o:spid="_x0000_s2522" type="#_x0000_t202" style="position:absolute;left:62388;top:48640;width:2141;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" filled="f" stroked="f">
                  <v:textbox style="mso-fit-shape-to-text:t">
                    <w:txbxContent>
                      <w:p w14:paraId="3C37855D" w14:textId="77777777" w:rsidR="00760DD0" w:rsidRDefault="00760DD0" w:rsidP="00760DD0">
                        <w:pPr>
                          <w:rPr>
                            <w:sz w:val="24"/>
                            <w:szCs w:val="24"/>
                          </w:rPr>
                        </w:pPr>
                        <w:r>
                          <w:rPr>
                            <w:color w:val="000000"/>
                            <w:kern w:val="24"/>
                          </w:rPr>
                          <w:t>K</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129:</w:t>
      </w:r>
      <w:r w:rsidRPr="00EB282D">
        <w:rPr>
          <w:rFonts w:ascii="Times New Roman" w:eastAsia="Times New Roman" w:hAnsi="Times New Roman"/>
          <w:b/>
          <w:w w:val="90"/>
          <w:sz w:val="26"/>
          <w:szCs w:val="28"/>
          <w:lang w:val="vi-VN" w:eastAsia="vi-VN" w:bidi="vi-VN"/>
        </w:rPr>
        <w:t xml:space="preserve"> </w:t>
      </w:r>
      <w:r w:rsidRPr="00EB282D">
        <w:rPr>
          <w:rFonts w:ascii="Times New Roman" w:eastAsia="Times New Roman" w:hAnsi="Times New Roman"/>
          <w:w w:val="90"/>
          <w:sz w:val="26"/>
          <w:szCs w:val="28"/>
          <w:lang w:val="vi-VN" w:eastAsia="vi-VN" w:bidi="vi-VN"/>
        </w:rPr>
        <w:t xml:space="preserve">Cho mạch điện như hình vẽ. Đặt vào hai điềm A, B một hiệu điện the không đổi </w:t>
      </w:r>
      <w:r w:rsidRPr="00EB282D">
        <w:rPr>
          <w:rFonts w:ascii="Times New Roman" w:eastAsia="Times New Roman" w:hAnsi="Times New Roman"/>
          <w:w w:val="90"/>
          <w:position w:val="-6"/>
          <w:sz w:val="26"/>
          <w:szCs w:val="28"/>
          <w:lang w:val="vi-VN" w:eastAsia="vi-VN" w:bidi="vi-VN"/>
        </w:rPr>
        <w:object w:dxaOrig="859" w:dyaOrig="279" w14:anchorId="67D7B0BB">
          <v:shape id="_x0000_i1952" type="#_x0000_t75" style="width:42.5pt;height:14.5pt" o:ole="">
            <v:imagedata r:id="rId2003" o:title=""/>
          </v:shape>
          <o:OLEObject Type="Embed" ProgID="Equation.DSMT4" ShapeID="_x0000_i1952" DrawAspect="Content" ObjectID="_1677479202" r:id="rId2004"/>
        </w:object>
      </w:r>
      <w:r w:rsidRPr="00EB282D">
        <w:rPr>
          <w:rFonts w:ascii="Times New Roman" w:eastAsia="Times New Roman" w:hAnsi="Times New Roman"/>
          <w:w w:val="90"/>
          <w:sz w:val="26"/>
          <w:szCs w:val="28"/>
          <w:lang w:val="vi-VN" w:eastAsia="vi-VN" w:bidi="vi-VN"/>
        </w:rPr>
        <w:t xml:space="preserve">. Các điện trở </w:t>
      </w:r>
      <w:r w:rsidRPr="00EB282D">
        <w:rPr>
          <w:rFonts w:ascii="Times New Roman" w:eastAsia="Times New Roman" w:hAnsi="Times New Roman"/>
          <w:w w:val="90"/>
          <w:position w:val="-12"/>
          <w:sz w:val="26"/>
          <w:szCs w:val="28"/>
          <w:lang w:val="vi-VN" w:eastAsia="vi-VN" w:bidi="vi-VN"/>
        </w:rPr>
        <w:object w:dxaOrig="1840" w:dyaOrig="360" w14:anchorId="58A3E414">
          <v:shape id="_x0000_i1953" type="#_x0000_t75" style="width:92.45pt;height:18pt" o:ole="">
            <v:imagedata r:id="rId2005" o:title=""/>
          </v:shape>
          <o:OLEObject Type="Embed" ProgID="Equation.DSMT4" ShapeID="_x0000_i1953" DrawAspect="Content" ObjectID="_1677479203" r:id="rId2006"/>
        </w:object>
      </w:r>
      <w:r w:rsidRPr="00EB282D">
        <w:rPr>
          <w:rFonts w:ascii="Times New Roman" w:eastAsia="Times New Roman" w:hAnsi="Times New Roman"/>
          <w:w w:val="90"/>
          <w:sz w:val="26"/>
          <w:szCs w:val="28"/>
          <w:lang w:val="vi-VN" w:eastAsia="vi-VN" w:bidi="vi-VN"/>
        </w:rPr>
        <w:t xml:space="preserve">, bóng điện có điện trở </w:t>
      </w:r>
      <w:r w:rsidRPr="00EB282D">
        <w:rPr>
          <w:rFonts w:ascii="Times New Roman" w:eastAsia="Times New Roman" w:hAnsi="Times New Roman"/>
          <w:w w:val="90"/>
          <w:position w:val="-12"/>
          <w:sz w:val="26"/>
          <w:szCs w:val="28"/>
          <w:lang w:val="vi-VN" w:eastAsia="vi-VN" w:bidi="vi-VN"/>
        </w:rPr>
        <w:object w:dxaOrig="840" w:dyaOrig="360" w14:anchorId="2271AD8E">
          <v:shape id="_x0000_i1954" type="#_x0000_t75" style="width:41.5pt;height:18pt" o:ole="">
            <v:imagedata r:id="rId2007" o:title=""/>
          </v:shape>
          <o:OLEObject Type="Embed" ProgID="Equation.DSMT4" ShapeID="_x0000_i1954" DrawAspect="Content" ObjectID="_1677479204" r:id="rId2008"/>
        </w:object>
      </w:r>
      <w:r w:rsidRPr="00EB282D">
        <w:rPr>
          <w:rFonts w:ascii="Times New Roman" w:eastAsia="Times New Roman" w:hAnsi="Times New Roman"/>
          <w:w w:val="90"/>
          <w:sz w:val="26"/>
          <w:szCs w:val="28"/>
          <w:lang w:val="vi-VN" w:eastAsia="vi-VN" w:bidi="vi-VN"/>
        </w:rPr>
        <w:t>, R</w:t>
      </w:r>
      <w:r w:rsidRPr="00EB282D">
        <w:rPr>
          <w:rFonts w:ascii="Times New Roman" w:eastAsia="Times New Roman" w:hAnsi="Times New Roman"/>
          <w:w w:val="90"/>
          <w:sz w:val="26"/>
          <w:szCs w:val="28"/>
          <w:vertAlign w:val="subscript"/>
          <w:lang w:eastAsia="vi-VN" w:bidi="vi-VN"/>
        </w:rPr>
        <w:t>CD</w:t>
      </w:r>
      <w:r w:rsidRPr="00EB282D">
        <w:rPr>
          <w:rFonts w:ascii="Times New Roman" w:eastAsia="Times New Roman" w:hAnsi="Times New Roman"/>
          <w:w w:val="90"/>
          <w:sz w:val="26"/>
          <w:szCs w:val="28"/>
          <w:lang w:val="vi-VN" w:eastAsia="vi-VN" w:bidi="vi-VN"/>
        </w:rPr>
        <w:t xml:space="preserve"> là một biến trở con chạy. Coi điện tr</w:t>
      </w:r>
      <w:r w:rsidRPr="00EB282D">
        <w:rPr>
          <w:rFonts w:ascii="Times New Roman" w:eastAsia="Times New Roman" w:hAnsi="Times New Roman"/>
          <w:w w:val="90"/>
          <w:sz w:val="26"/>
          <w:szCs w:val="28"/>
          <w:lang w:eastAsia="vi-VN" w:bidi="vi-VN"/>
        </w:rPr>
        <w:t>ở</w:t>
      </w:r>
      <w:r w:rsidRPr="00EB282D">
        <w:rPr>
          <w:rFonts w:ascii="Times New Roman" w:eastAsia="Times New Roman" w:hAnsi="Times New Roman"/>
          <w:w w:val="90"/>
          <w:sz w:val="26"/>
          <w:szCs w:val="28"/>
          <w:lang w:val="vi-VN" w:eastAsia="vi-VN" w:bidi="vi-VN"/>
        </w:rPr>
        <w:t xml:space="preserve"> bóng </w:t>
      </w:r>
      <w:r w:rsidRPr="00EB282D">
        <w:rPr>
          <w:rFonts w:ascii="Times New Roman" w:eastAsia="Times New Roman" w:hAnsi="Times New Roman"/>
          <w:w w:val="90"/>
          <w:sz w:val="26"/>
          <w:szCs w:val="28"/>
          <w:lang w:eastAsia="vi-VN" w:bidi="vi-VN"/>
        </w:rPr>
        <w:t>đ</w:t>
      </w:r>
      <w:r w:rsidRPr="00EB282D">
        <w:rPr>
          <w:rFonts w:ascii="Times New Roman" w:eastAsia="Times New Roman" w:hAnsi="Times New Roman"/>
          <w:w w:val="90"/>
          <w:sz w:val="26"/>
          <w:szCs w:val="28"/>
          <w:lang w:val="vi-VN" w:eastAsia="vi-VN" w:bidi="vi-VN"/>
        </w:rPr>
        <w:t>iện không thay đổi theo nliệt độ, điện tr</w:t>
      </w:r>
      <w:r w:rsidRPr="00EB282D">
        <w:rPr>
          <w:rFonts w:ascii="Times New Roman" w:eastAsia="Times New Roman" w:hAnsi="Times New Roman"/>
          <w:w w:val="90"/>
          <w:sz w:val="26"/>
          <w:szCs w:val="28"/>
          <w:lang w:eastAsia="vi-VN" w:bidi="vi-VN"/>
        </w:rPr>
        <w:t>ở</w:t>
      </w:r>
      <w:r w:rsidRPr="00EB282D">
        <w:rPr>
          <w:rFonts w:ascii="Times New Roman" w:eastAsia="Times New Roman" w:hAnsi="Times New Roman"/>
          <w:w w:val="90"/>
          <w:sz w:val="26"/>
          <w:szCs w:val="28"/>
          <w:lang w:val="vi-VN" w:eastAsia="vi-VN" w:bidi="vi-VN"/>
        </w:rPr>
        <w:t xml:space="preserve"> của ampe kế và các dây nối không đáng kể.</w:t>
      </w:r>
    </w:p>
    <w:p w14:paraId="694A23BE" w14:textId="77777777" w:rsidR="00760DD0" w:rsidRPr="00EB282D" w:rsidRDefault="00760DD0" w:rsidP="00760DD0">
      <w:pPr>
        <w:widowControl w:val="0"/>
        <w:tabs>
          <w:tab w:val="left" w:pos="288"/>
        </w:tabs>
        <w:spacing w:after="0" w:line="312" w:lineRule="auto"/>
        <w:rPr>
          <w:rFonts w:ascii="Times New Roman" w:eastAsia="Times New Roman" w:hAnsi="Times New Roman"/>
          <w:w w:val="90"/>
          <w:sz w:val="26"/>
          <w:szCs w:val="28"/>
          <w:lang w:val="vi-VN" w:eastAsia="vi-VN" w:bidi="vi-VN"/>
        </w:rPr>
      </w:pPr>
      <w:r w:rsidRPr="00EB282D">
        <w:rPr>
          <w:rFonts w:ascii="Times New Roman" w:eastAsia="Times New Roman" w:hAnsi="Times New Roman"/>
          <w:w w:val="90"/>
          <w:sz w:val="26"/>
          <w:szCs w:val="28"/>
          <w:lang w:eastAsia="vi-VN" w:bidi="vi-VN"/>
        </w:rPr>
        <w:t xml:space="preserve">a) </w:t>
      </w:r>
      <w:r w:rsidRPr="00EB282D">
        <w:rPr>
          <w:rFonts w:ascii="Times New Roman" w:eastAsia="Times New Roman" w:hAnsi="Times New Roman"/>
          <w:w w:val="90"/>
          <w:sz w:val="26"/>
          <w:szCs w:val="28"/>
          <w:lang w:val="vi-VN" w:eastAsia="vi-VN" w:bidi="vi-VN"/>
        </w:rPr>
        <w:t xml:space="preserve">Khóa K đóng, dịch chuyển con chạy đến khiM trùng </w:t>
      </w:r>
      <w:r w:rsidRPr="00EB282D">
        <w:rPr>
          <w:rFonts w:ascii="Times New Roman" w:eastAsia="Times New Roman" w:hAnsi="Times New Roman"/>
          <w:w w:val="90"/>
          <w:sz w:val="26"/>
          <w:szCs w:val="28"/>
          <w:lang w:eastAsia="vi-VN" w:bidi="vi-VN"/>
        </w:rPr>
        <w:t>C</w:t>
      </w:r>
      <w:r w:rsidRPr="00EB282D">
        <w:rPr>
          <w:rFonts w:ascii="Times New Roman" w:eastAsia="Times New Roman" w:hAnsi="Times New Roman"/>
          <w:w w:val="90"/>
          <w:sz w:val="26"/>
          <w:szCs w:val="28"/>
          <w:lang w:val="vi-VN" w:eastAsia="vi-VN" w:bidi="vi-VN"/>
        </w:rPr>
        <w:t xml:space="preserve"> th</w:t>
      </w:r>
      <w:r w:rsidRPr="00EB282D">
        <w:rPr>
          <w:rFonts w:ascii="Times New Roman" w:eastAsia="Times New Roman" w:hAnsi="Times New Roman"/>
          <w:w w:val="90"/>
          <w:sz w:val="26"/>
          <w:szCs w:val="28"/>
          <w:lang w:eastAsia="vi-VN" w:bidi="vi-VN"/>
        </w:rPr>
        <w:t>ì</w:t>
      </w:r>
      <w:r w:rsidRPr="00EB282D">
        <w:rPr>
          <w:rFonts w:ascii="Times New Roman" w:eastAsia="Times New Roman" w:hAnsi="Times New Roman"/>
          <w:w w:val="90"/>
          <w:sz w:val="26"/>
          <w:szCs w:val="28"/>
          <w:lang w:val="vi-VN" w:eastAsia="vi-VN" w:bidi="vi-VN"/>
        </w:rPr>
        <w:t xml:space="preserve"> đèn </w:t>
      </w:r>
      <w:r w:rsidRPr="00EB282D">
        <w:rPr>
          <w:rFonts w:ascii="Times New Roman" w:eastAsia="Times New Roman" w:hAnsi="Times New Roman"/>
          <w:w w:val="90"/>
          <w:sz w:val="26"/>
          <w:szCs w:val="28"/>
          <w:lang w:val="vi-VN" w:eastAsia="vi-VN" w:bidi="vi-VN"/>
        </w:rPr>
        <w:lastRenderedPageBreak/>
        <w:t>sáng bình thường. Xác định số chỉ ampe kế, hiệu điện th</w:t>
      </w:r>
      <w:r w:rsidRPr="00EB282D">
        <w:rPr>
          <w:rFonts w:ascii="Times New Roman" w:eastAsia="Times New Roman" w:hAnsi="Times New Roman"/>
          <w:w w:val="90"/>
          <w:sz w:val="26"/>
          <w:szCs w:val="28"/>
          <w:lang w:eastAsia="vi-VN" w:bidi="vi-VN"/>
        </w:rPr>
        <w:t>ế</w:t>
      </w:r>
      <w:r w:rsidRPr="00EB282D">
        <w:rPr>
          <w:rFonts w:ascii="Times New Roman" w:eastAsia="Times New Roman" w:hAnsi="Times New Roman"/>
          <w:w w:val="90"/>
          <w:sz w:val="26"/>
          <w:szCs w:val="28"/>
          <w:lang w:val="vi-VN" w:eastAsia="vi-VN" w:bidi="vi-VN"/>
        </w:rPr>
        <w:t xml:space="preserve"> và công suất định mức cùa đèn.</w:t>
      </w:r>
    </w:p>
    <w:p w14:paraId="5C4A25F6" w14:textId="77777777" w:rsidR="00760DD0" w:rsidRPr="00EB282D" w:rsidRDefault="00760DD0" w:rsidP="00760DD0">
      <w:pPr>
        <w:widowControl w:val="0"/>
        <w:tabs>
          <w:tab w:val="left" w:pos="288"/>
        </w:tabs>
        <w:spacing w:after="0" w:line="312" w:lineRule="auto"/>
        <w:rPr>
          <w:rFonts w:ascii="Times New Roman" w:eastAsia="Times New Roman" w:hAnsi="Times New Roman"/>
          <w:w w:val="90"/>
          <w:sz w:val="26"/>
          <w:szCs w:val="28"/>
          <w:lang w:val="vi-VN" w:eastAsia="vi-VN" w:bidi="vi-VN"/>
        </w:rPr>
      </w:pPr>
      <w:r w:rsidRPr="00EB282D">
        <w:rPr>
          <w:rFonts w:ascii="Times New Roman" w:eastAsia="Times New Roman" w:hAnsi="Times New Roman"/>
          <w:w w:val="90"/>
          <w:sz w:val="26"/>
          <w:szCs w:val="28"/>
          <w:lang w:eastAsia="vi-VN" w:bidi="vi-VN"/>
        </w:rPr>
        <w:t xml:space="preserve">b) </w:t>
      </w:r>
      <w:r w:rsidRPr="00EB282D">
        <w:rPr>
          <w:rFonts w:ascii="Times New Roman" w:eastAsia="Times New Roman" w:hAnsi="Times New Roman"/>
          <w:w w:val="90"/>
          <w:sz w:val="26"/>
          <w:szCs w:val="28"/>
          <w:lang w:val="vi-VN" w:eastAsia="vi-VN" w:bidi="vi-VN"/>
        </w:rPr>
        <w:t xml:space="preserve">Khóa K mở, dịch chuyển con chạy M đến vị trí sao cho </w:t>
      </w:r>
      <w:r w:rsidRPr="00EB282D">
        <w:rPr>
          <w:rFonts w:ascii="Times New Roman" w:eastAsia="Times New Roman" w:hAnsi="Times New Roman"/>
          <w:w w:val="90"/>
          <w:position w:val="-12"/>
          <w:sz w:val="26"/>
          <w:szCs w:val="28"/>
          <w:lang w:val="vi-VN" w:eastAsia="vi-VN" w:bidi="vi-VN"/>
        </w:rPr>
        <w:object w:dxaOrig="980" w:dyaOrig="360" w14:anchorId="7E1BF5B3">
          <v:shape id="_x0000_i1955" type="#_x0000_t75" style="width:49pt;height:18pt" o:ole="">
            <v:imagedata r:id="rId2009" o:title=""/>
          </v:shape>
          <o:OLEObject Type="Embed" ProgID="Equation.DSMT4" ShapeID="_x0000_i1955" DrawAspect="Content" ObjectID="_1677479205" r:id="rId2010"/>
        </w:object>
      </w:r>
      <w:r w:rsidRPr="00EB282D">
        <w:rPr>
          <w:rFonts w:ascii="Times New Roman" w:eastAsia="Times New Roman" w:hAnsi="Times New Roman"/>
          <w:w w:val="90"/>
          <w:sz w:val="26"/>
          <w:szCs w:val="28"/>
          <w:lang w:val="vi-VN" w:eastAsia="vi-VN" w:bidi="vi-VN"/>
        </w:rPr>
        <w:t xml:space="preserve"> thì cường độ</w:t>
      </w:r>
      <w:r w:rsidRPr="00EB282D">
        <w:rPr>
          <w:rFonts w:ascii="Times New Roman" w:eastAsia="Times New Roman" w:hAnsi="Times New Roman"/>
          <w:w w:val="90"/>
          <w:sz w:val="26"/>
          <w:szCs w:val="28"/>
          <w:lang w:eastAsia="vi-VN" w:bidi="vi-VN"/>
        </w:rPr>
        <w:t xml:space="preserve"> </w:t>
      </w:r>
      <w:r w:rsidRPr="00EB282D">
        <w:rPr>
          <w:rFonts w:ascii="Times New Roman" w:eastAsia="Times New Roman" w:hAnsi="Times New Roman"/>
          <w:w w:val="90"/>
          <w:sz w:val="26"/>
          <w:szCs w:val="28"/>
          <w:lang w:val="vi-VN" w:eastAsia="vi-VN" w:bidi="vi-VN"/>
        </w:rPr>
        <w:t xml:space="preserve">dòng điện qua đèn là  </w:t>
      </w:r>
      <w:r w:rsidRPr="00EB282D">
        <w:rPr>
          <w:rFonts w:ascii="Times New Roman" w:eastAsia="Times New Roman" w:hAnsi="Times New Roman"/>
          <w:w w:val="90"/>
          <w:position w:val="-24"/>
          <w:sz w:val="26"/>
          <w:szCs w:val="28"/>
          <w:lang w:val="vi-VN" w:eastAsia="vi-VN" w:bidi="vi-VN"/>
        </w:rPr>
        <w:object w:dxaOrig="240" w:dyaOrig="620" w14:anchorId="11ADE16C">
          <v:shape id="_x0000_i1956" type="#_x0000_t75" style="width:12.5pt;height:31pt" o:ole="">
            <v:imagedata r:id="rId2011" o:title=""/>
          </v:shape>
          <o:OLEObject Type="Embed" ProgID="Equation.DSMT4" ShapeID="_x0000_i1956" DrawAspect="Content" ObjectID="_1677479206" r:id="rId2012"/>
        </w:object>
      </w:r>
      <w:r w:rsidRPr="00EB282D">
        <w:rPr>
          <w:rFonts w:ascii="Times New Roman" w:eastAsia="Times New Roman" w:hAnsi="Times New Roman"/>
          <w:w w:val="90"/>
          <w:sz w:val="26"/>
          <w:szCs w:val="28"/>
          <w:lang w:val="vi-VN" w:eastAsia="vi-VN" w:bidi="vi-VN"/>
        </w:rPr>
        <w:t>A. T</w:t>
      </w:r>
      <w:r w:rsidRPr="00EB282D">
        <w:rPr>
          <w:rFonts w:ascii="Times New Roman" w:eastAsia="Times New Roman" w:hAnsi="Times New Roman"/>
          <w:w w:val="90"/>
          <w:sz w:val="26"/>
          <w:szCs w:val="28"/>
          <w:lang w:eastAsia="vi-VN" w:bidi="vi-VN"/>
        </w:rPr>
        <w:t>ì</w:t>
      </w:r>
      <w:r w:rsidRPr="00EB282D">
        <w:rPr>
          <w:rFonts w:ascii="Times New Roman" w:eastAsia="Times New Roman" w:hAnsi="Times New Roman"/>
          <w:w w:val="90"/>
          <w:sz w:val="26"/>
          <w:szCs w:val="28"/>
          <w:lang w:val="vi-VN" w:eastAsia="vi-VN" w:bidi="vi-VN"/>
        </w:rPr>
        <w:t>m điện trở c</w:t>
      </w:r>
      <w:r w:rsidRPr="00EB282D">
        <w:rPr>
          <w:rFonts w:ascii="Times New Roman" w:eastAsia="Times New Roman" w:hAnsi="Times New Roman"/>
          <w:w w:val="90"/>
          <w:sz w:val="26"/>
          <w:szCs w:val="28"/>
          <w:lang w:eastAsia="vi-VN" w:bidi="vi-VN"/>
        </w:rPr>
        <w:t>ủ</w:t>
      </w:r>
      <w:r w:rsidRPr="00EB282D">
        <w:rPr>
          <w:rFonts w:ascii="Times New Roman" w:eastAsia="Times New Roman" w:hAnsi="Times New Roman"/>
          <w:w w:val="90"/>
          <w:sz w:val="26"/>
          <w:szCs w:val="28"/>
          <w:lang w:val="vi-VN" w:eastAsia="vi-VN" w:bidi="vi-VN"/>
        </w:rPr>
        <w:t>a biên trở.</w:t>
      </w:r>
    </w:p>
    <w:p w14:paraId="239F2476" w14:textId="77777777" w:rsidR="00760DD0" w:rsidRPr="00EB282D" w:rsidRDefault="00760DD0" w:rsidP="00760DD0">
      <w:pPr>
        <w:widowControl w:val="0"/>
        <w:tabs>
          <w:tab w:val="left" w:pos="288"/>
        </w:tabs>
        <w:spacing w:after="0" w:line="312" w:lineRule="auto"/>
        <w:rPr>
          <w:rFonts w:ascii="Times New Roman" w:eastAsia="Times New Roman" w:hAnsi="Times New Roman"/>
          <w:w w:val="90"/>
          <w:sz w:val="26"/>
          <w:szCs w:val="28"/>
          <w:lang w:val="vi-VN" w:eastAsia="vi-VN" w:bidi="vi-VN"/>
        </w:rPr>
      </w:pPr>
      <w:r w:rsidRPr="00EB282D">
        <w:rPr>
          <w:rFonts w:ascii="Times New Roman" w:eastAsia="Times New Roman" w:hAnsi="Times New Roman"/>
          <w:w w:val="90"/>
          <w:sz w:val="26"/>
          <w:szCs w:val="28"/>
          <w:lang w:eastAsia="vi-VN" w:bidi="vi-VN"/>
        </w:rPr>
        <w:t xml:space="preserve">c) </w:t>
      </w:r>
      <w:r w:rsidRPr="00EB282D">
        <w:rPr>
          <w:rFonts w:ascii="Times New Roman" w:eastAsia="Times New Roman" w:hAnsi="Times New Roman"/>
          <w:w w:val="90"/>
          <w:sz w:val="26"/>
          <w:szCs w:val="28"/>
          <w:lang w:val="vi-VN" w:eastAsia="vi-VN" w:bidi="vi-VN"/>
        </w:rPr>
        <w:t>Thay đồi biến trở ở trên bằng một biến trở khác c</w:t>
      </w:r>
      <w:r w:rsidRPr="00EB282D">
        <w:rPr>
          <w:rFonts w:ascii="Times New Roman" w:eastAsia="Times New Roman" w:hAnsi="Times New Roman"/>
          <w:w w:val="90"/>
          <w:sz w:val="26"/>
          <w:szCs w:val="28"/>
          <w:lang w:eastAsia="vi-VN" w:bidi="vi-VN"/>
        </w:rPr>
        <w:t>ó</w:t>
      </w:r>
      <w:r w:rsidRPr="00EB282D">
        <w:rPr>
          <w:rFonts w:ascii="Times New Roman" w:eastAsia="Times New Roman" w:hAnsi="Times New Roman"/>
          <w:w w:val="90"/>
          <w:sz w:val="26"/>
          <w:szCs w:val="28"/>
          <w:lang w:val="vi-VN" w:eastAsia="vi-VN" w:bidi="vi-VN"/>
        </w:rPr>
        <w:t xml:space="preserve"> điện trở </w:t>
      </w:r>
      <w:r w:rsidRPr="00EB282D">
        <w:rPr>
          <w:rFonts w:ascii="Times New Roman" w:eastAsia="Times New Roman" w:hAnsi="Times New Roman"/>
          <w:w w:val="90"/>
          <w:position w:val="-6"/>
          <w:sz w:val="26"/>
          <w:szCs w:val="28"/>
          <w:lang w:val="vi-VN" w:eastAsia="vi-VN" w:bidi="vi-VN"/>
        </w:rPr>
        <w:object w:dxaOrig="480" w:dyaOrig="279" w14:anchorId="56AD966B">
          <v:shape id="_x0000_i1957" type="#_x0000_t75" style="width:24pt;height:14.5pt" o:ole="">
            <v:imagedata r:id="rId2013" o:title=""/>
          </v:shape>
          <o:OLEObject Type="Embed" ProgID="Equation.DSMT4" ShapeID="_x0000_i1957" DrawAspect="Content" ObjectID="_1677479207" r:id="rId2014"/>
        </w:object>
      </w:r>
      <w:r w:rsidRPr="00EB282D">
        <w:rPr>
          <w:rFonts w:ascii="Times New Roman" w:eastAsia="Times New Roman" w:hAnsi="Times New Roman"/>
          <w:w w:val="90"/>
          <w:sz w:val="26"/>
          <w:szCs w:val="28"/>
          <w:lang w:val="vi-VN" w:eastAsia="vi-VN" w:bidi="vi-VN"/>
        </w:rPr>
        <w:t>. Đóng khóa K. Xác định vị tr</w:t>
      </w:r>
      <w:r w:rsidRPr="00EB282D">
        <w:rPr>
          <w:rFonts w:ascii="Times New Roman" w:eastAsia="Times New Roman" w:hAnsi="Times New Roman"/>
          <w:w w:val="90"/>
          <w:sz w:val="26"/>
          <w:szCs w:val="28"/>
          <w:lang w:eastAsia="vi-VN" w:bidi="vi-VN"/>
        </w:rPr>
        <w:t>í</w:t>
      </w:r>
      <w:r w:rsidRPr="00EB282D">
        <w:rPr>
          <w:rFonts w:ascii="Times New Roman" w:eastAsia="Times New Roman" w:hAnsi="Times New Roman"/>
          <w:w w:val="90"/>
          <w:sz w:val="26"/>
          <w:szCs w:val="28"/>
          <w:lang w:val="vi-VN" w:eastAsia="vi-VN" w:bidi="vi-VN"/>
        </w:rPr>
        <w:t xml:space="preserve"> con chạy M để công suất tỏa nhiệt trên biến trở đạt giá trị lớn nhất.</w:t>
      </w:r>
    </w:p>
    <w:p w14:paraId="2B469165"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70240" behindDoc="0" locked="0" layoutInCell="1" allowOverlap="1" wp14:anchorId="51EF47DC" wp14:editId="63A4AC7E">
                <wp:simplePos x="0" y="0"/>
                <wp:positionH relativeFrom="column">
                  <wp:posOffset>4860290</wp:posOffset>
                </wp:positionH>
                <wp:positionV relativeFrom="paragraph">
                  <wp:posOffset>-1905</wp:posOffset>
                </wp:positionV>
                <wp:extent cx="1571625" cy="1373535"/>
                <wp:effectExtent l="0" t="0" r="28575" b="0"/>
                <wp:wrapSquare wrapText="bothSides"/>
                <wp:docPr id="2378" name="Group 27"/>
                <wp:cNvGraphicFramePr/>
                <a:graphic xmlns:a="http://schemas.openxmlformats.org/drawingml/2006/main">
                  <a:graphicData uri="http://schemas.microsoft.com/office/word/2010/wordprocessingGroup">
                    <wpg:wgp>
                      <wpg:cNvGrpSpPr/>
                      <wpg:grpSpPr>
                        <a:xfrm>
                          <a:off x="0" y="0"/>
                          <a:ext cx="1571625" cy="1373535"/>
                          <a:chOff x="1104875" y="595293"/>
                          <a:chExt cx="1716097" cy="1637264"/>
                        </a:xfrm>
                      </wpg:grpSpPr>
                      <wps:wsp>
                        <wps:cNvPr id="2379" name="Line 3"/>
                        <wps:cNvCnPr/>
                        <wps:spPr bwMode="auto">
                          <a:xfrm>
                            <a:off x="1109637" y="1285860"/>
                            <a:ext cx="468000" cy="0"/>
                          </a:xfrm>
                          <a:prstGeom prst="line">
                            <a:avLst/>
                          </a:prstGeom>
                          <a:noFill/>
                          <a:ln w="9525">
                            <a:solidFill>
                              <a:srgbClr val="000000"/>
                            </a:solidFill>
                            <a:round/>
                            <a:headEnd/>
                            <a:tailEnd/>
                          </a:ln>
                        </wps:spPr>
                        <wps:bodyPr/>
                      </wps:wsp>
                      <wps:wsp>
                        <wps:cNvPr id="2380" name="Line 4"/>
                        <wps:cNvCnPr/>
                        <wps:spPr bwMode="auto">
                          <a:xfrm>
                            <a:off x="1795422" y="1289036"/>
                            <a:ext cx="360000" cy="0"/>
                          </a:xfrm>
                          <a:prstGeom prst="line">
                            <a:avLst/>
                          </a:prstGeom>
                          <a:noFill/>
                          <a:ln w="9525">
                            <a:solidFill>
                              <a:srgbClr val="000000"/>
                            </a:solidFill>
                            <a:round/>
                            <a:headEnd type="none" w="med" len="med"/>
                            <a:tailEnd type="none" w="med" len="med"/>
                          </a:ln>
                        </wps:spPr>
                        <wps:bodyPr/>
                      </wps:wsp>
                      <wps:wsp>
                        <wps:cNvPr id="2381" name="AutoShape 14"/>
                        <wps:cNvSpPr>
                          <a:spLocks noChangeArrowheads="1"/>
                        </wps:cNvSpPr>
                        <wps:spPr bwMode="auto">
                          <a:xfrm>
                            <a:off x="1577923" y="1173159"/>
                            <a:ext cx="216000" cy="216000"/>
                          </a:xfrm>
                          <a:prstGeom prst="flowChartSummingJunction">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82" name="Line 3"/>
                        <wps:cNvCnPr/>
                        <wps:spPr bwMode="auto">
                          <a:xfrm>
                            <a:off x="1105290" y="1682627"/>
                            <a:ext cx="252000" cy="0"/>
                          </a:xfrm>
                          <a:prstGeom prst="line">
                            <a:avLst/>
                          </a:prstGeom>
                          <a:noFill/>
                          <a:ln w="9525">
                            <a:solidFill>
                              <a:srgbClr val="000000"/>
                            </a:solidFill>
                            <a:round/>
                            <a:headEnd/>
                            <a:tailEnd/>
                          </a:ln>
                        </wps:spPr>
                        <wps:bodyPr/>
                      </wps:wsp>
                      <wps:wsp>
                        <wps:cNvPr id="2383" name="Line 4"/>
                        <wps:cNvCnPr/>
                        <wps:spPr bwMode="auto">
                          <a:xfrm>
                            <a:off x="1571584" y="1685803"/>
                            <a:ext cx="252000" cy="0"/>
                          </a:xfrm>
                          <a:prstGeom prst="line">
                            <a:avLst/>
                          </a:prstGeom>
                          <a:noFill/>
                          <a:ln w="9525">
                            <a:solidFill>
                              <a:srgbClr val="000000"/>
                            </a:solidFill>
                            <a:round/>
                            <a:headEnd type="none" w="med" len="med"/>
                            <a:tailEnd type="none" w="med" len="med"/>
                          </a:ln>
                        </wps:spPr>
                        <wps:bodyPr/>
                      </wps:wsp>
                      <wps:wsp>
                        <wps:cNvPr id="2384" name="AutoShape 14"/>
                        <wps:cNvSpPr>
                          <a:spLocks noChangeArrowheads="1"/>
                        </wps:cNvSpPr>
                        <wps:spPr bwMode="auto">
                          <a:xfrm>
                            <a:off x="1354085" y="1569926"/>
                            <a:ext cx="216000" cy="216000"/>
                          </a:xfrm>
                          <a:prstGeom prst="flowChartSummingJunction">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85" name="Line 17"/>
                        <wps:cNvCnPr/>
                        <wps:spPr bwMode="auto">
                          <a:xfrm>
                            <a:off x="1104875" y="716736"/>
                            <a:ext cx="0" cy="972000"/>
                          </a:xfrm>
                          <a:prstGeom prst="line">
                            <a:avLst/>
                          </a:prstGeom>
                          <a:noFill/>
                          <a:ln w="9525">
                            <a:solidFill>
                              <a:srgbClr val="000000"/>
                            </a:solidFill>
                            <a:round/>
                            <a:headEnd/>
                            <a:tailEnd/>
                          </a:ln>
                        </wps:spPr>
                        <wps:bodyPr/>
                      </wps:wsp>
                      <wps:wsp>
                        <wps:cNvPr id="2386" name="Rectangle 2386"/>
                        <wps:cNvSpPr>
                          <a:spLocks noChangeArrowheads="1"/>
                        </wps:cNvSpPr>
                        <wps:spPr bwMode="auto">
                          <a:xfrm>
                            <a:off x="1819257" y="1624000"/>
                            <a:ext cx="748800" cy="128588"/>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87" name="Line 5"/>
                        <wps:cNvCnPr/>
                        <wps:spPr bwMode="auto">
                          <a:xfrm>
                            <a:off x="2152632" y="1285860"/>
                            <a:ext cx="0" cy="324000"/>
                          </a:xfrm>
                          <a:prstGeom prst="line">
                            <a:avLst/>
                          </a:prstGeom>
                          <a:noFill/>
                          <a:ln w="9525">
                            <a:solidFill>
                              <a:srgbClr val="000000"/>
                            </a:solidFill>
                            <a:round/>
                            <a:headEnd/>
                            <a:tailEnd type="stealth"/>
                          </a:ln>
                        </wps:spPr>
                        <wps:bodyPr/>
                      </wps:wsp>
                      <wps:wsp>
                        <wps:cNvPr id="2388" name="Line 4"/>
                        <wps:cNvCnPr/>
                        <wps:spPr bwMode="auto">
                          <a:xfrm>
                            <a:off x="2567384" y="1685908"/>
                            <a:ext cx="252000" cy="0"/>
                          </a:xfrm>
                          <a:prstGeom prst="line">
                            <a:avLst/>
                          </a:prstGeom>
                          <a:noFill/>
                          <a:ln w="9525">
                            <a:solidFill>
                              <a:srgbClr val="000000"/>
                            </a:solidFill>
                            <a:round/>
                            <a:headEnd type="none" w="med" len="med"/>
                            <a:tailEnd type="none" w="med" len="med"/>
                          </a:ln>
                        </wps:spPr>
                        <wps:bodyPr/>
                      </wps:wsp>
                      <wps:wsp>
                        <wps:cNvPr id="2389" name="Line 17"/>
                        <wps:cNvCnPr/>
                        <wps:spPr bwMode="auto">
                          <a:xfrm>
                            <a:off x="2820972" y="713916"/>
                            <a:ext cx="0" cy="972000"/>
                          </a:xfrm>
                          <a:prstGeom prst="line">
                            <a:avLst/>
                          </a:prstGeom>
                          <a:noFill/>
                          <a:ln w="9525">
                            <a:solidFill>
                              <a:srgbClr val="000000"/>
                            </a:solidFill>
                            <a:round/>
                            <a:headEnd/>
                            <a:tailEnd/>
                          </a:ln>
                        </wps:spPr>
                        <wps:bodyPr/>
                      </wps:wsp>
                      <wps:wsp>
                        <wps:cNvPr id="2390" name="Line 107"/>
                        <wps:cNvCnPr/>
                        <wps:spPr bwMode="auto">
                          <a:xfrm>
                            <a:off x="1104880" y="721499"/>
                            <a:ext cx="576000" cy="0"/>
                          </a:xfrm>
                          <a:prstGeom prst="line">
                            <a:avLst/>
                          </a:prstGeom>
                          <a:noFill/>
                          <a:ln w="9525">
                            <a:solidFill>
                              <a:srgbClr val="000000"/>
                            </a:solidFill>
                            <a:round/>
                            <a:headEnd/>
                            <a:tailEnd type="oval"/>
                          </a:ln>
                        </wps:spPr>
                        <wps:bodyPr/>
                      </wps:wsp>
                      <wps:wsp>
                        <wps:cNvPr id="2391" name="Line 107"/>
                        <wps:cNvCnPr/>
                        <wps:spPr bwMode="auto">
                          <a:xfrm>
                            <a:off x="1895726" y="723896"/>
                            <a:ext cx="360000" cy="0"/>
                          </a:xfrm>
                          <a:prstGeom prst="line">
                            <a:avLst/>
                          </a:prstGeom>
                          <a:noFill/>
                          <a:ln w="9525">
                            <a:solidFill>
                              <a:srgbClr val="000000"/>
                            </a:solidFill>
                            <a:round/>
                            <a:headEnd type="oval" w="med" len="med"/>
                            <a:tailEnd type="none" w="med" len="med"/>
                          </a:ln>
                        </wps:spPr>
                        <wps:bodyPr/>
                      </wps:wsp>
                      <wps:wsp>
                        <wps:cNvPr id="2392" name="Straight Connector 2392"/>
                        <wps:cNvCnPr/>
                        <wps:spPr>
                          <a:xfrm rot="5400000">
                            <a:off x="1607323" y="688161"/>
                            <a:ext cx="142876" cy="7143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393" name="Straight Connector 2393"/>
                        <wps:cNvCnPr/>
                        <wps:spPr>
                          <a:xfrm rot="5400000">
                            <a:off x="1824010" y="692923"/>
                            <a:ext cx="142876" cy="71438"/>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394" name="Rectangle 2394"/>
                        <wps:cNvSpPr>
                          <a:spLocks noChangeArrowheads="1"/>
                        </wps:cNvSpPr>
                        <wps:spPr bwMode="auto">
                          <a:xfrm>
                            <a:off x="2138346" y="676256"/>
                            <a:ext cx="474915" cy="10768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95" name="Line 4"/>
                        <wps:cNvCnPr/>
                        <wps:spPr bwMode="auto">
                          <a:xfrm>
                            <a:off x="2615009" y="714356"/>
                            <a:ext cx="198000" cy="0"/>
                          </a:xfrm>
                          <a:prstGeom prst="line">
                            <a:avLst/>
                          </a:prstGeom>
                          <a:noFill/>
                          <a:ln w="9525">
                            <a:solidFill>
                              <a:srgbClr val="000000"/>
                            </a:solidFill>
                            <a:round/>
                            <a:headEnd type="none" w="med" len="med"/>
                            <a:tailEnd type="none" w="med" len="med"/>
                          </a:ln>
                        </wps:spPr>
                        <wps:bodyPr/>
                      </wps:wsp>
                      <wps:wsp>
                        <wps:cNvPr id="2396" name="TextBox 21"/>
                        <wps:cNvSpPr txBox="1"/>
                        <wps:spPr>
                          <a:xfrm>
                            <a:off x="1552555" y="942958"/>
                            <a:ext cx="447225" cy="495029"/>
                          </a:xfrm>
                          <a:prstGeom prst="rect">
                            <a:avLst/>
                          </a:prstGeom>
                          <a:noFill/>
                        </wps:spPr>
                        <wps:txbx>
                          <w:txbxContent>
                            <w:p w14:paraId="6E363584" w14:textId="77777777" w:rsidR="00760DD0" w:rsidRDefault="00760DD0" w:rsidP="00760DD0">
                              <w:pPr>
                                <w:rPr>
                                  <w:sz w:val="24"/>
                                  <w:szCs w:val="24"/>
                                </w:rPr>
                              </w:pPr>
                              <w:r>
                                <w:rPr>
                                  <w:color w:val="000000"/>
                                  <w:kern w:val="24"/>
                                </w:rPr>
                                <w:t>Đ</w:t>
                              </w:r>
                              <w:r>
                                <w:rPr>
                                  <w:color w:val="000000"/>
                                  <w:kern w:val="24"/>
                                  <w:position w:val="-6"/>
                                  <w:vertAlign w:val="subscript"/>
                                </w:rPr>
                                <w:t>1</w:t>
                              </w:r>
                            </w:p>
                          </w:txbxContent>
                        </wps:txbx>
                        <wps:bodyPr wrap="square" rtlCol="0">
                          <a:spAutoFit/>
                        </wps:bodyPr>
                      </wps:wsp>
                      <wps:wsp>
                        <wps:cNvPr id="2397" name="TextBox 22"/>
                        <wps:cNvSpPr txBox="1"/>
                        <wps:spPr>
                          <a:xfrm>
                            <a:off x="1323952" y="1327951"/>
                            <a:ext cx="447919" cy="495029"/>
                          </a:xfrm>
                          <a:prstGeom prst="rect">
                            <a:avLst/>
                          </a:prstGeom>
                          <a:noFill/>
                        </wps:spPr>
                        <wps:txbx>
                          <w:txbxContent>
                            <w:p w14:paraId="6D02CDC6" w14:textId="77777777" w:rsidR="00760DD0" w:rsidRDefault="00760DD0" w:rsidP="00760DD0">
                              <w:pPr>
                                <w:rPr>
                                  <w:sz w:val="24"/>
                                  <w:szCs w:val="24"/>
                                </w:rPr>
                              </w:pPr>
                              <w:r>
                                <w:rPr>
                                  <w:color w:val="000000"/>
                                  <w:kern w:val="24"/>
                                </w:rPr>
                                <w:t>Đ</w:t>
                              </w:r>
                              <w:r>
                                <w:rPr>
                                  <w:color w:val="000000"/>
                                  <w:kern w:val="24"/>
                                  <w:position w:val="-6"/>
                                  <w:vertAlign w:val="subscript"/>
                                </w:rPr>
                                <w:t>2</w:t>
                              </w:r>
                            </w:p>
                          </w:txbxContent>
                        </wps:txbx>
                        <wps:bodyPr wrap="square" rtlCol="0">
                          <a:spAutoFit/>
                        </wps:bodyPr>
                      </wps:wsp>
                      <wps:wsp>
                        <wps:cNvPr id="2398" name="TextBox 23"/>
                        <wps:cNvSpPr txBox="1"/>
                        <wps:spPr>
                          <a:xfrm>
                            <a:off x="1652567" y="595293"/>
                            <a:ext cx="447919" cy="449613"/>
                          </a:xfrm>
                          <a:prstGeom prst="rect">
                            <a:avLst/>
                          </a:prstGeom>
                          <a:noFill/>
                        </wps:spPr>
                        <wps:txbx>
                          <w:txbxContent>
                            <w:p w14:paraId="6A4D3F08" w14:textId="77777777" w:rsidR="00760DD0" w:rsidRDefault="00760DD0" w:rsidP="00760DD0">
                              <w:pPr>
                                <w:rPr>
                                  <w:sz w:val="24"/>
                                  <w:szCs w:val="24"/>
                                </w:rPr>
                              </w:pPr>
                              <w:r>
                                <w:rPr>
                                  <w:color w:val="000000"/>
                                  <w:kern w:val="24"/>
                                </w:rPr>
                                <w:t>U</w:t>
                              </w:r>
                            </w:p>
                          </w:txbxContent>
                        </wps:txbx>
                        <wps:bodyPr wrap="square" rtlCol="0">
                          <a:spAutoFit/>
                        </wps:bodyPr>
                      </wps:wsp>
                      <wps:wsp>
                        <wps:cNvPr id="2399" name="TextBox 24"/>
                        <wps:cNvSpPr txBox="1"/>
                        <wps:spPr>
                          <a:xfrm>
                            <a:off x="2124058" y="1361288"/>
                            <a:ext cx="447919" cy="449613"/>
                          </a:xfrm>
                          <a:prstGeom prst="rect">
                            <a:avLst/>
                          </a:prstGeom>
                          <a:noFill/>
                        </wps:spPr>
                        <wps:txbx>
                          <w:txbxContent>
                            <w:p w14:paraId="0609CEFB" w14:textId="77777777" w:rsidR="00760DD0" w:rsidRDefault="00760DD0" w:rsidP="00760DD0">
                              <w:pPr>
                                <w:rPr>
                                  <w:sz w:val="24"/>
                                  <w:szCs w:val="24"/>
                                </w:rPr>
                              </w:pPr>
                              <w:r>
                                <w:rPr>
                                  <w:color w:val="000000"/>
                                  <w:kern w:val="24"/>
                                </w:rPr>
                                <w:t>C</w:t>
                              </w:r>
                            </w:p>
                          </w:txbxContent>
                        </wps:txbx>
                        <wps:bodyPr wrap="square" rtlCol="0">
                          <a:spAutoFit/>
                        </wps:bodyPr>
                      </wps:wsp>
                      <wps:wsp>
                        <wps:cNvPr id="2400" name="TextBox 25"/>
                        <wps:cNvSpPr txBox="1"/>
                        <wps:spPr>
                          <a:xfrm>
                            <a:off x="2004995" y="1737528"/>
                            <a:ext cx="447919" cy="495029"/>
                          </a:xfrm>
                          <a:prstGeom prst="rect">
                            <a:avLst/>
                          </a:prstGeom>
                          <a:noFill/>
                        </wps:spPr>
                        <wps:txbx>
                          <w:txbxContent>
                            <w:p w14:paraId="23D63362" w14:textId="77777777" w:rsidR="00760DD0" w:rsidRDefault="00760DD0" w:rsidP="00760DD0">
                              <w:pPr>
                                <w:rPr>
                                  <w:sz w:val="24"/>
                                  <w:szCs w:val="24"/>
                                </w:rPr>
                              </w:pPr>
                              <w:r>
                                <w:rPr>
                                  <w:color w:val="000000"/>
                                  <w:kern w:val="24"/>
                                </w:rPr>
                                <w:t>R</w:t>
                              </w:r>
                              <w:r>
                                <w:rPr>
                                  <w:color w:val="000000"/>
                                  <w:kern w:val="24"/>
                                  <w:position w:val="-6"/>
                                  <w:vertAlign w:val="subscript"/>
                                </w:rPr>
                                <w:t>0</w:t>
                              </w:r>
                            </w:p>
                          </w:txbxContent>
                        </wps:txbx>
                        <wps:bodyPr wrap="square" rtlCol="0">
                          <a:spAutoFit/>
                        </wps:bodyPr>
                      </wps:wsp>
                      <wps:wsp>
                        <wps:cNvPr id="2401" name="TextBox 26"/>
                        <wps:cNvSpPr txBox="1"/>
                        <wps:spPr>
                          <a:xfrm>
                            <a:off x="2271696" y="766741"/>
                            <a:ext cx="447225" cy="449613"/>
                          </a:xfrm>
                          <a:prstGeom prst="rect">
                            <a:avLst/>
                          </a:prstGeom>
                          <a:noFill/>
                        </wps:spPr>
                        <wps:txbx>
                          <w:txbxContent>
                            <w:p w14:paraId="5C63C694" w14:textId="77777777" w:rsidR="00760DD0" w:rsidRDefault="00760DD0" w:rsidP="00760DD0">
                              <w:pPr>
                                <w:rPr>
                                  <w:sz w:val="24"/>
                                  <w:szCs w:val="24"/>
                                </w:rPr>
                              </w:pPr>
                              <w:r>
                                <w:rPr>
                                  <w:color w:val="000000"/>
                                  <w:kern w:val="24"/>
                                </w:rPr>
                                <w:t>R</w:t>
                              </w:r>
                            </w:p>
                          </w:txbxContent>
                        </wps:txbx>
                        <wps:bodyPr wrap="square" rtlCol="0">
                          <a:spAutoFit/>
                        </wps:bodyPr>
                      </wps:wsp>
                    </wpg:wgp>
                  </a:graphicData>
                </a:graphic>
              </wp:anchor>
            </w:drawing>
          </mc:Choice>
          <mc:Fallback>
            <w:pict>
              <v:group w14:anchorId="51EF47DC" id="Group 27" o:spid="_x0000_s2523" style="position:absolute;margin-left:382.7pt;margin-top:-.15pt;width:123.75pt;height:108.15pt;z-index:252170240" coordorigin="11048,5952" coordsize="17160,1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">
                <v:line id="Line 3" o:spid="_x0000_s2524" style="position:absolute;visibility:visible;mso-wrap-style:square" from="11096,12858" to="15776,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"/>
                <v:line id="Line 4" o:spid="_x0000_s2525" style="position:absolute;visibility:visible;mso-wrap-style:square" from="17954,12890" to="21554,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"/>
                <v:shape id="AutoShape 14" o:spid="_x0000_s2526" type="#_x0000_t123" style="position:absolute;left:15779;top:11731;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"/>
                <v:line id="Line 3" o:spid="_x0000_s2527" style="position:absolute;visibility:visible;mso-wrap-style:square" from="11052,16826" to="13572,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"/>
                <v:line id="Line 4" o:spid="_x0000_s2528" style="position:absolute;visibility:visible;mso-wrap-style:square" from="15715,16858" to="18235,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"/>
                <v:shape id="AutoShape 14" o:spid="_x0000_s2529" type="#_x0000_t123" style="position:absolute;left:13540;top:1569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"/>
                <v:line id="Line 17" o:spid="_x0000_s2530" style="position:absolute;visibility:visible;mso-wrap-style:square" from="11048,7167" to="11048,1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U0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wNH6D25v4BOTsCgAA//8DAFBLAQItABQABgAIAAAAIQDb4fbL7gAAAIUBAAATAAAAAAAA&#10;AAAAAAAAAAAAAABbQ29udGVudF9UeXBlc10ueG1sUEsBAi0AFAAGAAgAAAAhAFr0LFu/AAAAFQEA&#10;AAsAAAAAAAAAAAAAAAAAHwEAAF9yZWxzLy5yZWxzUEsBAi0AFAAGAAgAAAAhAORFNTTHAAAA3QAA&#10;AA8AAAAAAAAAAAAAAAAABwIAAGRycy9kb3ducmV2LnhtbFBLBQYAAAAAAwADALcAAAD7AgAAAAA=&#10;"/>
                <v:rect id="Rectangle 2386" o:spid="_x0000_s2531" style="position:absolute;left:18192;top:16240;width:7488;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"/>
                <v:line id="Line 5" o:spid="_x0000_s2532" style="position:absolute;visibility:visible;mso-wrap-style:square" from="21526,12858" to="21526,1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">
                  <v:stroke endarrow="classic"/>
                </v:line>
                <v:line id="Line 4" o:spid="_x0000_s2533" style="position:absolute;visibility:visible;mso-wrap-style:square" from="25673,16859" to="28193,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"/>
                <v:line id="Line 17" o:spid="_x0000_s2534" style="position:absolute;visibility:visible;mso-wrap-style:square" from="28209,7139" to="28209,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"/>
                <v:line id="Line 107" o:spid="_x0000_s2535" style="position:absolute;visibility:visible;mso-wrap-style:square" from="11048,7214" to="16808,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">
                  <v:stroke endarrow="oval"/>
                </v:line>
                <v:line id="Line 107" o:spid="_x0000_s2536" style="position:absolute;visibility:visible;mso-wrap-style:square" from="18957,7238" to="22557,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">
                  <v:stroke startarrow="oval"/>
                </v:line>
                <v:line id="Straight Connector 2392" o:spid="_x0000_s2537" style="position:absolute;rotation:90;visibility:visible;mso-wrap-style:square" from="16072,6882" to="17501,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" strokecolor="windowText" strokeweight=".5pt">
                  <v:stroke joinstyle="miter"/>
                </v:line>
                <v:line id="Straight Connector 2393" o:spid="_x0000_s2538" style="position:absolute;rotation:90;visibility:visible;mso-wrap-style:square" from="18240,6929" to="19668,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" strokecolor="windowText" strokeweight=".5pt">
                  <v:stroke joinstyle="miter"/>
                </v:line>
                <v:rect id="Rectangle 2394" o:spid="_x0000_s2539" style="position:absolute;left:21383;top:6762;width:474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"/>
                <v:line id="Line 4" o:spid="_x0000_s2540" style="position:absolute;visibility:visible;mso-wrap-style:square" from="26150,7143" to="28130,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"/>
                <v:shape id="TextBox 21" o:spid="_x0000_s2541" type="#_x0000_t202" style="position:absolute;left:15525;top:9429;width:4472;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" filled="f" stroked="f">
                  <v:textbox style="mso-fit-shape-to-text:t">
                    <w:txbxContent>
                      <w:p w14:paraId="6E363584" w14:textId="77777777" w:rsidR="00760DD0" w:rsidRDefault="00760DD0" w:rsidP="00760DD0">
                        <w:pPr>
                          <w:rPr>
                            <w:sz w:val="24"/>
                            <w:szCs w:val="24"/>
                          </w:rPr>
                        </w:pPr>
                        <w:r>
                          <w:rPr>
                            <w:color w:val="000000"/>
                            <w:kern w:val="24"/>
                          </w:rPr>
                          <w:t>Đ</w:t>
                        </w:r>
                        <w:r>
                          <w:rPr>
                            <w:color w:val="000000"/>
                            <w:kern w:val="24"/>
                            <w:position w:val="-6"/>
                            <w:vertAlign w:val="subscript"/>
                          </w:rPr>
                          <w:t>1</w:t>
                        </w:r>
                      </w:p>
                    </w:txbxContent>
                  </v:textbox>
                </v:shape>
                <v:shape id="TextBox 22" o:spid="_x0000_s2542" type="#_x0000_t202" style="position:absolute;left:13239;top:13279;width:4479;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" filled="f" stroked="f">
                  <v:textbox style="mso-fit-shape-to-text:t">
                    <w:txbxContent>
                      <w:p w14:paraId="6D02CDC6" w14:textId="77777777" w:rsidR="00760DD0" w:rsidRDefault="00760DD0" w:rsidP="00760DD0">
                        <w:pPr>
                          <w:rPr>
                            <w:sz w:val="24"/>
                            <w:szCs w:val="24"/>
                          </w:rPr>
                        </w:pPr>
                        <w:r>
                          <w:rPr>
                            <w:color w:val="000000"/>
                            <w:kern w:val="24"/>
                          </w:rPr>
                          <w:t>Đ</w:t>
                        </w:r>
                        <w:r>
                          <w:rPr>
                            <w:color w:val="000000"/>
                            <w:kern w:val="24"/>
                            <w:position w:val="-6"/>
                            <w:vertAlign w:val="subscript"/>
                          </w:rPr>
                          <w:t>2</w:t>
                        </w:r>
                      </w:p>
                    </w:txbxContent>
                  </v:textbox>
                </v:shape>
                <v:shape id="TextBox 23" o:spid="_x0000_s2543" type="#_x0000_t202" style="position:absolute;left:16525;top:5952;width:4479;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" filled="f" stroked="f">
                  <v:textbox style="mso-fit-shape-to-text:t">
                    <w:txbxContent>
                      <w:p w14:paraId="6A4D3F08" w14:textId="77777777" w:rsidR="00760DD0" w:rsidRDefault="00760DD0" w:rsidP="00760DD0">
                        <w:pPr>
                          <w:rPr>
                            <w:sz w:val="24"/>
                            <w:szCs w:val="24"/>
                          </w:rPr>
                        </w:pPr>
                        <w:r>
                          <w:rPr>
                            <w:color w:val="000000"/>
                            <w:kern w:val="24"/>
                          </w:rPr>
                          <w:t>U</w:t>
                        </w:r>
                      </w:p>
                    </w:txbxContent>
                  </v:textbox>
                </v:shape>
                <v:shape id="TextBox 24" o:spid="_x0000_s2544" type="#_x0000_t202" style="position:absolute;left:21240;top:13612;width:4479;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" filled="f" stroked="f">
                  <v:textbox style="mso-fit-shape-to-text:t">
                    <w:txbxContent>
                      <w:p w14:paraId="0609CEFB" w14:textId="77777777" w:rsidR="00760DD0" w:rsidRDefault="00760DD0" w:rsidP="00760DD0">
                        <w:pPr>
                          <w:rPr>
                            <w:sz w:val="24"/>
                            <w:szCs w:val="24"/>
                          </w:rPr>
                        </w:pPr>
                        <w:r>
                          <w:rPr>
                            <w:color w:val="000000"/>
                            <w:kern w:val="24"/>
                          </w:rPr>
                          <w:t>C</w:t>
                        </w:r>
                      </w:p>
                    </w:txbxContent>
                  </v:textbox>
                </v:shape>
                <v:shape id="TextBox 25" o:spid="_x0000_s2545" type="#_x0000_t202" style="position:absolute;left:20049;top:17375;width:4480;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" filled="f" stroked="f">
                  <v:textbox style="mso-fit-shape-to-text:t">
                    <w:txbxContent>
                      <w:p w14:paraId="23D63362" w14:textId="77777777" w:rsidR="00760DD0" w:rsidRDefault="00760DD0" w:rsidP="00760DD0">
                        <w:pPr>
                          <w:rPr>
                            <w:sz w:val="24"/>
                            <w:szCs w:val="24"/>
                          </w:rPr>
                        </w:pPr>
                        <w:r>
                          <w:rPr>
                            <w:color w:val="000000"/>
                            <w:kern w:val="24"/>
                          </w:rPr>
                          <w:t>R</w:t>
                        </w:r>
                        <w:r>
                          <w:rPr>
                            <w:color w:val="000000"/>
                            <w:kern w:val="24"/>
                            <w:position w:val="-6"/>
                            <w:vertAlign w:val="subscript"/>
                          </w:rPr>
                          <w:t>0</w:t>
                        </w:r>
                      </w:p>
                    </w:txbxContent>
                  </v:textbox>
                </v:shape>
                <v:shape id="TextBox 26" o:spid="_x0000_s2546" type="#_x0000_t202" style="position:absolute;left:22716;top:7667;width:4473;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" filled="f" stroked="f">
                  <v:textbox style="mso-fit-shape-to-text:t">
                    <w:txbxContent>
                      <w:p w14:paraId="5C63C694" w14:textId="77777777" w:rsidR="00760DD0" w:rsidRDefault="00760DD0" w:rsidP="00760DD0">
                        <w:pPr>
                          <w:rPr>
                            <w:sz w:val="24"/>
                            <w:szCs w:val="24"/>
                          </w:rPr>
                        </w:pPr>
                        <w:r>
                          <w:rPr>
                            <w:color w:val="000000"/>
                            <w:kern w:val="24"/>
                          </w:rPr>
                          <w:t>R</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130:</w:t>
      </w:r>
      <w:r w:rsidRPr="00EB282D">
        <w:rPr>
          <w:rFonts w:ascii="Times New Roman" w:eastAsia="Times New Roman" w:hAnsi="Times New Roman"/>
          <w:color w:val="000000"/>
          <w:w w:val="90"/>
          <w:sz w:val="26"/>
          <w:szCs w:val="28"/>
          <w:lang w:val="vi-VN" w:eastAsia="vi-VN" w:bidi="vi-VN"/>
        </w:rPr>
        <w:t xml:space="preserve"> Cho mạch điện như hình vẽ dưới</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đây: B</w:t>
      </w:r>
      <w:r w:rsidRPr="00EB282D">
        <w:rPr>
          <w:rFonts w:ascii="Times New Roman" w:eastAsia="Times New Roman" w:hAnsi="Times New Roman"/>
          <w:color w:val="000000"/>
          <w:w w:val="90"/>
          <w:sz w:val="26"/>
          <w:szCs w:val="28"/>
          <w:lang w:eastAsia="vi-VN" w:bidi="vi-VN"/>
        </w:rPr>
        <w:t>ó</w:t>
      </w:r>
      <w:r w:rsidRPr="00EB282D">
        <w:rPr>
          <w:rFonts w:ascii="Times New Roman" w:eastAsia="Times New Roman" w:hAnsi="Times New Roman"/>
          <w:color w:val="000000"/>
          <w:w w:val="90"/>
          <w:sz w:val="26"/>
          <w:szCs w:val="28"/>
          <w:lang w:val="vi-VN" w:eastAsia="vi-VN" w:bidi="vi-VN"/>
        </w:rPr>
        <w:t xml:space="preserve">ng đèn ghi </w:t>
      </w:r>
      <w:r w:rsidRPr="00EB282D">
        <w:rPr>
          <w:rFonts w:ascii="Times New Roman" w:eastAsia="Times New Roman" w:hAnsi="Times New Roman"/>
          <w:color w:val="000000"/>
          <w:w w:val="90"/>
          <w:position w:val="-12"/>
          <w:sz w:val="26"/>
          <w:szCs w:val="28"/>
          <w:lang w:val="vi-VN" w:eastAsia="vi-VN" w:bidi="vi-VN"/>
        </w:rPr>
        <w:object w:dxaOrig="3080" w:dyaOrig="360" w14:anchorId="5C706AD3">
          <v:shape id="_x0000_i1958" type="#_x0000_t75" style="width:153.1pt;height:18pt" o:ole="">
            <v:imagedata r:id="rId2015" o:title=""/>
          </v:shape>
          <o:OLEObject Type="Embed" ProgID="Equation.DSMT4" ShapeID="_x0000_i1958" DrawAspect="Content" ObjectID="_1677479208" r:id="rId2016"/>
        </w:object>
      </w:r>
      <w:r w:rsidRPr="00EB282D">
        <w:rPr>
          <w:rFonts w:ascii="Times New Roman" w:eastAsia="Times New Roman" w:hAnsi="Times New Roman"/>
          <w:color w:val="000000"/>
          <w:w w:val="90"/>
          <w:sz w:val="26"/>
          <w:szCs w:val="28"/>
          <w:lang w:val="vi-VN" w:eastAsia="vi-VN" w:bidi="vi-VN"/>
        </w:rPr>
        <w:t>. Hiệu điện thế hai đầu đoạn mạch không đồi</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position w:val="-6"/>
          <w:sz w:val="26"/>
          <w:szCs w:val="28"/>
          <w:lang w:val="vi-VN" w:eastAsia="vi-VN" w:bidi="vi-VN"/>
        </w:rPr>
        <w:object w:dxaOrig="780" w:dyaOrig="279" w14:anchorId="5FBF0654">
          <v:shape id="_x0000_i1959" type="#_x0000_t75" style="width:39pt;height:14.5pt" o:ole="">
            <v:imagedata r:id="rId2017" o:title=""/>
          </v:shape>
          <o:OLEObject Type="Embed" ProgID="Equation.DSMT4" ShapeID="_x0000_i1959" DrawAspect="Content" ObjectID="_1677479209" r:id="rId2018"/>
        </w:object>
      </w:r>
      <w:r w:rsidRPr="00EB282D">
        <w:rPr>
          <w:rFonts w:ascii="Times New Roman" w:eastAsia="Times New Roman" w:hAnsi="Times New Roman"/>
          <w:color w:val="000000"/>
          <w:w w:val="90"/>
          <w:sz w:val="26"/>
          <w:szCs w:val="28"/>
          <w:lang w:val="vi-VN" w:eastAsia="vi-VN" w:bidi="vi-VN"/>
        </w:rPr>
        <w:t xml:space="preserve">. Điện trở </w:t>
      </w:r>
      <w:r w:rsidRPr="00EB282D">
        <w:rPr>
          <w:rFonts w:ascii="Times New Roman" w:eastAsia="Times New Roman" w:hAnsi="Times New Roman"/>
          <w:color w:val="000000"/>
          <w:w w:val="90"/>
          <w:position w:val="-10"/>
          <w:sz w:val="26"/>
          <w:szCs w:val="28"/>
          <w:lang w:val="vi-VN" w:eastAsia="vi-VN" w:bidi="vi-VN"/>
        </w:rPr>
        <w:object w:dxaOrig="980" w:dyaOrig="320" w14:anchorId="3E62B103">
          <v:shape id="_x0000_i1960" type="#_x0000_t75" style="width:49pt;height:16pt" o:ole="">
            <v:imagedata r:id="rId2019" o:title=""/>
          </v:shape>
          <o:OLEObject Type="Embed" ProgID="Equation.DSMT4" ShapeID="_x0000_i1960" DrawAspect="Content" ObjectID="_1677479210" r:id="rId2020"/>
        </w:object>
      </w:r>
      <w:r w:rsidRPr="00EB282D">
        <w:rPr>
          <w:rFonts w:ascii="Times New Roman" w:eastAsia="Times New Roman" w:hAnsi="Times New Roman"/>
          <w:color w:val="000000"/>
          <w:w w:val="90"/>
          <w:sz w:val="26"/>
          <w:szCs w:val="28"/>
          <w:lang w:eastAsia="vi-VN" w:bidi="vi-VN"/>
        </w:rPr>
        <w:t>,</w:t>
      </w:r>
      <w:r w:rsidRPr="00EB282D">
        <w:rPr>
          <w:rFonts w:ascii="Times New Roman" w:eastAsia="Times New Roman" w:hAnsi="Times New Roman"/>
          <w:color w:val="000000"/>
          <w:w w:val="90"/>
          <w:sz w:val="26"/>
          <w:szCs w:val="28"/>
          <w:lang w:val="vi-VN" w:eastAsia="vi-VN" w:bidi="vi-VN"/>
        </w:rPr>
        <w:t xml:space="preserve"> Ro là một biến trở con chạy.</w:t>
      </w:r>
    </w:p>
    <w:p w14:paraId="4D4490F4"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val="vi-VN" w:eastAsia="vi-VN" w:bidi="vi-VN"/>
        </w:rPr>
        <w:t>Coi điện trở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các đèn không phụ thuộc nhiệt độ. B</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 xml:space="preserve"> qua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dây n</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i.</w:t>
      </w:r>
    </w:p>
    <w:p w14:paraId="5A79C27F" w14:textId="77777777" w:rsidR="00760DD0" w:rsidRPr="00EB282D" w:rsidRDefault="00760DD0" w:rsidP="00760DD0">
      <w:pPr>
        <w:widowControl w:val="0"/>
        <w:tabs>
          <w:tab w:val="left" w:pos="26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1) </w:t>
      </w:r>
      <w:r w:rsidRPr="00EB282D">
        <w:rPr>
          <w:rFonts w:ascii="Times New Roman" w:eastAsia="Times New Roman" w:hAnsi="Times New Roman"/>
          <w:color w:val="000000"/>
          <w:w w:val="90"/>
          <w:sz w:val="26"/>
          <w:szCs w:val="28"/>
          <w:lang w:val="vi-VN" w:eastAsia="vi-VN" w:bidi="vi-VN"/>
        </w:rPr>
        <w:t>Giá trị toàn phần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biến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là </w:t>
      </w:r>
      <w:r w:rsidRPr="00EB282D">
        <w:rPr>
          <w:rFonts w:ascii="Times New Roman" w:eastAsia="Times New Roman" w:hAnsi="Times New Roman"/>
          <w:color w:val="000000"/>
          <w:w w:val="90"/>
          <w:position w:val="-12"/>
          <w:sz w:val="26"/>
          <w:szCs w:val="28"/>
          <w:lang w:val="vi-VN" w:eastAsia="vi-VN" w:bidi="vi-VN"/>
        </w:rPr>
        <w:object w:dxaOrig="1060" w:dyaOrig="360" w14:anchorId="6B2D9A87">
          <v:shape id="_x0000_i1961" type="#_x0000_t75" style="width:53.5pt;height:18pt" o:ole="">
            <v:imagedata r:id="rId2021" o:title=""/>
          </v:shape>
          <o:OLEObject Type="Embed" ProgID="Equation.DSMT4" ShapeID="_x0000_i1961" DrawAspect="Content" ObjectID="_1677479211" r:id="rId2022"/>
        </w:object>
      </w:r>
      <w:r w:rsidRPr="00EB282D">
        <w:rPr>
          <w:rFonts w:ascii="Times New Roman" w:eastAsia="Times New Roman" w:hAnsi="Times New Roman"/>
          <w:color w:val="000000"/>
          <w:w w:val="90"/>
          <w:sz w:val="26"/>
          <w:szCs w:val="28"/>
          <w:lang w:val="vi-VN" w:eastAsia="vi-VN" w:bidi="vi-VN"/>
        </w:rPr>
        <w:t xml:space="preserve">. Xác định vị trí con chạy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lang w:val="vi-VN" w:eastAsia="vi-VN" w:bidi="vi-VN"/>
        </w:rPr>
        <w:t xml:space="preserve"> để đèn Đ</w:t>
      </w:r>
      <w:r w:rsidRPr="00EB282D">
        <w:rPr>
          <w:rFonts w:ascii="Times New Roman" w:eastAsia="Times New Roman" w:hAnsi="Times New Roman"/>
          <w:color w:val="000000"/>
          <w:w w:val="90"/>
          <w:sz w:val="26"/>
          <w:szCs w:val="28"/>
          <w:vertAlign w:val="subscript"/>
          <w:lang w:eastAsia="vi-VN" w:bidi="vi-VN"/>
        </w:rPr>
        <w:t>1</w:t>
      </w:r>
      <w:r w:rsidRPr="00EB282D">
        <w:rPr>
          <w:rFonts w:ascii="Times New Roman" w:eastAsia="Times New Roman" w:hAnsi="Times New Roman"/>
          <w:color w:val="000000"/>
          <w:w w:val="90"/>
          <w:sz w:val="26"/>
          <w:szCs w:val="28"/>
          <w:lang w:val="vi-VN" w:eastAsia="vi-VN" w:bidi="vi-VN"/>
        </w:rPr>
        <w:t xml:space="preserve"> sáng b</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nh thường.</w:t>
      </w:r>
    </w:p>
    <w:p w14:paraId="0C276485" w14:textId="77777777" w:rsidR="00760DD0" w:rsidRPr="00EB282D" w:rsidRDefault="00760DD0" w:rsidP="00760DD0">
      <w:pPr>
        <w:widowControl w:val="0"/>
        <w:tabs>
          <w:tab w:val="left" w:pos="306"/>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2) </w:t>
      </w:r>
      <w:r w:rsidRPr="00EB282D">
        <w:rPr>
          <w:rFonts w:ascii="Times New Roman" w:eastAsia="Times New Roman" w:hAnsi="Times New Roman"/>
          <w:color w:val="000000"/>
          <w:w w:val="90"/>
          <w:sz w:val="26"/>
          <w:szCs w:val="28"/>
          <w:lang w:val="vi-VN" w:eastAsia="vi-VN" w:bidi="vi-VN"/>
        </w:rPr>
        <w:t>Xác định giá trị nhỏ nhất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Ro đề đèn </w:t>
      </w:r>
      <w:r w:rsidRPr="00EB282D">
        <w:rPr>
          <w:rFonts w:ascii="Times New Roman" w:eastAsia="Times New Roman" w:hAnsi="Times New Roman"/>
          <w:color w:val="000000"/>
          <w:w w:val="90"/>
          <w:position w:val="-12"/>
          <w:sz w:val="26"/>
          <w:szCs w:val="28"/>
          <w:lang w:val="vi-VN" w:eastAsia="vi-VN" w:bidi="vi-VN"/>
        </w:rPr>
        <w:object w:dxaOrig="320" w:dyaOrig="380" w14:anchorId="4F8E1019">
          <v:shape id="_x0000_i1962" type="#_x0000_t75" style="width:16pt;height:18.5pt" o:ole="">
            <v:imagedata r:id="rId2023" o:title=""/>
          </v:shape>
          <o:OLEObject Type="Embed" ProgID="Equation.DSMT4" ShapeID="_x0000_i1962" DrawAspect="Content" ObjectID="_1677479212" r:id="rId2024"/>
        </w:object>
      </w:r>
      <w:r w:rsidRPr="00EB282D">
        <w:rPr>
          <w:rFonts w:ascii="Times New Roman" w:eastAsia="Times New Roman" w:hAnsi="Times New Roman"/>
          <w:color w:val="000000"/>
          <w:w w:val="90"/>
          <w:sz w:val="26"/>
          <w:szCs w:val="28"/>
          <w:lang w:val="vi-VN" w:eastAsia="vi-VN" w:bidi="vi-VN"/>
        </w:rPr>
        <w:t xml:space="preserve"> sáng bình thường, xác định vị trí con chạy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lang w:val="vi-VN" w:eastAsia="vi-VN" w:bidi="vi-VN"/>
        </w:rPr>
        <w:t xml:space="preserve"> lúc đó.</w:t>
      </w:r>
    </w:p>
    <w:p w14:paraId="5E4808BF" w14:textId="77777777" w:rsidR="00760DD0" w:rsidRPr="00EB282D" w:rsidRDefault="00760DD0" w:rsidP="00760DD0">
      <w:pPr>
        <w:widowControl w:val="0"/>
        <w:tabs>
          <w:tab w:val="left" w:pos="306"/>
        </w:tabs>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71264" behindDoc="0" locked="0" layoutInCell="1" allowOverlap="1" wp14:anchorId="3F7A5B5B" wp14:editId="540F7605">
                <wp:simplePos x="0" y="0"/>
                <wp:positionH relativeFrom="column">
                  <wp:posOffset>4145915</wp:posOffset>
                </wp:positionH>
                <wp:positionV relativeFrom="paragraph">
                  <wp:posOffset>74930</wp:posOffset>
                </wp:positionV>
                <wp:extent cx="2362189" cy="1633011"/>
                <wp:effectExtent l="0" t="0" r="0" b="0"/>
                <wp:wrapSquare wrapText="bothSides"/>
                <wp:docPr id="2402" name="Group 422"/>
                <wp:cNvGraphicFramePr/>
                <a:graphic xmlns:a="http://schemas.openxmlformats.org/drawingml/2006/main">
                  <a:graphicData uri="http://schemas.microsoft.com/office/word/2010/wordprocessingGroup">
                    <wpg:wgp>
                      <wpg:cNvGrpSpPr/>
                      <wpg:grpSpPr>
                        <a:xfrm>
                          <a:off x="0" y="0"/>
                          <a:ext cx="2362189" cy="1633011"/>
                          <a:chOff x="6094423" y="4779972"/>
                          <a:chExt cx="2437931" cy="1816454"/>
                        </a:xfrm>
                      </wpg:grpSpPr>
                      <wps:wsp>
                        <wps:cNvPr id="2403" name="TextBox 395"/>
                        <wps:cNvSpPr txBox="1"/>
                        <wps:spPr>
                          <a:xfrm>
                            <a:off x="7224732" y="6062681"/>
                            <a:ext cx="214303" cy="419561"/>
                          </a:xfrm>
                          <a:prstGeom prst="rect">
                            <a:avLst/>
                          </a:prstGeom>
                          <a:noFill/>
                        </wps:spPr>
                        <wps:txbx>
                          <w:txbxContent>
                            <w:p w14:paraId="1840C36A" w14:textId="77777777" w:rsidR="00760DD0" w:rsidRDefault="00760DD0" w:rsidP="00760DD0">
                              <w:pPr>
                                <w:rPr>
                                  <w:sz w:val="24"/>
                                  <w:szCs w:val="24"/>
                                </w:rPr>
                              </w:pPr>
                              <w:r>
                                <w:rPr>
                                  <w:color w:val="000000"/>
                                  <w:kern w:val="24"/>
                                </w:rPr>
                                <w:t>U</w:t>
                              </w:r>
                            </w:p>
                          </w:txbxContent>
                        </wps:txbx>
                        <wps:bodyPr wrap="square" rtlCol="0">
                          <a:spAutoFit/>
                        </wps:bodyPr>
                      </wps:wsp>
                      <wps:wsp>
                        <wps:cNvPr id="2404" name="TextBox 397"/>
                        <wps:cNvSpPr txBox="1"/>
                        <wps:spPr>
                          <a:xfrm>
                            <a:off x="6094423" y="5713424"/>
                            <a:ext cx="214303" cy="419561"/>
                          </a:xfrm>
                          <a:prstGeom prst="rect">
                            <a:avLst/>
                          </a:prstGeom>
                          <a:noFill/>
                        </wps:spPr>
                        <wps:txbx>
                          <w:txbxContent>
                            <w:p w14:paraId="0ABC4EA3" w14:textId="77777777" w:rsidR="00760DD0" w:rsidRDefault="00760DD0" w:rsidP="00760DD0">
                              <w:pPr>
                                <w:rPr>
                                  <w:sz w:val="24"/>
                                  <w:szCs w:val="24"/>
                                </w:rPr>
                              </w:pPr>
                              <w:r>
                                <w:rPr>
                                  <w:color w:val="000000"/>
                                  <w:kern w:val="24"/>
                                </w:rPr>
                                <w:t>M</w:t>
                              </w:r>
                            </w:p>
                          </w:txbxContent>
                        </wps:txbx>
                        <wps:bodyPr wrap="square" rtlCol="0">
                          <a:spAutoFit/>
                        </wps:bodyPr>
                      </wps:wsp>
                      <wps:wsp>
                        <wps:cNvPr id="2405" name="Line 3"/>
                        <wps:cNvCnPr/>
                        <wps:spPr bwMode="auto">
                          <a:xfrm>
                            <a:off x="7186178" y="5116527"/>
                            <a:ext cx="504000" cy="0"/>
                          </a:xfrm>
                          <a:prstGeom prst="line">
                            <a:avLst/>
                          </a:prstGeom>
                          <a:noFill/>
                          <a:ln w="9525">
                            <a:solidFill>
                              <a:srgbClr val="000000"/>
                            </a:solidFill>
                            <a:round/>
                            <a:headEnd/>
                            <a:tailEnd/>
                          </a:ln>
                        </wps:spPr>
                        <wps:bodyPr/>
                      </wps:wsp>
                      <wps:wsp>
                        <wps:cNvPr id="2406" name="Line 4"/>
                        <wps:cNvCnPr/>
                        <wps:spPr bwMode="auto">
                          <a:xfrm>
                            <a:off x="8052938" y="5119703"/>
                            <a:ext cx="324000" cy="0"/>
                          </a:xfrm>
                          <a:prstGeom prst="line">
                            <a:avLst/>
                          </a:prstGeom>
                          <a:noFill/>
                          <a:ln w="9525">
                            <a:solidFill>
                              <a:srgbClr val="000000"/>
                            </a:solidFill>
                            <a:round/>
                            <a:headEnd type="none" w="med" len="med"/>
                            <a:tailEnd type="none" w="med" len="med"/>
                          </a:ln>
                        </wps:spPr>
                        <wps:bodyPr/>
                      </wps:wsp>
                      <wps:wsp>
                        <wps:cNvPr id="2407" name="Line 5"/>
                        <wps:cNvCnPr/>
                        <wps:spPr bwMode="auto">
                          <a:xfrm>
                            <a:off x="7484601" y="5122878"/>
                            <a:ext cx="0" cy="252000"/>
                          </a:xfrm>
                          <a:prstGeom prst="line">
                            <a:avLst/>
                          </a:prstGeom>
                          <a:noFill/>
                          <a:ln w="9525">
                            <a:solidFill>
                              <a:srgbClr val="000000"/>
                            </a:solidFill>
                            <a:round/>
                            <a:headEnd/>
                            <a:tailEnd/>
                          </a:ln>
                        </wps:spPr>
                        <wps:bodyPr/>
                      </wps:wsp>
                      <wps:wsp>
                        <wps:cNvPr id="2408" name="Rectangle 2408"/>
                        <wps:cNvSpPr>
                          <a:spLocks noChangeArrowheads="1"/>
                        </wps:cNvSpPr>
                        <wps:spPr bwMode="auto">
                          <a:xfrm>
                            <a:off x="6730559" y="5053029"/>
                            <a:ext cx="457200" cy="13017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09" name="Line 17"/>
                        <wps:cNvCnPr/>
                        <wps:spPr bwMode="auto">
                          <a:xfrm>
                            <a:off x="8378378" y="5117570"/>
                            <a:ext cx="0" cy="1080000"/>
                          </a:xfrm>
                          <a:prstGeom prst="line">
                            <a:avLst/>
                          </a:prstGeom>
                          <a:noFill/>
                          <a:ln w="9525">
                            <a:solidFill>
                              <a:srgbClr val="000000"/>
                            </a:solidFill>
                            <a:round/>
                            <a:headEnd/>
                            <a:tailEnd/>
                          </a:ln>
                        </wps:spPr>
                        <wps:bodyPr/>
                      </wps:wsp>
                      <wps:wsp>
                        <wps:cNvPr id="2410" name="TextBox 385"/>
                        <wps:cNvSpPr txBox="1"/>
                        <wps:spPr>
                          <a:xfrm>
                            <a:off x="7329033" y="4894269"/>
                            <a:ext cx="214303" cy="419561"/>
                          </a:xfrm>
                          <a:prstGeom prst="rect">
                            <a:avLst/>
                          </a:prstGeom>
                          <a:noFill/>
                        </wps:spPr>
                        <wps:txbx>
                          <w:txbxContent>
                            <w:p w14:paraId="1EE78094" w14:textId="77777777" w:rsidR="00760DD0" w:rsidRDefault="00760DD0" w:rsidP="00760DD0">
                              <w:pPr>
                                <w:rPr>
                                  <w:sz w:val="24"/>
                                  <w:szCs w:val="24"/>
                                </w:rPr>
                              </w:pPr>
                              <w:r>
                                <w:rPr>
                                  <w:color w:val="000000"/>
                                  <w:kern w:val="24"/>
                                </w:rPr>
                                <w:t>C</w:t>
                              </w:r>
                            </w:p>
                          </w:txbxContent>
                        </wps:txbx>
                        <wps:bodyPr wrap="square" rtlCol="0">
                          <a:spAutoFit/>
                        </wps:bodyPr>
                      </wps:wsp>
                      <wps:wsp>
                        <wps:cNvPr id="2411" name="TextBox 386"/>
                        <wps:cNvSpPr txBox="1"/>
                        <wps:spPr>
                          <a:xfrm>
                            <a:off x="7789411" y="4779972"/>
                            <a:ext cx="397149" cy="461941"/>
                          </a:xfrm>
                          <a:prstGeom prst="rect">
                            <a:avLst/>
                          </a:prstGeom>
                          <a:noFill/>
                        </wps:spPr>
                        <wps:txbx>
                          <w:txbxContent>
                            <w:p w14:paraId="5600246E" w14:textId="77777777" w:rsidR="00760DD0" w:rsidRDefault="00760DD0" w:rsidP="00760DD0">
                              <w:pPr>
                                <w:rPr>
                                  <w:sz w:val="24"/>
                                  <w:szCs w:val="24"/>
                                </w:rPr>
                              </w:pPr>
                              <w:r>
                                <w:rPr>
                                  <w:color w:val="000000"/>
                                  <w:kern w:val="24"/>
                                </w:rPr>
                                <w:t>R</w:t>
                              </w:r>
                              <w:r>
                                <w:rPr>
                                  <w:color w:val="000000"/>
                                  <w:kern w:val="24"/>
                                  <w:position w:val="-6"/>
                                  <w:vertAlign w:val="subscript"/>
                                </w:rPr>
                                <w:t>2</w:t>
                              </w:r>
                            </w:p>
                          </w:txbxContent>
                        </wps:txbx>
                        <wps:bodyPr wrap="square" rtlCol="0">
                          <a:spAutoFit/>
                        </wps:bodyPr>
                      </wps:wsp>
                      <wps:wsp>
                        <wps:cNvPr id="2412" name="TextBox 387"/>
                        <wps:cNvSpPr txBox="1"/>
                        <wps:spPr>
                          <a:xfrm>
                            <a:off x="7471909" y="5351473"/>
                            <a:ext cx="352584" cy="461941"/>
                          </a:xfrm>
                          <a:prstGeom prst="rect">
                            <a:avLst/>
                          </a:prstGeom>
                          <a:noFill/>
                        </wps:spPr>
                        <wps:txbx>
                          <w:txbxContent>
                            <w:p w14:paraId="4D0D648A" w14:textId="77777777" w:rsidR="00760DD0" w:rsidRDefault="00760DD0" w:rsidP="00760DD0">
                              <w:pPr>
                                <w:rPr>
                                  <w:sz w:val="24"/>
                                  <w:szCs w:val="24"/>
                                </w:rPr>
                              </w:pPr>
                              <w:r>
                                <w:rPr>
                                  <w:color w:val="000000"/>
                                  <w:kern w:val="24"/>
                                </w:rPr>
                                <w:t>R</w:t>
                              </w:r>
                              <w:r>
                                <w:rPr>
                                  <w:color w:val="000000"/>
                                  <w:kern w:val="24"/>
                                  <w:position w:val="-6"/>
                                  <w:vertAlign w:val="subscript"/>
                                </w:rPr>
                                <w:t>b</w:t>
                              </w:r>
                            </w:p>
                          </w:txbxContent>
                        </wps:txbx>
                        <wps:bodyPr wrap="square" rtlCol="0">
                          <a:spAutoFit/>
                        </wps:bodyPr>
                      </wps:wsp>
                      <wps:wsp>
                        <wps:cNvPr id="2413" name="TextBox 389"/>
                        <wps:cNvSpPr txBox="1"/>
                        <wps:spPr>
                          <a:xfrm>
                            <a:off x="6800395" y="4813283"/>
                            <a:ext cx="386007" cy="461941"/>
                          </a:xfrm>
                          <a:prstGeom prst="rect">
                            <a:avLst/>
                          </a:prstGeom>
                          <a:noFill/>
                        </wps:spPr>
                        <wps:txbx>
                          <w:txbxContent>
                            <w:p w14:paraId="6FCA253A" w14:textId="77777777" w:rsidR="00760DD0" w:rsidRDefault="00760DD0" w:rsidP="00760DD0">
                              <w:pPr>
                                <w:rPr>
                                  <w:sz w:val="24"/>
                                  <w:szCs w:val="24"/>
                                </w:rPr>
                              </w:pPr>
                              <w:r>
                                <w:rPr>
                                  <w:color w:val="000000"/>
                                  <w:kern w:val="24"/>
                                </w:rPr>
                                <w:t>R</w:t>
                              </w:r>
                              <w:r>
                                <w:rPr>
                                  <w:color w:val="000000"/>
                                  <w:kern w:val="24"/>
                                  <w:position w:val="-6"/>
                                  <w:vertAlign w:val="subscript"/>
                                </w:rPr>
                                <w:t>1</w:t>
                              </w:r>
                            </w:p>
                          </w:txbxContent>
                        </wps:txbx>
                        <wps:bodyPr wrap="square" rtlCol="0">
                          <a:spAutoFit/>
                        </wps:bodyPr>
                      </wps:wsp>
                      <wps:wsp>
                        <wps:cNvPr id="2414" name="Rectangle 2414"/>
                        <wps:cNvSpPr/>
                        <wps:spPr>
                          <a:xfrm>
                            <a:off x="7433809" y="5375289"/>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415" name="Line 5"/>
                        <wps:cNvCnPr/>
                        <wps:spPr bwMode="auto">
                          <a:xfrm>
                            <a:off x="7486197" y="5591604"/>
                            <a:ext cx="0" cy="252000"/>
                          </a:xfrm>
                          <a:prstGeom prst="line">
                            <a:avLst/>
                          </a:prstGeom>
                          <a:noFill/>
                          <a:ln w="9525">
                            <a:solidFill>
                              <a:srgbClr val="000000"/>
                            </a:solidFill>
                            <a:round/>
                            <a:headEnd type="none" w="med" len="med"/>
                            <a:tailEnd type="none" w="med" len="med"/>
                          </a:ln>
                        </wps:spPr>
                        <wps:bodyPr/>
                      </wps:wsp>
                      <wps:wsp>
                        <wps:cNvPr id="2416" name="TextBox 396"/>
                        <wps:cNvSpPr txBox="1"/>
                        <wps:spPr>
                          <a:xfrm>
                            <a:off x="8318051" y="5710250"/>
                            <a:ext cx="214303" cy="419561"/>
                          </a:xfrm>
                          <a:prstGeom prst="rect">
                            <a:avLst/>
                          </a:prstGeom>
                          <a:noFill/>
                        </wps:spPr>
                        <wps:txbx>
                          <w:txbxContent>
                            <w:p w14:paraId="48E1E231" w14:textId="77777777" w:rsidR="00760DD0" w:rsidRDefault="00760DD0" w:rsidP="00760DD0">
                              <w:pPr>
                                <w:rPr>
                                  <w:sz w:val="24"/>
                                  <w:szCs w:val="24"/>
                                </w:rPr>
                              </w:pPr>
                              <w:r>
                                <w:rPr>
                                  <w:color w:val="000000"/>
                                  <w:kern w:val="24"/>
                                </w:rPr>
                                <w:t>N</w:t>
                              </w:r>
                            </w:p>
                          </w:txbxContent>
                        </wps:txbx>
                        <wps:bodyPr wrap="square" rtlCol="0">
                          <a:spAutoFit/>
                        </wps:bodyPr>
                      </wps:wsp>
                      <wps:wsp>
                        <wps:cNvPr id="2417" name="Line 13"/>
                        <wps:cNvCnPr/>
                        <wps:spPr bwMode="auto">
                          <a:xfrm flipH="1">
                            <a:off x="6357191" y="5120335"/>
                            <a:ext cx="378000" cy="0"/>
                          </a:xfrm>
                          <a:prstGeom prst="line">
                            <a:avLst/>
                          </a:prstGeom>
                          <a:noFill/>
                          <a:ln w="9525">
                            <a:solidFill>
                              <a:srgbClr val="000000"/>
                            </a:solidFill>
                            <a:round/>
                            <a:headEnd type="none" w="med" len="med"/>
                            <a:tailEnd type="none" w="med" len="med"/>
                          </a:ln>
                        </wps:spPr>
                        <wps:bodyPr/>
                      </wps:wsp>
                      <wps:wsp>
                        <wps:cNvPr id="2418" name="Line 17"/>
                        <wps:cNvCnPr/>
                        <wps:spPr bwMode="auto">
                          <a:xfrm>
                            <a:off x="6357950" y="5123510"/>
                            <a:ext cx="0" cy="1080000"/>
                          </a:xfrm>
                          <a:prstGeom prst="line">
                            <a:avLst/>
                          </a:prstGeom>
                          <a:noFill/>
                          <a:ln w="9525">
                            <a:solidFill>
                              <a:srgbClr val="000000"/>
                            </a:solidFill>
                            <a:round/>
                            <a:headEnd/>
                            <a:tailEnd/>
                          </a:ln>
                        </wps:spPr>
                        <wps:bodyPr/>
                      </wps:wsp>
                      <wps:wsp>
                        <wps:cNvPr id="2419" name="Line 6"/>
                        <wps:cNvCnPr/>
                        <wps:spPr bwMode="auto">
                          <a:xfrm>
                            <a:off x="6354775" y="6202382"/>
                            <a:ext cx="900000" cy="0"/>
                          </a:xfrm>
                          <a:prstGeom prst="line">
                            <a:avLst/>
                          </a:prstGeom>
                          <a:noFill/>
                          <a:ln w="9525">
                            <a:solidFill>
                              <a:srgbClr val="000000"/>
                            </a:solidFill>
                            <a:round/>
                            <a:headEnd/>
                            <a:tailEnd type="oval"/>
                          </a:ln>
                        </wps:spPr>
                        <wps:bodyPr/>
                      </wps:wsp>
                      <wps:wsp>
                        <wps:cNvPr id="2420" name="Line 6"/>
                        <wps:cNvCnPr/>
                        <wps:spPr bwMode="auto">
                          <a:xfrm>
                            <a:off x="7482026" y="6201112"/>
                            <a:ext cx="900000" cy="0"/>
                          </a:xfrm>
                          <a:prstGeom prst="line">
                            <a:avLst/>
                          </a:prstGeom>
                          <a:noFill/>
                          <a:ln w="9525">
                            <a:solidFill>
                              <a:srgbClr val="000000"/>
                            </a:solidFill>
                            <a:round/>
                            <a:headEnd type="oval"/>
                            <a:tailEnd/>
                          </a:ln>
                        </wps:spPr>
                        <wps:bodyPr/>
                      </wps:wsp>
                      <wps:wsp>
                        <wps:cNvPr id="2421" name="AutoShape 14"/>
                        <wps:cNvSpPr>
                          <a:spLocks noChangeArrowheads="1"/>
                        </wps:cNvSpPr>
                        <wps:spPr bwMode="auto">
                          <a:xfrm>
                            <a:off x="6856330" y="5745496"/>
                            <a:ext cx="216000" cy="216000"/>
                          </a:xfrm>
                          <a:prstGeom prst="flowChartSummingJunction">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422" name="Rectangle 2422"/>
                        <wps:cNvSpPr>
                          <a:spLocks noChangeArrowheads="1"/>
                        </wps:cNvSpPr>
                        <wps:spPr bwMode="auto">
                          <a:xfrm>
                            <a:off x="7694320" y="5049214"/>
                            <a:ext cx="457200" cy="13017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23" name="Line 3"/>
                        <wps:cNvCnPr/>
                        <wps:spPr bwMode="auto">
                          <a:xfrm>
                            <a:off x="7071878" y="5855033"/>
                            <a:ext cx="648000" cy="0"/>
                          </a:xfrm>
                          <a:prstGeom prst="line">
                            <a:avLst/>
                          </a:prstGeom>
                          <a:noFill/>
                          <a:ln w="9525">
                            <a:solidFill>
                              <a:srgbClr val="000000"/>
                            </a:solidFill>
                            <a:round/>
                            <a:headEnd/>
                            <a:tailEnd/>
                          </a:ln>
                        </wps:spPr>
                        <wps:bodyPr/>
                      </wps:wsp>
                      <wps:wsp>
                        <wps:cNvPr id="2424" name="Line 4"/>
                        <wps:cNvCnPr/>
                        <wps:spPr bwMode="auto">
                          <a:xfrm>
                            <a:off x="8052303" y="5858209"/>
                            <a:ext cx="324000" cy="0"/>
                          </a:xfrm>
                          <a:prstGeom prst="line">
                            <a:avLst/>
                          </a:prstGeom>
                          <a:noFill/>
                          <a:ln w="9525">
                            <a:solidFill>
                              <a:srgbClr val="000000"/>
                            </a:solidFill>
                            <a:round/>
                            <a:headEnd type="none" w="med" len="med"/>
                            <a:tailEnd type="none" w="med" len="med"/>
                          </a:ln>
                        </wps:spPr>
                        <wps:bodyPr/>
                      </wps:wsp>
                      <wps:wsp>
                        <wps:cNvPr id="2425" name="Line 13"/>
                        <wps:cNvCnPr/>
                        <wps:spPr bwMode="auto">
                          <a:xfrm flipH="1">
                            <a:off x="6354139" y="5855666"/>
                            <a:ext cx="504000" cy="0"/>
                          </a:xfrm>
                          <a:prstGeom prst="line">
                            <a:avLst/>
                          </a:prstGeom>
                          <a:noFill/>
                          <a:ln w="9525">
                            <a:solidFill>
                              <a:srgbClr val="000000"/>
                            </a:solidFill>
                            <a:round/>
                            <a:headEnd type="none" w="med" len="med"/>
                            <a:tailEnd type="none" w="med" len="med"/>
                          </a:ln>
                        </wps:spPr>
                        <wps:bodyPr/>
                      </wps:wsp>
                      <wps:wsp>
                        <wps:cNvPr id="2426" name="Rectangle 2426"/>
                        <wps:cNvSpPr>
                          <a:spLocks noChangeArrowheads="1"/>
                        </wps:cNvSpPr>
                        <wps:spPr bwMode="auto">
                          <a:xfrm>
                            <a:off x="7709560" y="5787720"/>
                            <a:ext cx="457200" cy="13017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27" name="TextBox 414"/>
                        <wps:cNvSpPr txBox="1"/>
                        <wps:spPr>
                          <a:xfrm>
                            <a:off x="7795782" y="5539640"/>
                            <a:ext cx="396493" cy="461941"/>
                          </a:xfrm>
                          <a:prstGeom prst="rect">
                            <a:avLst/>
                          </a:prstGeom>
                          <a:noFill/>
                        </wps:spPr>
                        <wps:txbx>
                          <w:txbxContent>
                            <w:p w14:paraId="0E14EBD0" w14:textId="77777777" w:rsidR="00760DD0" w:rsidRDefault="00760DD0" w:rsidP="00760DD0">
                              <w:pPr>
                                <w:rPr>
                                  <w:sz w:val="24"/>
                                  <w:szCs w:val="24"/>
                                </w:rPr>
                              </w:pPr>
                              <w:r>
                                <w:rPr>
                                  <w:color w:val="000000"/>
                                  <w:kern w:val="24"/>
                                </w:rPr>
                                <w:t>R</w:t>
                              </w:r>
                              <w:r>
                                <w:rPr>
                                  <w:color w:val="000000"/>
                                  <w:kern w:val="24"/>
                                  <w:position w:val="-6"/>
                                  <w:vertAlign w:val="subscript"/>
                                </w:rPr>
                                <w:t>3</w:t>
                              </w:r>
                            </w:p>
                          </w:txbxContent>
                        </wps:txbx>
                        <wps:bodyPr wrap="square" rtlCol="0">
                          <a:spAutoFit/>
                        </wps:bodyPr>
                      </wps:wsp>
                      <wps:wsp>
                        <wps:cNvPr id="2428" name="TextBox 415"/>
                        <wps:cNvSpPr txBox="1"/>
                        <wps:spPr>
                          <a:xfrm>
                            <a:off x="6807028" y="5509452"/>
                            <a:ext cx="386008" cy="461941"/>
                          </a:xfrm>
                          <a:prstGeom prst="rect">
                            <a:avLst/>
                          </a:prstGeom>
                          <a:noFill/>
                        </wps:spPr>
                        <wps:txbx>
                          <w:txbxContent>
                            <w:p w14:paraId="50350C20" w14:textId="77777777" w:rsidR="00760DD0" w:rsidRDefault="00760DD0" w:rsidP="00760DD0">
                              <w:pPr>
                                <w:rPr>
                                  <w:sz w:val="24"/>
                                  <w:szCs w:val="24"/>
                                </w:rPr>
                              </w:pPr>
                              <w:r>
                                <w:rPr>
                                  <w:color w:val="000000"/>
                                  <w:kern w:val="24"/>
                                </w:rPr>
                                <w:t>R</w:t>
                              </w:r>
                              <w:r>
                                <w:rPr>
                                  <w:color w:val="000000"/>
                                  <w:kern w:val="24"/>
                                  <w:position w:val="-6"/>
                                  <w:vertAlign w:val="subscript"/>
                                </w:rPr>
                                <w:t>đ</w:t>
                              </w:r>
                            </w:p>
                          </w:txbxContent>
                        </wps:txbx>
                        <wps:bodyPr wrap="square" rtlCol="0">
                          <a:spAutoFit/>
                        </wps:bodyPr>
                      </wps:wsp>
                      <wps:wsp>
                        <wps:cNvPr id="2429" name="Straight Connector 2429"/>
                        <wps:cNvCnPr/>
                        <wps:spPr>
                          <a:xfrm rot="10800000" flipV="1">
                            <a:off x="7213618" y="6129742"/>
                            <a:ext cx="80964" cy="156777"/>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430" name="Straight Connector 2430"/>
                        <wps:cNvCnPr/>
                        <wps:spPr>
                          <a:xfrm rot="10800000" flipV="1">
                            <a:off x="7439043" y="6134119"/>
                            <a:ext cx="80964" cy="156777"/>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431" name="TextBox 419"/>
                        <wps:cNvSpPr txBox="1"/>
                        <wps:spPr>
                          <a:xfrm>
                            <a:off x="7348225" y="5810262"/>
                            <a:ext cx="214303" cy="419561"/>
                          </a:xfrm>
                          <a:prstGeom prst="rect">
                            <a:avLst/>
                          </a:prstGeom>
                          <a:noFill/>
                        </wps:spPr>
                        <wps:txbx>
                          <w:txbxContent>
                            <w:p w14:paraId="2828D127" w14:textId="77777777" w:rsidR="00760DD0" w:rsidRDefault="00760DD0" w:rsidP="00760DD0">
                              <w:pPr>
                                <w:rPr>
                                  <w:sz w:val="24"/>
                                  <w:szCs w:val="24"/>
                                </w:rPr>
                              </w:pPr>
                              <w:r>
                                <w:rPr>
                                  <w:color w:val="000000"/>
                                  <w:kern w:val="24"/>
                                </w:rPr>
                                <w:t>D</w:t>
                              </w:r>
                            </w:p>
                          </w:txbxContent>
                        </wps:txbx>
                        <wps:bodyPr wrap="square" rtlCol="0">
                          <a:spAutoFit/>
                        </wps:bodyPr>
                      </wps:wsp>
                      <wps:wsp>
                        <wps:cNvPr id="2432" name="TextBox 420"/>
                        <wps:cNvSpPr txBox="1"/>
                        <wps:spPr>
                          <a:xfrm>
                            <a:off x="7376794" y="6096013"/>
                            <a:ext cx="214303" cy="419561"/>
                          </a:xfrm>
                          <a:prstGeom prst="rect">
                            <a:avLst/>
                          </a:prstGeom>
                          <a:noFill/>
                        </wps:spPr>
                        <wps:txbx>
                          <w:txbxContent>
                            <w:p w14:paraId="4D3BA853" w14:textId="77777777" w:rsidR="00760DD0" w:rsidRDefault="00760DD0" w:rsidP="00760DD0">
                              <w:pPr>
                                <w:rPr>
                                  <w:sz w:val="24"/>
                                  <w:szCs w:val="24"/>
                                </w:rPr>
                              </w:pPr>
                              <w:r>
                                <w:rPr>
                                  <w:color w:val="000000"/>
                                  <w:kern w:val="24"/>
                                </w:rPr>
                                <w:t>_</w:t>
                              </w:r>
                            </w:p>
                          </w:txbxContent>
                        </wps:txbx>
                        <wps:bodyPr wrap="square" rtlCol="0">
                          <a:spAutoFit/>
                        </wps:bodyPr>
                      </wps:wsp>
                      <wps:wsp>
                        <wps:cNvPr id="2433" name="TextBox 421"/>
                        <wps:cNvSpPr txBox="1"/>
                        <wps:spPr>
                          <a:xfrm>
                            <a:off x="7143491" y="6176865"/>
                            <a:ext cx="214303" cy="419561"/>
                          </a:xfrm>
                          <a:prstGeom prst="rect">
                            <a:avLst/>
                          </a:prstGeom>
                          <a:noFill/>
                        </wps:spPr>
                        <wps:txbx>
                          <w:txbxContent>
                            <w:p w14:paraId="3CF1999B" w14:textId="77777777" w:rsidR="00760DD0" w:rsidRDefault="00760DD0" w:rsidP="00760DD0">
                              <w:pPr>
                                <w:rPr>
                                  <w:sz w:val="24"/>
                                  <w:szCs w:val="24"/>
                                </w:rPr>
                              </w:pPr>
                              <w:r>
                                <w:rPr>
                                  <w:color w:val="000000"/>
                                  <w:kern w:val="24"/>
                                </w:rPr>
                                <w:t>+</w:t>
                              </w:r>
                            </w:p>
                          </w:txbxContent>
                        </wps:txbx>
                        <wps:bodyPr wrap="square" rtlCol="0">
                          <a:spAutoFit/>
                        </wps:bodyPr>
                      </wps:wsp>
                    </wpg:wgp>
                  </a:graphicData>
                </a:graphic>
              </wp:anchor>
            </w:drawing>
          </mc:Choice>
          <mc:Fallback>
            <w:pict>
              <v:group w14:anchorId="3F7A5B5B" id="Group 422" o:spid="_x0000_s2547" style="position:absolute;margin-left:326.45pt;margin-top:5.9pt;width:186pt;height:128.6pt;z-index:252171264" coordorigin="60944,47799" coordsize="24379,1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">
                <v:shape id="TextBox 395" o:spid="_x0000_s2548" type="#_x0000_t202" style="position:absolute;left:72247;top:60626;width:214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" filled="f" stroked="f">
                  <v:textbox style="mso-fit-shape-to-text:t">
                    <w:txbxContent>
                      <w:p w14:paraId="1840C36A" w14:textId="77777777" w:rsidR="00760DD0" w:rsidRDefault="00760DD0" w:rsidP="00760DD0">
                        <w:pPr>
                          <w:rPr>
                            <w:sz w:val="24"/>
                            <w:szCs w:val="24"/>
                          </w:rPr>
                        </w:pPr>
                        <w:r>
                          <w:rPr>
                            <w:color w:val="000000"/>
                            <w:kern w:val="24"/>
                          </w:rPr>
                          <w:t>U</w:t>
                        </w:r>
                      </w:p>
                    </w:txbxContent>
                  </v:textbox>
                </v:shape>
                <v:shape id="TextBox 397" o:spid="_x0000_s2549" type="#_x0000_t202" style="position:absolute;left:60944;top:57134;width:2143;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" filled="f" stroked="f">
                  <v:textbox style="mso-fit-shape-to-text:t">
                    <w:txbxContent>
                      <w:p w14:paraId="0ABC4EA3" w14:textId="77777777" w:rsidR="00760DD0" w:rsidRDefault="00760DD0" w:rsidP="00760DD0">
                        <w:pPr>
                          <w:rPr>
                            <w:sz w:val="24"/>
                            <w:szCs w:val="24"/>
                          </w:rPr>
                        </w:pPr>
                        <w:r>
                          <w:rPr>
                            <w:color w:val="000000"/>
                            <w:kern w:val="24"/>
                          </w:rPr>
                          <w:t>M</w:t>
                        </w:r>
                      </w:p>
                    </w:txbxContent>
                  </v:textbox>
                </v:shape>
                <v:line id="Line 3" o:spid="_x0000_s2550" style="position:absolute;visibility:visible;mso-wrap-style:square" from="71861,51165" to="76901,5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"/>
                <v:line id="Line 4" o:spid="_x0000_s2551" style="position:absolute;visibility:visible;mso-wrap-style:square" from="80529,51197" to="83769,5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V8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jB5TlL4exOfgFz8AgAA//8DAFBLAQItABQABgAIAAAAIQDb4fbL7gAAAIUBAAATAAAAAAAA&#10;AAAAAAAAAAAAAABbQ29udGVudF9UeXBlc10ueG1sUEsBAi0AFAAGAAgAAAAhAFr0LFu/AAAAFQEA&#10;AAsAAAAAAAAAAAAAAAAAHwEAAF9yZWxzLy5yZWxzUEsBAi0AFAAGAAgAAAAhALnuZXzHAAAA3QAA&#10;AA8AAAAAAAAAAAAAAAAABwIAAGRycy9kb3ducmV2LnhtbFBLBQYAAAAAAwADALcAAAD7AgAAAAA=&#10;"/>
                <v:line id="Line 5" o:spid="_x0000_s2552" style="position:absolute;visibility:visible;mso-wrap-style:square" from="74846,51228" to="74846,5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"/>
                <v:rect id="Rectangle 2408" o:spid="_x0000_s2553" style="position:absolute;left:67305;top:50530;width:457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"/>
                <v:line id="Line 17" o:spid="_x0000_s2554" style="position:absolute;visibility:visible;mso-wrap-style:square" from="83783,51175" to="83783,6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"/>
                <v:shape id="TextBox 385" o:spid="_x0000_s2555" type="#_x0000_t202" style="position:absolute;left:73290;top:48942;width:214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" filled="f" stroked="f">
                  <v:textbox style="mso-fit-shape-to-text:t">
                    <w:txbxContent>
                      <w:p w14:paraId="1EE78094" w14:textId="77777777" w:rsidR="00760DD0" w:rsidRDefault="00760DD0" w:rsidP="00760DD0">
                        <w:pPr>
                          <w:rPr>
                            <w:sz w:val="24"/>
                            <w:szCs w:val="24"/>
                          </w:rPr>
                        </w:pPr>
                        <w:r>
                          <w:rPr>
                            <w:color w:val="000000"/>
                            <w:kern w:val="24"/>
                          </w:rPr>
                          <w:t>C</w:t>
                        </w:r>
                      </w:p>
                    </w:txbxContent>
                  </v:textbox>
                </v:shape>
                <v:shape id="TextBox 386" o:spid="_x0000_s2556" type="#_x0000_t202" style="position:absolute;left:77894;top:47799;width:3971;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" filled="f" stroked="f">
                  <v:textbox style="mso-fit-shape-to-text:t">
                    <w:txbxContent>
                      <w:p w14:paraId="5600246E" w14:textId="77777777" w:rsidR="00760DD0" w:rsidRDefault="00760DD0" w:rsidP="00760DD0">
                        <w:pPr>
                          <w:rPr>
                            <w:sz w:val="24"/>
                            <w:szCs w:val="24"/>
                          </w:rPr>
                        </w:pPr>
                        <w:r>
                          <w:rPr>
                            <w:color w:val="000000"/>
                            <w:kern w:val="24"/>
                          </w:rPr>
                          <w:t>R</w:t>
                        </w:r>
                        <w:r>
                          <w:rPr>
                            <w:color w:val="000000"/>
                            <w:kern w:val="24"/>
                            <w:position w:val="-6"/>
                            <w:vertAlign w:val="subscript"/>
                          </w:rPr>
                          <w:t>2</w:t>
                        </w:r>
                      </w:p>
                    </w:txbxContent>
                  </v:textbox>
                </v:shape>
                <v:shape id="TextBox 387" o:spid="_x0000_s2557" type="#_x0000_t202" style="position:absolute;left:74719;top:53514;width:3525;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" filled="f" stroked="f">
                  <v:textbox style="mso-fit-shape-to-text:t">
                    <w:txbxContent>
                      <w:p w14:paraId="4D0D648A" w14:textId="77777777" w:rsidR="00760DD0" w:rsidRDefault="00760DD0" w:rsidP="00760DD0">
                        <w:pPr>
                          <w:rPr>
                            <w:sz w:val="24"/>
                            <w:szCs w:val="24"/>
                          </w:rPr>
                        </w:pPr>
                        <w:r>
                          <w:rPr>
                            <w:color w:val="000000"/>
                            <w:kern w:val="24"/>
                          </w:rPr>
                          <w:t>R</w:t>
                        </w:r>
                        <w:r>
                          <w:rPr>
                            <w:color w:val="000000"/>
                            <w:kern w:val="24"/>
                            <w:position w:val="-6"/>
                            <w:vertAlign w:val="subscript"/>
                          </w:rPr>
                          <w:t>b</w:t>
                        </w:r>
                      </w:p>
                    </w:txbxContent>
                  </v:textbox>
                </v:shape>
                <v:shape id="TextBox 389" o:spid="_x0000_s2558" type="#_x0000_t202" style="position:absolute;left:68003;top:48132;width:3861;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" filled="f" stroked="f">
                  <v:textbox style="mso-fit-shape-to-text:t">
                    <w:txbxContent>
                      <w:p w14:paraId="6FCA253A" w14:textId="77777777" w:rsidR="00760DD0" w:rsidRDefault="00760DD0" w:rsidP="00760DD0">
                        <w:pPr>
                          <w:rPr>
                            <w:sz w:val="24"/>
                            <w:szCs w:val="24"/>
                          </w:rPr>
                        </w:pPr>
                        <w:r>
                          <w:rPr>
                            <w:color w:val="000000"/>
                            <w:kern w:val="24"/>
                          </w:rPr>
                          <w:t>R</w:t>
                        </w:r>
                        <w:r>
                          <w:rPr>
                            <w:color w:val="000000"/>
                            <w:kern w:val="24"/>
                            <w:position w:val="-6"/>
                            <w:vertAlign w:val="subscript"/>
                          </w:rPr>
                          <w:t>1</w:t>
                        </w:r>
                      </w:p>
                    </w:txbxContent>
                  </v:textbox>
                </v:shape>
                <v:rect id="Rectangle 2414" o:spid="_x0000_s2559" style="position:absolute;left:74338;top:53752;width:1080;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" fillcolor="window" strokecolor="windowText" strokeweight=".5pt"/>
                <v:line id="Line 5" o:spid="_x0000_s2560" style="position:absolute;visibility:visible;mso-wrap-style:square" from="74861,55916" to="74861,58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"/>
                <v:shape id="TextBox 396" o:spid="_x0000_s2561" type="#_x0000_t202" style="position:absolute;left:83180;top:57102;width:214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" filled="f" stroked="f">
                  <v:textbox style="mso-fit-shape-to-text:t">
                    <w:txbxContent>
                      <w:p w14:paraId="48E1E231" w14:textId="77777777" w:rsidR="00760DD0" w:rsidRDefault="00760DD0" w:rsidP="00760DD0">
                        <w:pPr>
                          <w:rPr>
                            <w:sz w:val="24"/>
                            <w:szCs w:val="24"/>
                          </w:rPr>
                        </w:pPr>
                        <w:r>
                          <w:rPr>
                            <w:color w:val="000000"/>
                            <w:kern w:val="24"/>
                          </w:rPr>
                          <w:t>N</w:t>
                        </w:r>
                      </w:p>
                    </w:txbxContent>
                  </v:textbox>
                </v:shape>
                <v:line id="Line 13" o:spid="_x0000_s2562" style="position:absolute;flip:x;visibility:visible;mso-wrap-style:square" from="63571,51203" to="67351,5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"/>
                <v:line id="Line 17" o:spid="_x0000_s2563" style="position:absolute;visibility:visible;mso-wrap-style:square" from="63579,51235" to="63579,6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"/>
                <v:line id="Line 6" o:spid="_x0000_s2564" style="position:absolute;visibility:visible;mso-wrap-style:square" from="63547,62023" to="72547,6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">
                  <v:stroke endarrow="oval"/>
                </v:line>
                <v:line id="Line 6" o:spid="_x0000_s2565" style="position:absolute;visibility:visible;mso-wrap-style:square" from="74820,62011" to="83820,6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">
                  <v:stroke startarrow="oval"/>
                </v:line>
                <v:shape id="AutoShape 14" o:spid="_x0000_s2566" type="#_x0000_t123" style="position:absolute;left:68563;top:5745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"/>
                <v:rect id="Rectangle 2422" o:spid="_x0000_s2567" style="position:absolute;left:76943;top:50492;width:457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"/>
                <v:line id="Line 3" o:spid="_x0000_s2568" style="position:absolute;visibility:visible;mso-wrap-style:square" from="70718,58550" to="77198,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"/>
                <v:line id="Line 4" o:spid="_x0000_s2569" style="position:absolute;visibility:visible;mso-wrap-style:square" from="80523,58582" to="83763,5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"/>
                <v:line id="Line 13" o:spid="_x0000_s2570" style="position:absolute;flip:x;visibility:visible;mso-wrap-style:square" from="63541,58556" to="68581,5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"/>
                <v:rect id="Rectangle 2426" o:spid="_x0000_s2571" style="position:absolute;left:77095;top:57877;width:457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"/>
                <v:shape id="TextBox 414" o:spid="_x0000_s2572" type="#_x0000_t202" style="position:absolute;left:77957;top:55396;width:3965;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" filled="f" stroked="f">
                  <v:textbox style="mso-fit-shape-to-text:t">
                    <w:txbxContent>
                      <w:p w14:paraId="0E14EBD0" w14:textId="77777777" w:rsidR="00760DD0" w:rsidRDefault="00760DD0" w:rsidP="00760DD0">
                        <w:pPr>
                          <w:rPr>
                            <w:sz w:val="24"/>
                            <w:szCs w:val="24"/>
                          </w:rPr>
                        </w:pPr>
                        <w:r>
                          <w:rPr>
                            <w:color w:val="000000"/>
                            <w:kern w:val="24"/>
                          </w:rPr>
                          <w:t>R</w:t>
                        </w:r>
                        <w:r>
                          <w:rPr>
                            <w:color w:val="000000"/>
                            <w:kern w:val="24"/>
                            <w:position w:val="-6"/>
                            <w:vertAlign w:val="subscript"/>
                          </w:rPr>
                          <w:t>3</w:t>
                        </w:r>
                      </w:p>
                    </w:txbxContent>
                  </v:textbox>
                </v:shape>
                <v:shape id="TextBox 415" o:spid="_x0000_s2573" type="#_x0000_t202" style="position:absolute;left:68070;top:55094;width:3860;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" filled="f" stroked="f">
                  <v:textbox style="mso-fit-shape-to-text:t">
                    <w:txbxContent>
                      <w:p w14:paraId="50350C20" w14:textId="77777777" w:rsidR="00760DD0" w:rsidRDefault="00760DD0" w:rsidP="00760DD0">
                        <w:pPr>
                          <w:rPr>
                            <w:sz w:val="24"/>
                            <w:szCs w:val="24"/>
                          </w:rPr>
                        </w:pPr>
                        <w:r>
                          <w:rPr>
                            <w:color w:val="000000"/>
                            <w:kern w:val="24"/>
                          </w:rPr>
                          <w:t>R</w:t>
                        </w:r>
                        <w:r>
                          <w:rPr>
                            <w:color w:val="000000"/>
                            <w:kern w:val="24"/>
                            <w:position w:val="-6"/>
                            <w:vertAlign w:val="subscript"/>
                          </w:rPr>
                          <w:t>đ</w:t>
                        </w:r>
                      </w:p>
                    </w:txbxContent>
                  </v:textbox>
                </v:shape>
                <v:line id="Straight Connector 2429" o:spid="_x0000_s2574" style="position:absolute;rotation:180;flip:y;visibility:visible;mso-wrap-style:square" from="72136,61297" to="72945,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" strokecolor="windowText" strokeweight=".5pt">
                  <v:stroke joinstyle="miter"/>
                </v:line>
                <v:line id="Straight Connector 2430" o:spid="_x0000_s2575" style="position:absolute;rotation:180;flip:y;visibility:visible;mso-wrap-style:square" from="74390,61341" to="75200,6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" strokecolor="windowText" strokeweight=".5pt">
                  <v:stroke joinstyle="miter"/>
                </v:line>
                <v:shape id="TextBox 419" o:spid="_x0000_s2576" type="#_x0000_t202" style="position:absolute;left:73482;top:58102;width:214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" filled="f" stroked="f">
                  <v:textbox style="mso-fit-shape-to-text:t">
                    <w:txbxContent>
                      <w:p w14:paraId="2828D127" w14:textId="77777777" w:rsidR="00760DD0" w:rsidRDefault="00760DD0" w:rsidP="00760DD0">
                        <w:pPr>
                          <w:rPr>
                            <w:sz w:val="24"/>
                            <w:szCs w:val="24"/>
                          </w:rPr>
                        </w:pPr>
                        <w:r>
                          <w:rPr>
                            <w:color w:val="000000"/>
                            <w:kern w:val="24"/>
                          </w:rPr>
                          <w:t>D</w:t>
                        </w:r>
                      </w:p>
                    </w:txbxContent>
                  </v:textbox>
                </v:shape>
                <v:shape id="TextBox 420" o:spid="_x0000_s2577" type="#_x0000_t202" style="position:absolute;left:73767;top:60960;width:2143;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" filled="f" stroked="f">
                  <v:textbox style="mso-fit-shape-to-text:t">
                    <w:txbxContent>
                      <w:p w14:paraId="4D3BA853" w14:textId="77777777" w:rsidR="00760DD0" w:rsidRDefault="00760DD0" w:rsidP="00760DD0">
                        <w:pPr>
                          <w:rPr>
                            <w:sz w:val="24"/>
                            <w:szCs w:val="24"/>
                          </w:rPr>
                        </w:pPr>
                        <w:r>
                          <w:rPr>
                            <w:color w:val="000000"/>
                            <w:kern w:val="24"/>
                          </w:rPr>
                          <w:t>_</w:t>
                        </w:r>
                      </w:p>
                    </w:txbxContent>
                  </v:textbox>
                </v:shape>
                <v:shape id="TextBox 421" o:spid="_x0000_s2578" type="#_x0000_t202" style="position:absolute;left:71434;top:61768;width:214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" filled="f" stroked="f">
                  <v:textbox style="mso-fit-shape-to-text:t">
                    <w:txbxContent>
                      <w:p w14:paraId="3CF1999B" w14:textId="77777777" w:rsidR="00760DD0" w:rsidRDefault="00760DD0" w:rsidP="00760DD0">
                        <w:pPr>
                          <w:rPr>
                            <w:sz w:val="24"/>
                            <w:szCs w:val="24"/>
                          </w:rPr>
                        </w:pPr>
                        <w:r>
                          <w:rPr>
                            <w:color w:val="000000"/>
                            <w:kern w:val="24"/>
                          </w:rPr>
                          <w:t>+</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131:</w:t>
      </w:r>
      <w:r w:rsidRPr="00EB282D">
        <w:rPr>
          <w:rFonts w:ascii="Times New Roman" w:eastAsia="Times New Roman" w:hAnsi="Times New Roman"/>
          <w:color w:val="000000"/>
          <w:w w:val="90"/>
          <w:sz w:val="26"/>
          <w:szCs w:val="28"/>
          <w:lang w:val="vi-VN" w:eastAsia="vi-VN" w:bidi="vi-VN"/>
        </w:rPr>
        <w:t xml:space="preserve"> Cho mạch điện như 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nh vẽ, Biết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không đổi,</w:t>
      </w:r>
      <w:r w:rsidRPr="00EB282D">
        <w:rPr>
          <w:rFonts w:ascii="Times New Roman" w:eastAsia="Times New Roman" w:hAnsi="Times New Roman"/>
          <w:color w:val="000000"/>
          <w:w w:val="90"/>
          <w:position w:val="-12"/>
          <w:sz w:val="26"/>
          <w:szCs w:val="28"/>
          <w:lang w:val="vi-VN" w:eastAsia="vi-VN" w:bidi="vi-VN"/>
        </w:rPr>
        <w:object w:dxaOrig="1540" w:dyaOrig="360" w14:anchorId="180C6E05">
          <v:shape id="_x0000_i1963" type="#_x0000_t75" style="width:77.45pt;height:18pt" o:ole="">
            <v:imagedata r:id="rId2025" o:title=""/>
          </v:shape>
          <o:OLEObject Type="Embed" ProgID="Equation.DSMT4" ShapeID="_x0000_i1963" DrawAspect="Content" ObjectID="_1677479213" r:id="rId2026"/>
        </w:object>
      </w:r>
      <w:r w:rsidRPr="00EB282D">
        <w:rPr>
          <w:rFonts w:ascii="Times New Roman" w:eastAsia="Times New Roman" w:hAnsi="Times New Roman"/>
          <w:color w:val="000000"/>
          <w:w w:val="90"/>
          <w:sz w:val="26"/>
          <w:szCs w:val="28"/>
          <w:lang w:val="vi-VN" w:eastAsia="vi-VN" w:bidi="vi-VN"/>
        </w:rPr>
        <w:t>, đèn Đ có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position w:val="-12"/>
          <w:sz w:val="26"/>
          <w:szCs w:val="28"/>
          <w:lang w:val="vi-VN" w:eastAsia="vi-VN" w:bidi="vi-VN"/>
        </w:rPr>
        <w:object w:dxaOrig="800" w:dyaOrig="380" w14:anchorId="2FE56E9D">
          <v:shape id="_x0000_i1964" type="#_x0000_t75" style="width:39.5pt;height:18.5pt" o:ole="">
            <v:imagedata r:id="rId2027" o:title=""/>
          </v:shape>
          <o:OLEObject Type="Embed" ProgID="Equation.DSMT4" ShapeID="_x0000_i1964" DrawAspect="Content" ObjectID="_1677479214" r:id="rId2028"/>
        </w:object>
      </w:r>
      <w:r w:rsidRPr="00EB282D">
        <w:rPr>
          <w:rFonts w:ascii="Times New Roman" w:eastAsia="Times New Roman" w:hAnsi="Times New Roman"/>
          <w:color w:val="000000"/>
          <w:w w:val="90"/>
          <w:sz w:val="26"/>
          <w:szCs w:val="28"/>
          <w:lang w:val="vi-VN" w:eastAsia="vi-VN" w:bidi="vi-VN"/>
        </w:rPr>
        <w:t>, R</w:t>
      </w:r>
      <w:r w:rsidRPr="00EB282D">
        <w:rPr>
          <w:rFonts w:ascii="Times New Roman" w:eastAsia="Times New Roman" w:hAnsi="Times New Roman"/>
          <w:color w:val="000000"/>
          <w:w w:val="90"/>
          <w:sz w:val="26"/>
          <w:szCs w:val="28"/>
          <w:vertAlign w:val="subscript"/>
          <w:lang w:val="vi-VN" w:eastAsia="vi-VN" w:bidi="vi-VN"/>
        </w:rPr>
        <w:t>b</w:t>
      </w:r>
      <w:r w:rsidRPr="00EB282D">
        <w:rPr>
          <w:rFonts w:ascii="Times New Roman" w:eastAsia="Times New Roman" w:hAnsi="Times New Roman"/>
          <w:color w:val="000000"/>
          <w:w w:val="90"/>
          <w:sz w:val="26"/>
          <w:szCs w:val="28"/>
          <w:lang w:val="vi-VN" w:eastAsia="vi-VN" w:bidi="vi-VN"/>
        </w:rPr>
        <w:t xml:space="preserve"> là bi</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n trở. Bỏ qua điện trở của các dây n</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i</w:t>
      </w:r>
      <w:r w:rsidRPr="00EB282D">
        <w:rPr>
          <w:rFonts w:ascii="Times New Roman" w:eastAsia="Times New Roman" w:hAnsi="Times New Roman"/>
          <w:color w:val="000000"/>
          <w:w w:val="90"/>
          <w:sz w:val="26"/>
          <w:szCs w:val="28"/>
          <w:lang w:eastAsia="vi-VN" w:bidi="vi-VN"/>
        </w:rPr>
        <w:t>.</w:t>
      </w:r>
    </w:p>
    <w:p w14:paraId="0C847DB4"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color w:val="000000"/>
          <w:w w:val="90"/>
          <w:sz w:val="26"/>
          <w:szCs w:val="28"/>
          <w:lang w:val="vi-VN" w:eastAsia="vi-VN" w:bidi="vi-VN"/>
        </w:rPr>
        <w:t>a) Điều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nh R</w:t>
      </w:r>
      <w:r w:rsidRPr="00EB282D">
        <w:rPr>
          <w:rFonts w:ascii="Times New Roman" w:eastAsia="Times New Roman" w:hAnsi="Times New Roman"/>
          <w:color w:val="000000"/>
          <w:w w:val="90"/>
          <w:sz w:val="26"/>
          <w:szCs w:val="28"/>
          <w:vertAlign w:val="subscript"/>
          <w:lang w:val="vi-VN" w:eastAsia="vi-VN" w:bidi="vi-VN"/>
        </w:rPr>
        <w:t>b</w:t>
      </w:r>
      <w:r w:rsidRPr="00EB282D">
        <w:rPr>
          <w:rFonts w:ascii="Times New Roman" w:eastAsia="Times New Roman" w:hAnsi="Times New Roman"/>
          <w:color w:val="000000"/>
          <w:w w:val="90"/>
          <w:sz w:val="26"/>
          <w:szCs w:val="28"/>
          <w:lang w:val="vi-VN" w:eastAsia="vi-VN" w:bidi="vi-VN"/>
        </w:rPr>
        <w:t xml:space="preserve"> để đèn tiêu thụ công suất bằng 4W. Tính công suất tiêu thụ trên R</w:t>
      </w:r>
      <w:r w:rsidRPr="00EB282D">
        <w:rPr>
          <w:rFonts w:ascii="Times New Roman" w:eastAsia="Times New Roman" w:hAnsi="Times New Roman"/>
          <w:color w:val="000000"/>
          <w:w w:val="90"/>
          <w:sz w:val="26"/>
          <w:szCs w:val="28"/>
          <w:vertAlign w:val="subscript"/>
          <w:lang w:eastAsia="vi-VN" w:bidi="vi-VN"/>
        </w:rPr>
        <w:t>2</w:t>
      </w:r>
      <w:r w:rsidRPr="00EB282D">
        <w:rPr>
          <w:rFonts w:ascii="Times New Roman" w:eastAsia="Times New Roman" w:hAnsi="Times New Roman"/>
          <w:color w:val="000000"/>
          <w:w w:val="90"/>
          <w:sz w:val="26"/>
          <w:szCs w:val="28"/>
          <w:lang w:val="vi-VN" w:eastAsia="vi-VN" w:bidi="vi-VN"/>
        </w:rPr>
        <w:t xml:space="preserve"> theo k.</w:t>
      </w:r>
    </w:p>
    <w:p w14:paraId="51D70E99"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color w:val="000000"/>
          <w:w w:val="90"/>
          <w:sz w:val="26"/>
          <w:szCs w:val="28"/>
          <w:lang w:val="vi-VN" w:eastAsia="vi-VN" w:bidi="vi-VN"/>
        </w:rPr>
        <w:t xml:space="preserve">b) Cho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 12V, r = 6Ω,k = 2, R</w:t>
      </w:r>
      <w:r w:rsidRPr="00EB282D">
        <w:rPr>
          <w:rFonts w:ascii="Times New Roman" w:eastAsia="Times New Roman" w:hAnsi="Times New Roman"/>
          <w:color w:val="000000"/>
          <w:w w:val="90"/>
          <w:sz w:val="26"/>
          <w:szCs w:val="28"/>
          <w:vertAlign w:val="subscript"/>
          <w:lang w:val="vi-VN" w:eastAsia="vi-VN" w:bidi="vi-VN"/>
        </w:rPr>
        <w:t>b</w:t>
      </w:r>
      <w:r w:rsidRPr="00EB282D">
        <w:rPr>
          <w:rFonts w:ascii="Times New Roman" w:eastAsia="Times New Roman" w:hAnsi="Times New Roman"/>
          <w:color w:val="000000"/>
          <w:w w:val="90"/>
          <w:sz w:val="26"/>
          <w:szCs w:val="28"/>
          <w:lang w:val="vi-VN" w:eastAsia="vi-VN" w:bidi="vi-VN"/>
        </w:rPr>
        <w:t xml:space="preserve"> = 3Ω. Tính công suất tiêu thụ tr</w:t>
      </w:r>
      <w:r w:rsidRPr="00EB282D">
        <w:rPr>
          <w:rFonts w:ascii="Times New Roman" w:eastAsia="Times New Roman" w:hAnsi="Times New Roman"/>
          <w:color w:val="000000"/>
          <w:w w:val="90"/>
          <w:sz w:val="26"/>
          <w:szCs w:val="28"/>
          <w:lang w:eastAsia="vi-VN" w:bidi="vi-VN"/>
        </w:rPr>
        <w:t>ê</w:t>
      </w:r>
      <w:r w:rsidRPr="00EB282D">
        <w:rPr>
          <w:rFonts w:ascii="Times New Roman" w:eastAsia="Times New Roman" w:hAnsi="Times New Roman"/>
          <w:color w:val="000000"/>
          <w:w w:val="90"/>
          <w:sz w:val="26"/>
          <w:szCs w:val="28"/>
          <w:lang w:val="vi-VN" w:eastAsia="vi-VN" w:bidi="vi-VN"/>
        </w:rPr>
        <w:t>n đèn Đ.</w:t>
      </w:r>
    </w:p>
    <w:p w14:paraId="4257E3DD" w14:textId="77777777" w:rsidR="00760DD0" w:rsidRPr="00EB282D" w:rsidRDefault="00760DD0" w:rsidP="00760DD0">
      <w:pPr>
        <w:widowControl w:val="0"/>
        <w:tabs>
          <w:tab w:val="left" w:pos="3186"/>
        </w:tabs>
        <w:spacing w:after="0" w:line="312" w:lineRule="auto"/>
        <w:rPr>
          <w:rFonts w:ascii="Times New Roman" w:eastAsia="Times New Roman" w:hAnsi="Times New Roman"/>
          <w:color w:val="000000"/>
          <w:sz w:val="26"/>
          <w:szCs w:val="1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72288" behindDoc="0" locked="0" layoutInCell="1" allowOverlap="1" wp14:anchorId="702F6DFD" wp14:editId="669B6A62">
                <wp:simplePos x="0" y="0"/>
                <wp:positionH relativeFrom="column">
                  <wp:posOffset>3288665</wp:posOffset>
                </wp:positionH>
                <wp:positionV relativeFrom="paragraph">
                  <wp:posOffset>48895</wp:posOffset>
                </wp:positionV>
                <wp:extent cx="3324023" cy="1266825"/>
                <wp:effectExtent l="0" t="0" r="0" b="28575"/>
                <wp:wrapSquare wrapText="bothSides"/>
                <wp:docPr id="2434" name="Group 53"/>
                <wp:cNvGraphicFramePr/>
                <a:graphic xmlns:a="http://schemas.openxmlformats.org/drawingml/2006/main">
                  <a:graphicData uri="http://schemas.microsoft.com/office/word/2010/wordprocessingGroup">
                    <wpg:wgp>
                      <wpg:cNvGrpSpPr/>
                      <wpg:grpSpPr>
                        <a:xfrm>
                          <a:off x="0" y="0"/>
                          <a:ext cx="3324023" cy="1266825"/>
                          <a:chOff x="3143240" y="542905"/>
                          <a:chExt cx="3414529" cy="1404947"/>
                        </a:xfrm>
                      </wpg:grpSpPr>
                      <wps:wsp>
                        <wps:cNvPr id="2435" name="Line 3"/>
                        <wps:cNvCnPr/>
                        <wps:spPr bwMode="auto">
                          <a:xfrm>
                            <a:off x="3288068" y="782618"/>
                            <a:ext cx="360000" cy="0"/>
                          </a:xfrm>
                          <a:prstGeom prst="line">
                            <a:avLst/>
                          </a:prstGeom>
                          <a:noFill/>
                          <a:ln w="9525">
                            <a:solidFill>
                              <a:srgbClr val="000000"/>
                            </a:solidFill>
                            <a:round/>
                            <a:headEnd type="oval"/>
                            <a:tailEnd/>
                          </a:ln>
                        </wps:spPr>
                        <wps:bodyPr/>
                      </wps:wsp>
                      <wps:wsp>
                        <wps:cNvPr id="2436" name="Line 4"/>
                        <wps:cNvCnPr/>
                        <wps:spPr bwMode="auto">
                          <a:xfrm>
                            <a:off x="3857620" y="785794"/>
                            <a:ext cx="576000" cy="0"/>
                          </a:xfrm>
                          <a:prstGeom prst="line">
                            <a:avLst/>
                          </a:prstGeom>
                          <a:noFill/>
                          <a:ln w="9525">
                            <a:solidFill>
                              <a:srgbClr val="000000"/>
                            </a:solidFill>
                            <a:round/>
                            <a:headEnd type="none" w="med" len="med"/>
                            <a:tailEnd type="none" w="med" len="med"/>
                          </a:ln>
                        </wps:spPr>
                        <wps:bodyPr/>
                      </wps:wsp>
                      <wps:wsp>
                        <wps:cNvPr id="2437" name="AutoShape 14"/>
                        <wps:cNvSpPr>
                          <a:spLocks noChangeArrowheads="1"/>
                        </wps:cNvSpPr>
                        <wps:spPr bwMode="auto">
                          <a:xfrm>
                            <a:off x="3640121" y="669917"/>
                            <a:ext cx="216000" cy="216000"/>
                          </a:xfrm>
                          <a:prstGeom prst="flowChartSummingJunction">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438" name="Line 17"/>
                        <wps:cNvCnPr/>
                        <wps:spPr bwMode="auto">
                          <a:xfrm>
                            <a:off x="4081459" y="785794"/>
                            <a:ext cx="0" cy="612000"/>
                          </a:xfrm>
                          <a:prstGeom prst="line">
                            <a:avLst/>
                          </a:prstGeom>
                          <a:noFill/>
                          <a:ln w="9525">
                            <a:solidFill>
                              <a:srgbClr val="000000"/>
                            </a:solidFill>
                            <a:round/>
                            <a:headEnd/>
                            <a:tailEnd/>
                          </a:ln>
                        </wps:spPr>
                        <wps:bodyPr/>
                      </wps:wsp>
                      <wps:wsp>
                        <wps:cNvPr id="2439" name="Line 4"/>
                        <wps:cNvCnPr/>
                        <wps:spPr bwMode="auto">
                          <a:xfrm>
                            <a:off x="4081437" y="1400051"/>
                            <a:ext cx="252000" cy="0"/>
                          </a:xfrm>
                          <a:prstGeom prst="line">
                            <a:avLst/>
                          </a:prstGeom>
                          <a:noFill/>
                          <a:ln w="9525">
                            <a:solidFill>
                              <a:srgbClr val="000000"/>
                            </a:solidFill>
                            <a:round/>
                            <a:headEnd type="none" w="med" len="med"/>
                            <a:tailEnd type="none" w="med" len="med"/>
                          </a:ln>
                        </wps:spPr>
                        <wps:bodyPr/>
                      </wps:wsp>
                      <wps:wsp>
                        <wps:cNvPr id="2440" name="Rectangle 2440"/>
                        <wps:cNvSpPr>
                          <a:spLocks noChangeArrowheads="1"/>
                        </wps:cNvSpPr>
                        <wps:spPr bwMode="auto">
                          <a:xfrm>
                            <a:off x="4329110" y="1338248"/>
                            <a:ext cx="576000" cy="128588"/>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41" name="Line 4"/>
                        <wps:cNvCnPr/>
                        <wps:spPr bwMode="auto">
                          <a:xfrm>
                            <a:off x="4901029" y="1400161"/>
                            <a:ext cx="252000" cy="0"/>
                          </a:xfrm>
                          <a:prstGeom prst="line">
                            <a:avLst/>
                          </a:prstGeom>
                          <a:noFill/>
                          <a:ln w="9525">
                            <a:solidFill>
                              <a:srgbClr val="000000"/>
                            </a:solidFill>
                            <a:round/>
                            <a:headEnd type="none" w="med" len="med"/>
                            <a:tailEnd type="arrow" w="med" len="med"/>
                          </a:ln>
                        </wps:spPr>
                        <wps:bodyPr/>
                      </wps:wsp>
                      <wps:wsp>
                        <wps:cNvPr id="2442" name="Oval 2442"/>
                        <wps:cNvSpPr/>
                        <wps:spPr>
                          <a:xfrm>
                            <a:off x="4429124" y="647681"/>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txbx>
                          <w:txbxContent>
                            <w:p w14:paraId="324FF705" w14:textId="77777777" w:rsidR="00760DD0" w:rsidRDefault="00760DD0" w:rsidP="00760DD0">
                              <w:pPr>
                                <w:jc w:val="center"/>
                                <w:rPr>
                                  <w:sz w:val="24"/>
                                  <w:szCs w:val="24"/>
                                </w:rPr>
                              </w:pPr>
                              <w:r>
                                <w:rPr>
                                  <w:color w:val="000000"/>
                                  <w:kern w:val="24"/>
                                </w:rPr>
                                <w:t>V</w:t>
                              </w:r>
                            </w:p>
                          </w:txbxContent>
                        </wps:txbx>
                        <wps:bodyPr rtlCol="0" anchor="ctr"/>
                      </wps:wsp>
                      <wps:wsp>
                        <wps:cNvPr id="2443" name="Line 4"/>
                        <wps:cNvCnPr/>
                        <wps:spPr bwMode="auto">
                          <a:xfrm>
                            <a:off x="4724667" y="785794"/>
                            <a:ext cx="1512000" cy="0"/>
                          </a:xfrm>
                          <a:prstGeom prst="line">
                            <a:avLst/>
                          </a:prstGeom>
                          <a:noFill/>
                          <a:ln w="9525">
                            <a:solidFill>
                              <a:srgbClr val="000000"/>
                            </a:solidFill>
                            <a:round/>
                            <a:headEnd type="none" w="med" len="med"/>
                            <a:tailEnd type="oval" w="med" len="med"/>
                          </a:ln>
                        </wps:spPr>
                        <wps:bodyPr/>
                      </wps:wsp>
                      <wps:wsp>
                        <wps:cNvPr id="2444" name="Rectangle 2444"/>
                        <wps:cNvSpPr/>
                        <wps:spPr>
                          <a:xfrm>
                            <a:off x="5143504" y="1042971"/>
                            <a:ext cx="108000" cy="540000"/>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445" name="Line 17"/>
                        <wps:cNvCnPr/>
                        <wps:spPr bwMode="auto">
                          <a:xfrm>
                            <a:off x="5191129" y="785794"/>
                            <a:ext cx="0" cy="252000"/>
                          </a:xfrm>
                          <a:prstGeom prst="line">
                            <a:avLst/>
                          </a:prstGeom>
                          <a:noFill/>
                          <a:ln w="9525">
                            <a:solidFill>
                              <a:srgbClr val="000000"/>
                            </a:solidFill>
                            <a:round/>
                            <a:headEnd/>
                            <a:tailEnd/>
                          </a:ln>
                        </wps:spPr>
                        <wps:bodyPr/>
                      </wps:wsp>
                      <wps:wsp>
                        <wps:cNvPr id="2446" name="Line 17"/>
                        <wps:cNvCnPr/>
                        <wps:spPr bwMode="auto">
                          <a:xfrm>
                            <a:off x="5195892" y="1581137"/>
                            <a:ext cx="0" cy="216000"/>
                          </a:xfrm>
                          <a:prstGeom prst="line">
                            <a:avLst/>
                          </a:prstGeom>
                          <a:noFill/>
                          <a:ln w="9525">
                            <a:solidFill>
                              <a:srgbClr val="000000"/>
                            </a:solidFill>
                            <a:round/>
                            <a:headEnd/>
                            <a:tailEnd/>
                          </a:ln>
                        </wps:spPr>
                        <wps:bodyPr/>
                      </wps:wsp>
                      <wps:wsp>
                        <wps:cNvPr id="2447" name="Line 4"/>
                        <wps:cNvCnPr/>
                        <wps:spPr bwMode="auto">
                          <a:xfrm>
                            <a:off x="5200788" y="1800213"/>
                            <a:ext cx="288000" cy="0"/>
                          </a:xfrm>
                          <a:prstGeom prst="line">
                            <a:avLst/>
                          </a:prstGeom>
                          <a:noFill/>
                          <a:ln w="9525">
                            <a:solidFill>
                              <a:srgbClr val="000000"/>
                            </a:solidFill>
                            <a:round/>
                            <a:headEnd type="none" w="med" len="med"/>
                            <a:tailEnd type="none" w="med" len="med"/>
                          </a:ln>
                        </wps:spPr>
                        <wps:bodyPr/>
                      </wps:wsp>
                      <wps:wsp>
                        <wps:cNvPr id="2448" name="Oval 2448"/>
                        <wps:cNvSpPr/>
                        <wps:spPr>
                          <a:xfrm>
                            <a:off x="5472386" y="1662100"/>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txbx>
                          <w:txbxContent>
                            <w:p w14:paraId="43FC84B7" w14:textId="77777777" w:rsidR="00760DD0" w:rsidRDefault="00760DD0" w:rsidP="00760DD0">
                              <w:pPr>
                                <w:jc w:val="center"/>
                                <w:rPr>
                                  <w:sz w:val="24"/>
                                  <w:szCs w:val="24"/>
                                </w:rPr>
                              </w:pPr>
                              <w:r>
                                <w:rPr>
                                  <w:color w:val="000000"/>
                                  <w:kern w:val="24"/>
                                </w:rPr>
                                <w:t>A</w:t>
                              </w:r>
                            </w:p>
                          </w:txbxContent>
                        </wps:txbx>
                        <wps:bodyPr rtlCol="0" anchor="ctr"/>
                      </wps:wsp>
                      <wps:wsp>
                        <wps:cNvPr id="2449" name="Line 4"/>
                        <wps:cNvCnPr/>
                        <wps:spPr bwMode="auto">
                          <a:xfrm>
                            <a:off x="5758405" y="1800213"/>
                            <a:ext cx="288000" cy="0"/>
                          </a:xfrm>
                          <a:prstGeom prst="line">
                            <a:avLst/>
                          </a:prstGeom>
                          <a:noFill/>
                          <a:ln w="9525">
                            <a:solidFill>
                              <a:srgbClr val="000000"/>
                            </a:solidFill>
                            <a:round/>
                            <a:headEnd type="none" w="med" len="med"/>
                            <a:tailEnd type="none" w="med" len="med"/>
                          </a:ln>
                        </wps:spPr>
                        <wps:bodyPr/>
                      </wps:wsp>
                      <wps:wsp>
                        <wps:cNvPr id="2450" name="Line 17"/>
                        <wps:cNvCnPr/>
                        <wps:spPr bwMode="auto">
                          <a:xfrm>
                            <a:off x="6050762" y="786212"/>
                            <a:ext cx="0" cy="1015200"/>
                          </a:xfrm>
                          <a:prstGeom prst="line">
                            <a:avLst/>
                          </a:prstGeom>
                          <a:noFill/>
                          <a:ln w="9525">
                            <a:solidFill>
                              <a:srgbClr val="000000"/>
                            </a:solidFill>
                            <a:round/>
                            <a:headEnd/>
                            <a:tailEnd/>
                          </a:ln>
                        </wps:spPr>
                        <wps:bodyPr/>
                      </wps:wsp>
                      <wps:wsp>
                        <wps:cNvPr id="2451" name="TextBox 44"/>
                        <wps:cNvSpPr txBox="1"/>
                        <wps:spPr>
                          <a:xfrm>
                            <a:off x="3143240" y="771507"/>
                            <a:ext cx="447471" cy="418315"/>
                          </a:xfrm>
                          <a:prstGeom prst="rect">
                            <a:avLst/>
                          </a:prstGeom>
                          <a:noFill/>
                        </wps:spPr>
                        <wps:txbx>
                          <w:txbxContent>
                            <w:p w14:paraId="3F37BD8E" w14:textId="77777777" w:rsidR="00760DD0" w:rsidRDefault="00760DD0" w:rsidP="00760DD0">
                              <w:pPr>
                                <w:rPr>
                                  <w:sz w:val="24"/>
                                  <w:szCs w:val="24"/>
                                </w:rPr>
                              </w:pPr>
                              <w:r>
                                <w:rPr>
                                  <w:color w:val="000000"/>
                                  <w:kern w:val="24"/>
                                </w:rPr>
                                <w:t>A</w:t>
                              </w:r>
                            </w:p>
                          </w:txbxContent>
                        </wps:txbx>
                        <wps:bodyPr wrap="square" rtlCol="0">
                          <a:spAutoFit/>
                        </wps:bodyPr>
                      </wps:wsp>
                      <wps:wsp>
                        <wps:cNvPr id="2452" name="TextBox 45"/>
                        <wps:cNvSpPr txBox="1"/>
                        <wps:spPr>
                          <a:xfrm>
                            <a:off x="3600440" y="857232"/>
                            <a:ext cx="447471" cy="460569"/>
                          </a:xfrm>
                          <a:prstGeom prst="rect">
                            <a:avLst/>
                          </a:prstGeom>
                          <a:noFill/>
                        </wps:spPr>
                        <wps:txbx>
                          <w:txbxContent>
                            <w:p w14:paraId="526AF824" w14:textId="77777777" w:rsidR="00760DD0" w:rsidRDefault="00760DD0" w:rsidP="00760DD0">
                              <w:pPr>
                                <w:rPr>
                                  <w:sz w:val="24"/>
                                  <w:szCs w:val="24"/>
                                </w:rPr>
                              </w:pPr>
                              <w:r>
                                <w:rPr>
                                  <w:color w:val="000000"/>
                                  <w:kern w:val="24"/>
                                </w:rPr>
                                <w:t>R</w:t>
                              </w:r>
                              <w:r>
                                <w:rPr>
                                  <w:color w:val="000000"/>
                                  <w:kern w:val="24"/>
                                  <w:position w:val="-6"/>
                                  <w:vertAlign w:val="subscript"/>
                                </w:rPr>
                                <w:t>Đ</w:t>
                              </w:r>
                            </w:p>
                          </w:txbxContent>
                        </wps:txbx>
                        <wps:bodyPr wrap="square" rtlCol="0">
                          <a:spAutoFit/>
                        </wps:bodyPr>
                      </wps:wsp>
                      <wps:wsp>
                        <wps:cNvPr id="2453" name="TextBox 46"/>
                        <wps:cNvSpPr txBox="1"/>
                        <wps:spPr>
                          <a:xfrm>
                            <a:off x="3924295" y="542905"/>
                            <a:ext cx="448123" cy="418315"/>
                          </a:xfrm>
                          <a:prstGeom prst="rect">
                            <a:avLst/>
                          </a:prstGeom>
                          <a:noFill/>
                        </wps:spPr>
                        <wps:txbx>
                          <w:txbxContent>
                            <w:p w14:paraId="5F105069" w14:textId="77777777" w:rsidR="00760DD0" w:rsidRDefault="00760DD0" w:rsidP="00760DD0">
                              <w:pPr>
                                <w:rPr>
                                  <w:sz w:val="24"/>
                                  <w:szCs w:val="24"/>
                                </w:rPr>
                              </w:pPr>
                              <w:r>
                                <w:rPr>
                                  <w:color w:val="000000"/>
                                  <w:kern w:val="24"/>
                                </w:rPr>
                                <w:t>D</w:t>
                              </w:r>
                            </w:p>
                          </w:txbxContent>
                        </wps:txbx>
                        <wps:bodyPr wrap="square" rtlCol="0">
                          <a:spAutoFit/>
                        </wps:bodyPr>
                      </wps:wsp>
                      <wps:wsp>
                        <wps:cNvPr id="2454" name="TextBox 47"/>
                        <wps:cNvSpPr txBox="1"/>
                        <wps:spPr>
                          <a:xfrm>
                            <a:off x="4495799" y="1438260"/>
                            <a:ext cx="447471" cy="460569"/>
                          </a:xfrm>
                          <a:prstGeom prst="rect">
                            <a:avLst/>
                          </a:prstGeom>
                          <a:noFill/>
                        </wps:spPr>
                        <wps:txbx>
                          <w:txbxContent>
                            <w:p w14:paraId="12AB398C" w14:textId="77777777" w:rsidR="00760DD0" w:rsidRDefault="00760DD0" w:rsidP="00760DD0">
                              <w:pPr>
                                <w:rPr>
                                  <w:sz w:val="24"/>
                                  <w:szCs w:val="24"/>
                                </w:rPr>
                              </w:pPr>
                              <w:r>
                                <w:rPr>
                                  <w:color w:val="000000"/>
                                  <w:kern w:val="24"/>
                                </w:rPr>
                                <w:t>R</w:t>
                              </w:r>
                              <w:r>
                                <w:rPr>
                                  <w:color w:val="000000"/>
                                  <w:kern w:val="24"/>
                                  <w:position w:val="-6"/>
                                  <w:vertAlign w:val="subscript"/>
                                </w:rPr>
                                <w:t>1</w:t>
                              </w:r>
                            </w:p>
                          </w:txbxContent>
                        </wps:txbx>
                        <wps:bodyPr wrap="square" rtlCol="0">
                          <a:spAutoFit/>
                        </wps:bodyPr>
                      </wps:wsp>
                      <wps:wsp>
                        <wps:cNvPr id="2455" name="TextBox 48"/>
                        <wps:cNvSpPr txBox="1"/>
                        <wps:spPr>
                          <a:xfrm>
                            <a:off x="4867277" y="1146974"/>
                            <a:ext cx="447471" cy="418315"/>
                          </a:xfrm>
                          <a:prstGeom prst="rect">
                            <a:avLst/>
                          </a:prstGeom>
                          <a:noFill/>
                        </wps:spPr>
                        <wps:txbx>
                          <w:txbxContent>
                            <w:p w14:paraId="11550D65" w14:textId="77777777" w:rsidR="00760DD0" w:rsidRDefault="00760DD0" w:rsidP="00760DD0">
                              <w:pPr>
                                <w:rPr>
                                  <w:sz w:val="24"/>
                                  <w:szCs w:val="24"/>
                                </w:rPr>
                              </w:pPr>
                              <w:r>
                                <w:rPr>
                                  <w:color w:val="000000"/>
                                  <w:kern w:val="24"/>
                                </w:rPr>
                                <w:t>C</w:t>
                              </w:r>
                            </w:p>
                          </w:txbxContent>
                        </wps:txbx>
                        <wps:bodyPr wrap="square" rtlCol="0">
                          <a:spAutoFit/>
                        </wps:bodyPr>
                      </wps:wsp>
                      <wps:wsp>
                        <wps:cNvPr id="2456" name="TextBox 49"/>
                        <wps:cNvSpPr txBox="1"/>
                        <wps:spPr>
                          <a:xfrm>
                            <a:off x="5200654" y="838182"/>
                            <a:ext cx="447471" cy="418315"/>
                          </a:xfrm>
                          <a:prstGeom prst="rect">
                            <a:avLst/>
                          </a:prstGeom>
                          <a:noFill/>
                        </wps:spPr>
                        <wps:txbx>
                          <w:txbxContent>
                            <w:p w14:paraId="32FD4C22" w14:textId="77777777" w:rsidR="00760DD0" w:rsidRDefault="00760DD0" w:rsidP="00760DD0">
                              <w:pPr>
                                <w:rPr>
                                  <w:sz w:val="24"/>
                                  <w:szCs w:val="24"/>
                                </w:rPr>
                              </w:pPr>
                              <w:r>
                                <w:rPr>
                                  <w:color w:val="000000"/>
                                  <w:kern w:val="24"/>
                                </w:rPr>
                                <w:t>M</w:t>
                              </w:r>
                            </w:p>
                          </w:txbxContent>
                        </wps:txbx>
                        <wps:bodyPr wrap="square" rtlCol="0">
                          <a:spAutoFit/>
                        </wps:bodyPr>
                      </wps:wsp>
                      <wps:wsp>
                        <wps:cNvPr id="2457" name="TextBox 50"/>
                        <wps:cNvSpPr txBox="1"/>
                        <wps:spPr>
                          <a:xfrm>
                            <a:off x="5219705" y="1156499"/>
                            <a:ext cx="448123" cy="460569"/>
                          </a:xfrm>
                          <a:prstGeom prst="rect">
                            <a:avLst/>
                          </a:prstGeom>
                          <a:noFill/>
                        </wps:spPr>
                        <wps:txbx>
                          <w:txbxContent>
                            <w:p w14:paraId="5853C18A" w14:textId="77777777" w:rsidR="00760DD0" w:rsidRDefault="00760DD0" w:rsidP="00760DD0">
                              <w:pPr>
                                <w:rPr>
                                  <w:sz w:val="24"/>
                                  <w:szCs w:val="24"/>
                                </w:rPr>
                              </w:pPr>
                              <w:r>
                                <w:rPr>
                                  <w:color w:val="000000"/>
                                  <w:kern w:val="24"/>
                                </w:rPr>
                                <w:t>R</w:t>
                              </w:r>
                              <w:r>
                                <w:rPr>
                                  <w:color w:val="000000"/>
                                  <w:kern w:val="24"/>
                                  <w:position w:val="-6"/>
                                  <w:vertAlign w:val="subscript"/>
                                </w:rPr>
                                <w:t>b</w:t>
                              </w:r>
                            </w:p>
                          </w:txbxContent>
                        </wps:txbx>
                        <wps:bodyPr wrap="square" rtlCol="0">
                          <a:spAutoFit/>
                        </wps:bodyPr>
                      </wps:wsp>
                      <wps:wsp>
                        <wps:cNvPr id="2458" name="TextBox 51"/>
                        <wps:cNvSpPr txBox="1"/>
                        <wps:spPr>
                          <a:xfrm>
                            <a:off x="5214942" y="1466832"/>
                            <a:ext cx="447471" cy="418315"/>
                          </a:xfrm>
                          <a:prstGeom prst="rect">
                            <a:avLst/>
                          </a:prstGeom>
                          <a:noFill/>
                        </wps:spPr>
                        <wps:txbx>
                          <w:txbxContent>
                            <w:p w14:paraId="22BA4751" w14:textId="77777777" w:rsidR="00760DD0" w:rsidRDefault="00760DD0" w:rsidP="00760DD0">
                              <w:pPr>
                                <w:rPr>
                                  <w:sz w:val="24"/>
                                  <w:szCs w:val="24"/>
                                </w:rPr>
                              </w:pPr>
                              <w:r>
                                <w:rPr>
                                  <w:color w:val="000000"/>
                                  <w:kern w:val="24"/>
                                </w:rPr>
                                <w:t>N</w:t>
                              </w:r>
                            </w:p>
                          </w:txbxContent>
                        </wps:txbx>
                        <wps:bodyPr wrap="square" rtlCol="0">
                          <a:spAutoFit/>
                        </wps:bodyPr>
                      </wps:wsp>
                      <wps:wsp>
                        <wps:cNvPr id="2459" name="TextBox 52"/>
                        <wps:cNvSpPr txBox="1"/>
                        <wps:spPr>
                          <a:xfrm>
                            <a:off x="6110298" y="781031"/>
                            <a:ext cx="447471" cy="418315"/>
                          </a:xfrm>
                          <a:prstGeom prst="rect">
                            <a:avLst/>
                          </a:prstGeom>
                          <a:noFill/>
                        </wps:spPr>
                        <wps:txbx>
                          <w:txbxContent>
                            <w:p w14:paraId="673B65DD" w14:textId="77777777" w:rsidR="00760DD0" w:rsidRDefault="00760DD0" w:rsidP="00760DD0">
                              <w:pPr>
                                <w:rPr>
                                  <w:sz w:val="24"/>
                                  <w:szCs w:val="24"/>
                                </w:rPr>
                              </w:pPr>
                              <w:r>
                                <w:rPr>
                                  <w:color w:val="000000"/>
                                  <w:kern w:val="24"/>
                                </w:rPr>
                                <w:t>B</w:t>
                              </w:r>
                            </w:p>
                          </w:txbxContent>
                        </wps:txbx>
                        <wps:bodyPr wrap="square" rtlCol="0">
                          <a:spAutoFit/>
                        </wps:bodyPr>
                      </wps:wsp>
                    </wpg:wgp>
                  </a:graphicData>
                </a:graphic>
              </wp:anchor>
            </w:drawing>
          </mc:Choice>
          <mc:Fallback>
            <w:pict>
              <v:group w14:anchorId="702F6DFD" id="Group 53" o:spid="_x0000_s2579" style="position:absolute;margin-left:258.95pt;margin-top:3.85pt;width:261.75pt;height:99.75pt;z-index:252172288" coordorigin="31432,5429" coordsize="34145,1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">
                <v:line id="Line 3" o:spid="_x0000_s2580" style="position:absolute;visibility:visible;mso-wrap-style:square" from="32880,7826" to="36480,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">
                  <v:stroke startarrow="oval"/>
                </v:line>
                <v:line id="Line 4" o:spid="_x0000_s2581" style="position:absolute;visibility:visible;mso-wrap-style:square" from="38576,7857" to="44336,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"/>
                <v:shape id="AutoShape 14" o:spid="_x0000_s2582" type="#_x0000_t123" style="position:absolute;left:36401;top:669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"/>
                <v:line id="Line 17" o:spid="_x0000_s2583" style="position:absolute;visibility:visible;mso-wrap-style:square" from="40814,7857" to="40814,1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"/>
                <v:line id="Line 4" o:spid="_x0000_s2584" style="position:absolute;visibility:visible;mso-wrap-style:square" from="40814,14000" to="43334,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"/>
                <v:rect id="Rectangle 2440" o:spid="_x0000_s2585" style="position:absolute;left:43291;top:13382;width:5760;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"/>
                <v:line id="Line 4" o:spid="_x0000_s2586" style="position:absolute;visibility:visible;mso-wrap-style:square" from="49010,14001" to="51530,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">
                  <v:stroke endarrow="open"/>
                </v:line>
                <v:oval id="Oval 2442" o:spid="_x0000_s2587" style="position:absolute;left:44291;top:6476;width:285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" fillcolor="window" strokecolor="windowText" strokeweight=".5pt">
                  <v:stroke joinstyle="miter"/>
                  <v:textbox>
                    <w:txbxContent>
                      <w:p w14:paraId="324FF705" w14:textId="77777777" w:rsidR="00760DD0" w:rsidRDefault="00760DD0" w:rsidP="00760DD0">
                        <w:pPr>
                          <w:jc w:val="center"/>
                          <w:rPr>
                            <w:sz w:val="24"/>
                            <w:szCs w:val="24"/>
                          </w:rPr>
                        </w:pPr>
                        <w:r>
                          <w:rPr>
                            <w:color w:val="000000"/>
                            <w:kern w:val="24"/>
                          </w:rPr>
                          <w:t>V</w:t>
                        </w:r>
                      </w:p>
                    </w:txbxContent>
                  </v:textbox>
                </v:oval>
                <v:line id="Line 4" o:spid="_x0000_s2588" style="position:absolute;visibility:visible;mso-wrap-style:square" from="47246,7857" to="62366,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">
                  <v:stroke endarrow="oval"/>
                </v:line>
                <v:rect id="Rectangle 2444" o:spid="_x0000_s2589" style="position:absolute;left:51435;top:10429;width:1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" fillcolor="window" strokecolor="windowText" strokeweight=".5pt"/>
                <v:line id="Line 17" o:spid="_x0000_s2590" style="position:absolute;visibility:visible;mso-wrap-style:square" from="51911,7857" to="51911,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"/>
                <v:line id="Line 17" o:spid="_x0000_s2591" style="position:absolute;visibility:visible;mso-wrap-style:square" from="51958,15811" to="51958,1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y8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"/>
                <v:line id="Line 4" o:spid="_x0000_s2592" style="position:absolute;visibility:visible;mso-wrap-style:square" from="52007,18002" to="54887,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"/>
                <v:oval id="Oval 2448" o:spid="_x0000_s2593" style="position:absolute;left:54723;top:16621;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" fillcolor="window" strokecolor="windowText" strokeweight=".5pt">
                  <v:stroke joinstyle="miter"/>
                  <v:textbox>
                    <w:txbxContent>
                      <w:p w14:paraId="43FC84B7" w14:textId="77777777" w:rsidR="00760DD0" w:rsidRDefault="00760DD0" w:rsidP="00760DD0">
                        <w:pPr>
                          <w:jc w:val="center"/>
                          <w:rPr>
                            <w:sz w:val="24"/>
                            <w:szCs w:val="24"/>
                          </w:rPr>
                        </w:pPr>
                        <w:r>
                          <w:rPr>
                            <w:color w:val="000000"/>
                            <w:kern w:val="24"/>
                          </w:rPr>
                          <w:t>A</w:t>
                        </w:r>
                      </w:p>
                    </w:txbxContent>
                  </v:textbox>
                </v:oval>
                <v:line id="Line 4" o:spid="_x0000_s2594" style="position:absolute;visibility:visible;mso-wrap-style:square" from="57584,18002" to="60464,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jO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BeG0jOyAAAAN0A&#10;AAAPAAAAAAAAAAAAAAAAAAcCAABkcnMvZG93bnJldi54bWxQSwUGAAAAAAMAAwC3AAAA/AIAAAAA&#10;"/>
                <v:line id="Line 17" o:spid="_x0000_s2595" style="position:absolute;visibility:visible;mso-wrap-style:square" from="60507,7862" to="60507,1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"/>
                <v:shape id="TextBox 44" o:spid="_x0000_s2596" type="#_x0000_t202" style="position:absolute;left:31432;top:7715;width:4475;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" filled="f" stroked="f">
                  <v:textbox style="mso-fit-shape-to-text:t">
                    <w:txbxContent>
                      <w:p w14:paraId="3F37BD8E" w14:textId="77777777" w:rsidR="00760DD0" w:rsidRDefault="00760DD0" w:rsidP="00760DD0">
                        <w:pPr>
                          <w:rPr>
                            <w:sz w:val="24"/>
                            <w:szCs w:val="24"/>
                          </w:rPr>
                        </w:pPr>
                        <w:r>
                          <w:rPr>
                            <w:color w:val="000000"/>
                            <w:kern w:val="24"/>
                          </w:rPr>
                          <w:t>A</w:t>
                        </w:r>
                      </w:p>
                    </w:txbxContent>
                  </v:textbox>
                </v:shape>
                <v:shape id="TextBox 45" o:spid="_x0000_s2597" type="#_x0000_t202" style="position:absolute;left:36004;top:8572;width:4475;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" filled="f" stroked="f">
                  <v:textbox style="mso-fit-shape-to-text:t">
                    <w:txbxContent>
                      <w:p w14:paraId="526AF824" w14:textId="77777777" w:rsidR="00760DD0" w:rsidRDefault="00760DD0" w:rsidP="00760DD0">
                        <w:pPr>
                          <w:rPr>
                            <w:sz w:val="24"/>
                            <w:szCs w:val="24"/>
                          </w:rPr>
                        </w:pPr>
                        <w:r>
                          <w:rPr>
                            <w:color w:val="000000"/>
                            <w:kern w:val="24"/>
                          </w:rPr>
                          <w:t>R</w:t>
                        </w:r>
                        <w:r>
                          <w:rPr>
                            <w:color w:val="000000"/>
                            <w:kern w:val="24"/>
                            <w:position w:val="-6"/>
                            <w:vertAlign w:val="subscript"/>
                          </w:rPr>
                          <w:t>Đ</w:t>
                        </w:r>
                      </w:p>
                    </w:txbxContent>
                  </v:textbox>
                </v:shape>
                <v:shape id="TextBox 46" o:spid="_x0000_s2598" type="#_x0000_t202" style="position:absolute;left:39242;top:5429;width:4482;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" filled="f" stroked="f">
                  <v:textbox style="mso-fit-shape-to-text:t">
                    <w:txbxContent>
                      <w:p w14:paraId="5F105069" w14:textId="77777777" w:rsidR="00760DD0" w:rsidRDefault="00760DD0" w:rsidP="00760DD0">
                        <w:pPr>
                          <w:rPr>
                            <w:sz w:val="24"/>
                            <w:szCs w:val="24"/>
                          </w:rPr>
                        </w:pPr>
                        <w:r>
                          <w:rPr>
                            <w:color w:val="000000"/>
                            <w:kern w:val="24"/>
                          </w:rPr>
                          <w:t>D</w:t>
                        </w:r>
                      </w:p>
                    </w:txbxContent>
                  </v:textbox>
                </v:shape>
                <v:shape id="TextBox 47" o:spid="_x0000_s2599" type="#_x0000_t202" style="position:absolute;left:44957;top:14382;width:4475;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" filled="f" stroked="f">
                  <v:textbox style="mso-fit-shape-to-text:t">
                    <w:txbxContent>
                      <w:p w14:paraId="12AB398C" w14:textId="77777777" w:rsidR="00760DD0" w:rsidRDefault="00760DD0" w:rsidP="00760DD0">
                        <w:pPr>
                          <w:rPr>
                            <w:sz w:val="24"/>
                            <w:szCs w:val="24"/>
                          </w:rPr>
                        </w:pPr>
                        <w:r>
                          <w:rPr>
                            <w:color w:val="000000"/>
                            <w:kern w:val="24"/>
                          </w:rPr>
                          <w:t>R</w:t>
                        </w:r>
                        <w:r>
                          <w:rPr>
                            <w:color w:val="000000"/>
                            <w:kern w:val="24"/>
                            <w:position w:val="-6"/>
                            <w:vertAlign w:val="subscript"/>
                          </w:rPr>
                          <w:t>1</w:t>
                        </w:r>
                      </w:p>
                    </w:txbxContent>
                  </v:textbox>
                </v:shape>
                <v:shape id="TextBox 48" o:spid="_x0000_s2600" type="#_x0000_t202" style="position:absolute;left:48672;top:11469;width:4475;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" filled="f" stroked="f">
                  <v:textbox style="mso-fit-shape-to-text:t">
                    <w:txbxContent>
                      <w:p w14:paraId="11550D65" w14:textId="77777777" w:rsidR="00760DD0" w:rsidRDefault="00760DD0" w:rsidP="00760DD0">
                        <w:pPr>
                          <w:rPr>
                            <w:sz w:val="24"/>
                            <w:szCs w:val="24"/>
                          </w:rPr>
                        </w:pPr>
                        <w:r>
                          <w:rPr>
                            <w:color w:val="000000"/>
                            <w:kern w:val="24"/>
                          </w:rPr>
                          <w:t>C</w:t>
                        </w:r>
                      </w:p>
                    </w:txbxContent>
                  </v:textbox>
                </v:shape>
                <v:shape id="TextBox 49" o:spid="_x0000_s2601" type="#_x0000_t202" style="position:absolute;left:52006;top:8381;width:4475;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" filled="f" stroked="f">
                  <v:textbox style="mso-fit-shape-to-text:t">
                    <w:txbxContent>
                      <w:p w14:paraId="32FD4C22" w14:textId="77777777" w:rsidR="00760DD0" w:rsidRDefault="00760DD0" w:rsidP="00760DD0">
                        <w:pPr>
                          <w:rPr>
                            <w:sz w:val="24"/>
                            <w:szCs w:val="24"/>
                          </w:rPr>
                        </w:pPr>
                        <w:r>
                          <w:rPr>
                            <w:color w:val="000000"/>
                            <w:kern w:val="24"/>
                          </w:rPr>
                          <w:t>M</w:t>
                        </w:r>
                      </w:p>
                    </w:txbxContent>
                  </v:textbox>
                </v:shape>
                <v:shape id="TextBox 50" o:spid="_x0000_s2602" type="#_x0000_t202" style="position:absolute;left:52197;top:11564;width:4481;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" filled="f" stroked="f">
                  <v:textbox style="mso-fit-shape-to-text:t">
                    <w:txbxContent>
                      <w:p w14:paraId="5853C18A" w14:textId="77777777" w:rsidR="00760DD0" w:rsidRDefault="00760DD0" w:rsidP="00760DD0">
                        <w:pPr>
                          <w:rPr>
                            <w:sz w:val="24"/>
                            <w:szCs w:val="24"/>
                          </w:rPr>
                        </w:pPr>
                        <w:r>
                          <w:rPr>
                            <w:color w:val="000000"/>
                            <w:kern w:val="24"/>
                          </w:rPr>
                          <w:t>R</w:t>
                        </w:r>
                        <w:r>
                          <w:rPr>
                            <w:color w:val="000000"/>
                            <w:kern w:val="24"/>
                            <w:position w:val="-6"/>
                            <w:vertAlign w:val="subscript"/>
                          </w:rPr>
                          <w:t>b</w:t>
                        </w:r>
                      </w:p>
                    </w:txbxContent>
                  </v:textbox>
                </v:shape>
                <v:shape id="TextBox 51" o:spid="_x0000_s2603" type="#_x0000_t202" style="position:absolute;left:52149;top:14668;width:4475;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" filled="f" stroked="f">
                  <v:textbox style="mso-fit-shape-to-text:t">
                    <w:txbxContent>
                      <w:p w14:paraId="22BA4751" w14:textId="77777777" w:rsidR="00760DD0" w:rsidRDefault="00760DD0" w:rsidP="00760DD0">
                        <w:pPr>
                          <w:rPr>
                            <w:sz w:val="24"/>
                            <w:szCs w:val="24"/>
                          </w:rPr>
                        </w:pPr>
                        <w:r>
                          <w:rPr>
                            <w:color w:val="000000"/>
                            <w:kern w:val="24"/>
                          </w:rPr>
                          <w:t>N</w:t>
                        </w:r>
                      </w:p>
                    </w:txbxContent>
                  </v:textbox>
                </v:shape>
                <v:shape id="TextBox 52" o:spid="_x0000_s2604" type="#_x0000_t202" style="position:absolute;left:61102;top:7810;width:4475;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" filled="f" stroked="f">
                  <v:textbox style="mso-fit-shape-to-text:t">
                    <w:txbxContent>
                      <w:p w14:paraId="673B65DD" w14:textId="77777777" w:rsidR="00760DD0" w:rsidRDefault="00760DD0" w:rsidP="00760DD0">
                        <w:pPr>
                          <w:rPr>
                            <w:sz w:val="24"/>
                            <w:szCs w:val="24"/>
                          </w:rPr>
                        </w:pPr>
                        <w:r>
                          <w:rPr>
                            <w:color w:val="000000"/>
                            <w:kern w:val="24"/>
                          </w:rPr>
                          <w:t>B</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132:</w:t>
      </w:r>
      <w:r w:rsidRPr="00EB282D">
        <w:rPr>
          <w:rFonts w:ascii="Times New Roman" w:eastAsia="Times New Roman" w:hAnsi="Times New Roman"/>
          <w:color w:val="000000"/>
          <w:sz w:val="26"/>
          <w:szCs w:val="18"/>
          <w:lang w:val="vi-VN" w:eastAsia="vi-VN" w:bidi="vi-VN"/>
        </w:rPr>
        <w:t xml:space="preserve"> Cho mạch điện như hình. Đặt vào hai đầu của đoạn mạch một hiệu điện th</w:t>
      </w:r>
      <w:r w:rsidRPr="00EB282D">
        <w:rPr>
          <w:rFonts w:ascii="Times New Roman" w:eastAsia="Times New Roman" w:hAnsi="Times New Roman"/>
          <w:color w:val="000000"/>
          <w:sz w:val="26"/>
          <w:szCs w:val="18"/>
          <w:lang w:eastAsia="vi-VN" w:bidi="vi-VN"/>
        </w:rPr>
        <w:t>ế</w:t>
      </w:r>
      <w:r w:rsidRPr="00EB282D">
        <w:rPr>
          <w:rFonts w:ascii="Times New Roman" w:eastAsia="Times New Roman" w:hAnsi="Times New Roman"/>
          <w:color w:val="000000"/>
          <w:sz w:val="26"/>
          <w:szCs w:val="18"/>
          <w:lang w:val="vi-VN" w:eastAsia="vi-VN" w:bidi="vi-VN"/>
        </w:rPr>
        <w:t xml:space="preserve"> U</w:t>
      </w:r>
      <w:r w:rsidRPr="00EB282D">
        <w:rPr>
          <w:rFonts w:ascii="Times New Roman" w:eastAsia="Times New Roman" w:hAnsi="Times New Roman"/>
          <w:color w:val="000000"/>
          <w:sz w:val="26"/>
          <w:szCs w:val="18"/>
          <w:vertAlign w:val="subscript"/>
          <w:lang w:val="vi-VN" w:eastAsia="vi-VN" w:bidi="vi-VN"/>
        </w:rPr>
        <w:t>AB</w:t>
      </w:r>
      <w:r w:rsidRPr="00EB282D">
        <w:rPr>
          <w:rFonts w:ascii="Times New Roman" w:eastAsia="Times New Roman" w:hAnsi="Times New Roman"/>
          <w:color w:val="000000"/>
          <w:sz w:val="26"/>
          <w:szCs w:val="18"/>
          <w:lang w:val="vi-VN" w:eastAsia="vi-VN" w:bidi="vi-VN"/>
        </w:rPr>
        <w:t xml:space="preserve"> = 18V. Biến trở R</w:t>
      </w:r>
      <w:r w:rsidRPr="00EB282D">
        <w:rPr>
          <w:rFonts w:ascii="Times New Roman" w:eastAsia="Times New Roman" w:hAnsi="Times New Roman"/>
          <w:color w:val="000000"/>
          <w:sz w:val="26"/>
          <w:szCs w:val="18"/>
          <w:vertAlign w:val="subscript"/>
          <w:lang w:val="vi-VN" w:eastAsia="vi-VN" w:bidi="vi-VN"/>
        </w:rPr>
        <w:t>b</w:t>
      </w:r>
      <w:r w:rsidRPr="00EB282D">
        <w:rPr>
          <w:rFonts w:ascii="Times New Roman" w:eastAsia="Times New Roman" w:hAnsi="Times New Roman"/>
          <w:color w:val="000000"/>
          <w:sz w:val="26"/>
          <w:szCs w:val="18"/>
          <w:lang w:val="vi-VN" w:eastAsia="vi-VN" w:bidi="vi-VN"/>
        </w:rPr>
        <w:t xml:space="preserve"> có điện tr</w:t>
      </w:r>
      <w:r w:rsidRPr="00EB282D">
        <w:rPr>
          <w:rFonts w:ascii="Times New Roman" w:eastAsia="Times New Roman" w:hAnsi="Times New Roman"/>
          <w:color w:val="000000"/>
          <w:sz w:val="26"/>
          <w:szCs w:val="18"/>
          <w:lang w:eastAsia="vi-VN" w:bidi="vi-VN"/>
        </w:rPr>
        <w:t>ở</w:t>
      </w:r>
      <w:r w:rsidRPr="00EB282D">
        <w:rPr>
          <w:rFonts w:ascii="Times New Roman" w:eastAsia="Times New Roman" w:hAnsi="Times New Roman"/>
          <w:color w:val="000000"/>
          <w:sz w:val="26"/>
          <w:szCs w:val="18"/>
          <w:lang w:val="vi-VN" w:eastAsia="vi-VN" w:bidi="vi-VN"/>
        </w:rPr>
        <w:t xml:space="preserve"> toàn phần R</w:t>
      </w:r>
      <w:r w:rsidRPr="00EB282D">
        <w:rPr>
          <w:rFonts w:ascii="Times New Roman" w:eastAsia="Times New Roman" w:hAnsi="Times New Roman"/>
          <w:color w:val="000000"/>
          <w:sz w:val="26"/>
          <w:szCs w:val="18"/>
          <w:vertAlign w:val="subscript"/>
          <w:lang w:eastAsia="vi-VN" w:bidi="vi-VN"/>
        </w:rPr>
        <w:t>MN</w:t>
      </w:r>
      <w:r w:rsidRPr="00EB282D">
        <w:rPr>
          <w:rFonts w:ascii="Times New Roman" w:eastAsia="Times New Roman" w:hAnsi="Times New Roman"/>
          <w:color w:val="000000"/>
          <w:sz w:val="26"/>
          <w:szCs w:val="18"/>
          <w:lang w:val="vi-VN" w:eastAsia="vi-VN" w:bidi="vi-VN"/>
        </w:rPr>
        <w:t xml:space="preserve"> = 20 Ω, R</w:t>
      </w:r>
      <w:r w:rsidRPr="00EB282D">
        <w:rPr>
          <w:rFonts w:ascii="Times New Roman" w:eastAsia="Times New Roman" w:hAnsi="Times New Roman"/>
          <w:color w:val="000000"/>
          <w:sz w:val="26"/>
          <w:szCs w:val="18"/>
          <w:vertAlign w:val="subscript"/>
          <w:lang w:eastAsia="vi-VN" w:bidi="vi-VN"/>
        </w:rPr>
        <w:t>1</w:t>
      </w:r>
      <w:r w:rsidRPr="00EB282D">
        <w:rPr>
          <w:rFonts w:ascii="Times New Roman" w:eastAsia="Times New Roman" w:hAnsi="Times New Roman"/>
          <w:color w:val="000000"/>
          <w:sz w:val="26"/>
          <w:szCs w:val="18"/>
          <w:lang w:val="vi-VN" w:eastAsia="vi-VN" w:bidi="vi-VN"/>
        </w:rPr>
        <w:t xml:space="preserve"> =</w:t>
      </w:r>
      <w:r w:rsidRPr="00EB282D">
        <w:rPr>
          <w:rFonts w:ascii="Times New Roman" w:eastAsia="Times New Roman" w:hAnsi="Times New Roman"/>
          <w:noProof/>
          <w:color w:val="000000"/>
          <w:sz w:val="26"/>
          <w:szCs w:val="28"/>
        </w:rPr>
        <w:t xml:space="preserve"> </w:t>
      </w:r>
      <w:r w:rsidRPr="00EB282D">
        <w:rPr>
          <w:rFonts w:ascii="Times New Roman" w:eastAsia="Times New Roman" w:hAnsi="Times New Roman"/>
          <w:color w:val="000000"/>
          <w:w w:val="90"/>
          <w:sz w:val="26"/>
          <w:szCs w:val="28"/>
          <w:lang w:val="vi-VN" w:eastAsia="vi-VN" w:bidi="vi-VN"/>
        </w:rPr>
        <w:t>2Ω; đèn có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R</w:t>
      </w:r>
      <w:r w:rsidRPr="00EB282D">
        <w:rPr>
          <w:rFonts w:ascii="Times New Roman" w:eastAsia="Times New Roman" w:hAnsi="Times New Roman"/>
          <w:color w:val="000000"/>
          <w:w w:val="90"/>
          <w:sz w:val="26"/>
          <w:szCs w:val="28"/>
          <w:vertAlign w:val="subscript"/>
          <w:lang w:eastAsia="vi-VN" w:bidi="vi-VN"/>
        </w:rPr>
        <w:t>Đ</w:t>
      </w:r>
      <w:r w:rsidRPr="00EB282D">
        <w:rPr>
          <w:rFonts w:ascii="Times New Roman" w:eastAsia="Times New Roman" w:hAnsi="Times New Roman"/>
          <w:color w:val="000000"/>
          <w:w w:val="90"/>
          <w:sz w:val="26"/>
          <w:szCs w:val="28"/>
          <w:lang w:val="vi-VN" w:eastAsia="vi-VN" w:bidi="vi-VN"/>
        </w:rPr>
        <w:t xml:space="preserve"> = 2Ω; vôn kế có điện trở rất lớn và ampe kế có điện trở nhò không đáng kề.</w:t>
      </w:r>
    </w:p>
    <w:p w14:paraId="40CD7EC9"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val="vi-VN" w:eastAsia="vi-VN" w:bidi="vi-VN"/>
        </w:rPr>
        <w:t xml:space="preserve">1) Điều chỉnh con chạy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lang w:val="vi-VN" w:eastAsia="vi-VN" w:bidi="vi-VN"/>
        </w:rPr>
        <w:t xml:space="preserve"> để ampe k</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 xml:space="preserve"> chỉ 1A.</w:t>
      </w:r>
    </w:p>
    <w:p w14:paraId="2685B545" w14:textId="77777777" w:rsidR="00760DD0" w:rsidRPr="00EB282D" w:rsidRDefault="00760DD0" w:rsidP="00760DD0">
      <w:pPr>
        <w:widowControl w:val="0"/>
        <w:tabs>
          <w:tab w:val="left" w:pos="5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 xml:space="preserve">Xác định vị trí con chạy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lang w:val="vi-VN" w:eastAsia="vi-VN" w:bidi="vi-VN"/>
        </w:rPr>
        <w:t>.</w:t>
      </w:r>
    </w:p>
    <w:p w14:paraId="7287E025" w14:textId="77777777" w:rsidR="00760DD0" w:rsidRPr="00EB282D" w:rsidRDefault="00760DD0" w:rsidP="00760DD0">
      <w:pPr>
        <w:widowControl w:val="0"/>
        <w:tabs>
          <w:tab w:val="left" w:pos="5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Tìm s</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 xml:space="preserve"> chỉ vôn kế khi đó.</w:t>
      </w:r>
    </w:p>
    <w:p w14:paraId="61AEE19A" w14:textId="77777777" w:rsidR="00760DD0" w:rsidRPr="00EB282D" w:rsidRDefault="00760DD0" w:rsidP="00760DD0">
      <w:pPr>
        <w:widowControl w:val="0"/>
        <w:tabs>
          <w:tab w:val="left" w:pos="5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c) </w:t>
      </w:r>
      <w:r w:rsidRPr="00EB282D">
        <w:rPr>
          <w:rFonts w:ascii="Times New Roman" w:eastAsia="Times New Roman" w:hAnsi="Times New Roman"/>
          <w:color w:val="000000"/>
          <w:w w:val="90"/>
          <w:sz w:val="26"/>
          <w:szCs w:val="28"/>
          <w:lang w:val="vi-VN" w:eastAsia="vi-VN" w:bidi="vi-VN"/>
        </w:rPr>
        <w:t>Biết đèn sáng bình thường. Tìm công su</w:t>
      </w:r>
      <w:r w:rsidRPr="00EB282D">
        <w:rPr>
          <w:rFonts w:ascii="Times New Roman" w:eastAsia="Times New Roman" w:hAnsi="Times New Roman"/>
          <w:color w:val="000000"/>
          <w:w w:val="90"/>
          <w:sz w:val="26"/>
          <w:szCs w:val="28"/>
          <w:lang w:eastAsia="vi-VN" w:bidi="vi-VN"/>
        </w:rPr>
        <w:t>ấ</w:t>
      </w:r>
      <w:r w:rsidRPr="00EB282D">
        <w:rPr>
          <w:rFonts w:ascii="Times New Roman" w:eastAsia="Times New Roman" w:hAnsi="Times New Roman"/>
          <w:color w:val="000000"/>
          <w:w w:val="90"/>
          <w:sz w:val="26"/>
          <w:szCs w:val="28"/>
          <w:lang w:val="vi-VN" w:eastAsia="vi-VN" w:bidi="vi-VN"/>
        </w:rPr>
        <w:t>t định mức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đèn.</w:t>
      </w:r>
    </w:p>
    <w:p w14:paraId="0D11BC05" w14:textId="77777777" w:rsidR="00760DD0" w:rsidRPr="00EB282D" w:rsidRDefault="00760DD0" w:rsidP="00760DD0">
      <w:pPr>
        <w:widowControl w:val="0"/>
        <w:tabs>
          <w:tab w:val="left" w:pos="28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2) </w:t>
      </w:r>
      <w:r w:rsidRPr="00EB282D">
        <w:rPr>
          <w:rFonts w:ascii="Times New Roman" w:eastAsia="Times New Roman" w:hAnsi="Times New Roman"/>
          <w:color w:val="000000"/>
          <w:w w:val="90"/>
          <w:sz w:val="26"/>
          <w:szCs w:val="28"/>
          <w:lang w:val="vi-VN" w:eastAsia="vi-VN" w:bidi="vi-VN"/>
        </w:rPr>
        <w:t xml:space="preserve">Phải di chuyển con chạy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lang w:val="vi-VN" w:eastAsia="vi-VN" w:bidi="vi-VN"/>
        </w:rPr>
        <w:t xml:space="preserve"> đ</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n vị trí nào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công suất tiêu thụ trên biến trở đạt giá trị lớn nhất</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Giá trị lớn nhất ấy bằng bao nhiêu</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 Cho biết độ sáng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đèn lúc này.</w:t>
      </w:r>
    </w:p>
    <w:p w14:paraId="7C66D4F1" w14:textId="77777777" w:rsidR="00760DD0" w:rsidRPr="00EB282D" w:rsidRDefault="00760DD0" w:rsidP="00760DD0">
      <w:pPr>
        <w:widowControl w:val="0"/>
        <w:tabs>
          <w:tab w:val="left" w:pos="28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3) </w:t>
      </w:r>
      <w:r w:rsidRPr="00EB282D">
        <w:rPr>
          <w:rFonts w:ascii="Times New Roman" w:eastAsia="Times New Roman" w:hAnsi="Times New Roman"/>
          <w:color w:val="000000"/>
          <w:w w:val="90"/>
          <w:sz w:val="26"/>
          <w:szCs w:val="28"/>
          <w:lang w:val="vi-VN" w:eastAsia="vi-VN" w:bidi="vi-VN"/>
        </w:rPr>
        <w:t xml:space="preserve">Biết đèn chịu được hiệu điện thế tối đa là 4,8V, Hỏi con chạy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lang w:val="vi-VN" w:eastAsia="vi-VN" w:bidi="vi-VN"/>
        </w:rPr>
        <w:t xml:space="preserve"> chỉ được dịch chuyển trong khoảng nào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biến trở để đèn không bị cháy</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w:t>
      </w:r>
    </w:p>
    <w:p w14:paraId="10042C8C"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w:lastRenderedPageBreak/>
        <mc:AlternateContent>
          <mc:Choice Requires="wpg">
            <w:drawing>
              <wp:anchor distT="0" distB="0" distL="114300" distR="114300" simplePos="0" relativeHeight="252173312" behindDoc="0" locked="0" layoutInCell="1" allowOverlap="1" wp14:anchorId="734D2BF5" wp14:editId="729C4798">
                <wp:simplePos x="0" y="0"/>
                <wp:positionH relativeFrom="column">
                  <wp:posOffset>3936365</wp:posOffset>
                </wp:positionH>
                <wp:positionV relativeFrom="paragraph">
                  <wp:posOffset>60325</wp:posOffset>
                </wp:positionV>
                <wp:extent cx="2685893" cy="1621684"/>
                <wp:effectExtent l="0" t="0" r="0" b="0"/>
                <wp:wrapSquare wrapText="bothSides"/>
                <wp:docPr id="2460" name="Group 95"/>
                <wp:cNvGraphicFramePr/>
                <a:graphic xmlns:a="http://schemas.openxmlformats.org/drawingml/2006/main">
                  <a:graphicData uri="http://schemas.microsoft.com/office/word/2010/wordprocessingGroup">
                    <wpg:wgp>
                      <wpg:cNvGrpSpPr/>
                      <wpg:grpSpPr>
                        <a:xfrm>
                          <a:off x="0" y="0"/>
                          <a:ext cx="2685893" cy="1621684"/>
                          <a:chOff x="214282" y="2714627"/>
                          <a:chExt cx="2866402" cy="1860785"/>
                        </a:xfrm>
                      </wpg:grpSpPr>
                      <wps:wsp>
                        <wps:cNvPr id="2461" name="TextBox 55"/>
                        <wps:cNvSpPr txBox="1"/>
                        <wps:spPr>
                          <a:xfrm>
                            <a:off x="1725589" y="2714627"/>
                            <a:ext cx="214146" cy="432803"/>
                          </a:xfrm>
                          <a:prstGeom prst="rect">
                            <a:avLst/>
                          </a:prstGeom>
                          <a:noFill/>
                        </wps:spPr>
                        <wps:txbx>
                          <w:txbxContent>
                            <w:p w14:paraId="121827A9" w14:textId="77777777" w:rsidR="00760DD0" w:rsidRDefault="00760DD0" w:rsidP="00760DD0">
                              <w:pPr>
                                <w:rPr>
                                  <w:sz w:val="24"/>
                                  <w:szCs w:val="24"/>
                                </w:rPr>
                              </w:pPr>
                              <w:r>
                                <w:rPr>
                                  <w:color w:val="000000"/>
                                  <w:kern w:val="24"/>
                                </w:rPr>
                                <w:t>U</w:t>
                              </w:r>
                            </w:p>
                          </w:txbxContent>
                        </wps:txbx>
                        <wps:bodyPr wrap="square" rtlCol="0">
                          <a:spAutoFit/>
                        </wps:bodyPr>
                      </wps:wsp>
                      <wps:wsp>
                        <wps:cNvPr id="2462" name="TextBox 56"/>
                        <wps:cNvSpPr txBox="1"/>
                        <wps:spPr>
                          <a:xfrm>
                            <a:off x="214282" y="3286124"/>
                            <a:ext cx="214146" cy="432803"/>
                          </a:xfrm>
                          <a:prstGeom prst="rect">
                            <a:avLst/>
                          </a:prstGeom>
                          <a:noFill/>
                        </wps:spPr>
                        <wps:txbx>
                          <w:txbxContent>
                            <w:p w14:paraId="3ED512FF" w14:textId="77777777" w:rsidR="00760DD0" w:rsidRDefault="00760DD0" w:rsidP="00760DD0">
                              <w:pPr>
                                <w:rPr>
                                  <w:sz w:val="24"/>
                                  <w:szCs w:val="24"/>
                                </w:rPr>
                              </w:pPr>
                              <w:r>
                                <w:rPr>
                                  <w:color w:val="000000"/>
                                  <w:kern w:val="24"/>
                                </w:rPr>
                                <w:t>A</w:t>
                              </w:r>
                            </w:p>
                          </w:txbxContent>
                        </wps:txbx>
                        <wps:bodyPr wrap="square" rtlCol="0">
                          <a:spAutoFit/>
                        </wps:bodyPr>
                      </wps:wsp>
                      <wps:wsp>
                        <wps:cNvPr id="2463" name="Line 3"/>
                        <wps:cNvCnPr/>
                        <wps:spPr bwMode="auto">
                          <a:xfrm>
                            <a:off x="1848965" y="3448869"/>
                            <a:ext cx="612000" cy="0"/>
                          </a:xfrm>
                          <a:prstGeom prst="line">
                            <a:avLst/>
                          </a:prstGeom>
                          <a:noFill/>
                          <a:ln w="9525">
                            <a:solidFill>
                              <a:srgbClr val="000000"/>
                            </a:solidFill>
                            <a:round/>
                            <a:headEnd/>
                            <a:tailEnd/>
                          </a:ln>
                        </wps:spPr>
                        <wps:bodyPr/>
                      </wps:wsp>
                      <wps:wsp>
                        <wps:cNvPr id="2464" name="Line 4"/>
                        <wps:cNvCnPr/>
                        <wps:spPr bwMode="auto">
                          <a:xfrm>
                            <a:off x="2591899" y="3452045"/>
                            <a:ext cx="324000" cy="0"/>
                          </a:xfrm>
                          <a:prstGeom prst="line">
                            <a:avLst/>
                          </a:prstGeom>
                          <a:noFill/>
                          <a:ln w="9525">
                            <a:solidFill>
                              <a:srgbClr val="000000"/>
                            </a:solidFill>
                            <a:round/>
                            <a:headEnd type="none" w="med" len="med"/>
                            <a:tailEnd type="none" w="med" len="med"/>
                          </a:ln>
                        </wps:spPr>
                        <wps:bodyPr/>
                      </wps:wsp>
                      <wps:wsp>
                        <wps:cNvPr id="2465" name="Line 5"/>
                        <wps:cNvCnPr/>
                        <wps:spPr bwMode="auto">
                          <a:xfrm>
                            <a:off x="2033088" y="3455220"/>
                            <a:ext cx="0" cy="252000"/>
                          </a:xfrm>
                          <a:prstGeom prst="line">
                            <a:avLst/>
                          </a:prstGeom>
                          <a:noFill/>
                          <a:ln w="9525">
                            <a:solidFill>
                              <a:srgbClr val="000000"/>
                            </a:solidFill>
                            <a:round/>
                            <a:headEnd/>
                            <a:tailEnd/>
                          </a:ln>
                        </wps:spPr>
                        <wps:bodyPr/>
                      </wps:wsp>
                      <wps:wsp>
                        <wps:cNvPr id="2466" name="Rectangle 2466"/>
                        <wps:cNvSpPr>
                          <a:spLocks noChangeArrowheads="1"/>
                        </wps:cNvSpPr>
                        <wps:spPr bwMode="auto">
                          <a:xfrm>
                            <a:off x="1400156" y="3385371"/>
                            <a:ext cx="457200" cy="13017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67" name="Line 17"/>
                        <wps:cNvCnPr/>
                        <wps:spPr bwMode="auto">
                          <a:xfrm>
                            <a:off x="2912576" y="2822561"/>
                            <a:ext cx="0" cy="1368000"/>
                          </a:xfrm>
                          <a:prstGeom prst="line">
                            <a:avLst/>
                          </a:prstGeom>
                          <a:noFill/>
                          <a:ln w="9525">
                            <a:solidFill>
                              <a:srgbClr val="000000"/>
                            </a:solidFill>
                            <a:round/>
                            <a:headEnd/>
                            <a:tailEnd/>
                          </a:ln>
                        </wps:spPr>
                        <wps:bodyPr/>
                      </wps:wsp>
                      <wps:wsp>
                        <wps:cNvPr id="2468" name="TextBox 62"/>
                        <wps:cNvSpPr txBox="1"/>
                        <wps:spPr>
                          <a:xfrm>
                            <a:off x="1877520" y="3226612"/>
                            <a:ext cx="214823" cy="432803"/>
                          </a:xfrm>
                          <a:prstGeom prst="rect">
                            <a:avLst/>
                          </a:prstGeom>
                          <a:noFill/>
                        </wps:spPr>
                        <wps:txbx>
                          <w:txbxContent>
                            <w:p w14:paraId="2108DE5C" w14:textId="77777777" w:rsidR="00760DD0" w:rsidRDefault="00760DD0" w:rsidP="00760DD0">
                              <w:pPr>
                                <w:rPr>
                                  <w:sz w:val="24"/>
                                  <w:szCs w:val="24"/>
                                </w:rPr>
                              </w:pPr>
                              <w:r>
                                <w:rPr>
                                  <w:color w:val="000000"/>
                                  <w:kern w:val="24"/>
                                </w:rPr>
                                <w:t>M</w:t>
                              </w:r>
                            </w:p>
                          </w:txbxContent>
                        </wps:txbx>
                        <wps:bodyPr wrap="square" rtlCol="0">
                          <a:spAutoFit/>
                        </wps:bodyPr>
                      </wps:wsp>
                      <wps:wsp>
                        <wps:cNvPr id="2469" name="TextBox 63"/>
                        <wps:cNvSpPr txBox="1"/>
                        <wps:spPr>
                          <a:xfrm>
                            <a:off x="2285984" y="3152001"/>
                            <a:ext cx="397118" cy="432803"/>
                          </a:xfrm>
                          <a:prstGeom prst="rect">
                            <a:avLst/>
                          </a:prstGeom>
                          <a:noFill/>
                        </wps:spPr>
                        <wps:txbx>
                          <w:txbxContent>
                            <w:p w14:paraId="01771332" w14:textId="77777777" w:rsidR="00760DD0" w:rsidRDefault="00760DD0" w:rsidP="00760DD0">
                              <w:pPr>
                                <w:rPr>
                                  <w:sz w:val="24"/>
                                  <w:szCs w:val="24"/>
                                </w:rPr>
                              </w:pPr>
                              <w:r>
                                <w:rPr>
                                  <w:color w:val="000000"/>
                                  <w:kern w:val="24"/>
                                </w:rPr>
                                <w:t>K</w:t>
                              </w:r>
                            </w:p>
                          </w:txbxContent>
                        </wps:txbx>
                        <wps:bodyPr wrap="square" rtlCol="0">
                          <a:spAutoFit/>
                        </wps:bodyPr>
                      </wps:wsp>
                      <wps:wsp>
                        <wps:cNvPr id="2470" name="TextBox 64"/>
                        <wps:cNvSpPr txBox="1"/>
                        <wps:spPr>
                          <a:xfrm>
                            <a:off x="2020396" y="3683818"/>
                            <a:ext cx="352392" cy="476520"/>
                          </a:xfrm>
                          <a:prstGeom prst="rect">
                            <a:avLst/>
                          </a:prstGeom>
                          <a:noFill/>
                        </wps:spPr>
                        <wps:txbx>
                          <w:txbxContent>
                            <w:p w14:paraId="2B6332FB" w14:textId="77777777" w:rsidR="00760DD0" w:rsidRDefault="00760DD0" w:rsidP="00760DD0">
                              <w:pPr>
                                <w:rPr>
                                  <w:sz w:val="24"/>
                                  <w:szCs w:val="24"/>
                                </w:rPr>
                              </w:pPr>
                              <w:r>
                                <w:rPr>
                                  <w:color w:val="000000"/>
                                  <w:kern w:val="24"/>
                                </w:rPr>
                                <w:t>R</w:t>
                              </w:r>
                              <w:r>
                                <w:rPr>
                                  <w:color w:val="000000"/>
                                  <w:kern w:val="24"/>
                                  <w:position w:val="-6"/>
                                  <w:vertAlign w:val="subscript"/>
                                </w:rPr>
                                <w:t>2</w:t>
                              </w:r>
                            </w:p>
                          </w:txbxContent>
                        </wps:txbx>
                        <wps:bodyPr wrap="square" rtlCol="0">
                          <a:spAutoFit/>
                        </wps:bodyPr>
                      </wps:wsp>
                      <wps:wsp>
                        <wps:cNvPr id="2471" name="TextBox 65"/>
                        <wps:cNvSpPr txBox="1"/>
                        <wps:spPr>
                          <a:xfrm>
                            <a:off x="1348882" y="3107525"/>
                            <a:ext cx="385598" cy="476520"/>
                          </a:xfrm>
                          <a:prstGeom prst="rect">
                            <a:avLst/>
                          </a:prstGeom>
                          <a:noFill/>
                        </wps:spPr>
                        <wps:txbx>
                          <w:txbxContent>
                            <w:p w14:paraId="110500F4" w14:textId="77777777" w:rsidR="00760DD0" w:rsidRDefault="00760DD0" w:rsidP="00760DD0">
                              <w:pPr>
                                <w:rPr>
                                  <w:sz w:val="24"/>
                                  <w:szCs w:val="24"/>
                                </w:rPr>
                              </w:pPr>
                              <w:r>
                                <w:rPr>
                                  <w:color w:val="000000"/>
                                  <w:kern w:val="24"/>
                                </w:rPr>
                                <w:t>R</w:t>
                              </w:r>
                              <w:r>
                                <w:rPr>
                                  <w:color w:val="000000"/>
                                  <w:kern w:val="24"/>
                                  <w:position w:val="-6"/>
                                  <w:vertAlign w:val="subscript"/>
                                </w:rPr>
                                <w:t>y</w:t>
                              </w:r>
                            </w:p>
                          </w:txbxContent>
                        </wps:txbx>
                        <wps:bodyPr wrap="square" rtlCol="0">
                          <a:spAutoFit/>
                        </wps:bodyPr>
                      </wps:wsp>
                      <wps:wsp>
                        <wps:cNvPr id="2472" name="Rectangle 2472"/>
                        <wps:cNvSpPr/>
                        <wps:spPr>
                          <a:xfrm>
                            <a:off x="1982296" y="3707631"/>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473" name="Line 5"/>
                        <wps:cNvCnPr/>
                        <wps:spPr bwMode="auto">
                          <a:xfrm>
                            <a:off x="2034684" y="3923946"/>
                            <a:ext cx="0" cy="252000"/>
                          </a:xfrm>
                          <a:prstGeom prst="line">
                            <a:avLst/>
                          </a:prstGeom>
                          <a:noFill/>
                          <a:ln w="9525">
                            <a:solidFill>
                              <a:srgbClr val="000000"/>
                            </a:solidFill>
                            <a:round/>
                            <a:headEnd type="none" w="med" len="med"/>
                            <a:tailEnd type="none" w="med" len="med"/>
                          </a:ln>
                        </wps:spPr>
                        <wps:bodyPr/>
                      </wps:wsp>
                      <wps:wsp>
                        <wps:cNvPr id="2474" name="TextBox 68"/>
                        <wps:cNvSpPr txBox="1"/>
                        <wps:spPr>
                          <a:xfrm>
                            <a:off x="2866538" y="3286124"/>
                            <a:ext cx="214146" cy="432803"/>
                          </a:xfrm>
                          <a:prstGeom prst="rect">
                            <a:avLst/>
                          </a:prstGeom>
                          <a:noFill/>
                        </wps:spPr>
                        <wps:txbx>
                          <w:txbxContent>
                            <w:p w14:paraId="5D8B3B93" w14:textId="77777777" w:rsidR="00760DD0" w:rsidRDefault="00760DD0" w:rsidP="00760DD0">
                              <w:pPr>
                                <w:rPr>
                                  <w:sz w:val="24"/>
                                  <w:szCs w:val="24"/>
                                </w:rPr>
                              </w:pPr>
                              <w:r>
                                <w:rPr>
                                  <w:color w:val="000000"/>
                                  <w:kern w:val="24"/>
                                </w:rPr>
                                <w:t>B</w:t>
                              </w:r>
                            </w:p>
                          </w:txbxContent>
                        </wps:txbx>
                        <wps:bodyPr wrap="square" rtlCol="0">
                          <a:spAutoFit/>
                        </wps:bodyPr>
                      </wps:wsp>
                      <wps:wsp>
                        <wps:cNvPr id="2475" name="Line 13"/>
                        <wps:cNvCnPr/>
                        <wps:spPr bwMode="auto">
                          <a:xfrm flipH="1">
                            <a:off x="1019978" y="3452677"/>
                            <a:ext cx="378000" cy="0"/>
                          </a:xfrm>
                          <a:prstGeom prst="line">
                            <a:avLst/>
                          </a:prstGeom>
                          <a:noFill/>
                          <a:ln w="9525">
                            <a:solidFill>
                              <a:srgbClr val="000000"/>
                            </a:solidFill>
                            <a:round/>
                            <a:headEnd type="none" w="med" len="med"/>
                            <a:tailEnd type="none" w="med" len="med"/>
                          </a:ln>
                        </wps:spPr>
                        <wps:bodyPr/>
                      </wps:wsp>
                      <wps:wsp>
                        <wps:cNvPr id="2476" name="Line 17"/>
                        <wps:cNvCnPr/>
                        <wps:spPr bwMode="auto">
                          <a:xfrm>
                            <a:off x="461934" y="3211510"/>
                            <a:ext cx="0" cy="972000"/>
                          </a:xfrm>
                          <a:prstGeom prst="line">
                            <a:avLst/>
                          </a:prstGeom>
                          <a:noFill/>
                          <a:ln w="9525">
                            <a:solidFill>
                              <a:srgbClr val="000000"/>
                            </a:solidFill>
                            <a:round/>
                            <a:headEnd/>
                            <a:tailEnd/>
                          </a:ln>
                        </wps:spPr>
                        <wps:bodyPr/>
                      </wps:wsp>
                      <wps:wsp>
                        <wps:cNvPr id="2477" name="Line 6"/>
                        <wps:cNvCnPr/>
                        <wps:spPr bwMode="auto">
                          <a:xfrm>
                            <a:off x="463523" y="2830509"/>
                            <a:ext cx="1260000" cy="0"/>
                          </a:xfrm>
                          <a:prstGeom prst="line">
                            <a:avLst/>
                          </a:prstGeom>
                          <a:noFill/>
                          <a:ln w="9525">
                            <a:solidFill>
                              <a:srgbClr val="000000"/>
                            </a:solidFill>
                            <a:round/>
                            <a:headEnd/>
                            <a:tailEnd type="oval"/>
                          </a:ln>
                        </wps:spPr>
                        <wps:bodyPr/>
                      </wps:wsp>
                      <wps:wsp>
                        <wps:cNvPr id="2478" name="Line 6"/>
                        <wps:cNvCnPr/>
                        <wps:spPr bwMode="auto">
                          <a:xfrm>
                            <a:off x="2006698" y="2829229"/>
                            <a:ext cx="907200" cy="0"/>
                          </a:xfrm>
                          <a:prstGeom prst="line">
                            <a:avLst/>
                          </a:prstGeom>
                          <a:noFill/>
                          <a:ln w="9525">
                            <a:solidFill>
                              <a:srgbClr val="000000"/>
                            </a:solidFill>
                            <a:round/>
                            <a:headEnd type="oval"/>
                            <a:tailEnd/>
                          </a:ln>
                        </wps:spPr>
                        <wps:bodyPr/>
                      </wps:wsp>
                      <wps:wsp>
                        <wps:cNvPr id="2479" name="Rectangle 2479"/>
                        <wps:cNvSpPr>
                          <a:spLocks noChangeArrowheads="1"/>
                        </wps:cNvSpPr>
                        <wps:spPr bwMode="auto">
                          <a:xfrm>
                            <a:off x="1014388" y="4129093"/>
                            <a:ext cx="504000" cy="13017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80" name="Line 3"/>
                        <wps:cNvCnPr/>
                        <wps:spPr bwMode="auto">
                          <a:xfrm>
                            <a:off x="1515590" y="4187375"/>
                            <a:ext cx="756000" cy="0"/>
                          </a:xfrm>
                          <a:prstGeom prst="line">
                            <a:avLst/>
                          </a:prstGeom>
                          <a:noFill/>
                          <a:ln w="9525">
                            <a:solidFill>
                              <a:srgbClr val="000000"/>
                            </a:solidFill>
                            <a:round/>
                            <a:headEnd/>
                            <a:tailEnd/>
                          </a:ln>
                        </wps:spPr>
                        <wps:bodyPr/>
                      </wps:wsp>
                      <wps:wsp>
                        <wps:cNvPr id="2481" name="Line 4"/>
                        <wps:cNvCnPr/>
                        <wps:spPr bwMode="auto">
                          <a:xfrm>
                            <a:off x="2596027" y="4190551"/>
                            <a:ext cx="324000" cy="0"/>
                          </a:xfrm>
                          <a:prstGeom prst="line">
                            <a:avLst/>
                          </a:prstGeom>
                          <a:noFill/>
                          <a:ln w="9525">
                            <a:solidFill>
                              <a:srgbClr val="000000"/>
                            </a:solidFill>
                            <a:round/>
                            <a:headEnd type="none" w="med" len="med"/>
                            <a:tailEnd type="none" w="med" len="med"/>
                          </a:ln>
                        </wps:spPr>
                        <wps:bodyPr/>
                      </wps:wsp>
                      <wps:wsp>
                        <wps:cNvPr id="2482" name="Line 13"/>
                        <wps:cNvCnPr/>
                        <wps:spPr bwMode="auto">
                          <a:xfrm flipH="1">
                            <a:off x="457171" y="4188008"/>
                            <a:ext cx="550800" cy="0"/>
                          </a:xfrm>
                          <a:prstGeom prst="line">
                            <a:avLst/>
                          </a:prstGeom>
                          <a:noFill/>
                          <a:ln w="9525">
                            <a:solidFill>
                              <a:srgbClr val="000000"/>
                            </a:solidFill>
                            <a:round/>
                            <a:headEnd type="none" w="med" len="med"/>
                            <a:tailEnd type="none" w="med" len="med"/>
                          </a:ln>
                        </wps:spPr>
                        <wps:bodyPr/>
                      </wps:wsp>
                      <wps:wsp>
                        <wps:cNvPr id="2483" name="Rectangle 2483"/>
                        <wps:cNvSpPr>
                          <a:spLocks noChangeArrowheads="1"/>
                        </wps:cNvSpPr>
                        <wps:spPr bwMode="auto">
                          <a:xfrm>
                            <a:off x="2248522" y="4120062"/>
                            <a:ext cx="457200" cy="130175"/>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84" name="TextBox 79"/>
                        <wps:cNvSpPr txBox="1"/>
                        <wps:spPr>
                          <a:xfrm>
                            <a:off x="2344340" y="3871987"/>
                            <a:ext cx="397118" cy="476520"/>
                          </a:xfrm>
                          <a:prstGeom prst="rect">
                            <a:avLst/>
                          </a:prstGeom>
                          <a:noFill/>
                        </wps:spPr>
                        <wps:txbx>
                          <w:txbxContent>
                            <w:p w14:paraId="65A95076" w14:textId="77777777" w:rsidR="00760DD0" w:rsidRDefault="00760DD0" w:rsidP="00760DD0">
                              <w:pPr>
                                <w:rPr>
                                  <w:sz w:val="24"/>
                                  <w:szCs w:val="24"/>
                                </w:rPr>
                              </w:pPr>
                              <w:r>
                                <w:rPr>
                                  <w:color w:val="000000"/>
                                  <w:kern w:val="24"/>
                                </w:rPr>
                                <w:t>R</w:t>
                              </w:r>
                              <w:r>
                                <w:rPr>
                                  <w:color w:val="000000"/>
                                  <w:kern w:val="24"/>
                                  <w:position w:val="-6"/>
                                  <w:vertAlign w:val="subscript"/>
                                </w:rPr>
                                <w:t>1</w:t>
                              </w:r>
                            </w:p>
                          </w:txbxContent>
                        </wps:txbx>
                        <wps:bodyPr wrap="square" rtlCol="0">
                          <a:spAutoFit/>
                        </wps:bodyPr>
                      </wps:wsp>
                      <wps:wsp>
                        <wps:cNvPr id="2485" name="TextBox 80"/>
                        <wps:cNvSpPr txBox="1"/>
                        <wps:spPr>
                          <a:xfrm>
                            <a:off x="1088847" y="3867197"/>
                            <a:ext cx="385598" cy="476520"/>
                          </a:xfrm>
                          <a:prstGeom prst="rect">
                            <a:avLst/>
                          </a:prstGeom>
                          <a:noFill/>
                        </wps:spPr>
                        <wps:txbx>
                          <w:txbxContent>
                            <w:p w14:paraId="027FE620" w14:textId="77777777" w:rsidR="00760DD0" w:rsidRDefault="00760DD0" w:rsidP="00760DD0">
                              <w:pPr>
                                <w:rPr>
                                  <w:sz w:val="24"/>
                                  <w:szCs w:val="24"/>
                                </w:rPr>
                              </w:pPr>
                              <w:r>
                                <w:rPr>
                                  <w:color w:val="000000"/>
                                  <w:kern w:val="24"/>
                                </w:rPr>
                                <w:t>R</w:t>
                              </w:r>
                              <w:r>
                                <w:rPr>
                                  <w:color w:val="000000"/>
                                  <w:kern w:val="24"/>
                                  <w:position w:val="-6"/>
                                  <w:vertAlign w:val="subscript"/>
                                </w:rPr>
                                <w:t>3</w:t>
                              </w:r>
                            </w:p>
                          </w:txbxContent>
                        </wps:txbx>
                        <wps:bodyPr wrap="square" rtlCol="0">
                          <a:spAutoFit/>
                        </wps:bodyPr>
                      </wps:wsp>
                      <wps:wsp>
                        <wps:cNvPr id="2486" name="Straight Connector 2486"/>
                        <wps:cNvCnPr/>
                        <wps:spPr>
                          <a:xfrm rot="10800000" flipV="1">
                            <a:off x="1681146" y="2762622"/>
                            <a:ext cx="80964" cy="156777"/>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487" name="Straight Connector 2487"/>
                        <wps:cNvCnPr/>
                        <wps:spPr>
                          <a:xfrm rot="10800000" flipV="1">
                            <a:off x="1963715" y="2752711"/>
                            <a:ext cx="80964" cy="156777"/>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488" name="TextBox 83"/>
                        <wps:cNvSpPr txBox="1"/>
                        <wps:spPr>
                          <a:xfrm>
                            <a:off x="1896745" y="4142609"/>
                            <a:ext cx="214146" cy="432803"/>
                          </a:xfrm>
                          <a:prstGeom prst="rect">
                            <a:avLst/>
                          </a:prstGeom>
                          <a:noFill/>
                        </wps:spPr>
                        <wps:txbx>
                          <w:txbxContent>
                            <w:p w14:paraId="048E267F" w14:textId="77777777" w:rsidR="00760DD0" w:rsidRDefault="00760DD0" w:rsidP="00760DD0">
                              <w:pPr>
                                <w:rPr>
                                  <w:sz w:val="24"/>
                                  <w:szCs w:val="24"/>
                                </w:rPr>
                              </w:pPr>
                              <w:r>
                                <w:rPr>
                                  <w:color w:val="000000"/>
                                  <w:kern w:val="24"/>
                                </w:rPr>
                                <w:t>N</w:t>
                              </w:r>
                            </w:p>
                          </w:txbxContent>
                        </wps:txbx>
                        <wps:bodyPr wrap="square" rtlCol="0">
                          <a:spAutoFit/>
                        </wps:bodyPr>
                      </wps:wsp>
                      <wps:wsp>
                        <wps:cNvPr id="2489" name="TextBox 84"/>
                        <wps:cNvSpPr txBox="1"/>
                        <wps:spPr>
                          <a:xfrm>
                            <a:off x="1901504" y="2728138"/>
                            <a:ext cx="214146" cy="432803"/>
                          </a:xfrm>
                          <a:prstGeom prst="rect">
                            <a:avLst/>
                          </a:prstGeom>
                          <a:noFill/>
                        </wps:spPr>
                        <wps:txbx>
                          <w:txbxContent>
                            <w:p w14:paraId="0C141254" w14:textId="77777777" w:rsidR="00760DD0" w:rsidRDefault="00760DD0" w:rsidP="00760DD0">
                              <w:pPr>
                                <w:rPr>
                                  <w:sz w:val="24"/>
                                  <w:szCs w:val="24"/>
                                </w:rPr>
                              </w:pPr>
                              <w:r>
                                <w:rPr>
                                  <w:color w:val="000000"/>
                                  <w:kern w:val="24"/>
                                </w:rPr>
                                <w:t>_</w:t>
                              </w:r>
                            </w:p>
                          </w:txbxContent>
                        </wps:txbx>
                        <wps:bodyPr wrap="square" rtlCol="0">
                          <a:spAutoFit/>
                        </wps:bodyPr>
                      </wps:wsp>
                      <wps:wsp>
                        <wps:cNvPr id="2490" name="TextBox 85"/>
                        <wps:cNvSpPr txBox="1"/>
                        <wps:spPr>
                          <a:xfrm>
                            <a:off x="1599957" y="2786034"/>
                            <a:ext cx="214146" cy="432803"/>
                          </a:xfrm>
                          <a:prstGeom prst="rect">
                            <a:avLst/>
                          </a:prstGeom>
                          <a:noFill/>
                        </wps:spPr>
                        <wps:txbx>
                          <w:txbxContent>
                            <w:p w14:paraId="72582582" w14:textId="77777777" w:rsidR="00760DD0" w:rsidRDefault="00760DD0" w:rsidP="00760DD0">
                              <w:pPr>
                                <w:rPr>
                                  <w:sz w:val="24"/>
                                  <w:szCs w:val="24"/>
                                </w:rPr>
                              </w:pPr>
                              <w:r>
                                <w:rPr>
                                  <w:color w:val="000000"/>
                                  <w:kern w:val="24"/>
                                </w:rPr>
                                <w:t>+</w:t>
                              </w:r>
                            </w:p>
                          </w:txbxContent>
                        </wps:txbx>
                        <wps:bodyPr wrap="square" rtlCol="0">
                          <a:spAutoFit/>
                        </wps:bodyPr>
                      </wps:wsp>
                      <wps:wsp>
                        <wps:cNvPr id="2491" name="Oval 2491"/>
                        <wps:cNvSpPr/>
                        <wps:spPr>
                          <a:xfrm>
                            <a:off x="785786" y="3300412"/>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txbx>
                          <w:txbxContent>
                            <w:p w14:paraId="3B22A732" w14:textId="77777777" w:rsidR="00760DD0" w:rsidRDefault="00760DD0" w:rsidP="00760DD0">
                              <w:pPr>
                                <w:jc w:val="center"/>
                                <w:rPr>
                                  <w:sz w:val="24"/>
                                  <w:szCs w:val="24"/>
                                </w:rPr>
                              </w:pPr>
                              <w:r>
                                <w:rPr>
                                  <w:color w:val="000000"/>
                                  <w:kern w:val="24"/>
                                </w:rPr>
                                <w:t>A</w:t>
                              </w:r>
                            </w:p>
                          </w:txbxContent>
                        </wps:txbx>
                        <wps:bodyPr rtlCol="0" anchor="ctr"/>
                      </wps:wsp>
                      <wps:wsp>
                        <wps:cNvPr id="2492" name="Line 13"/>
                        <wps:cNvCnPr/>
                        <wps:spPr bwMode="auto">
                          <a:xfrm flipH="1">
                            <a:off x="454951" y="3448050"/>
                            <a:ext cx="324000" cy="0"/>
                          </a:xfrm>
                          <a:prstGeom prst="line">
                            <a:avLst/>
                          </a:prstGeom>
                          <a:noFill/>
                          <a:ln w="9525">
                            <a:solidFill>
                              <a:srgbClr val="000000"/>
                            </a:solidFill>
                            <a:round/>
                            <a:headEnd type="none" w="med" len="med"/>
                            <a:tailEnd type="none" w="med" len="med"/>
                          </a:ln>
                        </wps:spPr>
                        <wps:bodyPr/>
                      </wps:wsp>
                      <wps:wsp>
                        <wps:cNvPr id="2493" name="Straight Connector 2493"/>
                        <wps:cNvCnPr/>
                        <wps:spPr>
                          <a:xfrm rot="10800000" flipV="1">
                            <a:off x="2452672" y="3357562"/>
                            <a:ext cx="119065" cy="92874"/>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494" name="Straight Arrow Connector 2494"/>
                        <wps:cNvCnPr/>
                        <wps:spPr>
                          <a:xfrm rot="5400000" flipH="1" flipV="1">
                            <a:off x="1428728" y="3214686"/>
                            <a:ext cx="428628" cy="428628"/>
                          </a:xfrm>
                          <a:prstGeom prst="straightConnector1">
                            <a:avLst/>
                          </a:prstGeom>
                          <a:noFill/>
                          <a:ln w="6350" cap="flat" cmpd="sng" algn="ctr">
                            <a:solidFill>
                              <a:sysClr val="windowText" lastClr="000000"/>
                            </a:solidFill>
                            <a:prstDash val="solid"/>
                            <a:miter lim="800000"/>
                            <a:tailEnd type="arrow"/>
                          </a:ln>
                          <a:effectLst/>
                        </wps:spPr>
                        <wps:style>
                          <a:lnRef idx="1">
                            <a:schemeClr val="dk1"/>
                          </a:lnRef>
                          <a:fillRef idx="0">
                            <a:schemeClr val="dk1"/>
                          </a:fillRef>
                          <a:effectRef idx="0">
                            <a:schemeClr val="dk1"/>
                          </a:effectRef>
                          <a:fontRef idx="minor">
                            <a:schemeClr val="tx1"/>
                          </a:fontRef>
                        </wps:style>
                        <wps:bodyPr/>
                      </wps:wsp>
                      <wps:wsp>
                        <wps:cNvPr id="2495" name="Line 5"/>
                        <wps:cNvCnPr/>
                        <wps:spPr bwMode="auto">
                          <a:xfrm>
                            <a:off x="466688" y="2822570"/>
                            <a:ext cx="0" cy="252000"/>
                          </a:xfrm>
                          <a:prstGeom prst="line">
                            <a:avLst/>
                          </a:prstGeom>
                          <a:noFill/>
                          <a:ln w="9525">
                            <a:solidFill>
                              <a:srgbClr val="000000"/>
                            </a:solidFill>
                            <a:round/>
                            <a:headEnd/>
                            <a:tailEnd/>
                          </a:ln>
                        </wps:spPr>
                        <wps:bodyPr/>
                      </wps:wsp>
                      <wps:wsp>
                        <wps:cNvPr id="2496" name="Rectangle 2496"/>
                        <wps:cNvSpPr/>
                        <wps:spPr>
                          <a:xfrm>
                            <a:off x="415896" y="3055931"/>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497" name="TextBox 94"/>
                        <wps:cNvSpPr txBox="1"/>
                        <wps:spPr>
                          <a:xfrm>
                            <a:off x="461887" y="3019317"/>
                            <a:ext cx="386275" cy="476520"/>
                          </a:xfrm>
                          <a:prstGeom prst="rect">
                            <a:avLst/>
                          </a:prstGeom>
                          <a:noFill/>
                        </wps:spPr>
                        <wps:txbx>
                          <w:txbxContent>
                            <w:p w14:paraId="110FC569" w14:textId="77777777" w:rsidR="00760DD0" w:rsidRDefault="00760DD0" w:rsidP="00760DD0">
                              <w:pPr>
                                <w:rPr>
                                  <w:sz w:val="24"/>
                                  <w:szCs w:val="24"/>
                                </w:rPr>
                              </w:pPr>
                              <w:r>
                                <w:rPr>
                                  <w:color w:val="000000"/>
                                  <w:kern w:val="24"/>
                                </w:rPr>
                                <w:t>R</w:t>
                              </w:r>
                              <w:r>
                                <w:rPr>
                                  <w:color w:val="000000"/>
                                  <w:kern w:val="24"/>
                                  <w:position w:val="-6"/>
                                  <w:vertAlign w:val="subscript"/>
                                </w:rPr>
                                <w:t>4</w:t>
                              </w:r>
                            </w:p>
                          </w:txbxContent>
                        </wps:txbx>
                        <wps:bodyPr wrap="square" rtlCol="0">
                          <a:spAutoFit/>
                        </wps:bodyPr>
                      </wps:wsp>
                    </wpg:wgp>
                  </a:graphicData>
                </a:graphic>
              </wp:anchor>
            </w:drawing>
          </mc:Choice>
          <mc:Fallback>
            <w:pict>
              <v:group w14:anchorId="734D2BF5" id="Group 95" o:spid="_x0000_s2605" style="position:absolute;margin-left:309.95pt;margin-top:4.75pt;width:211.5pt;height:127.7pt;z-index:252173312" coordorigin="2142,27146" coordsize="28664,1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">
                <v:shape id="TextBox 55" o:spid="_x0000_s2606" type="#_x0000_t202" style="position:absolute;left:17255;top:27146;width:2142;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" filled="f" stroked="f">
                  <v:textbox style="mso-fit-shape-to-text:t">
                    <w:txbxContent>
                      <w:p w14:paraId="121827A9" w14:textId="77777777" w:rsidR="00760DD0" w:rsidRDefault="00760DD0" w:rsidP="00760DD0">
                        <w:pPr>
                          <w:rPr>
                            <w:sz w:val="24"/>
                            <w:szCs w:val="24"/>
                          </w:rPr>
                        </w:pPr>
                        <w:r>
                          <w:rPr>
                            <w:color w:val="000000"/>
                            <w:kern w:val="24"/>
                          </w:rPr>
                          <w:t>U</w:t>
                        </w:r>
                      </w:p>
                    </w:txbxContent>
                  </v:textbox>
                </v:shape>
                <v:shape id="TextBox 56" o:spid="_x0000_s2607" type="#_x0000_t202" style="position:absolute;left:2142;top:32861;width:2142;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" filled="f" stroked="f">
                  <v:textbox style="mso-fit-shape-to-text:t">
                    <w:txbxContent>
                      <w:p w14:paraId="3ED512FF" w14:textId="77777777" w:rsidR="00760DD0" w:rsidRDefault="00760DD0" w:rsidP="00760DD0">
                        <w:pPr>
                          <w:rPr>
                            <w:sz w:val="24"/>
                            <w:szCs w:val="24"/>
                          </w:rPr>
                        </w:pPr>
                        <w:r>
                          <w:rPr>
                            <w:color w:val="000000"/>
                            <w:kern w:val="24"/>
                          </w:rPr>
                          <w:t>A</w:t>
                        </w:r>
                      </w:p>
                    </w:txbxContent>
                  </v:textbox>
                </v:shape>
                <v:line id="Line 3" o:spid="_x0000_s2608" style="position:absolute;visibility:visible;mso-wrap-style:square" from="18489,34488" to="24609,3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"/>
                <v:line id="Line 4" o:spid="_x0000_s2609" style="position:absolute;visibility:visible;mso-wrap-style:square" from="25918,34520" to="29158,3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7sw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"/>
                <v:line id="Line 5" o:spid="_x0000_s2610" style="position:absolute;visibility:visible;mso-wrap-style:square" from="20330,34552" to="20330,3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"/>
                <v:rect id="Rectangle 2466" o:spid="_x0000_s2611" style="position:absolute;left:14001;top:33853;width:457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"/>
                <v:line id="Line 17" o:spid="_x0000_s2612" style="position:absolute;visibility:visible;mso-wrap-style:square" from="29125,28225" to="29125,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"/>
                <v:shape id="TextBox 62" o:spid="_x0000_s2613" type="#_x0000_t202" style="position:absolute;left:18775;top:32266;width:2148;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" filled="f" stroked="f">
                  <v:textbox style="mso-fit-shape-to-text:t">
                    <w:txbxContent>
                      <w:p w14:paraId="2108DE5C" w14:textId="77777777" w:rsidR="00760DD0" w:rsidRDefault="00760DD0" w:rsidP="00760DD0">
                        <w:pPr>
                          <w:rPr>
                            <w:sz w:val="24"/>
                            <w:szCs w:val="24"/>
                          </w:rPr>
                        </w:pPr>
                        <w:r>
                          <w:rPr>
                            <w:color w:val="000000"/>
                            <w:kern w:val="24"/>
                          </w:rPr>
                          <w:t>M</w:t>
                        </w:r>
                      </w:p>
                    </w:txbxContent>
                  </v:textbox>
                </v:shape>
                <v:shape id="TextBox 63" o:spid="_x0000_s2614" type="#_x0000_t202" style="position:absolute;left:22859;top:31520;width:3972;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" filled="f" stroked="f">
                  <v:textbox style="mso-fit-shape-to-text:t">
                    <w:txbxContent>
                      <w:p w14:paraId="01771332" w14:textId="77777777" w:rsidR="00760DD0" w:rsidRDefault="00760DD0" w:rsidP="00760DD0">
                        <w:pPr>
                          <w:rPr>
                            <w:sz w:val="24"/>
                            <w:szCs w:val="24"/>
                          </w:rPr>
                        </w:pPr>
                        <w:r>
                          <w:rPr>
                            <w:color w:val="000000"/>
                            <w:kern w:val="24"/>
                          </w:rPr>
                          <w:t>K</w:t>
                        </w:r>
                      </w:p>
                    </w:txbxContent>
                  </v:textbox>
                </v:shape>
                <v:shape id="TextBox 64" o:spid="_x0000_s2615" type="#_x0000_t202" style="position:absolute;left:20203;top:36838;width:3524;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" filled="f" stroked="f">
                  <v:textbox style="mso-fit-shape-to-text:t">
                    <w:txbxContent>
                      <w:p w14:paraId="2B6332FB" w14:textId="77777777" w:rsidR="00760DD0" w:rsidRDefault="00760DD0" w:rsidP="00760DD0">
                        <w:pPr>
                          <w:rPr>
                            <w:sz w:val="24"/>
                            <w:szCs w:val="24"/>
                          </w:rPr>
                        </w:pPr>
                        <w:r>
                          <w:rPr>
                            <w:color w:val="000000"/>
                            <w:kern w:val="24"/>
                          </w:rPr>
                          <w:t>R</w:t>
                        </w:r>
                        <w:r>
                          <w:rPr>
                            <w:color w:val="000000"/>
                            <w:kern w:val="24"/>
                            <w:position w:val="-6"/>
                            <w:vertAlign w:val="subscript"/>
                          </w:rPr>
                          <w:t>2</w:t>
                        </w:r>
                      </w:p>
                    </w:txbxContent>
                  </v:textbox>
                </v:shape>
                <v:shape id="TextBox 65" o:spid="_x0000_s2616" type="#_x0000_t202" style="position:absolute;left:13488;top:31075;width:3856;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" filled="f" stroked="f">
                  <v:textbox style="mso-fit-shape-to-text:t">
                    <w:txbxContent>
                      <w:p w14:paraId="110500F4" w14:textId="77777777" w:rsidR="00760DD0" w:rsidRDefault="00760DD0" w:rsidP="00760DD0">
                        <w:pPr>
                          <w:rPr>
                            <w:sz w:val="24"/>
                            <w:szCs w:val="24"/>
                          </w:rPr>
                        </w:pPr>
                        <w:r>
                          <w:rPr>
                            <w:color w:val="000000"/>
                            <w:kern w:val="24"/>
                          </w:rPr>
                          <w:t>R</w:t>
                        </w:r>
                        <w:r>
                          <w:rPr>
                            <w:color w:val="000000"/>
                            <w:kern w:val="24"/>
                            <w:position w:val="-6"/>
                            <w:vertAlign w:val="subscript"/>
                          </w:rPr>
                          <w:t>y</w:t>
                        </w:r>
                      </w:p>
                    </w:txbxContent>
                  </v:textbox>
                </v:shape>
                <v:rect id="Rectangle 2472" o:spid="_x0000_s2617" style="position:absolute;left:19822;top:37076;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" fillcolor="window" strokecolor="windowText" strokeweight=".5pt"/>
                <v:line id="Line 5" o:spid="_x0000_s2618" style="position:absolute;visibility:visible;mso-wrap-style:square" from="20346,39239" to="20346,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WZ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"/>
                <v:shape id="TextBox 68" o:spid="_x0000_s2619" type="#_x0000_t202" style="position:absolute;left:28665;top:32861;width:2141;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" filled="f" stroked="f">
                  <v:textbox style="mso-fit-shape-to-text:t">
                    <w:txbxContent>
                      <w:p w14:paraId="5D8B3B93" w14:textId="77777777" w:rsidR="00760DD0" w:rsidRDefault="00760DD0" w:rsidP="00760DD0">
                        <w:pPr>
                          <w:rPr>
                            <w:sz w:val="24"/>
                            <w:szCs w:val="24"/>
                          </w:rPr>
                        </w:pPr>
                        <w:r>
                          <w:rPr>
                            <w:color w:val="000000"/>
                            <w:kern w:val="24"/>
                          </w:rPr>
                          <w:t>B</w:t>
                        </w:r>
                      </w:p>
                    </w:txbxContent>
                  </v:textbox>
                </v:shape>
                <v:line id="Line 13" o:spid="_x0000_s2620" style="position:absolute;flip:x;visibility:visible;mso-wrap-style:square" from="10199,34526" to="13979,3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iJ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"/>
                <v:line id="Line 17" o:spid="_x0000_s2621" style="position:absolute;visibility:visible;mso-wrap-style:square" from="4619,32115" to="4619,4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"/>
                <v:line id="Line 6" o:spid="_x0000_s2622" style="position:absolute;visibility:visible;mso-wrap-style:square" from="4635,28305" to="17235,2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">
                  <v:stroke endarrow="oval"/>
                </v:line>
                <v:line id="Line 6" o:spid="_x0000_s2623" style="position:absolute;visibility:visible;mso-wrap-style:square" from="20066,28292" to="29138,2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">
                  <v:stroke startarrow="oval"/>
                </v:line>
                <v:rect id="Rectangle 2479" o:spid="_x0000_s2624" style="position:absolute;left:10143;top:41290;width:504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"/>
                <v:line id="Line 3" o:spid="_x0000_s2625" style="position:absolute;visibility:visible;mso-wrap-style:square" from="15155,41873" to="22715,4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"/>
                <v:line id="Line 4" o:spid="_x0000_s2626" style="position:absolute;visibility:visible;mso-wrap-style:square" from="25960,41905" to="29200,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"/>
                <v:line id="Line 13" o:spid="_x0000_s2627" style="position:absolute;flip:x;visibility:visible;mso-wrap-style:square" from="4571,41880" to="10079,4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"/>
                <v:rect id="Rectangle 2483" o:spid="_x0000_s2628" style="position:absolute;left:22485;top:41200;width:457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"/>
                <v:shape id="TextBox 79" o:spid="_x0000_s2629" type="#_x0000_t202" style="position:absolute;left:23443;top:38719;width:3971;height: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" filled="f" stroked="f">
                  <v:textbox style="mso-fit-shape-to-text:t">
                    <w:txbxContent>
                      <w:p w14:paraId="65A95076" w14:textId="77777777" w:rsidR="00760DD0" w:rsidRDefault="00760DD0" w:rsidP="00760DD0">
                        <w:pPr>
                          <w:rPr>
                            <w:sz w:val="24"/>
                            <w:szCs w:val="24"/>
                          </w:rPr>
                        </w:pPr>
                        <w:r>
                          <w:rPr>
                            <w:color w:val="000000"/>
                            <w:kern w:val="24"/>
                          </w:rPr>
                          <w:t>R</w:t>
                        </w:r>
                        <w:r>
                          <w:rPr>
                            <w:color w:val="000000"/>
                            <w:kern w:val="24"/>
                            <w:position w:val="-6"/>
                            <w:vertAlign w:val="subscript"/>
                          </w:rPr>
                          <w:t>1</w:t>
                        </w:r>
                      </w:p>
                    </w:txbxContent>
                  </v:textbox>
                </v:shape>
                <v:shape id="TextBox 80" o:spid="_x0000_s2630" type="#_x0000_t202" style="position:absolute;left:10888;top:38671;width:3856;height: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" filled="f" stroked="f">
                  <v:textbox style="mso-fit-shape-to-text:t">
                    <w:txbxContent>
                      <w:p w14:paraId="027FE620" w14:textId="77777777" w:rsidR="00760DD0" w:rsidRDefault="00760DD0" w:rsidP="00760DD0">
                        <w:pPr>
                          <w:rPr>
                            <w:sz w:val="24"/>
                            <w:szCs w:val="24"/>
                          </w:rPr>
                        </w:pPr>
                        <w:r>
                          <w:rPr>
                            <w:color w:val="000000"/>
                            <w:kern w:val="24"/>
                          </w:rPr>
                          <w:t>R</w:t>
                        </w:r>
                        <w:r>
                          <w:rPr>
                            <w:color w:val="000000"/>
                            <w:kern w:val="24"/>
                            <w:position w:val="-6"/>
                            <w:vertAlign w:val="subscript"/>
                          </w:rPr>
                          <w:t>3</w:t>
                        </w:r>
                      </w:p>
                    </w:txbxContent>
                  </v:textbox>
                </v:shape>
                <v:line id="Straight Connector 2486" o:spid="_x0000_s2631" style="position:absolute;rotation:180;flip:y;visibility:visible;mso-wrap-style:square" from="16811,27626" to="17621,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" strokecolor="windowText" strokeweight=".5pt">
                  <v:stroke joinstyle="miter"/>
                </v:line>
                <v:line id="Straight Connector 2487" o:spid="_x0000_s2632" style="position:absolute;rotation:180;flip:y;visibility:visible;mso-wrap-style:square" from="19637,27527" to="20446,2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" strokecolor="windowText" strokeweight=".5pt">
                  <v:stroke joinstyle="miter"/>
                </v:line>
                <v:shape id="TextBox 83" o:spid="_x0000_s2633" type="#_x0000_t202" style="position:absolute;left:18967;top:41426;width:2141;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" filled="f" stroked="f">
                  <v:textbox style="mso-fit-shape-to-text:t">
                    <w:txbxContent>
                      <w:p w14:paraId="048E267F" w14:textId="77777777" w:rsidR="00760DD0" w:rsidRDefault="00760DD0" w:rsidP="00760DD0">
                        <w:pPr>
                          <w:rPr>
                            <w:sz w:val="24"/>
                            <w:szCs w:val="24"/>
                          </w:rPr>
                        </w:pPr>
                        <w:r>
                          <w:rPr>
                            <w:color w:val="000000"/>
                            <w:kern w:val="24"/>
                          </w:rPr>
                          <w:t>N</w:t>
                        </w:r>
                      </w:p>
                    </w:txbxContent>
                  </v:textbox>
                </v:shape>
                <v:shape id="TextBox 84" o:spid="_x0000_s2634" type="#_x0000_t202" style="position:absolute;left:19015;top:27281;width:2141;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" filled="f" stroked="f">
                  <v:textbox style="mso-fit-shape-to-text:t">
                    <w:txbxContent>
                      <w:p w14:paraId="0C141254" w14:textId="77777777" w:rsidR="00760DD0" w:rsidRDefault="00760DD0" w:rsidP="00760DD0">
                        <w:pPr>
                          <w:rPr>
                            <w:sz w:val="24"/>
                            <w:szCs w:val="24"/>
                          </w:rPr>
                        </w:pPr>
                        <w:r>
                          <w:rPr>
                            <w:color w:val="000000"/>
                            <w:kern w:val="24"/>
                          </w:rPr>
                          <w:t>_</w:t>
                        </w:r>
                      </w:p>
                    </w:txbxContent>
                  </v:textbox>
                </v:shape>
                <v:shape id="TextBox 85" o:spid="_x0000_s2635" type="#_x0000_t202" style="position:absolute;left:15999;top:27860;width:2142;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" filled="f" stroked="f">
                  <v:textbox style="mso-fit-shape-to-text:t">
                    <w:txbxContent>
                      <w:p w14:paraId="72582582" w14:textId="77777777" w:rsidR="00760DD0" w:rsidRDefault="00760DD0" w:rsidP="00760DD0">
                        <w:pPr>
                          <w:rPr>
                            <w:sz w:val="24"/>
                            <w:szCs w:val="24"/>
                          </w:rPr>
                        </w:pPr>
                        <w:r>
                          <w:rPr>
                            <w:color w:val="000000"/>
                            <w:kern w:val="24"/>
                          </w:rPr>
                          <w:t>+</w:t>
                        </w:r>
                      </w:p>
                    </w:txbxContent>
                  </v:textbox>
                </v:shape>
                <v:oval id="Oval 2491" o:spid="_x0000_s2636" style="position:absolute;left:7857;top:33004;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" fillcolor="window" strokecolor="windowText" strokeweight=".5pt">
                  <v:stroke joinstyle="miter"/>
                  <v:textbox>
                    <w:txbxContent>
                      <w:p w14:paraId="3B22A732" w14:textId="77777777" w:rsidR="00760DD0" w:rsidRDefault="00760DD0" w:rsidP="00760DD0">
                        <w:pPr>
                          <w:jc w:val="center"/>
                          <w:rPr>
                            <w:sz w:val="24"/>
                            <w:szCs w:val="24"/>
                          </w:rPr>
                        </w:pPr>
                        <w:r>
                          <w:rPr>
                            <w:color w:val="000000"/>
                            <w:kern w:val="24"/>
                          </w:rPr>
                          <w:t>A</w:t>
                        </w:r>
                      </w:p>
                    </w:txbxContent>
                  </v:textbox>
                </v:oval>
                <v:line id="Line 13" o:spid="_x0000_s2637" style="position:absolute;flip:x;visibility:visible;mso-wrap-style:square" from="4549,34480" to="7789,3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"/>
                <v:line id="Straight Connector 2493" o:spid="_x0000_s2638" style="position:absolute;rotation:180;flip:y;visibility:visible;mso-wrap-style:square" from="24526,33575" to="25717,3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" strokecolor="windowText" strokeweight=".5pt">
                  <v:stroke joinstyle="miter"/>
                </v:line>
                <v:shape id="Straight Arrow Connector 2494" o:spid="_x0000_s2639" type="#_x0000_t32" style="position:absolute;left:14286;top:32147;width:4287;height:428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" strokecolor="windowText" strokeweight=".5pt">
                  <v:stroke endarrow="open" joinstyle="miter"/>
                </v:shape>
                <v:line id="Line 5" o:spid="_x0000_s2640" style="position:absolute;visibility:visible;mso-wrap-style:square" from="4666,28225" to="4666,3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6M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"/>
                <v:rect id="Rectangle 2496" o:spid="_x0000_s2641" style="position:absolute;left:4158;top:30559;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" fillcolor="window" strokecolor="windowText" strokeweight=".5pt"/>
                <v:shape id="TextBox 94" o:spid="_x0000_s2642" type="#_x0000_t202" style="position:absolute;left:4618;top:30193;width:3863;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" filled="f" stroked="f">
                  <v:textbox style="mso-fit-shape-to-text:t">
                    <w:txbxContent>
                      <w:p w14:paraId="110FC569" w14:textId="77777777" w:rsidR="00760DD0" w:rsidRDefault="00760DD0" w:rsidP="00760DD0">
                        <w:pPr>
                          <w:rPr>
                            <w:sz w:val="24"/>
                            <w:szCs w:val="24"/>
                          </w:rPr>
                        </w:pPr>
                        <w:r>
                          <w:rPr>
                            <w:color w:val="000000"/>
                            <w:kern w:val="24"/>
                          </w:rPr>
                          <w:t>R</w:t>
                        </w:r>
                        <w:r>
                          <w:rPr>
                            <w:color w:val="000000"/>
                            <w:kern w:val="24"/>
                            <w:position w:val="-6"/>
                            <w:vertAlign w:val="subscript"/>
                          </w:rPr>
                          <w:t>4</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133:</w:t>
      </w:r>
      <w:r w:rsidRPr="00EB282D">
        <w:rPr>
          <w:rFonts w:ascii="Times New Roman" w:eastAsia="Times New Roman" w:hAnsi="Times New Roman"/>
          <w:color w:val="000000"/>
          <w:w w:val="90"/>
          <w:sz w:val="26"/>
          <w:szCs w:val="28"/>
          <w:lang w:val="vi-VN" w:eastAsia="vi-VN" w:bidi="vi-VN"/>
        </w:rPr>
        <w:t xml:space="preserve"> Cho mạch điện như hình</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vẽ 3. Biết R</w:t>
      </w:r>
      <w:r w:rsidRPr="00EB282D">
        <w:rPr>
          <w:rFonts w:ascii="Times New Roman" w:eastAsia="Times New Roman" w:hAnsi="Times New Roman"/>
          <w:color w:val="000000"/>
          <w:w w:val="90"/>
          <w:sz w:val="26"/>
          <w:szCs w:val="28"/>
          <w:vertAlign w:val="subscript"/>
          <w:lang w:val="vi-VN" w:eastAsia="vi-VN" w:bidi="vi-VN"/>
        </w:rPr>
        <w:t>3</w:t>
      </w:r>
      <w:r w:rsidRPr="00EB282D">
        <w:rPr>
          <w:rFonts w:ascii="Times New Roman" w:eastAsia="Times New Roman" w:hAnsi="Times New Roman"/>
          <w:color w:val="000000"/>
          <w:w w:val="90"/>
          <w:sz w:val="26"/>
          <w:szCs w:val="28"/>
          <w:lang w:eastAsia="vi-VN" w:bidi="vi-VN"/>
        </w:rPr>
        <w:t>=</w:t>
      </w:r>
      <w:r w:rsidRPr="00EB282D">
        <w:rPr>
          <w:rFonts w:ascii="Times New Roman" w:eastAsia="Times New Roman" w:hAnsi="Times New Roman"/>
          <w:color w:val="000000"/>
          <w:w w:val="90"/>
          <w:sz w:val="26"/>
          <w:szCs w:val="28"/>
          <w:lang w:val="vi-VN" w:eastAsia="vi-VN" w:bidi="vi-VN"/>
        </w:rPr>
        <w:t xml:space="preserve"> 4Ω, R</w:t>
      </w:r>
      <w:r w:rsidRPr="00EB282D">
        <w:rPr>
          <w:rFonts w:ascii="Times New Roman" w:eastAsia="Times New Roman" w:hAnsi="Times New Roman"/>
          <w:color w:val="000000"/>
          <w:w w:val="90"/>
          <w:sz w:val="26"/>
          <w:szCs w:val="28"/>
          <w:vertAlign w:val="subscript"/>
          <w:lang w:eastAsia="vi-VN" w:bidi="vi-VN"/>
        </w:rPr>
        <w:t>1</w:t>
      </w:r>
      <w:r w:rsidRPr="00EB282D">
        <w:rPr>
          <w:rFonts w:ascii="Times New Roman" w:eastAsia="Times New Roman" w:hAnsi="Times New Roman"/>
          <w:color w:val="000000"/>
          <w:w w:val="90"/>
          <w:sz w:val="26"/>
          <w:szCs w:val="28"/>
          <w:lang w:val="vi-VN" w:eastAsia="vi-VN" w:bidi="vi-VN"/>
        </w:rPr>
        <w:t xml:space="preserve"> = R</w:t>
      </w:r>
      <w:r w:rsidRPr="00EB282D">
        <w:rPr>
          <w:rFonts w:ascii="Times New Roman" w:eastAsia="Times New Roman" w:hAnsi="Times New Roman"/>
          <w:color w:val="000000"/>
          <w:w w:val="90"/>
          <w:sz w:val="26"/>
          <w:szCs w:val="28"/>
          <w:vertAlign w:val="subscript"/>
          <w:lang w:val="vi-VN" w:eastAsia="vi-VN" w:bidi="vi-VN"/>
        </w:rPr>
        <w:t>2</w:t>
      </w:r>
      <w:r w:rsidRPr="00EB282D">
        <w:rPr>
          <w:rFonts w:ascii="Times New Roman" w:eastAsia="Times New Roman" w:hAnsi="Times New Roman"/>
          <w:color w:val="000000"/>
          <w:w w:val="90"/>
          <w:sz w:val="26"/>
          <w:szCs w:val="28"/>
          <w:lang w:val="vi-VN" w:eastAsia="vi-VN" w:bidi="vi-VN"/>
        </w:rPr>
        <w:t xml:space="preserve"> = 12Ω, R</w:t>
      </w:r>
      <w:r w:rsidRPr="00EB282D">
        <w:rPr>
          <w:rFonts w:ascii="Times New Roman" w:eastAsia="Times New Roman" w:hAnsi="Times New Roman"/>
          <w:color w:val="000000"/>
          <w:w w:val="90"/>
          <w:sz w:val="26"/>
          <w:szCs w:val="28"/>
          <w:vertAlign w:val="subscript"/>
          <w:lang w:val="vi-VN" w:eastAsia="vi-VN" w:bidi="vi-VN"/>
        </w:rPr>
        <w:t>4</w:t>
      </w:r>
      <w:r w:rsidRPr="00EB282D">
        <w:rPr>
          <w:rFonts w:ascii="Times New Roman" w:eastAsia="Times New Roman" w:hAnsi="Times New Roman"/>
          <w:color w:val="000000"/>
          <w:w w:val="90"/>
          <w:sz w:val="26"/>
          <w:szCs w:val="28"/>
          <w:lang w:val="vi-VN" w:eastAsia="vi-VN" w:bidi="vi-VN"/>
        </w:rPr>
        <w:t xml:space="preserve"> = 10Ω. Ampe kế có điện trờ R</w:t>
      </w:r>
      <w:r w:rsidRPr="00EB282D">
        <w:rPr>
          <w:rFonts w:ascii="Times New Roman" w:eastAsia="Times New Roman" w:hAnsi="Times New Roman"/>
          <w:color w:val="000000"/>
          <w:w w:val="90"/>
          <w:sz w:val="26"/>
          <w:szCs w:val="28"/>
          <w:vertAlign w:val="subscript"/>
          <w:lang w:eastAsia="vi-VN" w:bidi="vi-VN"/>
        </w:rPr>
        <w:t xml:space="preserve">A </w: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eastAsia="vi-VN" w:bidi="vi-VN"/>
        </w:rPr>
        <w:t>1Ω</w:t>
      </w:r>
      <w:r w:rsidRPr="00EB282D">
        <w:rPr>
          <w:rFonts w:ascii="Times New Roman" w:eastAsia="Times New Roman" w:hAnsi="Times New Roman"/>
          <w:color w:val="000000"/>
          <w:w w:val="90"/>
          <w:sz w:val="26"/>
          <w:szCs w:val="28"/>
          <w:lang w:val="vi-VN" w:eastAsia="vi-VN" w:bidi="vi-VN"/>
        </w:rPr>
        <w:t>, R</w:t>
      </w:r>
      <w:r w:rsidRPr="00EB282D">
        <w:rPr>
          <w:rFonts w:ascii="Times New Roman" w:eastAsia="Times New Roman" w:hAnsi="Times New Roman"/>
          <w:color w:val="000000"/>
          <w:w w:val="90"/>
          <w:sz w:val="26"/>
          <w:szCs w:val="28"/>
          <w:vertAlign w:val="subscript"/>
          <w:lang w:eastAsia="vi-VN" w:bidi="vi-VN"/>
        </w:rPr>
        <w:t>y</w:t>
      </w:r>
      <w:r w:rsidRPr="00EB282D">
        <w:rPr>
          <w:rFonts w:ascii="Times New Roman" w:eastAsia="Times New Roman" w:hAnsi="Times New Roman"/>
          <w:color w:val="000000"/>
          <w:w w:val="90"/>
          <w:sz w:val="26"/>
          <w:szCs w:val="28"/>
          <w:lang w:val="vi-VN" w:eastAsia="vi-VN" w:bidi="vi-VN"/>
        </w:rPr>
        <w:t xml:space="preserve"> là một biến trở. Hiệu điện thế hai đầu đoạn mạch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có giá trị không thay đổi. Bỏ qua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khóa K và các dây n</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i.</w:t>
      </w:r>
    </w:p>
    <w:p w14:paraId="0B2DA83E"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color w:val="000000"/>
          <w:w w:val="90"/>
          <w:sz w:val="26"/>
          <w:szCs w:val="28"/>
          <w:lang w:val="vi-VN" w:eastAsia="vi-VN" w:bidi="vi-VN"/>
        </w:rPr>
        <w:t>a) K đóng. Cho R</w:t>
      </w:r>
      <w:r w:rsidRPr="00EB282D">
        <w:rPr>
          <w:rFonts w:ascii="Times New Roman" w:eastAsia="Times New Roman" w:hAnsi="Times New Roman"/>
          <w:color w:val="000000"/>
          <w:w w:val="90"/>
          <w:sz w:val="26"/>
          <w:szCs w:val="28"/>
          <w:vertAlign w:val="subscript"/>
          <w:lang w:eastAsia="vi-VN" w:bidi="vi-VN"/>
        </w:rPr>
        <w:t>y</w:t>
      </w:r>
      <w:r w:rsidRPr="00EB282D">
        <w:rPr>
          <w:rFonts w:ascii="Times New Roman" w:eastAsia="Times New Roman" w:hAnsi="Times New Roman"/>
          <w:color w:val="000000"/>
          <w:w w:val="90"/>
          <w:sz w:val="26"/>
          <w:szCs w:val="28"/>
          <w:lang w:val="vi-VN" w:eastAsia="vi-VN" w:bidi="vi-VN"/>
        </w:rPr>
        <w:t xml:space="preserve"> thay đổi đến khi công suất trên R</w:t>
      </w:r>
      <w:r w:rsidRPr="00EB282D">
        <w:rPr>
          <w:rFonts w:ascii="Times New Roman" w:eastAsia="Times New Roman" w:hAnsi="Times New Roman"/>
          <w:color w:val="000000"/>
          <w:w w:val="90"/>
          <w:sz w:val="26"/>
          <w:szCs w:val="28"/>
          <w:vertAlign w:val="subscript"/>
          <w:lang w:eastAsia="vi-VN" w:bidi="vi-VN"/>
        </w:rPr>
        <w:t>y</w:t>
      </w:r>
      <w:r w:rsidRPr="00EB282D">
        <w:rPr>
          <w:rFonts w:ascii="Times New Roman" w:eastAsia="Times New Roman" w:hAnsi="Times New Roman"/>
          <w:color w:val="000000"/>
          <w:w w:val="90"/>
          <w:sz w:val="26"/>
          <w:szCs w:val="28"/>
          <w:lang w:val="vi-VN" w:eastAsia="vi-VN" w:bidi="vi-VN"/>
        </w:rPr>
        <w:t xml:space="preserve"> đạt giá trị cực đại </w:t>
      </w:r>
      <w:r w:rsidRPr="00EB282D">
        <w:rPr>
          <w:rFonts w:ascii="Times New Roman" w:eastAsia="Times New Roman" w:hAnsi="Times New Roman"/>
          <w:color w:val="000000"/>
          <w:w w:val="90"/>
          <w:position w:val="-14"/>
          <w:sz w:val="26"/>
          <w:szCs w:val="28"/>
          <w:lang w:val="vi-VN" w:eastAsia="vi-VN" w:bidi="vi-VN"/>
        </w:rPr>
        <w:object w:dxaOrig="540" w:dyaOrig="380" w14:anchorId="0FD14ABD">
          <v:shape id="_x0000_i1965" type="#_x0000_t75" style="width:27pt;height:18.5pt" o:ole="">
            <v:imagedata r:id="rId2029" o:title=""/>
          </v:shape>
          <o:OLEObject Type="Embed" ProgID="Equation.DSMT4" ShapeID="_x0000_i1965" DrawAspect="Content" ObjectID="_1677479215" r:id="rId2030"/>
        </w:object>
      </w:r>
      <w:r w:rsidRPr="00EB282D">
        <w:rPr>
          <w:rFonts w:ascii="Times New Roman" w:eastAsia="Times New Roman" w:hAnsi="Times New Roman"/>
          <w:color w:val="000000"/>
          <w:w w:val="90"/>
          <w:sz w:val="26"/>
          <w:szCs w:val="28"/>
          <w:lang w:val="vi-VN" w:eastAsia="vi-VN" w:bidi="vi-VN"/>
        </w:rPr>
        <w:t xml:space="preserve"> thì ampe kế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 xml:space="preserve"> 3A. Tính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eastAsia="vi-VN" w:bidi="vi-VN"/>
        </w:rPr>
        <w:t>P</w:t>
      </w:r>
      <w:r w:rsidRPr="00EB282D">
        <w:rPr>
          <w:rFonts w:ascii="Times New Roman" w:eastAsia="Times New Roman" w:hAnsi="Times New Roman"/>
          <w:color w:val="000000"/>
          <w:w w:val="90"/>
          <w:sz w:val="26"/>
          <w:szCs w:val="28"/>
          <w:vertAlign w:val="subscript"/>
          <w:lang w:val="vi-VN" w:eastAsia="vi-VN" w:bidi="vi-VN"/>
        </w:rPr>
        <w:t>y</w:t>
      </w:r>
      <w:r w:rsidRPr="00EB282D">
        <w:rPr>
          <w:rFonts w:ascii="Times New Roman" w:eastAsia="Times New Roman" w:hAnsi="Times New Roman"/>
          <w:color w:val="000000"/>
          <w:w w:val="90"/>
          <w:sz w:val="26"/>
          <w:szCs w:val="28"/>
          <w:vertAlign w:val="subscript"/>
          <w:lang w:eastAsia="vi-VN" w:bidi="vi-VN"/>
        </w:rPr>
        <w:t>-</w:t>
      </w:r>
      <w:r w:rsidRPr="00EB282D">
        <w:rPr>
          <w:rFonts w:ascii="Times New Roman" w:eastAsia="Times New Roman" w:hAnsi="Times New Roman"/>
          <w:color w:val="000000"/>
          <w:w w:val="90"/>
          <w:sz w:val="26"/>
          <w:szCs w:val="28"/>
          <w:vertAlign w:val="subscript"/>
          <w:lang w:val="vi-VN" w:eastAsia="vi-VN" w:bidi="vi-VN"/>
        </w:rPr>
        <w:t>max</w:t>
      </w:r>
      <w:r w:rsidRPr="00EB282D">
        <w:rPr>
          <w:rFonts w:ascii="Times New Roman" w:eastAsia="Times New Roman" w:hAnsi="Times New Roman"/>
          <w:color w:val="000000"/>
          <w:w w:val="90"/>
          <w:sz w:val="26"/>
          <w:szCs w:val="28"/>
          <w:lang w:val="vi-VN" w:eastAsia="vi-VN" w:bidi="vi-VN"/>
        </w:rPr>
        <w:t xml:space="preserve"> và giá trị của R</w:t>
      </w:r>
      <w:r w:rsidRPr="00EB282D">
        <w:rPr>
          <w:rFonts w:ascii="Times New Roman" w:eastAsia="Times New Roman" w:hAnsi="Times New Roman"/>
          <w:color w:val="000000"/>
          <w:w w:val="90"/>
          <w:sz w:val="26"/>
          <w:szCs w:val="28"/>
          <w:vertAlign w:val="subscript"/>
          <w:lang w:val="vi-VN" w:eastAsia="vi-VN" w:bidi="vi-VN"/>
        </w:rPr>
        <w:t>y</w:t>
      </w:r>
      <w:r w:rsidRPr="00EB282D">
        <w:rPr>
          <w:rFonts w:ascii="Times New Roman" w:eastAsia="Times New Roman" w:hAnsi="Times New Roman"/>
          <w:color w:val="000000"/>
          <w:w w:val="90"/>
          <w:sz w:val="26"/>
          <w:szCs w:val="28"/>
          <w:lang w:eastAsia="vi-VN" w:bidi="vi-VN"/>
        </w:rPr>
        <w:t xml:space="preserve"> khi đó.</w:t>
      </w:r>
    </w:p>
    <w:p w14:paraId="719BFA88"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18"/>
          <w:lang w:val="vi-VN" w:eastAsia="vi-VN" w:bidi="vi-VN"/>
        </w:rPr>
      </w:pPr>
      <w:r w:rsidRPr="00EB282D">
        <w:rPr>
          <w:rFonts w:ascii="Times New Roman" w:eastAsia="Times New Roman" w:hAnsi="Times New Roman"/>
          <w:color w:val="000000"/>
          <w:w w:val="90"/>
          <w:sz w:val="26"/>
          <w:szCs w:val="18"/>
          <w:lang w:val="vi-VN" w:eastAsia="vi-VN" w:bidi="vi-VN"/>
        </w:rPr>
        <w:t>b) K mở. Giữ nguyên giá trị của R</w:t>
      </w:r>
      <w:r w:rsidRPr="00EB282D">
        <w:rPr>
          <w:rFonts w:ascii="Times New Roman" w:eastAsia="Times New Roman" w:hAnsi="Times New Roman"/>
          <w:color w:val="000000"/>
          <w:w w:val="90"/>
          <w:sz w:val="26"/>
          <w:szCs w:val="18"/>
          <w:vertAlign w:val="subscript"/>
          <w:lang w:val="vi-VN" w:eastAsia="vi-VN" w:bidi="vi-VN"/>
        </w:rPr>
        <w:t>y</w:t>
      </w:r>
      <w:r w:rsidRPr="00EB282D">
        <w:rPr>
          <w:rFonts w:ascii="Times New Roman" w:eastAsia="Times New Roman" w:hAnsi="Times New Roman"/>
          <w:color w:val="000000"/>
          <w:w w:val="90"/>
          <w:sz w:val="26"/>
          <w:szCs w:val="18"/>
          <w:lang w:val="vi-VN" w:eastAsia="vi-VN" w:bidi="vi-VN"/>
        </w:rPr>
        <w:t xml:space="preserve"> như câu trên. Tìm s</w:t>
      </w:r>
      <w:r w:rsidRPr="00EB282D">
        <w:rPr>
          <w:rFonts w:ascii="Times New Roman" w:eastAsia="Times New Roman" w:hAnsi="Times New Roman"/>
          <w:color w:val="000000"/>
          <w:w w:val="90"/>
          <w:sz w:val="26"/>
          <w:szCs w:val="18"/>
          <w:lang w:eastAsia="vi-VN" w:bidi="vi-VN"/>
        </w:rPr>
        <w:t>ố</w:t>
      </w:r>
      <w:r w:rsidRPr="00EB282D">
        <w:rPr>
          <w:rFonts w:ascii="Times New Roman" w:eastAsia="Times New Roman" w:hAnsi="Times New Roman"/>
          <w:color w:val="000000"/>
          <w:w w:val="90"/>
          <w:sz w:val="26"/>
          <w:szCs w:val="18"/>
          <w:lang w:val="vi-VN" w:eastAsia="vi-VN" w:bidi="vi-VN"/>
        </w:rPr>
        <w:t xml:space="preserve"> chỉ của ampe kế khi đó và tính hiệu điện thế U</w:t>
      </w:r>
      <w:r w:rsidRPr="00EB282D">
        <w:rPr>
          <w:rFonts w:ascii="Times New Roman" w:eastAsia="Times New Roman" w:hAnsi="Times New Roman"/>
          <w:color w:val="000000"/>
          <w:w w:val="90"/>
          <w:sz w:val="26"/>
          <w:szCs w:val="18"/>
          <w:vertAlign w:val="subscript"/>
          <w:lang w:eastAsia="vi-VN" w:bidi="vi-VN"/>
        </w:rPr>
        <w:t>B</w:t>
      </w:r>
      <w:r w:rsidRPr="00EB282D">
        <w:rPr>
          <w:rFonts w:ascii="Times New Roman" w:eastAsia="Times New Roman" w:hAnsi="Times New Roman"/>
          <w:color w:val="000000"/>
          <w:w w:val="90"/>
          <w:sz w:val="26"/>
          <w:szCs w:val="18"/>
          <w:vertAlign w:val="subscript"/>
          <w:lang w:val="vi-VN" w:eastAsia="vi-VN" w:bidi="vi-VN"/>
        </w:rPr>
        <w:t>M</w:t>
      </w:r>
      <w:r w:rsidRPr="00EB282D">
        <w:rPr>
          <w:rFonts w:ascii="Times New Roman" w:eastAsia="Times New Roman" w:hAnsi="Times New Roman"/>
          <w:color w:val="000000"/>
          <w:w w:val="90"/>
          <w:sz w:val="26"/>
          <w:szCs w:val="18"/>
          <w:lang w:val="vi-VN" w:eastAsia="vi-VN" w:bidi="vi-VN"/>
        </w:rPr>
        <w:t>.</w:t>
      </w:r>
    </w:p>
    <w:p w14:paraId="07E73376"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18"/>
          <w:lang w:val="vi-VN" w:eastAsia="vi-VN" w:bidi="vi-VN"/>
        </w:rPr>
      </w:pPr>
      <w:r w:rsidRPr="00EB282D">
        <w:rPr>
          <w:rFonts w:ascii="Times New Roman" w:eastAsia="Times New Roman" w:hAnsi="Times New Roman"/>
          <w:b/>
          <w:noProof/>
          <w:color w:val="000000"/>
          <w:w w:val="90"/>
          <w:sz w:val="26"/>
          <w:szCs w:val="28"/>
          <w:u w:val="single"/>
        </w:rPr>
        <mc:AlternateContent>
          <mc:Choice Requires="wpg">
            <w:drawing>
              <wp:anchor distT="0" distB="0" distL="114300" distR="114300" simplePos="0" relativeHeight="252174336" behindDoc="0" locked="0" layoutInCell="1" allowOverlap="1" wp14:anchorId="70737A24" wp14:editId="1921B4E3">
                <wp:simplePos x="0" y="0"/>
                <wp:positionH relativeFrom="column">
                  <wp:posOffset>3574415</wp:posOffset>
                </wp:positionH>
                <wp:positionV relativeFrom="paragraph">
                  <wp:posOffset>5080</wp:posOffset>
                </wp:positionV>
                <wp:extent cx="3057804" cy="1022413"/>
                <wp:effectExtent l="0" t="0" r="0" b="0"/>
                <wp:wrapSquare wrapText="bothSides"/>
                <wp:docPr id="2498" name="Group 175"/>
                <wp:cNvGraphicFramePr/>
                <a:graphic xmlns:a="http://schemas.openxmlformats.org/drawingml/2006/main">
                  <a:graphicData uri="http://schemas.microsoft.com/office/word/2010/wordprocessingGroup">
                    <wpg:wgp>
                      <wpg:cNvGrpSpPr/>
                      <wpg:grpSpPr>
                        <a:xfrm>
                          <a:off x="0" y="0"/>
                          <a:ext cx="3057804" cy="1022413"/>
                          <a:chOff x="3367081" y="3000372"/>
                          <a:chExt cx="3732535" cy="1128223"/>
                        </a:xfrm>
                      </wpg:grpSpPr>
                      <wps:wsp>
                        <wps:cNvPr id="2499" name="Line 24"/>
                        <wps:cNvCnPr/>
                        <wps:spPr bwMode="auto">
                          <a:xfrm>
                            <a:off x="4146521" y="3528211"/>
                            <a:ext cx="288000" cy="0"/>
                          </a:xfrm>
                          <a:prstGeom prst="line">
                            <a:avLst/>
                          </a:prstGeom>
                          <a:noFill/>
                          <a:ln w="9525">
                            <a:solidFill>
                              <a:srgbClr val="000000"/>
                            </a:solidFill>
                            <a:round/>
                            <a:headEnd type="none" w="med" len="med"/>
                            <a:tailEnd type="none" w="med" len="med"/>
                          </a:ln>
                        </wps:spPr>
                        <wps:bodyPr/>
                      </wps:wsp>
                      <wpg:grpSp>
                        <wpg:cNvPr id="2500" name="Group 2500"/>
                        <wpg:cNvGrpSpPr>
                          <a:grpSpLocks/>
                        </wpg:cNvGrpSpPr>
                        <wpg:grpSpPr bwMode="auto">
                          <a:xfrm>
                            <a:off x="3719462" y="3462335"/>
                            <a:ext cx="425450" cy="122238"/>
                            <a:chOff x="3719462" y="3462335"/>
                            <a:chExt cx="268" cy="77"/>
                          </a:xfrm>
                        </wpg:grpSpPr>
                        <wps:wsp>
                          <wps:cNvPr id="2530" name="Rectangle 2530"/>
                          <wps:cNvSpPr>
                            <a:spLocks noChangeArrowheads="1"/>
                          </wps:cNvSpPr>
                          <wps:spPr bwMode="auto">
                            <a:xfrm>
                              <a:off x="3719462" y="3462335"/>
                              <a:ext cx="268" cy="77"/>
                            </a:xfrm>
                            <a:prstGeom prst="rect">
                              <a:avLst/>
                            </a:prstGeom>
                            <a:solidFill>
                              <a:srgbClr val="FFFFFF"/>
                            </a:solidFill>
                            <a:ln w="12700">
                              <a:solidFill>
                                <a:sysClr val="windowText" lastClr="000000"/>
                              </a:solidFill>
                              <a:miter lim="800000"/>
                              <a:headEnd/>
                              <a:tailEnd/>
                            </a:ln>
                          </wps:spPr>
                          <wps:bodyPr vert="horz" wrap="square" lIns="91440" tIns="45720" rIns="91440" bIns="45720" numCol="1" anchor="t" anchorCtr="0" compatLnSpc="1">
                            <a:prstTxWarp prst="textNoShape">
                              <a:avLst/>
                            </a:prstTxWarp>
                          </wps:bodyPr>
                        </wps:wsp>
                        <wps:wsp>
                          <wps:cNvPr id="2531" name="Rectangle 2531"/>
                          <wps:cNvSpPr>
                            <a:spLocks noChangeArrowheads="1"/>
                          </wps:cNvSpPr>
                          <wps:spPr bwMode="auto">
                            <a:xfrm>
                              <a:off x="3719462" y="3462335"/>
                              <a:ext cx="268" cy="7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s:wsp>
                        <wps:cNvPr id="2501" name="Rectangle 2501"/>
                        <wps:cNvSpPr>
                          <a:spLocks noChangeArrowheads="1"/>
                        </wps:cNvSpPr>
                        <wps:spPr bwMode="auto">
                          <a:xfrm>
                            <a:off x="4433837" y="3273422"/>
                            <a:ext cx="850900" cy="490538"/>
                          </a:xfrm>
                          <a:prstGeom prst="rect">
                            <a:avLst/>
                          </a:prstGeom>
                          <a:solidFill>
                            <a:srgbClr val="FFFFFF"/>
                          </a:solidFill>
                          <a:ln w="9525">
                            <a:noFill/>
                            <a:miter lim="800000"/>
                            <a:headEnd/>
                            <a:tailEnd/>
                          </a:ln>
                        </wps:spPr>
                        <wps:bodyPr vert="horz" wrap="square" lIns="91440" tIns="45720" rIns="91440" bIns="45720" numCol="1" anchor="t" anchorCtr="0" compatLnSpc="1">
                          <a:prstTxWarp prst="textNoShape">
                            <a:avLst/>
                          </a:prstTxWarp>
                        </wps:bodyPr>
                      </wps:wsp>
                      <wpg:grpSp>
                        <wpg:cNvPr id="2502" name="Group 2502"/>
                        <wpg:cNvGrpSpPr>
                          <a:grpSpLocks/>
                        </wpg:cNvGrpSpPr>
                        <wpg:grpSpPr bwMode="auto">
                          <a:xfrm>
                            <a:off x="4811662" y="3211510"/>
                            <a:ext cx="423863" cy="122238"/>
                            <a:chOff x="4811662" y="3211510"/>
                            <a:chExt cx="267" cy="77"/>
                          </a:xfrm>
                        </wpg:grpSpPr>
                        <wps:wsp>
                          <wps:cNvPr id="2528" name="Rectangle 2528"/>
                          <wps:cNvSpPr>
                            <a:spLocks noChangeArrowheads="1"/>
                          </wps:cNvSpPr>
                          <wps:spPr bwMode="auto">
                            <a:xfrm>
                              <a:off x="4811662" y="3211510"/>
                              <a:ext cx="267" cy="77"/>
                            </a:xfrm>
                            <a:prstGeom prst="rect">
                              <a:avLst/>
                            </a:prstGeom>
                            <a:solidFill>
                              <a:srgbClr val="FFFFFF"/>
                            </a:solidFill>
                            <a:ln w="12700">
                              <a:solidFill>
                                <a:sysClr val="windowText" lastClr="000000"/>
                              </a:solidFill>
                              <a:miter lim="800000"/>
                              <a:headEnd/>
                              <a:tailEnd/>
                            </a:ln>
                          </wps:spPr>
                          <wps:bodyPr vert="horz" wrap="square" lIns="91440" tIns="45720" rIns="91440" bIns="45720" numCol="1" anchor="t" anchorCtr="0" compatLnSpc="1">
                            <a:prstTxWarp prst="textNoShape">
                              <a:avLst/>
                            </a:prstTxWarp>
                          </wps:bodyPr>
                        </wps:wsp>
                        <wps:wsp>
                          <wps:cNvPr id="2529" name="Rectangle 2529"/>
                          <wps:cNvSpPr>
                            <a:spLocks noChangeArrowheads="1"/>
                          </wps:cNvSpPr>
                          <wps:spPr bwMode="auto">
                            <a:xfrm>
                              <a:off x="4811662" y="3211510"/>
                              <a:ext cx="267" cy="7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g:grpSp>
                        <wpg:cNvPr id="2503" name="Group 2503"/>
                        <wpg:cNvGrpSpPr>
                          <a:grpSpLocks/>
                        </wpg:cNvGrpSpPr>
                        <wpg:grpSpPr bwMode="auto">
                          <a:xfrm>
                            <a:off x="4818012" y="3751260"/>
                            <a:ext cx="423863" cy="120650"/>
                            <a:chOff x="4818012" y="3751260"/>
                            <a:chExt cx="267" cy="76"/>
                          </a:xfrm>
                        </wpg:grpSpPr>
                        <wps:wsp>
                          <wps:cNvPr id="2526" name="Rectangle 2526"/>
                          <wps:cNvSpPr>
                            <a:spLocks noChangeArrowheads="1"/>
                          </wps:cNvSpPr>
                          <wps:spPr bwMode="auto">
                            <a:xfrm>
                              <a:off x="4818012" y="3751260"/>
                              <a:ext cx="267" cy="76"/>
                            </a:xfrm>
                            <a:prstGeom prst="rect">
                              <a:avLst/>
                            </a:prstGeom>
                            <a:solidFill>
                              <a:srgbClr val="FFFFFF"/>
                            </a:solidFill>
                            <a:ln w="12700">
                              <a:solidFill>
                                <a:sysClr val="windowText" lastClr="000000"/>
                              </a:solidFill>
                              <a:miter lim="800000"/>
                              <a:headEnd/>
                              <a:tailEnd/>
                            </a:ln>
                          </wps:spPr>
                          <wps:bodyPr vert="horz" wrap="square" lIns="91440" tIns="45720" rIns="91440" bIns="45720" numCol="1" anchor="t" anchorCtr="0" compatLnSpc="1">
                            <a:prstTxWarp prst="textNoShape">
                              <a:avLst/>
                            </a:prstTxWarp>
                          </wps:bodyPr>
                        </wps:wsp>
                        <wps:wsp>
                          <wps:cNvPr id="2527" name="Rectangle 2527"/>
                          <wps:cNvSpPr>
                            <a:spLocks noChangeArrowheads="1"/>
                          </wps:cNvSpPr>
                          <wps:spPr bwMode="auto">
                            <a:xfrm>
                              <a:off x="4818012" y="3751260"/>
                              <a:ext cx="267" cy="76"/>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g:grpSp>
                      <wps:wsp>
                        <wps:cNvPr id="2504" name="Rectangle 2504"/>
                        <wps:cNvSpPr>
                          <a:spLocks noChangeArrowheads="1"/>
                        </wps:cNvSpPr>
                        <wps:spPr bwMode="auto">
                          <a:xfrm>
                            <a:off x="3367081" y="3550836"/>
                            <a:ext cx="128668" cy="362970"/>
                          </a:xfrm>
                          <a:prstGeom prst="rect">
                            <a:avLst/>
                          </a:prstGeom>
                          <a:noFill/>
                          <a:ln w="9525">
                            <a:noFill/>
                            <a:miter lim="800000"/>
                            <a:headEnd/>
                            <a:tailEnd/>
                          </a:ln>
                        </wps:spPr>
                        <wps:txbx>
                          <w:txbxContent>
                            <w:p w14:paraId="350FDF8B" w14:textId="77777777" w:rsidR="00760DD0" w:rsidRDefault="00760DD0" w:rsidP="00760DD0">
                              <w:pPr>
                                <w:textAlignment w:val="baseline"/>
                                <w:rPr>
                                  <w:sz w:val="24"/>
                                  <w:szCs w:val="24"/>
                                </w:rPr>
                              </w:pPr>
                              <w:r>
                                <w:rPr>
                                  <w:rFonts w:cs="Arial"/>
                                  <w:color w:val="000000"/>
                                  <w:kern w:val="24"/>
                                  <w:sz w:val="26"/>
                                  <w:szCs w:val="26"/>
                                </w:rPr>
                                <w:t>A</w:t>
                              </w:r>
                            </w:p>
                          </w:txbxContent>
                        </wps:txbx>
                        <wps:bodyPr vert="horz" wrap="none" lIns="0" tIns="0" rIns="0" bIns="0" numCol="1" anchor="t" anchorCtr="0" compatLnSpc="1">
                          <a:prstTxWarp prst="textNoShape">
                            <a:avLst/>
                          </a:prstTxWarp>
                          <a:spAutoFit/>
                        </wps:bodyPr>
                      </wps:wsp>
                      <wps:wsp>
                        <wps:cNvPr id="2505" name="Rectangle 2505"/>
                        <wps:cNvSpPr>
                          <a:spLocks noChangeArrowheads="1"/>
                        </wps:cNvSpPr>
                        <wps:spPr bwMode="auto">
                          <a:xfrm>
                            <a:off x="3462288" y="3252786"/>
                            <a:ext cx="57358" cy="344051"/>
                          </a:xfrm>
                          <a:prstGeom prst="rect">
                            <a:avLst/>
                          </a:prstGeom>
                          <a:noFill/>
                          <a:ln w="9525">
                            <a:noFill/>
                            <a:miter lim="800000"/>
                            <a:headEnd/>
                            <a:tailEnd/>
                          </a:ln>
                        </wps:spPr>
                        <wps:txbx>
                          <w:txbxContent>
                            <w:p w14:paraId="3577421E" w14:textId="77777777" w:rsidR="00760DD0" w:rsidRDefault="00760DD0" w:rsidP="00760DD0">
                              <w:pPr>
                                <w:textAlignment w:val="baseline"/>
                                <w:rPr>
                                  <w:sz w:val="24"/>
                                  <w:szCs w:val="24"/>
                                </w:rPr>
                              </w:pPr>
                              <w:r>
                                <w:rPr>
                                  <w:rFonts w:cs="Arial"/>
                                  <w:color w:val="000000"/>
                                  <w:kern w:val="24"/>
                                  <w:sz w:val="26"/>
                                  <w:szCs w:val="26"/>
                                </w:rPr>
                                <w:t xml:space="preserve"> </w:t>
                              </w:r>
                            </w:p>
                          </w:txbxContent>
                        </wps:txbx>
                        <wps:bodyPr vert="horz" wrap="none" lIns="0" tIns="0" rIns="0" bIns="0" numCol="1" anchor="t" anchorCtr="0" compatLnSpc="1">
                          <a:prstTxWarp prst="textNoShape">
                            <a:avLst/>
                          </a:prstTxWarp>
                          <a:spAutoFit/>
                        </wps:bodyPr>
                      </wps:wsp>
                      <wps:wsp>
                        <wps:cNvPr id="2506" name="Rectangle 2506"/>
                        <wps:cNvSpPr>
                          <a:spLocks noChangeArrowheads="1"/>
                        </wps:cNvSpPr>
                        <wps:spPr bwMode="auto">
                          <a:xfrm>
                            <a:off x="3854399" y="3249610"/>
                            <a:ext cx="188353" cy="412020"/>
                          </a:xfrm>
                          <a:prstGeom prst="rect">
                            <a:avLst/>
                          </a:prstGeom>
                          <a:noFill/>
                          <a:ln w="9525">
                            <a:noFill/>
                            <a:miter lim="800000"/>
                            <a:headEnd/>
                            <a:tailEnd/>
                          </a:ln>
                        </wps:spPr>
                        <wps:txbx>
                          <w:txbxContent>
                            <w:p w14:paraId="465EDFCA" w14:textId="77777777" w:rsidR="00760DD0" w:rsidRDefault="00760DD0" w:rsidP="00760DD0">
                              <w:pPr>
                                <w:textAlignment w:val="baseline"/>
                                <w:rPr>
                                  <w:sz w:val="24"/>
                                  <w:szCs w:val="24"/>
                                </w:rPr>
                              </w:pPr>
                              <w:r>
                                <w:rPr>
                                  <w:rFonts w:cs="Arial"/>
                                  <w:color w:val="000000"/>
                                  <w:kern w:val="24"/>
                                  <w:sz w:val="26"/>
                                  <w:szCs w:val="26"/>
                                </w:rPr>
                                <w:t>R</w:t>
                              </w:r>
                              <w:r>
                                <w:rPr>
                                  <w:rFonts w:cs="Arial"/>
                                  <w:color w:val="000000"/>
                                  <w:kern w:val="24"/>
                                  <w:position w:val="-7"/>
                                  <w:sz w:val="26"/>
                                  <w:szCs w:val="26"/>
                                  <w:vertAlign w:val="subscript"/>
                                </w:rPr>
                                <w:t>1</w:t>
                              </w:r>
                            </w:p>
                          </w:txbxContent>
                        </wps:txbx>
                        <wps:bodyPr vert="horz" wrap="none" lIns="0" tIns="0" rIns="0" bIns="0" numCol="1" anchor="t" anchorCtr="0" compatLnSpc="1">
                          <a:prstTxWarp prst="textNoShape">
                            <a:avLst/>
                          </a:prstTxWarp>
                          <a:spAutoFit/>
                        </wps:bodyPr>
                      </wps:wsp>
                      <wps:wsp>
                        <wps:cNvPr id="2507" name="Rectangle 2507"/>
                        <wps:cNvSpPr>
                          <a:spLocks noChangeArrowheads="1"/>
                        </wps:cNvSpPr>
                        <wps:spPr bwMode="auto">
                          <a:xfrm>
                            <a:off x="4906912" y="3000372"/>
                            <a:ext cx="188353" cy="412020"/>
                          </a:xfrm>
                          <a:prstGeom prst="rect">
                            <a:avLst/>
                          </a:prstGeom>
                          <a:noFill/>
                          <a:ln w="9525">
                            <a:noFill/>
                            <a:miter lim="800000"/>
                            <a:headEnd/>
                            <a:tailEnd/>
                          </a:ln>
                        </wps:spPr>
                        <wps:txbx>
                          <w:txbxContent>
                            <w:p w14:paraId="0F4B35EC" w14:textId="77777777" w:rsidR="00760DD0" w:rsidRDefault="00760DD0" w:rsidP="00760DD0">
                              <w:pPr>
                                <w:textAlignment w:val="baseline"/>
                                <w:rPr>
                                  <w:sz w:val="24"/>
                                  <w:szCs w:val="24"/>
                                </w:rPr>
                              </w:pPr>
                              <w:r>
                                <w:rPr>
                                  <w:rFonts w:cs="Arial"/>
                                  <w:color w:val="000000"/>
                                  <w:kern w:val="24"/>
                                  <w:sz w:val="26"/>
                                  <w:szCs w:val="26"/>
                                </w:rPr>
                                <w:t>R</w:t>
                              </w:r>
                              <w:r>
                                <w:rPr>
                                  <w:rFonts w:cs="Arial"/>
                                  <w:color w:val="000000"/>
                                  <w:kern w:val="24"/>
                                  <w:position w:val="-7"/>
                                  <w:sz w:val="26"/>
                                  <w:szCs w:val="26"/>
                                  <w:vertAlign w:val="subscript"/>
                                </w:rPr>
                                <w:t>2</w:t>
                              </w:r>
                            </w:p>
                          </w:txbxContent>
                        </wps:txbx>
                        <wps:bodyPr vert="horz" wrap="none" lIns="0" tIns="0" rIns="0" bIns="0" numCol="1" anchor="t" anchorCtr="0" compatLnSpc="1">
                          <a:prstTxWarp prst="textNoShape">
                            <a:avLst/>
                          </a:prstTxWarp>
                          <a:spAutoFit/>
                        </wps:bodyPr>
                      </wps:wsp>
                      <wps:wsp>
                        <wps:cNvPr id="2508" name="Line 24"/>
                        <wps:cNvCnPr/>
                        <wps:spPr bwMode="auto">
                          <a:xfrm>
                            <a:off x="3432125" y="3528219"/>
                            <a:ext cx="288000" cy="0"/>
                          </a:xfrm>
                          <a:prstGeom prst="line">
                            <a:avLst/>
                          </a:prstGeom>
                          <a:noFill/>
                          <a:ln w="9525">
                            <a:solidFill>
                              <a:srgbClr val="000000"/>
                            </a:solidFill>
                            <a:round/>
                            <a:headEnd type="oval" w="med" len="med"/>
                            <a:tailEnd type="none" w="med" len="med"/>
                          </a:ln>
                        </wps:spPr>
                        <wps:bodyPr/>
                      </wps:wsp>
                      <wps:wsp>
                        <wps:cNvPr id="2509" name="Line 13"/>
                        <wps:cNvCnPr/>
                        <wps:spPr bwMode="auto">
                          <a:xfrm flipH="1">
                            <a:off x="4432257" y="3285333"/>
                            <a:ext cx="378000" cy="0"/>
                          </a:xfrm>
                          <a:prstGeom prst="line">
                            <a:avLst/>
                          </a:prstGeom>
                          <a:noFill/>
                          <a:ln w="9525">
                            <a:solidFill>
                              <a:srgbClr val="000000"/>
                            </a:solidFill>
                            <a:round/>
                            <a:headEnd type="none" w="med" len="med"/>
                            <a:tailEnd type="none" w="med" len="med"/>
                          </a:ln>
                        </wps:spPr>
                        <wps:bodyPr/>
                      </wps:wsp>
                      <wps:wsp>
                        <wps:cNvPr id="2510" name="Line 17"/>
                        <wps:cNvCnPr/>
                        <wps:spPr bwMode="auto">
                          <a:xfrm>
                            <a:off x="4432257" y="3288262"/>
                            <a:ext cx="0" cy="540000"/>
                          </a:xfrm>
                          <a:prstGeom prst="line">
                            <a:avLst/>
                          </a:prstGeom>
                          <a:noFill/>
                          <a:ln w="9525">
                            <a:solidFill>
                              <a:srgbClr val="000000"/>
                            </a:solidFill>
                            <a:round/>
                            <a:headEnd/>
                            <a:tailEnd/>
                          </a:ln>
                        </wps:spPr>
                        <wps:bodyPr/>
                      </wps:wsp>
                      <wps:wsp>
                        <wps:cNvPr id="2511" name="Line 13"/>
                        <wps:cNvCnPr/>
                        <wps:spPr bwMode="auto">
                          <a:xfrm flipH="1">
                            <a:off x="4432257" y="3828262"/>
                            <a:ext cx="378000" cy="0"/>
                          </a:xfrm>
                          <a:prstGeom prst="line">
                            <a:avLst/>
                          </a:prstGeom>
                          <a:noFill/>
                          <a:ln w="9525">
                            <a:solidFill>
                              <a:srgbClr val="000000"/>
                            </a:solidFill>
                            <a:round/>
                            <a:headEnd type="none" w="med" len="med"/>
                            <a:tailEnd type="none" w="med" len="med"/>
                          </a:ln>
                        </wps:spPr>
                        <wps:bodyPr/>
                      </wps:wsp>
                      <wps:wsp>
                        <wps:cNvPr id="2512" name="Line 13"/>
                        <wps:cNvCnPr/>
                        <wps:spPr bwMode="auto">
                          <a:xfrm flipH="1">
                            <a:off x="5240128" y="3271046"/>
                            <a:ext cx="378000" cy="0"/>
                          </a:xfrm>
                          <a:prstGeom prst="line">
                            <a:avLst/>
                          </a:prstGeom>
                          <a:noFill/>
                          <a:ln w="9525">
                            <a:solidFill>
                              <a:srgbClr val="000000"/>
                            </a:solidFill>
                            <a:round/>
                            <a:headEnd type="none" w="med" len="med"/>
                            <a:tailEnd type="none" w="med" len="med"/>
                          </a:ln>
                        </wps:spPr>
                        <wps:bodyPr/>
                      </wps:wsp>
                      <wps:wsp>
                        <wps:cNvPr id="2513" name="Line 13"/>
                        <wps:cNvCnPr/>
                        <wps:spPr bwMode="auto">
                          <a:xfrm flipH="1">
                            <a:off x="5240128" y="3813975"/>
                            <a:ext cx="288000" cy="0"/>
                          </a:xfrm>
                          <a:prstGeom prst="line">
                            <a:avLst/>
                          </a:prstGeom>
                          <a:noFill/>
                          <a:ln w="9525">
                            <a:solidFill>
                              <a:srgbClr val="000000"/>
                            </a:solidFill>
                            <a:round/>
                            <a:headEnd type="none" w="med" len="med"/>
                            <a:tailEnd type="none" w="med" len="med"/>
                          </a:ln>
                        </wps:spPr>
                        <wps:bodyPr/>
                      </wps:wsp>
                      <wps:wsp>
                        <wps:cNvPr id="2514" name="Oval 2514"/>
                        <wps:cNvSpPr/>
                        <wps:spPr>
                          <a:xfrm>
                            <a:off x="5622889" y="3123407"/>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515" name="Oval 2515"/>
                        <wps:cNvSpPr/>
                        <wps:spPr>
                          <a:xfrm>
                            <a:off x="5527640" y="3671098"/>
                            <a:ext cx="285752" cy="285752"/>
                          </a:xfrm>
                          <a:prstGeom prst="ellipse">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516" name="Line 3"/>
                        <wps:cNvCnPr/>
                        <wps:spPr bwMode="auto">
                          <a:xfrm>
                            <a:off x="5813392" y="3817169"/>
                            <a:ext cx="288000" cy="0"/>
                          </a:xfrm>
                          <a:prstGeom prst="line">
                            <a:avLst/>
                          </a:prstGeom>
                          <a:noFill/>
                          <a:ln w="9525">
                            <a:solidFill>
                              <a:srgbClr val="000000"/>
                            </a:solidFill>
                            <a:round/>
                            <a:headEnd/>
                            <a:tailEnd/>
                          </a:ln>
                        </wps:spPr>
                        <wps:bodyPr/>
                      </wps:wsp>
                      <wps:wsp>
                        <wps:cNvPr id="2517" name="Straight Connector 2517"/>
                        <wps:cNvCnPr/>
                        <wps:spPr>
                          <a:xfrm rot="10800000" flipV="1">
                            <a:off x="6099145" y="3725862"/>
                            <a:ext cx="119065" cy="92874"/>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518" name="TextBox 167"/>
                        <wps:cNvSpPr txBox="1"/>
                        <wps:spPr>
                          <a:xfrm>
                            <a:off x="5589552" y="3113881"/>
                            <a:ext cx="448018" cy="458269"/>
                          </a:xfrm>
                          <a:prstGeom prst="rect">
                            <a:avLst/>
                          </a:prstGeom>
                          <a:noFill/>
                        </wps:spPr>
                        <wps:txbx>
                          <w:txbxContent>
                            <w:p w14:paraId="3164119C" w14:textId="77777777" w:rsidR="00760DD0" w:rsidRDefault="00760DD0" w:rsidP="00760DD0">
                              <w:pPr>
                                <w:rPr>
                                  <w:sz w:val="24"/>
                                  <w:szCs w:val="24"/>
                                </w:rPr>
                              </w:pPr>
                              <w:r>
                                <w:rPr>
                                  <w:color w:val="000000"/>
                                  <w:kern w:val="24"/>
                                </w:rPr>
                                <w:t>A</w:t>
                              </w:r>
                              <w:r>
                                <w:rPr>
                                  <w:color w:val="000000"/>
                                  <w:kern w:val="24"/>
                                  <w:position w:val="-6"/>
                                  <w:vertAlign w:val="subscript"/>
                                </w:rPr>
                                <w:t>1</w:t>
                              </w:r>
                            </w:p>
                          </w:txbxContent>
                        </wps:txbx>
                        <wps:bodyPr wrap="square" rtlCol="0">
                          <a:spAutoFit/>
                        </wps:bodyPr>
                      </wps:wsp>
                      <wps:wsp>
                        <wps:cNvPr id="2519" name="TextBox 168"/>
                        <wps:cNvSpPr txBox="1"/>
                        <wps:spPr>
                          <a:xfrm>
                            <a:off x="5494302" y="3670326"/>
                            <a:ext cx="448018" cy="458269"/>
                          </a:xfrm>
                          <a:prstGeom prst="rect">
                            <a:avLst/>
                          </a:prstGeom>
                          <a:noFill/>
                        </wps:spPr>
                        <wps:txbx>
                          <w:txbxContent>
                            <w:p w14:paraId="2CAB194B" w14:textId="77777777" w:rsidR="00760DD0" w:rsidRDefault="00760DD0" w:rsidP="00760DD0">
                              <w:pPr>
                                <w:rPr>
                                  <w:sz w:val="24"/>
                                  <w:szCs w:val="24"/>
                                </w:rPr>
                              </w:pPr>
                              <w:r>
                                <w:rPr>
                                  <w:color w:val="000000"/>
                                  <w:kern w:val="24"/>
                                </w:rPr>
                                <w:t>A</w:t>
                              </w:r>
                              <w:r>
                                <w:rPr>
                                  <w:color w:val="000000"/>
                                  <w:kern w:val="24"/>
                                  <w:position w:val="-6"/>
                                  <w:vertAlign w:val="subscript"/>
                                </w:rPr>
                                <w:t>2</w:t>
                              </w:r>
                            </w:p>
                          </w:txbxContent>
                        </wps:txbx>
                        <wps:bodyPr wrap="square" rtlCol="0">
                          <a:spAutoFit/>
                        </wps:bodyPr>
                      </wps:wsp>
                      <wps:wsp>
                        <wps:cNvPr id="2520" name="TextBox 169"/>
                        <wps:cNvSpPr txBox="1"/>
                        <wps:spPr>
                          <a:xfrm>
                            <a:off x="4856122" y="3499616"/>
                            <a:ext cx="448018" cy="458269"/>
                          </a:xfrm>
                          <a:prstGeom prst="rect">
                            <a:avLst/>
                          </a:prstGeom>
                          <a:noFill/>
                        </wps:spPr>
                        <wps:txbx>
                          <w:txbxContent>
                            <w:p w14:paraId="0DCD1EC9" w14:textId="77777777" w:rsidR="00760DD0" w:rsidRDefault="00760DD0" w:rsidP="00760DD0">
                              <w:pPr>
                                <w:rPr>
                                  <w:sz w:val="24"/>
                                  <w:szCs w:val="24"/>
                                </w:rPr>
                              </w:pPr>
                              <w:r>
                                <w:rPr>
                                  <w:color w:val="000000"/>
                                  <w:kern w:val="24"/>
                                </w:rPr>
                                <w:t>R</w:t>
                              </w:r>
                              <w:r>
                                <w:rPr>
                                  <w:color w:val="000000"/>
                                  <w:kern w:val="24"/>
                                  <w:position w:val="-6"/>
                                  <w:vertAlign w:val="subscript"/>
                                </w:rPr>
                                <w:t>3</w:t>
                              </w:r>
                            </w:p>
                          </w:txbxContent>
                        </wps:txbx>
                        <wps:bodyPr wrap="square" rtlCol="0">
                          <a:spAutoFit/>
                        </wps:bodyPr>
                      </wps:wsp>
                      <wps:wsp>
                        <wps:cNvPr id="2521" name="Line 13"/>
                        <wps:cNvCnPr/>
                        <wps:spPr bwMode="auto">
                          <a:xfrm flipH="1">
                            <a:off x="5906882" y="3266283"/>
                            <a:ext cx="576000" cy="0"/>
                          </a:xfrm>
                          <a:prstGeom prst="line">
                            <a:avLst/>
                          </a:prstGeom>
                          <a:noFill/>
                          <a:ln w="9525">
                            <a:solidFill>
                              <a:srgbClr val="000000"/>
                            </a:solidFill>
                            <a:round/>
                            <a:headEnd type="none" w="med" len="med"/>
                            <a:tailEnd type="none" w="med" len="med"/>
                          </a:ln>
                        </wps:spPr>
                        <wps:bodyPr/>
                      </wps:wsp>
                      <wps:wsp>
                        <wps:cNvPr id="2522" name="Line 13"/>
                        <wps:cNvCnPr/>
                        <wps:spPr bwMode="auto">
                          <a:xfrm flipH="1">
                            <a:off x="6268835" y="3813974"/>
                            <a:ext cx="216000" cy="0"/>
                          </a:xfrm>
                          <a:prstGeom prst="line">
                            <a:avLst/>
                          </a:prstGeom>
                          <a:noFill/>
                          <a:ln w="9525">
                            <a:solidFill>
                              <a:srgbClr val="000000"/>
                            </a:solidFill>
                            <a:round/>
                            <a:headEnd type="none" w="med" len="med"/>
                            <a:tailEnd type="none" w="med" len="med"/>
                          </a:ln>
                        </wps:spPr>
                        <wps:bodyPr/>
                      </wps:wsp>
                      <wps:wsp>
                        <wps:cNvPr id="2523" name="Line 17"/>
                        <wps:cNvCnPr/>
                        <wps:spPr bwMode="auto">
                          <a:xfrm>
                            <a:off x="6480146" y="3266283"/>
                            <a:ext cx="0" cy="540000"/>
                          </a:xfrm>
                          <a:prstGeom prst="line">
                            <a:avLst/>
                          </a:prstGeom>
                          <a:noFill/>
                          <a:ln w="9525">
                            <a:solidFill>
                              <a:srgbClr val="000000"/>
                            </a:solidFill>
                            <a:round/>
                            <a:headEnd/>
                            <a:tailEnd/>
                          </a:ln>
                        </wps:spPr>
                        <wps:bodyPr/>
                      </wps:wsp>
                      <wps:wsp>
                        <wps:cNvPr id="2524" name="Line 24"/>
                        <wps:cNvCnPr/>
                        <wps:spPr bwMode="auto">
                          <a:xfrm>
                            <a:off x="6482660" y="3523460"/>
                            <a:ext cx="288000" cy="0"/>
                          </a:xfrm>
                          <a:prstGeom prst="line">
                            <a:avLst/>
                          </a:prstGeom>
                          <a:noFill/>
                          <a:ln w="9525">
                            <a:solidFill>
                              <a:srgbClr val="000000"/>
                            </a:solidFill>
                            <a:round/>
                            <a:headEnd type="none" w="med" len="med"/>
                            <a:tailEnd type="oval" w="med" len="med"/>
                          </a:ln>
                        </wps:spPr>
                        <wps:bodyPr/>
                      </wps:wsp>
                      <wps:wsp>
                        <wps:cNvPr id="2525" name="TextBox 174"/>
                        <wps:cNvSpPr txBox="1"/>
                        <wps:spPr>
                          <a:xfrm>
                            <a:off x="6651598" y="3508369"/>
                            <a:ext cx="448018" cy="416226"/>
                          </a:xfrm>
                          <a:prstGeom prst="rect">
                            <a:avLst/>
                          </a:prstGeom>
                          <a:noFill/>
                        </wps:spPr>
                        <wps:txbx>
                          <w:txbxContent>
                            <w:p w14:paraId="7B015DD5" w14:textId="77777777" w:rsidR="00760DD0" w:rsidRDefault="00760DD0" w:rsidP="00760DD0">
                              <w:pPr>
                                <w:rPr>
                                  <w:sz w:val="24"/>
                                  <w:szCs w:val="24"/>
                                </w:rPr>
                              </w:pPr>
                              <w:r>
                                <w:rPr>
                                  <w:color w:val="000000"/>
                                  <w:kern w:val="24"/>
                                </w:rPr>
                                <w:t>B</w:t>
                              </w:r>
                            </w:p>
                          </w:txbxContent>
                        </wps:txbx>
                        <wps:bodyPr wrap="square" rtlCol="0">
                          <a:spAutoFit/>
                        </wps:bodyPr>
                      </wps:wsp>
                    </wpg:wgp>
                  </a:graphicData>
                </a:graphic>
              </wp:anchor>
            </w:drawing>
          </mc:Choice>
          <mc:Fallback>
            <w:pict>
              <v:group w14:anchorId="70737A24" id="Group 175" o:spid="_x0000_s2643" style="position:absolute;margin-left:281.45pt;margin-top:.4pt;width:240.75pt;height:80.5pt;z-index:252174336" coordorigin="33670,30003" coordsize="37325,1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">
                <v:line id="Line 24" o:spid="_x0000_s2644" style="position:absolute;visibility:visible;mso-wrap-style:square" from="41465,35282" to="44345,3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"/>
                <v:group id="Group 2500" o:spid="_x0000_s2645" style="position:absolute;left:37194;top:34623;width:4255;height:1222" coordorigin="37194,34623"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rect id="Rectangle 2530" o:spid="_x0000_s2646" style="position:absolute;left:37194;top:34623;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" strokecolor="windowText" strokeweight="1pt"/>
                  <v:rect id="Rectangle 2531" o:spid="_x0000_s2647" style="position:absolute;left:37194;top:34623;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" filled="f" strokeweight="1pt">
                    <v:stroke endcap="round"/>
                  </v:rect>
                </v:group>
                <v:rect id="Rectangle 2501" o:spid="_x0000_s2648" style="position:absolute;left:44338;top:32734;width:8509;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" stroked="f"/>
                <v:group id="Group 2502" o:spid="_x0000_s2649" style="position:absolute;left:48116;top:32115;width:4239;height:1222" coordorigin="48116,32115"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rect id="Rectangle 2528" o:spid="_x0000_s2650" style="position:absolute;left:48116;top:32115;width:3;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" strokecolor="windowText" strokeweight="1pt"/>
                  <v:rect id="Rectangle 2529" o:spid="_x0000_s2651" style="position:absolute;left:48116;top:32115;width:3;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" filled="f" strokeweight="1pt">
                    <v:stroke endcap="round"/>
                  </v:rect>
                </v:group>
                <v:group id="Group 2503" o:spid="_x0000_s2652" style="position:absolute;left:48180;top:37512;width:4238;height:1207" coordorigin="48180,37512"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rect id="Rectangle 2526" o:spid="_x0000_s2653" style="position:absolute;left:48180;top:37512;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" strokecolor="windowText" strokeweight="1pt"/>
                  <v:rect id="Rectangle 2527" o:spid="_x0000_s2654" style="position:absolute;left:48180;top:37512;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" filled="f" strokeweight="1pt">
                    <v:stroke endcap="round"/>
                  </v:rect>
                </v:group>
                <v:rect id="Rectangle 2504" o:spid="_x0000_s2655" style="position:absolute;left:33670;top:35508;width:1287;height:36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350FDF8B" w14:textId="77777777" w:rsidR="00760DD0" w:rsidRDefault="00760DD0" w:rsidP="00760DD0">
                        <w:pPr>
                          <w:textAlignment w:val="baseline"/>
                          <w:rPr>
                            <w:sz w:val="24"/>
                            <w:szCs w:val="24"/>
                          </w:rPr>
                        </w:pPr>
                        <w:r>
                          <w:rPr>
                            <w:rFonts w:cs="Arial"/>
                            <w:color w:val="000000"/>
                            <w:kern w:val="24"/>
                            <w:sz w:val="26"/>
                            <w:szCs w:val="26"/>
                          </w:rPr>
                          <w:t>A</w:t>
                        </w:r>
                      </w:p>
                    </w:txbxContent>
                  </v:textbox>
                </v:rect>
                <v:rect id="Rectangle 2505" o:spid="_x0000_s2656" style="position:absolute;left:34622;top:32527;width:574;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3577421E" w14:textId="77777777" w:rsidR="00760DD0" w:rsidRDefault="00760DD0" w:rsidP="00760DD0">
                        <w:pPr>
                          <w:textAlignment w:val="baseline"/>
                          <w:rPr>
                            <w:sz w:val="24"/>
                            <w:szCs w:val="24"/>
                          </w:rPr>
                        </w:pPr>
                        <w:r>
                          <w:rPr>
                            <w:rFonts w:cs="Arial"/>
                            <w:color w:val="000000"/>
                            <w:kern w:val="24"/>
                            <w:sz w:val="26"/>
                            <w:szCs w:val="26"/>
                          </w:rPr>
                          <w:t xml:space="preserve"> </w:t>
                        </w:r>
                      </w:p>
                    </w:txbxContent>
                  </v:textbox>
                </v:rect>
                <v:rect id="Rectangle 2506" o:spid="_x0000_s2657" style="position:absolute;left:38543;top:32496;width:1884;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465EDFCA" w14:textId="77777777" w:rsidR="00760DD0" w:rsidRDefault="00760DD0" w:rsidP="00760DD0">
                        <w:pPr>
                          <w:textAlignment w:val="baseline"/>
                          <w:rPr>
                            <w:sz w:val="24"/>
                            <w:szCs w:val="24"/>
                          </w:rPr>
                        </w:pPr>
                        <w:r>
                          <w:rPr>
                            <w:rFonts w:cs="Arial"/>
                            <w:color w:val="000000"/>
                            <w:kern w:val="24"/>
                            <w:sz w:val="26"/>
                            <w:szCs w:val="26"/>
                          </w:rPr>
                          <w:t>R</w:t>
                        </w:r>
                        <w:r>
                          <w:rPr>
                            <w:rFonts w:cs="Arial"/>
                            <w:color w:val="000000"/>
                            <w:kern w:val="24"/>
                            <w:position w:val="-7"/>
                            <w:sz w:val="26"/>
                            <w:szCs w:val="26"/>
                            <w:vertAlign w:val="subscript"/>
                          </w:rPr>
                          <w:t>1</w:t>
                        </w:r>
                      </w:p>
                    </w:txbxContent>
                  </v:textbox>
                </v:rect>
                <v:rect id="Rectangle 2507" o:spid="_x0000_s2658" style="position:absolute;left:49069;top:30003;width:1883;height:4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0F4B35EC" w14:textId="77777777" w:rsidR="00760DD0" w:rsidRDefault="00760DD0" w:rsidP="00760DD0">
                        <w:pPr>
                          <w:textAlignment w:val="baseline"/>
                          <w:rPr>
                            <w:sz w:val="24"/>
                            <w:szCs w:val="24"/>
                          </w:rPr>
                        </w:pPr>
                        <w:r>
                          <w:rPr>
                            <w:rFonts w:cs="Arial"/>
                            <w:color w:val="000000"/>
                            <w:kern w:val="24"/>
                            <w:sz w:val="26"/>
                            <w:szCs w:val="26"/>
                          </w:rPr>
                          <w:t>R</w:t>
                        </w:r>
                        <w:r>
                          <w:rPr>
                            <w:rFonts w:cs="Arial"/>
                            <w:color w:val="000000"/>
                            <w:kern w:val="24"/>
                            <w:position w:val="-7"/>
                            <w:sz w:val="26"/>
                            <w:szCs w:val="26"/>
                            <w:vertAlign w:val="subscript"/>
                          </w:rPr>
                          <w:t>2</w:t>
                        </w:r>
                      </w:p>
                    </w:txbxContent>
                  </v:textbox>
                </v:rect>
                <v:line id="Line 24" o:spid="_x0000_s2659" style="position:absolute;visibility:visible;mso-wrap-style:square" from="34321,35282" to="37201,3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">
                  <v:stroke startarrow="oval"/>
                </v:line>
                <v:line id="Line 13" o:spid="_x0000_s2660" style="position:absolute;flip:x;visibility:visible;mso-wrap-style:square" from="44322,32853" to="48102,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"/>
                <v:line id="Line 17" o:spid="_x0000_s2661" style="position:absolute;visibility:visible;mso-wrap-style:square" from="44322,32882" to="44322,3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"/>
                <v:line id="Line 13" o:spid="_x0000_s2662" style="position:absolute;flip:x;visibility:visible;mso-wrap-style:square" from="44322,38282" to="48102,3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"/>
                <v:line id="Line 13" o:spid="_x0000_s2663" style="position:absolute;flip:x;visibility:visible;mso-wrap-style:square" from="52401,32710" to="56181,3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"/>
                <v:line id="Line 13" o:spid="_x0000_s2664" style="position:absolute;flip:x;visibility:visible;mso-wrap-style:square" from="52401,38139" to="55281,3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"/>
                <v:oval id="Oval 2514" o:spid="_x0000_s2665" style="position:absolute;left:56228;top:31234;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" fillcolor="window" strokecolor="windowText" strokeweight=".5pt">
                  <v:stroke joinstyle="miter"/>
                </v:oval>
                <v:oval id="Oval 2515" o:spid="_x0000_s2666" style="position:absolute;left:55276;top:36710;width:285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" fillcolor="window" strokecolor="windowText" strokeweight=".5pt">
                  <v:stroke joinstyle="miter"/>
                </v:oval>
                <v:line id="Line 3" o:spid="_x0000_s2667" style="position:absolute;visibility:visible;mso-wrap-style:square" from="58133,38171" to="61013,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"/>
                <v:line id="Straight Connector 2517" o:spid="_x0000_s2668" style="position:absolute;rotation:180;flip:y;visibility:visible;mso-wrap-style:square" from="60991,37258" to="62182,3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" strokecolor="windowText" strokeweight=".5pt">
                  <v:stroke joinstyle="miter"/>
                </v:line>
                <v:shape id="TextBox 167" o:spid="_x0000_s2669" type="#_x0000_t202" style="position:absolute;left:55895;top:31138;width:4480;height:4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" filled="f" stroked="f">
                  <v:textbox style="mso-fit-shape-to-text:t">
                    <w:txbxContent>
                      <w:p w14:paraId="3164119C" w14:textId="77777777" w:rsidR="00760DD0" w:rsidRDefault="00760DD0" w:rsidP="00760DD0">
                        <w:pPr>
                          <w:rPr>
                            <w:sz w:val="24"/>
                            <w:szCs w:val="24"/>
                          </w:rPr>
                        </w:pPr>
                        <w:r>
                          <w:rPr>
                            <w:color w:val="000000"/>
                            <w:kern w:val="24"/>
                          </w:rPr>
                          <w:t>A</w:t>
                        </w:r>
                        <w:r>
                          <w:rPr>
                            <w:color w:val="000000"/>
                            <w:kern w:val="24"/>
                            <w:position w:val="-6"/>
                            <w:vertAlign w:val="subscript"/>
                          </w:rPr>
                          <w:t>1</w:t>
                        </w:r>
                      </w:p>
                    </w:txbxContent>
                  </v:textbox>
                </v:shape>
                <v:shape id="TextBox 168" o:spid="_x0000_s2670" type="#_x0000_t202" style="position:absolute;left:54943;top:36703;width:4480;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" filled="f" stroked="f">
                  <v:textbox style="mso-fit-shape-to-text:t">
                    <w:txbxContent>
                      <w:p w14:paraId="2CAB194B" w14:textId="77777777" w:rsidR="00760DD0" w:rsidRDefault="00760DD0" w:rsidP="00760DD0">
                        <w:pPr>
                          <w:rPr>
                            <w:sz w:val="24"/>
                            <w:szCs w:val="24"/>
                          </w:rPr>
                        </w:pPr>
                        <w:r>
                          <w:rPr>
                            <w:color w:val="000000"/>
                            <w:kern w:val="24"/>
                          </w:rPr>
                          <w:t>A</w:t>
                        </w:r>
                        <w:r>
                          <w:rPr>
                            <w:color w:val="000000"/>
                            <w:kern w:val="24"/>
                            <w:position w:val="-6"/>
                            <w:vertAlign w:val="subscript"/>
                          </w:rPr>
                          <w:t>2</w:t>
                        </w:r>
                      </w:p>
                    </w:txbxContent>
                  </v:textbox>
                </v:shape>
                <v:shape id="TextBox 169" o:spid="_x0000_s2671" type="#_x0000_t202" style="position:absolute;left:48561;top:34996;width:4480;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" filled="f" stroked="f">
                  <v:textbox style="mso-fit-shape-to-text:t">
                    <w:txbxContent>
                      <w:p w14:paraId="0DCD1EC9" w14:textId="77777777" w:rsidR="00760DD0" w:rsidRDefault="00760DD0" w:rsidP="00760DD0">
                        <w:pPr>
                          <w:rPr>
                            <w:sz w:val="24"/>
                            <w:szCs w:val="24"/>
                          </w:rPr>
                        </w:pPr>
                        <w:r>
                          <w:rPr>
                            <w:color w:val="000000"/>
                            <w:kern w:val="24"/>
                          </w:rPr>
                          <w:t>R</w:t>
                        </w:r>
                        <w:r>
                          <w:rPr>
                            <w:color w:val="000000"/>
                            <w:kern w:val="24"/>
                            <w:position w:val="-6"/>
                            <w:vertAlign w:val="subscript"/>
                          </w:rPr>
                          <w:t>3</w:t>
                        </w:r>
                      </w:p>
                    </w:txbxContent>
                  </v:textbox>
                </v:shape>
                <v:line id="Line 13" o:spid="_x0000_s2672" style="position:absolute;flip:x;visibility:visible;mso-wrap-style:square" from="59068,32662" to="64828,3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"/>
                <v:line id="Line 13" o:spid="_x0000_s2673" style="position:absolute;flip:x;visibility:visible;mso-wrap-style:square" from="62688,38139" to="64848,3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"/>
                <v:line id="Line 17" o:spid="_x0000_s2674" style="position:absolute;visibility:visible;mso-wrap-style:square" from="64801,32662" to="64801,38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"/>
                <v:line id="Line 24" o:spid="_x0000_s2675" style="position:absolute;visibility:visible;mso-wrap-style:square" from="64826,35234" to="67706,3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">
                  <v:stroke endarrow="oval"/>
                </v:line>
                <v:shape id="TextBox 174" o:spid="_x0000_s2676" type="#_x0000_t202" style="position:absolute;left:66515;top:35083;width:4481;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" filled="f" stroked="f">
                  <v:textbox style="mso-fit-shape-to-text:t">
                    <w:txbxContent>
                      <w:p w14:paraId="7B015DD5" w14:textId="77777777" w:rsidR="00760DD0" w:rsidRDefault="00760DD0" w:rsidP="00760DD0">
                        <w:pPr>
                          <w:rPr>
                            <w:sz w:val="24"/>
                            <w:szCs w:val="24"/>
                          </w:rPr>
                        </w:pPr>
                        <w:r>
                          <w:rPr>
                            <w:color w:val="000000"/>
                            <w:kern w:val="24"/>
                          </w:rPr>
                          <w:t>B</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Bàì 134:</w:t>
      </w:r>
      <w:r w:rsidRPr="00EB282D">
        <w:rPr>
          <w:rFonts w:ascii="Times New Roman" w:eastAsia="Times New Roman" w:hAnsi="Times New Roman"/>
          <w:b/>
          <w:color w:val="000000"/>
          <w:w w:val="90"/>
          <w:sz w:val="26"/>
          <w:szCs w:val="18"/>
          <w:lang w:val="vi-VN" w:eastAsia="vi-VN" w:bidi="vi-VN"/>
        </w:rPr>
        <w:t xml:space="preserve"> </w:t>
      </w:r>
      <w:r w:rsidRPr="00EB282D">
        <w:rPr>
          <w:rFonts w:ascii="Times New Roman" w:eastAsia="Times New Roman" w:hAnsi="Times New Roman"/>
          <w:color w:val="000000"/>
          <w:w w:val="90"/>
          <w:sz w:val="26"/>
          <w:szCs w:val="18"/>
          <w:lang w:val="vi-VN" w:eastAsia="vi-VN" w:bidi="vi-VN"/>
        </w:rPr>
        <w:t>Cho đoạn mạch AB như h</w:t>
      </w:r>
      <w:r w:rsidRPr="00EB282D">
        <w:rPr>
          <w:rFonts w:ascii="Times New Roman" w:eastAsia="Times New Roman" w:hAnsi="Times New Roman"/>
          <w:color w:val="000000"/>
          <w:w w:val="90"/>
          <w:sz w:val="26"/>
          <w:szCs w:val="18"/>
          <w:lang w:eastAsia="vi-VN" w:bidi="vi-VN"/>
        </w:rPr>
        <w:t>ì</w:t>
      </w:r>
      <w:r w:rsidRPr="00EB282D">
        <w:rPr>
          <w:rFonts w:ascii="Times New Roman" w:eastAsia="Times New Roman" w:hAnsi="Times New Roman"/>
          <w:color w:val="000000"/>
          <w:w w:val="90"/>
          <w:sz w:val="26"/>
          <w:szCs w:val="18"/>
          <w:lang w:val="vi-VN" w:eastAsia="vi-VN" w:bidi="vi-VN"/>
        </w:rPr>
        <w:t>nh vẽ. Các a</w:t>
      </w:r>
      <w:r w:rsidRPr="00EB282D">
        <w:rPr>
          <w:rFonts w:ascii="Times New Roman" w:eastAsia="Times New Roman" w:hAnsi="Times New Roman"/>
          <w:color w:val="000000"/>
          <w:w w:val="90"/>
          <w:sz w:val="26"/>
          <w:szCs w:val="18"/>
          <w:lang w:eastAsia="vi-VN" w:bidi="vi-VN"/>
        </w:rPr>
        <w:t>m</w:t>
      </w:r>
      <w:r w:rsidRPr="00EB282D">
        <w:rPr>
          <w:rFonts w:ascii="Times New Roman" w:eastAsia="Times New Roman" w:hAnsi="Times New Roman"/>
          <w:color w:val="000000"/>
          <w:w w:val="90"/>
          <w:sz w:val="26"/>
          <w:szCs w:val="18"/>
          <w:lang w:val="vi-VN" w:eastAsia="vi-VN" w:bidi="vi-VN"/>
        </w:rPr>
        <w:t>p</w:t>
      </w:r>
      <w:r w:rsidRPr="00EB282D">
        <w:rPr>
          <w:rFonts w:ascii="Times New Roman" w:eastAsia="Times New Roman" w:hAnsi="Times New Roman"/>
          <w:color w:val="000000"/>
          <w:w w:val="90"/>
          <w:sz w:val="26"/>
          <w:szCs w:val="18"/>
          <w:lang w:eastAsia="vi-VN" w:bidi="vi-VN"/>
        </w:rPr>
        <w:t>e</w:t>
      </w:r>
      <w:r w:rsidRPr="00EB282D">
        <w:rPr>
          <w:rFonts w:ascii="Times New Roman" w:eastAsia="Times New Roman" w:hAnsi="Times New Roman"/>
          <w:color w:val="000000"/>
          <w:w w:val="90"/>
          <w:sz w:val="26"/>
          <w:szCs w:val="18"/>
          <w:lang w:val="vi-VN" w:eastAsia="vi-VN" w:bidi="vi-VN"/>
        </w:rPr>
        <w:t xml:space="preserve"> k</w:t>
      </w:r>
      <w:r w:rsidRPr="00EB282D">
        <w:rPr>
          <w:rFonts w:ascii="Times New Roman" w:eastAsia="Times New Roman" w:hAnsi="Times New Roman"/>
          <w:color w:val="000000"/>
          <w:w w:val="90"/>
          <w:sz w:val="26"/>
          <w:szCs w:val="18"/>
          <w:lang w:eastAsia="vi-VN" w:bidi="vi-VN"/>
        </w:rPr>
        <w:t>ế</w:t>
      </w:r>
      <w:r w:rsidRPr="00EB282D">
        <w:rPr>
          <w:rFonts w:ascii="Times New Roman" w:eastAsia="Times New Roman" w:hAnsi="Times New Roman"/>
          <w:color w:val="000000"/>
          <w:w w:val="90"/>
          <w:sz w:val="26"/>
          <w:szCs w:val="18"/>
          <w:lang w:val="vi-VN" w:eastAsia="vi-VN" w:bidi="vi-VN"/>
        </w:rPr>
        <w:t>, dây nối, kh</w:t>
      </w:r>
      <w:r w:rsidRPr="00EB282D">
        <w:rPr>
          <w:rFonts w:ascii="Times New Roman" w:eastAsia="Times New Roman" w:hAnsi="Times New Roman"/>
          <w:color w:val="000000"/>
          <w:w w:val="90"/>
          <w:sz w:val="26"/>
          <w:szCs w:val="18"/>
          <w:lang w:eastAsia="vi-VN" w:bidi="vi-VN"/>
        </w:rPr>
        <w:t>ó</w:t>
      </w:r>
      <w:r w:rsidRPr="00EB282D">
        <w:rPr>
          <w:rFonts w:ascii="Times New Roman" w:eastAsia="Times New Roman" w:hAnsi="Times New Roman"/>
          <w:color w:val="000000"/>
          <w:w w:val="90"/>
          <w:sz w:val="26"/>
          <w:szCs w:val="18"/>
          <w:lang w:val="vi-VN" w:eastAsia="vi-VN" w:bidi="vi-VN"/>
        </w:rPr>
        <w:t>a K có điện</w:t>
      </w:r>
      <w:r w:rsidRPr="00EB282D">
        <w:rPr>
          <w:rFonts w:ascii="Times New Roman" w:eastAsia="Times New Roman" w:hAnsi="Times New Roman"/>
          <w:color w:val="000000"/>
          <w:w w:val="90"/>
          <w:sz w:val="26"/>
          <w:szCs w:val="28"/>
          <w:lang w:val="vi-VN" w:eastAsia="vi-VN" w:bidi="vi-VN"/>
        </w:rPr>
        <w:t>trở không đáng kể.</w:t>
      </w:r>
      <w:r w:rsidRPr="00EB282D">
        <w:rPr>
          <w:rFonts w:ascii="Times New Roman" w:eastAsia="Times New Roman" w:hAnsi="Times New Roman"/>
          <w:noProof/>
          <w:color w:val="000000"/>
          <w:sz w:val="18"/>
          <w:szCs w:val="18"/>
        </w:rPr>
        <w:t xml:space="preserve"> </w:t>
      </w:r>
    </w:p>
    <w:p w14:paraId="4BADF9AD"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val="vi-VN" w:eastAsia="vi-VN" w:bidi="vi-VN"/>
        </w:rPr>
        <w:t xml:space="preserve">a) Đặt vào hai đầu đoạn mạch AB một hiệu điện thế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 </w:t>
      </w:r>
      <w:r w:rsidRPr="00EB282D">
        <w:rPr>
          <w:rFonts w:ascii="Times New Roman" w:eastAsia="Times New Roman" w:hAnsi="Times New Roman"/>
          <w:color w:val="000000"/>
          <w:w w:val="90"/>
          <w:sz w:val="26"/>
          <w:szCs w:val="28"/>
          <w:lang w:eastAsia="vi-VN" w:bidi="vi-VN"/>
        </w:rPr>
        <w:t>1</w:t>
      </w:r>
      <w:r w:rsidRPr="00EB282D">
        <w:rPr>
          <w:rFonts w:ascii="Times New Roman" w:eastAsia="Times New Roman" w:hAnsi="Times New Roman"/>
          <w:color w:val="000000"/>
          <w:w w:val="90"/>
          <w:sz w:val="26"/>
          <w:szCs w:val="28"/>
          <w:lang w:val="vi-VN" w:eastAsia="vi-VN" w:bidi="vi-VN"/>
        </w:rPr>
        <w:t>6V. Khi khóa K mở ampe kế A</w:t>
      </w:r>
      <w:r w:rsidRPr="00EB282D">
        <w:rPr>
          <w:rFonts w:ascii="Times New Roman" w:eastAsia="Times New Roman" w:hAnsi="Times New Roman"/>
          <w:color w:val="000000"/>
          <w:w w:val="90"/>
          <w:sz w:val="26"/>
          <w:szCs w:val="28"/>
          <w:vertAlign w:val="subscript"/>
          <w:lang w:eastAsia="vi-VN" w:bidi="vi-VN"/>
        </w:rPr>
        <w:t>1</w:t>
      </w:r>
      <w:r w:rsidRPr="00EB282D">
        <w:rPr>
          <w:rFonts w:ascii="Times New Roman" w:eastAsia="Times New Roman" w:hAnsi="Times New Roman"/>
          <w:color w:val="000000"/>
          <w:w w:val="90"/>
          <w:sz w:val="26"/>
          <w:szCs w:val="28"/>
          <w:lang w:val="vi-VN" w:eastAsia="vi-VN" w:bidi="vi-VN"/>
        </w:rPr>
        <w:t xml:space="preserve">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 xml:space="preserve"> 2A. Khi khóa K đóng hai ampe kế cùng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 xml:space="preserve"> gi</w:t>
      </w:r>
      <w:r w:rsidRPr="00EB282D">
        <w:rPr>
          <w:rFonts w:ascii="Times New Roman" w:eastAsia="Times New Roman" w:hAnsi="Times New Roman"/>
          <w:color w:val="000000"/>
          <w:w w:val="90"/>
          <w:sz w:val="26"/>
          <w:szCs w:val="28"/>
          <w:lang w:eastAsia="vi-VN" w:bidi="vi-VN"/>
        </w:rPr>
        <w:t>á</w:t>
      </w:r>
      <w:r w:rsidRPr="00EB282D">
        <w:rPr>
          <w:rFonts w:ascii="Times New Roman" w:eastAsia="Times New Roman" w:hAnsi="Times New Roman"/>
          <w:color w:val="000000"/>
          <w:w w:val="90"/>
          <w:sz w:val="26"/>
          <w:szCs w:val="28"/>
          <w:lang w:val="vi-VN" w:eastAsia="vi-VN" w:bidi="vi-VN"/>
        </w:rPr>
        <w:t xml:space="preserve"> trị</w:t>
      </w:r>
      <w:r w:rsidRPr="00EB282D">
        <w:rPr>
          <w:rFonts w:ascii="Times New Roman" w:eastAsia="Times New Roman" w:hAnsi="Times New Roman"/>
          <w:color w:val="000000"/>
          <w:w w:val="90"/>
          <w:sz w:val="26"/>
          <w:szCs w:val="28"/>
          <w:lang w:eastAsia="vi-VN" w:bidi="vi-VN"/>
        </w:rPr>
        <w:t xml:space="preserve">1,6A. Tính giá trị các điện trở </w:t>
      </w:r>
      <w:r w:rsidRPr="00EB282D">
        <w:rPr>
          <w:rFonts w:ascii="Times New Roman" w:eastAsia="Times New Roman" w:hAnsi="Times New Roman"/>
          <w:color w:val="000000"/>
          <w:w w:val="90"/>
          <w:sz w:val="26"/>
          <w:szCs w:val="28"/>
          <w:lang w:val="vi-VN" w:eastAsia="vi-VN" w:bidi="vi-VN"/>
        </w:rPr>
        <w:t>R</w:t>
      </w:r>
      <w:r w:rsidRPr="00EB282D">
        <w:rPr>
          <w:rFonts w:ascii="Times New Roman" w:eastAsia="Times New Roman" w:hAnsi="Times New Roman"/>
          <w:color w:val="000000"/>
          <w:w w:val="90"/>
          <w:sz w:val="26"/>
          <w:szCs w:val="28"/>
          <w:vertAlign w:val="subscript"/>
          <w:lang w:eastAsia="vi-VN" w:bidi="vi-VN"/>
        </w:rPr>
        <w:t>1</w:t>
      </w:r>
      <w:r w:rsidRPr="00EB282D">
        <w:rPr>
          <w:rFonts w:ascii="Times New Roman" w:eastAsia="Times New Roman" w:hAnsi="Times New Roman"/>
          <w:color w:val="000000"/>
          <w:w w:val="90"/>
          <w:sz w:val="26"/>
          <w:szCs w:val="28"/>
          <w:lang w:eastAsia="vi-VN" w:bidi="vi-VN"/>
        </w:rPr>
        <w:t>, R</w:t>
      </w:r>
      <w:r w:rsidRPr="00EB282D">
        <w:rPr>
          <w:rFonts w:ascii="Times New Roman" w:eastAsia="Times New Roman" w:hAnsi="Times New Roman"/>
          <w:color w:val="000000"/>
          <w:w w:val="90"/>
          <w:sz w:val="26"/>
          <w:szCs w:val="28"/>
          <w:vertAlign w:val="subscript"/>
          <w:lang w:eastAsia="vi-VN" w:bidi="vi-VN"/>
        </w:rPr>
        <w:t>2</w:t>
      </w:r>
      <w:r w:rsidRPr="00EB282D">
        <w:rPr>
          <w:rFonts w:ascii="Times New Roman" w:eastAsia="Times New Roman" w:hAnsi="Times New Roman"/>
          <w:color w:val="000000"/>
          <w:w w:val="90"/>
          <w:sz w:val="26"/>
          <w:szCs w:val="28"/>
          <w:lang w:eastAsia="vi-VN" w:bidi="vi-VN"/>
        </w:rPr>
        <w:t>, R</w:t>
      </w:r>
      <w:r w:rsidRPr="00EB282D">
        <w:rPr>
          <w:rFonts w:ascii="Times New Roman" w:eastAsia="Times New Roman" w:hAnsi="Times New Roman"/>
          <w:color w:val="000000"/>
          <w:w w:val="90"/>
          <w:sz w:val="26"/>
          <w:szCs w:val="28"/>
          <w:vertAlign w:val="subscript"/>
          <w:lang w:eastAsia="vi-VN" w:bidi="vi-VN"/>
        </w:rPr>
        <w:t>3</w:t>
      </w:r>
      <w:r w:rsidRPr="00EB282D">
        <w:rPr>
          <w:rFonts w:ascii="Times New Roman" w:eastAsia="Times New Roman" w:hAnsi="Times New Roman"/>
          <w:color w:val="000000"/>
          <w:w w:val="90"/>
          <w:sz w:val="26"/>
          <w:szCs w:val="28"/>
          <w:lang w:val="vi-VN" w:eastAsia="vi-VN" w:bidi="vi-VN"/>
        </w:rPr>
        <w:t>.</w:t>
      </w:r>
    </w:p>
    <w:p w14:paraId="6C504A72"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color w:val="000000"/>
          <w:w w:val="90"/>
          <w:sz w:val="26"/>
          <w:szCs w:val="28"/>
          <w:lang w:val="vi-VN" w:eastAsia="vi-VN" w:bidi="vi-VN"/>
        </w:rPr>
        <w:t>b) Dùng 3 điện trở R</w:t>
      </w:r>
      <w:r w:rsidRPr="00EB282D">
        <w:rPr>
          <w:rFonts w:ascii="Times New Roman" w:eastAsia="Times New Roman" w:hAnsi="Times New Roman"/>
          <w:color w:val="000000"/>
          <w:w w:val="90"/>
          <w:sz w:val="26"/>
          <w:szCs w:val="28"/>
          <w:vertAlign w:val="subscript"/>
          <w:lang w:val="vi-VN" w:eastAsia="vi-VN" w:bidi="vi-VN"/>
        </w:rPr>
        <w:t>1</w:t>
      </w:r>
      <w:r w:rsidRPr="00EB282D">
        <w:rPr>
          <w:rFonts w:ascii="Times New Roman" w:eastAsia="Times New Roman" w:hAnsi="Times New Roman"/>
          <w:color w:val="000000"/>
          <w:w w:val="90"/>
          <w:sz w:val="26"/>
          <w:szCs w:val="28"/>
          <w:lang w:val="vi-VN" w:eastAsia="vi-VN" w:bidi="vi-VN"/>
        </w:rPr>
        <w:t>, R</w:t>
      </w:r>
      <w:r w:rsidRPr="00EB282D">
        <w:rPr>
          <w:rFonts w:ascii="Times New Roman" w:eastAsia="Times New Roman" w:hAnsi="Times New Roman"/>
          <w:color w:val="000000"/>
          <w:w w:val="90"/>
          <w:sz w:val="26"/>
          <w:szCs w:val="28"/>
          <w:vertAlign w:val="subscript"/>
          <w:lang w:eastAsia="vi-VN" w:bidi="vi-VN"/>
        </w:rPr>
        <w:t>2</w:t>
      </w:r>
      <w:r w:rsidRPr="00EB282D">
        <w:rPr>
          <w:rFonts w:ascii="Times New Roman" w:eastAsia="Times New Roman" w:hAnsi="Times New Roman"/>
          <w:color w:val="000000"/>
          <w:w w:val="90"/>
          <w:sz w:val="26"/>
          <w:szCs w:val="28"/>
          <w:lang w:val="vi-VN" w:eastAsia="vi-VN" w:bidi="vi-VN"/>
        </w:rPr>
        <w:t>, R</w:t>
      </w:r>
      <w:r w:rsidRPr="00EB282D">
        <w:rPr>
          <w:rFonts w:ascii="Times New Roman" w:eastAsia="Times New Roman" w:hAnsi="Times New Roman"/>
          <w:color w:val="000000"/>
          <w:w w:val="90"/>
          <w:sz w:val="26"/>
          <w:szCs w:val="28"/>
          <w:vertAlign w:val="subscript"/>
          <w:lang w:eastAsia="vi-VN" w:bidi="vi-VN"/>
        </w:rPr>
        <w:t>3</w:t>
      </w:r>
      <w:r w:rsidRPr="00EB282D">
        <w:rPr>
          <w:rFonts w:ascii="Times New Roman" w:eastAsia="Times New Roman" w:hAnsi="Times New Roman"/>
          <w:color w:val="000000"/>
          <w:w w:val="90"/>
          <w:sz w:val="26"/>
          <w:szCs w:val="28"/>
          <w:lang w:val="vi-VN" w:eastAsia="vi-VN" w:bidi="vi-VN"/>
        </w:rPr>
        <w:t xml:space="preserve"> đã cho ở câu a m</w:t>
      </w:r>
      <w:r w:rsidRPr="00EB282D">
        <w:rPr>
          <w:rFonts w:ascii="Times New Roman" w:eastAsia="Times New Roman" w:hAnsi="Times New Roman"/>
          <w:color w:val="000000"/>
          <w:w w:val="90"/>
          <w:sz w:val="26"/>
          <w:szCs w:val="28"/>
          <w:lang w:eastAsia="vi-VN" w:bidi="vi-VN"/>
        </w:rPr>
        <w:t>ắ</w:t>
      </w:r>
      <w:r w:rsidRPr="00EB282D">
        <w:rPr>
          <w:rFonts w:ascii="Times New Roman" w:eastAsia="Times New Roman" w:hAnsi="Times New Roman"/>
          <w:color w:val="000000"/>
          <w:w w:val="90"/>
          <w:sz w:val="26"/>
          <w:szCs w:val="28"/>
          <w:lang w:val="vi-VN" w:eastAsia="vi-VN" w:bidi="vi-VN"/>
        </w:rPr>
        <w:t>c thành một đoạn mạch, sau đó đặt vào hai đầu đoạn mạch này một hiệu điện thế không đổi 21V. Phải mẳc 3 điện trở như thế nào để công suất t</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 xml:space="preserve">a nhiệt trên đoạn mạch </w:t>
      </w:r>
      <w:r w:rsidRPr="00EB282D">
        <w:rPr>
          <w:rFonts w:ascii="Times New Roman" w:eastAsia="Times New Roman" w:hAnsi="Times New Roman"/>
          <w:color w:val="000000"/>
          <w:w w:val="90"/>
          <w:sz w:val="26"/>
          <w:szCs w:val="28"/>
          <w:lang w:eastAsia="vi-VN" w:bidi="vi-VN"/>
        </w:rPr>
        <w:t>l</w:t>
      </w:r>
      <w:r w:rsidRPr="00EB282D">
        <w:rPr>
          <w:rFonts w:ascii="Times New Roman" w:eastAsia="Times New Roman" w:hAnsi="Times New Roman"/>
          <w:color w:val="000000"/>
          <w:w w:val="90"/>
          <w:sz w:val="26"/>
          <w:szCs w:val="28"/>
          <w:lang w:val="vi-VN" w:eastAsia="vi-VN" w:bidi="vi-VN"/>
        </w:rPr>
        <w:t>à nhỏ nhất? Tính giá trị công suất nhò nhất này.</w:t>
      </w:r>
    </w:p>
    <w:p w14:paraId="5F44E721"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135:</w:t>
      </w:r>
      <w:r w:rsidRPr="00EB282D">
        <w:rPr>
          <w:rFonts w:ascii="Times New Roman" w:eastAsia="Times New Roman" w:hAnsi="Times New Roman"/>
          <w:b/>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val="vi-VN" w:eastAsia="vi-VN" w:bidi="vi-VN"/>
        </w:rPr>
        <w:t>Một bộ bóng đèn gồm các đèn sợi đốt giống nhau mắc song song, mỗi đèn c</w:t>
      </w:r>
      <w:r w:rsidRPr="00EB282D">
        <w:rPr>
          <w:rFonts w:ascii="Times New Roman" w:eastAsia="Times New Roman" w:hAnsi="Times New Roman"/>
          <w:color w:val="000000"/>
          <w:w w:val="90"/>
          <w:sz w:val="26"/>
          <w:szCs w:val="28"/>
          <w:lang w:eastAsia="vi-VN" w:bidi="vi-VN"/>
        </w:rPr>
        <w:t>ó</w:t>
      </w:r>
      <w:r w:rsidRPr="00EB282D">
        <w:rPr>
          <w:rFonts w:ascii="Times New Roman" w:eastAsia="Times New Roman" w:hAnsi="Times New Roman"/>
          <w:color w:val="000000"/>
          <w:w w:val="90"/>
          <w:sz w:val="26"/>
          <w:szCs w:val="28"/>
          <w:lang w:val="vi-VN" w:eastAsia="vi-VN" w:bidi="vi-VN"/>
        </w:rPr>
        <w:t xml:space="preserve"> hiệu điện thế định mức 220V. Bộ bóng đèn được mắc n</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i tiếp với một điện trở có giá trị không đổi R khác không thành một đoạn mạch. Đặt vào hai đầu đoạn mạch này một hiệu điện th</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 xml:space="preserve"> không đổi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Khi sử dụng 20 bóng đèn thì các bóng đèn sáng bình thường. Khi sử dụng 48 bóng đèn thì công su</w:t>
      </w:r>
      <w:r w:rsidRPr="00EB282D">
        <w:rPr>
          <w:rFonts w:ascii="Times New Roman" w:eastAsia="Times New Roman" w:hAnsi="Times New Roman"/>
          <w:color w:val="000000"/>
          <w:w w:val="90"/>
          <w:sz w:val="26"/>
          <w:szCs w:val="28"/>
          <w:lang w:eastAsia="vi-VN" w:bidi="vi-VN"/>
        </w:rPr>
        <w:t>ấ</w:t>
      </w:r>
      <w:r w:rsidRPr="00EB282D">
        <w:rPr>
          <w:rFonts w:ascii="Times New Roman" w:eastAsia="Times New Roman" w:hAnsi="Times New Roman"/>
          <w:color w:val="000000"/>
          <w:w w:val="90"/>
          <w:sz w:val="26"/>
          <w:szCs w:val="28"/>
          <w:lang w:val="vi-VN" w:eastAsia="vi-VN" w:bidi="vi-VN"/>
        </w:rPr>
        <w:t>t mỗi bóng đèn ch</w:t>
      </w:r>
      <w:r w:rsidRPr="00EB282D">
        <w:rPr>
          <w:rFonts w:ascii="Times New Roman" w:eastAsia="Times New Roman" w:hAnsi="Times New Roman"/>
          <w:color w:val="000000"/>
          <w:w w:val="90"/>
          <w:sz w:val="26"/>
          <w:szCs w:val="28"/>
          <w:lang w:eastAsia="vi-VN" w:bidi="vi-VN"/>
        </w:rPr>
        <w:t>ỉ</w:t>
      </w:r>
      <w:r w:rsidRPr="00EB282D">
        <w:rPr>
          <w:rFonts w:ascii="Times New Roman" w:eastAsia="Times New Roman" w:hAnsi="Times New Roman"/>
          <w:color w:val="000000"/>
          <w:w w:val="90"/>
          <w:sz w:val="26"/>
          <w:szCs w:val="28"/>
          <w:lang w:val="vi-VN" w:eastAsia="vi-VN" w:bidi="vi-VN"/>
        </w:rPr>
        <w:t xml:space="preserve"> bằng 81% công suất định mức. Bóng đèn sợi đốt được xem như một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thuần có điện trở không đổi, </w:t>
      </w:r>
      <w:r w:rsidRPr="00EB282D">
        <w:rPr>
          <w:rFonts w:ascii="Times New Roman" w:eastAsia="Times New Roman" w:hAnsi="Times New Roman"/>
          <w:color w:val="000000"/>
          <w:w w:val="90"/>
          <w:sz w:val="26"/>
          <w:szCs w:val="28"/>
          <w:lang w:eastAsia="vi-VN" w:bidi="vi-VN"/>
        </w:rPr>
        <w:t>đ</w:t>
      </w:r>
      <w:r w:rsidRPr="00EB282D">
        <w:rPr>
          <w:rFonts w:ascii="Times New Roman" w:eastAsia="Times New Roman" w:hAnsi="Times New Roman"/>
          <w:color w:val="000000"/>
          <w:w w:val="90"/>
          <w:sz w:val="26"/>
          <w:szCs w:val="28"/>
          <w:lang w:val="vi-VN" w:eastAsia="vi-VN" w:bidi="vi-VN"/>
        </w:rPr>
        <w:t>iện trở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dây nối không đáng k</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Tính hiệu điện thế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đặt vào đoạn mạch.</w:t>
      </w:r>
    </w:p>
    <w:p w14:paraId="7163D698"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18"/>
          <w:lang w:val="vi-VN" w:eastAsia="vi-VN" w:bidi="vi-VN"/>
        </w:rPr>
      </w:pPr>
      <w:r w:rsidRPr="00EB282D">
        <w:rPr>
          <w:rFonts w:ascii="Times New Roman" w:eastAsia="Times New Roman" w:hAnsi="Times New Roman"/>
          <w:b/>
          <w:color w:val="000000"/>
          <w:w w:val="90"/>
          <w:sz w:val="26"/>
          <w:szCs w:val="28"/>
          <w:u w:val="single"/>
          <w:lang w:val="vi-VN" w:eastAsia="vi-VN" w:bidi="vi-VN"/>
        </w:rPr>
        <w:t>Bài 136:</w:t>
      </w:r>
      <w:r w:rsidRPr="00EB282D">
        <w:rPr>
          <w:rFonts w:ascii="Times New Roman" w:eastAsia="Times New Roman" w:hAnsi="Times New Roman"/>
          <w:color w:val="000000"/>
          <w:w w:val="90"/>
          <w:sz w:val="26"/>
          <w:szCs w:val="18"/>
          <w:lang w:val="vi-VN" w:eastAsia="vi-VN" w:bidi="vi-VN"/>
        </w:rPr>
        <w:t xml:space="preserve"> Một mạng điện tiêu thụ gia đình được nối với nguồn điện nh</w:t>
      </w:r>
      <w:r w:rsidRPr="00EB282D">
        <w:rPr>
          <w:rFonts w:ascii="Times New Roman" w:eastAsia="Times New Roman" w:hAnsi="Times New Roman"/>
          <w:color w:val="000000"/>
          <w:w w:val="90"/>
          <w:sz w:val="26"/>
          <w:szCs w:val="18"/>
          <w:lang w:eastAsia="vi-VN" w:bidi="vi-VN"/>
        </w:rPr>
        <w:t>ờ</w:t>
      </w:r>
      <w:r w:rsidRPr="00EB282D">
        <w:rPr>
          <w:rFonts w:ascii="Times New Roman" w:eastAsia="Times New Roman" w:hAnsi="Times New Roman"/>
          <w:color w:val="000000"/>
          <w:w w:val="90"/>
          <w:sz w:val="26"/>
          <w:szCs w:val="18"/>
          <w:lang w:val="vi-VN" w:eastAsia="vi-VN" w:bidi="vi-VN"/>
        </w:rPr>
        <w:t xml:space="preserve"> dây dẫn bằng đồng c</w:t>
      </w:r>
      <w:r w:rsidRPr="00EB282D">
        <w:rPr>
          <w:rFonts w:ascii="Times New Roman" w:eastAsia="Times New Roman" w:hAnsi="Times New Roman"/>
          <w:color w:val="000000"/>
          <w:w w:val="90"/>
          <w:sz w:val="26"/>
          <w:szCs w:val="18"/>
          <w:lang w:eastAsia="vi-VN" w:bidi="vi-VN"/>
        </w:rPr>
        <w:t>ó</w:t>
      </w:r>
      <w:r w:rsidRPr="00EB282D">
        <w:rPr>
          <w:rFonts w:ascii="Times New Roman" w:eastAsia="Times New Roman" w:hAnsi="Times New Roman"/>
          <w:color w:val="000000"/>
          <w:w w:val="90"/>
          <w:sz w:val="26"/>
          <w:szCs w:val="18"/>
          <w:lang w:val="vi-VN" w:eastAsia="vi-VN" w:bidi="vi-VN"/>
        </w:rPr>
        <w:t xml:space="preserve"> tiết diện đều 5 mm</w:t>
      </w:r>
      <w:r w:rsidRPr="00EB282D">
        <w:rPr>
          <w:rFonts w:ascii="Times New Roman" w:eastAsia="Times New Roman" w:hAnsi="Times New Roman"/>
          <w:color w:val="000000"/>
          <w:w w:val="90"/>
          <w:sz w:val="26"/>
          <w:szCs w:val="18"/>
          <w:vertAlign w:val="superscript"/>
          <w:lang w:eastAsia="vi-VN" w:bidi="vi-VN"/>
        </w:rPr>
        <w:t>2</w:t>
      </w:r>
      <w:r w:rsidRPr="00EB282D">
        <w:rPr>
          <w:rFonts w:ascii="Times New Roman" w:eastAsia="Times New Roman" w:hAnsi="Times New Roman"/>
          <w:color w:val="000000"/>
          <w:w w:val="90"/>
          <w:sz w:val="26"/>
          <w:szCs w:val="18"/>
          <w:lang w:val="vi-VN" w:eastAsia="vi-VN" w:bidi="vi-VN"/>
        </w:rPr>
        <w:t>. Đ</w:t>
      </w:r>
      <w:r w:rsidRPr="00EB282D">
        <w:rPr>
          <w:rFonts w:ascii="Times New Roman" w:eastAsia="Times New Roman" w:hAnsi="Times New Roman"/>
          <w:color w:val="000000"/>
          <w:w w:val="90"/>
          <w:sz w:val="26"/>
          <w:szCs w:val="18"/>
          <w:lang w:eastAsia="vi-VN" w:bidi="vi-VN"/>
        </w:rPr>
        <w:t>ể</w:t>
      </w:r>
      <w:r w:rsidRPr="00EB282D">
        <w:rPr>
          <w:rFonts w:ascii="Times New Roman" w:eastAsia="Times New Roman" w:hAnsi="Times New Roman"/>
          <w:color w:val="000000"/>
          <w:w w:val="90"/>
          <w:sz w:val="26"/>
          <w:szCs w:val="18"/>
          <w:lang w:val="vi-VN" w:eastAsia="vi-VN" w:bidi="vi-VN"/>
        </w:rPr>
        <w:t xml:space="preserve"> đảm bảo an toàn thì nhiệt độ d</w:t>
      </w:r>
      <w:r w:rsidRPr="00EB282D">
        <w:rPr>
          <w:rFonts w:ascii="Times New Roman" w:eastAsia="Times New Roman" w:hAnsi="Times New Roman"/>
          <w:color w:val="000000"/>
          <w:w w:val="90"/>
          <w:sz w:val="26"/>
          <w:szCs w:val="18"/>
          <w:lang w:eastAsia="vi-VN" w:bidi="vi-VN"/>
        </w:rPr>
        <w:t>â</w:t>
      </w:r>
      <w:r w:rsidRPr="00EB282D">
        <w:rPr>
          <w:rFonts w:ascii="Times New Roman" w:eastAsia="Times New Roman" w:hAnsi="Times New Roman"/>
          <w:color w:val="000000"/>
          <w:w w:val="90"/>
          <w:sz w:val="26"/>
          <w:szCs w:val="18"/>
          <w:lang w:val="vi-VN" w:eastAsia="vi-VN" w:bidi="vi-VN"/>
        </w:rPr>
        <w:t>y dẫn không được tăng quá 10°C so với nhiệt độ môi trường. Vậy nên dùng cầu ch</w:t>
      </w:r>
      <w:r w:rsidRPr="00EB282D">
        <w:rPr>
          <w:rFonts w:ascii="Times New Roman" w:eastAsia="Times New Roman" w:hAnsi="Times New Roman"/>
          <w:color w:val="000000"/>
          <w:w w:val="90"/>
          <w:sz w:val="26"/>
          <w:szCs w:val="18"/>
          <w:lang w:eastAsia="vi-VN" w:bidi="vi-VN"/>
        </w:rPr>
        <w:t>ì</w:t>
      </w:r>
      <w:r w:rsidRPr="00EB282D">
        <w:rPr>
          <w:rFonts w:ascii="Times New Roman" w:eastAsia="Times New Roman" w:hAnsi="Times New Roman"/>
          <w:color w:val="000000"/>
          <w:w w:val="90"/>
          <w:sz w:val="26"/>
          <w:szCs w:val="18"/>
          <w:lang w:val="vi-VN" w:eastAsia="vi-VN" w:bidi="vi-VN"/>
        </w:rPr>
        <w:t xml:space="preserve"> có dây chì tiết diện đều bằng bao nhiêu? Biết r</w:t>
      </w:r>
      <w:r w:rsidRPr="00EB282D">
        <w:rPr>
          <w:rFonts w:ascii="Times New Roman" w:eastAsia="Times New Roman" w:hAnsi="Times New Roman"/>
          <w:color w:val="000000"/>
          <w:w w:val="90"/>
          <w:sz w:val="26"/>
          <w:szCs w:val="18"/>
          <w:lang w:eastAsia="vi-VN" w:bidi="vi-VN"/>
        </w:rPr>
        <w:t>ằ</w:t>
      </w:r>
      <w:r w:rsidRPr="00EB282D">
        <w:rPr>
          <w:rFonts w:ascii="Times New Roman" w:eastAsia="Times New Roman" w:hAnsi="Times New Roman"/>
          <w:color w:val="000000"/>
          <w:w w:val="90"/>
          <w:sz w:val="26"/>
          <w:szCs w:val="18"/>
          <w:lang w:val="vi-VN" w:eastAsia="vi-VN" w:bidi="vi-VN"/>
        </w:rPr>
        <w:t>ng nhiệt độ của môi trường thay đổi từ 7°</w:t>
      </w:r>
      <w:r w:rsidRPr="00EB282D">
        <w:rPr>
          <w:rFonts w:ascii="Times New Roman" w:eastAsia="Times New Roman" w:hAnsi="Times New Roman"/>
          <w:color w:val="000000"/>
          <w:w w:val="90"/>
          <w:sz w:val="26"/>
          <w:szCs w:val="18"/>
          <w:lang w:eastAsia="vi-VN" w:bidi="vi-VN"/>
        </w:rPr>
        <w:t>C</w:t>
      </w:r>
      <w:r w:rsidRPr="00EB282D">
        <w:rPr>
          <w:rFonts w:ascii="Times New Roman" w:eastAsia="Times New Roman" w:hAnsi="Times New Roman"/>
          <w:color w:val="000000"/>
          <w:w w:val="90"/>
          <w:sz w:val="26"/>
          <w:szCs w:val="18"/>
          <w:lang w:val="vi-VN" w:eastAsia="vi-VN" w:bidi="vi-VN"/>
        </w:rPr>
        <w:t xml:space="preserve"> đến 37°</w:t>
      </w:r>
      <w:r w:rsidRPr="00EB282D">
        <w:rPr>
          <w:rFonts w:ascii="Times New Roman" w:eastAsia="Times New Roman" w:hAnsi="Times New Roman"/>
          <w:color w:val="000000"/>
          <w:w w:val="90"/>
          <w:sz w:val="26"/>
          <w:szCs w:val="18"/>
          <w:lang w:eastAsia="vi-VN" w:bidi="vi-VN"/>
        </w:rPr>
        <w:t>C</w:t>
      </w:r>
      <w:r w:rsidRPr="00EB282D">
        <w:rPr>
          <w:rFonts w:ascii="Times New Roman" w:eastAsia="Times New Roman" w:hAnsi="Times New Roman"/>
          <w:color w:val="000000"/>
          <w:w w:val="90"/>
          <w:sz w:val="26"/>
          <w:szCs w:val="18"/>
          <w:lang w:val="vi-VN" w:eastAsia="vi-VN" w:bidi="vi-VN"/>
        </w:rPr>
        <w:t xml:space="preserve"> theo mùa, nhiệt độ nóng ch</w:t>
      </w:r>
      <w:r w:rsidRPr="00EB282D">
        <w:rPr>
          <w:rFonts w:ascii="Times New Roman" w:eastAsia="Times New Roman" w:hAnsi="Times New Roman"/>
          <w:color w:val="000000"/>
          <w:w w:val="90"/>
          <w:sz w:val="26"/>
          <w:szCs w:val="18"/>
          <w:lang w:eastAsia="vi-VN" w:bidi="vi-VN"/>
        </w:rPr>
        <w:t>ả</w:t>
      </w:r>
      <w:r w:rsidRPr="00EB282D">
        <w:rPr>
          <w:rFonts w:ascii="Times New Roman" w:eastAsia="Times New Roman" w:hAnsi="Times New Roman"/>
          <w:color w:val="000000"/>
          <w:w w:val="90"/>
          <w:sz w:val="26"/>
          <w:szCs w:val="18"/>
          <w:lang w:val="vi-VN" w:eastAsia="vi-VN" w:bidi="vi-VN"/>
        </w:rPr>
        <w:t>y của ch</w:t>
      </w:r>
      <w:r w:rsidRPr="00EB282D">
        <w:rPr>
          <w:rFonts w:ascii="Times New Roman" w:eastAsia="Times New Roman" w:hAnsi="Times New Roman"/>
          <w:color w:val="000000"/>
          <w:w w:val="90"/>
          <w:sz w:val="26"/>
          <w:szCs w:val="18"/>
          <w:lang w:eastAsia="vi-VN" w:bidi="vi-VN"/>
        </w:rPr>
        <w:t>ì</w:t>
      </w:r>
      <w:r w:rsidRPr="00EB282D">
        <w:rPr>
          <w:rFonts w:ascii="Times New Roman" w:eastAsia="Times New Roman" w:hAnsi="Times New Roman"/>
          <w:color w:val="000000"/>
          <w:w w:val="90"/>
          <w:sz w:val="26"/>
          <w:szCs w:val="18"/>
          <w:lang w:val="vi-VN" w:eastAsia="vi-VN" w:bidi="vi-VN"/>
        </w:rPr>
        <w:t xml:space="preserve"> là 327°</w:t>
      </w:r>
      <w:r w:rsidRPr="00EB282D">
        <w:rPr>
          <w:rFonts w:ascii="Times New Roman" w:eastAsia="Times New Roman" w:hAnsi="Times New Roman"/>
          <w:color w:val="000000"/>
          <w:w w:val="90"/>
          <w:sz w:val="26"/>
          <w:szCs w:val="18"/>
          <w:lang w:eastAsia="vi-VN" w:bidi="vi-VN"/>
        </w:rPr>
        <w:t>C</w:t>
      </w:r>
      <w:r w:rsidRPr="00EB282D">
        <w:rPr>
          <w:rFonts w:ascii="Times New Roman" w:eastAsia="Times New Roman" w:hAnsi="Times New Roman"/>
          <w:color w:val="000000"/>
          <w:w w:val="90"/>
          <w:sz w:val="26"/>
          <w:szCs w:val="18"/>
          <w:lang w:val="vi-VN" w:eastAsia="vi-VN" w:bidi="vi-VN"/>
        </w:rPr>
        <w:t>. Cho điện tr</w:t>
      </w:r>
      <w:r w:rsidRPr="00EB282D">
        <w:rPr>
          <w:rFonts w:ascii="Times New Roman" w:eastAsia="Times New Roman" w:hAnsi="Times New Roman"/>
          <w:color w:val="000000"/>
          <w:w w:val="90"/>
          <w:sz w:val="26"/>
          <w:szCs w:val="18"/>
          <w:lang w:eastAsia="vi-VN" w:bidi="vi-VN"/>
        </w:rPr>
        <w:t>ở</w:t>
      </w:r>
      <w:r w:rsidRPr="00EB282D">
        <w:rPr>
          <w:rFonts w:ascii="Times New Roman" w:eastAsia="Times New Roman" w:hAnsi="Times New Roman"/>
          <w:color w:val="000000"/>
          <w:w w:val="90"/>
          <w:sz w:val="26"/>
          <w:szCs w:val="18"/>
          <w:lang w:val="vi-VN" w:eastAsia="vi-VN" w:bidi="vi-VN"/>
        </w:rPr>
        <w:t xml:space="preserve"> suất, nhiệt dung riêng, khối lượng riêng:</w:t>
      </w:r>
    </w:p>
    <w:p w14:paraId="1E2C7DDB"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val="vi-VN" w:eastAsia="vi-VN" w:bidi="vi-VN"/>
        </w:rPr>
        <w:t xml:space="preserve">+ Của đồng: </w:t>
      </w:r>
      <w:r w:rsidRPr="00EB282D">
        <w:rPr>
          <w:rFonts w:ascii="Times New Roman" w:eastAsia="Times New Roman" w:hAnsi="Times New Roman"/>
          <w:color w:val="000000"/>
          <w:w w:val="90"/>
          <w:position w:val="-12"/>
          <w:sz w:val="26"/>
          <w:szCs w:val="28"/>
          <w:lang w:val="vi-VN" w:eastAsia="vi-VN" w:bidi="vi-VN"/>
        </w:rPr>
        <w:object w:dxaOrig="4900" w:dyaOrig="380" w14:anchorId="6B2CF5FF">
          <v:shape id="_x0000_i1966" type="#_x0000_t75" style="width:245.5pt;height:18.5pt" o:ole="">
            <v:imagedata r:id="rId2031" o:title=""/>
          </v:shape>
          <o:OLEObject Type="Embed" ProgID="Equation.DSMT4" ShapeID="_x0000_i1966" DrawAspect="Content" ObjectID="_1677479216" r:id="rId2032"/>
        </w:object>
      </w:r>
    </w:p>
    <w:p w14:paraId="2BE4FF1F"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color w:val="000000"/>
          <w:w w:val="90"/>
          <w:sz w:val="26"/>
          <w:szCs w:val="28"/>
          <w:lang w:val="vi-VN" w:eastAsia="vi-VN" w:bidi="vi-VN"/>
        </w:rPr>
        <w:t xml:space="preserve">+ Của chỉ: </w:t>
      </w:r>
      <w:r w:rsidRPr="00EB282D">
        <w:rPr>
          <w:rFonts w:ascii="Times New Roman" w:eastAsia="Times New Roman" w:hAnsi="Times New Roman"/>
          <w:color w:val="000000"/>
          <w:w w:val="90"/>
          <w:position w:val="-12"/>
          <w:sz w:val="26"/>
          <w:szCs w:val="28"/>
          <w:lang w:val="vi-VN" w:eastAsia="vi-VN" w:bidi="vi-VN"/>
        </w:rPr>
        <w:object w:dxaOrig="4819" w:dyaOrig="380" w14:anchorId="36E62076">
          <v:shape id="_x0000_i1967" type="#_x0000_t75" style="width:240.45pt;height:18.5pt" o:ole="">
            <v:imagedata r:id="rId2033" o:title=""/>
          </v:shape>
          <o:OLEObject Type="Embed" ProgID="Equation.DSMT4" ShapeID="_x0000_i1967" DrawAspect="Content" ObjectID="_1677479217" r:id="rId2034"/>
        </w:object>
      </w:r>
      <w:r w:rsidRPr="00EB282D">
        <w:rPr>
          <w:rFonts w:ascii="Times New Roman" w:eastAsia="Times New Roman" w:hAnsi="Times New Roman"/>
          <w:color w:val="000000"/>
          <w:w w:val="90"/>
          <w:sz w:val="26"/>
          <w:szCs w:val="28"/>
          <w:lang w:val="vi-VN" w:eastAsia="vi-VN" w:bidi="vi-VN"/>
        </w:rPr>
        <w:t>.</w:t>
      </w:r>
    </w:p>
    <w:p w14:paraId="0B1C0375"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color w:val="000000"/>
          <w:w w:val="90"/>
          <w:sz w:val="26"/>
          <w:szCs w:val="28"/>
          <w:u w:val="single"/>
          <w:lang w:val="vi-VN" w:eastAsia="vi-VN" w:bidi="vi-VN"/>
        </w:rPr>
        <w:t>Bài 137:</w:t>
      </w:r>
      <w:r w:rsidRPr="00EB282D">
        <w:rPr>
          <w:rFonts w:ascii="Times New Roman" w:eastAsia="Times New Roman" w:hAnsi="Times New Roman"/>
          <w:color w:val="000000"/>
          <w:w w:val="90"/>
          <w:sz w:val="26"/>
          <w:szCs w:val="28"/>
          <w:lang w:val="vi-VN" w:eastAsia="vi-VN" w:bidi="vi-VN"/>
        </w:rPr>
        <w:t xml:space="preserve"> Dùng nguồn điện có hiệu điện thế không đ</w:t>
      </w:r>
      <w:r w:rsidRPr="00EB282D">
        <w:rPr>
          <w:rFonts w:ascii="Times New Roman" w:eastAsia="Times New Roman" w:hAnsi="Times New Roman"/>
          <w:color w:val="000000"/>
          <w:w w:val="90"/>
          <w:sz w:val="26"/>
          <w:szCs w:val="28"/>
          <w:lang w:eastAsia="vi-VN" w:bidi="vi-VN"/>
        </w:rPr>
        <w:t>ổ</w:t>
      </w:r>
      <w:r w:rsidRPr="00EB282D">
        <w:rPr>
          <w:rFonts w:ascii="Times New Roman" w:eastAsia="Times New Roman" w:hAnsi="Times New Roman"/>
          <w:color w:val="000000"/>
          <w:w w:val="90"/>
          <w:sz w:val="26"/>
          <w:szCs w:val="28"/>
          <w:lang w:val="vi-VN" w:eastAsia="vi-VN" w:bidi="vi-VN"/>
        </w:rPr>
        <w:t xml:space="preserve">i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32V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thắp sáng bình thường một bộ b</w:t>
      </w:r>
      <w:r w:rsidRPr="00EB282D">
        <w:rPr>
          <w:rFonts w:ascii="Times New Roman" w:eastAsia="Times New Roman" w:hAnsi="Times New Roman"/>
          <w:color w:val="000000"/>
          <w:w w:val="90"/>
          <w:sz w:val="26"/>
          <w:szCs w:val="28"/>
          <w:lang w:eastAsia="vi-VN" w:bidi="vi-VN"/>
        </w:rPr>
        <w:t>ó</w:t>
      </w:r>
      <w:r w:rsidRPr="00EB282D">
        <w:rPr>
          <w:rFonts w:ascii="Times New Roman" w:eastAsia="Times New Roman" w:hAnsi="Times New Roman"/>
          <w:color w:val="000000"/>
          <w:w w:val="90"/>
          <w:sz w:val="26"/>
          <w:szCs w:val="28"/>
          <w:lang w:val="vi-VN" w:eastAsia="vi-VN" w:bidi="vi-VN"/>
        </w:rPr>
        <w:t>ng đèn cùng loại (2,5V - 1,25W). Dây nối trong bộ bóng có điện trở không đáng kề. Dây n</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 xml:space="preserve">i từ bộ bóng đến nguồn điện có điện trở r = </w:t>
      </w:r>
      <w:r w:rsidRPr="00EB282D">
        <w:rPr>
          <w:rFonts w:ascii="Times New Roman" w:eastAsia="Times New Roman" w:hAnsi="Times New Roman"/>
          <w:color w:val="000000"/>
          <w:w w:val="90"/>
          <w:sz w:val="26"/>
          <w:szCs w:val="28"/>
          <w:lang w:eastAsia="vi-VN" w:bidi="vi-VN"/>
        </w:rPr>
        <w:t>1Ω</w:t>
      </w:r>
      <w:r w:rsidRPr="00EB282D">
        <w:rPr>
          <w:rFonts w:ascii="Times New Roman" w:eastAsia="Times New Roman" w:hAnsi="Times New Roman"/>
          <w:color w:val="000000"/>
          <w:w w:val="90"/>
          <w:sz w:val="26"/>
          <w:szCs w:val="28"/>
          <w:lang w:val="vi-VN" w:eastAsia="vi-VN" w:bidi="vi-VN"/>
        </w:rPr>
        <w:t>.</w:t>
      </w:r>
    </w:p>
    <w:p w14:paraId="4CBD6603" w14:textId="77777777" w:rsidR="00760DD0" w:rsidRPr="00EB282D" w:rsidRDefault="00760DD0" w:rsidP="00760DD0">
      <w:pPr>
        <w:widowControl w:val="0"/>
        <w:tabs>
          <w:tab w:val="left" w:pos="280"/>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Tìm công suất tối đa mà bộ bóng có thể tiêu thụ.</w:t>
      </w:r>
    </w:p>
    <w:p w14:paraId="18FF5802" w14:textId="77777777" w:rsidR="00760DD0" w:rsidRPr="00EB282D" w:rsidRDefault="00760DD0" w:rsidP="00760DD0">
      <w:pPr>
        <w:widowControl w:val="0"/>
        <w:tabs>
          <w:tab w:val="left" w:pos="291"/>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Tìm cách ghép bóng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chúng sáng bình thường.</w:t>
      </w:r>
    </w:p>
    <w:p w14:paraId="16E0132E"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138:</w:t>
      </w:r>
      <w:r w:rsidRPr="00EB282D">
        <w:rPr>
          <w:rFonts w:ascii="Times New Roman" w:eastAsia="Times New Roman" w:hAnsi="Times New Roman"/>
          <w:b/>
          <w:color w:val="000000"/>
          <w:w w:val="90"/>
          <w:sz w:val="26"/>
          <w:szCs w:val="28"/>
          <w:lang w:val="vi-VN" w:eastAsia="vi-VN" w:bidi="vi-VN"/>
        </w:rPr>
        <w:t xml:space="preserve"> </w:t>
      </w:r>
      <w:r w:rsidRPr="00EB282D">
        <w:rPr>
          <w:rFonts w:ascii="Times New Roman" w:eastAsia="Times New Roman" w:hAnsi="Times New Roman"/>
          <w:color w:val="000000"/>
          <w:w w:val="90"/>
          <w:sz w:val="26"/>
          <w:szCs w:val="28"/>
          <w:lang w:val="vi-VN" w:eastAsia="vi-VN" w:bidi="vi-VN"/>
        </w:rPr>
        <w:t>Mạch điện gồm ha</w:t>
      </w:r>
      <w:r w:rsidRPr="00EB282D">
        <w:rPr>
          <w:rFonts w:ascii="Times New Roman" w:eastAsia="Times New Roman" w:hAnsi="Times New Roman"/>
          <w:color w:val="000000"/>
          <w:w w:val="90"/>
          <w:sz w:val="26"/>
          <w:szCs w:val="28"/>
          <w:lang w:eastAsia="vi-VN" w:bidi="vi-VN"/>
        </w:rPr>
        <w:t>i</w:t>
      </w:r>
      <w:r w:rsidRPr="00EB282D">
        <w:rPr>
          <w:rFonts w:ascii="Times New Roman" w:eastAsia="Times New Roman" w:hAnsi="Times New Roman"/>
          <w:color w:val="000000"/>
          <w:w w:val="90"/>
          <w:sz w:val="26"/>
          <w:szCs w:val="28"/>
          <w:lang w:val="vi-VN" w:eastAsia="vi-VN" w:bidi="vi-VN"/>
        </w:rPr>
        <w:t xml:space="preserve"> loại bóng đèn Đ</w:t>
      </w:r>
      <w:r w:rsidRPr="00EB282D">
        <w:rPr>
          <w:rFonts w:ascii="Times New Roman" w:eastAsia="Times New Roman" w:hAnsi="Times New Roman"/>
          <w:color w:val="000000"/>
          <w:w w:val="90"/>
          <w:sz w:val="26"/>
          <w:szCs w:val="28"/>
          <w:vertAlign w:val="subscript"/>
          <w:lang w:val="vi-VN" w:eastAsia="vi-VN" w:bidi="vi-VN"/>
        </w:rPr>
        <w:t>1</w:t>
      </w:r>
      <w:r w:rsidRPr="00EB282D">
        <w:rPr>
          <w:rFonts w:ascii="Times New Roman" w:eastAsia="Times New Roman" w:hAnsi="Times New Roman"/>
          <w:color w:val="000000"/>
          <w:w w:val="90"/>
          <w:sz w:val="26"/>
          <w:szCs w:val="28"/>
          <w:lang w:val="vi-VN" w:eastAsia="vi-VN" w:bidi="vi-VN"/>
        </w:rPr>
        <w:t xml:space="preserve"> (6V - 3W) và Đ</w:t>
      </w:r>
      <w:r w:rsidRPr="00EB282D">
        <w:rPr>
          <w:rFonts w:ascii="Times New Roman" w:eastAsia="Times New Roman" w:hAnsi="Times New Roman"/>
          <w:color w:val="000000"/>
          <w:w w:val="90"/>
          <w:sz w:val="26"/>
          <w:szCs w:val="28"/>
          <w:vertAlign w:val="subscript"/>
          <w:lang w:val="vi-VN" w:eastAsia="vi-VN" w:bidi="vi-VN"/>
        </w:rPr>
        <w:t>2</w:t>
      </w:r>
      <w:r w:rsidRPr="00EB282D">
        <w:rPr>
          <w:rFonts w:ascii="Times New Roman" w:eastAsia="Times New Roman" w:hAnsi="Times New Roman"/>
          <w:color w:val="000000"/>
          <w:w w:val="90"/>
          <w:sz w:val="26"/>
          <w:szCs w:val="28"/>
          <w:lang w:val="vi-VN" w:eastAsia="vi-VN" w:bidi="vi-VN"/>
        </w:rPr>
        <w:t xml:space="preserve"> (3V</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1W), được m</w:t>
      </w:r>
      <w:r w:rsidRPr="00EB282D">
        <w:rPr>
          <w:rFonts w:ascii="Times New Roman" w:eastAsia="Times New Roman" w:hAnsi="Times New Roman"/>
          <w:color w:val="000000"/>
          <w:w w:val="90"/>
          <w:sz w:val="26"/>
          <w:szCs w:val="28"/>
          <w:lang w:eastAsia="vi-VN" w:bidi="vi-VN"/>
        </w:rPr>
        <w:t>ắ</w:t>
      </w:r>
      <w:r w:rsidRPr="00EB282D">
        <w:rPr>
          <w:rFonts w:ascii="Times New Roman" w:eastAsia="Times New Roman" w:hAnsi="Times New Roman"/>
          <w:color w:val="000000"/>
          <w:w w:val="90"/>
          <w:sz w:val="26"/>
          <w:szCs w:val="28"/>
          <w:lang w:val="vi-VN" w:eastAsia="vi-VN" w:bidi="vi-VN"/>
        </w:rPr>
        <w:t xml:space="preserve">c thành 5 dãy song song, </w:t>
      </w:r>
      <w:r w:rsidRPr="00EB282D">
        <w:rPr>
          <w:rFonts w:ascii="Times New Roman" w:eastAsia="Times New Roman" w:hAnsi="Times New Roman"/>
          <w:color w:val="000000"/>
          <w:w w:val="90"/>
          <w:sz w:val="26"/>
          <w:szCs w:val="28"/>
          <w:lang w:val="vi-VN" w:eastAsia="vi-VN" w:bidi="vi-VN"/>
        </w:rPr>
        <w:lastRenderedPageBreak/>
        <w:t>rồi mắc nối tiếp với điện trở R. Điện trờ R là một cuộn dây gồm N = 125 vòng, quấn thành một lớp trên lõi hình trụ bằng sứ, có đường kính tiết diện là D = 2cm. Dây lảm bằng chất có đỉện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suất </w:t>
      </w:r>
      <w:r w:rsidRPr="00EB282D">
        <w:rPr>
          <w:rFonts w:ascii="Times New Roman" w:eastAsia="Times New Roman" w:hAnsi="Times New Roman"/>
          <w:color w:val="000000"/>
          <w:w w:val="90"/>
          <w:position w:val="-10"/>
          <w:sz w:val="26"/>
          <w:szCs w:val="28"/>
          <w:lang w:val="vi-VN" w:eastAsia="vi-VN" w:bidi="vi-VN"/>
        </w:rPr>
        <w:object w:dxaOrig="1380" w:dyaOrig="360" w14:anchorId="35782D34">
          <v:shape id="_x0000_i1968" type="#_x0000_t75" style="width:69.5pt;height:18pt" o:ole="">
            <v:imagedata r:id="rId2035" o:title=""/>
          </v:shape>
          <o:OLEObject Type="Embed" ProgID="Equation.DSMT4" ShapeID="_x0000_i1968" DrawAspect="Content" ObjectID="_1677479218" r:id="rId2036"/>
        </w:object>
      </w:r>
      <w:r w:rsidRPr="00EB282D">
        <w:rPr>
          <w:rFonts w:ascii="Times New Roman" w:eastAsia="Times New Roman" w:hAnsi="Times New Roman"/>
          <w:color w:val="000000"/>
          <w:w w:val="90"/>
          <w:sz w:val="26"/>
          <w:szCs w:val="28"/>
          <w:lang w:val="vi-VN" w:eastAsia="vi-VN" w:bidi="vi-VN"/>
        </w:rPr>
        <w:t xml:space="preserve"> và có đường kính ti</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t diện là d = 1 mm. Hiệu điện thế giữa hai đầu mạch là không đổi và b</w:t>
      </w:r>
      <w:r w:rsidRPr="00EB282D">
        <w:rPr>
          <w:rFonts w:ascii="Times New Roman" w:eastAsia="Times New Roman" w:hAnsi="Times New Roman"/>
          <w:color w:val="000000"/>
          <w:w w:val="90"/>
          <w:sz w:val="26"/>
          <w:szCs w:val="28"/>
          <w:lang w:eastAsia="vi-VN" w:bidi="vi-VN"/>
        </w:rPr>
        <w:t>ằ</w:t>
      </w:r>
      <w:r w:rsidRPr="00EB282D">
        <w:rPr>
          <w:rFonts w:ascii="Times New Roman" w:eastAsia="Times New Roman" w:hAnsi="Times New Roman"/>
          <w:color w:val="000000"/>
          <w:w w:val="90"/>
          <w:sz w:val="26"/>
          <w:szCs w:val="28"/>
          <w:lang w:val="vi-VN" w:eastAsia="vi-VN" w:bidi="vi-VN"/>
        </w:rPr>
        <w:t>ng 12V. Biết rằng điện trở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các dây</w:t>
      </w:r>
      <w:r w:rsidRPr="00EB282D">
        <w:rPr>
          <w:rFonts w:ascii="Times New Roman" w:eastAsia="Times New Roman" w:hAnsi="Times New Roman"/>
          <w:color w:val="000000"/>
          <w:w w:val="90"/>
          <w:sz w:val="26"/>
          <w:szCs w:val="28"/>
          <w:lang w:eastAsia="vi-VN" w:bidi="vi-VN"/>
        </w:rPr>
        <w:t xml:space="preserve"> </w:t>
      </w:r>
      <w:r w:rsidRPr="00EB282D">
        <w:rPr>
          <w:rFonts w:ascii="Times New Roman" w:eastAsia="Times New Roman" w:hAnsi="Times New Roman"/>
          <w:color w:val="000000"/>
          <w:w w:val="90"/>
          <w:sz w:val="26"/>
          <w:szCs w:val="28"/>
          <w:lang w:val="vi-VN" w:eastAsia="vi-VN" w:bidi="vi-VN"/>
        </w:rPr>
        <w:t>nối không đáng kể, điện trở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các bóng đèn luôn luôn không đổi. Hãy xác định s</w:t>
      </w:r>
      <w:r w:rsidRPr="00EB282D">
        <w:rPr>
          <w:rFonts w:ascii="Times New Roman" w:eastAsia="Times New Roman" w:hAnsi="Times New Roman"/>
          <w:color w:val="000000"/>
          <w:w w:val="90"/>
          <w:sz w:val="26"/>
          <w:szCs w:val="28"/>
          <w:lang w:eastAsia="vi-VN" w:bidi="vi-VN"/>
        </w:rPr>
        <w:t>ố</w:t>
      </w:r>
      <w:r w:rsidRPr="00EB282D">
        <w:rPr>
          <w:rFonts w:ascii="Times New Roman" w:eastAsia="Times New Roman" w:hAnsi="Times New Roman"/>
          <w:color w:val="000000"/>
          <w:w w:val="90"/>
          <w:sz w:val="26"/>
          <w:szCs w:val="28"/>
          <w:lang w:val="vi-VN" w:eastAsia="vi-VN" w:bidi="vi-VN"/>
        </w:rPr>
        <w:t xml:space="preserve"> lượng bóng đèn đã s</w:t>
      </w:r>
      <w:r w:rsidRPr="00EB282D">
        <w:rPr>
          <w:rFonts w:ascii="Times New Roman" w:eastAsia="Times New Roman" w:hAnsi="Times New Roman"/>
          <w:color w:val="000000"/>
          <w:w w:val="90"/>
          <w:sz w:val="26"/>
          <w:szCs w:val="28"/>
          <w:lang w:eastAsia="vi-VN" w:bidi="vi-VN"/>
        </w:rPr>
        <w:t>ử</w:t>
      </w:r>
      <w:r w:rsidRPr="00EB282D">
        <w:rPr>
          <w:rFonts w:ascii="Times New Roman" w:eastAsia="Times New Roman" w:hAnsi="Times New Roman"/>
          <w:color w:val="000000"/>
          <w:w w:val="90"/>
          <w:sz w:val="26"/>
          <w:szCs w:val="28"/>
          <w:lang w:val="vi-VN" w:eastAsia="vi-VN" w:bidi="vi-VN"/>
        </w:rPr>
        <w:t xml:space="preserve"> dụng theo từng l</w:t>
      </w:r>
      <w:r w:rsidRPr="00EB282D">
        <w:rPr>
          <w:rFonts w:ascii="Times New Roman" w:eastAsia="Times New Roman" w:hAnsi="Times New Roman"/>
          <w:color w:val="000000"/>
          <w:w w:val="90"/>
          <w:sz w:val="26"/>
          <w:szCs w:val="28"/>
          <w:lang w:eastAsia="vi-VN" w:bidi="vi-VN"/>
        </w:rPr>
        <w:t>oại</w:t>
      </w:r>
      <w:r w:rsidRPr="00EB282D">
        <w:rPr>
          <w:rFonts w:ascii="Times New Roman" w:eastAsia="Times New Roman" w:hAnsi="Times New Roman"/>
          <w:color w:val="000000"/>
          <w:w w:val="90"/>
          <w:sz w:val="26"/>
          <w:szCs w:val="28"/>
          <w:lang w:val="vi-VN" w:eastAsia="vi-VN" w:bidi="vi-VN"/>
        </w:rPr>
        <w:t>, khi các bóng đèn đều sáng bình thường.</w:t>
      </w:r>
    </w:p>
    <w:p w14:paraId="2D4C8602"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noProof/>
          <w:color w:val="000000"/>
          <w:sz w:val="26"/>
          <w:szCs w:val="28"/>
          <w:u w:val="single"/>
        </w:rPr>
        <mc:AlternateContent>
          <mc:Choice Requires="wpg">
            <w:drawing>
              <wp:anchor distT="0" distB="0" distL="114300" distR="114300" simplePos="0" relativeHeight="252156928" behindDoc="0" locked="0" layoutInCell="1" allowOverlap="1" wp14:anchorId="3D251B0B" wp14:editId="538B3FC6">
                <wp:simplePos x="0" y="0"/>
                <wp:positionH relativeFrom="column">
                  <wp:posOffset>3964940</wp:posOffset>
                </wp:positionH>
                <wp:positionV relativeFrom="paragraph">
                  <wp:posOffset>64770</wp:posOffset>
                </wp:positionV>
                <wp:extent cx="2571750" cy="1266825"/>
                <wp:effectExtent l="0" t="0" r="0" b="0"/>
                <wp:wrapSquare wrapText="bothSides"/>
                <wp:docPr id="2532" name="Group 51"/>
                <wp:cNvGraphicFramePr/>
                <a:graphic xmlns:a="http://schemas.openxmlformats.org/drawingml/2006/main">
                  <a:graphicData uri="http://schemas.microsoft.com/office/word/2010/wordprocessingGroup">
                    <wpg:wgp>
                      <wpg:cNvGrpSpPr/>
                      <wpg:grpSpPr>
                        <a:xfrm>
                          <a:off x="0" y="0"/>
                          <a:ext cx="2571750" cy="1266825"/>
                          <a:chOff x="895328" y="1347829"/>
                          <a:chExt cx="2566998" cy="1264959"/>
                        </a:xfrm>
                      </wpg:grpSpPr>
                      <wps:wsp>
                        <wps:cNvPr id="2533" name="Rectangle 2533"/>
                        <wps:cNvSpPr>
                          <a:spLocks noChangeArrowheads="1"/>
                        </wps:cNvSpPr>
                        <wps:spPr bwMode="auto">
                          <a:xfrm>
                            <a:off x="1490636" y="1601754"/>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34" name="Rectangle 2534"/>
                        <wps:cNvSpPr>
                          <a:spLocks noChangeArrowheads="1"/>
                        </wps:cNvSpPr>
                        <wps:spPr bwMode="auto">
                          <a:xfrm>
                            <a:off x="2213901" y="1601754"/>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35" name="Line 23"/>
                        <wps:cNvCnPr/>
                        <wps:spPr bwMode="auto">
                          <a:xfrm>
                            <a:off x="1788451" y="1663153"/>
                            <a:ext cx="425450" cy="0"/>
                          </a:xfrm>
                          <a:prstGeom prst="line">
                            <a:avLst/>
                          </a:prstGeom>
                          <a:noFill/>
                          <a:ln w="9525">
                            <a:solidFill>
                              <a:srgbClr val="000000"/>
                            </a:solidFill>
                            <a:round/>
                            <a:headEnd/>
                            <a:tailEnd/>
                          </a:ln>
                        </wps:spPr>
                        <wps:bodyPr/>
                      </wps:wsp>
                      <wps:wsp>
                        <wps:cNvPr id="2536" name="Line 24"/>
                        <wps:cNvCnPr/>
                        <wps:spPr bwMode="auto">
                          <a:xfrm>
                            <a:off x="2511715" y="1660772"/>
                            <a:ext cx="288000" cy="0"/>
                          </a:xfrm>
                          <a:prstGeom prst="line">
                            <a:avLst/>
                          </a:prstGeom>
                          <a:noFill/>
                          <a:ln w="9525">
                            <a:solidFill>
                              <a:srgbClr val="000000"/>
                            </a:solidFill>
                            <a:round/>
                            <a:headEnd type="none" w="med" len="med"/>
                            <a:tailEnd type="none" w="med" len="med"/>
                          </a:ln>
                        </wps:spPr>
                        <wps:bodyPr/>
                      </wps:wsp>
                      <wps:wsp>
                        <wps:cNvPr id="2537" name="Line 32"/>
                        <wps:cNvCnPr/>
                        <wps:spPr bwMode="auto">
                          <a:xfrm>
                            <a:off x="1234423" y="1656163"/>
                            <a:ext cx="252000" cy="0"/>
                          </a:xfrm>
                          <a:prstGeom prst="line">
                            <a:avLst/>
                          </a:prstGeom>
                          <a:noFill/>
                          <a:ln w="9525">
                            <a:solidFill>
                              <a:srgbClr val="000000"/>
                            </a:solidFill>
                            <a:round/>
                            <a:headEnd type="none" w="med" len="med"/>
                            <a:tailEnd type="none" w="med" len="med"/>
                          </a:ln>
                        </wps:spPr>
                        <wps:bodyPr/>
                      </wps:wsp>
                      <wps:wsp>
                        <wps:cNvPr id="2538" name="Line 34"/>
                        <wps:cNvCnPr/>
                        <wps:spPr bwMode="auto">
                          <a:xfrm>
                            <a:off x="2001494" y="1671413"/>
                            <a:ext cx="635" cy="180000"/>
                          </a:xfrm>
                          <a:prstGeom prst="line">
                            <a:avLst/>
                          </a:prstGeom>
                          <a:noFill/>
                          <a:ln w="9525">
                            <a:solidFill>
                              <a:srgbClr val="000000"/>
                            </a:solidFill>
                            <a:round/>
                            <a:headEnd type="none" w="med" len="med"/>
                            <a:tailEnd type="none" w="med" len="med"/>
                          </a:ln>
                        </wps:spPr>
                        <wps:bodyPr/>
                      </wps:wsp>
                      <wps:wsp>
                        <wps:cNvPr id="2539" name="Text Box 40"/>
                        <wps:cNvSpPr txBox="1">
                          <a:spLocks noChangeArrowheads="1"/>
                        </wps:cNvSpPr>
                        <wps:spPr bwMode="auto">
                          <a:xfrm>
                            <a:off x="1437614" y="1940775"/>
                            <a:ext cx="533400" cy="342674"/>
                          </a:xfrm>
                          <a:prstGeom prst="rect">
                            <a:avLst/>
                          </a:prstGeom>
                          <a:noFill/>
                          <a:ln w="9525">
                            <a:noFill/>
                            <a:miter lim="800000"/>
                            <a:headEnd/>
                            <a:tailEnd/>
                          </a:ln>
                        </wps:spPr>
                        <wps:txbx>
                          <w:txbxContent>
                            <w:p w14:paraId="1DF1EB3A"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3</w:t>
                              </w:r>
                            </w:p>
                          </w:txbxContent>
                        </wps:txbx>
                        <wps:bodyPr vert="horz" wrap="square" lIns="91440" tIns="45720" rIns="91440" bIns="45720" numCol="1" anchor="t" anchorCtr="0" compatLnSpc="1">
                          <a:prstTxWarp prst="textNoShape">
                            <a:avLst/>
                          </a:prstTxWarp>
                        </wps:bodyPr>
                      </wps:wsp>
                      <wps:wsp>
                        <wps:cNvPr id="2540" name="Text Box 42"/>
                        <wps:cNvSpPr txBox="1">
                          <a:spLocks noChangeArrowheads="1"/>
                        </wps:cNvSpPr>
                        <wps:spPr bwMode="auto">
                          <a:xfrm>
                            <a:off x="2216437" y="1942678"/>
                            <a:ext cx="533400" cy="342674"/>
                          </a:xfrm>
                          <a:prstGeom prst="rect">
                            <a:avLst/>
                          </a:prstGeom>
                          <a:noFill/>
                          <a:ln w="9525">
                            <a:noFill/>
                            <a:miter lim="800000"/>
                            <a:headEnd/>
                            <a:tailEnd/>
                          </a:ln>
                        </wps:spPr>
                        <wps:txbx>
                          <w:txbxContent>
                            <w:p w14:paraId="122C9827"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4</w:t>
                              </w:r>
                            </w:p>
                          </w:txbxContent>
                        </wps:txbx>
                        <wps:bodyPr vert="horz" wrap="square" lIns="91440" tIns="45720" rIns="91440" bIns="45720" numCol="1" anchor="t" anchorCtr="0" compatLnSpc="1">
                          <a:prstTxWarp prst="textNoShape">
                            <a:avLst/>
                          </a:prstTxWarp>
                        </wps:bodyPr>
                      </wps:wsp>
                      <wps:wsp>
                        <wps:cNvPr id="2541" name="Text Box 43"/>
                        <wps:cNvSpPr txBox="1">
                          <a:spLocks noChangeArrowheads="1"/>
                        </wps:cNvSpPr>
                        <wps:spPr bwMode="auto">
                          <a:xfrm>
                            <a:off x="1449680" y="1347829"/>
                            <a:ext cx="533400" cy="342674"/>
                          </a:xfrm>
                          <a:prstGeom prst="rect">
                            <a:avLst/>
                          </a:prstGeom>
                          <a:noFill/>
                          <a:ln w="9525">
                            <a:noFill/>
                            <a:miter lim="800000"/>
                            <a:headEnd/>
                            <a:tailEnd/>
                          </a:ln>
                        </wps:spPr>
                        <wps:txbx>
                          <w:txbxContent>
                            <w:p w14:paraId="4DD2FF2D"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1</w:t>
                              </w:r>
                            </w:p>
                          </w:txbxContent>
                        </wps:txbx>
                        <wps:bodyPr vert="horz" wrap="square" lIns="91440" tIns="45720" rIns="91440" bIns="45720" numCol="1" anchor="t" anchorCtr="0" compatLnSpc="1">
                          <a:prstTxWarp prst="textNoShape">
                            <a:avLst/>
                          </a:prstTxWarp>
                        </wps:bodyPr>
                      </wps:wsp>
                      <wps:wsp>
                        <wps:cNvPr id="2542" name="Text Box 44"/>
                        <wps:cNvSpPr txBox="1">
                          <a:spLocks noChangeArrowheads="1"/>
                        </wps:cNvSpPr>
                        <wps:spPr bwMode="auto">
                          <a:xfrm>
                            <a:off x="2221205" y="1347829"/>
                            <a:ext cx="533400" cy="342674"/>
                          </a:xfrm>
                          <a:prstGeom prst="rect">
                            <a:avLst/>
                          </a:prstGeom>
                          <a:noFill/>
                          <a:ln w="9525">
                            <a:noFill/>
                            <a:miter lim="800000"/>
                            <a:headEnd/>
                            <a:tailEnd/>
                          </a:ln>
                        </wps:spPr>
                        <wps:txbx>
                          <w:txbxContent>
                            <w:p w14:paraId="7EDFCD61"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2</w:t>
                              </w:r>
                            </w:p>
                          </w:txbxContent>
                        </wps:txbx>
                        <wps:bodyPr vert="horz" wrap="square" lIns="91440" tIns="45720" rIns="91440" bIns="45720" numCol="1" anchor="t" anchorCtr="0" compatLnSpc="1">
                          <a:prstTxWarp prst="textNoShape">
                            <a:avLst/>
                          </a:prstTxWarp>
                        </wps:bodyPr>
                      </wps:wsp>
                      <wps:wsp>
                        <wps:cNvPr id="2543" name="Rectangle 2543"/>
                        <wps:cNvSpPr>
                          <a:spLocks noChangeArrowheads="1"/>
                        </wps:cNvSpPr>
                        <wps:spPr bwMode="auto">
                          <a:xfrm>
                            <a:off x="1489683" y="2188363"/>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44" name="Rectangle 2544"/>
                        <wps:cNvSpPr>
                          <a:spLocks noChangeArrowheads="1"/>
                        </wps:cNvSpPr>
                        <wps:spPr bwMode="auto">
                          <a:xfrm>
                            <a:off x="2212948" y="2188363"/>
                            <a:ext cx="297815" cy="114509"/>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45" name="Line 23"/>
                        <wps:cNvCnPr/>
                        <wps:spPr bwMode="auto">
                          <a:xfrm>
                            <a:off x="1787498" y="2245000"/>
                            <a:ext cx="425450" cy="0"/>
                          </a:xfrm>
                          <a:prstGeom prst="line">
                            <a:avLst/>
                          </a:prstGeom>
                          <a:noFill/>
                          <a:ln w="9525">
                            <a:solidFill>
                              <a:srgbClr val="000000"/>
                            </a:solidFill>
                            <a:round/>
                            <a:headEnd/>
                            <a:tailEnd/>
                          </a:ln>
                        </wps:spPr>
                        <wps:bodyPr/>
                      </wps:wsp>
                      <wps:wsp>
                        <wps:cNvPr id="2546" name="Line 24"/>
                        <wps:cNvCnPr/>
                        <wps:spPr bwMode="auto">
                          <a:xfrm>
                            <a:off x="2510762" y="2245000"/>
                            <a:ext cx="288000" cy="0"/>
                          </a:xfrm>
                          <a:prstGeom prst="line">
                            <a:avLst/>
                          </a:prstGeom>
                          <a:noFill/>
                          <a:ln w="9525">
                            <a:solidFill>
                              <a:srgbClr val="000000"/>
                            </a:solidFill>
                            <a:round/>
                            <a:headEnd type="none" w="med" len="med"/>
                            <a:tailEnd type="none" w="med" len="med"/>
                          </a:ln>
                        </wps:spPr>
                        <wps:bodyPr/>
                      </wps:wsp>
                      <wps:wsp>
                        <wps:cNvPr id="2547" name="Line 32"/>
                        <wps:cNvCnPr/>
                        <wps:spPr bwMode="auto">
                          <a:xfrm>
                            <a:off x="1233470" y="2248488"/>
                            <a:ext cx="252000" cy="0"/>
                          </a:xfrm>
                          <a:prstGeom prst="line">
                            <a:avLst/>
                          </a:prstGeom>
                          <a:noFill/>
                          <a:ln w="9525">
                            <a:solidFill>
                              <a:srgbClr val="000000"/>
                            </a:solidFill>
                            <a:round/>
                            <a:headEnd type="none" w="med" len="med"/>
                            <a:tailEnd type="none" w="med" len="med"/>
                          </a:ln>
                        </wps:spPr>
                        <wps:bodyPr/>
                      </wps:wsp>
                      <wps:wsp>
                        <wps:cNvPr id="2548" name="Rectangle 2548"/>
                        <wps:cNvSpPr/>
                        <wps:spPr>
                          <a:xfrm>
                            <a:off x="1947842" y="1852602"/>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549" name="Line 34"/>
                        <wps:cNvCnPr/>
                        <wps:spPr bwMode="auto">
                          <a:xfrm>
                            <a:off x="2001510" y="2067896"/>
                            <a:ext cx="635" cy="180000"/>
                          </a:xfrm>
                          <a:prstGeom prst="line">
                            <a:avLst/>
                          </a:prstGeom>
                          <a:noFill/>
                          <a:ln w="9525">
                            <a:solidFill>
                              <a:srgbClr val="000000"/>
                            </a:solidFill>
                            <a:round/>
                            <a:headEnd type="none" w="med" len="med"/>
                            <a:tailEnd type="none" w="med" len="med"/>
                          </a:ln>
                        </wps:spPr>
                        <wps:bodyPr/>
                      </wps:wsp>
                      <wps:wsp>
                        <wps:cNvPr id="2550" name="Text Box 42"/>
                        <wps:cNvSpPr txBox="1">
                          <a:spLocks noChangeArrowheads="1"/>
                        </wps:cNvSpPr>
                        <wps:spPr bwMode="auto">
                          <a:xfrm>
                            <a:off x="2000232" y="1814497"/>
                            <a:ext cx="533400" cy="342674"/>
                          </a:xfrm>
                          <a:prstGeom prst="rect">
                            <a:avLst/>
                          </a:prstGeom>
                          <a:noFill/>
                          <a:ln w="9525">
                            <a:noFill/>
                            <a:miter lim="800000"/>
                            <a:headEnd/>
                            <a:tailEnd/>
                          </a:ln>
                        </wps:spPr>
                        <wps:txbx>
                          <w:txbxContent>
                            <w:p w14:paraId="5288DD33"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5</w:t>
                              </w:r>
                            </w:p>
                          </w:txbxContent>
                        </wps:txbx>
                        <wps:bodyPr vert="horz" wrap="square" lIns="91440" tIns="45720" rIns="91440" bIns="45720" numCol="1" anchor="t" anchorCtr="0" compatLnSpc="1">
                          <a:prstTxWarp prst="textNoShape">
                            <a:avLst/>
                          </a:prstTxWarp>
                        </wps:bodyPr>
                      </wps:wsp>
                      <wps:wsp>
                        <wps:cNvPr id="2551" name="Text Box 42"/>
                        <wps:cNvSpPr txBox="1">
                          <a:spLocks noChangeArrowheads="1"/>
                        </wps:cNvSpPr>
                        <wps:spPr bwMode="auto">
                          <a:xfrm>
                            <a:off x="2928926" y="1928802"/>
                            <a:ext cx="533400" cy="404586"/>
                          </a:xfrm>
                          <a:prstGeom prst="rect">
                            <a:avLst/>
                          </a:prstGeom>
                          <a:noFill/>
                          <a:ln w="9525">
                            <a:noFill/>
                            <a:miter lim="800000"/>
                            <a:headEnd/>
                            <a:tailEnd/>
                          </a:ln>
                        </wps:spPr>
                        <wps:txbx>
                          <w:txbxContent>
                            <w:p w14:paraId="366983A2" w14:textId="77777777" w:rsidR="00760DD0" w:rsidRDefault="00760DD0" w:rsidP="00760DD0">
                              <w:pPr>
                                <w:spacing w:after="200"/>
                                <w:textAlignment w:val="baseline"/>
                                <w:rPr>
                                  <w:sz w:val="24"/>
                                  <w:szCs w:val="24"/>
                                </w:rPr>
                              </w:pPr>
                              <w:r>
                                <w:rPr>
                                  <w:color w:val="000000"/>
                                  <w:kern w:val="24"/>
                                </w:rPr>
                                <w:t>B</w:t>
                              </w:r>
                            </w:p>
                          </w:txbxContent>
                        </wps:txbx>
                        <wps:bodyPr vert="horz" wrap="square" lIns="91440" tIns="45720" rIns="91440" bIns="45720" numCol="1" anchor="t" anchorCtr="0" compatLnSpc="1">
                          <a:prstTxWarp prst="textNoShape">
                            <a:avLst/>
                          </a:prstTxWarp>
                        </wps:bodyPr>
                      </wps:wsp>
                      <wps:wsp>
                        <wps:cNvPr id="2552" name="Text Box 42"/>
                        <wps:cNvSpPr txBox="1">
                          <a:spLocks noChangeArrowheads="1"/>
                        </wps:cNvSpPr>
                        <wps:spPr bwMode="auto">
                          <a:xfrm>
                            <a:off x="895328" y="1928802"/>
                            <a:ext cx="533400" cy="342674"/>
                          </a:xfrm>
                          <a:prstGeom prst="rect">
                            <a:avLst/>
                          </a:prstGeom>
                          <a:noFill/>
                          <a:ln w="9525">
                            <a:noFill/>
                            <a:miter lim="800000"/>
                            <a:headEnd/>
                            <a:tailEnd/>
                          </a:ln>
                        </wps:spPr>
                        <wps:txbx>
                          <w:txbxContent>
                            <w:p w14:paraId="55ADD613" w14:textId="77777777" w:rsidR="00760DD0" w:rsidRDefault="00760DD0" w:rsidP="00760DD0">
                              <w:pPr>
                                <w:spacing w:after="200"/>
                                <w:textAlignment w:val="baseline"/>
                                <w:rPr>
                                  <w:sz w:val="24"/>
                                  <w:szCs w:val="24"/>
                                </w:rPr>
                              </w:pPr>
                              <w:r>
                                <w:rPr>
                                  <w:color w:val="000000"/>
                                  <w:kern w:val="24"/>
                                </w:rPr>
                                <w:t>A</w:t>
                              </w:r>
                            </w:p>
                          </w:txbxContent>
                        </wps:txbx>
                        <wps:bodyPr vert="horz" wrap="square" lIns="91440" tIns="45720" rIns="91440" bIns="45720" numCol="1" anchor="t" anchorCtr="0" compatLnSpc="1">
                          <a:prstTxWarp prst="textNoShape">
                            <a:avLst/>
                          </a:prstTxWarp>
                        </wps:bodyPr>
                      </wps:wsp>
                      <wps:wsp>
                        <wps:cNvPr id="2553" name="Straight Connector 2553"/>
                        <wps:cNvCnPr/>
                        <wps:spPr>
                          <a:xfrm rot="16200000" flipH="1" flipV="1">
                            <a:off x="2504039" y="1952498"/>
                            <a:ext cx="590400" cy="953"/>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554" name="Straight Connector 2554"/>
                        <wps:cNvCnPr/>
                        <wps:spPr>
                          <a:xfrm rot="16200000" flipH="1" flipV="1">
                            <a:off x="941916" y="1949323"/>
                            <a:ext cx="590400" cy="953"/>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555" name="Line 32"/>
                        <wps:cNvCnPr/>
                        <wps:spPr bwMode="auto">
                          <a:xfrm>
                            <a:off x="984225" y="1962140"/>
                            <a:ext cx="252000" cy="0"/>
                          </a:xfrm>
                          <a:prstGeom prst="line">
                            <a:avLst/>
                          </a:prstGeom>
                          <a:noFill/>
                          <a:ln w="9525">
                            <a:solidFill>
                              <a:srgbClr val="000000"/>
                            </a:solidFill>
                            <a:round/>
                            <a:headEnd type="oval" w="med" len="med"/>
                            <a:tailEnd type="none" w="med" len="med"/>
                          </a:ln>
                        </wps:spPr>
                        <wps:bodyPr/>
                      </wps:wsp>
                      <wps:wsp>
                        <wps:cNvPr id="2556" name="Line 32"/>
                        <wps:cNvCnPr/>
                        <wps:spPr bwMode="auto">
                          <a:xfrm>
                            <a:off x="2797577" y="1963728"/>
                            <a:ext cx="252000" cy="0"/>
                          </a:xfrm>
                          <a:prstGeom prst="line">
                            <a:avLst/>
                          </a:prstGeom>
                          <a:noFill/>
                          <a:ln w="9525">
                            <a:solidFill>
                              <a:srgbClr val="000000"/>
                            </a:solidFill>
                            <a:round/>
                            <a:headEnd type="none" w="med" len="med"/>
                            <a:tailEnd type="oval" w="med" len="med"/>
                          </a:ln>
                        </wps:spPr>
                        <wps:bodyPr/>
                      </wps:wsp>
                      <wps:wsp>
                        <wps:cNvPr id="2557" name="Straight Connector 2557"/>
                        <wps:cNvCnPr/>
                        <wps:spPr>
                          <a:xfrm rot="5400000">
                            <a:off x="894200" y="1909239"/>
                            <a:ext cx="180000" cy="10800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558" name="Straight Connector 2558"/>
                        <wps:cNvCnPr/>
                        <wps:spPr>
                          <a:xfrm rot="5400000">
                            <a:off x="2959552" y="1914002"/>
                            <a:ext cx="180000" cy="10800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559" name="Text Box 42"/>
                        <wps:cNvSpPr txBox="1">
                          <a:spLocks noChangeArrowheads="1"/>
                        </wps:cNvSpPr>
                        <wps:spPr bwMode="auto">
                          <a:xfrm>
                            <a:off x="1865294" y="2208202"/>
                            <a:ext cx="533400" cy="404586"/>
                          </a:xfrm>
                          <a:prstGeom prst="rect">
                            <a:avLst/>
                          </a:prstGeom>
                          <a:noFill/>
                          <a:ln w="9525">
                            <a:noFill/>
                            <a:miter lim="800000"/>
                            <a:headEnd/>
                            <a:tailEnd/>
                          </a:ln>
                        </wps:spPr>
                        <wps:txbx>
                          <w:txbxContent>
                            <w:p w14:paraId="0E059532" w14:textId="77777777" w:rsidR="00760DD0" w:rsidRDefault="00760DD0" w:rsidP="00760DD0">
                              <w:pPr>
                                <w:spacing w:after="200"/>
                                <w:textAlignment w:val="baseline"/>
                                <w:rPr>
                                  <w:sz w:val="24"/>
                                  <w:szCs w:val="24"/>
                                </w:rPr>
                              </w:pPr>
                              <w:r>
                                <w:rPr>
                                  <w:color w:val="000000"/>
                                  <w:kern w:val="24"/>
                                </w:rPr>
                                <w:t>N</w:t>
                              </w:r>
                            </w:p>
                          </w:txbxContent>
                        </wps:txbx>
                        <wps:bodyPr vert="horz" wrap="square" lIns="91440" tIns="45720" rIns="91440" bIns="45720" numCol="1" anchor="t" anchorCtr="0" compatLnSpc="1">
                          <a:prstTxWarp prst="textNoShape">
                            <a:avLst/>
                          </a:prstTxWarp>
                        </wps:bodyPr>
                      </wps:wsp>
                      <wps:wsp>
                        <wps:cNvPr id="2560" name="Text Box 42"/>
                        <wps:cNvSpPr txBox="1">
                          <a:spLocks noChangeArrowheads="1"/>
                        </wps:cNvSpPr>
                        <wps:spPr bwMode="auto">
                          <a:xfrm>
                            <a:off x="1857356" y="1436674"/>
                            <a:ext cx="533400" cy="404586"/>
                          </a:xfrm>
                          <a:prstGeom prst="rect">
                            <a:avLst/>
                          </a:prstGeom>
                          <a:noFill/>
                          <a:ln w="9525">
                            <a:noFill/>
                            <a:miter lim="800000"/>
                            <a:headEnd/>
                            <a:tailEnd/>
                          </a:ln>
                        </wps:spPr>
                        <wps:txbx>
                          <w:txbxContent>
                            <w:p w14:paraId="3C32BA1D" w14:textId="77777777" w:rsidR="00760DD0" w:rsidRDefault="00760DD0" w:rsidP="00760DD0">
                              <w:pPr>
                                <w:spacing w:after="200"/>
                                <w:textAlignment w:val="baseline"/>
                                <w:rPr>
                                  <w:sz w:val="24"/>
                                  <w:szCs w:val="24"/>
                                </w:rPr>
                              </w:pPr>
                              <w:r>
                                <w:rPr>
                                  <w:color w:val="000000"/>
                                  <w:kern w:val="24"/>
                                </w:rPr>
                                <w:t>M</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3D251B0B" id="Group 51" o:spid="_x0000_s2677" style="position:absolute;margin-left:312.2pt;margin-top:5.1pt;width:202.5pt;height:99.75pt;z-index:252156928" coordorigin="8953,13478" coordsize="25669,1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">
                <v:rect id="Rectangle 2533" o:spid="_x0000_s2678" style="position:absolute;left:14906;top:16017;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"/>
                <v:rect id="Rectangle 2534" o:spid="_x0000_s2679" style="position:absolute;left:22139;top:16017;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"/>
                <v:line id="Line 23" o:spid="_x0000_s2680" style="position:absolute;visibility:visible;mso-wrap-style:square" from="17884,16631" to="22139,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"/>
                <v:line id="Line 24" o:spid="_x0000_s2681" style="position:absolute;visibility:visible;mso-wrap-style:square" from="25117,16607" to="27997,1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"/>
                <v:line id="Line 32" o:spid="_x0000_s2682" style="position:absolute;visibility:visible;mso-wrap-style:square" from="12344,16561" to="14864,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XH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"/>
                <v:line id="Line 34" o:spid="_x0000_s2683" style="position:absolute;visibility:visible;mso-wrap-style:square" from="20014,16714" to="20021,1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"/>
                <v:shape id="Text Box 40" o:spid="_x0000_s2684" type="#_x0000_t202" style="position:absolute;left:14376;top:19407;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" filled="f" stroked="f">
                  <v:textbox>
                    <w:txbxContent>
                      <w:p w14:paraId="1DF1EB3A"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3</w:t>
                        </w:r>
                      </w:p>
                    </w:txbxContent>
                  </v:textbox>
                </v:shape>
                <v:shape id="Text Box 42" o:spid="_x0000_s2685" type="#_x0000_t202" style="position:absolute;left:22164;top:19426;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" filled="f" stroked="f">
                  <v:textbox>
                    <w:txbxContent>
                      <w:p w14:paraId="122C9827"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4</w:t>
                        </w:r>
                      </w:p>
                    </w:txbxContent>
                  </v:textbox>
                </v:shape>
                <v:shape id="Text Box 43" o:spid="_x0000_s2686" type="#_x0000_t202" style="position:absolute;left:14496;top:13478;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" filled="f" stroked="f">
                  <v:textbox>
                    <w:txbxContent>
                      <w:p w14:paraId="4DD2FF2D"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1</w:t>
                        </w:r>
                      </w:p>
                    </w:txbxContent>
                  </v:textbox>
                </v:shape>
                <v:shape id="Text Box 44" o:spid="_x0000_s2687" type="#_x0000_t202" style="position:absolute;left:22212;top:13478;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" filled="f" stroked="f">
                  <v:textbox>
                    <w:txbxContent>
                      <w:p w14:paraId="7EDFCD61"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2</w:t>
                        </w:r>
                      </w:p>
                    </w:txbxContent>
                  </v:textbox>
                </v:shape>
                <v:rect id="Rectangle 2543" o:spid="_x0000_s2688" style="position:absolute;left:14896;top:21883;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"/>
                <v:rect id="Rectangle 2544" o:spid="_x0000_s2689" style="position:absolute;left:22129;top:21883;width:297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"/>
                <v:line id="Line 23" o:spid="_x0000_s2690" style="position:absolute;visibility:visible;mso-wrap-style:square" from="17874,22450" to="22129,2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1WyAAAAN0AAAAPAAAAZHJzL2Rvd25yZXYueG1sRI9Ba8JA&#10;FITvBf/D8oTe6qZaQ0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Cpt01WyAAAAN0A&#10;AAAPAAAAAAAAAAAAAAAAAAcCAABkcnMvZG93bnJldi54bWxQSwUGAAAAAAMAAwC3AAAA/AIAAAAA&#10;"/>
                <v:line id="Line 24" o:spid="_x0000_s2691" style="position:absolute;visibility:visible;mso-wrap-style:square" from="25107,22450" to="27987,2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"/>
                <v:line id="Line 32" o:spid="_x0000_s2692" style="position:absolute;visibility:visible;mso-wrap-style:square" from="12334,22484" to="14854,2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a6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"/>
                <v:rect id="Rectangle 2548" o:spid="_x0000_s2693" style="position:absolute;left:19478;top:18526;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" fillcolor="window" strokecolor="windowText" strokeweight=".5pt"/>
                <v:line id="Line 34" o:spid="_x0000_s2694" style="position:absolute;visibility:visible;mso-wrap-style:square" from="20015,20678" to="20021,2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"/>
                <v:shape id="Text Box 42" o:spid="_x0000_s2695" type="#_x0000_t202" style="position:absolute;left:20002;top:18144;width:5334;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" filled="f" stroked="f">
                  <v:textbox>
                    <w:txbxContent>
                      <w:p w14:paraId="5288DD33" w14:textId="77777777" w:rsidR="00760DD0" w:rsidRDefault="00760DD0" w:rsidP="00760DD0">
                        <w:pPr>
                          <w:spacing w:after="200"/>
                          <w:textAlignment w:val="baseline"/>
                          <w:rPr>
                            <w:sz w:val="24"/>
                            <w:szCs w:val="24"/>
                          </w:rPr>
                        </w:pPr>
                        <w:r>
                          <w:rPr>
                            <w:color w:val="000000"/>
                            <w:kern w:val="24"/>
                          </w:rPr>
                          <w:t>R</w:t>
                        </w:r>
                        <w:r>
                          <w:rPr>
                            <w:color w:val="000000"/>
                            <w:kern w:val="24"/>
                            <w:position w:val="-6"/>
                            <w:vertAlign w:val="subscript"/>
                          </w:rPr>
                          <w:t>5</w:t>
                        </w:r>
                      </w:p>
                    </w:txbxContent>
                  </v:textbox>
                </v:shape>
                <v:shape id="Text Box 42" o:spid="_x0000_s2696" type="#_x0000_t202" style="position:absolute;left:29289;top:19288;width:533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M4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" filled="f" stroked="f">
                  <v:textbox>
                    <w:txbxContent>
                      <w:p w14:paraId="366983A2" w14:textId="77777777" w:rsidR="00760DD0" w:rsidRDefault="00760DD0" w:rsidP="00760DD0">
                        <w:pPr>
                          <w:spacing w:after="200"/>
                          <w:textAlignment w:val="baseline"/>
                          <w:rPr>
                            <w:sz w:val="24"/>
                            <w:szCs w:val="24"/>
                          </w:rPr>
                        </w:pPr>
                        <w:r>
                          <w:rPr>
                            <w:color w:val="000000"/>
                            <w:kern w:val="24"/>
                          </w:rPr>
                          <w:t>B</w:t>
                        </w:r>
                      </w:p>
                    </w:txbxContent>
                  </v:textbox>
                </v:shape>
                <v:shape id="Text Box 42" o:spid="_x0000_s2697" type="#_x0000_t202" style="position:absolute;left:8953;top:19288;width:533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" filled="f" stroked="f">
                  <v:textbox>
                    <w:txbxContent>
                      <w:p w14:paraId="55ADD613" w14:textId="77777777" w:rsidR="00760DD0" w:rsidRDefault="00760DD0" w:rsidP="00760DD0">
                        <w:pPr>
                          <w:spacing w:after="200"/>
                          <w:textAlignment w:val="baseline"/>
                          <w:rPr>
                            <w:sz w:val="24"/>
                            <w:szCs w:val="24"/>
                          </w:rPr>
                        </w:pPr>
                        <w:r>
                          <w:rPr>
                            <w:color w:val="000000"/>
                            <w:kern w:val="24"/>
                          </w:rPr>
                          <w:t>A</w:t>
                        </w:r>
                      </w:p>
                    </w:txbxContent>
                  </v:textbox>
                </v:shape>
                <v:line id="Straight Connector 2553" o:spid="_x0000_s2698" style="position:absolute;rotation:-90;flip:x y;visibility:visible;mso-wrap-style:square" from="25040,19524" to="30944,1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" strokecolor="windowText" strokeweight=".5pt">
                  <v:stroke joinstyle="miter"/>
                </v:line>
                <v:line id="Straight Connector 2554" o:spid="_x0000_s2699" style="position:absolute;rotation:-90;flip:x y;visibility:visible;mso-wrap-style:square" from="9419,19493" to="15323,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" strokecolor="windowText" strokeweight=".5pt">
                  <v:stroke joinstyle="miter"/>
                </v:line>
                <v:line id="Line 32" o:spid="_x0000_s2700" style="position:absolute;visibility:visible;mso-wrap-style:square" from="9842,19621" to="12362,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">
                  <v:stroke startarrow="oval"/>
                </v:line>
                <v:line id="Line 32" o:spid="_x0000_s2701" style="position:absolute;visibility:visible;mso-wrap-style:square" from="27975,19637" to="30495,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">
                  <v:stroke endarrow="oval"/>
                </v:line>
                <v:line id="Straight Connector 2557" o:spid="_x0000_s2702" style="position:absolute;rotation:90;visibility:visible;mso-wrap-style:square" from="8942,19092" to="10742,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" strokecolor="windowText" strokeweight=".5pt">
                  <v:stroke joinstyle="miter"/>
                </v:line>
                <v:line id="Straight Connector 2558" o:spid="_x0000_s2703" style="position:absolute;rotation:90;visibility:visible;mso-wrap-style:square" from="29595,19140" to="31395,2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" strokecolor="windowText" strokeweight=".5pt">
                  <v:stroke joinstyle="miter"/>
                </v:line>
                <v:shape id="Text Box 42" o:spid="_x0000_s2704" type="#_x0000_t202" style="position:absolute;left:18652;top:22082;width:533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" filled="f" stroked="f">
                  <v:textbox>
                    <w:txbxContent>
                      <w:p w14:paraId="0E059532" w14:textId="77777777" w:rsidR="00760DD0" w:rsidRDefault="00760DD0" w:rsidP="00760DD0">
                        <w:pPr>
                          <w:spacing w:after="200"/>
                          <w:textAlignment w:val="baseline"/>
                          <w:rPr>
                            <w:sz w:val="24"/>
                            <w:szCs w:val="24"/>
                          </w:rPr>
                        </w:pPr>
                        <w:r>
                          <w:rPr>
                            <w:color w:val="000000"/>
                            <w:kern w:val="24"/>
                          </w:rPr>
                          <w:t>N</w:t>
                        </w:r>
                      </w:p>
                    </w:txbxContent>
                  </v:textbox>
                </v:shape>
                <v:shape id="Text Box 42" o:spid="_x0000_s2705" type="#_x0000_t202" style="position:absolute;left:18573;top:14366;width:5334;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" filled="f" stroked="f">
                  <v:textbox>
                    <w:txbxContent>
                      <w:p w14:paraId="3C32BA1D" w14:textId="77777777" w:rsidR="00760DD0" w:rsidRDefault="00760DD0" w:rsidP="00760DD0">
                        <w:pPr>
                          <w:spacing w:after="200"/>
                          <w:textAlignment w:val="baseline"/>
                          <w:rPr>
                            <w:sz w:val="24"/>
                            <w:szCs w:val="24"/>
                          </w:rPr>
                        </w:pPr>
                        <w:r>
                          <w:rPr>
                            <w:color w:val="000000"/>
                            <w:kern w:val="24"/>
                          </w:rPr>
                          <w:t>M</w:t>
                        </w:r>
                      </w:p>
                    </w:txbxContent>
                  </v:textbox>
                </v:shape>
                <w10:wrap type="square"/>
              </v:group>
            </w:pict>
          </mc:Fallback>
        </mc:AlternateContent>
      </w:r>
      <w:r w:rsidRPr="00EB282D">
        <w:rPr>
          <w:rFonts w:ascii="Times New Roman" w:eastAsia="Times New Roman" w:hAnsi="Times New Roman"/>
          <w:b/>
          <w:color w:val="000000"/>
          <w:w w:val="90"/>
          <w:sz w:val="26"/>
          <w:szCs w:val="28"/>
          <w:u w:val="single"/>
          <w:lang w:val="vi-VN" w:eastAsia="vi-VN" w:bidi="vi-VN"/>
        </w:rPr>
        <w:t>Bài 139:</w:t>
      </w:r>
      <w:r w:rsidRPr="00EB282D">
        <w:rPr>
          <w:rFonts w:ascii="Times New Roman" w:eastAsia="Times New Roman" w:hAnsi="Times New Roman"/>
          <w:color w:val="000000"/>
          <w:w w:val="90"/>
          <w:sz w:val="26"/>
          <w:szCs w:val="28"/>
          <w:lang w:val="vi-VN" w:eastAsia="vi-VN" w:bidi="vi-VN"/>
        </w:rPr>
        <w:t xml:space="preserve"> Cho mạch điện như hình vẽ. Bi</w:t>
      </w:r>
      <w:r w:rsidRPr="00EB282D">
        <w:rPr>
          <w:rFonts w:ascii="Times New Roman" w:eastAsia="Times New Roman" w:hAnsi="Times New Roman"/>
          <w:color w:val="000000"/>
          <w:w w:val="90"/>
          <w:sz w:val="26"/>
          <w:szCs w:val="28"/>
          <w:lang w:eastAsia="vi-VN" w:bidi="vi-VN"/>
        </w:rPr>
        <w:t>ế</w:t>
      </w:r>
      <w:r w:rsidRPr="00EB282D">
        <w:rPr>
          <w:rFonts w:ascii="Times New Roman" w:eastAsia="Times New Roman" w:hAnsi="Times New Roman"/>
          <w:color w:val="000000"/>
          <w:w w:val="90"/>
          <w:sz w:val="26"/>
          <w:szCs w:val="28"/>
          <w:lang w:val="vi-VN" w:eastAsia="vi-VN" w:bidi="vi-VN"/>
        </w:rPr>
        <w:t>t R</w:t>
      </w:r>
      <w:r w:rsidRPr="00EB282D">
        <w:rPr>
          <w:rFonts w:ascii="Times New Roman" w:eastAsia="Times New Roman" w:hAnsi="Times New Roman"/>
          <w:color w:val="000000"/>
          <w:w w:val="90"/>
          <w:sz w:val="26"/>
          <w:szCs w:val="28"/>
          <w:vertAlign w:val="subscript"/>
          <w:lang w:eastAsia="vi-VN" w:bidi="vi-VN"/>
        </w:rPr>
        <w:t>1</w:t>
      </w:r>
      <w:r w:rsidRPr="00EB282D">
        <w:rPr>
          <w:rFonts w:ascii="Times New Roman" w:eastAsia="Times New Roman" w:hAnsi="Times New Roman"/>
          <w:color w:val="000000"/>
          <w:w w:val="90"/>
          <w:sz w:val="26"/>
          <w:szCs w:val="28"/>
          <w:lang w:val="vi-VN" w:eastAsia="vi-VN" w:bidi="vi-VN"/>
        </w:rPr>
        <w:t xml:space="preserve"> = R</w:t>
      </w:r>
      <w:r w:rsidRPr="00EB282D">
        <w:rPr>
          <w:rFonts w:ascii="Times New Roman" w:eastAsia="Times New Roman" w:hAnsi="Times New Roman"/>
          <w:color w:val="000000"/>
          <w:w w:val="90"/>
          <w:sz w:val="26"/>
          <w:szCs w:val="28"/>
          <w:vertAlign w:val="subscript"/>
          <w:lang w:eastAsia="vi-VN" w:bidi="vi-VN"/>
        </w:rPr>
        <w:t xml:space="preserve">3 </w:t>
      </w:r>
      <w:r w:rsidRPr="00EB282D">
        <w:rPr>
          <w:rFonts w:ascii="Times New Roman" w:eastAsia="Times New Roman" w:hAnsi="Times New Roman"/>
          <w:color w:val="000000"/>
          <w:w w:val="90"/>
          <w:sz w:val="26"/>
          <w:szCs w:val="28"/>
          <w:lang w:eastAsia="vi-VN" w:bidi="vi-VN"/>
        </w:rPr>
        <w:t>=</w:t>
      </w:r>
      <w:r w:rsidRPr="00EB282D">
        <w:rPr>
          <w:rFonts w:ascii="Times New Roman" w:eastAsia="Times New Roman" w:hAnsi="Times New Roman"/>
          <w:color w:val="000000"/>
          <w:w w:val="90"/>
          <w:sz w:val="26"/>
          <w:szCs w:val="28"/>
          <w:lang w:val="vi-VN" w:eastAsia="vi-VN" w:bidi="vi-VN"/>
        </w:rPr>
        <w:t xml:space="preserve"> R</w:t>
      </w:r>
      <w:r w:rsidRPr="00EB282D">
        <w:rPr>
          <w:rFonts w:ascii="Times New Roman" w:eastAsia="Times New Roman" w:hAnsi="Times New Roman"/>
          <w:color w:val="000000"/>
          <w:w w:val="90"/>
          <w:sz w:val="26"/>
          <w:szCs w:val="28"/>
          <w:vertAlign w:val="subscript"/>
          <w:lang w:eastAsia="vi-VN" w:bidi="vi-VN"/>
        </w:rPr>
        <w:t xml:space="preserve">5 </w:t>
      </w:r>
      <w:r w:rsidRPr="00EB282D">
        <w:rPr>
          <w:rFonts w:ascii="Times New Roman" w:eastAsia="Times New Roman" w:hAnsi="Times New Roman"/>
          <w:color w:val="000000"/>
          <w:w w:val="90"/>
          <w:sz w:val="26"/>
          <w:szCs w:val="28"/>
          <w:lang w:val="vi-VN" w:eastAsia="vi-VN" w:bidi="vi-VN"/>
        </w:rPr>
        <w:t>= 3Ω, R</w:t>
      </w:r>
      <w:r w:rsidRPr="00EB282D">
        <w:rPr>
          <w:rFonts w:ascii="Times New Roman" w:eastAsia="Times New Roman" w:hAnsi="Times New Roman"/>
          <w:color w:val="000000"/>
          <w:w w:val="90"/>
          <w:sz w:val="26"/>
          <w:szCs w:val="28"/>
          <w:vertAlign w:val="subscript"/>
          <w:lang w:eastAsia="vi-VN" w:bidi="vi-VN"/>
        </w:rPr>
        <w:t>2</w:t>
      </w:r>
      <w:r w:rsidRPr="00EB282D">
        <w:rPr>
          <w:rFonts w:ascii="Times New Roman" w:eastAsia="Times New Roman" w:hAnsi="Times New Roman"/>
          <w:color w:val="000000"/>
          <w:w w:val="90"/>
          <w:sz w:val="26"/>
          <w:szCs w:val="28"/>
          <w:lang w:val="vi-VN" w:eastAsia="vi-VN" w:bidi="vi-VN"/>
        </w:rPr>
        <w:t xml:space="preserve"> = 2Ω; R</w:t>
      </w:r>
      <w:r w:rsidRPr="00EB282D">
        <w:rPr>
          <w:rFonts w:ascii="Times New Roman" w:eastAsia="Times New Roman" w:hAnsi="Times New Roman"/>
          <w:color w:val="000000"/>
          <w:w w:val="90"/>
          <w:sz w:val="26"/>
          <w:szCs w:val="28"/>
          <w:vertAlign w:val="subscript"/>
          <w:lang w:val="vi-VN" w:eastAsia="vi-VN" w:bidi="vi-VN"/>
        </w:rPr>
        <w:t>4</w:t>
      </w:r>
      <w:r w:rsidRPr="00EB282D">
        <w:rPr>
          <w:rFonts w:ascii="Times New Roman" w:eastAsia="Times New Roman" w:hAnsi="Times New Roman"/>
          <w:color w:val="000000"/>
          <w:w w:val="90"/>
          <w:sz w:val="26"/>
          <w:szCs w:val="28"/>
          <w:lang w:val="vi-VN" w:eastAsia="vi-VN" w:bidi="vi-VN"/>
        </w:rPr>
        <w:t xml:space="preserve"> = 5Ω. Đặt vào hai đầu đoạn AB một hiệu điện thế không đổi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3 (V). H</w:t>
      </w:r>
      <w:r w:rsidRPr="00EB282D">
        <w:rPr>
          <w:rFonts w:ascii="Times New Roman" w:eastAsia="Times New Roman" w:hAnsi="Times New Roman"/>
          <w:color w:val="000000"/>
          <w:w w:val="90"/>
          <w:sz w:val="26"/>
          <w:szCs w:val="28"/>
          <w:lang w:eastAsia="vi-VN" w:bidi="vi-VN"/>
        </w:rPr>
        <w:t>ã</w:t>
      </w:r>
      <w:r w:rsidRPr="00EB282D">
        <w:rPr>
          <w:rFonts w:ascii="Times New Roman" w:eastAsia="Times New Roman" w:hAnsi="Times New Roman"/>
          <w:color w:val="000000"/>
          <w:w w:val="90"/>
          <w:sz w:val="26"/>
          <w:szCs w:val="28"/>
          <w:lang w:val="vi-VN" w:eastAsia="vi-VN" w:bidi="vi-VN"/>
        </w:rPr>
        <w:t>y tính công suất t</w:t>
      </w:r>
      <w:r w:rsidRPr="00EB282D">
        <w:rPr>
          <w:rFonts w:ascii="Times New Roman" w:eastAsia="Times New Roman" w:hAnsi="Times New Roman"/>
          <w:color w:val="000000"/>
          <w:w w:val="90"/>
          <w:sz w:val="26"/>
          <w:szCs w:val="28"/>
          <w:lang w:eastAsia="vi-VN" w:bidi="vi-VN"/>
        </w:rPr>
        <w:t>ỏ</w:t>
      </w:r>
      <w:r w:rsidRPr="00EB282D">
        <w:rPr>
          <w:rFonts w:ascii="Times New Roman" w:eastAsia="Times New Roman" w:hAnsi="Times New Roman"/>
          <w:color w:val="000000"/>
          <w:w w:val="90"/>
          <w:sz w:val="26"/>
          <w:szCs w:val="28"/>
          <w:lang w:val="vi-VN" w:eastAsia="vi-VN" w:bidi="vi-VN"/>
        </w:rPr>
        <w:t>a nhiệt của đoạn mạch AB.</w:t>
      </w:r>
    </w:p>
    <w:p w14:paraId="6BBDBA57" w14:textId="77777777" w:rsidR="00760DD0" w:rsidRPr="00EB282D" w:rsidRDefault="00760DD0" w:rsidP="00760DD0">
      <w:pPr>
        <w:widowControl w:val="0"/>
        <w:spacing w:after="0" w:line="312" w:lineRule="auto"/>
        <w:rPr>
          <w:rFonts w:ascii="Times New Roman" w:eastAsia="Times New Roman" w:hAnsi="Times New Roman"/>
          <w:b/>
          <w:noProof/>
          <w:color w:val="000000"/>
          <w:sz w:val="26"/>
          <w:szCs w:val="28"/>
        </w:rPr>
      </w:pPr>
    </w:p>
    <w:p w14:paraId="68A27D9C"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w:drawing>
          <wp:anchor distT="0" distB="0" distL="114300" distR="114300" simplePos="0" relativeHeight="252175360" behindDoc="0" locked="0" layoutInCell="1" allowOverlap="1" wp14:anchorId="201A7369" wp14:editId="31CA4CE0">
            <wp:simplePos x="0" y="0"/>
            <wp:positionH relativeFrom="column">
              <wp:posOffset>4888865</wp:posOffset>
            </wp:positionH>
            <wp:positionV relativeFrom="paragraph">
              <wp:posOffset>12065</wp:posOffset>
            </wp:positionV>
            <wp:extent cx="1495425" cy="1447800"/>
            <wp:effectExtent l="19050" t="0" r="9525" b="0"/>
            <wp:wrapSquare wrapText="bothSides"/>
            <wp:docPr id="2008"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037"/>
                    <a:srcRect/>
                    <a:stretch>
                      <a:fillRect/>
                    </a:stretch>
                  </pic:blipFill>
                  <pic:spPr bwMode="auto">
                    <a:xfrm>
                      <a:off x="0" y="0"/>
                      <a:ext cx="1495425" cy="1447800"/>
                    </a:xfrm>
                    <a:prstGeom prst="rect">
                      <a:avLst/>
                    </a:prstGeom>
                    <a:noFill/>
                    <a:ln w="9525">
                      <a:noFill/>
                      <a:miter lim="800000"/>
                      <a:headEnd/>
                      <a:tailEnd/>
                    </a:ln>
                  </pic:spPr>
                </pic:pic>
              </a:graphicData>
            </a:graphic>
          </wp:anchor>
        </w:drawing>
      </w:r>
      <w:r w:rsidRPr="00EB282D">
        <w:rPr>
          <w:rFonts w:ascii="Times New Roman" w:eastAsia="Times New Roman" w:hAnsi="Times New Roman"/>
          <w:b/>
          <w:color w:val="000000"/>
          <w:w w:val="90"/>
          <w:sz w:val="26"/>
          <w:szCs w:val="28"/>
          <w:u w:val="single"/>
          <w:lang w:val="vi-VN" w:eastAsia="vi-VN" w:bidi="vi-VN"/>
        </w:rPr>
        <w:t>Bài 140:</w:t>
      </w:r>
      <w:r w:rsidRPr="00EB282D">
        <w:rPr>
          <w:rFonts w:ascii="Times New Roman" w:eastAsia="Times New Roman" w:hAnsi="Times New Roman"/>
          <w:color w:val="000000"/>
          <w:w w:val="90"/>
          <w:sz w:val="26"/>
          <w:szCs w:val="28"/>
          <w:lang w:val="vi-VN" w:eastAsia="vi-VN" w:bidi="vi-VN"/>
        </w:rPr>
        <w:t xml:space="preserve"> Trong 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nh b</w:t>
      </w:r>
      <w:r w:rsidRPr="00EB282D">
        <w:rPr>
          <w:rFonts w:ascii="Times New Roman" w:eastAsia="Times New Roman" w:hAnsi="Times New Roman"/>
          <w:color w:val="000000"/>
          <w:w w:val="90"/>
          <w:sz w:val="26"/>
          <w:szCs w:val="28"/>
          <w:lang w:eastAsia="vi-VN" w:bidi="vi-VN"/>
        </w:rPr>
        <w:t>ê</w:t>
      </w:r>
      <w:r w:rsidRPr="00EB282D">
        <w:rPr>
          <w:rFonts w:ascii="Times New Roman" w:eastAsia="Times New Roman" w:hAnsi="Times New Roman"/>
          <w:color w:val="000000"/>
          <w:w w:val="90"/>
          <w:sz w:val="26"/>
          <w:szCs w:val="28"/>
          <w:lang w:val="vi-VN" w:eastAsia="vi-VN" w:bidi="vi-VN"/>
        </w:rPr>
        <w:t>n, các điện trở nối giữa hai điểm đều bằng nhau và bằng R = 6Ω. Xác định công suất tiêu thụ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mạng điện khi mắc nguồn điện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 </w:t>
      </w:r>
      <w:r w:rsidRPr="00EB282D">
        <w:rPr>
          <w:rFonts w:ascii="Times New Roman" w:eastAsia="Times New Roman" w:hAnsi="Times New Roman"/>
          <w:color w:val="000000"/>
          <w:w w:val="90"/>
          <w:sz w:val="26"/>
          <w:szCs w:val="28"/>
          <w:lang w:eastAsia="vi-VN" w:bidi="vi-VN"/>
        </w:rPr>
        <w:t>1</w:t>
      </w:r>
      <w:r w:rsidRPr="00EB282D">
        <w:rPr>
          <w:rFonts w:ascii="Times New Roman" w:eastAsia="Times New Roman" w:hAnsi="Times New Roman"/>
          <w:color w:val="000000"/>
          <w:w w:val="90"/>
          <w:sz w:val="26"/>
          <w:szCs w:val="28"/>
          <w:lang w:val="vi-VN" w:eastAsia="vi-VN" w:bidi="vi-VN"/>
        </w:rPr>
        <w:t>2 V vào giữa hai điểm:</w:t>
      </w:r>
    </w:p>
    <w:p w14:paraId="3CB9B9FD" w14:textId="77777777" w:rsidR="00760DD0" w:rsidRPr="00EB282D" w:rsidRDefault="00760DD0" w:rsidP="00760DD0">
      <w:pPr>
        <w:widowControl w:val="0"/>
        <w:tabs>
          <w:tab w:val="left" w:pos="184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val="vi-VN" w:eastAsia="vi-VN" w:bidi="vi-VN"/>
        </w:rPr>
        <w:t>a) B và F</w:t>
      </w:r>
      <w:r w:rsidRPr="00EB282D">
        <w:rPr>
          <w:rFonts w:ascii="Times New Roman" w:eastAsia="Times New Roman" w:hAnsi="Times New Roman"/>
          <w:color w:val="000000"/>
          <w:w w:val="90"/>
          <w:sz w:val="26"/>
          <w:szCs w:val="28"/>
          <w:lang w:val="vi-VN" w:eastAsia="vi-VN" w:bidi="vi-VN"/>
        </w:rPr>
        <w:tab/>
        <w:t>b) B và D</w:t>
      </w:r>
    </w:p>
    <w:p w14:paraId="3C210377" w14:textId="77777777" w:rsidR="00760DD0" w:rsidRPr="00EB282D" w:rsidRDefault="00760DD0" w:rsidP="00760DD0">
      <w:pPr>
        <w:widowControl w:val="0"/>
        <w:tabs>
          <w:tab w:val="left" w:pos="284"/>
          <w:tab w:val="left" w:pos="184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c) </w:t>
      </w:r>
      <w:r w:rsidRPr="00EB282D">
        <w:rPr>
          <w:rFonts w:ascii="Times New Roman" w:eastAsia="Times New Roman" w:hAnsi="Times New Roman"/>
          <w:color w:val="000000"/>
          <w:w w:val="90"/>
          <w:sz w:val="26"/>
          <w:szCs w:val="28"/>
          <w:lang w:val="vi-VN" w:eastAsia="vi-VN" w:bidi="vi-VN"/>
        </w:rPr>
        <w:t xml:space="preserve">B và </w:t>
      </w:r>
      <w:r w:rsidRPr="00EB282D">
        <w:rPr>
          <w:rFonts w:ascii="Times New Roman" w:eastAsia="Times New Roman" w:hAnsi="Times New Roman"/>
          <w:color w:val="000000"/>
          <w:w w:val="90"/>
          <w:sz w:val="26"/>
          <w:szCs w:val="28"/>
          <w:lang w:eastAsia="vi-VN" w:bidi="vi-VN"/>
        </w:rPr>
        <w:t>O</w:t>
      </w:r>
      <w:r w:rsidRPr="00EB282D">
        <w:rPr>
          <w:rFonts w:ascii="Times New Roman" w:eastAsia="Times New Roman" w:hAnsi="Times New Roman"/>
          <w:color w:val="000000"/>
          <w:w w:val="90"/>
          <w:sz w:val="26"/>
          <w:szCs w:val="28"/>
          <w:lang w:val="vi-VN" w:eastAsia="vi-VN" w:bidi="vi-VN"/>
        </w:rPr>
        <w:tab/>
        <w:t>d) A và E</w:t>
      </w:r>
    </w:p>
    <w:p w14:paraId="598EBCED" w14:textId="77777777" w:rsidR="00760DD0" w:rsidRPr="00EB282D" w:rsidRDefault="00760DD0" w:rsidP="00760DD0">
      <w:pPr>
        <w:widowControl w:val="0"/>
        <w:tabs>
          <w:tab w:val="left" w:pos="284"/>
          <w:tab w:val="left" w:pos="1847"/>
        </w:tabs>
        <w:spacing w:after="0" w:line="312" w:lineRule="auto"/>
        <w:rPr>
          <w:rFonts w:ascii="Times New Roman" w:eastAsia="Times New Roman" w:hAnsi="Times New Roman"/>
          <w:b/>
          <w:color w:val="000000"/>
          <w:w w:val="90"/>
          <w:sz w:val="26"/>
          <w:szCs w:val="28"/>
          <w:lang w:eastAsia="vi-VN" w:bidi="vi-VN"/>
        </w:rPr>
      </w:pPr>
    </w:p>
    <w:p w14:paraId="53F2C1FD" w14:textId="77777777" w:rsidR="00760DD0" w:rsidRPr="00EB282D" w:rsidRDefault="00760DD0" w:rsidP="00760DD0">
      <w:pPr>
        <w:widowControl w:val="0"/>
        <w:tabs>
          <w:tab w:val="left" w:pos="284"/>
          <w:tab w:val="left" w:pos="184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141:</w:t>
      </w:r>
      <w:r w:rsidRPr="00EB282D">
        <w:rPr>
          <w:rFonts w:ascii="Times New Roman" w:eastAsia="Times New Roman" w:hAnsi="Times New Roman"/>
          <w:color w:val="000000"/>
          <w:w w:val="90"/>
          <w:sz w:val="26"/>
          <w:szCs w:val="28"/>
          <w:lang w:val="vi-VN" w:eastAsia="vi-VN" w:bidi="vi-VN"/>
        </w:rPr>
        <w:t xml:space="preserve"> Cho mạch điện như hình vẽ.</w:t>
      </w:r>
    </w:p>
    <w:p w14:paraId="2308E459"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noProof/>
          <w:color w:val="000000"/>
          <w:w w:val="90"/>
          <w:sz w:val="26"/>
          <w:szCs w:val="28"/>
          <w:u w:val="single"/>
        </w:rPr>
        <w:drawing>
          <wp:anchor distT="2224405" distB="25400" distL="397510" distR="246380" simplePos="0" relativeHeight="252153856" behindDoc="0" locked="0" layoutInCell="1" allowOverlap="1" wp14:anchorId="38F3FD06" wp14:editId="033EAC3F">
            <wp:simplePos x="0" y="0"/>
            <wp:positionH relativeFrom="margin">
              <wp:posOffset>4762331</wp:posOffset>
            </wp:positionH>
            <wp:positionV relativeFrom="margin">
              <wp:posOffset>2962980</wp:posOffset>
            </wp:positionV>
            <wp:extent cx="1314450" cy="1152525"/>
            <wp:effectExtent l="19050" t="0" r="0" b="0"/>
            <wp:wrapSquare wrapText="left"/>
            <wp:docPr id="2009"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2038"/>
                    <a:stretch/>
                  </pic:blipFill>
                  <pic:spPr>
                    <a:xfrm>
                      <a:off x="0" y="0"/>
                      <a:ext cx="1314450" cy="1152525"/>
                    </a:xfrm>
                    <a:prstGeom prst="rect">
                      <a:avLst/>
                    </a:prstGeom>
                  </pic:spPr>
                </pic:pic>
              </a:graphicData>
            </a:graphic>
          </wp:anchor>
        </w:drawing>
      </w:r>
      <w:r w:rsidRPr="00EB282D">
        <w:rPr>
          <w:rFonts w:ascii="Times New Roman" w:eastAsia="Times New Roman" w:hAnsi="Times New Roman"/>
          <w:color w:val="000000"/>
          <w:w w:val="90"/>
          <w:sz w:val="26"/>
          <w:szCs w:val="28"/>
          <w:lang w:val="vi-VN" w:eastAsia="vi-VN" w:bidi="vi-VN"/>
        </w:rPr>
        <w:t>Biết điện trở gi</w:t>
      </w:r>
      <w:r w:rsidRPr="00EB282D">
        <w:rPr>
          <w:rFonts w:ascii="Times New Roman" w:eastAsia="Times New Roman" w:hAnsi="Times New Roman"/>
          <w:color w:val="000000"/>
          <w:w w:val="90"/>
          <w:sz w:val="26"/>
          <w:szCs w:val="28"/>
          <w:lang w:eastAsia="vi-VN" w:bidi="vi-VN"/>
        </w:rPr>
        <w:t>ữ</w:t>
      </w:r>
      <w:r w:rsidRPr="00EB282D">
        <w:rPr>
          <w:rFonts w:ascii="Times New Roman" w:eastAsia="Times New Roman" w:hAnsi="Times New Roman"/>
          <w:color w:val="000000"/>
          <w:w w:val="90"/>
          <w:sz w:val="26"/>
          <w:szCs w:val="28"/>
          <w:lang w:val="vi-VN" w:eastAsia="vi-VN" w:bidi="vi-VN"/>
        </w:rPr>
        <w:t>a hai đi</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m nút liên tiếp nhau đều là R = 6Ω. Xác định công suẩt tiêu thụ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mạng điện khi mắc nguồn điện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 9 V vào giữa hai điểm:</w:t>
      </w:r>
    </w:p>
    <w:p w14:paraId="272CF137"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color w:val="000000"/>
          <w:w w:val="90"/>
          <w:sz w:val="26"/>
          <w:szCs w:val="28"/>
          <w:lang w:eastAsia="vi-VN" w:bidi="vi-VN"/>
        </w:rPr>
        <w:t>a) Vào A ra C.</w:t>
      </w:r>
    </w:p>
    <w:p w14:paraId="022E9E61"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color w:val="000000"/>
          <w:w w:val="90"/>
          <w:sz w:val="26"/>
          <w:szCs w:val="28"/>
          <w:lang w:eastAsia="vi-VN" w:bidi="vi-VN"/>
        </w:rPr>
        <w:t>b) Vào A ra O.</w:t>
      </w:r>
    </w:p>
    <w:p w14:paraId="517EA915"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142:</w:t>
      </w:r>
      <w:r w:rsidRPr="00EB282D">
        <w:rPr>
          <w:rFonts w:ascii="Times New Roman" w:eastAsia="Times New Roman" w:hAnsi="Times New Roman"/>
          <w:color w:val="000000"/>
          <w:w w:val="90"/>
          <w:sz w:val="26"/>
          <w:szCs w:val="28"/>
          <w:lang w:val="vi-VN" w:eastAsia="vi-VN" w:bidi="vi-VN"/>
        </w:rPr>
        <w:t xml:space="preserve"> Cho mạch điện như hình vẽ. Xác định công suất tiêu thụ cùa mạng điện khi mắc nguồn điện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 12 V vào giữa hai điểm M, N ? Biết rằng các điện trở đều bằng nhau và bằng </w:t>
      </w:r>
      <w:r w:rsidRPr="00EB282D">
        <w:rPr>
          <w:rFonts w:ascii="Times New Roman" w:eastAsia="Times New Roman" w:hAnsi="Times New Roman"/>
          <w:color w:val="000000"/>
          <w:w w:val="90"/>
          <w:position w:val="-8"/>
          <w:sz w:val="26"/>
          <w:szCs w:val="28"/>
          <w:lang w:val="vi-VN" w:eastAsia="vi-VN" w:bidi="vi-VN"/>
        </w:rPr>
        <w:object w:dxaOrig="960" w:dyaOrig="360" w14:anchorId="5E6AF1AA">
          <v:shape id="_x0000_i1969" type="#_x0000_t75" style="width:48pt;height:18pt" o:ole="">
            <v:imagedata r:id="rId2039" o:title=""/>
          </v:shape>
          <o:OLEObject Type="Embed" ProgID="Equation.DSMT4" ShapeID="_x0000_i1969" DrawAspect="Content" ObjectID="_1677479219" r:id="rId2040"/>
        </w:object>
      </w:r>
      <w:r w:rsidRPr="00EB282D">
        <w:rPr>
          <w:rFonts w:ascii="Times New Roman" w:eastAsia="Times New Roman" w:hAnsi="Times New Roman"/>
          <w:color w:val="000000"/>
          <w:w w:val="90"/>
          <w:sz w:val="26"/>
          <w:szCs w:val="28"/>
          <w:lang w:val="vi-VN" w:eastAsia="vi-VN" w:bidi="vi-VN"/>
        </w:rPr>
        <w:t>.</w:t>
      </w:r>
    </w:p>
    <w:p w14:paraId="03296D2A" w14:textId="77777777" w:rsidR="00760DD0" w:rsidRPr="00EB282D" w:rsidRDefault="00760DD0" w:rsidP="00760DD0">
      <w:pPr>
        <w:widowControl w:val="0"/>
        <w:spacing w:after="0" w:line="312" w:lineRule="auto"/>
        <w:rPr>
          <w:rFonts w:ascii="Times New Roman" w:eastAsia="Times New Roman" w:hAnsi="Times New Roman"/>
          <w:b/>
          <w:color w:val="000000"/>
          <w:w w:val="90"/>
          <w:sz w:val="26"/>
          <w:szCs w:val="28"/>
          <w:lang w:eastAsia="vi-VN" w:bidi="vi-VN"/>
        </w:rPr>
      </w:pPr>
      <w:r w:rsidRPr="00EB282D">
        <w:rPr>
          <w:rFonts w:ascii="Times New Roman" w:eastAsia="Times New Roman" w:hAnsi="Times New Roman"/>
          <w:b/>
          <w:noProof/>
          <w:color w:val="000000"/>
          <w:w w:val="90"/>
          <w:sz w:val="26"/>
          <w:szCs w:val="28"/>
        </w:rPr>
        <mc:AlternateContent>
          <mc:Choice Requires="wpg">
            <w:drawing>
              <wp:anchor distT="0" distB="0" distL="114300" distR="114300" simplePos="0" relativeHeight="252178432" behindDoc="1" locked="0" layoutInCell="1" allowOverlap="1" wp14:anchorId="166290EE" wp14:editId="5E5EBC19">
                <wp:simplePos x="0" y="0"/>
                <wp:positionH relativeFrom="column">
                  <wp:posOffset>164465</wp:posOffset>
                </wp:positionH>
                <wp:positionV relativeFrom="paragraph">
                  <wp:posOffset>-635</wp:posOffset>
                </wp:positionV>
                <wp:extent cx="5886450" cy="1670976"/>
                <wp:effectExtent l="0" t="0" r="19050" b="0"/>
                <wp:wrapTight wrapText="bothSides">
                  <wp:wrapPolygon edited="0">
                    <wp:start x="3775" y="2217"/>
                    <wp:lineTo x="0" y="3448"/>
                    <wp:lineTo x="0" y="3941"/>
                    <wp:lineTo x="5522" y="6650"/>
                    <wp:lineTo x="0" y="7635"/>
                    <wp:lineTo x="0" y="11822"/>
                    <wp:lineTo x="5522" y="14531"/>
                    <wp:lineTo x="0" y="16748"/>
                    <wp:lineTo x="0" y="17241"/>
                    <wp:lineTo x="3775" y="17979"/>
                    <wp:lineTo x="18175" y="17979"/>
                    <wp:lineTo x="21600" y="16994"/>
                    <wp:lineTo x="21600" y="16502"/>
                    <wp:lineTo x="16427" y="14531"/>
                    <wp:lineTo x="18245" y="14531"/>
                    <wp:lineTo x="21530" y="12068"/>
                    <wp:lineTo x="21600" y="10591"/>
                    <wp:lineTo x="21600" y="8128"/>
                    <wp:lineTo x="16427" y="6650"/>
                    <wp:lineTo x="21600" y="3941"/>
                    <wp:lineTo x="21600" y="2956"/>
                    <wp:lineTo x="15588" y="2217"/>
                    <wp:lineTo x="3775" y="2217"/>
                  </wp:wrapPolygon>
                </wp:wrapTight>
                <wp:docPr id="2561" name="Group 234"/>
                <wp:cNvGraphicFramePr/>
                <a:graphic xmlns:a="http://schemas.openxmlformats.org/drawingml/2006/main">
                  <a:graphicData uri="http://schemas.microsoft.com/office/word/2010/wordprocessingGroup">
                    <wpg:wgp>
                      <wpg:cNvGrpSpPr/>
                      <wpg:grpSpPr>
                        <a:xfrm>
                          <a:off x="0" y="0"/>
                          <a:ext cx="5886450" cy="1670976"/>
                          <a:chOff x="2973381" y="4429132"/>
                          <a:chExt cx="5890519" cy="1665925"/>
                        </a:xfrm>
                      </wpg:grpSpPr>
                      <wps:wsp>
                        <wps:cNvPr id="2562" name="Rectangle 2562"/>
                        <wps:cNvSpPr>
                          <a:spLocks noChangeArrowheads="1"/>
                        </wps:cNvSpPr>
                        <wps:spPr bwMode="auto">
                          <a:xfrm>
                            <a:off x="4040574" y="4643446"/>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63" name="Line 13"/>
                        <wps:cNvCnPr/>
                        <wps:spPr bwMode="auto">
                          <a:xfrm flipH="1">
                            <a:off x="3714744" y="4715124"/>
                            <a:ext cx="324624" cy="0"/>
                          </a:xfrm>
                          <a:prstGeom prst="line">
                            <a:avLst/>
                          </a:prstGeom>
                          <a:noFill/>
                          <a:ln w="9525">
                            <a:solidFill>
                              <a:srgbClr val="000000"/>
                            </a:solidFill>
                            <a:round/>
                            <a:headEnd type="none" w="med" len="med"/>
                            <a:tailEnd type="none" w="med" len="med"/>
                          </a:ln>
                        </wps:spPr>
                        <wps:bodyPr/>
                      </wps:wsp>
                      <wps:wsp>
                        <wps:cNvPr id="2564" name="Line 13"/>
                        <wps:cNvCnPr/>
                        <wps:spPr bwMode="auto">
                          <a:xfrm flipH="1">
                            <a:off x="4408538" y="4701252"/>
                            <a:ext cx="324624" cy="0"/>
                          </a:xfrm>
                          <a:prstGeom prst="line">
                            <a:avLst/>
                          </a:prstGeom>
                          <a:noFill/>
                          <a:ln w="9525">
                            <a:solidFill>
                              <a:srgbClr val="000000"/>
                            </a:solidFill>
                            <a:round/>
                            <a:headEnd type="none" w="med" len="med"/>
                            <a:tailEnd type="none" w="med" len="med"/>
                          </a:ln>
                        </wps:spPr>
                        <wps:bodyPr/>
                      </wps:wsp>
                      <wps:wsp>
                        <wps:cNvPr id="2565" name="Rectangle 2565"/>
                        <wps:cNvSpPr>
                          <a:spLocks noChangeArrowheads="1"/>
                        </wps:cNvSpPr>
                        <wps:spPr bwMode="auto">
                          <a:xfrm>
                            <a:off x="4736668" y="4648209"/>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66" name="Line 13"/>
                        <wps:cNvCnPr/>
                        <wps:spPr bwMode="auto">
                          <a:xfrm flipH="1">
                            <a:off x="5104632" y="4706015"/>
                            <a:ext cx="324624" cy="0"/>
                          </a:xfrm>
                          <a:prstGeom prst="line">
                            <a:avLst/>
                          </a:prstGeom>
                          <a:noFill/>
                          <a:ln w="9525">
                            <a:solidFill>
                              <a:srgbClr val="000000"/>
                            </a:solidFill>
                            <a:round/>
                            <a:headEnd type="none" w="med" len="med"/>
                            <a:tailEnd type="none" w="med" len="med"/>
                          </a:ln>
                        </wps:spPr>
                        <wps:bodyPr/>
                      </wps:wsp>
                      <wps:wsp>
                        <wps:cNvPr id="2567" name="Rectangle 2567"/>
                        <wps:cNvSpPr>
                          <a:spLocks noChangeArrowheads="1"/>
                        </wps:cNvSpPr>
                        <wps:spPr bwMode="auto">
                          <a:xfrm>
                            <a:off x="5431234" y="4643446"/>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68" name="Line 13"/>
                        <wps:cNvCnPr/>
                        <wps:spPr bwMode="auto">
                          <a:xfrm flipH="1">
                            <a:off x="5799198" y="4701252"/>
                            <a:ext cx="324624" cy="0"/>
                          </a:xfrm>
                          <a:prstGeom prst="line">
                            <a:avLst/>
                          </a:prstGeom>
                          <a:noFill/>
                          <a:ln w="9525">
                            <a:solidFill>
                              <a:srgbClr val="000000"/>
                            </a:solidFill>
                            <a:round/>
                            <a:headEnd type="none" w="med" len="med"/>
                            <a:tailEnd type="none" w="med" len="med"/>
                          </a:ln>
                        </wps:spPr>
                        <wps:bodyPr/>
                      </wps:wsp>
                      <wps:wsp>
                        <wps:cNvPr id="2569" name="Rectangle 2569"/>
                        <wps:cNvSpPr>
                          <a:spLocks noChangeArrowheads="1"/>
                        </wps:cNvSpPr>
                        <wps:spPr bwMode="auto">
                          <a:xfrm>
                            <a:off x="6127328" y="4648209"/>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70" name="Line 13"/>
                        <wps:cNvCnPr/>
                        <wps:spPr bwMode="auto">
                          <a:xfrm flipH="1">
                            <a:off x="6495292" y="4706015"/>
                            <a:ext cx="324624" cy="0"/>
                          </a:xfrm>
                          <a:prstGeom prst="line">
                            <a:avLst/>
                          </a:prstGeom>
                          <a:noFill/>
                          <a:ln w="9525">
                            <a:solidFill>
                              <a:srgbClr val="000000"/>
                            </a:solidFill>
                            <a:round/>
                            <a:headEnd type="none" w="med" len="med"/>
                            <a:tailEnd type="none" w="med" len="med"/>
                          </a:ln>
                        </wps:spPr>
                        <wps:bodyPr/>
                      </wps:wsp>
                      <wps:wsp>
                        <wps:cNvPr id="2571" name="Rectangle 2571"/>
                        <wps:cNvSpPr>
                          <a:spLocks noChangeArrowheads="1"/>
                        </wps:cNvSpPr>
                        <wps:spPr bwMode="auto">
                          <a:xfrm>
                            <a:off x="6826656" y="4643446"/>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72" name="Line 13"/>
                        <wps:cNvCnPr/>
                        <wps:spPr bwMode="auto">
                          <a:xfrm flipH="1">
                            <a:off x="7194620" y="4701252"/>
                            <a:ext cx="324624" cy="0"/>
                          </a:xfrm>
                          <a:prstGeom prst="line">
                            <a:avLst/>
                          </a:prstGeom>
                          <a:noFill/>
                          <a:ln w="9525">
                            <a:solidFill>
                              <a:srgbClr val="000000"/>
                            </a:solidFill>
                            <a:round/>
                            <a:headEnd type="none" w="med" len="med"/>
                            <a:tailEnd type="none" w="med" len="med"/>
                          </a:ln>
                        </wps:spPr>
                        <wps:bodyPr/>
                      </wps:wsp>
                      <wps:wsp>
                        <wps:cNvPr id="2573" name="Rectangle 2573"/>
                        <wps:cNvSpPr>
                          <a:spLocks noChangeArrowheads="1"/>
                        </wps:cNvSpPr>
                        <wps:spPr bwMode="auto">
                          <a:xfrm>
                            <a:off x="7522750" y="4648209"/>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74" name="Line 13"/>
                        <wps:cNvCnPr/>
                        <wps:spPr bwMode="auto">
                          <a:xfrm flipH="1">
                            <a:off x="7890714" y="4706015"/>
                            <a:ext cx="324624" cy="0"/>
                          </a:xfrm>
                          <a:prstGeom prst="line">
                            <a:avLst/>
                          </a:prstGeom>
                          <a:noFill/>
                          <a:ln w="9525">
                            <a:solidFill>
                              <a:srgbClr val="000000"/>
                            </a:solidFill>
                            <a:round/>
                            <a:headEnd type="none" w="med" len="med"/>
                            <a:tailEnd type="none" w="med" len="med"/>
                          </a:ln>
                        </wps:spPr>
                        <wps:bodyPr/>
                      </wps:wsp>
                      <wps:wsp>
                        <wps:cNvPr id="2575" name="Line 13"/>
                        <wps:cNvCnPr/>
                        <wps:spPr bwMode="auto">
                          <a:xfrm flipH="1">
                            <a:off x="3000364" y="4714884"/>
                            <a:ext cx="720000" cy="0"/>
                          </a:xfrm>
                          <a:prstGeom prst="line">
                            <a:avLst/>
                          </a:prstGeom>
                          <a:noFill/>
                          <a:ln w="9525">
                            <a:solidFill>
                              <a:srgbClr val="000000"/>
                            </a:solidFill>
                            <a:prstDash val="dash"/>
                            <a:round/>
                            <a:headEnd type="none" w="med" len="med"/>
                            <a:tailEnd type="none" w="med" len="med"/>
                          </a:ln>
                        </wps:spPr>
                        <wps:bodyPr/>
                      </wps:wsp>
                      <wps:wsp>
                        <wps:cNvPr id="2576" name="Line 13"/>
                        <wps:cNvCnPr/>
                        <wps:spPr bwMode="auto">
                          <a:xfrm flipH="1">
                            <a:off x="8143900" y="4705359"/>
                            <a:ext cx="720000" cy="0"/>
                          </a:xfrm>
                          <a:prstGeom prst="line">
                            <a:avLst/>
                          </a:prstGeom>
                          <a:noFill/>
                          <a:ln w="9525">
                            <a:solidFill>
                              <a:srgbClr val="000000"/>
                            </a:solidFill>
                            <a:prstDash val="dash"/>
                            <a:round/>
                            <a:headEnd type="none" w="med" len="med"/>
                            <a:tailEnd type="none" w="med" len="med"/>
                          </a:ln>
                        </wps:spPr>
                        <wps:bodyPr/>
                      </wps:wsp>
                      <wps:wsp>
                        <wps:cNvPr id="2577" name="Rectangle 2577"/>
                        <wps:cNvSpPr>
                          <a:spLocks noChangeArrowheads="1"/>
                        </wps:cNvSpPr>
                        <wps:spPr bwMode="auto">
                          <a:xfrm>
                            <a:off x="4040574" y="5162938"/>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78" name="Line 13"/>
                        <wps:cNvCnPr/>
                        <wps:spPr bwMode="auto">
                          <a:xfrm flipH="1">
                            <a:off x="3714744" y="5234616"/>
                            <a:ext cx="324624" cy="0"/>
                          </a:xfrm>
                          <a:prstGeom prst="line">
                            <a:avLst/>
                          </a:prstGeom>
                          <a:noFill/>
                          <a:ln w="9525">
                            <a:solidFill>
                              <a:srgbClr val="000000"/>
                            </a:solidFill>
                            <a:round/>
                            <a:headEnd type="none" w="med" len="med"/>
                            <a:tailEnd type="none" w="med" len="med"/>
                          </a:ln>
                        </wps:spPr>
                        <wps:bodyPr/>
                      </wps:wsp>
                      <wps:wsp>
                        <wps:cNvPr id="2579" name="Line 13"/>
                        <wps:cNvCnPr/>
                        <wps:spPr bwMode="auto">
                          <a:xfrm flipH="1">
                            <a:off x="4408538" y="5220744"/>
                            <a:ext cx="324624" cy="0"/>
                          </a:xfrm>
                          <a:prstGeom prst="line">
                            <a:avLst/>
                          </a:prstGeom>
                          <a:noFill/>
                          <a:ln w="9525">
                            <a:solidFill>
                              <a:srgbClr val="000000"/>
                            </a:solidFill>
                            <a:round/>
                            <a:headEnd type="none" w="med" len="med"/>
                            <a:tailEnd type="none" w="med" len="med"/>
                          </a:ln>
                        </wps:spPr>
                        <wps:bodyPr/>
                      </wps:wsp>
                      <wps:wsp>
                        <wps:cNvPr id="2580" name="Rectangle 2580"/>
                        <wps:cNvSpPr>
                          <a:spLocks noChangeArrowheads="1"/>
                        </wps:cNvSpPr>
                        <wps:spPr bwMode="auto">
                          <a:xfrm>
                            <a:off x="4736668" y="5167701"/>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81" name="Line 13"/>
                        <wps:cNvCnPr/>
                        <wps:spPr bwMode="auto">
                          <a:xfrm flipH="1">
                            <a:off x="5104632" y="5225507"/>
                            <a:ext cx="324624" cy="0"/>
                          </a:xfrm>
                          <a:prstGeom prst="line">
                            <a:avLst/>
                          </a:prstGeom>
                          <a:noFill/>
                          <a:ln w="9525">
                            <a:solidFill>
                              <a:srgbClr val="000000"/>
                            </a:solidFill>
                            <a:round/>
                            <a:headEnd type="none" w="med" len="med"/>
                            <a:tailEnd type="none" w="med" len="med"/>
                          </a:ln>
                        </wps:spPr>
                        <wps:bodyPr/>
                      </wps:wsp>
                      <wps:wsp>
                        <wps:cNvPr id="2582" name="Rectangle 2582"/>
                        <wps:cNvSpPr>
                          <a:spLocks noChangeArrowheads="1"/>
                        </wps:cNvSpPr>
                        <wps:spPr bwMode="auto">
                          <a:xfrm>
                            <a:off x="5431234" y="5162938"/>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83" name="Line 13"/>
                        <wps:cNvCnPr/>
                        <wps:spPr bwMode="auto">
                          <a:xfrm flipH="1">
                            <a:off x="5799198" y="5220744"/>
                            <a:ext cx="324624" cy="0"/>
                          </a:xfrm>
                          <a:prstGeom prst="line">
                            <a:avLst/>
                          </a:prstGeom>
                          <a:noFill/>
                          <a:ln w="9525">
                            <a:solidFill>
                              <a:srgbClr val="000000"/>
                            </a:solidFill>
                            <a:round/>
                            <a:headEnd type="none" w="med" len="med"/>
                            <a:tailEnd type="none" w="med" len="med"/>
                          </a:ln>
                        </wps:spPr>
                        <wps:bodyPr/>
                      </wps:wsp>
                      <wps:wsp>
                        <wps:cNvPr id="2584" name="Rectangle 2584"/>
                        <wps:cNvSpPr>
                          <a:spLocks noChangeArrowheads="1"/>
                        </wps:cNvSpPr>
                        <wps:spPr bwMode="auto">
                          <a:xfrm>
                            <a:off x="6127328" y="5167701"/>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85" name="Line 13"/>
                        <wps:cNvCnPr/>
                        <wps:spPr bwMode="auto">
                          <a:xfrm flipH="1">
                            <a:off x="6495292" y="5225507"/>
                            <a:ext cx="324624" cy="0"/>
                          </a:xfrm>
                          <a:prstGeom prst="line">
                            <a:avLst/>
                          </a:prstGeom>
                          <a:noFill/>
                          <a:ln w="9525">
                            <a:solidFill>
                              <a:srgbClr val="000000"/>
                            </a:solidFill>
                            <a:round/>
                            <a:headEnd type="none" w="med" len="med"/>
                            <a:tailEnd type="none" w="med" len="med"/>
                          </a:ln>
                        </wps:spPr>
                        <wps:bodyPr/>
                      </wps:wsp>
                      <wps:wsp>
                        <wps:cNvPr id="2586" name="Rectangle 2586"/>
                        <wps:cNvSpPr>
                          <a:spLocks noChangeArrowheads="1"/>
                        </wps:cNvSpPr>
                        <wps:spPr bwMode="auto">
                          <a:xfrm>
                            <a:off x="6826656" y="5162938"/>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87" name="Line 13"/>
                        <wps:cNvCnPr/>
                        <wps:spPr bwMode="auto">
                          <a:xfrm flipH="1">
                            <a:off x="7194620" y="5220744"/>
                            <a:ext cx="324624" cy="0"/>
                          </a:xfrm>
                          <a:prstGeom prst="line">
                            <a:avLst/>
                          </a:prstGeom>
                          <a:noFill/>
                          <a:ln w="9525">
                            <a:solidFill>
                              <a:srgbClr val="000000"/>
                            </a:solidFill>
                            <a:round/>
                            <a:headEnd type="none" w="med" len="med"/>
                            <a:tailEnd type="none" w="med" len="med"/>
                          </a:ln>
                        </wps:spPr>
                        <wps:bodyPr/>
                      </wps:wsp>
                      <wps:wsp>
                        <wps:cNvPr id="2588" name="Rectangle 2588"/>
                        <wps:cNvSpPr>
                          <a:spLocks noChangeArrowheads="1"/>
                        </wps:cNvSpPr>
                        <wps:spPr bwMode="auto">
                          <a:xfrm>
                            <a:off x="7522750" y="5167701"/>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89" name="Line 13"/>
                        <wps:cNvCnPr/>
                        <wps:spPr bwMode="auto">
                          <a:xfrm flipH="1">
                            <a:off x="7890714" y="5225507"/>
                            <a:ext cx="324624" cy="0"/>
                          </a:xfrm>
                          <a:prstGeom prst="line">
                            <a:avLst/>
                          </a:prstGeom>
                          <a:noFill/>
                          <a:ln w="9525">
                            <a:solidFill>
                              <a:srgbClr val="000000"/>
                            </a:solidFill>
                            <a:round/>
                            <a:headEnd type="none" w="med" len="med"/>
                            <a:tailEnd type="none" w="med" len="med"/>
                          </a:ln>
                        </wps:spPr>
                        <wps:bodyPr/>
                      </wps:wsp>
                      <wps:wsp>
                        <wps:cNvPr id="2590" name="Line 13"/>
                        <wps:cNvCnPr/>
                        <wps:spPr bwMode="auto">
                          <a:xfrm flipH="1">
                            <a:off x="3000364" y="5234376"/>
                            <a:ext cx="720000" cy="0"/>
                          </a:xfrm>
                          <a:prstGeom prst="line">
                            <a:avLst/>
                          </a:prstGeom>
                          <a:noFill/>
                          <a:ln w="9525">
                            <a:solidFill>
                              <a:srgbClr val="000000"/>
                            </a:solidFill>
                            <a:prstDash val="dash"/>
                            <a:round/>
                            <a:headEnd type="none" w="med" len="med"/>
                            <a:tailEnd type="none" w="med" len="med"/>
                          </a:ln>
                        </wps:spPr>
                        <wps:bodyPr/>
                      </wps:wsp>
                      <wps:wsp>
                        <wps:cNvPr id="2591" name="Line 13"/>
                        <wps:cNvCnPr/>
                        <wps:spPr bwMode="auto">
                          <a:xfrm flipH="1">
                            <a:off x="8143900" y="5224851"/>
                            <a:ext cx="720000" cy="0"/>
                          </a:xfrm>
                          <a:prstGeom prst="line">
                            <a:avLst/>
                          </a:prstGeom>
                          <a:noFill/>
                          <a:ln w="9525">
                            <a:solidFill>
                              <a:srgbClr val="000000"/>
                            </a:solidFill>
                            <a:prstDash val="dash"/>
                            <a:round/>
                            <a:headEnd type="none" w="med" len="med"/>
                            <a:tailEnd type="none" w="med" len="med"/>
                          </a:ln>
                        </wps:spPr>
                        <wps:bodyPr/>
                      </wps:wsp>
                      <wps:wsp>
                        <wps:cNvPr id="2592" name="Rectangle 2592"/>
                        <wps:cNvSpPr>
                          <a:spLocks noChangeArrowheads="1"/>
                        </wps:cNvSpPr>
                        <wps:spPr bwMode="auto">
                          <a:xfrm>
                            <a:off x="4040574" y="5663004"/>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93" name="Line 13"/>
                        <wps:cNvCnPr/>
                        <wps:spPr bwMode="auto">
                          <a:xfrm flipH="1">
                            <a:off x="3714744" y="5734682"/>
                            <a:ext cx="324624" cy="0"/>
                          </a:xfrm>
                          <a:prstGeom prst="line">
                            <a:avLst/>
                          </a:prstGeom>
                          <a:noFill/>
                          <a:ln w="9525">
                            <a:solidFill>
                              <a:srgbClr val="000000"/>
                            </a:solidFill>
                            <a:round/>
                            <a:headEnd type="none" w="med" len="med"/>
                            <a:tailEnd type="none" w="med" len="med"/>
                          </a:ln>
                        </wps:spPr>
                        <wps:bodyPr/>
                      </wps:wsp>
                      <wps:wsp>
                        <wps:cNvPr id="2594" name="Line 13"/>
                        <wps:cNvCnPr/>
                        <wps:spPr bwMode="auto">
                          <a:xfrm flipH="1">
                            <a:off x="4408538" y="5720810"/>
                            <a:ext cx="324624" cy="0"/>
                          </a:xfrm>
                          <a:prstGeom prst="line">
                            <a:avLst/>
                          </a:prstGeom>
                          <a:noFill/>
                          <a:ln w="9525">
                            <a:solidFill>
                              <a:srgbClr val="000000"/>
                            </a:solidFill>
                            <a:round/>
                            <a:headEnd type="none" w="med" len="med"/>
                            <a:tailEnd type="none" w="med" len="med"/>
                          </a:ln>
                        </wps:spPr>
                        <wps:bodyPr/>
                      </wps:wsp>
                      <wps:wsp>
                        <wps:cNvPr id="2595" name="Rectangle 2595"/>
                        <wps:cNvSpPr>
                          <a:spLocks noChangeArrowheads="1"/>
                        </wps:cNvSpPr>
                        <wps:spPr bwMode="auto">
                          <a:xfrm>
                            <a:off x="4736668" y="5667767"/>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96" name="Line 13"/>
                        <wps:cNvCnPr/>
                        <wps:spPr bwMode="auto">
                          <a:xfrm flipH="1">
                            <a:off x="5104632" y="5725573"/>
                            <a:ext cx="324624" cy="0"/>
                          </a:xfrm>
                          <a:prstGeom prst="line">
                            <a:avLst/>
                          </a:prstGeom>
                          <a:noFill/>
                          <a:ln w="9525">
                            <a:solidFill>
                              <a:srgbClr val="000000"/>
                            </a:solidFill>
                            <a:round/>
                            <a:headEnd type="none" w="med" len="med"/>
                            <a:tailEnd type="none" w="med" len="med"/>
                          </a:ln>
                        </wps:spPr>
                        <wps:bodyPr/>
                      </wps:wsp>
                      <wps:wsp>
                        <wps:cNvPr id="2597" name="Rectangle 2597"/>
                        <wps:cNvSpPr>
                          <a:spLocks noChangeArrowheads="1"/>
                        </wps:cNvSpPr>
                        <wps:spPr bwMode="auto">
                          <a:xfrm>
                            <a:off x="5431234" y="5663004"/>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598" name="Line 13"/>
                        <wps:cNvCnPr/>
                        <wps:spPr bwMode="auto">
                          <a:xfrm flipH="1">
                            <a:off x="5799198" y="5720810"/>
                            <a:ext cx="324624" cy="0"/>
                          </a:xfrm>
                          <a:prstGeom prst="line">
                            <a:avLst/>
                          </a:prstGeom>
                          <a:noFill/>
                          <a:ln w="9525">
                            <a:solidFill>
                              <a:srgbClr val="000000"/>
                            </a:solidFill>
                            <a:round/>
                            <a:headEnd type="none" w="med" len="med"/>
                            <a:tailEnd type="none" w="med" len="med"/>
                          </a:ln>
                        </wps:spPr>
                        <wps:bodyPr/>
                      </wps:wsp>
                      <wps:wsp>
                        <wps:cNvPr id="2599" name="Rectangle 2599"/>
                        <wps:cNvSpPr>
                          <a:spLocks noChangeArrowheads="1"/>
                        </wps:cNvSpPr>
                        <wps:spPr bwMode="auto">
                          <a:xfrm>
                            <a:off x="6127328" y="5667767"/>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600" name="Line 13"/>
                        <wps:cNvCnPr/>
                        <wps:spPr bwMode="auto">
                          <a:xfrm flipH="1">
                            <a:off x="6495292" y="5725573"/>
                            <a:ext cx="324624" cy="0"/>
                          </a:xfrm>
                          <a:prstGeom prst="line">
                            <a:avLst/>
                          </a:prstGeom>
                          <a:noFill/>
                          <a:ln w="9525">
                            <a:solidFill>
                              <a:srgbClr val="000000"/>
                            </a:solidFill>
                            <a:round/>
                            <a:headEnd type="none" w="med" len="med"/>
                            <a:tailEnd type="none" w="med" len="med"/>
                          </a:ln>
                        </wps:spPr>
                        <wps:bodyPr/>
                      </wps:wsp>
                      <wps:wsp>
                        <wps:cNvPr id="2601" name="Rectangle 2601"/>
                        <wps:cNvSpPr>
                          <a:spLocks noChangeArrowheads="1"/>
                        </wps:cNvSpPr>
                        <wps:spPr bwMode="auto">
                          <a:xfrm>
                            <a:off x="6826656" y="5663004"/>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602" name="Line 13"/>
                        <wps:cNvCnPr/>
                        <wps:spPr bwMode="auto">
                          <a:xfrm flipH="1">
                            <a:off x="7194620" y="5720810"/>
                            <a:ext cx="324624" cy="0"/>
                          </a:xfrm>
                          <a:prstGeom prst="line">
                            <a:avLst/>
                          </a:prstGeom>
                          <a:noFill/>
                          <a:ln w="9525">
                            <a:solidFill>
                              <a:srgbClr val="000000"/>
                            </a:solidFill>
                            <a:round/>
                            <a:headEnd type="none" w="med" len="med"/>
                            <a:tailEnd type="none" w="med" len="med"/>
                          </a:ln>
                        </wps:spPr>
                        <wps:bodyPr/>
                      </wps:wsp>
                      <wps:wsp>
                        <wps:cNvPr id="2603" name="Rectangle 2603"/>
                        <wps:cNvSpPr>
                          <a:spLocks noChangeArrowheads="1"/>
                        </wps:cNvSpPr>
                        <wps:spPr bwMode="auto">
                          <a:xfrm>
                            <a:off x="7522750" y="5667767"/>
                            <a:ext cx="364011" cy="118687"/>
                          </a:xfrm>
                          <a:prstGeom prst="rect">
                            <a:avLst/>
                          </a:prstGeom>
                          <a:noFill/>
                          <a:ln w="12700" cap="rnd">
                            <a:solidFill>
                              <a:srgbClr val="000000"/>
                            </a:solidFill>
                            <a:prstDash val="solid"/>
                            <a:miter lim="800000"/>
                            <a:headEnd/>
                            <a:tailEnd/>
                          </a:ln>
                        </wps:spPr>
                        <wps:bodyPr vert="horz" wrap="square" lIns="91440" tIns="45720" rIns="91440" bIns="45720" numCol="1" anchor="t" anchorCtr="0" compatLnSpc="1">
                          <a:prstTxWarp prst="textNoShape">
                            <a:avLst/>
                          </a:prstTxWarp>
                        </wps:bodyPr>
                      </wps:wsp>
                      <wps:wsp>
                        <wps:cNvPr id="2604" name="Line 13"/>
                        <wps:cNvCnPr/>
                        <wps:spPr bwMode="auto">
                          <a:xfrm flipH="1">
                            <a:off x="7890714" y="5725573"/>
                            <a:ext cx="324624" cy="0"/>
                          </a:xfrm>
                          <a:prstGeom prst="line">
                            <a:avLst/>
                          </a:prstGeom>
                          <a:noFill/>
                          <a:ln w="9525">
                            <a:solidFill>
                              <a:srgbClr val="000000"/>
                            </a:solidFill>
                            <a:round/>
                            <a:headEnd type="none" w="med" len="med"/>
                            <a:tailEnd type="none" w="med" len="med"/>
                          </a:ln>
                        </wps:spPr>
                        <wps:bodyPr/>
                      </wps:wsp>
                      <wps:wsp>
                        <wps:cNvPr id="2605" name="Line 13"/>
                        <wps:cNvCnPr/>
                        <wps:spPr bwMode="auto">
                          <a:xfrm flipH="1">
                            <a:off x="3000364" y="5734442"/>
                            <a:ext cx="720000" cy="0"/>
                          </a:xfrm>
                          <a:prstGeom prst="line">
                            <a:avLst/>
                          </a:prstGeom>
                          <a:noFill/>
                          <a:ln w="9525">
                            <a:solidFill>
                              <a:srgbClr val="000000"/>
                            </a:solidFill>
                            <a:prstDash val="dash"/>
                            <a:round/>
                            <a:headEnd type="none" w="med" len="med"/>
                            <a:tailEnd type="none" w="med" len="med"/>
                          </a:ln>
                        </wps:spPr>
                        <wps:bodyPr/>
                      </wps:wsp>
                      <wps:wsp>
                        <wps:cNvPr id="2606" name="Line 13"/>
                        <wps:cNvCnPr/>
                        <wps:spPr bwMode="auto">
                          <a:xfrm flipH="1">
                            <a:off x="8143900" y="5724917"/>
                            <a:ext cx="720000" cy="0"/>
                          </a:xfrm>
                          <a:prstGeom prst="line">
                            <a:avLst/>
                          </a:prstGeom>
                          <a:noFill/>
                          <a:ln w="9525">
                            <a:solidFill>
                              <a:srgbClr val="000000"/>
                            </a:solidFill>
                            <a:prstDash val="dash"/>
                            <a:round/>
                            <a:headEnd type="none" w="med" len="med"/>
                            <a:tailEnd type="none" w="med" len="med"/>
                          </a:ln>
                        </wps:spPr>
                        <wps:bodyPr/>
                      </wps:wsp>
                      <wps:wsp>
                        <wps:cNvPr id="2607" name="Rectangle 2607"/>
                        <wps:cNvSpPr/>
                        <wps:spPr>
                          <a:xfrm>
                            <a:off x="4513585" y="4851412"/>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08" name="Line 34"/>
                        <wps:cNvCnPr/>
                        <wps:spPr bwMode="auto">
                          <a:xfrm>
                            <a:off x="4573603" y="5079406"/>
                            <a:ext cx="635" cy="144000"/>
                          </a:xfrm>
                          <a:prstGeom prst="line">
                            <a:avLst/>
                          </a:prstGeom>
                          <a:noFill/>
                          <a:ln w="9525">
                            <a:solidFill>
                              <a:srgbClr val="000000"/>
                            </a:solidFill>
                            <a:round/>
                            <a:headEnd type="none" w="med" len="med"/>
                            <a:tailEnd type="none" w="med" len="med"/>
                          </a:ln>
                        </wps:spPr>
                        <wps:bodyPr/>
                      </wps:wsp>
                      <wps:wsp>
                        <wps:cNvPr id="2609" name="Line 34"/>
                        <wps:cNvCnPr/>
                        <wps:spPr bwMode="auto">
                          <a:xfrm>
                            <a:off x="4567237" y="4700596"/>
                            <a:ext cx="635" cy="144000"/>
                          </a:xfrm>
                          <a:prstGeom prst="line">
                            <a:avLst/>
                          </a:prstGeom>
                          <a:noFill/>
                          <a:ln w="9525">
                            <a:solidFill>
                              <a:srgbClr val="000000"/>
                            </a:solidFill>
                            <a:round/>
                            <a:headEnd type="none" w="med" len="med"/>
                            <a:tailEnd type="none" w="med" len="med"/>
                          </a:ln>
                        </wps:spPr>
                        <wps:bodyPr/>
                      </wps:wsp>
                      <wps:wsp>
                        <wps:cNvPr id="2610" name="Rectangle 2610"/>
                        <wps:cNvSpPr/>
                        <wps:spPr>
                          <a:xfrm>
                            <a:off x="4513585" y="5354135"/>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11" name="Line 34"/>
                        <wps:cNvCnPr/>
                        <wps:spPr bwMode="auto">
                          <a:xfrm>
                            <a:off x="4567253" y="5582129"/>
                            <a:ext cx="635" cy="144000"/>
                          </a:xfrm>
                          <a:prstGeom prst="line">
                            <a:avLst/>
                          </a:prstGeom>
                          <a:noFill/>
                          <a:ln w="9525">
                            <a:solidFill>
                              <a:srgbClr val="000000"/>
                            </a:solidFill>
                            <a:round/>
                            <a:headEnd type="none" w="med" len="med"/>
                            <a:tailEnd type="none" w="med" len="med"/>
                          </a:ln>
                        </wps:spPr>
                        <wps:bodyPr/>
                      </wps:wsp>
                      <wps:wsp>
                        <wps:cNvPr id="2612" name="Line 34"/>
                        <wps:cNvCnPr/>
                        <wps:spPr bwMode="auto">
                          <a:xfrm>
                            <a:off x="4570412" y="5203319"/>
                            <a:ext cx="635" cy="144000"/>
                          </a:xfrm>
                          <a:prstGeom prst="line">
                            <a:avLst/>
                          </a:prstGeom>
                          <a:noFill/>
                          <a:ln w="9525">
                            <a:solidFill>
                              <a:srgbClr val="000000"/>
                            </a:solidFill>
                            <a:round/>
                            <a:headEnd type="none" w="med" len="med"/>
                            <a:tailEnd type="none" w="med" len="med"/>
                          </a:ln>
                        </wps:spPr>
                        <wps:bodyPr/>
                      </wps:wsp>
                      <wps:wsp>
                        <wps:cNvPr id="2613" name="Rectangle 2613"/>
                        <wps:cNvSpPr/>
                        <wps:spPr>
                          <a:xfrm>
                            <a:off x="5214893" y="4851412"/>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14" name="Line 34"/>
                        <wps:cNvCnPr/>
                        <wps:spPr bwMode="auto">
                          <a:xfrm>
                            <a:off x="5268561" y="5079406"/>
                            <a:ext cx="635" cy="144000"/>
                          </a:xfrm>
                          <a:prstGeom prst="line">
                            <a:avLst/>
                          </a:prstGeom>
                          <a:noFill/>
                          <a:ln w="9525">
                            <a:solidFill>
                              <a:srgbClr val="000000"/>
                            </a:solidFill>
                            <a:round/>
                            <a:headEnd type="none" w="med" len="med"/>
                            <a:tailEnd type="none" w="med" len="med"/>
                          </a:ln>
                        </wps:spPr>
                        <wps:bodyPr/>
                      </wps:wsp>
                      <wps:wsp>
                        <wps:cNvPr id="2615" name="Line 34"/>
                        <wps:cNvCnPr/>
                        <wps:spPr bwMode="auto">
                          <a:xfrm>
                            <a:off x="5268545" y="4700596"/>
                            <a:ext cx="635" cy="144000"/>
                          </a:xfrm>
                          <a:prstGeom prst="line">
                            <a:avLst/>
                          </a:prstGeom>
                          <a:noFill/>
                          <a:ln w="9525">
                            <a:solidFill>
                              <a:srgbClr val="000000"/>
                            </a:solidFill>
                            <a:round/>
                            <a:headEnd type="none" w="med" len="med"/>
                            <a:tailEnd type="none" w="med" len="med"/>
                          </a:ln>
                        </wps:spPr>
                        <wps:bodyPr/>
                      </wps:wsp>
                      <wps:wsp>
                        <wps:cNvPr id="2616" name="Rectangle 2616"/>
                        <wps:cNvSpPr/>
                        <wps:spPr>
                          <a:xfrm>
                            <a:off x="5214893" y="5354135"/>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17" name="Line 34"/>
                        <wps:cNvCnPr/>
                        <wps:spPr bwMode="auto">
                          <a:xfrm>
                            <a:off x="5268561" y="5582129"/>
                            <a:ext cx="635" cy="144000"/>
                          </a:xfrm>
                          <a:prstGeom prst="line">
                            <a:avLst/>
                          </a:prstGeom>
                          <a:noFill/>
                          <a:ln w="9525">
                            <a:solidFill>
                              <a:srgbClr val="000000"/>
                            </a:solidFill>
                            <a:round/>
                            <a:headEnd type="none" w="med" len="med"/>
                            <a:tailEnd type="none" w="med" len="med"/>
                          </a:ln>
                        </wps:spPr>
                        <wps:bodyPr/>
                      </wps:wsp>
                      <wps:wsp>
                        <wps:cNvPr id="2618" name="Line 34"/>
                        <wps:cNvCnPr/>
                        <wps:spPr bwMode="auto">
                          <a:xfrm>
                            <a:off x="5271720" y="5203319"/>
                            <a:ext cx="635" cy="144000"/>
                          </a:xfrm>
                          <a:prstGeom prst="line">
                            <a:avLst/>
                          </a:prstGeom>
                          <a:noFill/>
                          <a:ln w="9525">
                            <a:solidFill>
                              <a:srgbClr val="000000"/>
                            </a:solidFill>
                            <a:round/>
                            <a:headEnd type="none" w="med" len="med"/>
                            <a:tailEnd type="none" w="med" len="med"/>
                          </a:ln>
                        </wps:spPr>
                        <wps:bodyPr/>
                      </wps:wsp>
                      <wps:wsp>
                        <wps:cNvPr id="2619" name="Rectangle 2619"/>
                        <wps:cNvSpPr/>
                        <wps:spPr>
                          <a:xfrm>
                            <a:off x="5902286" y="4846650"/>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20" name="Line 34"/>
                        <wps:cNvCnPr/>
                        <wps:spPr bwMode="auto">
                          <a:xfrm>
                            <a:off x="5955954" y="5074644"/>
                            <a:ext cx="635" cy="144000"/>
                          </a:xfrm>
                          <a:prstGeom prst="line">
                            <a:avLst/>
                          </a:prstGeom>
                          <a:noFill/>
                          <a:ln w="9525">
                            <a:solidFill>
                              <a:srgbClr val="000000"/>
                            </a:solidFill>
                            <a:round/>
                            <a:headEnd type="none" w="med" len="med"/>
                            <a:tailEnd type="none" w="med" len="med"/>
                          </a:ln>
                        </wps:spPr>
                        <wps:bodyPr/>
                      </wps:wsp>
                      <wps:wsp>
                        <wps:cNvPr id="2621" name="Line 34"/>
                        <wps:cNvCnPr/>
                        <wps:spPr bwMode="auto">
                          <a:xfrm>
                            <a:off x="5955938" y="4695834"/>
                            <a:ext cx="635" cy="144000"/>
                          </a:xfrm>
                          <a:prstGeom prst="line">
                            <a:avLst/>
                          </a:prstGeom>
                          <a:noFill/>
                          <a:ln w="9525">
                            <a:solidFill>
                              <a:srgbClr val="000000"/>
                            </a:solidFill>
                            <a:round/>
                            <a:headEnd type="oval" w="med" len="med"/>
                            <a:tailEnd type="none" w="med" len="med"/>
                          </a:ln>
                        </wps:spPr>
                        <wps:bodyPr/>
                      </wps:wsp>
                      <wps:wsp>
                        <wps:cNvPr id="2622" name="Rectangle 2622"/>
                        <wps:cNvSpPr/>
                        <wps:spPr>
                          <a:xfrm>
                            <a:off x="5902286" y="5349373"/>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23" name="Line 34"/>
                        <wps:cNvCnPr/>
                        <wps:spPr bwMode="auto">
                          <a:xfrm>
                            <a:off x="5955954" y="5577367"/>
                            <a:ext cx="635" cy="144000"/>
                          </a:xfrm>
                          <a:prstGeom prst="line">
                            <a:avLst/>
                          </a:prstGeom>
                          <a:noFill/>
                          <a:ln w="9525">
                            <a:solidFill>
                              <a:srgbClr val="000000"/>
                            </a:solidFill>
                            <a:round/>
                            <a:headEnd type="none" w="med" len="med"/>
                            <a:tailEnd type="oval" w="med" len="med"/>
                          </a:ln>
                        </wps:spPr>
                        <wps:bodyPr/>
                      </wps:wsp>
                      <wps:wsp>
                        <wps:cNvPr id="2624" name="Line 34"/>
                        <wps:cNvCnPr/>
                        <wps:spPr bwMode="auto">
                          <a:xfrm>
                            <a:off x="5955938" y="5198557"/>
                            <a:ext cx="635" cy="144000"/>
                          </a:xfrm>
                          <a:prstGeom prst="line">
                            <a:avLst/>
                          </a:prstGeom>
                          <a:noFill/>
                          <a:ln w="9525">
                            <a:solidFill>
                              <a:srgbClr val="000000"/>
                            </a:solidFill>
                            <a:round/>
                            <a:headEnd type="none" w="med" len="med"/>
                            <a:tailEnd type="none" w="med" len="med"/>
                          </a:ln>
                        </wps:spPr>
                        <wps:bodyPr/>
                      </wps:wsp>
                      <wps:wsp>
                        <wps:cNvPr id="2625" name="Rectangle 2625"/>
                        <wps:cNvSpPr/>
                        <wps:spPr>
                          <a:xfrm>
                            <a:off x="6588139" y="4853000"/>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26" name="Line 34"/>
                        <wps:cNvCnPr/>
                        <wps:spPr bwMode="auto">
                          <a:xfrm>
                            <a:off x="6641807" y="5080994"/>
                            <a:ext cx="635" cy="144000"/>
                          </a:xfrm>
                          <a:prstGeom prst="line">
                            <a:avLst/>
                          </a:prstGeom>
                          <a:noFill/>
                          <a:ln w="9525">
                            <a:solidFill>
                              <a:srgbClr val="000000"/>
                            </a:solidFill>
                            <a:round/>
                            <a:headEnd type="none" w="med" len="med"/>
                            <a:tailEnd type="none" w="med" len="med"/>
                          </a:ln>
                        </wps:spPr>
                        <wps:bodyPr/>
                      </wps:wsp>
                      <wps:wsp>
                        <wps:cNvPr id="2627" name="Line 34"/>
                        <wps:cNvCnPr/>
                        <wps:spPr bwMode="auto">
                          <a:xfrm>
                            <a:off x="6641791" y="4702184"/>
                            <a:ext cx="635" cy="144000"/>
                          </a:xfrm>
                          <a:prstGeom prst="line">
                            <a:avLst/>
                          </a:prstGeom>
                          <a:noFill/>
                          <a:ln w="9525">
                            <a:solidFill>
                              <a:srgbClr val="000000"/>
                            </a:solidFill>
                            <a:round/>
                            <a:headEnd type="none" w="med" len="med"/>
                            <a:tailEnd type="none" w="med" len="med"/>
                          </a:ln>
                        </wps:spPr>
                        <wps:bodyPr/>
                      </wps:wsp>
                      <wps:wsp>
                        <wps:cNvPr id="2628" name="Rectangle 2628"/>
                        <wps:cNvSpPr/>
                        <wps:spPr>
                          <a:xfrm>
                            <a:off x="6588139" y="5355723"/>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29" name="Line 34"/>
                        <wps:cNvCnPr/>
                        <wps:spPr bwMode="auto">
                          <a:xfrm>
                            <a:off x="6641807" y="5583717"/>
                            <a:ext cx="635" cy="144000"/>
                          </a:xfrm>
                          <a:prstGeom prst="line">
                            <a:avLst/>
                          </a:prstGeom>
                          <a:noFill/>
                          <a:ln w="9525">
                            <a:solidFill>
                              <a:srgbClr val="000000"/>
                            </a:solidFill>
                            <a:round/>
                            <a:headEnd type="none" w="med" len="med"/>
                            <a:tailEnd type="none" w="med" len="med"/>
                          </a:ln>
                        </wps:spPr>
                        <wps:bodyPr/>
                      </wps:wsp>
                      <wps:wsp>
                        <wps:cNvPr id="2630" name="Line 34"/>
                        <wps:cNvCnPr/>
                        <wps:spPr bwMode="auto">
                          <a:xfrm>
                            <a:off x="6641791" y="5204907"/>
                            <a:ext cx="635" cy="144000"/>
                          </a:xfrm>
                          <a:prstGeom prst="line">
                            <a:avLst/>
                          </a:prstGeom>
                          <a:noFill/>
                          <a:ln w="9525">
                            <a:solidFill>
                              <a:srgbClr val="000000"/>
                            </a:solidFill>
                            <a:round/>
                            <a:headEnd type="none" w="med" len="med"/>
                            <a:tailEnd type="none" w="med" len="med"/>
                          </a:ln>
                        </wps:spPr>
                        <wps:bodyPr/>
                      </wps:wsp>
                      <wps:wsp>
                        <wps:cNvPr id="2631" name="Rectangle 2631"/>
                        <wps:cNvSpPr/>
                        <wps:spPr>
                          <a:xfrm>
                            <a:off x="7302470" y="4851412"/>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32" name="Line 34"/>
                        <wps:cNvCnPr/>
                        <wps:spPr bwMode="auto">
                          <a:xfrm>
                            <a:off x="7356138" y="5079406"/>
                            <a:ext cx="635" cy="144000"/>
                          </a:xfrm>
                          <a:prstGeom prst="line">
                            <a:avLst/>
                          </a:prstGeom>
                          <a:noFill/>
                          <a:ln w="9525">
                            <a:solidFill>
                              <a:srgbClr val="000000"/>
                            </a:solidFill>
                            <a:round/>
                            <a:headEnd type="none" w="med" len="med"/>
                            <a:tailEnd type="none" w="med" len="med"/>
                          </a:ln>
                        </wps:spPr>
                        <wps:bodyPr/>
                      </wps:wsp>
                      <wps:wsp>
                        <wps:cNvPr id="2633" name="Line 34"/>
                        <wps:cNvCnPr/>
                        <wps:spPr bwMode="auto">
                          <a:xfrm>
                            <a:off x="7356122" y="4700596"/>
                            <a:ext cx="635" cy="144000"/>
                          </a:xfrm>
                          <a:prstGeom prst="line">
                            <a:avLst/>
                          </a:prstGeom>
                          <a:noFill/>
                          <a:ln w="9525">
                            <a:solidFill>
                              <a:srgbClr val="000000"/>
                            </a:solidFill>
                            <a:round/>
                            <a:headEnd type="none" w="med" len="med"/>
                            <a:tailEnd type="none" w="med" len="med"/>
                          </a:ln>
                        </wps:spPr>
                        <wps:bodyPr/>
                      </wps:wsp>
                      <wps:wsp>
                        <wps:cNvPr id="2634" name="Rectangle 2634"/>
                        <wps:cNvSpPr/>
                        <wps:spPr>
                          <a:xfrm>
                            <a:off x="7302470" y="5354135"/>
                            <a:ext cx="108000" cy="214314"/>
                          </a:xfrm>
                          <a:prstGeom prst="rect">
                            <a:avLst/>
                          </a:prstGeom>
                          <a:solidFill>
                            <a:sysClr val="window" lastClr="FFFFFF"/>
                          </a:solidFill>
                          <a:ln w="6350" cap="flat" cmpd="sng" algn="ctr">
                            <a:solidFill>
                              <a:sysClr val="windowText" lastClr="000000"/>
                            </a:solidFill>
                            <a:prstDash val="solid"/>
                            <a:miter lim="800000"/>
                          </a:ln>
                          <a:effectLst/>
                        </wps:spPr>
                        <wps:style>
                          <a:lnRef idx="1">
                            <a:schemeClr val="dk1"/>
                          </a:lnRef>
                          <a:fillRef idx="1001">
                            <a:schemeClr val="lt1"/>
                          </a:fillRef>
                          <a:effectRef idx="1">
                            <a:schemeClr val="dk1"/>
                          </a:effectRef>
                          <a:fontRef idx="minor">
                            <a:schemeClr val="dk1"/>
                          </a:fontRef>
                        </wps:style>
                        <wps:bodyPr rtlCol="0" anchor="ctr"/>
                      </wps:wsp>
                      <wps:wsp>
                        <wps:cNvPr id="2635" name="Line 34"/>
                        <wps:cNvCnPr/>
                        <wps:spPr bwMode="auto">
                          <a:xfrm>
                            <a:off x="7356138" y="5582129"/>
                            <a:ext cx="635" cy="144000"/>
                          </a:xfrm>
                          <a:prstGeom prst="line">
                            <a:avLst/>
                          </a:prstGeom>
                          <a:noFill/>
                          <a:ln w="9525">
                            <a:solidFill>
                              <a:srgbClr val="000000"/>
                            </a:solidFill>
                            <a:round/>
                            <a:headEnd type="none" w="med" len="med"/>
                            <a:tailEnd type="none" w="med" len="med"/>
                          </a:ln>
                        </wps:spPr>
                        <wps:bodyPr/>
                      </wps:wsp>
                      <wps:wsp>
                        <wps:cNvPr id="2636" name="Line 34"/>
                        <wps:cNvCnPr/>
                        <wps:spPr bwMode="auto">
                          <a:xfrm>
                            <a:off x="7352947" y="5203319"/>
                            <a:ext cx="635" cy="144000"/>
                          </a:xfrm>
                          <a:prstGeom prst="line">
                            <a:avLst/>
                          </a:prstGeom>
                          <a:noFill/>
                          <a:ln w="9525">
                            <a:solidFill>
                              <a:srgbClr val="000000"/>
                            </a:solidFill>
                            <a:round/>
                            <a:headEnd type="none" w="med" len="med"/>
                            <a:tailEnd type="none" w="med" len="med"/>
                          </a:ln>
                        </wps:spPr>
                        <wps:bodyPr/>
                      </wps:wsp>
                      <wps:wsp>
                        <wps:cNvPr id="2637" name="Rectangle 2637"/>
                        <wps:cNvSpPr>
                          <a:spLocks noChangeArrowheads="1"/>
                        </wps:cNvSpPr>
                        <wps:spPr bwMode="auto">
                          <a:xfrm>
                            <a:off x="2973381" y="5040324"/>
                            <a:ext cx="90867" cy="294381"/>
                          </a:xfrm>
                          <a:prstGeom prst="rect">
                            <a:avLst/>
                          </a:prstGeom>
                          <a:noFill/>
                          <a:ln w="9525">
                            <a:noFill/>
                            <a:miter lim="800000"/>
                            <a:headEnd/>
                            <a:tailEnd/>
                          </a:ln>
                        </wps:spPr>
                        <wps:txbx>
                          <w:txbxContent>
                            <w:p w14:paraId="7AFDA7C5" w14:textId="77777777" w:rsidR="00760DD0" w:rsidRDefault="00760DD0" w:rsidP="00760DD0">
                              <w:pPr>
                                <w:textAlignment w:val="baseline"/>
                                <w:rPr>
                                  <w:sz w:val="24"/>
                                  <w:szCs w:val="24"/>
                                </w:rPr>
                              </w:pPr>
                              <w:r>
                                <w:rPr>
                                  <w:rFonts w:cs="Arial"/>
                                  <w:color w:val="000000"/>
                                  <w:kern w:val="24"/>
                                </w:rPr>
                                <w:t>A</w:t>
                              </w:r>
                            </w:p>
                          </w:txbxContent>
                        </wps:txbx>
                        <wps:bodyPr vert="horz" wrap="none" lIns="0" tIns="0" rIns="0" bIns="0" numCol="1" anchor="t" anchorCtr="0" compatLnSpc="1">
                          <a:prstTxWarp prst="textNoShape">
                            <a:avLst/>
                          </a:prstTxWarp>
                          <a:spAutoFit/>
                        </wps:bodyPr>
                      </wps:wsp>
                      <wps:wsp>
                        <wps:cNvPr id="2638" name="Rectangle 2638"/>
                        <wps:cNvSpPr>
                          <a:spLocks noChangeArrowheads="1"/>
                        </wps:cNvSpPr>
                        <wps:spPr bwMode="auto">
                          <a:xfrm>
                            <a:off x="4591050" y="5208845"/>
                            <a:ext cx="135983" cy="308942"/>
                          </a:xfrm>
                          <a:prstGeom prst="rect">
                            <a:avLst/>
                          </a:prstGeom>
                          <a:noFill/>
                          <a:ln w="9525">
                            <a:noFill/>
                            <a:miter lim="800000"/>
                            <a:headEnd/>
                            <a:tailEnd/>
                          </a:ln>
                        </wps:spPr>
                        <wps:txbx>
                          <w:txbxContent>
                            <w:p w14:paraId="3407FE4F"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1</w:t>
                              </w:r>
                            </w:p>
                          </w:txbxContent>
                        </wps:txbx>
                        <wps:bodyPr vert="horz" wrap="none" lIns="0" tIns="0" rIns="0" bIns="0" numCol="1" anchor="t" anchorCtr="0" compatLnSpc="1">
                          <a:prstTxWarp prst="textNoShape">
                            <a:avLst/>
                          </a:prstTxWarp>
                          <a:spAutoFit/>
                        </wps:bodyPr>
                      </wps:wsp>
                      <wps:wsp>
                        <wps:cNvPr id="2639" name="Rectangle 2639"/>
                        <wps:cNvSpPr>
                          <a:spLocks noChangeArrowheads="1"/>
                        </wps:cNvSpPr>
                        <wps:spPr bwMode="auto">
                          <a:xfrm>
                            <a:off x="5288238" y="5214950"/>
                            <a:ext cx="135983" cy="308942"/>
                          </a:xfrm>
                          <a:prstGeom prst="rect">
                            <a:avLst/>
                          </a:prstGeom>
                          <a:noFill/>
                          <a:ln w="9525">
                            <a:noFill/>
                            <a:miter lim="800000"/>
                            <a:headEnd/>
                            <a:tailEnd/>
                          </a:ln>
                        </wps:spPr>
                        <wps:txbx>
                          <w:txbxContent>
                            <w:p w14:paraId="5BA4D03E"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2</w:t>
                              </w:r>
                            </w:p>
                          </w:txbxContent>
                        </wps:txbx>
                        <wps:bodyPr vert="horz" wrap="none" lIns="0" tIns="0" rIns="0" bIns="0" numCol="1" anchor="t" anchorCtr="0" compatLnSpc="1">
                          <a:prstTxWarp prst="textNoShape">
                            <a:avLst/>
                          </a:prstTxWarp>
                          <a:spAutoFit/>
                        </wps:bodyPr>
                      </wps:wsp>
                      <wps:wsp>
                        <wps:cNvPr id="2640" name="Rectangle 2640"/>
                        <wps:cNvSpPr>
                          <a:spLocks noChangeArrowheads="1"/>
                        </wps:cNvSpPr>
                        <wps:spPr bwMode="auto">
                          <a:xfrm>
                            <a:off x="5967692" y="5208600"/>
                            <a:ext cx="135983" cy="308942"/>
                          </a:xfrm>
                          <a:prstGeom prst="rect">
                            <a:avLst/>
                          </a:prstGeom>
                          <a:noFill/>
                          <a:ln w="9525">
                            <a:noFill/>
                            <a:miter lim="800000"/>
                            <a:headEnd/>
                            <a:tailEnd/>
                          </a:ln>
                        </wps:spPr>
                        <wps:txbx>
                          <w:txbxContent>
                            <w:p w14:paraId="0CC8AD38"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3</w:t>
                              </w:r>
                            </w:p>
                          </w:txbxContent>
                        </wps:txbx>
                        <wps:bodyPr vert="horz" wrap="none" lIns="0" tIns="0" rIns="0" bIns="0" numCol="1" anchor="t" anchorCtr="0" compatLnSpc="1">
                          <a:prstTxWarp prst="textNoShape">
                            <a:avLst/>
                          </a:prstTxWarp>
                          <a:spAutoFit/>
                        </wps:bodyPr>
                      </wps:wsp>
                      <wps:wsp>
                        <wps:cNvPr id="2641" name="Rectangle 2641"/>
                        <wps:cNvSpPr>
                          <a:spLocks noChangeArrowheads="1"/>
                        </wps:cNvSpPr>
                        <wps:spPr bwMode="auto">
                          <a:xfrm>
                            <a:off x="6651640" y="5203838"/>
                            <a:ext cx="135983" cy="308942"/>
                          </a:xfrm>
                          <a:prstGeom prst="rect">
                            <a:avLst/>
                          </a:prstGeom>
                          <a:noFill/>
                          <a:ln w="9525">
                            <a:noFill/>
                            <a:miter lim="800000"/>
                            <a:headEnd/>
                            <a:tailEnd/>
                          </a:ln>
                        </wps:spPr>
                        <wps:txbx>
                          <w:txbxContent>
                            <w:p w14:paraId="5A069D40"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4</w:t>
                              </w:r>
                            </w:p>
                          </w:txbxContent>
                        </wps:txbx>
                        <wps:bodyPr vert="horz" wrap="none" lIns="0" tIns="0" rIns="0" bIns="0" numCol="1" anchor="t" anchorCtr="0" compatLnSpc="1">
                          <a:prstTxWarp prst="textNoShape">
                            <a:avLst/>
                          </a:prstTxWarp>
                          <a:spAutoFit/>
                        </wps:bodyPr>
                      </wps:wsp>
                      <wps:wsp>
                        <wps:cNvPr id="2642" name="Rectangle 2642"/>
                        <wps:cNvSpPr>
                          <a:spLocks noChangeArrowheads="1"/>
                        </wps:cNvSpPr>
                        <wps:spPr bwMode="auto">
                          <a:xfrm>
                            <a:off x="7369464" y="5202250"/>
                            <a:ext cx="135983" cy="308942"/>
                          </a:xfrm>
                          <a:prstGeom prst="rect">
                            <a:avLst/>
                          </a:prstGeom>
                          <a:noFill/>
                          <a:ln w="9525">
                            <a:noFill/>
                            <a:miter lim="800000"/>
                            <a:headEnd/>
                            <a:tailEnd/>
                          </a:ln>
                        </wps:spPr>
                        <wps:txbx>
                          <w:txbxContent>
                            <w:p w14:paraId="7BE68CB6"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5</w:t>
                              </w:r>
                            </w:p>
                          </w:txbxContent>
                        </wps:txbx>
                        <wps:bodyPr vert="horz" wrap="none" lIns="0" tIns="0" rIns="0" bIns="0" numCol="1" anchor="t" anchorCtr="0" compatLnSpc="1">
                          <a:prstTxWarp prst="textNoShape">
                            <a:avLst/>
                          </a:prstTxWarp>
                          <a:spAutoFit/>
                        </wps:bodyPr>
                      </wps:wsp>
                      <wps:wsp>
                        <wps:cNvPr id="2643" name="Rectangle 2643"/>
                        <wps:cNvSpPr>
                          <a:spLocks noChangeArrowheads="1"/>
                        </wps:cNvSpPr>
                        <wps:spPr bwMode="auto">
                          <a:xfrm>
                            <a:off x="8741072" y="5072074"/>
                            <a:ext cx="82606" cy="286151"/>
                          </a:xfrm>
                          <a:prstGeom prst="rect">
                            <a:avLst/>
                          </a:prstGeom>
                          <a:noFill/>
                          <a:ln w="9525">
                            <a:noFill/>
                            <a:miter lim="800000"/>
                            <a:headEnd/>
                            <a:tailEnd/>
                          </a:ln>
                        </wps:spPr>
                        <wps:txbx>
                          <w:txbxContent>
                            <w:p w14:paraId="65F424B9" w14:textId="77777777" w:rsidR="00760DD0" w:rsidRDefault="00760DD0" w:rsidP="00760DD0">
                              <w:pPr>
                                <w:textAlignment w:val="baseline"/>
                                <w:rPr>
                                  <w:sz w:val="24"/>
                                  <w:szCs w:val="24"/>
                                </w:rPr>
                              </w:pPr>
                              <w:r>
                                <w:rPr>
                                  <w:rFonts w:cs="Arial"/>
                                  <w:color w:val="000000"/>
                                  <w:kern w:val="24"/>
                                  <w:sz w:val="21"/>
                                  <w:szCs w:val="21"/>
                                </w:rPr>
                                <w:t>B</w:t>
                              </w:r>
                            </w:p>
                          </w:txbxContent>
                        </wps:txbx>
                        <wps:bodyPr vert="horz" wrap="none" lIns="0" tIns="0" rIns="0" bIns="0" numCol="1" anchor="t" anchorCtr="0" compatLnSpc="1">
                          <a:prstTxWarp prst="textNoShape">
                            <a:avLst/>
                          </a:prstTxWarp>
                          <a:spAutoFit/>
                        </wps:bodyPr>
                      </wps:wsp>
                      <wps:wsp>
                        <wps:cNvPr id="2644" name="TextBox 232"/>
                        <wps:cNvSpPr txBox="1"/>
                        <wps:spPr>
                          <a:xfrm>
                            <a:off x="5802036" y="4429132"/>
                            <a:ext cx="385076" cy="376050"/>
                          </a:xfrm>
                          <a:prstGeom prst="rect">
                            <a:avLst/>
                          </a:prstGeom>
                          <a:noFill/>
                        </wps:spPr>
                        <wps:txbx>
                          <w:txbxContent>
                            <w:p w14:paraId="27101B74" w14:textId="77777777" w:rsidR="00760DD0" w:rsidRDefault="00760DD0" w:rsidP="00760DD0">
                              <w:pPr>
                                <w:rPr>
                                  <w:sz w:val="24"/>
                                  <w:szCs w:val="24"/>
                                </w:rPr>
                              </w:pPr>
                              <w:r>
                                <w:rPr>
                                  <w:color w:val="000000"/>
                                  <w:kern w:val="24"/>
                                </w:rPr>
                                <w:t>M</w:t>
                              </w:r>
                            </w:p>
                          </w:txbxContent>
                        </wps:txbx>
                        <wps:bodyPr wrap="square" rtlCol="0">
                          <a:spAutoFit/>
                        </wps:bodyPr>
                      </wps:wsp>
                      <wps:wsp>
                        <wps:cNvPr id="2645" name="TextBox 233"/>
                        <wps:cNvSpPr txBox="1"/>
                        <wps:spPr>
                          <a:xfrm>
                            <a:off x="5805496" y="5719007"/>
                            <a:ext cx="384441" cy="376050"/>
                          </a:xfrm>
                          <a:prstGeom prst="rect">
                            <a:avLst/>
                          </a:prstGeom>
                          <a:noFill/>
                        </wps:spPr>
                        <wps:txbx>
                          <w:txbxContent>
                            <w:p w14:paraId="24D7C421" w14:textId="77777777" w:rsidR="00760DD0" w:rsidRDefault="00760DD0" w:rsidP="00760DD0">
                              <w:pPr>
                                <w:rPr>
                                  <w:sz w:val="24"/>
                                  <w:szCs w:val="24"/>
                                </w:rPr>
                              </w:pPr>
                              <w:r>
                                <w:rPr>
                                  <w:color w:val="000000"/>
                                  <w:kern w:val="24"/>
                                </w:rPr>
                                <w:t>N</w:t>
                              </w:r>
                            </w:p>
                          </w:txbxContent>
                        </wps:txbx>
                        <wps:bodyPr wrap="square" rtlCol="0">
                          <a:spAutoFit/>
                        </wps:bodyPr>
                      </wps:wsp>
                    </wpg:wgp>
                  </a:graphicData>
                </a:graphic>
              </wp:anchor>
            </w:drawing>
          </mc:Choice>
          <mc:Fallback>
            <w:pict>
              <v:group w14:anchorId="166290EE" id="Group 234" o:spid="_x0000_s2706" style="position:absolute;margin-left:12.95pt;margin-top:-.05pt;width:463.5pt;height:131.55pt;z-index:-251138048" coordorigin="29733,44291" coordsize="58905,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">
                <v:rect id="Rectangle 2562" o:spid="_x0000_s2707" style="position:absolute;left:40405;top:46434;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" filled="f" strokeweight="1pt">
                  <v:stroke endcap="round"/>
                </v:rect>
                <v:line id="Line 13" o:spid="_x0000_s2708" style="position:absolute;flip:x;visibility:visible;mso-wrap-style:square" from="37147,47151" to="40393,4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"/>
                <v:line id="Line 13" o:spid="_x0000_s2709" style="position:absolute;flip:x;visibility:visible;mso-wrap-style:square" from="44085,47012" to="47331,4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"/>
                <v:rect id="Rectangle 2565" o:spid="_x0000_s2710" style="position:absolute;left:47366;top:46482;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" filled="f" strokeweight="1pt">
                  <v:stroke endcap="round"/>
                </v:rect>
                <v:line id="Line 13" o:spid="_x0000_s2711" style="position:absolute;flip:x;visibility:visible;mso-wrap-style:square" from="51046,47060" to="54292,47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"/>
                <v:rect id="Rectangle 2567" o:spid="_x0000_s2712" style="position:absolute;left:54312;top:46434;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" filled="f" strokeweight="1pt">
                  <v:stroke endcap="round"/>
                </v:rect>
                <v:line id="Line 13" o:spid="_x0000_s2713" style="position:absolute;flip:x;visibility:visible;mso-wrap-style:square" from="57991,47012" to="61238,4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"/>
                <v:rect id="Rectangle 2569" o:spid="_x0000_s2714" style="position:absolute;left:61273;top:46482;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" filled="f" strokeweight="1pt">
                  <v:stroke endcap="round"/>
                </v:rect>
                <v:line id="Line 13" o:spid="_x0000_s2715" style="position:absolute;flip:x;visibility:visible;mso-wrap-style:square" from="64952,47060" to="68199,47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"/>
                <v:rect id="Rectangle 2571" o:spid="_x0000_s2716" style="position:absolute;left:68266;top:46434;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" filled="f" strokeweight="1pt">
                  <v:stroke endcap="round"/>
                </v:rect>
                <v:line id="Line 13" o:spid="_x0000_s2717" style="position:absolute;flip:x;visibility:visible;mso-wrap-style:square" from="71946,47012" to="75192,4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"/>
                <v:rect id="Rectangle 2573" o:spid="_x0000_s2718" style="position:absolute;left:75227;top:46482;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" filled="f" strokeweight="1pt">
                  <v:stroke endcap="round"/>
                </v:rect>
                <v:line id="Line 13" o:spid="_x0000_s2719" style="position:absolute;flip:x;visibility:visible;mso-wrap-style:square" from="78907,47060" to="82153,47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KP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"/>
                <v:line id="Line 13" o:spid="_x0000_s2720" style="position:absolute;flip:x;visibility:visible;mso-wrap-style:square" from="30003,47148" to="37203,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">
                  <v:stroke dashstyle="dash"/>
                </v:line>
                <v:line id="Line 13" o:spid="_x0000_s2721" style="position:absolute;flip:x;visibility:visible;mso-wrap-style:square" from="81439,47053" to="88639,4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">
                  <v:stroke dashstyle="dash"/>
                </v:line>
                <v:rect id="Rectangle 2577" o:spid="_x0000_s2722" style="position:absolute;left:40405;top:51629;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" filled="f" strokeweight="1pt">
                  <v:stroke endcap="round"/>
                </v:rect>
                <v:line id="Line 13" o:spid="_x0000_s2723" style="position:absolute;flip:x;visibility:visible;mso-wrap-style:square" from="37147,52346" to="40393,5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"/>
                <v:line id="Line 13" o:spid="_x0000_s2724" style="position:absolute;flip:x;visibility:visible;mso-wrap-style:square" from="44085,52207" to="47331,5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"/>
                <v:rect id="Rectangle 2580" o:spid="_x0000_s2725" style="position:absolute;left:47366;top:51677;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" filled="f" strokeweight="1pt">
                  <v:stroke endcap="round"/>
                </v:rect>
                <v:line id="Line 13" o:spid="_x0000_s2726" style="position:absolute;flip:x;visibility:visible;mso-wrap-style:square" from="51046,52255" to="54292,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"/>
                <v:rect id="Rectangle 2582" o:spid="_x0000_s2727" style="position:absolute;left:54312;top:51629;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" filled="f" strokeweight="1pt">
                  <v:stroke endcap="round"/>
                </v:rect>
                <v:line id="Line 13" o:spid="_x0000_s2728" style="position:absolute;flip:x;visibility:visible;mso-wrap-style:square" from="57991,52207" to="61238,5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"/>
                <v:rect id="Rectangle 2584" o:spid="_x0000_s2729" style="position:absolute;left:61273;top:51677;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" filled="f" strokeweight="1pt">
                  <v:stroke endcap="round"/>
                </v:rect>
                <v:line id="Line 13" o:spid="_x0000_s2730" style="position:absolute;flip:x;visibility:visible;mso-wrap-style:square" from="64952,52255" to="68199,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"/>
                <v:rect id="Rectangle 2586" o:spid="_x0000_s2731" style="position:absolute;left:68266;top:51629;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" filled="f" strokeweight="1pt">
                  <v:stroke endcap="round"/>
                </v:rect>
                <v:line id="Line 13" o:spid="_x0000_s2732" style="position:absolute;flip:x;visibility:visible;mso-wrap-style:square" from="71946,52207" to="75192,5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"/>
                <v:rect id="Rectangle 2588" o:spid="_x0000_s2733" style="position:absolute;left:75227;top:51677;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" filled="f" strokeweight="1pt">
                  <v:stroke endcap="round"/>
                </v:rect>
                <v:line id="Line 13" o:spid="_x0000_s2734" style="position:absolute;flip:x;visibility:visible;mso-wrap-style:square" from="78907,52255" to="82153,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02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"/>
                <v:line id="Line 13" o:spid="_x0000_s2735" style="position:absolute;flip:x;visibility:visible;mso-wrap-style:square" from="30003,52343" to="37203,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">
                  <v:stroke dashstyle="dash"/>
                </v:line>
                <v:line id="Line 13" o:spid="_x0000_s2736" style="position:absolute;flip:x;visibility:visible;mso-wrap-style:square" from="81439,52248" to="88639,5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">
                  <v:stroke dashstyle="dash"/>
                </v:line>
                <v:rect id="Rectangle 2592" o:spid="_x0000_s2737" style="position:absolute;left:40405;top:56630;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" filled="f" strokeweight="1pt">
                  <v:stroke endcap="round"/>
                </v:rect>
                <v:line id="Line 13" o:spid="_x0000_s2738" style="position:absolute;flip:x;visibility:visible;mso-wrap-style:square" from="37147,57346" to="40393,5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"/>
                <v:line id="Line 13" o:spid="_x0000_s2739" style="position:absolute;flip:x;visibility:visible;mso-wrap-style:square" from="44085,57208" to="47331,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"/>
                <v:rect id="Rectangle 2595" o:spid="_x0000_s2740" style="position:absolute;left:47366;top:56677;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" filled="f" strokeweight="1pt">
                  <v:stroke endcap="round"/>
                </v:rect>
                <v:line id="Line 13" o:spid="_x0000_s2741" style="position:absolute;flip:x;visibility:visible;mso-wrap-style:square" from="51046,57255" to="54292,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Z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i8zqfw/yY9Abn6AwAA//8DAFBLAQItABQABgAIAAAAIQDb4fbL7gAAAIUBAAATAAAAAAAA&#10;AAAAAAAAAAAAAABbQ29udGVudF9UeXBlc10ueG1sUEsBAi0AFAAGAAgAAAAhAFr0LFu/AAAAFQEA&#10;AAsAAAAAAAAAAAAAAAAAHwEAAF9yZWxzLy5yZWxzUEsBAi0AFAAGAAgAAAAhAHPuj5nHAAAA3QAA&#10;AA8AAAAAAAAAAAAAAAAABwIAAGRycy9kb3ducmV2LnhtbFBLBQYAAAAAAwADALcAAAD7AgAAAAA=&#10;"/>
                <v:rect id="Rectangle 2597" o:spid="_x0000_s2742" style="position:absolute;left:54312;top:56630;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" filled="f" strokeweight="1pt">
                  <v:stroke endcap="round"/>
                </v:rect>
                <v:line id="Line 13" o:spid="_x0000_s2743" style="position:absolute;flip:x;visibility:visible;mso-wrap-style:square" from="57991,57208" to="61238,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"/>
                <v:rect id="Rectangle 2599" o:spid="_x0000_s2744" style="position:absolute;left:61273;top:56677;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" filled="f" strokeweight="1pt">
                  <v:stroke endcap="round"/>
                </v:rect>
                <v:line id="Line 13" o:spid="_x0000_s2745" style="position:absolute;flip:x;visibility:visible;mso-wrap-style:square" from="64952,57255" to="68199,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"/>
                <v:rect id="Rectangle 2601" o:spid="_x0000_s2746" style="position:absolute;left:68266;top:56630;width:36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" filled="f" strokeweight="1pt">
                  <v:stroke endcap="round"/>
                </v:rect>
                <v:line id="Line 13" o:spid="_x0000_s2747" style="position:absolute;flip:x;visibility:visible;mso-wrap-style:square" from="71946,57208" to="75192,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"/>
                <v:rect id="Rectangle 2603" o:spid="_x0000_s2748" style="position:absolute;left:75227;top:56677;width:364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" filled="f" strokeweight="1pt">
                  <v:stroke endcap="round"/>
                </v:rect>
                <v:line id="Line 13" o:spid="_x0000_s2749" style="position:absolute;flip:x;visibility:visible;mso-wrap-style:square" from="78907,57255" to="82153,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"/>
                <v:line id="Line 13" o:spid="_x0000_s2750" style="position:absolute;flip:x;visibility:visible;mso-wrap-style:square" from="30003,57344" to="37203,5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">
                  <v:stroke dashstyle="dash"/>
                </v:line>
                <v:line id="Line 13" o:spid="_x0000_s2751" style="position:absolute;flip:x;visibility:visible;mso-wrap-style:square" from="81439,57249" to="88639,5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">
                  <v:stroke dashstyle="dash"/>
                </v:line>
                <v:rect id="Rectangle 2607" o:spid="_x0000_s2752" style="position:absolute;left:45135;top:48514;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" fillcolor="window" strokecolor="windowText" strokeweight=".5pt"/>
                <v:line id="Line 34" o:spid="_x0000_s2753" style="position:absolute;visibility:visible;mso-wrap-style:square" from="45736,50794" to="45742,5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"/>
                <v:line id="Line 34" o:spid="_x0000_s2754" style="position:absolute;visibility:visible;mso-wrap-style:square" from="45672,47005" to="45678,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v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jBJkxf4exOfgFz8AgAA//8DAFBLAQItABQABgAIAAAAIQDb4fbL7gAAAIUBAAATAAAAAAAA&#10;AAAAAAAAAAAAAABbQ29udGVudF9UeXBlc10ueG1sUEsBAi0AFAAGAAgAAAAhAFr0LFu/AAAAFQEA&#10;AAsAAAAAAAAAAAAAAAAAHwEAAF9yZWxzLy5yZWxzUEsBAi0AFAAGAAgAAAAhAGW1n+/HAAAA3QAA&#10;AA8AAAAAAAAAAAAAAAAABwIAAGRycy9kb3ducmV2LnhtbFBLBQYAAAAAAwADALcAAAD7AgAAAAA=&#10;"/>
                <v:rect id="Rectangle 2610" o:spid="_x0000_s2755" style="position:absolute;left:45135;top:53541;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" fillcolor="window" strokecolor="windowText" strokeweight=".5pt"/>
                <v:line id="Line 34" o:spid="_x0000_s2756" style="position:absolute;visibility:visible;mso-wrap-style:square" from="45672,55821" to="45678,5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"/>
                <v:line id="Line 34" o:spid="_x0000_s2757" style="position:absolute;visibility:visible;mso-wrap-style:square" from="45704,52033" to="45710,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"/>
                <v:rect id="Rectangle 2613" o:spid="_x0000_s2758" style="position:absolute;left:52148;top:48514;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" fillcolor="window" strokecolor="windowText" strokeweight=".5pt"/>
                <v:line id="Line 34" o:spid="_x0000_s2759" style="position:absolute;visibility:visible;mso-wrap-style:square" from="52685,50794" to="52691,5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"/>
                <v:line id="Line 34" o:spid="_x0000_s2760" style="position:absolute;visibility:visible;mso-wrap-style:square" from="52685,47005" to="52691,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"/>
                <v:rect id="Rectangle 2616" o:spid="_x0000_s2761" style="position:absolute;left:52148;top:53541;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" fillcolor="window" strokecolor="windowText" strokeweight=".5pt"/>
                <v:line id="Line 34" o:spid="_x0000_s2762" style="position:absolute;visibility:visible;mso-wrap-style:square" from="52685,55821" to="52691,5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"/>
                <v:line id="Line 34" o:spid="_x0000_s2763" style="position:absolute;visibility:visible;mso-wrap-style:square" from="52717,52033" to="52723,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"/>
                <v:rect id="Rectangle 2619" o:spid="_x0000_s2764" style="position:absolute;left:59022;top:48466;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" fillcolor="window" strokecolor="windowText" strokeweight=".5pt"/>
                <v:line id="Line 34" o:spid="_x0000_s2765" style="position:absolute;visibility:visible;mso-wrap-style:square" from="59559,50746" to="5956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"/>
                <v:line id="Line 34" o:spid="_x0000_s2766" style="position:absolute;visibility:visible;mso-wrap-style:square" from="59559,46958" to="59565,4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">
                  <v:stroke startarrow="oval"/>
                </v:line>
                <v:rect id="Rectangle 2622" o:spid="_x0000_s2767" style="position:absolute;left:59022;top:53493;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" fillcolor="window" strokecolor="windowText" strokeweight=".5pt"/>
                <v:line id="Line 34" o:spid="_x0000_s2768" style="position:absolute;visibility:visible;mso-wrap-style:square" from="59559,55773" to="59565,5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">
                  <v:stroke endarrow="oval"/>
                </v:line>
                <v:line id="Line 34" o:spid="_x0000_s2769" style="position:absolute;visibility:visible;mso-wrap-style:square" from="59559,51985" to="59565,5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"/>
                <v:rect id="Rectangle 2625" o:spid="_x0000_s2770" style="position:absolute;left:65881;top:48530;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" fillcolor="window" strokecolor="windowText" strokeweight=".5pt"/>
                <v:line id="Line 34" o:spid="_x0000_s2771" style="position:absolute;visibility:visible;mso-wrap-style:square" from="66418,50809" to="66424,5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"/>
                <v:line id="Line 34" o:spid="_x0000_s2772" style="position:absolute;visibility:visible;mso-wrap-style:square" from="66417,47021" to="66424,4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"/>
                <v:rect id="Rectangle 2628" o:spid="_x0000_s2773" style="position:absolute;left:65881;top:53557;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" fillcolor="window" strokecolor="windowText" strokeweight=".5pt"/>
                <v:line id="Line 34" o:spid="_x0000_s2774" style="position:absolute;visibility:visible;mso-wrap-style:square" from="66418,55837" to="66424,5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"/>
                <v:line id="Line 34" o:spid="_x0000_s2775" style="position:absolute;visibility:visible;mso-wrap-style:square" from="66417,52049" to="66424,5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"/>
                <v:rect id="Rectangle 2631" o:spid="_x0000_s2776" style="position:absolute;left:73024;top:48514;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" fillcolor="window" strokecolor="windowText" strokeweight=".5pt"/>
                <v:line id="Line 34" o:spid="_x0000_s2777" style="position:absolute;visibility:visible;mso-wrap-style:square" from="73561,50794" to="73567,5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cj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DNpin8vYlPQC5+AQAA//8DAFBLAQItABQABgAIAAAAIQDb4fbL7gAAAIUBAAATAAAAAAAA&#10;AAAAAAAAAAAAAABbQ29udGVudF9UeXBlc10ueG1sUEsBAi0AFAAGAAgAAAAhAFr0LFu/AAAAFQEA&#10;AAsAAAAAAAAAAAAAAAAAHwEAAF9yZWxzLy5yZWxzUEsBAi0AFAAGAAgAAAAhAKV9xyPHAAAA3QAA&#10;AA8AAAAAAAAAAAAAAAAABwIAAGRycy9kb3ducmV2LnhtbFBLBQYAAAAAAwADALcAAAD7AgAAAAA=&#10;"/>
                <v:line id="Line 34" o:spid="_x0000_s2778" style="position:absolute;visibility:visible;mso-wrap-style:square" from="73561,47005" to="73567,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K4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Sn8vYlPQC5+AQAA//8DAFBLAQItABQABgAIAAAAIQDb4fbL7gAAAIUBAAATAAAAAAAA&#10;AAAAAAAAAAAAAABbQ29udGVudF9UeXBlc10ueG1sUEsBAi0AFAAGAAgAAAAhAFr0LFu/AAAAFQEA&#10;AAsAAAAAAAAAAAAAAAAAHwEAAF9yZWxzLy5yZWxzUEsBAi0AFAAGAAgAAAAhAMoxYrjHAAAA3QAA&#10;AA8AAAAAAAAAAAAAAAAABwIAAGRycy9kb3ducmV2LnhtbFBLBQYAAAAAAwADALcAAAD7AgAAAAA=&#10;"/>
                <v:rect id="Rectangle 2634" o:spid="_x0000_s2779" style="position:absolute;left:73024;top:53541;width:108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" fillcolor="window" strokecolor="windowText" strokeweight=".5pt"/>
                <v:line id="Line 34" o:spid="_x0000_s2780" style="position:absolute;visibility:visible;mso-wrap-style:square" from="73561,55821" to="73567,5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"/>
                <v:line id="Line 34" o:spid="_x0000_s2781" style="position:absolute;visibility:visible;mso-wrap-style:square" from="73529,52033" to="73535,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Eg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aqbg+iY9Abm4AAAA//8DAFBLAQItABQABgAIAAAAIQDb4fbL7gAAAIUBAAATAAAAAAAA&#10;AAAAAAAAAAAAAABbQ29udGVudF9UeXBlc10ueG1sUEsBAi0AFAAGAAgAAAAhAFr0LFu/AAAAFQEA&#10;AAsAAAAAAAAAAAAAAAAAHwEAAF9yZWxzLy5yZWxzUEsBAi0AFAAGAAgAAAAhANpGwSDHAAAA3QAA&#10;AA8AAAAAAAAAAAAAAAAABwIAAGRycy9kb3ducmV2LnhtbFBLBQYAAAAAAwADALcAAAD7AgAAAAA=&#10;"/>
                <v:rect id="Rectangle 2637" o:spid="_x0000_s2782" style="position:absolute;left:29733;top:50403;width:909;height:2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" filled="f" stroked="f">
                  <v:textbox style="mso-fit-shape-to-text:t" inset="0,0,0,0">
                    <w:txbxContent>
                      <w:p w14:paraId="7AFDA7C5" w14:textId="77777777" w:rsidR="00760DD0" w:rsidRDefault="00760DD0" w:rsidP="00760DD0">
                        <w:pPr>
                          <w:textAlignment w:val="baseline"/>
                          <w:rPr>
                            <w:sz w:val="24"/>
                            <w:szCs w:val="24"/>
                          </w:rPr>
                        </w:pPr>
                        <w:r>
                          <w:rPr>
                            <w:rFonts w:cs="Arial"/>
                            <w:color w:val="000000"/>
                            <w:kern w:val="24"/>
                          </w:rPr>
                          <w:t>A</w:t>
                        </w:r>
                      </w:p>
                    </w:txbxContent>
                  </v:textbox>
                </v:rect>
                <v:rect id="Rectangle 2638" o:spid="_x0000_s2783" style="position:absolute;left:45910;top:52088;width:1360;height:3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" filled="f" stroked="f">
                  <v:textbox style="mso-fit-shape-to-text:t" inset="0,0,0,0">
                    <w:txbxContent>
                      <w:p w14:paraId="3407FE4F"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1</w:t>
                        </w:r>
                      </w:p>
                    </w:txbxContent>
                  </v:textbox>
                </v:rect>
                <v:rect id="Rectangle 2639" o:spid="_x0000_s2784" style="position:absolute;left:52882;top:52149;width:1360;height:3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" filled="f" stroked="f">
                  <v:textbox style="mso-fit-shape-to-text:t" inset="0,0,0,0">
                    <w:txbxContent>
                      <w:p w14:paraId="5BA4D03E"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2</w:t>
                        </w:r>
                      </w:p>
                    </w:txbxContent>
                  </v:textbox>
                </v:rect>
                <v:rect id="Rectangle 2640" o:spid="_x0000_s2785" style="position:absolute;left:59676;top:52086;width:1360;height:3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rovwAAAN0AAAAPAAAAZHJzL2Rvd25yZXYueG1sRE/LisIw&#10;FN0P+A/hCrMbU4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CbhbrovwAAAN0AAAAPAAAAAAAA&#10;AAAAAAAAAAcCAABkcnMvZG93bnJldi54bWxQSwUGAAAAAAMAAwC3AAAA8wIAAAAA&#10;" filled="f" stroked="f">
                  <v:textbox style="mso-fit-shape-to-text:t" inset="0,0,0,0">
                    <w:txbxContent>
                      <w:p w14:paraId="0CC8AD38"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3</w:t>
                        </w:r>
                      </w:p>
                    </w:txbxContent>
                  </v:textbox>
                </v:rect>
                <v:rect id="Rectangle 2641" o:spid="_x0000_s2786" style="position:absolute;left:66516;top:52038;width:1360;height:3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9zwgAAAN0AAAAPAAAAZHJzL2Rvd25yZXYueG1sRI/disIw&#10;FITvBd8hHGHvNLUs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D0yR9zwgAAAN0AAAAPAAAA&#10;AAAAAAAAAAAAAAcCAABkcnMvZG93bnJldi54bWxQSwUGAAAAAAMAAwC3AAAA9gIAAAAA&#10;" filled="f" stroked="f">
                  <v:textbox style="mso-fit-shape-to-text:t" inset="0,0,0,0">
                    <w:txbxContent>
                      <w:p w14:paraId="5A069D40"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4</w:t>
                        </w:r>
                      </w:p>
                    </w:txbxContent>
                  </v:textbox>
                </v:rect>
                <v:rect id="Rectangle 2642" o:spid="_x0000_s2787" style="position:absolute;left:73694;top:52022;width:1360;height:3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EEwgAAAN0AAAAPAAAAZHJzL2Rvd25yZXYueG1sRI/disIw&#10;FITvF3yHcBa8W9MtIl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AEG4EEwgAAAN0AAAAPAAAA&#10;AAAAAAAAAAAAAAcCAABkcnMvZG93bnJldi54bWxQSwUGAAAAAAMAAwC3AAAA9gIAAAAA&#10;" filled="f" stroked="f">
                  <v:textbox style="mso-fit-shape-to-text:t" inset="0,0,0,0">
                    <w:txbxContent>
                      <w:p w14:paraId="7BE68CB6" w14:textId="77777777" w:rsidR="00760DD0" w:rsidRDefault="00760DD0" w:rsidP="00760DD0">
                        <w:pPr>
                          <w:textAlignment w:val="baseline"/>
                          <w:rPr>
                            <w:sz w:val="24"/>
                            <w:szCs w:val="24"/>
                          </w:rPr>
                        </w:pPr>
                        <w:r>
                          <w:rPr>
                            <w:rFonts w:cs="Arial"/>
                            <w:color w:val="000000"/>
                            <w:kern w:val="24"/>
                            <w:sz w:val="20"/>
                            <w:szCs w:val="20"/>
                          </w:rPr>
                          <w:t>O</w:t>
                        </w:r>
                        <w:r>
                          <w:rPr>
                            <w:rFonts w:cs="Arial"/>
                            <w:color w:val="000000"/>
                            <w:kern w:val="24"/>
                            <w:position w:val="-5"/>
                            <w:sz w:val="20"/>
                            <w:szCs w:val="20"/>
                            <w:vertAlign w:val="subscript"/>
                          </w:rPr>
                          <w:t>5</w:t>
                        </w:r>
                      </w:p>
                    </w:txbxContent>
                  </v:textbox>
                </v:rect>
                <v:rect id="Rectangle 2643" o:spid="_x0000_s2788" style="position:absolute;left:87410;top:50720;width:826;height:28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SfwwAAAN0AAAAPAAAAZHJzL2Rvd25yZXYueG1sRI/dagIx&#10;FITvBd8hHKF3mnUV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a1ckn8MAAADdAAAADwAA&#10;AAAAAAAAAAAAAAAHAgAAZHJzL2Rvd25yZXYueG1sUEsFBgAAAAADAAMAtwAAAPcCAAAAAA==&#10;" filled="f" stroked="f">
                  <v:textbox style="mso-fit-shape-to-text:t" inset="0,0,0,0">
                    <w:txbxContent>
                      <w:p w14:paraId="65F424B9" w14:textId="77777777" w:rsidR="00760DD0" w:rsidRDefault="00760DD0" w:rsidP="00760DD0">
                        <w:pPr>
                          <w:textAlignment w:val="baseline"/>
                          <w:rPr>
                            <w:sz w:val="24"/>
                            <w:szCs w:val="24"/>
                          </w:rPr>
                        </w:pPr>
                        <w:r>
                          <w:rPr>
                            <w:rFonts w:cs="Arial"/>
                            <w:color w:val="000000"/>
                            <w:kern w:val="24"/>
                            <w:sz w:val="21"/>
                            <w:szCs w:val="21"/>
                          </w:rPr>
                          <w:t>B</w:t>
                        </w:r>
                      </w:p>
                    </w:txbxContent>
                  </v:textbox>
                </v:rect>
                <v:shape id="TextBox 232" o:spid="_x0000_s2789" type="#_x0000_t202" style="position:absolute;left:58020;top:44291;width:3851;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" filled="f" stroked="f">
                  <v:textbox style="mso-fit-shape-to-text:t">
                    <w:txbxContent>
                      <w:p w14:paraId="27101B74" w14:textId="77777777" w:rsidR="00760DD0" w:rsidRDefault="00760DD0" w:rsidP="00760DD0">
                        <w:pPr>
                          <w:rPr>
                            <w:sz w:val="24"/>
                            <w:szCs w:val="24"/>
                          </w:rPr>
                        </w:pPr>
                        <w:r>
                          <w:rPr>
                            <w:color w:val="000000"/>
                            <w:kern w:val="24"/>
                          </w:rPr>
                          <w:t>M</w:t>
                        </w:r>
                      </w:p>
                    </w:txbxContent>
                  </v:textbox>
                </v:shape>
                <v:shape id="TextBox 233" o:spid="_x0000_s2790" type="#_x0000_t202" style="position:absolute;left:58054;top:57190;width:3845;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" filled="f" stroked="f">
                  <v:textbox style="mso-fit-shape-to-text:t">
                    <w:txbxContent>
                      <w:p w14:paraId="24D7C421" w14:textId="77777777" w:rsidR="00760DD0" w:rsidRDefault="00760DD0" w:rsidP="00760DD0">
                        <w:pPr>
                          <w:rPr>
                            <w:sz w:val="24"/>
                            <w:szCs w:val="24"/>
                          </w:rPr>
                        </w:pPr>
                        <w:r>
                          <w:rPr>
                            <w:color w:val="000000"/>
                            <w:kern w:val="24"/>
                          </w:rPr>
                          <w:t>N</w:t>
                        </w:r>
                      </w:p>
                    </w:txbxContent>
                  </v:textbox>
                </v:shape>
                <w10:wrap type="tight"/>
              </v:group>
            </w:pict>
          </mc:Fallback>
        </mc:AlternateContent>
      </w:r>
    </w:p>
    <w:p w14:paraId="674DA944" w14:textId="77777777" w:rsidR="00760DD0" w:rsidRPr="00EB282D" w:rsidRDefault="00760DD0" w:rsidP="00760DD0">
      <w:pPr>
        <w:widowControl w:val="0"/>
        <w:spacing w:after="0" w:line="312" w:lineRule="auto"/>
        <w:rPr>
          <w:rFonts w:ascii="Times New Roman" w:eastAsia="Times New Roman" w:hAnsi="Times New Roman"/>
          <w:b/>
          <w:color w:val="000000"/>
          <w:w w:val="90"/>
          <w:sz w:val="26"/>
          <w:szCs w:val="28"/>
          <w:lang w:eastAsia="vi-VN" w:bidi="vi-VN"/>
        </w:rPr>
      </w:pPr>
    </w:p>
    <w:p w14:paraId="29637AB6" w14:textId="77777777" w:rsidR="00760DD0" w:rsidRDefault="00760DD0" w:rsidP="00760DD0">
      <w:pPr>
        <w:widowControl w:val="0"/>
        <w:spacing w:after="0" w:line="312" w:lineRule="auto"/>
        <w:rPr>
          <w:rFonts w:ascii="Times New Roman" w:eastAsia="Times New Roman" w:hAnsi="Times New Roman"/>
          <w:b/>
          <w:color w:val="000000"/>
          <w:w w:val="90"/>
          <w:sz w:val="26"/>
          <w:szCs w:val="28"/>
          <w:lang w:eastAsia="vi-VN" w:bidi="vi-VN"/>
        </w:rPr>
      </w:pPr>
    </w:p>
    <w:p w14:paraId="68675CE6" w14:textId="77777777" w:rsidR="00760DD0" w:rsidRPr="00EB282D" w:rsidRDefault="00760DD0" w:rsidP="00760DD0">
      <w:pPr>
        <w:widowControl w:val="0"/>
        <w:spacing w:after="0" w:line="312" w:lineRule="auto"/>
        <w:rPr>
          <w:rFonts w:ascii="Times New Roman" w:eastAsia="Times New Roman" w:hAnsi="Times New Roman"/>
          <w:b/>
          <w:color w:val="000000"/>
          <w:w w:val="90"/>
          <w:sz w:val="26"/>
          <w:szCs w:val="28"/>
          <w:lang w:eastAsia="vi-VN" w:bidi="vi-VN"/>
        </w:rPr>
      </w:pPr>
    </w:p>
    <w:p w14:paraId="6063DA04" w14:textId="77777777" w:rsidR="00760DD0"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noProof/>
          <w:color w:val="000000"/>
          <w:w w:val="90"/>
          <w:sz w:val="26"/>
          <w:szCs w:val="28"/>
          <w:u w:val="single"/>
        </w:rPr>
        <w:drawing>
          <wp:anchor distT="0" distB="0" distL="114300" distR="114300" simplePos="0" relativeHeight="252177408" behindDoc="0" locked="0" layoutInCell="1" allowOverlap="1" wp14:anchorId="7363006B" wp14:editId="3813F3F2">
            <wp:simplePos x="0" y="0"/>
            <wp:positionH relativeFrom="column">
              <wp:posOffset>4307840</wp:posOffset>
            </wp:positionH>
            <wp:positionV relativeFrom="paragraph">
              <wp:posOffset>22860</wp:posOffset>
            </wp:positionV>
            <wp:extent cx="2000250" cy="1228725"/>
            <wp:effectExtent l="19050" t="0" r="0" b="0"/>
            <wp:wrapSquare wrapText="bothSides"/>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041"/>
                    <a:srcRect/>
                    <a:stretch>
                      <a:fillRect/>
                    </a:stretch>
                  </pic:blipFill>
                  <pic:spPr bwMode="auto">
                    <a:xfrm>
                      <a:off x="0" y="0"/>
                      <a:ext cx="2000250" cy="1228725"/>
                    </a:xfrm>
                    <a:prstGeom prst="rect">
                      <a:avLst/>
                    </a:prstGeom>
                    <a:noFill/>
                    <a:ln w="9525">
                      <a:noFill/>
                      <a:miter lim="800000"/>
                      <a:headEnd/>
                      <a:tailEnd/>
                    </a:ln>
                  </pic:spPr>
                </pic:pic>
              </a:graphicData>
            </a:graphic>
          </wp:anchor>
        </w:drawing>
      </w:r>
      <w:r w:rsidRPr="00EB282D">
        <w:rPr>
          <w:rFonts w:ascii="Times New Roman" w:eastAsia="Times New Roman" w:hAnsi="Times New Roman"/>
          <w:b/>
          <w:color w:val="000000"/>
          <w:w w:val="90"/>
          <w:sz w:val="26"/>
          <w:szCs w:val="28"/>
          <w:u w:val="single"/>
          <w:lang w:val="vi-VN" w:eastAsia="vi-VN" w:bidi="vi-VN"/>
        </w:rPr>
        <w:t>Bài 143:</w:t>
      </w:r>
      <w:r w:rsidRPr="00EB282D">
        <w:rPr>
          <w:rFonts w:ascii="Times New Roman" w:eastAsia="Times New Roman" w:hAnsi="Times New Roman"/>
          <w:color w:val="000000"/>
          <w:w w:val="90"/>
          <w:sz w:val="26"/>
          <w:szCs w:val="28"/>
          <w:lang w:val="vi-VN" w:eastAsia="vi-VN" w:bidi="vi-VN"/>
        </w:rPr>
        <w:t xml:space="preserve"> Cho mạng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phẳng rộng vô hạn gồm các hình tam giác đều ghép sát nhau như hình vẽ.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của đoạn dây </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mỗỉ cạnh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tam giác đều bằng r = 3 Ω. Nối hai nút A, B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mạng điện với hai cực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nguồn điện có hiệu điện thế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 6 V. Tính công suất tiêu thụ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mạng điện.</w:t>
      </w:r>
    </w:p>
    <w:p w14:paraId="71AFABF5"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b/>
          <w:color w:val="000000"/>
          <w:w w:val="90"/>
          <w:sz w:val="26"/>
          <w:szCs w:val="28"/>
          <w:u w:val="single"/>
          <w:lang w:val="vi-VN" w:eastAsia="vi-VN" w:bidi="vi-VN"/>
        </w:rPr>
        <w:t>Bài 144:</w:t>
      </w:r>
      <w:r w:rsidRPr="00EB282D">
        <w:rPr>
          <w:rFonts w:ascii="Times New Roman" w:eastAsia="Times New Roman" w:hAnsi="Times New Roman"/>
          <w:color w:val="000000"/>
          <w:w w:val="90"/>
          <w:sz w:val="26"/>
          <w:szCs w:val="18"/>
          <w:lang w:val="vi-VN" w:eastAsia="vi-VN" w:bidi="vi-VN"/>
        </w:rPr>
        <w:t xml:space="preserve"> Có 2015 điểm trong không giam</w:t>
      </w:r>
      <w:r w:rsidRPr="00EB282D">
        <w:rPr>
          <w:rFonts w:ascii="Times New Roman" w:eastAsia="Times New Roman" w:hAnsi="Times New Roman"/>
          <w:color w:val="000000"/>
          <w:w w:val="90"/>
          <w:sz w:val="26"/>
          <w:szCs w:val="18"/>
          <w:lang w:eastAsia="vi-VN" w:bidi="vi-VN"/>
        </w:rPr>
        <w:t>.</w:t>
      </w:r>
      <w:r w:rsidRPr="00EB282D">
        <w:rPr>
          <w:rFonts w:ascii="Times New Roman" w:eastAsia="Times New Roman" w:hAnsi="Times New Roman"/>
          <w:color w:val="000000"/>
          <w:w w:val="90"/>
          <w:sz w:val="26"/>
          <w:szCs w:val="18"/>
          <w:lang w:val="vi-VN" w:eastAsia="vi-VN" w:bidi="vi-VN"/>
        </w:rPr>
        <w:t xml:space="preserve"> Cứ hai điểm bất kì trong s</w:t>
      </w:r>
      <w:r w:rsidRPr="00EB282D">
        <w:rPr>
          <w:rFonts w:ascii="Times New Roman" w:eastAsia="Times New Roman" w:hAnsi="Times New Roman"/>
          <w:color w:val="000000"/>
          <w:w w:val="90"/>
          <w:sz w:val="26"/>
          <w:szCs w:val="18"/>
          <w:lang w:eastAsia="vi-VN" w:bidi="vi-VN"/>
        </w:rPr>
        <w:t>ố</w:t>
      </w:r>
      <w:r w:rsidRPr="00EB282D">
        <w:rPr>
          <w:rFonts w:ascii="Times New Roman" w:eastAsia="Times New Roman" w:hAnsi="Times New Roman"/>
          <w:color w:val="000000"/>
          <w:w w:val="90"/>
          <w:sz w:val="26"/>
          <w:szCs w:val="18"/>
          <w:lang w:val="vi-VN" w:eastAsia="vi-VN" w:bidi="vi-VN"/>
        </w:rPr>
        <w:t xml:space="preserve"> điểm đó, được nối vói nhau bằng một </w:t>
      </w:r>
      <w:r w:rsidRPr="00EB282D">
        <w:rPr>
          <w:rFonts w:ascii="Times New Roman" w:eastAsia="Times New Roman" w:hAnsi="Times New Roman"/>
          <w:color w:val="000000"/>
          <w:w w:val="90"/>
          <w:sz w:val="26"/>
          <w:szCs w:val="18"/>
          <w:lang w:val="vi-VN" w:eastAsia="vi-VN" w:bidi="vi-VN"/>
        </w:rPr>
        <w:lastRenderedPageBreak/>
        <w:t>điện tr</w:t>
      </w:r>
      <w:r w:rsidRPr="00EB282D">
        <w:rPr>
          <w:rFonts w:ascii="Times New Roman" w:eastAsia="Times New Roman" w:hAnsi="Times New Roman"/>
          <w:color w:val="000000"/>
          <w:w w:val="90"/>
          <w:sz w:val="26"/>
          <w:szCs w:val="18"/>
          <w:lang w:eastAsia="vi-VN" w:bidi="vi-VN"/>
        </w:rPr>
        <w:t>ở</w:t>
      </w:r>
      <w:r w:rsidRPr="00EB282D">
        <w:rPr>
          <w:rFonts w:ascii="Times New Roman" w:eastAsia="Times New Roman" w:hAnsi="Times New Roman"/>
          <w:color w:val="000000"/>
          <w:w w:val="90"/>
          <w:sz w:val="26"/>
          <w:szCs w:val="18"/>
          <w:lang w:val="vi-VN" w:eastAsia="vi-VN" w:bidi="vi-VN"/>
        </w:rPr>
        <w:t xml:space="preserve"> có giá trị R = 2015Ω. Một nguồn điện </w:t>
      </w:r>
      <w:r w:rsidRPr="00EB282D">
        <w:rPr>
          <w:rFonts w:ascii="Times New Roman" w:eastAsia="Times New Roman" w:hAnsi="Times New Roman"/>
          <w:color w:val="000000"/>
          <w:w w:val="90"/>
          <w:sz w:val="26"/>
          <w:szCs w:val="18"/>
          <w:lang w:eastAsia="vi-VN" w:bidi="vi-VN"/>
        </w:rPr>
        <w:t>U</w:t>
      </w:r>
      <w:r w:rsidRPr="00EB282D">
        <w:rPr>
          <w:rFonts w:ascii="Times New Roman" w:eastAsia="Times New Roman" w:hAnsi="Times New Roman"/>
          <w:color w:val="000000"/>
          <w:w w:val="90"/>
          <w:sz w:val="26"/>
          <w:szCs w:val="18"/>
          <w:lang w:val="vi-VN" w:eastAsia="vi-VN" w:bidi="vi-VN"/>
        </w:rPr>
        <w:t xml:space="preserve"> = 12V được mắc vào hai điểm trong mạch. B</w:t>
      </w:r>
      <w:r w:rsidRPr="00EB282D">
        <w:rPr>
          <w:rFonts w:ascii="Times New Roman" w:eastAsia="Times New Roman" w:hAnsi="Times New Roman"/>
          <w:color w:val="000000"/>
          <w:w w:val="90"/>
          <w:sz w:val="26"/>
          <w:szCs w:val="18"/>
          <w:lang w:eastAsia="vi-VN" w:bidi="vi-VN"/>
        </w:rPr>
        <w:t>ỏ</w:t>
      </w:r>
      <w:r w:rsidRPr="00EB282D">
        <w:rPr>
          <w:rFonts w:ascii="Times New Roman" w:eastAsia="Times New Roman" w:hAnsi="Times New Roman"/>
          <w:color w:val="000000"/>
          <w:w w:val="90"/>
          <w:sz w:val="26"/>
          <w:szCs w:val="18"/>
          <w:lang w:val="vi-VN" w:eastAsia="vi-VN" w:bidi="vi-VN"/>
        </w:rPr>
        <w:t xml:space="preserve"> qua điện tr</w:t>
      </w:r>
      <w:r w:rsidRPr="00EB282D">
        <w:rPr>
          <w:rFonts w:ascii="Times New Roman" w:eastAsia="Times New Roman" w:hAnsi="Times New Roman"/>
          <w:color w:val="000000"/>
          <w:w w:val="90"/>
          <w:sz w:val="26"/>
          <w:szCs w:val="18"/>
          <w:lang w:eastAsia="vi-VN" w:bidi="vi-VN"/>
        </w:rPr>
        <w:t>ở</w:t>
      </w:r>
      <w:r w:rsidRPr="00EB282D">
        <w:rPr>
          <w:rFonts w:ascii="Times New Roman" w:eastAsia="Times New Roman" w:hAnsi="Times New Roman"/>
          <w:color w:val="000000"/>
          <w:w w:val="90"/>
          <w:sz w:val="26"/>
          <w:szCs w:val="18"/>
          <w:lang w:val="vi-VN" w:eastAsia="vi-VN" w:bidi="vi-VN"/>
        </w:rPr>
        <w:t xml:space="preserve"> dây nối. Xác định công suất tiêu thụ c</w:t>
      </w:r>
      <w:r w:rsidRPr="00EB282D">
        <w:rPr>
          <w:rFonts w:ascii="Times New Roman" w:eastAsia="Times New Roman" w:hAnsi="Times New Roman"/>
          <w:color w:val="000000"/>
          <w:w w:val="90"/>
          <w:sz w:val="26"/>
          <w:szCs w:val="18"/>
          <w:lang w:eastAsia="vi-VN" w:bidi="vi-VN"/>
        </w:rPr>
        <w:t>ủ</w:t>
      </w:r>
      <w:r w:rsidRPr="00EB282D">
        <w:rPr>
          <w:rFonts w:ascii="Times New Roman" w:eastAsia="Times New Roman" w:hAnsi="Times New Roman"/>
          <w:color w:val="000000"/>
          <w:w w:val="90"/>
          <w:sz w:val="26"/>
          <w:szCs w:val="18"/>
          <w:lang w:val="vi-VN" w:eastAsia="vi-VN" w:bidi="vi-VN"/>
        </w:rPr>
        <w:t>a mạng điện.</w:t>
      </w:r>
    </w:p>
    <w:p w14:paraId="7B64D468"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18"/>
          <w:lang w:val="vi-VN" w:eastAsia="vi-VN" w:bidi="vi-VN"/>
        </w:rPr>
      </w:pPr>
      <w:r w:rsidRPr="00EB282D">
        <w:rPr>
          <w:rFonts w:ascii="Times New Roman" w:eastAsia="Times New Roman" w:hAnsi="Times New Roman"/>
          <w:b/>
          <w:noProof/>
          <w:color w:val="000000"/>
          <w:w w:val="90"/>
          <w:sz w:val="26"/>
          <w:szCs w:val="28"/>
          <w:u w:val="single"/>
        </w:rPr>
        <w:drawing>
          <wp:anchor distT="0" distB="0" distL="114300" distR="114300" simplePos="0" relativeHeight="252176384" behindDoc="0" locked="0" layoutInCell="1" allowOverlap="1" wp14:anchorId="7082541E" wp14:editId="52E1EE7F">
            <wp:simplePos x="0" y="0"/>
            <wp:positionH relativeFrom="margin">
              <wp:align>right</wp:align>
            </wp:positionH>
            <wp:positionV relativeFrom="paragraph">
              <wp:posOffset>10131</wp:posOffset>
            </wp:positionV>
            <wp:extent cx="2295525" cy="1838325"/>
            <wp:effectExtent l="0" t="0" r="9525" b="9525"/>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042"/>
                    <a:srcRect/>
                    <a:stretch>
                      <a:fillRect/>
                    </a:stretch>
                  </pic:blipFill>
                  <pic:spPr bwMode="auto">
                    <a:xfrm>
                      <a:off x="0" y="0"/>
                      <a:ext cx="2295525" cy="1838325"/>
                    </a:xfrm>
                    <a:prstGeom prst="rect">
                      <a:avLst/>
                    </a:prstGeom>
                    <a:noFill/>
                    <a:ln w="9525">
                      <a:noFill/>
                      <a:miter lim="800000"/>
                      <a:headEnd/>
                      <a:tailEnd/>
                    </a:ln>
                  </pic:spPr>
                </pic:pic>
              </a:graphicData>
            </a:graphic>
          </wp:anchor>
        </w:drawing>
      </w:r>
      <w:r w:rsidRPr="00EB282D">
        <w:rPr>
          <w:rFonts w:ascii="Times New Roman" w:eastAsia="Times New Roman" w:hAnsi="Times New Roman"/>
          <w:b/>
          <w:color w:val="000000"/>
          <w:w w:val="90"/>
          <w:sz w:val="26"/>
          <w:szCs w:val="28"/>
          <w:u w:val="single"/>
          <w:lang w:val="vi-VN" w:eastAsia="vi-VN" w:bidi="vi-VN"/>
        </w:rPr>
        <w:t>Bài 145:</w:t>
      </w:r>
      <w:r w:rsidRPr="00EB282D">
        <w:rPr>
          <w:rFonts w:ascii="Times New Roman" w:eastAsia="Times New Roman" w:hAnsi="Times New Roman"/>
          <w:color w:val="000000"/>
          <w:w w:val="90"/>
          <w:sz w:val="26"/>
          <w:szCs w:val="18"/>
          <w:lang w:val="vi-VN" w:eastAsia="vi-VN" w:bidi="vi-VN"/>
        </w:rPr>
        <w:t xml:space="preserve"> Cho một lưới dây d</w:t>
      </w:r>
      <w:r w:rsidRPr="00EB282D">
        <w:rPr>
          <w:rFonts w:ascii="Times New Roman" w:eastAsia="Times New Roman" w:hAnsi="Times New Roman"/>
          <w:color w:val="000000"/>
          <w:w w:val="90"/>
          <w:sz w:val="26"/>
          <w:szCs w:val="18"/>
          <w:lang w:eastAsia="vi-VN" w:bidi="vi-VN"/>
        </w:rPr>
        <w:t>à</w:t>
      </w:r>
      <w:r w:rsidRPr="00EB282D">
        <w:rPr>
          <w:rFonts w:ascii="Times New Roman" w:eastAsia="Times New Roman" w:hAnsi="Times New Roman"/>
          <w:color w:val="000000"/>
          <w:w w:val="90"/>
          <w:sz w:val="26"/>
          <w:szCs w:val="18"/>
          <w:lang w:val="vi-VN" w:eastAsia="vi-VN" w:bidi="vi-VN"/>
        </w:rPr>
        <w:t xml:space="preserve">i vô hạn đan xen thành các </w:t>
      </w:r>
      <w:r w:rsidRPr="00EB282D">
        <w:rPr>
          <w:rFonts w:ascii="Times New Roman" w:eastAsia="Times New Roman" w:hAnsi="Times New Roman"/>
          <w:color w:val="000000"/>
          <w:w w:val="90"/>
          <w:sz w:val="26"/>
          <w:szCs w:val="18"/>
          <w:lang w:eastAsia="vi-VN" w:bidi="vi-VN"/>
        </w:rPr>
        <w:t>ô</w:t>
      </w:r>
      <w:r w:rsidRPr="00EB282D">
        <w:rPr>
          <w:rFonts w:ascii="Times New Roman" w:eastAsia="Times New Roman" w:hAnsi="Times New Roman"/>
          <w:color w:val="000000"/>
          <w:w w:val="90"/>
          <w:sz w:val="26"/>
          <w:szCs w:val="18"/>
          <w:lang w:val="vi-VN" w:eastAsia="vi-VN" w:bidi="vi-VN"/>
        </w:rPr>
        <w:t xml:space="preserve"> vuông (hình v</w:t>
      </w:r>
      <w:r w:rsidRPr="00EB282D">
        <w:rPr>
          <w:rFonts w:ascii="Times New Roman" w:eastAsia="Times New Roman" w:hAnsi="Times New Roman"/>
          <w:color w:val="000000"/>
          <w:w w:val="90"/>
          <w:sz w:val="26"/>
          <w:szCs w:val="18"/>
          <w:lang w:eastAsia="vi-VN" w:bidi="vi-VN"/>
        </w:rPr>
        <w:t>ẽ</w:t>
      </w:r>
      <w:r w:rsidRPr="00EB282D">
        <w:rPr>
          <w:rFonts w:ascii="Times New Roman" w:eastAsia="Times New Roman" w:hAnsi="Times New Roman"/>
          <w:color w:val="000000"/>
          <w:w w:val="90"/>
          <w:sz w:val="26"/>
          <w:szCs w:val="18"/>
          <w:lang w:val="vi-VN" w:eastAsia="vi-VN" w:bidi="vi-VN"/>
        </w:rPr>
        <w:t>). Điện tr</w:t>
      </w:r>
      <w:r w:rsidRPr="00EB282D">
        <w:rPr>
          <w:rFonts w:ascii="Times New Roman" w:eastAsia="Times New Roman" w:hAnsi="Times New Roman"/>
          <w:color w:val="000000"/>
          <w:w w:val="90"/>
          <w:sz w:val="26"/>
          <w:szCs w:val="18"/>
          <w:lang w:eastAsia="vi-VN" w:bidi="vi-VN"/>
        </w:rPr>
        <w:t>ở</w:t>
      </w:r>
      <w:r w:rsidRPr="00EB282D">
        <w:rPr>
          <w:rFonts w:ascii="Times New Roman" w:eastAsia="Times New Roman" w:hAnsi="Times New Roman"/>
          <w:color w:val="000000"/>
          <w:w w:val="90"/>
          <w:sz w:val="26"/>
          <w:szCs w:val="18"/>
          <w:lang w:val="vi-VN" w:eastAsia="vi-VN" w:bidi="vi-VN"/>
        </w:rPr>
        <w:t xml:space="preserve"> c</w:t>
      </w:r>
      <w:r w:rsidRPr="00EB282D">
        <w:rPr>
          <w:rFonts w:ascii="Times New Roman" w:eastAsia="Times New Roman" w:hAnsi="Times New Roman"/>
          <w:color w:val="000000"/>
          <w:w w:val="90"/>
          <w:sz w:val="26"/>
          <w:szCs w:val="18"/>
          <w:lang w:eastAsia="vi-VN" w:bidi="vi-VN"/>
        </w:rPr>
        <w:t>ủ</w:t>
      </w:r>
      <w:r w:rsidRPr="00EB282D">
        <w:rPr>
          <w:rFonts w:ascii="Times New Roman" w:eastAsia="Times New Roman" w:hAnsi="Times New Roman"/>
          <w:color w:val="000000"/>
          <w:w w:val="90"/>
          <w:sz w:val="26"/>
          <w:szCs w:val="18"/>
          <w:lang w:val="vi-VN" w:eastAsia="vi-VN" w:bidi="vi-VN"/>
        </w:rPr>
        <w:t>a mỗi cạnh hình vuông là r = 6Ω. N</w:t>
      </w:r>
      <w:r w:rsidRPr="00EB282D">
        <w:rPr>
          <w:rFonts w:ascii="Times New Roman" w:eastAsia="Times New Roman" w:hAnsi="Times New Roman"/>
          <w:color w:val="000000"/>
          <w:w w:val="90"/>
          <w:sz w:val="26"/>
          <w:szCs w:val="18"/>
          <w:lang w:eastAsia="vi-VN" w:bidi="vi-VN"/>
        </w:rPr>
        <w:t>ố</w:t>
      </w:r>
      <w:r w:rsidRPr="00EB282D">
        <w:rPr>
          <w:rFonts w:ascii="Times New Roman" w:eastAsia="Times New Roman" w:hAnsi="Times New Roman"/>
          <w:color w:val="000000"/>
          <w:w w:val="90"/>
          <w:sz w:val="26"/>
          <w:szCs w:val="18"/>
          <w:lang w:val="vi-VN" w:eastAsia="vi-VN" w:bidi="vi-VN"/>
        </w:rPr>
        <w:t>i hai nút A, B c</w:t>
      </w:r>
      <w:r w:rsidRPr="00EB282D">
        <w:rPr>
          <w:rFonts w:ascii="Times New Roman" w:eastAsia="Times New Roman" w:hAnsi="Times New Roman"/>
          <w:color w:val="000000"/>
          <w:w w:val="90"/>
          <w:sz w:val="26"/>
          <w:szCs w:val="18"/>
          <w:lang w:eastAsia="vi-VN" w:bidi="vi-VN"/>
        </w:rPr>
        <w:t>ủ</w:t>
      </w:r>
      <w:r w:rsidRPr="00EB282D">
        <w:rPr>
          <w:rFonts w:ascii="Times New Roman" w:eastAsia="Times New Roman" w:hAnsi="Times New Roman"/>
          <w:color w:val="000000"/>
          <w:w w:val="90"/>
          <w:sz w:val="26"/>
          <w:szCs w:val="18"/>
          <w:lang w:val="vi-VN" w:eastAsia="vi-VN" w:bidi="vi-VN"/>
        </w:rPr>
        <w:t>a mạng điện với hai cực c</w:t>
      </w:r>
      <w:r w:rsidRPr="00EB282D">
        <w:rPr>
          <w:rFonts w:ascii="Times New Roman" w:eastAsia="Times New Roman" w:hAnsi="Times New Roman"/>
          <w:color w:val="000000"/>
          <w:w w:val="90"/>
          <w:sz w:val="26"/>
          <w:szCs w:val="18"/>
          <w:lang w:eastAsia="vi-VN" w:bidi="vi-VN"/>
        </w:rPr>
        <w:t>ủ</w:t>
      </w:r>
      <w:r w:rsidRPr="00EB282D">
        <w:rPr>
          <w:rFonts w:ascii="Times New Roman" w:eastAsia="Times New Roman" w:hAnsi="Times New Roman"/>
          <w:color w:val="000000"/>
          <w:w w:val="90"/>
          <w:sz w:val="26"/>
          <w:szCs w:val="18"/>
          <w:lang w:val="vi-VN" w:eastAsia="vi-VN" w:bidi="vi-VN"/>
        </w:rPr>
        <w:t xml:space="preserve">a nguồn điện có hiệu điện thế </w:t>
      </w:r>
      <w:r w:rsidRPr="00EB282D">
        <w:rPr>
          <w:rFonts w:ascii="Times New Roman" w:eastAsia="Times New Roman" w:hAnsi="Times New Roman"/>
          <w:color w:val="000000"/>
          <w:w w:val="90"/>
          <w:sz w:val="26"/>
          <w:szCs w:val="18"/>
          <w:lang w:eastAsia="vi-VN" w:bidi="vi-VN"/>
        </w:rPr>
        <w:t>U</w:t>
      </w:r>
      <w:r w:rsidRPr="00EB282D">
        <w:rPr>
          <w:rFonts w:ascii="Times New Roman" w:eastAsia="Times New Roman" w:hAnsi="Times New Roman"/>
          <w:color w:val="000000"/>
          <w:w w:val="90"/>
          <w:sz w:val="26"/>
          <w:szCs w:val="18"/>
          <w:lang w:val="vi-VN" w:eastAsia="vi-VN" w:bidi="vi-VN"/>
        </w:rPr>
        <w:t xml:space="preserve"> = 9 V. Tính công suất tiêu thụ c</w:t>
      </w:r>
      <w:r w:rsidRPr="00EB282D">
        <w:rPr>
          <w:rFonts w:ascii="Times New Roman" w:eastAsia="Times New Roman" w:hAnsi="Times New Roman"/>
          <w:color w:val="000000"/>
          <w:w w:val="90"/>
          <w:sz w:val="26"/>
          <w:szCs w:val="18"/>
          <w:lang w:eastAsia="vi-VN" w:bidi="vi-VN"/>
        </w:rPr>
        <w:t>ủ</w:t>
      </w:r>
      <w:r w:rsidRPr="00EB282D">
        <w:rPr>
          <w:rFonts w:ascii="Times New Roman" w:eastAsia="Times New Roman" w:hAnsi="Times New Roman"/>
          <w:color w:val="000000"/>
          <w:w w:val="90"/>
          <w:sz w:val="26"/>
          <w:szCs w:val="18"/>
          <w:lang w:val="vi-VN" w:eastAsia="vi-VN" w:bidi="vi-VN"/>
        </w:rPr>
        <w:t>a mạng điện.</w:t>
      </w:r>
    </w:p>
    <w:p w14:paraId="6635841A"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146:</w:t>
      </w:r>
      <w:r w:rsidRPr="00EB282D">
        <w:rPr>
          <w:rFonts w:ascii="Times New Roman" w:eastAsia="Times New Roman" w:hAnsi="Times New Roman"/>
          <w:color w:val="000000"/>
          <w:w w:val="90"/>
          <w:sz w:val="26"/>
          <w:szCs w:val="28"/>
          <w:lang w:val="vi-VN" w:eastAsia="vi-VN" w:bidi="vi-VN"/>
        </w:rPr>
        <w:t xml:space="preserve"> Cho 1997 điểm được đánh số từ 1 dến 1997. Mỗi cặp điểm được nối với nhau bởi một </w:t>
      </w:r>
      <w:r w:rsidRPr="00EB282D">
        <w:rPr>
          <w:rFonts w:ascii="Times New Roman" w:eastAsia="Times New Roman" w:hAnsi="Times New Roman"/>
          <w:color w:val="000000"/>
          <w:w w:val="90"/>
          <w:sz w:val="26"/>
          <w:szCs w:val="28"/>
          <w:lang w:eastAsia="vi-VN" w:bidi="vi-VN"/>
        </w:rPr>
        <w:t>đ</w:t>
      </w:r>
      <w:r w:rsidRPr="00EB282D">
        <w:rPr>
          <w:rFonts w:ascii="Times New Roman" w:eastAsia="Times New Roman" w:hAnsi="Times New Roman"/>
          <w:color w:val="000000"/>
          <w:w w:val="90"/>
          <w:sz w:val="26"/>
          <w:szCs w:val="28"/>
          <w:lang w:val="vi-VN" w:eastAsia="vi-VN" w:bidi="vi-VN"/>
        </w:rPr>
        <w:t>iện trở R = 1997 Ω. M</w:t>
      </w:r>
      <w:r w:rsidRPr="00EB282D">
        <w:rPr>
          <w:rFonts w:ascii="Times New Roman" w:eastAsia="Times New Roman" w:hAnsi="Times New Roman"/>
          <w:color w:val="000000"/>
          <w:w w:val="90"/>
          <w:sz w:val="26"/>
          <w:szCs w:val="28"/>
          <w:lang w:eastAsia="vi-VN" w:bidi="vi-VN"/>
        </w:rPr>
        <w:t>ắ</w:t>
      </w:r>
      <w:r w:rsidRPr="00EB282D">
        <w:rPr>
          <w:rFonts w:ascii="Times New Roman" w:eastAsia="Times New Roman" w:hAnsi="Times New Roman"/>
          <w:color w:val="000000"/>
          <w:w w:val="90"/>
          <w:sz w:val="26"/>
          <w:szCs w:val="28"/>
          <w:lang w:val="vi-VN" w:eastAsia="vi-VN" w:bidi="vi-VN"/>
        </w:rPr>
        <w:t>c một nguồn điện có hiệu điện th</w:t>
      </w:r>
      <w:r w:rsidRPr="00EB282D">
        <w:rPr>
          <w:rFonts w:ascii="Times New Roman" w:eastAsia="Times New Roman" w:hAnsi="Times New Roman"/>
          <w:color w:val="000000"/>
          <w:w w:val="90"/>
          <w:sz w:val="26"/>
          <w:szCs w:val="28"/>
          <w:lang w:eastAsia="vi-VN" w:bidi="vi-VN"/>
        </w:rPr>
        <w:t>ếU</w:t>
      </w:r>
      <w:r w:rsidRPr="00EB282D">
        <w:rPr>
          <w:rFonts w:ascii="Times New Roman" w:eastAsia="Times New Roman" w:hAnsi="Times New Roman"/>
          <w:color w:val="000000"/>
          <w:w w:val="90"/>
          <w:sz w:val="26"/>
          <w:szCs w:val="28"/>
          <w:lang w:val="vi-VN" w:eastAsia="vi-VN" w:bidi="vi-VN"/>
        </w:rPr>
        <w:t xml:space="preserve"> = 20V vào giữa 2 đi</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m 1 và 2. Tính:</w:t>
      </w:r>
    </w:p>
    <w:p w14:paraId="2E19D00F" w14:textId="77777777" w:rsidR="00760DD0" w:rsidRPr="00EB282D" w:rsidRDefault="00760DD0" w:rsidP="00760DD0">
      <w:pPr>
        <w:widowControl w:val="0"/>
        <w:tabs>
          <w:tab w:val="left" w:pos="33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R</w:t>
      </w:r>
      <w:r w:rsidRPr="00EB282D">
        <w:rPr>
          <w:rFonts w:ascii="Times New Roman" w:eastAsia="Times New Roman" w:hAnsi="Times New Roman"/>
          <w:color w:val="000000"/>
          <w:w w:val="90"/>
          <w:sz w:val="26"/>
          <w:szCs w:val="28"/>
          <w:vertAlign w:val="subscript"/>
          <w:lang w:eastAsia="vi-VN" w:bidi="vi-VN"/>
        </w:rPr>
        <w:t>1</w:t>
      </w:r>
      <w:r w:rsidRPr="00EB282D">
        <w:rPr>
          <w:rFonts w:ascii="Times New Roman" w:eastAsia="Times New Roman" w:hAnsi="Times New Roman"/>
          <w:color w:val="000000"/>
          <w:w w:val="90"/>
          <w:sz w:val="26"/>
          <w:szCs w:val="28"/>
          <w:vertAlign w:val="subscript"/>
          <w:lang w:val="vi-VN" w:eastAsia="vi-VN" w:bidi="vi-VN"/>
        </w:rPr>
        <w:t>2</w:t>
      </w:r>
      <w:r w:rsidRPr="00EB282D">
        <w:rPr>
          <w:rFonts w:ascii="Times New Roman" w:eastAsia="Times New Roman" w:hAnsi="Times New Roman"/>
          <w:color w:val="000000"/>
          <w:w w:val="90"/>
          <w:sz w:val="26"/>
          <w:szCs w:val="28"/>
          <w:lang w:val="vi-VN" w:eastAsia="vi-VN" w:bidi="vi-VN"/>
        </w:rPr>
        <w:t xml:space="preserve"> giữa hai điểm 1 và 2.</w:t>
      </w:r>
    </w:p>
    <w:p w14:paraId="2F4F9788" w14:textId="77777777" w:rsidR="00760DD0" w:rsidRPr="00EB282D" w:rsidRDefault="00760DD0" w:rsidP="00760DD0">
      <w:pPr>
        <w:widowControl w:val="0"/>
        <w:tabs>
          <w:tab w:val="left" w:pos="3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Công suất tiêu thụ điện toàn mạch.</w:t>
      </w:r>
    </w:p>
    <w:p w14:paraId="1B750C35" w14:textId="77777777" w:rsidR="00760DD0" w:rsidRPr="00EB282D" w:rsidRDefault="00760DD0" w:rsidP="00760DD0">
      <w:pPr>
        <w:widowControl w:val="0"/>
        <w:tabs>
          <w:tab w:val="left" w:pos="344"/>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c) </w:t>
      </w:r>
      <w:r w:rsidRPr="00EB282D">
        <w:rPr>
          <w:rFonts w:ascii="Times New Roman" w:eastAsia="Times New Roman" w:hAnsi="Times New Roman"/>
          <w:color w:val="000000"/>
          <w:w w:val="90"/>
          <w:sz w:val="26"/>
          <w:szCs w:val="28"/>
          <w:lang w:val="vi-VN" w:eastAsia="vi-VN" w:bidi="vi-VN"/>
        </w:rPr>
        <w:t>Hiệu điện thế giữa hai điểm 1 và 1997,</w:t>
      </w:r>
    </w:p>
    <w:p w14:paraId="746211E3"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bCs/>
          <w:color w:val="000000"/>
          <w:w w:val="90"/>
          <w:sz w:val="26"/>
          <w:szCs w:val="28"/>
          <w:lang w:val="vi-VN" w:eastAsia="vi-VN" w:bidi="vi-VN"/>
        </w:rPr>
        <w:t>Trích đề thi T</w:t>
      </w:r>
      <w:r w:rsidRPr="00EB282D">
        <w:rPr>
          <w:rFonts w:ascii="Times New Roman" w:eastAsia="Times New Roman" w:hAnsi="Times New Roman"/>
          <w:b/>
          <w:bCs/>
          <w:color w:val="000000"/>
          <w:w w:val="90"/>
          <w:sz w:val="26"/>
          <w:szCs w:val="28"/>
          <w:lang w:eastAsia="vi-VN" w:bidi="vi-VN"/>
        </w:rPr>
        <w:t>S</w:t>
      </w:r>
      <w:r w:rsidRPr="00EB282D">
        <w:rPr>
          <w:rFonts w:ascii="Times New Roman" w:eastAsia="Times New Roman" w:hAnsi="Times New Roman"/>
          <w:b/>
          <w:bCs/>
          <w:color w:val="000000"/>
          <w:w w:val="90"/>
          <w:sz w:val="26"/>
          <w:szCs w:val="28"/>
          <w:lang w:val="vi-VN" w:eastAsia="vi-VN" w:bidi="vi-VN"/>
        </w:rPr>
        <w:t xml:space="preserve"> của trường PTNK ĐHQG TPHCM năm 1997</w:t>
      </w:r>
    </w:p>
    <w:p w14:paraId="715519FD"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b/>
          <w:color w:val="000000"/>
          <w:w w:val="90"/>
          <w:sz w:val="26"/>
          <w:szCs w:val="28"/>
          <w:u w:val="single"/>
          <w:lang w:val="vi-VN" w:eastAsia="vi-VN" w:bidi="vi-VN"/>
        </w:rPr>
        <w:t>Bài 147:</w:t>
      </w:r>
      <w:r w:rsidRPr="00EB282D">
        <w:rPr>
          <w:rFonts w:ascii="Times New Roman" w:eastAsia="Times New Roman" w:hAnsi="Times New Roman"/>
          <w:color w:val="000000"/>
          <w:w w:val="90"/>
          <w:sz w:val="26"/>
          <w:szCs w:val="28"/>
          <w:lang w:val="vi-VN" w:eastAsia="vi-VN" w:bidi="vi-VN"/>
        </w:rPr>
        <w:t xml:space="preserve"> Một ấm bằng nhôm có khối lượng 500g chứa 25</w:t>
      </w:r>
      <w:r w:rsidRPr="00EB282D">
        <w:rPr>
          <w:rFonts w:ascii="Times New Roman" w:eastAsia="Times New Roman" w:hAnsi="Times New Roman"/>
          <w:color w:val="000000"/>
          <w:w w:val="90"/>
          <w:sz w:val="26"/>
          <w:szCs w:val="28"/>
          <w:lang w:eastAsia="vi-VN" w:bidi="vi-VN"/>
        </w:rPr>
        <w:t>0</w:t>
      </w:r>
      <w:r w:rsidRPr="00EB282D">
        <w:rPr>
          <w:rFonts w:ascii="Times New Roman" w:eastAsia="Times New Roman" w:hAnsi="Times New Roman"/>
          <w:color w:val="000000"/>
          <w:w w:val="90"/>
          <w:sz w:val="26"/>
          <w:szCs w:val="28"/>
          <w:lang w:val="vi-VN" w:eastAsia="vi-VN" w:bidi="vi-VN"/>
        </w:rPr>
        <w:t>g nước ở 25</w:t>
      </w:r>
      <w:r w:rsidRPr="00EB282D">
        <w:rPr>
          <w:rFonts w:ascii="Times New Roman" w:eastAsia="Times New Roman" w:hAnsi="Times New Roman"/>
          <w:color w:val="000000"/>
          <w:w w:val="90"/>
          <w:sz w:val="26"/>
          <w:szCs w:val="28"/>
          <w:vertAlign w:val="superscript"/>
          <w:lang w:eastAsia="vi-VN" w:bidi="vi-VN"/>
        </w:rPr>
        <w:t>0</w:t>
      </w:r>
      <w:r w:rsidRPr="00EB282D">
        <w:rPr>
          <w:rFonts w:ascii="Times New Roman" w:eastAsia="Times New Roman" w:hAnsi="Times New Roman"/>
          <w:color w:val="000000"/>
          <w:w w:val="90"/>
          <w:sz w:val="26"/>
          <w:szCs w:val="28"/>
          <w:lang w:val="vi-VN" w:eastAsia="vi-VN" w:bidi="vi-VN"/>
        </w:rPr>
        <w:t>C. Người ta dùng một bếp điện 220V - 1000W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đun sôi nước, hiệu suất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 xml:space="preserve">a bếp là 85% . Cho biết nhiệt dung riêng cùa nhôm là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vertAlign w:val="subscript"/>
          <w:lang w:eastAsia="vi-VN" w:bidi="vi-VN"/>
        </w:rPr>
        <w:t>1</w:t>
      </w:r>
      <w:r w:rsidRPr="00EB282D">
        <w:rPr>
          <w:rFonts w:ascii="Times New Roman" w:eastAsia="Times New Roman" w:hAnsi="Times New Roman"/>
          <w:color w:val="000000"/>
          <w:w w:val="90"/>
          <w:sz w:val="26"/>
          <w:szCs w:val="28"/>
          <w:lang w:val="vi-VN" w:eastAsia="vi-VN" w:bidi="vi-VN"/>
        </w:rPr>
        <w:t xml:space="preserve"> = 880J/kg.K và của nước là c</w:t>
      </w:r>
      <w:r w:rsidRPr="00EB282D">
        <w:rPr>
          <w:rFonts w:ascii="Times New Roman" w:eastAsia="Times New Roman" w:hAnsi="Times New Roman"/>
          <w:color w:val="000000"/>
          <w:w w:val="90"/>
          <w:sz w:val="26"/>
          <w:szCs w:val="28"/>
          <w:vertAlign w:val="subscript"/>
          <w:lang w:val="vi-VN" w:eastAsia="vi-VN" w:bidi="vi-VN"/>
        </w:rPr>
        <w:t>2</w:t>
      </w:r>
      <w:r w:rsidRPr="00EB282D">
        <w:rPr>
          <w:rFonts w:ascii="Times New Roman" w:eastAsia="Times New Roman" w:hAnsi="Times New Roman"/>
          <w:color w:val="000000"/>
          <w:w w:val="90"/>
          <w:sz w:val="26"/>
          <w:szCs w:val="28"/>
          <w:lang w:val="vi-VN" w:eastAsia="vi-VN" w:bidi="vi-VN"/>
        </w:rPr>
        <w:t xml:space="preserve"> = 4200J/kg.K, Bỏ qua sự mất mát nhiệt ra môi trường.</w:t>
      </w:r>
    </w:p>
    <w:p w14:paraId="68D2E7BC" w14:textId="77777777" w:rsidR="00760DD0" w:rsidRPr="00EB282D" w:rsidRDefault="00760DD0" w:rsidP="00760DD0">
      <w:pPr>
        <w:widowControl w:val="0"/>
        <w:tabs>
          <w:tab w:val="left" w:pos="33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Tính thời gian c</w:t>
      </w:r>
      <w:r w:rsidRPr="00EB282D">
        <w:rPr>
          <w:rFonts w:ascii="Times New Roman" w:eastAsia="Times New Roman" w:hAnsi="Times New Roman"/>
          <w:color w:val="000000"/>
          <w:w w:val="90"/>
          <w:sz w:val="26"/>
          <w:szCs w:val="28"/>
          <w:lang w:eastAsia="vi-VN" w:bidi="vi-VN"/>
        </w:rPr>
        <w:t>ầ</w:t>
      </w:r>
      <w:r w:rsidRPr="00EB282D">
        <w:rPr>
          <w:rFonts w:ascii="Times New Roman" w:eastAsia="Times New Roman" w:hAnsi="Times New Roman"/>
          <w:color w:val="000000"/>
          <w:w w:val="90"/>
          <w:sz w:val="26"/>
          <w:szCs w:val="28"/>
          <w:lang w:val="vi-VN" w:eastAsia="vi-VN" w:bidi="vi-VN"/>
        </w:rPr>
        <w:t>n thiết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đun sôi nước khi bếp điện được s</w:t>
      </w:r>
      <w:r w:rsidRPr="00EB282D">
        <w:rPr>
          <w:rFonts w:ascii="Times New Roman" w:eastAsia="Times New Roman" w:hAnsi="Times New Roman"/>
          <w:color w:val="000000"/>
          <w:w w:val="90"/>
          <w:sz w:val="26"/>
          <w:szCs w:val="28"/>
          <w:lang w:eastAsia="vi-VN" w:bidi="vi-VN"/>
        </w:rPr>
        <w:t>ử</w:t>
      </w:r>
      <w:r w:rsidRPr="00EB282D">
        <w:rPr>
          <w:rFonts w:ascii="Times New Roman" w:eastAsia="Times New Roman" w:hAnsi="Times New Roman"/>
          <w:color w:val="000000"/>
          <w:w w:val="90"/>
          <w:sz w:val="26"/>
          <w:szCs w:val="28"/>
          <w:lang w:val="vi-VN" w:eastAsia="vi-VN" w:bidi="vi-VN"/>
        </w:rPr>
        <w:t xml:space="preserve"> dụng ở hiệu điện thế định mức.</w:t>
      </w:r>
    </w:p>
    <w:p w14:paraId="7E10F5A1" w14:textId="77777777" w:rsidR="00760DD0" w:rsidRPr="00EB282D" w:rsidRDefault="00760DD0" w:rsidP="00760DD0">
      <w:pPr>
        <w:widowControl w:val="0"/>
        <w:tabs>
          <w:tab w:val="left" w:pos="33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Khi hiệu điện thế trên lưới sụt xuống còn 190V thì thời gian cần thiết đ</w:t>
      </w:r>
      <w:r w:rsidRPr="00EB282D">
        <w:rPr>
          <w:rFonts w:ascii="Times New Roman" w:eastAsia="Times New Roman" w:hAnsi="Times New Roman"/>
          <w:color w:val="000000"/>
          <w:w w:val="90"/>
          <w:sz w:val="26"/>
          <w:szCs w:val="28"/>
          <w:lang w:eastAsia="vi-VN" w:bidi="vi-VN"/>
        </w:rPr>
        <w:t>ể</w:t>
      </w:r>
      <w:r w:rsidRPr="00EB282D">
        <w:rPr>
          <w:rFonts w:ascii="Times New Roman" w:eastAsia="Times New Roman" w:hAnsi="Times New Roman"/>
          <w:color w:val="000000"/>
          <w:w w:val="90"/>
          <w:sz w:val="26"/>
          <w:szCs w:val="28"/>
          <w:lang w:val="vi-VN" w:eastAsia="vi-VN" w:bidi="vi-VN"/>
        </w:rPr>
        <w:t xml:space="preserve"> đun sôi nước là bao nhiêu?</w:t>
      </w:r>
    </w:p>
    <w:p w14:paraId="6BAC15A0" w14:textId="77777777" w:rsidR="00760DD0" w:rsidRPr="00EB282D" w:rsidRDefault="00760DD0" w:rsidP="00760DD0">
      <w:pPr>
        <w:widowControl w:val="0"/>
        <w:spacing w:after="0" w:line="312" w:lineRule="auto"/>
        <w:jc w:val="center"/>
        <w:rPr>
          <w:rFonts w:ascii="Times New Roman" w:eastAsia="Times New Roman" w:hAnsi="Times New Roman"/>
          <w:color w:val="FF0000"/>
          <w:w w:val="90"/>
          <w:sz w:val="26"/>
          <w:szCs w:val="28"/>
          <w:lang w:val="vi-VN" w:eastAsia="vi-VN" w:bidi="vi-VN"/>
        </w:rPr>
      </w:pPr>
      <w:r w:rsidRPr="00EB282D">
        <w:rPr>
          <w:rFonts w:ascii="Times New Roman" w:eastAsia="Times New Roman" w:hAnsi="Times New Roman"/>
          <w:b/>
          <w:bCs/>
          <w:color w:val="FF0000"/>
          <w:w w:val="90"/>
          <w:sz w:val="26"/>
          <w:szCs w:val="28"/>
          <w:lang w:val="vi-VN" w:eastAsia="vi-VN" w:bidi="vi-VN"/>
        </w:rPr>
        <w:t>HƯỚNG D</w:t>
      </w:r>
      <w:r w:rsidRPr="00EB282D">
        <w:rPr>
          <w:rFonts w:ascii="Times New Roman" w:eastAsia="Times New Roman" w:hAnsi="Times New Roman"/>
          <w:b/>
          <w:bCs/>
          <w:color w:val="FF0000"/>
          <w:w w:val="90"/>
          <w:sz w:val="26"/>
          <w:szCs w:val="28"/>
          <w:lang w:eastAsia="vi-VN" w:bidi="vi-VN"/>
        </w:rPr>
        <w:t>Ẫ</w:t>
      </w:r>
      <w:r w:rsidRPr="00EB282D">
        <w:rPr>
          <w:rFonts w:ascii="Times New Roman" w:eastAsia="Times New Roman" w:hAnsi="Times New Roman"/>
          <w:b/>
          <w:bCs/>
          <w:color w:val="FF0000"/>
          <w:w w:val="90"/>
          <w:sz w:val="26"/>
          <w:szCs w:val="28"/>
          <w:lang w:val="vi-VN" w:eastAsia="vi-VN" w:bidi="vi-VN"/>
        </w:rPr>
        <w:t>N GIẢI VÀ ĐÁP ÁN</w:t>
      </w:r>
    </w:p>
    <w:p w14:paraId="43C689F2" w14:textId="77777777" w:rsidR="00760DD0" w:rsidRPr="00EB282D" w:rsidRDefault="00760DD0" w:rsidP="00760DD0">
      <w:pPr>
        <w:widowControl w:val="0"/>
        <w:spacing w:after="0" w:line="312" w:lineRule="auto"/>
        <w:rPr>
          <w:rFonts w:ascii="Times New Roman" w:eastAsia="Times New Roman" w:hAnsi="Times New Roman"/>
          <w:b/>
          <w:color w:val="000000"/>
          <w:w w:val="90"/>
          <w:sz w:val="26"/>
          <w:szCs w:val="28"/>
          <w:u w:val="single"/>
          <w:lang w:val="vi-VN" w:eastAsia="vi-VN" w:bidi="vi-VN"/>
        </w:rPr>
      </w:pPr>
      <w:r w:rsidRPr="00EB282D">
        <w:rPr>
          <w:rFonts w:ascii="Times New Roman" w:eastAsia="Times New Roman" w:hAnsi="Times New Roman"/>
          <w:b/>
          <w:color w:val="000000"/>
          <w:w w:val="90"/>
          <w:sz w:val="26"/>
          <w:szCs w:val="28"/>
          <w:u w:val="single"/>
          <w:lang w:val="vi-VN" w:eastAsia="vi-VN" w:bidi="vi-VN"/>
        </w:rPr>
        <w:t>Bài 86:</w:t>
      </w:r>
    </w:p>
    <w:p w14:paraId="32A6D544" w14:textId="77777777" w:rsidR="00760DD0" w:rsidRPr="00EB282D" w:rsidRDefault="00760DD0" w:rsidP="00760DD0">
      <w:pPr>
        <w:widowControl w:val="0"/>
        <w:tabs>
          <w:tab w:val="left" w:pos="337"/>
        </w:tabs>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a) </w:t>
      </w:r>
      <w:r w:rsidRPr="00EB282D">
        <w:rPr>
          <w:rFonts w:ascii="Times New Roman" w:eastAsia="Times New Roman" w:hAnsi="Times New Roman"/>
          <w:color w:val="000000"/>
          <w:w w:val="90"/>
          <w:sz w:val="26"/>
          <w:szCs w:val="28"/>
          <w:lang w:val="vi-VN" w:eastAsia="vi-VN" w:bidi="vi-VN"/>
        </w:rPr>
        <w:t>Gọi điện tr</w:t>
      </w:r>
      <w:r w:rsidRPr="00EB282D">
        <w:rPr>
          <w:rFonts w:ascii="Times New Roman" w:eastAsia="Times New Roman" w:hAnsi="Times New Roman"/>
          <w:color w:val="000000"/>
          <w:w w:val="90"/>
          <w:sz w:val="26"/>
          <w:szCs w:val="28"/>
          <w:lang w:eastAsia="vi-VN" w:bidi="vi-VN"/>
        </w:rPr>
        <w:t>ở</w:t>
      </w:r>
      <w:r w:rsidRPr="00EB282D">
        <w:rPr>
          <w:rFonts w:ascii="Times New Roman" w:eastAsia="Times New Roman" w:hAnsi="Times New Roman"/>
          <w:color w:val="000000"/>
          <w:w w:val="90"/>
          <w:sz w:val="26"/>
          <w:szCs w:val="28"/>
          <w:lang w:val="vi-VN" w:eastAsia="vi-VN" w:bidi="vi-VN"/>
        </w:rPr>
        <w:t xml:space="preserve"> c</w:t>
      </w:r>
      <w:r w:rsidRPr="00EB282D">
        <w:rPr>
          <w:rFonts w:ascii="Times New Roman" w:eastAsia="Times New Roman" w:hAnsi="Times New Roman"/>
          <w:color w:val="000000"/>
          <w:w w:val="90"/>
          <w:sz w:val="26"/>
          <w:szCs w:val="28"/>
          <w:lang w:eastAsia="vi-VN" w:bidi="vi-VN"/>
        </w:rPr>
        <w:t>ủ</w:t>
      </w:r>
      <w:r w:rsidRPr="00EB282D">
        <w:rPr>
          <w:rFonts w:ascii="Times New Roman" w:eastAsia="Times New Roman" w:hAnsi="Times New Roman"/>
          <w:color w:val="000000"/>
          <w:w w:val="90"/>
          <w:sz w:val="26"/>
          <w:szCs w:val="28"/>
          <w:lang w:val="vi-VN" w:eastAsia="vi-VN" w:bidi="vi-VN"/>
        </w:rPr>
        <w:t>a bóng đèn và bàn là lần lượt là R</w:t>
      </w:r>
      <w:r w:rsidRPr="00EB282D">
        <w:rPr>
          <w:rFonts w:ascii="Times New Roman" w:eastAsia="Times New Roman" w:hAnsi="Times New Roman"/>
          <w:color w:val="000000"/>
          <w:w w:val="90"/>
          <w:sz w:val="26"/>
          <w:szCs w:val="28"/>
          <w:vertAlign w:val="subscript"/>
          <w:lang w:val="vi-VN" w:eastAsia="vi-VN" w:bidi="vi-VN"/>
        </w:rPr>
        <w:t>1</w:t>
      </w:r>
      <w:r w:rsidRPr="00EB282D">
        <w:rPr>
          <w:rFonts w:ascii="Times New Roman" w:eastAsia="Times New Roman" w:hAnsi="Times New Roman"/>
          <w:color w:val="000000"/>
          <w:w w:val="90"/>
          <w:sz w:val="26"/>
          <w:szCs w:val="28"/>
          <w:lang w:val="vi-VN" w:eastAsia="vi-VN" w:bidi="vi-VN"/>
        </w:rPr>
        <w:t xml:space="preserve"> và R</w:t>
      </w:r>
      <w:r w:rsidRPr="00EB282D">
        <w:rPr>
          <w:rFonts w:ascii="Times New Roman" w:eastAsia="Times New Roman" w:hAnsi="Times New Roman"/>
          <w:color w:val="000000"/>
          <w:w w:val="90"/>
          <w:sz w:val="26"/>
          <w:szCs w:val="28"/>
          <w:vertAlign w:val="subscript"/>
          <w:lang w:val="vi-VN" w:eastAsia="vi-VN" w:bidi="vi-VN"/>
        </w:rPr>
        <w:t>2</w:t>
      </w:r>
      <w:r w:rsidRPr="00EB282D">
        <w:rPr>
          <w:rFonts w:ascii="Times New Roman" w:eastAsia="Times New Roman" w:hAnsi="Times New Roman"/>
          <w:color w:val="000000"/>
          <w:w w:val="90"/>
          <w:sz w:val="26"/>
          <w:szCs w:val="28"/>
          <w:lang w:val="vi-VN" w:eastAsia="vi-VN" w:bidi="vi-VN"/>
        </w:rPr>
        <w:t>.</w:t>
      </w:r>
    </w:p>
    <w:p w14:paraId="45506F10"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eastAsia="vi-VN" w:bidi="vi-VN"/>
        </w:rPr>
      </w:pPr>
      <w:r w:rsidRPr="00EB282D">
        <w:rPr>
          <w:rFonts w:ascii="Times New Roman" w:eastAsia="Times New Roman" w:hAnsi="Times New Roman"/>
          <w:color w:val="000000"/>
          <w:w w:val="90"/>
          <w:sz w:val="26"/>
          <w:szCs w:val="28"/>
          <w:lang w:val="vi-VN" w:eastAsia="vi-VN" w:bidi="vi-VN"/>
        </w:rPr>
        <w:t xml:space="preserve">Ta </w:t>
      </w:r>
      <w:r w:rsidRPr="00EB282D">
        <w:rPr>
          <w:rFonts w:ascii="Times New Roman" w:eastAsia="Times New Roman" w:hAnsi="Times New Roman"/>
          <w:color w:val="000000"/>
          <w:w w:val="90"/>
          <w:sz w:val="26"/>
          <w:szCs w:val="28"/>
          <w:lang w:eastAsia="vi-VN" w:bidi="vi-VN"/>
        </w:rPr>
        <w:t>c</w:t>
      </w:r>
      <w:r w:rsidRPr="00EB282D">
        <w:rPr>
          <w:rFonts w:ascii="Times New Roman" w:eastAsia="Times New Roman" w:hAnsi="Times New Roman"/>
          <w:color w:val="000000"/>
          <w:w w:val="90"/>
          <w:sz w:val="26"/>
          <w:szCs w:val="28"/>
          <w:lang w:val="vi-VN" w:eastAsia="vi-VN" w:bidi="vi-VN"/>
        </w:rPr>
        <w:t xml:space="preserve">ó: </w:t>
      </w:r>
      <w:r w:rsidRPr="00EB282D">
        <w:rPr>
          <w:rFonts w:ascii="Times New Roman" w:eastAsia="Times New Roman" w:hAnsi="Times New Roman"/>
          <w:color w:val="000000"/>
          <w:w w:val="90"/>
          <w:position w:val="-32"/>
          <w:sz w:val="26"/>
          <w:szCs w:val="28"/>
          <w:lang w:val="vi-VN" w:eastAsia="vi-VN" w:bidi="vi-VN"/>
        </w:rPr>
        <w:object w:dxaOrig="2500" w:dyaOrig="760" w14:anchorId="47C5F56D">
          <v:shape id="_x0000_i1970" type="#_x0000_t75" style="width:125.5pt;height:38.5pt" o:ole="">
            <v:imagedata r:id="rId2043" o:title=""/>
          </v:shape>
          <o:OLEObject Type="Embed" ProgID="Equation.DSMT4" ShapeID="_x0000_i1970" DrawAspect="Content" ObjectID="_1677479220" r:id="rId2044"/>
        </w:object>
      </w:r>
      <w:r w:rsidRPr="00EB282D">
        <w:rPr>
          <w:rFonts w:ascii="Times New Roman" w:eastAsia="Times New Roman" w:hAnsi="Times New Roman"/>
          <w:color w:val="000000"/>
          <w:w w:val="90"/>
          <w:sz w:val="26"/>
          <w:szCs w:val="28"/>
          <w:lang w:eastAsia="vi-VN" w:bidi="vi-VN"/>
        </w:rPr>
        <w:t xml:space="preserve">và </w:t>
      </w:r>
      <w:r w:rsidRPr="00EB282D">
        <w:rPr>
          <w:rFonts w:ascii="Times New Roman" w:eastAsia="Times New Roman" w:hAnsi="Times New Roman"/>
          <w:color w:val="000000"/>
          <w:w w:val="90"/>
          <w:position w:val="-30"/>
          <w:sz w:val="26"/>
          <w:szCs w:val="28"/>
          <w:lang w:eastAsia="vi-VN" w:bidi="vi-VN"/>
        </w:rPr>
        <w:object w:dxaOrig="2700" w:dyaOrig="720" w14:anchorId="10653B4E">
          <v:shape id="_x0000_i1971" type="#_x0000_t75" style="width:135.55pt;height:36.5pt" o:ole="">
            <v:imagedata r:id="rId2045" o:title=""/>
          </v:shape>
          <o:OLEObject Type="Embed" ProgID="Equation.DSMT4" ShapeID="_x0000_i1971" DrawAspect="Content" ObjectID="_1677479221" r:id="rId2046"/>
        </w:object>
      </w:r>
    </w:p>
    <w:p w14:paraId="39C19F17"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val="vi-VN" w:eastAsia="vi-VN" w:bidi="vi-VN"/>
        </w:rPr>
        <w:t>V</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bóng đèn và bàn là cùng mắc vào một nguồn nên chúng mắc song song. Vậy điện trở tương đương của mạch là: </w:t>
      </w:r>
      <w:r w:rsidRPr="00EB282D">
        <w:rPr>
          <w:rFonts w:ascii="Times New Roman" w:eastAsia="Times New Roman" w:hAnsi="Times New Roman"/>
          <w:color w:val="000000"/>
          <w:w w:val="90"/>
          <w:position w:val="-30"/>
          <w:sz w:val="26"/>
          <w:szCs w:val="28"/>
          <w:lang w:val="vi-VN" w:eastAsia="vi-VN" w:bidi="vi-VN"/>
        </w:rPr>
        <w:object w:dxaOrig="3159" w:dyaOrig="680" w14:anchorId="16A0D79C">
          <v:shape id="_x0000_i1972" type="#_x0000_t75" style="width:158.4pt;height:33.5pt" o:ole="">
            <v:imagedata r:id="rId2047" o:title=""/>
          </v:shape>
          <o:OLEObject Type="Embed" ProgID="Equation.DSMT4" ShapeID="_x0000_i1972" DrawAspect="Content" ObjectID="_1677479222" r:id="rId2048"/>
        </w:object>
      </w:r>
    </w:p>
    <w:p w14:paraId="54010CDF" w14:textId="77777777" w:rsidR="00760DD0" w:rsidRPr="00EB282D" w:rsidRDefault="00760DD0" w:rsidP="00760DD0">
      <w:pPr>
        <w:widowControl w:val="0"/>
        <w:spacing w:after="0" w:line="312" w:lineRule="auto"/>
        <w:rPr>
          <w:rFonts w:ascii="Times New Roman" w:eastAsia="Times New Roman" w:hAnsi="Times New Roman"/>
          <w:color w:val="000000"/>
          <w:w w:val="90"/>
          <w:sz w:val="26"/>
          <w:szCs w:val="28"/>
          <w:lang w:val="vi-VN" w:eastAsia="vi-VN" w:bidi="vi-VN"/>
        </w:rPr>
      </w:pPr>
      <w:r w:rsidRPr="00EB282D">
        <w:rPr>
          <w:rFonts w:ascii="Times New Roman" w:eastAsia="Times New Roman" w:hAnsi="Times New Roman"/>
          <w:color w:val="000000"/>
          <w:w w:val="90"/>
          <w:sz w:val="26"/>
          <w:szCs w:val="28"/>
          <w:lang w:eastAsia="vi-VN" w:bidi="vi-VN"/>
        </w:rPr>
        <w:t xml:space="preserve">b) </w:t>
      </w:r>
      <w:r w:rsidRPr="00EB282D">
        <w:rPr>
          <w:rFonts w:ascii="Times New Roman" w:eastAsia="Times New Roman" w:hAnsi="Times New Roman"/>
          <w:color w:val="000000"/>
          <w:w w:val="90"/>
          <w:sz w:val="26"/>
          <w:szCs w:val="28"/>
          <w:lang w:val="vi-VN" w:eastAsia="vi-VN" w:bidi="vi-VN"/>
        </w:rPr>
        <w:t>Kh</w:t>
      </w:r>
      <w:r w:rsidRPr="00EB282D">
        <w:rPr>
          <w:rFonts w:ascii="Times New Roman" w:eastAsia="Times New Roman" w:hAnsi="Times New Roman"/>
          <w:color w:val="000000"/>
          <w:w w:val="90"/>
          <w:sz w:val="26"/>
          <w:szCs w:val="28"/>
          <w:lang w:eastAsia="vi-VN" w:bidi="vi-VN"/>
        </w:rPr>
        <w:t>i</w:t>
      </w:r>
      <w:r w:rsidRPr="00EB282D">
        <w:rPr>
          <w:rFonts w:ascii="Times New Roman" w:eastAsia="Times New Roman" w:hAnsi="Times New Roman"/>
          <w:color w:val="000000"/>
          <w:w w:val="90"/>
          <w:sz w:val="26"/>
          <w:szCs w:val="28"/>
          <w:lang w:val="vi-VN" w:eastAsia="vi-VN" w:bidi="vi-VN"/>
        </w:rPr>
        <w:t xml:space="preserve"> mắc hai dụng cụ song song vào mạch </w:t>
      </w:r>
      <w:r w:rsidRPr="00EB282D">
        <w:rPr>
          <w:rFonts w:ascii="Times New Roman" w:eastAsia="Times New Roman" w:hAnsi="Times New Roman"/>
          <w:color w:val="000000"/>
          <w:w w:val="90"/>
          <w:sz w:val="26"/>
          <w:szCs w:val="28"/>
          <w:lang w:eastAsia="vi-VN" w:bidi="vi-VN"/>
        </w:rPr>
        <w:t>đ</w:t>
      </w:r>
      <w:r w:rsidRPr="00EB282D">
        <w:rPr>
          <w:rFonts w:ascii="Times New Roman" w:eastAsia="Times New Roman" w:hAnsi="Times New Roman"/>
          <w:color w:val="000000"/>
          <w:w w:val="90"/>
          <w:sz w:val="26"/>
          <w:szCs w:val="28"/>
          <w:lang w:val="vi-VN" w:eastAsia="vi-VN" w:bidi="vi-VN"/>
        </w:rPr>
        <w:t xml:space="preserve">iện có </w:t>
      </w:r>
      <w:r w:rsidRPr="00EB282D">
        <w:rPr>
          <w:rFonts w:ascii="Times New Roman" w:eastAsia="Times New Roman" w:hAnsi="Times New Roman"/>
          <w:color w:val="000000"/>
          <w:w w:val="90"/>
          <w:sz w:val="26"/>
          <w:szCs w:val="28"/>
          <w:lang w:eastAsia="vi-VN" w:bidi="vi-VN"/>
        </w:rPr>
        <w:t>U</w:t>
      </w:r>
      <w:r w:rsidRPr="00EB282D">
        <w:rPr>
          <w:rFonts w:ascii="Times New Roman" w:eastAsia="Times New Roman" w:hAnsi="Times New Roman"/>
          <w:color w:val="000000"/>
          <w:w w:val="90"/>
          <w:sz w:val="26"/>
          <w:szCs w:val="28"/>
          <w:lang w:val="vi-VN" w:eastAsia="vi-VN" w:bidi="vi-VN"/>
        </w:rPr>
        <w:t xml:space="preserve"> = 220V th</w:t>
      </w:r>
      <w:r w:rsidRPr="00EB282D">
        <w:rPr>
          <w:rFonts w:ascii="Times New Roman" w:eastAsia="Times New Roman" w:hAnsi="Times New Roman"/>
          <w:color w:val="000000"/>
          <w:w w:val="90"/>
          <w:sz w:val="26"/>
          <w:szCs w:val="28"/>
          <w:lang w:eastAsia="vi-VN" w:bidi="vi-VN"/>
        </w:rPr>
        <w:t>ì</w:t>
      </w:r>
      <w:r w:rsidRPr="00EB282D">
        <w:rPr>
          <w:rFonts w:ascii="Times New Roman" w:eastAsia="Times New Roman" w:hAnsi="Times New Roman"/>
          <w:color w:val="000000"/>
          <w:w w:val="90"/>
          <w:sz w:val="26"/>
          <w:szCs w:val="28"/>
          <w:lang w:val="vi-VN" w:eastAsia="vi-VN" w:bidi="vi-VN"/>
        </w:rPr>
        <w:t xml:space="preserve"> mỗi dụng cụ tiêu thụ công suất đúng bằng giá trị định mức của nó nên </w:t>
      </w:r>
      <w:r w:rsidRPr="00EB282D">
        <w:rPr>
          <w:rFonts w:ascii="Times New Roman" w:eastAsia="Times New Roman" w:hAnsi="Times New Roman"/>
          <w:color w:val="000000"/>
          <w:w w:val="90"/>
          <w:position w:val="-12"/>
          <w:sz w:val="26"/>
          <w:szCs w:val="28"/>
          <w:lang w:val="vi-VN" w:eastAsia="vi-VN" w:bidi="vi-VN"/>
        </w:rPr>
        <w:object w:dxaOrig="3100" w:dyaOrig="360" w14:anchorId="337C3EF5">
          <v:shape id="_x0000_i1973" type="#_x0000_t75" style="width:155.45pt;height:18pt" o:ole="">
            <v:imagedata r:id="rId2049" o:title=""/>
          </v:shape>
          <o:OLEObject Type="Embed" ProgID="Equation.DSMT4" ShapeID="_x0000_i1973" DrawAspect="Content" ObjectID="_1677479223" r:id="rId2050"/>
        </w:object>
      </w:r>
    </w:p>
    <w:p w14:paraId="4757A6D8"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145</w:t>
      </w:r>
      <w:r w:rsidRPr="004F3662">
        <w:rPr>
          <w:rFonts w:ascii="Times New Roman" w:hAnsi="Times New Roman"/>
          <w:noProof/>
          <w:sz w:val="26"/>
          <w:szCs w:val="26"/>
        </w:rPr>
        <w:t>:  Cho một lưới dây dài vô hạn đan xen thành các ô vuông như hình vẽ. Điện trở của mỗi cạnh hình vuông là r = 6Ω. Nối hai nút A, B của mạng điện với hai cực của nguồn điện có hiệu điện thế U = 9V. Tính công suất tiêu thụ của mạng điện.</w:t>
      </w:r>
    </w:p>
    <w:p w14:paraId="08A89286" w14:textId="77777777" w:rsidR="00760DD0" w:rsidRPr="004F3662" w:rsidRDefault="00760DD0" w:rsidP="00760DD0">
      <w:pPr>
        <w:jc w:val="center"/>
        <w:rPr>
          <w:rFonts w:ascii="Times New Roman" w:hAnsi="Times New Roman"/>
          <w:noProof/>
          <w:sz w:val="26"/>
          <w:szCs w:val="26"/>
        </w:rPr>
      </w:pPr>
      <w:r w:rsidRPr="004F3662">
        <w:rPr>
          <w:rFonts w:ascii="Times New Roman" w:hAnsi="Times New Roman"/>
          <w:noProof/>
          <w:sz w:val="26"/>
          <w:szCs w:val="26"/>
        </w:rPr>
        <w:lastRenderedPageBreak/>
        <w:drawing>
          <wp:inline distT="0" distB="0" distL="0" distR="0" wp14:anchorId="408751AF" wp14:editId="22556E5C">
            <wp:extent cx="2222506" cy="1853750"/>
            <wp:effectExtent l="0" t="0" r="635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2238329" cy="1866947"/>
                    </a:xfrm>
                    <a:prstGeom prst="rect">
                      <a:avLst/>
                    </a:prstGeom>
                    <a:noFill/>
                    <a:ln>
                      <a:noFill/>
                    </a:ln>
                  </pic:spPr>
                </pic:pic>
              </a:graphicData>
            </a:graphic>
          </wp:inline>
        </w:drawing>
      </w:r>
    </w:p>
    <w:p w14:paraId="4609E14A"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146</w:t>
      </w:r>
      <w:r w:rsidRPr="004F3662">
        <w:rPr>
          <w:rFonts w:ascii="Times New Roman" w:hAnsi="Times New Roman"/>
          <w:noProof/>
          <w:sz w:val="26"/>
          <w:szCs w:val="26"/>
        </w:rPr>
        <w:t xml:space="preserve">:  Cho 1997 điểm được đánh số từ 1 đến 1997. Mỗi cặp điểm được nối với nhau bởi một điện trở R = 1997Ω. Mắc một nguồn điện có hiệu điện thế U = 20V vào giữa 2 điểm 1 và 2. Tính: </w:t>
      </w:r>
    </w:p>
    <w:p w14:paraId="0414C01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Điện trở R</w:t>
      </w:r>
      <w:r w:rsidRPr="004F3662">
        <w:rPr>
          <w:rFonts w:ascii="Times New Roman" w:hAnsi="Times New Roman"/>
          <w:noProof/>
          <w:sz w:val="26"/>
          <w:szCs w:val="26"/>
          <w:vertAlign w:val="subscript"/>
        </w:rPr>
        <w:t>12</w:t>
      </w:r>
      <w:r w:rsidRPr="004F3662">
        <w:rPr>
          <w:rFonts w:ascii="Times New Roman" w:hAnsi="Times New Roman"/>
          <w:noProof/>
          <w:sz w:val="26"/>
          <w:szCs w:val="26"/>
        </w:rPr>
        <w:t xml:space="preserve"> giữa hai điểm 1 và 2.</w:t>
      </w:r>
    </w:p>
    <w:p w14:paraId="2B19A43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b, Công suất tiêu thụ điện toàn mạch.</w:t>
      </w:r>
    </w:p>
    <w:p w14:paraId="11BCDF58"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c, Hiệu điện thế giữa hai điểm 1 và 1997.</w:t>
      </w:r>
    </w:p>
    <w:p w14:paraId="15D0E9E5" w14:textId="77777777" w:rsidR="00760DD0" w:rsidRPr="004F3662" w:rsidRDefault="00760DD0" w:rsidP="00760DD0">
      <w:pPr>
        <w:rPr>
          <w:rFonts w:ascii="Times New Roman" w:hAnsi="Times New Roman"/>
          <w:b/>
          <w:noProof/>
          <w:sz w:val="26"/>
          <w:szCs w:val="26"/>
        </w:rPr>
      </w:pPr>
      <w:r w:rsidRPr="004F3662">
        <w:rPr>
          <w:rFonts w:ascii="Times New Roman" w:hAnsi="Times New Roman"/>
          <w:b/>
          <w:noProof/>
          <w:sz w:val="26"/>
          <w:szCs w:val="26"/>
        </w:rPr>
        <w:t>Trích đề thi TS trường PTNK ĐHQG TP HCM năm 1997</w:t>
      </w:r>
    </w:p>
    <w:p w14:paraId="0AA9AF24"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147</w:t>
      </w:r>
      <w:r w:rsidRPr="004F3662">
        <w:rPr>
          <w:rFonts w:ascii="Times New Roman" w:hAnsi="Times New Roman"/>
          <w:noProof/>
          <w:sz w:val="26"/>
          <w:szCs w:val="26"/>
        </w:rPr>
        <w:t>:  Một ấm bằng nhôm có khối lượng 500g chứa 250g nước ở 25</w:t>
      </w:r>
      <w:r w:rsidRPr="004F3662">
        <w:rPr>
          <w:rFonts w:ascii="Times New Roman" w:hAnsi="Times New Roman"/>
          <w:noProof/>
          <w:sz w:val="26"/>
          <w:szCs w:val="26"/>
          <w:vertAlign w:val="superscript"/>
        </w:rPr>
        <w:t>0</w:t>
      </w:r>
      <w:r w:rsidRPr="004F3662">
        <w:rPr>
          <w:rFonts w:ascii="Times New Roman" w:hAnsi="Times New Roman"/>
          <w:noProof/>
          <w:sz w:val="26"/>
          <w:szCs w:val="26"/>
        </w:rPr>
        <w:t xml:space="preserve"> C. Người ta dùng một bếp điện 220V – 1000W để đun sôi nước, hiệu suất của bếp là 85%. Cho biết nhiệt dung riêng của nhôm là 880J/kg.K và của nước là 4200J/kg.K. Bỏ qua mất mát nhiệt ra môi môi trường.</w:t>
      </w:r>
    </w:p>
    <w:p w14:paraId="2AB0AD5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Tính thời gian cần thiết để đun sôi nước khi bếp điện được sử dụng ở hiệu điện thế định mức.</w:t>
      </w:r>
    </w:p>
    <w:p w14:paraId="56F73527"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b, Khi hiệu điện thế trên lưới sụt xuống còn 190V thì thời gian cần thiết để đun sôi nước là bao nhiêu?</w:t>
      </w:r>
    </w:p>
    <w:p w14:paraId="64BF02BD" w14:textId="77777777" w:rsidR="00760DD0" w:rsidRPr="004F3662" w:rsidRDefault="00760DD0" w:rsidP="00760DD0">
      <w:pPr>
        <w:jc w:val="center"/>
        <w:rPr>
          <w:rFonts w:ascii="Times New Roman" w:hAnsi="Times New Roman"/>
          <w:b/>
          <w:bCs/>
          <w:noProof/>
          <w:color w:val="FF0000"/>
          <w:sz w:val="26"/>
          <w:szCs w:val="26"/>
        </w:rPr>
      </w:pPr>
      <w:r w:rsidRPr="004F3662">
        <w:rPr>
          <w:rFonts w:ascii="Times New Roman" w:hAnsi="Times New Roman"/>
          <w:b/>
          <w:bCs/>
          <w:noProof/>
          <w:color w:val="FF0000"/>
          <w:sz w:val="26"/>
          <w:szCs w:val="26"/>
        </w:rPr>
        <w:t>HƯỚNG DẪN GIẢI VÀ ĐÁP SỐ</w:t>
      </w:r>
    </w:p>
    <w:p w14:paraId="0ED90A3E"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86</w:t>
      </w:r>
      <w:r w:rsidRPr="004F3662">
        <w:rPr>
          <w:rFonts w:ascii="Times New Roman" w:hAnsi="Times New Roman"/>
          <w:noProof/>
          <w:sz w:val="26"/>
          <w:szCs w:val="26"/>
        </w:rPr>
        <w:t xml:space="preserve">:  </w:t>
      </w:r>
    </w:p>
    <w:p w14:paraId="376AB07C"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Gọi điện trở của bóng đèn và bàn là là R</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và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w:t>
      </w:r>
    </w:p>
    <w:p w14:paraId="1301553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Ta có: </w:t>
      </w:r>
      <w:r w:rsidRPr="004F3662">
        <w:rPr>
          <w:rFonts w:ascii="Times New Roman" w:hAnsi="Times New Roman"/>
          <w:noProof/>
          <w:position w:val="-32"/>
          <w:sz w:val="26"/>
          <w:szCs w:val="26"/>
        </w:rPr>
        <w:object w:dxaOrig="1840" w:dyaOrig="760" w14:anchorId="40881B30">
          <v:shape id="_x0000_i1974" type="#_x0000_t75" style="width:92pt;height:38.5pt" o:ole="">
            <v:imagedata r:id="rId2052" o:title=""/>
          </v:shape>
          <o:OLEObject Type="Embed" ProgID="Equation.DSMT4" ShapeID="_x0000_i1974" DrawAspect="Content" ObjectID="_1677479224" r:id="rId2053"/>
        </w:object>
      </w:r>
      <w:r w:rsidRPr="004F3662">
        <w:rPr>
          <w:rFonts w:ascii="Times New Roman" w:hAnsi="Times New Roman"/>
          <w:noProof/>
          <w:sz w:val="26"/>
          <w:szCs w:val="26"/>
        </w:rPr>
        <w:t xml:space="preserve">, </w:t>
      </w:r>
      <w:r w:rsidRPr="004F3662">
        <w:rPr>
          <w:rFonts w:ascii="Times New Roman" w:hAnsi="Times New Roman"/>
          <w:noProof/>
          <w:position w:val="-32"/>
          <w:sz w:val="26"/>
          <w:szCs w:val="26"/>
        </w:rPr>
        <w:object w:dxaOrig="2140" w:dyaOrig="760" w14:anchorId="4087E6A4">
          <v:shape id="_x0000_i1975" type="#_x0000_t75" style="width:107pt;height:38.5pt" o:ole="">
            <v:imagedata r:id="rId2054" o:title=""/>
          </v:shape>
          <o:OLEObject Type="Embed" ProgID="Equation.DSMT4" ShapeID="_x0000_i1975" DrawAspect="Content" ObjectID="_1677479225" r:id="rId2055"/>
        </w:object>
      </w:r>
    </w:p>
    <w:p w14:paraId="352F2CD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Vì bóng đèn và bàn là cùng mắc vào một nguồn nên chúng mắc song song. Vậy điện trở tương đương của mạch là: </w:t>
      </w:r>
      <w:r w:rsidRPr="004F3662">
        <w:rPr>
          <w:rFonts w:ascii="Times New Roman" w:hAnsi="Times New Roman"/>
          <w:noProof/>
          <w:position w:val="-32"/>
          <w:sz w:val="26"/>
          <w:szCs w:val="26"/>
        </w:rPr>
        <w:object w:dxaOrig="2540" w:dyaOrig="740" w14:anchorId="38A7F220">
          <v:shape id="_x0000_i1976" type="#_x0000_t75" style="width:127pt;height:37pt" o:ole="">
            <v:imagedata r:id="rId2056" o:title=""/>
          </v:shape>
          <o:OLEObject Type="Embed" ProgID="Equation.DSMT4" ShapeID="_x0000_i1976" DrawAspect="Content" ObjectID="_1677479226" r:id="rId2057"/>
        </w:object>
      </w:r>
    </w:p>
    <w:p w14:paraId="6DD7483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b, Khi mắc hai dụng cụ song song vào mạch điện có U  = 220V thì mỗi dụng cụ tiêu thụ công suất đúng bằng giá trị định mức của nó nên: P = P</w:t>
      </w:r>
      <w:r w:rsidRPr="004F3662">
        <w:rPr>
          <w:rFonts w:ascii="Times New Roman" w:hAnsi="Times New Roman"/>
          <w:noProof/>
          <w:sz w:val="26"/>
          <w:szCs w:val="26"/>
          <w:vertAlign w:val="subscript"/>
        </w:rPr>
        <w:t>1</w:t>
      </w:r>
      <w:r w:rsidRPr="004F3662">
        <w:rPr>
          <w:rFonts w:ascii="Times New Roman" w:hAnsi="Times New Roman"/>
          <w:noProof/>
          <w:sz w:val="26"/>
          <w:szCs w:val="26"/>
        </w:rPr>
        <w:t>+P</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360W.</w:t>
      </w:r>
    </w:p>
    <w:p w14:paraId="76FA03E0"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Trong khi đó công suất của mạch là: </w:t>
      </w:r>
      <w:r w:rsidRPr="004F3662">
        <w:rPr>
          <w:rFonts w:ascii="Times New Roman" w:hAnsi="Times New Roman"/>
          <w:noProof/>
          <w:position w:val="-26"/>
          <w:sz w:val="26"/>
          <w:szCs w:val="26"/>
        </w:rPr>
        <w:object w:dxaOrig="2060" w:dyaOrig="700" w14:anchorId="1E009995">
          <v:shape id="_x0000_i1977" type="#_x0000_t75" style="width:103pt;height:35pt" o:ole="">
            <v:imagedata r:id="rId2058" o:title=""/>
          </v:shape>
          <o:OLEObject Type="Embed" ProgID="Equation.DSMT4" ShapeID="_x0000_i1977" DrawAspect="Content" ObjectID="_1677479227" r:id="rId2059"/>
        </w:object>
      </w:r>
      <w:r w:rsidRPr="004F3662">
        <w:rPr>
          <w:rFonts w:ascii="Times New Roman" w:hAnsi="Times New Roman"/>
          <w:noProof/>
          <w:sz w:val="26"/>
          <w:szCs w:val="26"/>
        </w:rPr>
        <w:t>đpcm</w:t>
      </w:r>
    </w:p>
    <w:p w14:paraId="7073947E"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lastRenderedPageBreak/>
        <w:t xml:space="preserve">c, Nếu đem bóng đèn mắc vào hiệu điện thế U = 110V thì dòng điện qua bóng đèn khi này là: </w:t>
      </w:r>
      <w:r w:rsidRPr="004F3662">
        <w:rPr>
          <w:rFonts w:ascii="Times New Roman" w:hAnsi="Times New Roman"/>
          <w:noProof/>
          <w:position w:val="-32"/>
          <w:sz w:val="26"/>
          <w:szCs w:val="26"/>
        </w:rPr>
        <w:object w:dxaOrig="1760" w:dyaOrig="740" w14:anchorId="1810A872">
          <v:shape id="_x0000_i1978" type="#_x0000_t75" style="width:88pt;height:37pt" o:ole="">
            <v:imagedata r:id="rId2060" o:title=""/>
          </v:shape>
          <o:OLEObject Type="Embed" ProgID="Equation.DSMT4" ShapeID="_x0000_i1978" DrawAspect="Content" ObjectID="_1677479228" r:id="rId2061"/>
        </w:object>
      </w:r>
    </w:p>
    <w:p w14:paraId="1D14AA2D"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Công suất toả nhiệt của bóng đèn khi này là: </w:t>
      </w:r>
      <w:r w:rsidRPr="004F3662">
        <w:rPr>
          <w:rFonts w:ascii="Times New Roman" w:hAnsi="Times New Roman"/>
          <w:noProof/>
          <w:position w:val="-32"/>
          <w:sz w:val="26"/>
          <w:szCs w:val="26"/>
        </w:rPr>
        <w:object w:dxaOrig="1840" w:dyaOrig="760" w14:anchorId="521AE38C">
          <v:shape id="_x0000_i1979" type="#_x0000_t75" style="width:92pt;height:38.5pt" o:ole="">
            <v:imagedata r:id="rId2062" o:title=""/>
          </v:shape>
          <o:OLEObject Type="Embed" ProgID="Equation.DSMT4" ShapeID="_x0000_i1979" DrawAspect="Content" ObjectID="_1677479229" r:id="rId2063"/>
        </w:object>
      </w:r>
    </w:p>
    <w:p w14:paraId="3CD13253"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87</w:t>
      </w:r>
      <w:r w:rsidRPr="004F3662">
        <w:rPr>
          <w:rFonts w:ascii="Times New Roman" w:hAnsi="Times New Roman"/>
          <w:noProof/>
          <w:sz w:val="26"/>
          <w:szCs w:val="26"/>
        </w:rPr>
        <w:t xml:space="preserve">:  </w:t>
      </w:r>
    </w:p>
    <w:p w14:paraId="408479E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Số trên có ý nghĩa, hiệu điện thế lớn nhất của bóng đèn là 24V và công suất lớn nhất là 2,4W</w:t>
      </w:r>
    </w:p>
    <w:p w14:paraId="3545BEB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Điện trở của bóng đèn là: </w:t>
      </w:r>
      <w:r w:rsidRPr="004F3662">
        <w:rPr>
          <w:rFonts w:ascii="Times New Roman" w:hAnsi="Times New Roman"/>
          <w:noProof/>
          <w:position w:val="-32"/>
          <w:sz w:val="26"/>
          <w:szCs w:val="26"/>
        </w:rPr>
        <w:object w:dxaOrig="1840" w:dyaOrig="760" w14:anchorId="6C984C4C">
          <v:shape id="_x0000_i1980" type="#_x0000_t75" style="width:92pt;height:38.5pt" o:ole="">
            <v:imagedata r:id="rId2064" o:title=""/>
          </v:shape>
          <o:OLEObject Type="Embed" ProgID="Equation.DSMT4" ShapeID="_x0000_i1980" DrawAspect="Content" ObjectID="_1677479230" r:id="rId2065"/>
        </w:object>
      </w:r>
    </w:p>
    <w:p w14:paraId="4FB2D2AA"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Khi đèn sáng bình thường thì: I = P/U = 0,1 A</w:t>
      </w:r>
    </w:p>
    <w:p w14:paraId="1A48AF9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Công suất của đèn khi mắc vào nguồn U = 20V : </w:t>
      </w:r>
      <w:r w:rsidRPr="004F3662">
        <w:rPr>
          <w:rFonts w:ascii="Times New Roman" w:hAnsi="Times New Roman"/>
          <w:noProof/>
          <w:position w:val="-26"/>
          <w:sz w:val="26"/>
          <w:szCs w:val="26"/>
        </w:rPr>
        <w:object w:dxaOrig="2480" w:dyaOrig="700" w14:anchorId="29B3E2AB">
          <v:shape id="_x0000_i1981" type="#_x0000_t75" style="width:124pt;height:35pt" o:ole="">
            <v:imagedata r:id="rId2066" o:title=""/>
          </v:shape>
          <o:OLEObject Type="Embed" ProgID="Equation.DSMT4" ShapeID="_x0000_i1981" DrawAspect="Content" ObjectID="_1677479231" r:id="rId2067"/>
        </w:object>
      </w:r>
    </w:p>
    <w:p w14:paraId="7184A937"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88</w:t>
      </w:r>
      <w:r w:rsidRPr="004F3662">
        <w:rPr>
          <w:rFonts w:ascii="Times New Roman" w:hAnsi="Times New Roman"/>
          <w:noProof/>
          <w:sz w:val="26"/>
          <w:szCs w:val="26"/>
        </w:rPr>
        <w:t xml:space="preserve">:  </w:t>
      </w:r>
    </w:p>
    <w:p w14:paraId="095C84C4"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Số trên cho biết điện trở của dây tóc bóng đèn là 806Ω, công suất cực đại bằng 60W</w:t>
      </w:r>
    </w:p>
    <w:p w14:paraId="3D5E0854"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Hiệu điện thế cực đại có thể đặt vào hai đầu bóng đèn: </w:t>
      </w:r>
      <w:r w:rsidRPr="004F3662">
        <w:rPr>
          <w:rFonts w:ascii="Times New Roman" w:hAnsi="Times New Roman"/>
          <w:noProof/>
          <w:position w:val="-26"/>
          <w:sz w:val="26"/>
          <w:szCs w:val="26"/>
        </w:rPr>
        <w:object w:dxaOrig="2580" w:dyaOrig="700" w14:anchorId="750B72B0">
          <v:shape id="_x0000_i1982" type="#_x0000_t75" style="width:128.5pt;height:35pt" o:ole="">
            <v:imagedata r:id="rId2068" o:title=""/>
          </v:shape>
          <o:OLEObject Type="Embed" ProgID="Equation.DSMT4" ShapeID="_x0000_i1982" DrawAspect="Content" ObjectID="_1677479232" r:id="rId2069"/>
        </w:object>
      </w:r>
    </w:p>
    <w:p w14:paraId="5B72500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Dòng điện qua bóng đèn khi đèn sáng bình thường: I = P/U = 0,273A</w:t>
      </w:r>
    </w:p>
    <w:p w14:paraId="4B755B16"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b, Công suất của bóng đèn khi mắc vào hiệu điện thế U’ = 200V: </w:t>
      </w:r>
      <w:r w:rsidRPr="004F3662">
        <w:rPr>
          <w:rFonts w:ascii="Times New Roman" w:hAnsi="Times New Roman"/>
          <w:noProof/>
          <w:position w:val="-26"/>
          <w:sz w:val="26"/>
          <w:szCs w:val="26"/>
        </w:rPr>
        <w:object w:dxaOrig="1939" w:dyaOrig="700" w14:anchorId="533BCF75">
          <v:shape id="_x0000_i1983" type="#_x0000_t75" style="width:97.05pt;height:35pt" o:ole="">
            <v:imagedata r:id="rId2070" o:title=""/>
          </v:shape>
          <o:OLEObject Type="Embed" ProgID="Equation.DSMT4" ShapeID="_x0000_i1983" DrawAspect="Content" ObjectID="_1677479233" r:id="rId2071"/>
        </w:object>
      </w:r>
    </w:p>
    <w:p w14:paraId="70343175"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89</w:t>
      </w:r>
      <w:r w:rsidRPr="004F3662">
        <w:rPr>
          <w:rFonts w:ascii="Times New Roman" w:hAnsi="Times New Roman"/>
          <w:noProof/>
          <w:sz w:val="26"/>
          <w:szCs w:val="26"/>
        </w:rPr>
        <w:t xml:space="preserve">:  </w:t>
      </w:r>
    </w:p>
    <w:p w14:paraId="1D5A46DF"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a, Điện trở mỗi bóng đèn: </w:t>
      </w:r>
      <w:r w:rsidRPr="004F3662">
        <w:rPr>
          <w:rFonts w:ascii="Times New Roman" w:hAnsi="Times New Roman"/>
          <w:noProof/>
          <w:position w:val="-32"/>
          <w:sz w:val="26"/>
          <w:szCs w:val="26"/>
        </w:rPr>
        <w:object w:dxaOrig="1820" w:dyaOrig="760" w14:anchorId="3892AFB8">
          <v:shape id="_x0000_i1984" type="#_x0000_t75" style="width:91pt;height:38.5pt" o:ole="">
            <v:imagedata r:id="rId2072" o:title=""/>
          </v:shape>
          <o:OLEObject Type="Embed" ProgID="Equation.DSMT4" ShapeID="_x0000_i1984" DrawAspect="Content" ObjectID="_1677479234" r:id="rId2073"/>
        </w:object>
      </w:r>
      <w:r w:rsidRPr="004F3662">
        <w:rPr>
          <w:rFonts w:ascii="Times New Roman" w:hAnsi="Times New Roman"/>
          <w:noProof/>
          <w:sz w:val="26"/>
          <w:szCs w:val="26"/>
        </w:rPr>
        <w:t xml:space="preserve">, </w:t>
      </w:r>
      <w:r w:rsidRPr="004F3662">
        <w:rPr>
          <w:rFonts w:ascii="Times New Roman" w:hAnsi="Times New Roman"/>
          <w:noProof/>
          <w:position w:val="-32"/>
          <w:sz w:val="26"/>
          <w:szCs w:val="26"/>
        </w:rPr>
        <w:object w:dxaOrig="1939" w:dyaOrig="760" w14:anchorId="6E6BF51E">
          <v:shape id="_x0000_i1985" type="#_x0000_t75" style="width:97.05pt;height:38.5pt" o:ole="">
            <v:imagedata r:id="rId2074" o:title=""/>
          </v:shape>
          <o:OLEObject Type="Embed" ProgID="Equation.DSMT4" ShapeID="_x0000_i1985" DrawAspect="Content" ObjectID="_1677479235" r:id="rId2075"/>
        </w:object>
      </w:r>
    </w:p>
    <w:p w14:paraId="2B5DAC1C"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Khi 2 bóng trên mắc song song vào hiệu điện thế U = 220V thì nó cũng chính là HĐT định mức của mỗi bóng đèn nên hai đèn sáng bình thường.</w:t>
      </w:r>
    </w:p>
    <w:p w14:paraId="43A0728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Cường độ dòng điện qua mỗi bóng đèn là: I</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P</w:t>
      </w:r>
      <w:r w:rsidRPr="004F3662">
        <w:rPr>
          <w:rFonts w:ascii="Times New Roman" w:hAnsi="Times New Roman"/>
          <w:noProof/>
          <w:sz w:val="26"/>
          <w:szCs w:val="26"/>
          <w:vertAlign w:val="subscript"/>
        </w:rPr>
        <w:t>1</w:t>
      </w:r>
      <w:r w:rsidRPr="004F3662">
        <w:rPr>
          <w:rFonts w:ascii="Times New Roman" w:hAnsi="Times New Roman"/>
          <w:noProof/>
          <w:sz w:val="26"/>
          <w:szCs w:val="26"/>
        </w:rPr>
        <w:t>/U  = 0,455A, I</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0,114A</w:t>
      </w:r>
    </w:p>
    <w:p w14:paraId="7D55B1E0"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b, Khi mắc hai điện trở nối tiếp thì R</w:t>
      </w:r>
      <w:r w:rsidRPr="004F3662">
        <w:rPr>
          <w:rFonts w:ascii="Times New Roman" w:hAnsi="Times New Roman"/>
          <w:noProof/>
          <w:sz w:val="26"/>
          <w:szCs w:val="26"/>
          <w:vertAlign w:val="subscript"/>
        </w:rPr>
        <w:t>tđ</w:t>
      </w:r>
      <w:r w:rsidRPr="004F3662">
        <w:rPr>
          <w:rFonts w:ascii="Times New Roman" w:hAnsi="Times New Roman"/>
          <w:noProof/>
          <w:sz w:val="26"/>
          <w:szCs w:val="26"/>
        </w:rPr>
        <w:t xml:space="preserve"> = R</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2420Ω.</w:t>
      </w:r>
    </w:p>
    <w:p w14:paraId="5B95D79C"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Cường độ dòng điện qua mỗi bóng lúc này là: I = U/R</w:t>
      </w:r>
      <w:r w:rsidRPr="004F3662">
        <w:rPr>
          <w:rFonts w:ascii="Times New Roman" w:hAnsi="Times New Roman"/>
          <w:noProof/>
          <w:sz w:val="26"/>
          <w:szCs w:val="26"/>
          <w:vertAlign w:val="subscript"/>
        </w:rPr>
        <w:t>tđ</w:t>
      </w:r>
      <w:r w:rsidRPr="004F3662">
        <w:rPr>
          <w:rFonts w:ascii="Times New Roman" w:hAnsi="Times New Roman"/>
          <w:noProof/>
          <w:sz w:val="26"/>
          <w:szCs w:val="26"/>
        </w:rPr>
        <w:t xml:space="preserve"> = 1/11 A</w:t>
      </w:r>
    </w:p>
    <w:p w14:paraId="1E7D519E"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Công suất mỗi bóng lúc này: P</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I</w:t>
      </w:r>
      <w:r w:rsidRPr="004F3662">
        <w:rPr>
          <w:rFonts w:ascii="Times New Roman" w:hAnsi="Times New Roman"/>
          <w:noProof/>
          <w:sz w:val="26"/>
          <w:szCs w:val="26"/>
          <w:vertAlign w:val="superscript"/>
        </w:rPr>
        <w:t>2</w:t>
      </w:r>
      <w:r w:rsidRPr="004F3662">
        <w:rPr>
          <w:rFonts w:ascii="Times New Roman" w:hAnsi="Times New Roman"/>
          <w:noProof/>
          <w:sz w:val="26"/>
          <w:szCs w:val="26"/>
        </w:rPr>
        <w:t>R</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4W, P</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I</w:t>
      </w:r>
      <w:r w:rsidRPr="004F3662">
        <w:rPr>
          <w:rFonts w:ascii="Times New Roman" w:hAnsi="Times New Roman"/>
          <w:noProof/>
          <w:sz w:val="26"/>
          <w:szCs w:val="26"/>
          <w:vertAlign w:val="superscript"/>
        </w:rPr>
        <w:t>2</w:t>
      </w:r>
      <w:r w:rsidRPr="004F3662">
        <w:rPr>
          <w:rFonts w:ascii="Times New Roman" w:hAnsi="Times New Roman"/>
          <w:noProof/>
          <w:sz w:val="26"/>
          <w:szCs w:val="26"/>
        </w:rPr>
        <w:t>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16W suy ra: P</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4P</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nên đèn 2 sáng hơn đèn 1.</w:t>
      </w:r>
    </w:p>
    <w:p w14:paraId="48B0DAFD"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90</w:t>
      </w:r>
      <w:r w:rsidRPr="004F3662">
        <w:rPr>
          <w:rFonts w:ascii="Times New Roman" w:hAnsi="Times New Roman"/>
          <w:noProof/>
          <w:sz w:val="26"/>
          <w:szCs w:val="26"/>
        </w:rPr>
        <w:t xml:space="preserve">:  </w:t>
      </w:r>
    </w:p>
    <w:p w14:paraId="43CDE56A"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Cường độ dòng điện định mức qua mỗi bóng đèn là: I</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P</w:t>
      </w:r>
      <w:r w:rsidRPr="004F3662">
        <w:rPr>
          <w:rFonts w:ascii="Times New Roman" w:hAnsi="Times New Roman"/>
          <w:noProof/>
          <w:sz w:val="26"/>
          <w:szCs w:val="26"/>
          <w:vertAlign w:val="subscript"/>
        </w:rPr>
        <w:t>1</w:t>
      </w:r>
      <w:r w:rsidRPr="004F3662">
        <w:rPr>
          <w:rFonts w:ascii="Times New Roman" w:hAnsi="Times New Roman"/>
          <w:noProof/>
          <w:sz w:val="26"/>
          <w:szCs w:val="26"/>
        </w:rPr>
        <w:t>/U  = 0,227A, I</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0,909A</w:t>
      </w:r>
    </w:p>
    <w:p w14:paraId="4CE6F49D"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lastRenderedPageBreak/>
        <w:t xml:space="preserve">b, Điện trở mỗi bóng đèn: </w:t>
      </w:r>
      <w:r w:rsidRPr="004F3662">
        <w:rPr>
          <w:rFonts w:ascii="Times New Roman" w:hAnsi="Times New Roman"/>
          <w:noProof/>
          <w:position w:val="-32"/>
          <w:sz w:val="26"/>
          <w:szCs w:val="26"/>
        </w:rPr>
        <w:object w:dxaOrig="1820" w:dyaOrig="760" w14:anchorId="3EA7607B">
          <v:shape id="_x0000_i1986" type="#_x0000_t75" style="width:91pt;height:38.5pt" o:ole="">
            <v:imagedata r:id="rId2072" o:title=""/>
          </v:shape>
          <o:OLEObject Type="Embed" ProgID="Equation.DSMT4" ShapeID="_x0000_i1986" DrawAspect="Content" ObjectID="_1677479236" r:id="rId2076"/>
        </w:object>
      </w:r>
      <w:r w:rsidRPr="004F3662">
        <w:rPr>
          <w:rFonts w:ascii="Times New Roman" w:hAnsi="Times New Roman"/>
          <w:noProof/>
          <w:sz w:val="26"/>
          <w:szCs w:val="26"/>
        </w:rPr>
        <w:t xml:space="preserve">, </w:t>
      </w:r>
      <w:r w:rsidRPr="004F3662">
        <w:rPr>
          <w:rFonts w:ascii="Times New Roman" w:hAnsi="Times New Roman"/>
          <w:noProof/>
          <w:position w:val="-32"/>
          <w:sz w:val="26"/>
          <w:szCs w:val="26"/>
        </w:rPr>
        <w:object w:dxaOrig="1800" w:dyaOrig="760" w14:anchorId="362D2DC5">
          <v:shape id="_x0000_i1987" type="#_x0000_t75" style="width:90pt;height:38.5pt" o:ole="">
            <v:imagedata r:id="rId2077" o:title=""/>
          </v:shape>
          <o:OLEObject Type="Embed" ProgID="Equation.DSMT4" ShapeID="_x0000_i1987" DrawAspect="Content" ObjectID="_1677479237" r:id="rId2078"/>
        </w:object>
      </w:r>
    </w:p>
    <w:p w14:paraId="5343147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c, Khi hai bóng mắc nối tiếp thì điện trở tương đương của mạch: R</w:t>
      </w:r>
      <w:r w:rsidRPr="004F3662">
        <w:rPr>
          <w:rFonts w:ascii="Times New Roman" w:hAnsi="Times New Roman"/>
          <w:noProof/>
          <w:sz w:val="26"/>
          <w:szCs w:val="26"/>
          <w:vertAlign w:val="subscript"/>
        </w:rPr>
        <w:t>tđ</w:t>
      </w:r>
      <w:r w:rsidRPr="004F3662">
        <w:rPr>
          <w:rFonts w:ascii="Times New Roman" w:hAnsi="Times New Roman"/>
          <w:noProof/>
          <w:sz w:val="26"/>
          <w:szCs w:val="26"/>
        </w:rPr>
        <w:t xml:space="preserve"> = R</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605Ω.</w:t>
      </w:r>
    </w:p>
    <w:p w14:paraId="4F74BC2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Cường độ dòng điện qua mỗi bóng lúc này là: I = U/R</w:t>
      </w:r>
      <w:r w:rsidRPr="004F3662">
        <w:rPr>
          <w:rFonts w:ascii="Times New Roman" w:hAnsi="Times New Roman"/>
          <w:noProof/>
          <w:sz w:val="26"/>
          <w:szCs w:val="26"/>
          <w:vertAlign w:val="subscript"/>
        </w:rPr>
        <w:t>tđ</w:t>
      </w:r>
      <w:r w:rsidRPr="004F3662">
        <w:rPr>
          <w:rFonts w:ascii="Times New Roman" w:hAnsi="Times New Roman"/>
          <w:noProof/>
          <w:sz w:val="26"/>
          <w:szCs w:val="26"/>
        </w:rPr>
        <w:t xml:space="preserve"> = 4/11 = 0,364A</w:t>
      </w:r>
    </w:p>
    <w:p w14:paraId="4C62CA0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Không thể mắc được vì đèn 1 sẽ cháy.</w:t>
      </w:r>
    </w:p>
    <w:p w14:paraId="04EC7E28"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91</w:t>
      </w:r>
      <w:r w:rsidRPr="004F3662">
        <w:rPr>
          <w:rFonts w:ascii="Times New Roman" w:hAnsi="Times New Roman"/>
          <w:noProof/>
          <w:sz w:val="26"/>
          <w:szCs w:val="26"/>
        </w:rPr>
        <w:t xml:space="preserve">:  </w:t>
      </w:r>
    </w:p>
    <w:p w14:paraId="7FB0665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Điện trở của mỗi bóng: </w:t>
      </w:r>
      <w:r w:rsidRPr="004F3662">
        <w:rPr>
          <w:rFonts w:ascii="Times New Roman" w:hAnsi="Times New Roman"/>
          <w:noProof/>
          <w:position w:val="-32"/>
          <w:sz w:val="26"/>
          <w:szCs w:val="26"/>
        </w:rPr>
        <w:object w:dxaOrig="2000" w:dyaOrig="760" w14:anchorId="7E41A54C">
          <v:shape id="_x0000_i1988" type="#_x0000_t75" style="width:100pt;height:38.5pt" o:ole="">
            <v:imagedata r:id="rId2079" o:title=""/>
          </v:shape>
          <o:OLEObject Type="Embed" ProgID="Equation.DSMT4" ShapeID="_x0000_i1988" DrawAspect="Content" ObjectID="_1677479238" r:id="rId2080"/>
        </w:object>
      </w:r>
      <w:r w:rsidRPr="004F3662">
        <w:rPr>
          <w:rFonts w:ascii="Times New Roman" w:hAnsi="Times New Roman"/>
          <w:noProof/>
          <w:sz w:val="26"/>
          <w:szCs w:val="26"/>
        </w:rPr>
        <w:t xml:space="preserve">, </w:t>
      </w:r>
      <w:r w:rsidRPr="004F3662">
        <w:rPr>
          <w:rFonts w:ascii="Times New Roman" w:hAnsi="Times New Roman"/>
          <w:noProof/>
          <w:position w:val="-32"/>
          <w:sz w:val="26"/>
          <w:szCs w:val="26"/>
        </w:rPr>
        <w:object w:dxaOrig="1840" w:dyaOrig="760" w14:anchorId="376F406F">
          <v:shape id="_x0000_i1989" type="#_x0000_t75" style="width:92pt;height:38.5pt" o:ole="">
            <v:imagedata r:id="rId2081" o:title=""/>
          </v:shape>
          <o:OLEObject Type="Embed" ProgID="Equation.DSMT4" ShapeID="_x0000_i1989" DrawAspect="Content" ObjectID="_1677479239" r:id="rId2082"/>
        </w:object>
      </w:r>
    </w:p>
    <w:p w14:paraId="2D5254EC"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Cường độ dòng điện định mức của mỗi bóng đèn : I</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P</w:t>
      </w:r>
      <w:r w:rsidRPr="004F3662">
        <w:rPr>
          <w:rFonts w:ascii="Times New Roman" w:hAnsi="Times New Roman"/>
          <w:noProof/>
          <w:sz w:val="26"/>
          <w:szCs w:val="26"/>
          <w:vertAlign w:val="subscript"/>
        </w:rPr>
        <w:t>1</w:t>
      </w:r>
      <w:r w:rsidRPr="004F3662">
        <w:rPr>
          <w:rFonts w:ascii="Times New Roman" w:hAnsi="Times New Roman"/>
          <w:noProof/>
          <w:sz w:val="26"/>
          <w:szCs w:val="26"/>
        </w:rPr>
        <w:t>/U  = 0,068A, I</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0,455A</w:t>
      </w:r>
    </w:p>
    <w:p w14:paraId="4A90A266"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Để hai đèn sáng tối khác nhau thì ta phải mắc nối tiếp hai bóng đèn như hình: </w:t>
      </w:r>
    </w:p>
    <w:p w14:paraId="29B2F388" w14:textId="77777777" w:rsidR="00760DD0" w:rsidRPr="004F3662" w:rsidRDefault="00760DD0" w:rsidP="00760DD0">
      <w:pPr>
        <w:rPr>
          <w:rFonts w:ascii="Times New Roman" w:hAnsi="Times New Roman"/>
          <w:noProof/>
          <w:sz w:val="26"/>
          <w:szCs w:val="26"/>
        </w:rPr>
      </w:pPr>
    </w:p>
    <w:p w14:paraId="51355F07" w14:textId="77777777" w:rsidR="00760DD0" w:rsidRPr="004F3662" w:rsidRDefault="00760DD0" w:rsidP="00760DD0">
      <w:pPr>
        <w:jc w:val="center"/>
        <w:rPr>
          <w:rFonts w:ascii="Times New Roman" w:hAnsi="Times New Roman"/>
          <w:noProof/>
          <w:sz w:val="26"/>
          <w:szCs w:val="26"/>
        </w:rPr>
      </w:pPr>
      <w:r w:rsidRPr="004F3662">
        <w:rPr>
          <w:rFonts w:ascii="Times New Roman" w:hAnsi="Times New Roman"/>
          <w:noProof/>
          <w:sz w:val="26"/>
          <w:szCs w:val="26"/>
        </w:rPr>
        <w:drawing>
          <wp:inline distT="0" distB="0" distL="0" distR="0" wp14:anchorId="42777359" wp14:editId="7B90F272">
            <wp:extent cx="4504690" cy="1946275"/>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4504690" cy="1946275"/>
                    </a:xfrm>
                    <a:prstGeom prst="rect">
                      <a:avLst/>
                    </a:prstGeom>
                    <a:noFill/>
                    <a:ln>
                      <a:noFill/>
                    </a:ln>
                  </pic:spPr>
                </pic:pic>
              </a:graphicData>
            </a:graphic>
          </wp:inline>
        </w:drawing>
      </w:r>
    </w:p>
    <w:p w14:paraId="078B7958"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Khi K đóng thì đèn 15W sẽ tắt và đèn 100W sẽ sáng bình thường.</w:t>
      </w:r>
    </w:p>
    <w:p w14:paraId="0CBAEAB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Khi K mở lúc này hai bóng đèn mắc nối tiếp nên điện trở của mạch là: </w:t>
      </w:r>
    </w:p>
    <w:p w14:paraId="79CBBF87"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R</w:t>
      </w:r>
      <w:r w:rsidRPr="004F3662">
        <w:rPr>
          <w:rFonts w:ascii="Times New Roman" w:hAnsi="Times New Roman"/>
          <w:noProof/>
          <w:sz w:val="26"/>
          <w:szCs w:val="26"/>
          <w:vertAlign w:val="subscript"/>
        </w:rPr>
        <w:t>tđ</w:t>
      </w:r>
      <w:r w:rsidRPr="004F3662">
        <w:rPr>
          <w:rFonts w:ascii="Times New Roman" w:hAnsi="Times New Roman"/>
          <w:noProof/>
          <w:sz w:val="26"/>
          <w:szCs w:val="26"/>
        </w:rPr>
        <w:t xml:space="preserve"> = R</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3710,67Ω.</w:t>
      </w:r>
    </w:p>
    <w:p w14:paraId="187F95B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Dòng điện qua mach lúc này: I =U/R</w:t>
      </w:r>
      <w:r w:rsidRPr="004F3662">
        <w:rPr>
          <w:rFonts w:ascii="Times New Roman" w:hAnsi="Times New Roman"/>
          <w:noProof/>
          <w:sz w:val="26"/>
          <w:szCs w:val="26"/>
          <w:vertAlign w:val="subscript"/>
        </w:rPr>
        <w:t>tđ</w:t>
      </w:r>
      <w:r w:rsidRPr="004F3662">
        <w:rPr>
          <w:rFonts w:ascii="Times New Roman" w:hAnsi="Times New Roman"/>
          <w:noProof/>
          <w:sz w:val="26"/>
          <w:szCs w:val="26"/>
        </w:rPr>
        <w:t xml:space="preserve"> =0,06A</w:t>
      </w:r>
    </w:p>
    <w:p w14:paraId="719EF760"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Bóng 1 sẽ sáng gần như bình thường còn bóng 2 sáng rất yếu.</w:t>
      </w:r>
    </w:p>
    <w:p w14:paraId="7A8507AC"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Ngoài ra còn nguyên nhân điện trở tăng theo nhiệt độ làm cho hiện tượng càng rõ rệt hơn.</w:t>
      </w:r>
    </w:p>
    <w:p w14:paraId="5C843D9B"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92</w:t>
      </w:r>
      <w:r w:rsidRPr="004F3662">
        <w:rPr>
          <w:rFonts w:ascii="Times New Roman" w:hAnsi="Times New Roman"/>
          <w:noProof/>
          <w:sz w:val="26"/>
          <w:szCs w:val="26"/>
        </w:rPr>
        <w:t xml:space="preserve">:  </w:t>
      </w:r>
    </w:p>
    <w:p w14:paraId="583C4158"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Nhiệt lượng tỏa ra: Q</w:t>
      </w:r>
      <w:r w:rsidRPr="004F3662">
        <w:rPr>
          <w:rFonts w:ascii="Times New Roman" w:hAnsi="Times New Roman"/>
          <w:noProof/>
          <w:sz w:val="26"/>
          <w:szCs w:val="26"/>
          <w:vertAlign w:val="subscript"/>
        </w:rPr>
        <w:t>tỏa</w:t>
      </w:r>
      <w:r w:rsidRPr="004F3662">
        <w:rPr>
          <w:rFonts w:ascii="Times New Roman" w:hAnsi="Times New Roman"/>
          <w:noProof/>
          <w:sz w:val="26"/>
          <w:szCs w:val="26"/>
        </w:rPr>
        <w:t xml:space="preserve"> = I</w:t>
      </w:r>
      <w:r w:rsidRPr="004F3662">
        <w:rPr>
          <w:rFonts w:ascii="Times New Roman" w:hAnsi="Times New Roman"/>
          <w:noProof/>
          <w:sz w:val="26"/>
          <w:szCs w:val="26"/>
          <w:vertAlign w:val="superscript"/>
        </w:rPr>
        <w:t>2</w:t>
      </w:r>
      <w:r w:rsidRPr="004F3662">
        <w:rPr>
          <w:rFonts w:ascii="Times New Roman" w:hAnsi="Times New Roman"/>
          <w:noProof/>
          <w:sz w:val="26"/>
          <w:szCs w:val="26"/>
        </w:rPr>
        <w:t>Rt.</w:t>
      </w:r>
    </w:p>
    <w:p w14:paraId="1AA3A53D"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Nhiệt lượng thu vào: Q</w:t>
      </w:r>
      <w:r w:rsidRPr="004F3662">
        <w:rPr>
          <w:rFonts w:ascii="Times New Roman" w:hAnsi="Times New Roman"/>
          <w:noProof/>
          <w:sz w:val="26"/>
          <w:szCs w:val="26"/>
          <w:vertAlign w:val="subscript"/>
        </w:rPr>
        <w:t>thu</w:t>
      </w:r>
      <w:r w:rsidRPr="004F3662">
        <w:rPr>
          <w:rFonts w:ascii="Times New Roman" w:hAnsi="Times New Roman"/>
          <w:noProof/>
          <w:sz w:val="26"/>
          <w:szCs w:val="26"/>
        </w:rPr>
        <w:t xml:space="preserve"> = mc(t</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–t</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 DVc∆t.</w:t>
      </w:r>
    </w:p>
    <w:p w14:paraId="1306C797"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Lưu lượng nước chảy: L = V/t = 40/3 cm</w:t>
      </w:r>
      <w:r w:rsidRPr="004F3662">
        <w:rPr>
          <w:rFonts w:ascii="Times New Roman" w:hAnsi="Times New Roman"/>
          <w:noProof/>
          <w:sz w:val="26"/>
          <w:szCs w:val="26"/>
          <w:vertAlign w:val="superscript"/>
        </w:rPr>
        <w:t>3</w:t>
      </w:r>
      <w:r w:rsidRPr="004F3662">
        <w:rPr>
          <w:rFonts w:ascii="Times New Roman" w:hAnsi="Times New Roman"/>
          <w:noProof/>
          <w:sz w:val="26"/>
          <w:szCs w:val="26"/>
        </w:rPr>
        <w:t xml:space="preserve"> /s.</w:t>
      </w:r>
    </w:p>
    <w:p w14:paraId="0623A8B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Phương trình cân bằng nhiệt: Q</w:t>
      </w:r>
      <w:r w:rsidRPr="004F3662">
        <w:rPr>
          <w:rFonts w:ascii="Times New Roman" w:hAnsi="Times New Roman"/>
          <w:noProof/>
          <w:sz w:val="26"/>
          <w:szCs w:val="26"/>
          <w:vertAlign w:val="subscript"/>
        </w:rPr>
        <w:t>tỏa</w:t>
      </w:r>
      <w:r w:rsidRPr="004F3662">
        <w:rPr>
          <w:rFonts w:ascii="Times New Roman" w:hAnsi="Times New Roman"/>
          <w:noProof/>
          <w:sz w:val="26"/>
          <w:szCs w:val="26"/>
        </w:rPr>
        <w:t xml:space="preserve"> = Q</w:t>
      </w:r>
      <w:r w:rsidRPr="004F3662">
        <w:rPr>
          <w:rFonts w:ascii="Times New Roman" w:hAnsi="Times New Roman"/>
          <w:noProof/>
          <w:sz w:val="26"/>
          <w:szCs w:val="26"/>
          <w:vertAlign w:val="subscript"/>
        </w:rPr>
        <w:t>thu</w:t>
      </w:r>
      <w:r w:rsidRPr="004F3662">
        <w:rPr>
          <w:rFonts w:ascii="Times New Roman" w:hAnsi="Times New Roman"/>
          <w:noProof/>
          <w:sz w:val="26"/>
          <w:szCs w:val="26"/>
        </w:rPr>
        <w:t xml:space="preserve"> </w:t>
      </w:r>
    </w:p>
    <w:p w14:paraId="210BA16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position w:val="-26"/>
          <w:sz w:val="26"/>
          <w:szCs w:val="26"/>
        </w:rPr>
        <w:object w:dxaOrig="5080" w:dyaOrig="680" w14:anchorId="4207A47C">
          <v:shape id="_x0000_i1990" type="#_x0000_t75" style="width:254.5pt;height:33.5pt" o:ole="">
            <v:imagedata r:id="rId2084" o:title=""/>
          </v:shape>
          <o:OLEObject Type="Embed" ProgID="Equation.DSMT4" ShapeID="_x0000_i1990" DrawAspect="Content" ObjectID="_1677479240" r:id="rId2085"/>
        </w:object>
      </w:r>
    </w:p>
    <w:p w14:paraId="563B1BF2"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93</w:t>
      </w:r>
      <w:r w:rsidRPr="004F3662">
        <w:rPr>
          <w:rFonts w:ascii="Times New Roman" w:hAnsi="Times New Roman"/>
          <w:noProof/>
          <w:sz w:val="26"/>
          <w:szCs w:val="26"/>
        </w:rPr>
        <w:t xml:space="preserve">:  </w:t>
      </w:r>
    </w:p>
    <w:p w14:paraId="34ABE99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Nhiệt lượng mà ấm tỏa ra trong thời gian t = 10 phút: Q</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I</w:t>
      </w:r>
      <w:r w:rsidRPr="004F3662">
        <w:rPr>
          <w:rFonts w:ascii="Times New Roman" w:hAnsi="Times New Roman"/>
          <w:noProof/>
          <w:sz w:val="26"/>
          <w:szCs w:val="26"/>
          <w:vertAlign w:val="superscript"/>
        </w:rPr>
        <w:t>2</w:t>
      </w:r>
      <w:r w:rsidRPr="004F3662">
        <w:rPr>
          <w:rFonts w:ascii="Times New Roman" w:hAnsi="Times New Roman"/>
          <w:noProof/>
          <w:sz w:val="26"/>
          <w:szCs w:val="26"/>
        </w:rPr>
        <w:t>Rt = U</w:t>
      </w:r>
      <w:r w:rsidRPr="004F3662">
        <w:rPr>
          <w:rFonts w:ascii="Times New Roman" w:hAnsi="Times New Roman"/>
          <w:noProof/>
          <w:sz w:val="26"/>
          <w:szCs w:val="26"/>
          <w:vertAlign w:val="superscript"/>
        </w:rPr>
        <w:t>2</w:t>
      </w:r>
      <w:r w:rsidRPr="004F3662">
        <w:rPr>
          <w:rFonts w:ascii="Times New Roman" w:hAnsi="Times New Roman"/>
          <w:noProof/>
          <w:sz w:val="26"/>
          <w:szCs w:val="26"/>
        </w:rPr>
        <w:t>t/R</w:t>
      </w:r>
    </w:p>
    <w:p w14:paraId="422DBF38"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Nhiệt lượng mà ấm nước thu vào: Q</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mc(t</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–t</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 DVc∆t.</w:t>
      </w:r>
    </w:p>
    <w:p w14:paraId="700D8E00"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Vì hiệu suất của ấm là 90% nên:  Q</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HQ</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suy ra: </w:t>
      </w:r>
      <w:r w:rsidRPr="004F3662">
        <w:rPr>
          <w:rFonts w:ascii="Times New Roman" w:hAnsi="Times New Roman"/>
          <w:noProof/>
          <w:position w:val="-26"/>
          <w:sz w:val="26"/>
          <w:szCs w:val="26"/>
        </w:rPr>
        <w:object w:dxaOrig="4300" w:dyaOrig="700" w14:anchorId="3A3E11CC">
          <v:shape id="_x0000_i1991" type="#_x0000_t75" style="width:215pt;height:35pt" o:ole="">
            <v:imagedata r:id="rId2086" o:title=""/>
          </v:shape>
          <o:OLEObject Type="Embed" ProgID="Equation.DSMT4" ShapeID="_x0000_i1991" DrawAspect="Content" ObjectID="_1677479241" r:id="rId2087"/>
        </w:object>
      </w:r>
    </w:p>
    <w:p w14:paraId="530D7ADA"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b, Công suất của ấm: P = U</w:t>
      </w:r>
      <w:r w:rsidRPr="004F3662">
        <w:rPr>
          <w:rFonts w:ascii="Times New Roman" w:hAnsi="Times New Roman"/>
          <w:noProof/>
          <w:sz w:val="26"/>
          <w:szCs w:val="26"/>
          <w:vertAlign w:val="superscript"/>
        </w:rPr>
        <w:t>2</w:t>
      </w:r>
      <w:r w:rsidRPr="004F3662">
        <w:rPr>
          <w:rFonts w:ascii="Times New Roman" w:hAnsi="Times New Roman"/>
          <w:noProof/>
          <w:sz w:val="26"/>
          <w:szCs w:val="26"/>
        </w:rPr>
        <w:t>/R = 0,933kW.</w:t>
      </w:r>
    </w:p>
    <w:p w14:paraId="472EE9E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c, Thời gian sử dụng ấm trong 30 ngày là: t = 30/3 = 10h</w:t>
      </w:r>
    </w:p>
    <w:p w14:paraId="6DD0A55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Điện năng mà ấm tiêu thụ trong thời gian 30 ngày dùng là: A = Pt = 9,33kWh</w:t>
      </w:r>
    </w:p>
    <w:p w14:paraId="7864446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Mỗi kWh thì phải trả số tiền là 1000 đồng nên số tiền phải trả là: 9330 đồng.</w:t>
      </w:r>
    </w:p>
    <w:p w14:paraId="39A069F3"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94</w:t>
      </w:r>
      <w:r w:rsidRPr="004F3662">
        <w:rPr>
          <w:rFonts w:ascii="Times New Roman" w:hAnsi="Times New Roman"/>
          <w:noProof/>
          <w:sz w:val="26"/>
          <w:szCs w:val="26"/>
        </w:rPr>
        <w:t xml:space="preserve">:  </w:t>
      </w:r>
    </w:p>
    <w:p w14:paraId="5A0D5CFA"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Công suất tiêu thụ của bàn là: P = A/t = 800W</w:t>
      </w:r>
    </w:p>
    <w:p w14:paraId="4DB4CA8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b, Cường độ dòng điện qua bàn là: A = Q = UIt suy ra I = 40/11 A</w:t>
      </w:r>
    </w:p>
    <w:p w14:paraId="2BCA392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Điện trở của bàn là: R = U/I = 60,5Ω.</w:t>
      </w:r>
    </w:p>
    <w:p w14:paraId="07FEF857"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95</w:t>
      </w:r>
      <w:r w:rsidRPr="004F3662">
        <w:rPr>
          <w:rFonts w:ascii="Times New Roman" w:hAnsi="Times New Roman"/>
          <w:noProof/>
          <w:sz w:val="26"/>
          <w:szCs w:val="26"/>
        </w:rPr>
        <w:t xml:space="preserve">:  </w:t>
      </w:r>
    </w:p>
    <w:p w14:paraId="5B89E86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Điện năng mà bếp tiêu thụ: A = 2,4 số = 2,4 kWh</w:t>
      </w:r>
    </w:p>
    <w:p w14:paraId="54A5F6EF"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Công suất của bếp: P = A/t = 1,333 kW.</w:t>
      </w:r>
    </w:p>
    <w:p w14:paraId="7DFF1326"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Cường độ dòng điện qua bếp: I =P/U = 6,06 A.</w:t>
      </w:r>
    </w:p>
    <w:p w14:paraId="3D8EA15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b, Số điện mà bếp đã tiêu thụ là: n = 2,4.30 = 72 số.</w:t>
      </w:r>
    </w:p>
    <w:p w14:paraId="23CFC53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Số tiền điện phải trả là: 72.2000 = 144.000 VNĐ.</w:t>
      </w:r>
    </w:p>
    <w:p w14:paraId="74CCD30C"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96</w:t>
      </w:r>
      <w:r w:rsidRPr="004F3662">
        <w:rPr>
          <w:rFonts w:ascii="Times New Roman" w:hAnsi="Times New Roman"/>
          <w:noProof/>
          <w:sz w:val="26"/>
          <w:szCs w:val="26"/>
        </w:rPr>
        <w:t xml:space="preserve">:  </w:t>
      </w:r>
    </w:p>
    <w:p w14:paraId="70C962ED"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Nhiệt lượng thu vào của ấm nước: Q</w:t>
      </w:r>
      <w:r w:rsidRPr="004F3662">
        <w:rPr>
          <w:rFonts w:ascii="Times New Roman" w:hAnsi="Times New Roman"/>
          <w:noProof/>
          <w:sz w:val="26"/>
          <w:szCs w:val="26"/>
          <w:vertAlign w:val="subscript"/>
        </w:rPr>
        <w:t>thu</w:t>
      </w:r>
      <w:r w:rsidRPr="004F3662">
        <w:rPr>
          <w:rFonts w:ascii="Times New Roman" w:hAnsi="Times New Roman"/>
          <w:noProof/>
          <w:sz w:val="26"/>
          <w:szCs w:val="26"/>
        </w:rPr>
        <w:t xml:space="preserve"> = (m</w:t>
      </w:r>
      <w:r w:rsidRPr="004F3662">
        <w:rPr>
          <w:rFonts w:ascii="Times New Roman" w:hAnsi="Times New Roman"/>
          <w:noProof/>
          <w:sz w:val="26"/>
          <w:szCs w:val="26"/>
          <w:vertAlign w:val="subscript"/>
        </w:rPr>
        <w:t>1</w:t>
      </w:r>
      <w:r w:rsidRPr="004F3662">
        <w:rPr>
          <w:rFonts w:ascii="Times New Roman" w:hAnsi="Times New Roman"/>
          <w:noProof/>
          <w:sz w:val="26"/>
          <w:szCs w:val="26"/>
        </w:rPr>
        <w:t>c</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m</w:t>
      </w:r>
      <w:r w:rsidRPr="004F3662">
        <w:rPr>
          <w:rFonts w:ascii="Times New Roman" w:hAnsi="Times New Roman"/>
          <w:noProof/>
          <w:sz w:val="26"/>
          <w:szCs w:val="26"/>
          <w:vertAlign w:val="subscript"/>
        </w:rPr>
        <w:t>2</w:t>
      </w:r>
      <w:r w:rsidRPr="004F3662">
        <w:rPr>
          <w:rFonts w:ascii="Times New Roman" w:hAnsi="Times New Roman"/>
          <w:noProof/>
          <w:sz w:val="26"/>
          <w:szCs w:val="26"/>
        </w:rPr>
        <w:t>c</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)∆t = 698240J.</w:t>
      </w:r>
    </w:p>
    <w:p w14:paraId="78E509C4"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Do hiệu suất 60% nên nhiệt lượng thực tế phải cung cấp là: </w:t>
      </w:r>
    </w:p>
    <w:p w14:paraId="05B4A52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Q</w:t>
      </w:r>
      <w:r w:rsidRPr="004F3662">
        <w:rPr>
          <w:rFonts w:ascii="Times New Roman" w:hAnsi="Times New Roman"/>
          <w:noProof/>
          <w:sz w:val="26"/>
          <w:szCs w:val="26"/>
          <w:vertAlign w:val="subscript"/>
        </w:rPr>
        <w:t>toả</w:t>
      </w:r>
      <w:r w:rsidRPr="004F3662">
        <w:rPr>
          <w:rFonts w:ascii="Times New Roman" w:hAnsi="Times New Roman"/>
          <w:noProof/>
          <w:sz w:val="26"/>
          <w:szCs w:val="26"/>
        </w:rPr>
        <w:t xml:space="preserve"> = Q</w:t>
      </w:r>
      <w:r w:rsidRPr="004F3662">
        <w:rPr>
          <w:rFonts w:ascii="Times New Roman" w:hAnsi="Times New Roman"/>
          <w:noProof/>
          <w:sz w:val="26"/>
          <w:szCs w:val="26"/>
          <w:vertAlign w:val="subscript"/>
        </w:rPr>
        <w:t>thu</w:t>
      </w:r>
      <w:r w:rsidRPr="004F3662">
        <w:rPr>
          <w:rFonts w:ascii="Times New Roman" w:hAnsi="Times New Roman"/>
          <w:noProof/>
          <w:sz w:val="26"/>
          <w:szCs w:val="26"/>
        </w:rPr>
        <w:t xml:space="preserve"> /H = 1,164.10</w:t>
      </w:r>
      <w:r w:rsidRPr="004F3662">
        <w:rPr>
          <w:rFonts w:ascii="Times New Roman" w:hAnsi="Times New Roman"/>
          <w:noProof/>
          <w:sz w:val="26"/>
          <w:szCs w:val="26"/>
          <w:vertAlign w:val="superscript"/>
        </w:rPr>
        <w:t>6</w:t>
      </w:r>
      <w:r w:rsidRPr="004F3662">
        <w:rPr>
          <w:rFonts w:ascii="Times New Roman" w:hAnsi="Times New Roman"/>
          <w:noProof/>
          <w:sz w:val="26"/>
          <w:szCs w:val="26"/>
        </w:rPr>
        <w:t xml:space="preserve"> J.</w:t>
      </w:r>
    </w:p>
    <w:p w14:paraId="7E30BA3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Cường độ dòng điện chạy qua bếp: Q</w:t>
      </w:r>
      <w:r w:rsidRPr="004F3662">
        <w:rPr>
          <w:rFonts w:ascii="Times New Roman" w:hAnsi="Times New Roman"/>
          <w:noProof/>
          <w:sz w:val="26"/>
          <w:szCs w:val="26"/>
          <w:vertAlign w:val="subscript"/>
        </w:rPr>
        <w:t>toả</w:t>
      </w:r>
      <w:r w:rsidRPr="004F3662">
        <w:rPr>
          <w:rFonts w:ascii="Times New Roman" w:hAnsi="Times New Roman"/>
          <w:noProof/>
          <w:sz w:val="26"/>
          <w:szCs w:val="26"/>
        </w:rPr>
        <w:t xml:space="preserve"> = Uit suy ra I = 4,41A</w:t>
      </w:r>
    </w:p>
    <w:p w14:paraId="2E656D4F"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97</w:t>
      </w:r>
      <w:r w:rsidRPr="004F3662">
        <w:rPr>
          <w:rFonts w:ascii="Times New Roman" w:hAnsi="Times New Roman"/>
          <w:noProof/>
          <w:sz w:val="26"/>
          <w:szCs w:val="26"/>
        </w:rPr>
        <w:t xml:space="preserve">:  </w:t>
      </w:r>
    </w:p>
    <w:p w14:paraId="041F3D8E"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a, Điện trở tương đương của toàn mạch : </w:t>
      </w:r>
    </w:p>
    <w:p w14:paraId="3D89197F"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R</w:t>
      </w:r>
      <w:r w:rsidRPr="004F3662">
        <w:rPr>
          <w:rFonts w:ascii="Times New Roman" w:hAnsi="Times New Roman"/>
          <w:noProof/>
          <w:sz w:val="26"/>
          <w:szCs w:val="26"/>
          <w:vertAlign w:val="subscript"/>
        </w:rPr>
        <w:t>tm</w:t>
      </w:r>
      <w:r w:rsidRPr="004F3662">
        <w:rPr>
          <w:rFonts w:ascii="Times New Roman" w:hAnsi="Times New Roman"/>
          <w:noProof/>
          <w:sz w:val="26"/>
          <w:szCs w:val="26"/>
        </w:rPr>
        <w:t xml:space="preserve"> = R</w:t>
      </w:r>
      <w:r w:rsidRPr="004F3662">
        <w:rPr>
          <w:rFonts w:ascii="Times New Roman" w:hAnsi="Times New Roman"/>
          <w:noProof/>
          <w:sz w:val="26"/>
          <w:szCs w:val="26"/>
          <w:vertAlign w:val="subscript"/>
        </w:rPr>
        <w:t>a</w:t>
      </w:r>
      <w:r w:rsidRPr="004F3662">
        <w:rPr>
          <w:rFonts w:ascii="Times New Roman" w:hAnsi="Times New Roman"/>
          <w:noProof/>
          <w:sz w:val="26"/>
          <w:szCs w:val="26"/>
        </w:rPr>
        <w:t xml:space="preserve"> +R</w:t>
      </w:r>
      <w:r w:rsidRPr="004F3662">
        <w:rPr>
          <w:rFonts w:ascii="Times New Roman" w:hAnsi="Times New Roman"/>
          <w:noProof/>
          <w:sz w:val="26"/>
          <w:szCs w:val="26"/>
          <w:vertAlign w:val="subscript"/>
        </w:rPr>
        <w:t>3</w:t>
      </w:r>
      <w:r w:rsidRPr="004F3662">
        <w:rPr>
          <w:rFonts w:ascii="Times New Roman" w:hAnsi="Times New Roman"/>
          <w:noProof/>
          <w:sz w:val="26"/>
          <w:szCs w:val="26"/>
        </w:rPr>
        <w:t>+R</w:t>
      </w:r>
      <w:r w:rsidRPr="004F3662">
        <w:rPr>
          <w:rFonts w:ascii="Times New Roman" w:hAnsi="Times New Roman"/>
          <w:noProof/>
          <w:sz w:val="26"/>
          <w:szCs w:val="26"/>
          <w:vertAlign w:val="subscript"/>
        </w:rPr>
        <w:t>1</w:t>
      </w:r>
      <w:r w:rsidRPr="004F3662">
        <w:rPr>
          <w:rFonts w:ascii="Times New Roman" w:hAnsi="Times New Roman"/>
          <w:noProof/>
          <w:sz w:val="26"/>
          <w:szCs w:val="26"/>
        </w:rPr>
        <w:t>R</w:t>
      </w:r>
      <w:r w:rsidRPr="004F3662">
        <w:rPr>
          <w:rFonts w:ascii="Times New Roman" w:hAnsi="Times New Roman"/>
          <w:noProof/>
          <w:sz w:val="26"/>
          <w:szCs w:val="26"/>
          <w:vertAlign w:val="subscript"/>
        </w:rPr>
        <w:t>2</w:t>
      </w:r>
      <w:r w:rsidRPr="004F3662">
        <w:rPr>
          <w:rFonts w:ascii="Times New Roman" w:hAnsi="Times New Roman"/>
          <w:noProof/>
          <w:sz w:val="26"/>
          <w:szCs w:val="26"/>
        </w:rPr>
        <w:t>/(R</w:t>
      </w:r>
      <w:r w:rsidRPr="004F3662">
        <w:rPr>
          <w:rFonts w:ascii="Times New Roman" w:hAnsi="Times New Roman"/>
          <w:noProof/>
          <w:sz w:val="26"/>
          <w:szCs w:val="26"/>
          <w:vertAlign w:val="subscript"/>
        </w:rPr>
        <w:t xml:space="preserve">1+ </w:t>
      </w:r>
      <w:r w:rsidRPr="004F3662">
        <w:rPr>
          <w:rFonts w:ascii="Times New Roman" w:hAnsi="Times New Roman"/>
          <w:noProof/>
          <w:sz w:val="26"/>
          <w:szCs w:val="26"/>
        </w:rPr>
        <w:t>R</w:t>
      </w:r>
      <w:r w:rsidRPr="004F3662">
        <w:rPr>
          <w:rFonts w:ascii="Times New Roman" w:hAnsi="Times New Roman"/>
          <w:noProof/>
          <w:sz w:val="26"/>
          <w:szCs w:val="26"/>
          <w:vertAlign w:val="subscript"/>
        </w:rPr>
        <w:t>2</w:t>
      </w:r>
      <w:r w:rsidRPr="004F3662">
        <w:rPr>
          <w:rFonts w:ascii="Times New Roman" w:hAnsi="Times New Roman"/>
          <w:noProof/>
          <w:sz w:val="26"/>
          <w:szCs w:val="26"/>
        </w:rPr>
        <w:t>) = 4+ 24R</w:t>
      </w:r>
      <w:r w:rsidRPr="004F3662">
        <w:rPr>
          <w:rFonts w:ascii="Times New Roman" w:hAnsi="Times New Roman"/>
          <w:noProof/>
          <w:sz w:val="26"/>
          <w:szCs w:val="26"/>
          <w:vertAlign w:val="subscript"/>
        </w:rPr>
        <w:t>2</w:t>
      </w:r>
      <w:r w:rsidRPr="004F3662">
        <w:rPr>
          <w:rFonts w:ascii="Times New Roman" w:hAnsi="Times New Roman"/>
          <w:noProof/>
          <w:sz w:val="26"/>
          <w:szCs w:val="26"/>
        </w:rPr>
        <w:t>/(24+R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w:t>
      </w:r>
      <w:r w:rsidRPr="004F3662">
        <w:rPr>
          <w:rFonts w:ascii="Times New Roman" w:hAnsi="Times New Roman"/>
          <w:noProof/>
          <w:sz w:val="26"/>
          <w:szCs w:val="26"/>
        </w:rPr>
        <w:tab/>
      </w:r>
      <w:r w:rsidRPr="004F3662">
        <w:rPr>
          <w:rFonts w:ascii="Times New Roman" w:hAnsi="Times New Roman"/>
          <w:noProof/>
          <w:sz w:val="26"/>
          <w:szCs w:val="26"/>
        </w:rPr>
        <w:tab/>
      </w:r>
      <w:r w:rsidRPr="004F3662">
        <w:rPr>
          <w:rFonts w:ascii="Times New Roman" w:hAnsi="Times New Roman"/>
          <w:noProof/>
          <w:sz w:val="26"/>
          <w:szCs w:val="26"/>
        </w:rPr>
        <w:tab/>
      </w:r>
      <w:r w:rsidRPr="004F3662">
        <w:rPr>
          <w:rFonts w:ascii="Times New Roman" w:hAnsi="Times New Roman"/>
          <w:noProof/>
          <w:sz w:val="26"/>
          <w:szCs w:val="26"/>
        </w:rPr>
        <w:tab/>
        <w:t>(1)</w:t>
      </w:r>
    </w:p>
    <w:p w14:paraId="4FA3FDB8"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Lại có: R</w:t>
      </w:r>
      <w:r w:rsidRPr="004F3662">
        <w:rPr>
          <w:rFonts w:ascii="Times New Roman" w:hAnsi="Times New Roman"/>
          <w:noProof/>
          <w:sz w:val="26"/>
          <w:szCs w:val="26"/>
          <w:vertAlign w:val="subscript"/>
        </w:rPr>
        <w:t>tđ</w:t>
      </w:r>
      <w:r w:rsidRPr="004F3662">
        <w:rPr>
          <w:rFonts w:ascii="Times New Roman" w:hAnsi="Times New Roman"/>
          <w:noProof/>
          <w:sz w:val="26"/>
          <w:szCs w:val="26"/>
        </w:rPr>
        <w:t xml:space="preserve"> = U/I = 12Ω nên từ (1) suy ra: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12Ω</w:t>
      </w:r>
    </w:p>
    <w:p w14:paraId="61495ADA"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lastRenderedPageBreak/>
        <w:t>b, Ta có: U</w:t>
      </w:r>
      <w:r w:rsidRPr="004F3662">
        <w:rPr>
          <w:rFonts w:ascii="Times New Roman" w:hAnsi="Times New Roman"/>
          <w:noProof/>
          <w:sz w:val="26"/>
          <w:szCs w:val="26"/>
          <w:vertAlign w:val="subscript"/>
        </w:rPr>
        <w:t>12</w:t>
      </w:r>
      <w:r w:rsidRPr="004F3662">
        <w:rPr>
          <w:rFonts w:ascii="Times New Roman" w:hAnsi="Times New Roman"/>
          <w:noProof/>
          <w:sz w:val="26"/>
          <w:szCs w:val="26"/>
        </w:rPr>
        <w:t xml:space="preserve"> = I.R</w:t>
      </w:r>
      <w:r w:rsidRPr="004F3662">
        <w:rPr>
          <w:rFonts w:ascii="Times New Roman" w:hAnsi="Times New Roman"/>
          <w:noProof/>
          <w:sz w:val="26"/>
          <w:szCs w:val="26"/>
          <w:vertAlign w:val="subscript"/>
        </w:rPr>
        <w:t>12</w:t>
      </w:r>
      <w:r w:rsidRPr="004F3662">
        <w:rPr>
          <w:rFonts w:ascii="Times New Roman" w:hAnsi="Times New Roman"/>
          <w:noProof/>
          <w:sz w:val="26"/>
          <w:szCs w:val="26"/>
        </w:rPr>
        <w:t xml:space="preserve"> = 8V suy ra U</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U</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 8V</w:t>
      </w:r>
    </w:p>
    <w:p w14:paraId="562F435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Nhiệt lượng toả ra trên R</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là: </w:t>
      </w:r>
      <w:r w:rsidRPr="004F3662">
        <w:rPr>
          <w:rFonts w:ascii="Times New Roman" w:hAnsi="Times New Roman"/>
          <w:noProof/>
          <w:position w:val="-32"/>
          <w:sz w:val="26"/>
          <w:szCs w:val="26"/>
        </w:rPr>
        <w:object w:dxaOrig="1820" w:dyaOrig="760" w14:anchorId="7A3D9666">
          <v:shape id="_x0000_i1992" type="#_x0000_t75" style="width:91pt;height:38.5pt" o:ole="">
            <v:imagedata r:id="rId2088" o:title=""/>
          </v:shape>
          <o:OLEObject Type="Embed" ProgID="Equation.DSMT4" ShapeID="_x0000_i1992" DrawAspect="Content" ObjectID="_1677479242" r:id="rId2089"/>
        </w:object>
      </w:r>
      <w:r w:rsidRPr="004F3662">
        <w:rPr>
          <w:rFonts w:ascii="Times New Roman" w:hAnsi="Times New Roman"/>
          <w:noProof/>
          <w:sz w:val="26"/>
          <w:szCs w:val="26"/>
        </w:rPr>
        <w:t>.</w:t>
      </w:r>
    </w:p>
    <w:p w14:paraId="6E3690B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c, Công suất toả nhiệt trên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là: </w:t>
      </w:r>
      <w:r w:rsidRPr="004F3662">
        <w:rPr>
          <w:rFonts w:ascii="Times New Roman" w:hAnsi="Times New Roman"/>
          <w:noProof/>
          <w:position w:val="-32"/>
          <w:sz w:val="26"/>
          <w:szCs w:val="26"/>
        </w:rPr>
        <w:object w:dxaOrig="2079" w:dyaOrig="760" w14:anchorId="27BFB859">
          <v:shape id="_x0000_i1993" type="#_x0000_t75" style="width:103.55pt;height:38.5pt" o:ole="">
            <v:imagedata r:id="rId2090" o:title=""/>
          </v:shape>
          <o:OLEObject Type="Embed" ProgID="Equation.DSMT4" ShapeID="_x0000_i1993" DrawAspect="Content" ObjectID="_1677479243" r:id="rId2091"/>
        </w:object>
      </w:r>
    </w:p>
    <w:p w14:paraId="3E5B3E02"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98</w:t>
      </w:r>
      <w:r w:rsidRPr="004F3662">
        <w:rPr>
          <w:rFonts w:ascii="Times New Roman" w:hAnsi="Times New Roman"/>
          <w:noProof/>
          <w:sz w:val="26"/>
          <w:szCs w:val="26"/>
        </w:rPr>
        <w:t xml:space="preserve">:  </w:t>
      </w:r>
    </w:p>
    <w:p w14:paraId="4D66B81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a, Công suất tiêu thụ của động cơ: P = UI = 9 kW</w:t>
      </w:r>
    </w:p>
    <w:p w14:paraId="78B1B46E"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Tốc độ của dòng chảy: v =V/S = 8m/s</w:t>
      </w:r>
    </w:p>
    <w:p w14:paraId="5463CAE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Công suất cơ học do động cơ sinh ra: </w:t>
      </w:r>
    </w:p>
    <w:p w14:paraId="136B21BC"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P’ = mgh + mv</w:t>
      </w:r>
      <w:r w:rsidRPr="004F3662">
        <w:rPr>
          <w:rFonts w:ascii="Times New Roman" w:hAnsi="Times New Roman"/>
          <w:noProof/>
          <w:sz w:val="26"/>
          <w:szCs w:val="26"/>
          <w:vertAlign w:val="superscript"/>
        </w:rPr>
        <w:t>2</w:t>
      </w:r>
      <w:r w:rsidRPr="004F3662">
        <w:rPr>
          <w:rFonts w:ascii="Times New Roman" w:hAnsi="Times New Roman"/>
          <w:noProof/>
          <w:sz w:val="26"/>
          <w:szCs w:val="26"/>
        </w:rPr>
        <w:t>/2 = 5760W (m là khối lượng của 80 lít nước)</w:t>
      </w:r>
    </w:p>
    <w:p w14:paraId="0FF9F6C7"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Hiệu suất của động cơ: H = P’/P = 64%</w:t>
      </w:r>
    </w:p>
    <w:p w14:paraId="037CDCBB"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b, Công suất hao phí toàn phần: P</w:t>
      </w:r>
      <w:r w:rsidRPr="004F3662">
        <w:rPr>
          <w:rFonts w:ascii="Times New Roman" w:hAnsi="Times New Roman"/>
          <w:noProof/>
          <w:sz w:val="26"/>
          <w:szCs w:val="26"/>
          <w:vertAlign w:val="subscript"/>
        </w:rPr>
        <w:t>hp</w:t>
      </w:r>
      <w:r w:rsidRPr="004F3662">
        <w:rPr>
          <w:rFonts w:ascii="Times New Roman" w:hAnsi="Times New Roman"/>
          <w:noProof/>
          <w:sz w:val="26"/>
          <w:szCs w:val="26"/>
        </w:rPr>
        <w:t xml:space="preserve"> = (1-H)P = 3240W.</w:t>
      </w:r>
    </w:p>
    <w:p w14:paraId="682C9A6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Theo đề ra ta có: 0,16P</w:t>
      </w:r>
      <w:r w:rsidRPr="004F3662">
        <w:rPr>
          <w:rFonts w:ascii="Times New Roman" w:hAnsi="Times New Roman"/>
          <w:noProof/>
          <w:sz w:val="26"/>
          <w:szCs w:val="26"/>
          <w:vertAlign w:val="subscript"/>
        </w:rPr>
        <w:t>hp</w:t>
      </w:r>
      <w:r w:rsidRPr="004F3662">
        <w:rPr>
          <w:rFonts w:ascii="Times New Roman" w:hAnsi="Times New Roman"/>
          <w:noProof/>
          <w:sz w:val="26"/>
          <w:szCs w:val="26"/>
        </w:rPr>
        <w:t xml:space="preserve"> +I</w:t>
      </w:r>
      <w:r w:rsidRPr="004F3662">
        <w:rPr>
          <w:rFonts w:ascii="Times New Roman" w:hAnsi="Times New Roman"/>
          <w:noProof/>
          <w:sz w:val="26"/>
          <w:szCs w:val="26"/>
          <w:vertAlign w:val="superscript"/>
        </w:rPr>
        <w:t>2</w:t>
      </w:r>
      <w:r w:rsidRPr="004F3662">
        <w:rPr>
          <w:rFonts w:ascii="Times New Roman" w:hAnsi="Times New Roman"/>
          <w:noProof/>
          <w:sz w:val="26"/>
          <w:szCs w:val="26"/>
        </w:rPr>
        <w:t>R = P</w:t>
      </w:r>
      <w:r w:rsidRPr="004F3662">
        <w:rPr>
          <w:rFonts w:ascii="Times New Roman" w:hAnsi="Times New Roman"/>
          <w:noProof/>
          <w:sz w:val="26"/>
          <w:szCs w:val="26"/>
          <w:vertAlign w:val="subscript"/>
        </w:rPr>
        <w:t>hp</w:t>
      </w:r>
      <w:r w:rsidRPr="004F3662">
        <w:rPr>
          <w:rFonts w:ascii="Times New Roman" w:hAnsi="Times New Roman"/>
          <w:noProof/>
          <w:sz w:val="26"/>
          <w:szCs w:val="26"/>
        </w:rPr>
        <w:t xml:space="preserve"> suy ra R = 4,35Ω</w:t>
      </w:r>
    </w:p>
    <w:p w14:paraId="122BF1D5"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99</w:t>
      </w:r>
      <w:r w:rsidRPr="004F3662">
        <w:rPr>
          <w:rFonts w:ascii="Times New Roman" w:hAnsi="Times New Roman"/>
          <w:noProof/>
          <w:sz w:val="26"/>
          <w:szCs w:val="26"/>
        </w:rPr>
        <w:t xml:space="preserve">:  </w:t>
      </w:r>
    </w:p>
    <w:p w14:paraId="3AE9236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Cường độ dòng điện qua các bóng đèn khi đó: I = P</w:t>
      </w:r>
      <w:r w:rsidRPr="004F3662">
        <w:rPr>
          <w:rFonts w:ascii="Times New Roman" w:hAnsi="Times New Roman"/>
          <w:noProof/>
          <w:sz w:val="26"/>
          <w:szCs w:val="26"/>
          <w:vertAlign w:val="subscript"/>
        </w:rPr>
        <w:t>đ</w:t>
      </w:r>
      <w:r w:rsidRPr="004F3662">
        <w:rPr>
          <w:rFonts w:ascii="Times New Roman" w:hAnsi="Times New Roman"/>
          <w:noProof/>
          <w:sz w:val="26"/>
          <w:szCs w:val="26"/>
        </w:rPr>
        <w:t>/U</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=0,375A.</w:t>
      </w:r>
    </w:p>
    <w:p w14:paraId="1CFF70D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Cường độ dòng điện qua các bếp khi đo: I</w:t>
      </w:r>
      <w:r w:rsidRPr="004F3662">
        <w:rPr>
          <w:rFonts w:ascii="Times New Roman" w:hAnsi="Times New Roman"/>
          <w:noProof/>
          <w:sz w:val="26"/>
          <w:szCs w:val="26"/>
          <w:vertAlign w:val="subscript"/>
        </w:rPr>
        <w:t>b</w:t>
      </w:r>
      <w:r w:rsidRPr="004F3662">
        <w:rPr>
          <w:rFonts w:ascii="Times New Roman" w:hAnsi="Times New Roman"/>
          <w:noProof/>
          <w:sz w:val="26"/>
          <w:szCs w:val="26"/>
        </w:rPr>
        <w:t xml:space="preserve"> = P</w:t>
      </w:r>
      <w:r w:rsidRPr="004F3662">
        <w:rPr>
          <w:rFonts w:ascii="Times New Roman" w:hAnsi="Times New Roman"/>
          <w:noProof/>
          <w:sz w:val="26"/>
          <w:szCs w:val="26"/>
          <w:vertAlign w:val="subscript"/>
        </w:rPr>
        <w:t>b</w:t>
      </w:r>
      <w:r w:rsidRPr="004F3662">
        <w:rPr>
          <w:rFonts w:ascii="Times New Roman" w:hAnsi="Times New Roman"/>
          <w:noProof/>
          <w:sz w:val="26"/>
          <w:szCs w:val="26"/>
        </w:rPr>
        <w:t xml:space="preserve"> /U</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=5A.</w:t>
      </w:r>
    </w:p>
    <w:p w14:paraId="0E98ED2E"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Các dụng cụ mắc song song nên cường độ dòng điện trong mạch khi đó là: </w:t>
      </w:r>
    </w:p>
    <w:p w14:paraId="1BCFC7F8"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I = 100I</w:t>
      </w:r>
      <w:r w:rsidRPr="004F3662">
        <w:rPr>
          <w:rFonts w:ascii="Times New Roman" w:hAnsi="Times New Roman"/>
          <w:noProof/>
          <w:sz w:val="26"/>
          <w:szCs w:val="26"/>
          <w:vertAlign w:val="subscript"/>
        </w:rPr>
        <w:t>đ</w:t>
      </w:r>
      <w:r w:rsidRPr="004F3662">
        <w:rPr>
          <w:rFonts w:ascii="Times New Roman" w:hAnsi="Times New Roman"/>
          <w:noProof/>
          <w:sz w:val="26"/>
          <w:szCs w:val="26"/>
        </w:rPr>
        <w:t xml:space="preserve"> + 5I</w:t>
      </w:r>
      <w:r w:rsidRPr="004F3662">
        <w:rPr>
          <w:rFonts w:ascii="Times New Roman" w:hAnsi="Times New Roman"/>
          <w:noProof/>
          <w:sz w:val="26"/>
          <w:szCs w:val="26"/>
          <w:vertAlign w:val="subscript"/>
        </w:rPr>
        <w:t>b</w:t>
      </w:r>
      <w:r w:rsidRPr="004F3662">
        <w:rPr>
          <w:rFonts w:ascii="Times New Roman" w:hAnsi="Times New Roman"/>
          <w:noProof/>
          <w:sz w:val="26"/>
          <w:szCs w:val="26"/>
        </w:rPr>
        <w:t xml:space="preserve"> = 62,5A</w:t>
      </w:r>
    </w:p>
    <w:p w14:paraId="0D3728CC"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Theo đề: U</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I.R</w:t>
      </w:r>
      <w:r w:rsidRPr="004F3662">
        <w:rPr>
          <w:rFonts w:ascii="Times New Roman" w:hAnsi="Times New Roman"/>
          <w:noProof/>
          <w:sz w:val="26"/>
          <w:szCs w:val="26"/>
          <w:vertAlign w:val="subscript"/>
        </w:rPr>
        <w:t>đ</w:t>
      </w:r>
      <w:r w:rsidRPr="004F3662">
        <w:rPr>
          <w:rFonts w:ascii="Times New Roman" w:hAnsi="Times New Roman"/>
          <w:noProof/>
          <w:sz w:val="26"/>
          <w:szCs w:val="26"/>
        </w:rPr>
        <w:t xml:space="preserve"> + U</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nên R</w:t>
      </w:r>
      <w:r w:rsidRPr="004F3662">
        <w:rPr>
          <w:rFonts w:ascii="Times New Roman" w:hAnsi="Times New Roman"/>
          <w:noProof/>
          <w:sz w:val="26"/>
          <w:szCs w:val="26"/>
          <w:vertAlign w:val="subscript"/>
        </w:rPr>
        <w:t>đ</w:t>
      </w:r>
      <w:r w:rsidRPr="004F3662">
        <w:rPr>
          <w:rFonts w:ascii="Times New Roman" w:hAnsi="Times New Roman"/>
          <w:noProof/>
          <w:sz w:val="26"/>
          <w:szCs w:val="26"/>
        </w:rPr>
        <w:t xml:space="preserve"> = 0,32Ω </w:t>
      </w:r>
      <w:r w:rsidRPr="004F3662">
        <w:rPr>
          <w:rFonts w:ascii="Times New Roman" w:hAnsi="Times New Roman"/>
          <w:noProof/>
          <w:position w:val="-32"/>
          <w:sz w:val="26"/>
          <w:szCs w:val="26"/>
        </w:rPr>
        <w:object w:dxaOrig="3019" w:dyaOrig="740" w14:anchorId="010FFA63">
          <v:shape id="_x0000_i1994" type="#_x0000_t75" style="width:151.55pt;height:37pt" o:ole="">
            <v:imagedata r:id="rId2092" o:title=""/>
          </v:shape>
          <o:OLEObject Type="Embed" ProgID="Equation.DSMT4" ShapeID="_x0000_i1994" DrawAspect="Content" ObjectID="_1677479244" r:id="rId2093"/>
        </w:object>
      </w:r>
    </w:p>
    <w:p w14:paraId="1824DA5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Mà </w:t>
      </w:r>
      <w:r w:rsidRPr="004F3662">
        <w:rPr>
          <w:rFonts w:ascii="Times New Roman" w:hAnsi="Times New Roman"/>
          <w:noProof/>
          <w:position w:val="-26"/>
          <w:sz w:val="26"/>
          <w:szCs w:val="26"/>
        </w:rPr>
        <w:object w:dxaOrig="2520" w:dyaOrig="700" w14:anchorId="5D056973">
          <v:shape id="_x0000_i1995" type="#_x0000_t75" style="width:126pt;height:35pt" o:ole="">
            <v:imagedata r:id="rId2094" o:title=""/>
          </v:shape>
          <o:OLEObject Type="Embed" ProgID="Equation.DSMT4" ShapeID="_x0000_i1995" DrawAspect="Content" ObjectID="_1677479245" r:id="rId2095"/>
        </w:object>
      </w:r>
      <w:r w:rsidRPr="004F3662">
        <w:rPr>
          <w:rFonts w:ascii="Times New Roman" w:hAnsi="Times New Roman"/>
          <w:noProof/>
          <w:sz w:val="26"/>
          <w:szCs w:val="26"/>
        </w:rPr>
        <w:t xml:space="preserve"> </w:t>
      </w:r>
    </w:p>
    <w:p w14:paraId="58D86F2D"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100</w:t>
      </w:r>
      <w:r w:rsidRPr="004F3662">
        <w:rPr>
          <w:rFonts w:ascii="Times New Roman" w:hAnsi="Times New Roman"/>
          <w:noProof/>
          <w:sz w:val="26"/>
          <w:szCs w:val="26"/>
        </w:rPr>
        <w:t xml:space="preserve">:  </w:t>
      </w:r>
    </w:p>
    <w:p w14:paraId="022E0710"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Lúc đầu hai điện trở mắc nối tiếp nên ta có: </w:t>
      </w:r>
      <w:r w:rsidRPr="004F3662">
        <w:rPr>
          <w:rFonts w:ascii="Times New Roman" w:hAnsi="Times New Roman"/>
          <w:noProof/>
          <w:position w:val="-32"/>
          <w:sz w:val="26"/>
          <w:szCs w:val="26"/>
        </w:rPr>
        <w:object w:dxaOrig="2960" w:dyaOrig="760" w14:anchorId="33AB578A">
          <v:shape id="_x0000_i1996" type="#_x0000_t75" style="width:148pt;height:38.5pt" o:ole="">
            <v:imagedata r:id="rId2096" o:title=""/>
          </v:shape>
          <o:OLEObject Type="Embed" ProgID="Equation.DSMT4" ShapeID="_x0000_i1996" DrawAspect="Content" ObjectID="_1677479246" r:id="rId2097"/>
        </w:object>
      </w:r>
    </w:p>
    <w:p w14:paraId="3AD1B200"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Lúc sau hai điện trở mắc song song nên: </w:t>
      </w:r>
      <w:r w:rsidRPr="004F3662">
        <w:rPr>
          <w:rFonts w:ascii="Times New Roman" w:hAnsi="Times New Roman"/>
          <w:noProof/>
          <w:position w:val="-32"/>
          <w:sz w:val="26"/>
          <w:szCs w:val="26"/>
        </w:rPr>
        <w:object w:dxaOrig="1939" w:dyaOrig="760" w14:anchorId="4F4A2A9D">
          <v:shape id="_x0000_i1997" type="#_x0000_t75" style="width:97.05pt;height:38.5pt" o:ole="">
            <v:imagedata r:id="rId2098" o:title=""/>
          </v:shape>
          <o:OLEObject Type="Embed" ProgID="Equation.DSMT4" ShapeID="_x0000_i1997" DrawAspect="Content" ObjectID="_1677479247" r:id="rId2099"/>
        </w:object>
      </w:r>
    </w:p>
    <w:p w14:paraId="19A684E5"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Ta có: </w:t>
      </w:r>
      <w:r w:rsidRPr="004F3662">
        <w:rPr>
          <w:rFonts w:ascii="Times New Roman" w:hAnsi="Times New Roman"/>
          <w:noProof/>
          <w:position w:val="-32"/>
          <w:sz w:val="26"/>
          <w:szCs w:val="26"/>
        </w:rPr>
        <w:object w:dxaOrig="3680" w:dyaOrig="760" w14:anchorId="6B51AEEF">
          <v:shape id="_x0000_i1998" type="#_x0000_t75" style="width:184.55pt;height:38.5pt" o:ole="">
            <v:imagedata r:id="rId2100" o:title=""/>
          </v:shape>
          <o:OLEObject Type="Embed" ProgID="Equation.DSMT4" ShapeID="_x0000_i1998" DrawAspect="Content" ObjectID="_1677479248" r:id="rId2101"/>
        </w:object>
      </w:r>
    </w:p>
    <w:p w14:paraId="2444F5F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Dấu bằng xảy ra khi: </w:t>
      </w:r>
      <w:r w:rsidRPr="004F3662">
        <w:rPr>
          <w:rFonts w:ascii="Times New Roman" w:hAnsi="Times New Roman"/>
          <w:noProof/>
          <w:position w:val="-12"/>
          <w:sz w:val="26"/>
          <w:szCs w:val="26"/>
        </w:rPr>
        <w:object w:dxaOrig="840" w:dyaOrig="360" w14:anchorId="37B1083A">
          <v:shape id="_x0000_i1999" type="#_x0000_t75" style="width:42.5pt;height:18pt" o:ole="">
            <v:imagedata r:id="rId2102" o:title=""/>
          </v:shape>
          <o:OLEObject Type="Embed" ProgID="Equation.DSMT4" ShapeID="_x0000_i1999" DrawAspect="Content" ObjectID="_1677479249" r:id="rId2103"/>
        </w:object>
      </w:r>
      <w:r w:rsidRPr="004F3662">
        <w:rPr>
          <w:rFonts w:ascii="Times New Roman" w:hAnsi="Times New Roman"/>
          <w:noProof/>
          <w:sz w:val="26"/>
          <w:szCs w:val="26"/>
        </w:rPr>
        <w:t>, vậy khi chuyển từ nối tiếp sang song song công suất tăng 4 lần.</w:t>
      </w:r>
    </w:p>
    <w:p w14:paraId="049D0E74"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lastRenderedPageBreak/>
        <w:t>Bài 101</w:t>
      </w:r>
      <w:r w:rsidRPr="004F3662">
        <w:rPr>
          <w:rFonts w:ascii="Times New Roman" w:hAnsi="Times New Roman"/>
          <w:noProof/>
          <w:sz w:val="26"/>
          <w:szCs w:val="26"/>
        </w:rPr>
        <w:t xml:space="preserve">:  </w:t>
      </w:r>
    </w:p>
    <w:p w14:paraId="1840261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Điện trở của dây xoắn là: </w:t>
      </w:r>
      <w:r w:rsidRPr="004F3662">
        <w:rPr>
          <w:rFonts w:ascii="Times New Roman" w:hAnsi="Times New Roman"/>
          <w:noProof/>
          <w:position w:val="-26"/>
          <w:sz w:val="26"/>
          <w:szCs w:val="26"/>
        </w:rPr>
        <w:object w:dxaOrig="1579" w:dyaOrig="680" w14:anchorId="1D956739">
          <v:shape id="_x0000_i2000" type="#_x0000_t75" style="width:79.5pt;height:33.5pt" o:ole="">
            <v:imagedata r:id="rId2104" o:title=""/>
          </v:shape>
          <o:OLEObject Type="Embed" ProgID="Equation.DSMT4" ShapeID="_x0000_i2000" DrawAspect="Content" ObjectID="_1677479250" r:id="rId2105"/>
        </w:object>
      </w:r>
    </w:p>
    <w:p w14:paraId="700167A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Nhiệt lượng có ích để đun cho nước đến sôi: </w:t>
      </w:r>
    </w:p>
    <w:p w14:paraId="00F1D606"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Q = mc</w:t>
      </w:r>
      <w:r w:rsidRPr="004F3662">
        <w:rPr>
          <w:rFonts w:ascii="Cambria Math" w:hAnsi="Cambria Math"/>
          <w:noProof/>
          <w:sz w:val="26"/>
          <w:szCs w:val="26"/>
        </w:rPr>
        <w:t>∆</w:t>
      </w:r>
      <w:r w:rsidRPr="004F3662">
        <w:rPr>
          <w:rFonts w:ascii="Times New Roman" w:hAnsi="Times New Roman"/>
          <w:noProof/>
          <w:sz w:val="26"/>
          <w:szCs w:val="26"/>
        </w:rPr>
        <w:t>t = 613200J</w:t>
      </w:r>
    </w:p>
    <w:p w14:paraId="58AC56C1"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Bếp có hiệu suất 80% nên nhiệt lượng bếp phải cấp: Q</w:t>
      </w:r>
      <w:r w:rsidRPr="004F3662">
        <w:rPr>
          <w:rFonts w:ascii="Times New Roman" w:hAnsi="Times New Roman"/>
          <w:noProof/>
          <w:sz w:val="26"/>
          <w:szCs w:val="26"/>
          <w:vertAlign w:val="subscript"/>
        </w:rPr>
        <w:t>tp</w:t>
      </w:r>
      <w:r w:rsidRPr="004F3662">
        <w:rPr>
          <w:rFonts w:ascii="Times New Roman" w:hAnsi="Times New Roman"/>
          <w:noProof/>
          <w:sz w:val="26"/>
          <w:szCs w:val="26"/>
        </w:rPr>
        <w:t xml:space="preserve"> = Q/H = 766500J</w:t>
      </w:r>
    </w:p>
    <w:p w14:paraId="66891B41"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Nhiệt lượng này do điện nay chuyển thành từ dây xoắn. Do đó thời gian cần thiết để đun cho nước sôi là: Q = U</w:t>
      </w:r>
      <w:r w:rsidRPr="004F3662">
        <w:rPr>
          <w:rFonts w:ascii="Times New Roman" w:hAnsi="Times New Roman"/>
          <w:noProof/>
          <w:sz w:val="26"/>
          <w:szCs w:val="26"/>
          <w:vertAlign w:val="superscript"/>
        </w:rPr>
        <w:t>2</w:t>
      </w:r>
      <w:r w:rsidRPr="004F3662">
        <w:rPr>
          <w:rFonts w:ascii="Times New Roman" w:hAnsi="Times New Roman"/>
          <w:noProof/>
          <w:sz w:val="26"/>
          <w:szCs w:val="26"/>
        </w:rPr>
        <w:t>t/R → t = 7,13 phút.</w:t>
      </w:r>
    </w:p>
    <w:p w14:paraId="34E77C8F"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102</w:t>
      </w:r>
      <w:r w:rsidRPr="004F3662">
        <w:rPr>
          <w:rFonts w:ascii="Times New Roman" w:hAnsi="Times New Roman"/>
          <w:noProof/>
          <w:sz w:val="26"/>
          <w:szCs w:val="26"/>
        </w:rPr>
        <w:t>: Gọi R</w:t>
      </w:r>
      <w:r w:rsidRPr="004F3662">
        <w:rPr>
          <w:rFonts w:ascii="Times New Roman" w:hAnsi="Times New Roman"/>
          <w:noProof/>
          <w:sz w:val="26"/>
          <w:szCs w:val="26"/>
          <w:vertAlign w:val="subscript"/>
        </w:rPr>
        <w:t>1</w:t>
      </w:r>
      <w:r w:rsidRPr="004F3662">
        <w:rPr>
          <w:rFonts w:ascii="Times New Roman" w:hAnsi="Times New Roman"/>
          <w:noProof/>
          <w:sz w:val="26"/>
          <w:szCs w:val="26"/>
        </w:rPr>
        <w:t>,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là điện trở trở của biến trở ứng với hai vị trẳntên của con chạy là điện trở trở toàn phần của biến trở:</w:t>
      </w:r>
    </w:p>
    <w:p w14:paraId="2FA23BAA"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Vì dây đồng chất nên: </w:t>
      </w:r>
      <w:r w:rsidRPr="004F3662">
        <w:rPr>
          <w:rFonts w:ascii="Times New Roman" w:hAnsi="Times New Roman"/>
          <w:noProof/>
          <w:position w:val="-64"/>
          <w:sz w:val="26"/>
          <w:szCs w:val="26"/>
        </w:rPr>
        <w:object w:dxaOrig="1880" w:dyaOrig="1400" w14:anchorId="07A5BA7F">
          <v:shape id="_x0000_i2001" type="#_x0000_t75" style="width:94pt;height:70pt" o:ole="">
            <v:imagedata r:id="rId2106" o:title=""/>
          </v:shape>
          <o:OLEObject Type="Embed" ProgID="Equation.DSMT4" ShapeID="_x0000_i2001" DrawAspect="Content" ObjectID="_1677479251" r:id="rId2107"/>
        </w:object>
      </w:r>
    </w:p>
    <w:p w14:paraId="7DD7A7B2" w14:textId="77777777" w:rsidR="00760DD0" w:rsidRPr="004F3662" w:rsidRDefault="00760DD0" w:rsidP="00760DD0">
      <w:pPr>
        <w:jc w:val="both"/>
        <w:rPr>
          <w:rFonts w:ascii="Times New Roman" w:hAnsi="Times New Roman"/>
          <w:noProof/>
          <w:sz w:val="26"/>
          <w:szCs w:val="26"/>
        </w:rPr>
      </w:pPr>
      <w:r w:rsidRPr="004F3662">
        <w:rPr>
          <w:rFonts w:ascii="Times New Roman" w:hAnsi="Times New Roman"/>
          <w:noProof/>
          <w:sz w:val="26"/>
          <w:szCs w:val="26"/>
        </w:rPr>
        <w:t>+ Theo giả thiết: P</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P</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nên: </w:t>
      </w:r>
      <w:r w:rsidRPr="004F3662">
        <w:rPr>
          <w:rFonts w:ascii="Times New Roman" w:hAnsi="Times New Roman"/>
          <w:noProof/>
          <w:position w:val="-32"/>
          <w:sz w:val="26"/>
          <w:szCs w:val="26"/>
        </w:rPr>
        <w:object w:dxaOrig="4940" w:dyaOrig="760" w14:anchorId="7BF043DE">
          <v:shape id="_x0000_i2002" type="#_x0000_t75" style="width:247pt;height:38.5pt" o:ole="">
            <v:imagedata r:id="rId2108" o:title=""/>
          </v:shape>
          <o:OLEObject Type="Embed" ProgID="Equation.DSMT4" ShapeID="_x0000_i2002" DrawAspect="Content" ObjectID="_1677479252" r:id="rId2109"/>
        </w:object>
      </w:r>
    </w:p>
    <w:p w14:paraId="554947AE"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Giá trị toàn phần của biến trở là: </w:t>
      </w:r>
      <w:r w:rsidRPr="004F3662">
        <w:rPr>
          <w:rFonts w:ascii="Times New Roman" w:hAnsi="Times New Roman"/>
          <w:noProof/>
          <w:position w:val="-26"/>
          <w:sz w:val="26"/>
          <w:szCs w:val="26"/>
        </w:rPr>
        <w:object w:dxaOrig="2799" w:dyaOrig="680" w14:anchorId="4B68A285">
          <v:shape id="_x0000_i2003" type="#_x0000_t75" style="width:139.95pt;height:33.5pt" o:ole="">
            <v:imagedata r:id="rId2110" o:title=""/>
          </v:shape>
          <o:OLEObject Type="Embed" ProgID="Equation.DSMT4" ShapeID="_x0000_i2003" DrawAspect="Content" ObjectID="_1677479253" r:id="rId2111"/>
        </w:object>
      </w:r>
    </w:p>
    <w:p w14:paraId="774FCD54"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Gọi I</w:t>
      </w:r>
      <w:r w:rsidRPr="004F3662">
        <w:rPr>
          <w:rFonts w:ascii="Times New Roman" w:hAnsi="Times New Roman"/>
          <w:noProof/>
          <w:sz w:val="26"/>
          <w:szCs w:val="26"/>
          <w:vertAlign w:val="subscript"/>
        </w:rPr>
        <w:t>1</w:t>
      </w:r>
      <w:r w:rsidRPr="004F3662">
        <w:rPr>
          <w:rFonts w:ascii="Times New Roman" w:hAnsi="Times New Roman"/>
          <w:noProof/>
          <w:sz w:val="26"/>
          <w:szCs w:val="26"/>
        </w:rPr>
        <w:t>, I</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là cường độ dòng điện qua R</w:t>
      </w:r>
      <w:r w:rsidRPr="004F3662">
        <w:rPr>
          <w:rFonts w:ascii="Times New Roman" w:hAnsi="Times New Roman"/>
          <w:noProof/>
          <w:sz w:val="26"/>
          <w:szCs w:val="26"/>
          <w:vertAlign w:val="subscript"/>
        </w:rPr>
        <w:t>0</w:t>
      </w:r>
      <w:r w:rsidRPr="004F3662">
        <w:rPr>
          <w:rFonts w:ascii="Times New Roman" w:hAnsi="Times New Roman"/>
          <w:noProof/>
          <w:sz w:val="26"/>
          <w:szCs w:val="26"/>
        </w:rPr>
        <w:t xml:space="preserve"> trong 2 trường hợp trên: </w:t>
      </w:r>
    </w:p>
    <w:p w14:paraId="4B84F7AA"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position w:val="-70"/>
          <w:sz w:val="26"/>
          <w:szCs w:val="26"/>
        </w:rPr>
        <w:object w:dxaOrig="5820" w:dyaOrig="1540" w14:anchorId="082FA05C">
          <v:shape id="_x0000_i2004" type="#_x0000_t75" style="width:291.6pt;height:77.45pt" o:ole="">
            <v:imagedata r:id="rId2112" o:title=""/>
          </v:shape>
          <o:OLEObject Type="Embed" ProgID="Equation.DSMT4" ShapeID="_x0000_i2004" DrawAspect="Content" ObjectID="_1677479254" r:id="rId2113"/>
        </w:object>
      </w:r>
    </w:p>
    <w:p w14:paraId="471E212E"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103</w:t>
      </w:r>
      <w:r w:rsidRPr="004F3662">
        <w:rPr>
          <w:rFonts w:ascii="Times New Roman" w:hAnsi="Times New Roman"/>
          <w:noProof/>
          <w:sz w:val="26"/>
          <w:szCs w:val="26"/>
        </w:rPr>
        <w:t xml:space="preserve">:  </w:t>
      </w:r>
    </w:p>
    <w:p w14:paraId="69EBB52E"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Nếu ấm nước có hai sợi dây nung điện trở R</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và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dùng làm một nguồn có hiệu điện thế không thay đôi để đun một lượng nước nhất định thì Q không đổi.</w:t>
      </w:r>
    </w:p>
    <w:p w14:paraId="12928CE4"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Ta có: </w:t>
      </w:r>
      <w:r w:rsidRPr="004F3662">
        <w:rPr>
          <w:rFonts w:ascii="Times New Roman" w:hAnsi="Times New Roman"/>
          <w:noProof/>
          <w:position w:val="-30"/>
          <w:sz w:val="26"/>
          <w:szCs w:val="26"/>
        </w:rPr>
        <w:object w:dxaOrig="2240" w:dyaOrig="740" w14:anchorId="2627AD4F">
          <v:shape id="_x0000_i2005" type="#_x0000_t75" style="width:112.45pt;height:37pt" o:ole="">
            <v:imagedata r:id="rId2114" o:title=""/>
          </v:shape>
          <o:OLEObject Type="Embed" ProgID="Equation.DSMT4" ShapeID="_x0000_i2005" DrawAspect="Content" ObjectID="_1677479255" r:id="rId2115"/>
        </w:object>
      </w:r>
    </w:p>
    <w:p w14:paraId="1B33BEE1"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Áp dụng cho các trường hợp: </w:t>
      </w:r>
      <w:r w:rsidRPr="004F3662">
        <w:rPr>
          <w:rFonts w:ascii="Times New Roman" w:hAnsi="Times New Roman"/>
          <w:noProof/>
          <w:position w:val="-72"/>
          <w:sz w:val="26"/>
          <w:szCs w:val="26"/>
        </w:rPr>
        <w:object w:dxaOrig="1300" w:dyaOrig="1560" w14:anchorId="5B3078E7">
          <v:shape id="_x0000_i2006" type="#_x0000_t75" style="width:64.5pt;height:78pt" o:ole="">
            <v:imagedata r:id="rId2116" o:title=""/>
          </v:shape>
          <o:OLEObject Type="Embed" ProgID="Equation.DSMT4" ShapeID="_x0000_i2006" DrawAspect="Content" ObjectID="_1677479256" r:id="rId2117"/>
        </w:object>
      </w:r>
    </w:p>
    <w:p w14:paraId="2B2E6C1F"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lastRenderedPageBreak/>
        <w:t>→</w:t>
      </w:r>
      <w:r w:rsidRPr="004F3662">
        <w:rPr>
          <w:rFonts w:ascii="Times New Roman" w:hAnsi="Times New Roman"/>
          <w:noProof/>
          <w:position w:val="-72"/>
          <w:sz w:val="26"/>
          <w:szCs w:val="26"/>
        </w:rPr>
        <w:object w:dxaOrig="5600" w:dyaOrig="1560" w14:anchorId="6D9B2183">
          <v:shape id="_x0000_i2007" type="#_x0000_t75" style="width:280pt;height:78pt" o:ole="">
            <v:imagedata r:id="rId2118" o:title=""/>
          </v:shape>
          <o:OLEObject Type="Embed" ProgID="Equation.DSMT4" ShapeID="_x0000_i2007" DrawAspect="Content" ObjectID="_1677479257" r:id="rId2119"/>
        </w:object>
      </w:r>
    </w:p>
    <w:p w14:paraId="2EF6A57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a, Khi dùng hai dây ghép song song thì: </w:t>
      </w:r>
      <w:r w:rsidRPr="004F3662">
        <w:rPr>
          <w:rFonts w:ascii="Times New Roman" w:hAnsi="Times New Roman"/>
          <w:noProof/>
          <w:position w:val="-32"/>
          <w:sz w:val="26"/>
          <w:szCs w:val="26"/>
        </w:rPr>
        <w:object w:dxaOrig="2299" w:dyaOrig="740" w14:anchorId="7361987F">
          <v:shape id="_x0000_i2008" type="#_x0000_t75" style="width:114.95pt;height:37pt" o:ole="">
            <v:imagedata r:id="rId2120" o:title=""/>
          </v:shape>
          <o:OLEObject Type="Embed" ProgID="Equation.DSMT4" ShapeID="_x0000_i2008" DrawAspect="Content" ObjectID="_1677479258" r:id="rId2121"/>
        </w:object>
      </w:r>
      <w:r w:rsidRPr="004F3662">
        <w:rPr>
          <w:rFonts w:ascii="Times New Roman" w:hAnsi="Times New Roman"/>
          <w:noProof/>
          <w:sz w:val="26"/>
          <w:szCs w:val="26"/>
        </w:rPr>
        <w:t>phút.</w:t>
      </w:r>
    </w:p>
    <w:p w14:paraId="4735EB7E"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b, Khi dùng hai dây ghép nối tiếp thì: </w:t>
      </w:r>
      <w:r w:rsidRPr="004F3662">
        <w:rPr>
          <w:rFonts w:ascii="Times New Roman" w:hAnsi="Times New Roman"/>
          <w:noProof/>
          <w:position w:val="-12"/>
          <w:sz w:val="26"/>
          <w:szCs w:val="26"/>
        </w:rPr>
        <w:object w:dxaOrig="1160" w:dyaOrig="360" w14:anchorId="02242E5C">
          <v:shape id="_x0000_i2009" type="#_x0000_t75" style="width:58pt;height:18pt" o:ole="">
            <v:imagedata r:id="rId2122" o:title=""/>
          </v:shape>
          <o:OLEObject Type="Embed" ProgID="Equation.DSMT4" ShapeID="_x0000_i2009" DrawAspect="Content" ObjectID="_1677479259" r:id="rId2123"/>
        </w:object>
      </w:r>
      <w:r w:rsidRPr="004F3662">
        <w:rPr>
          <w:rFonts w:ascii="Times New Roman" w:hAnsi="Times New Roman"/>
          <w:noProof/>
          <w:sz w:val="26"/>
          <w:szCs w:val="26"/>
        </w:rPr>
        <w:t>= 25 phút</w:t>
      </w:r>
    </w:p>
    <w:p w14:paraId="7A981BE2"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104</w:t>
      </w:r>
      <w:r w:rsidRPr="004F3662">
        <w:rPr>
          <w:rFonts w:ascii="Times New Roman" w:hAnsi="Times New Roman"/>
          <w:noProof/>
          <w:sz w:val="26"/>
          <w:szCs w:val="26"/>
        </w:rPr>
        <w:t>:  Độ giảm nhiệt lượng của ấm trong thời gian 1 phút là: Q = (m</w:t>
      </w:r>
      <w:r w:rsidRPr="004F3662">
        <w:rPr>
          <w:rFonts w:ascii="Times New Roman" w:hAnsi="Times New Roman"/>
          <w:noProof/>
          <w:sz w:val="26"/>
          <w:szCs w:val="26"/>
          <w:vertAlign w:val="subscript"/>
        </w:rPr>
        <w:t>1</w:t>
      </w:r>
      <w:r w:rsidRPr="004F3662">
        <w:rPr>
          <w:rFonts w:ascii="Times New Roman" w:hAnsi="Times New Roman"/>
          <w:noProof/>
          <w:sz w:val="26"/>
          <w:szCs w:val="26"/>
        </w:rPr>
        <w:t>c</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m</w:t>
      </w:r>
      <w:r w:rsidRPr="004F3662">
        <w:rPr>
          <w:rFonts w:ascii="Times New Roman" w:hAnsi="Times New Roman"/>
          <w:noProof/>
          <w:sz w:val="26"/>
          <w:szCs w:val="26"/>
          <w:vertAlign w:val="subscript"/>
        </w:rPr>
        <w:t>2</w:t>
      </w:r>
      <w:r w:rsidRPr="004F3662">
        <w:rPr>
          <w:rFonts w:ascii="Times New Roman" w:hAnsi="Times New Roman"/>
          <w:noProof/>
          <w:sz w:val="26"/>
          <w:szCs w:val="26"/>
        </w:rPr>
        <w:t>c</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)∆t = 1080J</w:t>
      </w:r>
    </w:p>
    <w:p w14:paraId="3872A882" w14:textId="77777777" w:rsidR="00760DD0" w:rsidRPr="004F3662" w:rsidRDefault="00760DD0" w:rsidP="00760DD0">
      <w:pPr>
        <w:jc w:val="both"/>
        <w:rPr>
          <w:rFonts w:ascii="Times New Roman" w:hAnsi="Times New Roman"/>
          <w:noProof/>
          <w:sz w:val="26"/>
          <w:szCs w:val="26"/>
        </w:rPr>
      </w:pPr>
      <w:r w:rsidRPr="004F3662">
        <w:rPr>
          <w:rFonts w:ascii="Times New Roman" w:hAnsi="Times New Roman"/>
          <w:noProof/>
          <w:sz w:val="26"/>
          <w:szCs w:val="26"/>
        </w:rPr>
        <w:t>+ Nhiệt lượng hao phí trong mỗi giây là: Q</w:t>
      </w:r>
      <w:r w:rsidRPr="004F3662">
        <w:rPr>
          <w:rFonts w:ascii="Times New Roman" w:hAnsi="Times New Roman"/>
          <w:noProof/>
          <w:sz w:val="26"/>
          <w:szCs w:val="26"/>
          <w:vertAlign w:val="subscript"/>
        </w:rPr>
        <w:t>i</w:t>
      </w:r>
      <w:r w:rsidRPr="004F3662">
        <w:rPr>
          <w:rFonts w:ascii="Times New Roman" w:hAnsi="Times New Roman"/>
          <w:noProof/>
          <w:sz w:val="26"/>
          <w:szCs w:val="26"/>
        </w:rPr>
        <w:t xml:space="preserve"> = Q/t = 18J/s, đây chính là phần công suất hao phí bên ngoài môi trường.</w:t>
      </w:r>
    </w:p>
    <w:p w14:paraId="21B7635D" w14:textId="77777777" w:rsidR="00760DD0" w:rsidRPr="004F3662" w:rsidRDefault="00760DD0" w:rsidP="00760DD0">
      <w:pPr>
        <w:jc w:val="both"/>
        <w:rPr>
          <w:rFonts w:ascii="Times New Roman" w:hAnsi="Times New Roman"/>
          <w:noProof/>
          <w:sz w:val="26"/>
          <w:szCs w:val="26"/>
        </w:rPr>
      </w:pPr>
      <w:r w:rsidRPr="004F3662">
        <w:rPr>
          <w:rFonts w:ascii="Times New Roman" w:hAnsi="Times New Roman"/>
          <w:noProof/>
          <w:sz w:val="26"/>
          <w:szCs w:val="26"/>
        </w:rPr>
        <w:t>+ Điện trở của bếp là: R = U</w:t>
      </w:r>
      <w:r w:rsidRPr="004F3662">
        <w:rPr>
          <w:rFonts w:ascii="Times New Roman" w:hAnsi="Times New Roman"/>
          <w:noProof/>
          <w:sz w:val="26"/>
          <w:szCs w:val="26"/>
          <w:vertAlign w:val="superscript"/>
        </w:rPr>
        <w:t>2</w:t>
      </w:r>
      <w:r w:rsidRPr="004F3662">
        <w:rPr>
          <w:rFonts w:ascii="Times New Roman" w:hAnsi="Times New Roman"/>
          <w:noProof/>
          <w:sz w:val="26"/>
          <w:szCs w:val="26"/>
        </w:rPr>
        <w:t>/P = 40Ω</w:t>
      </w:r>
    </w:p>
    <w:p w14:paraId="136B9BFD" w14:textId="77777777" w:rsidR="00760DD0" w:rsidRPr="004F3662" w:rsidRDefault="00760DD0" w:rsidP="00760DD0">
      <w:pPr>
        <w:jc w:val="both"/>
        <w:rPr>
          <w:rFonts w:ascii="Times New Roman" w:hAnsi="Times New Roman"/>
          <w:noProof/>
          <w:sz w:val="26"/>
          <w:szCs w:val="26"/>
        </w:rPr>
      </w:pPr>
      <w:r w:rsidRPr="004F3662">
        <w:rPr>
          <w:rFonts w:ascii="Times New Roman" w:hAnsi="Times New Roman"/>
          <w:noProof/>
          <w:sz w:val="26"/>
          <w:szCs w:val="26"/>
        </w:rPr>
        <w:t>+ Công suất của bếp khi mắc vào nguồn 150V là: P = U</w:t>
      </w:r>
      <w:r w:rsidRPr="004F3662">
        <w:rPr>
          <w:rFonts w:ascii="Times New Roman" w:hAnsi="Times New Roman"/>
          <w:noProof/>
          <w:sz w:val="26"/>
          <w:szCs w:val="26"/>
          <w:vertAlign w:val="superscript"/>
        </w:rPr>
        <w:t>2</w:t>
      </w:r>
      <w:r w:rsidRPr="004F3662">
        <w:rPr>
          <w:rFonts w:ascii="Times New Roman" w:hAnsi="Times New Roman"/>
          <w:noProof/>
          <w:sz w:val="26"/>
          <w:szCs w:val="26"/>
        </w:rPr>
        <w:t>/R</w:t>
      </w:r>
      <w:r w:rsidRPr="004F3662">
        <w:rPr>
          <w:rFonts w:ascii="Times New Roman" w:hAnsi="Times New Roman"/>
          <w:noProof/>
          <w:sz w:val="26"/>
          <w:szCs w:val="26"/>
          <w:vertAlign w:val="subscript"/>
        </w:rPr>
        <w:t>b</w:t>
      </w:r>
      <w:r w:rsidRPr="004F3662">
        <w:rPr>
          <w:rFonts w:ascii="Times New Roman" w:hAnsi="Times New Roman"/>
          <w:noProof/>
          <w:sz w:val="26"/>
          <w:szCs w:val="26"/>
        </w:rPr>
        <w:t xml:space="preserve"> = 562,5W.</w:t>
      </w:r>
    </w:p>
    <w:p w14:paraId="224BEB0A"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Công suất có ích của ấm truyền cho nước là: P</w:t>
      </w:r>
      <w:r w:rsidRPr="004F3662">
        <w:rPr>
          <w:rFonts w:ascii="Times New Roman" w:hAnsi="Times New Roman"/>
          <w:noProof/>
          <w:sz w:val="26"/>
          <w:szCs w:val="26"/>
          <w:vertAlign w:val="subscript"/>
        </w:rPr>
        <w:t>i</w:t>
      </w:r>
      <w:r w:rsidRPr="004F3662">
        <w:rPr>
          <w:rFonts w:ascii="Times New Roman" w:hAnsi="Times New Roman"/>
          <w:noProof/>
          <w:sz w:val="26"/>
          <w:szCs w:val="26"/>
        </w:rPr>
        <w:t xml:space="preserve"> = HP = 450W.</w:t>
      </w:r>
    </w:p>
    <w:p w14:paraId="5584A5F7"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Ấm cung cấp công suất có ích là P</w:t>
      </w:r>
      <w:r w:rsidRPr="004F3662">
        <w:rPr>
          <w:rFonts w:ascii="Times New Roman" w:hAnsi="Times New Roman"/>
          <w:noProof/>
          <w:sz w:val="26"/>
          <w:szCs w:val="26"/>
          <w:vertAlign w:val="subscript"/>
        </w:rPr>
        <w:t>i</w:t>
      </w:r>
      <w:r w:rsidRPr="004F3662">
        <w:rPr>
          <w:rFonts w:ascii="Times New Roman" w:hAnsi="Times New Roman"/>
          <w:noProof/>
          <w:sz w:val="26"/>
          <w:szCs w:val="26"/>
        </w:rPr>
        <w:t xml:space="preserve"> = 450W nhưng bị hao phí ra bên ngoài môi trường mất 18W nên công suất có ích cho quá trình đun sôi là: </w:t>
      </w:r>
    </w:p>
    <w:p w14:paraId="5CDFCB9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P</w:t>
      </w:r>
      <w:r w:rsidRPr="004F3662">
        <w:rPr>
          <w:rFonts w:ascii="Times New Roman" w:hAnsi="Times New Roman"/>
          <w:noProof/>
          <w:sz w:val="26"/>
          <w:szCs w:val="26"/>
          <w:vertAlign w:val="subscript"/>
        </w:rPr>
        <w:t>i</w:t>
      </w:r>
      <w:r w:rsidRPr="004F3662">
        <w:rPr>
          <w:rFonts w:ascii="Times New Roman" w:hAnsi="Times New Roman"/>
          <w:noProof/>
          <w:sz w:val="26"/>
          <w:szCs w:val="26"/>
        </w:rPr>
        <w:t xml:space="preserve"> = P- ∆P = 432W</w:t>
      </w:r>
    </w:p>
    <w:p w14:paraId="10918DE3"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Nhiệt lượng có cíh cho việc đun sôi nước là: Q = (m</w:t>
      </w:r>
      <w:r w:rsidRPr="004F3662">
        <w:rPr>
          <w:rFonts w:ascii="Times New Roman" w:hAnsi="Times New Roman"/>
          <w:noProof/>
          <w:sz w:val="26"/>
          <w:szCs w:val="26"/>
          <w:vertAlign w:val="subscript"/>
        </w:rPr>
        <w:t>1</w:t>
      </w:r>
      <w:r w:rsidRPr="004F3662">
        <w:rPr>
          <w:rFonts w:ascii="Times New Roman" w:hAnsi="Times New Roman"/>
          <w:noProof/>
          <w:sz w:val="26"/>
          <w:szCs w:val="26"/>
        </w:rPr>
        <w:t>c</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 m</w:t>
      </w:r>
      <w:r w:rsidRPr="004F3662">
        <w:rPr>
          <w:rFonts w:ascii="Times New Roman" w:hAnsi="Times New Roman"/>
          <w:noProof/>
          <w:sz w:val="26"/>
          <w:szCs w:val="26"/>
          <w:vertAlign w:val="subscript"/>
        </w:rPr>
        <w:t>2</w:t>
      </w:r>
      <w:r w:rsidRPr="004F3662">
        <w:rPr>
          <w:rFonts w:ascii="Times New Roman" w:hAnsi="Times New Roman"/>
          <w:noProof/>
          <w:sz w:val="26"/>
          <w:szCs w:val="26"/>
        </w:rPr>
        <w:t>c</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)∆t = 172800J.</w:t>
      </w:r>
    </w:p>
    <w:p w14:paraId="3AFCFBE1"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Thời gian cần thiết để đun sôi ấm nước trên là: t = Q</w:t>
      </w:r>
      <w:r w:rsidRPr="004F3662">
        <w:rPr>
          <w:rFonts w:ascii="Times New Roman" w:hAnsi="Times New Roman"/>
          <w:noProof/>
          <w:sz w:val="26"/>
          <w:szCs w:val="26"/>
          <w:vertAlign w:val="subscript"/>
        </w:rPr>
        <w:t>i</w:t>
      </w:r>
      <w:r w:rsidRPr="004F3662">
        <w:rPr>
          <w:rFonts w:ascii="Times New Roman" w:hAnsi="Times New Roman"/>
          <w:noProof/>
          <w:sz w:val="26"/>
          <w:szCs w:val="26"/>
        </w:rPr>
        <w:t>/P</w:t>
      </w:r>
      <w:r w:rsidRPr="004F3662">
        <w:rPr>
          <w:rFonts w:ascii="Times New Roman" w:hAnsi="Times New Roman"/>
          <w:noProof/>
          <w:sz w:val="26"/>
          <w:szCs w:val="26"/>
          <w:vertAlign w:val="subscript"/>
        </w:rPr>
        <w:t>i</w:t>
      </w:r>
      <w:r w:rsidRPr="004F3662">
        <w:rPr>
          <w:rFonts w:ascii="Times New Roman" w:hAnsi="Times New Roman"/>
          <w:noProof/>
          <w:sz w:val="26"/>
          <w:szCs w:val="26"/>
        </w:rPr>
        <w:t xml:space="preserve">  = 400s</w:t>
      </w:r>
    </w:p>
    <w:p w14:paraId="1657CC58"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105</w:t>
      </w:r>
      <w:r w:rsidRPr="004F3662">
        <w:rPr>
          <w:rFonts w:ascii="Times New Roman" w:hAnsi="Times New Roman"/>
          <w:noProof/>
          <w:sz w:val="26"/>
          <w:szCs w:val="26"/>
        </w:rPr>
        <w:t xml:space="preserve">:  Gọi P và ∆P là công suất toàn phần và hao phí vì toả nhiệt. </w:t>
      </w:r>
    </w:p>
    <w:p w14:paraId="41470B22"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xml:space="preserve">+ Nhiệt lượng cần cung cấp cho nước sôi với từng hiệu điện thế là Q và” </w:t>
      </w:r>
    </w:p>
    <w:p w14:paraId="5D82F5E9"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position w:val="-34"/>
          <w:sz w:val="26"/>
          <w:szCs w:val="26"/>
        </w:rPr>
        <w:object w:dxaOrig="5100" w:dyaOrig="800" w14:anchorId="41133A64">
          <v:shape id="_x0000_i2010" type="#_x0000_t75" style="width:255pt;height:40.5pt" o:ole="">
            <v:imagedata r:id="rId2124" o:title=""/>
          </v:shape>
          <o:OLEObject Type="Embed" ProgID="Equation.DSMT4" ShapeID="_x0000_i2010" DrawAspect="Content" ObjectID="_1677479260" r:id="rId2125"/>
        </w:object>
      </w:r>
    </w:p>
    <w:p w14:paraId="0420CE54"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position w:val="-44"/>
          <w:sz w:val="26"/>
          <w:szCs w:val="26"/>
        </w:rPr>
        <w:object w:dxaOrig="5960" w:dyaOrig="1020" w14:anchorId="19B3E64D">
          <v:shape id="_x0000_i2011" type="#_x0000_t75" style="width:298pt;height:51pt" o:ole="">
            <v:imagedata r:id="rId2126" o:title=""/>
          </v:shape>
          <o:OLEObject Type="Embed" ProgID="Equation.DSMT4" ShapeID="_x0000_i2011" DrawAspect="Content" ObjectID="_1677479261" r:id="rId2127"/>
        </w:object>
      </w:r>
      <w:r w:rsidRPr="004F3662">
        <w:rPr>
          <w:rFonts w:ascii="Times New Roman" w:hAnsi="Times New Roman"/>
          <w:noProof/>
          <w:sz w:val="26"/>
          <w:szCs w:val="26"/>
        </w:rPr>
        <w:t xml:space="preserve"> và t</w:t>
      </w:r>
      <w:r w:rsidRPr="004F3662">
        <w:rPr>
          <w:rFonts w:ascii="Times New Roman" w:hAnsi="Times New Roman"/>
          <w:noProof/>
          <w:sz w:val="26"/>
          <w:szCs w:val="26"/>
          <w:vertAlign w:val="subscript"/>
        </w:rPr>
        <w:t>3</w:t>
      </w:r>
      <w:r w:rsidRPr="004F3662">
        <w:rPr>
          <w:rFonts w:ascii="Times New Roman" w:hAnsi="Times New Roman"/>
          <w:noProof/>
          <w:sz w:val="26"/>
          <w:szCs w:val="26"/>
        </w:rPr>
        <w:t xml:space="preserve"> = 9,375 phút.</w:t>
      </w:r>
    </w:p>
    <w:p w14:paraId="79982874" w14:textId="77777777" w:rsidR="00760DD0" w:rsidRPr="004F3662" w:rsidRDefault="00760DD0" w:rsidP="00760DD0">
      <w:pPr>
        <w:rPr>
          <w:rFonts w:ascii="Times New Roman" w:hAnsi="Times New Roman"/>
          <w:noProof/>
          <w:sz w:val="26"/>
          <w:szCs w:val="26"/>
        </w:rPr>
      </w:pPr>
      <w:r w:rsidRPr="004F3662">
        <w:rPr>
          <w:rFonts w:ascii="Times New Roman" w:hAnsi="Times New Roman"/>
          <w:b/>
          <w:noProof/>
          <w:sz w:val="26"/>
          <w:szCs w:val="26"/>
          <w:u w:val="single"/>
        </w:rPr>
        <w:t>Bài 106</w:t>
      </w:r>
      <w:r w:rsidRPr="004F3662">
        <w:rPr>
          <w:rFonts w:ascii="Times New Roman" w:hAnsi="Times New Roman"/>
          <w:noProof/>
          <w:sz w:val="26"/>
          <w:szCs w:val="26"/>
        </w:rPr>
        <w:t xml:space="preserve">:  Khi đặt hiệu điện thế U vào hai điểm 1 và 2 để cho hai đầu 3 và 4 hở thì: </w:t>
      </w:r>
    </w:p>
    <w:p w14:paraId="5D54F654"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(R</w:t>
      </w:r>
      <w:r w:rsidRPr="004F3662">
        <w:rPr>
          <w:rFonts w:ascii="Times New Roman" w:hAnsi="Times New Roman"/>
          <w:noProof/>
          <w:sz w:val="26"/>
          <w:szCs w:val="26"/>
          <w:vertAlign w:val="subscript"/>
        </w:rPr>
        <w:t>1</w:t>
      </w:r>
      <w:r w:rsidRPr="004F3662">
        <w:rPr>
          <w:rFonts w:ascii="Times New Roman" w:hAnsi="Times New Roman"/>
          <w:noProof/>
          <w:sz w:val="26"/>
          <w:szCs w:val="26"/>
        </w:rPr>
        <w:t xml:space="preserve"> nối tiếp R</w:t>
      </w:r>
      <w:r w:rsidRPr="004F3662">
        <w:rPr>
          <w:rFonts w:ascii="Times New Roman" w:hAnsi="Times New Roman"/>
          <w:noProof/>
          <w:sz w:val="26"/>
          <w:szCs w:val="26"/>
          <w:vertAlign w:val="subscript"/>
        </w:rPr>
        <w:t>5</w:t>
      </w:r>
      <w:r w:rsidRPr="004F3662">
        <w:rPr>
          <w:rFonts w:ascii="Times New Roman" w:hAnsi="Times New Roman"/>
          <w:noProof/>
          <w:sz w:val="26"/>
          <w:szCs w:val="26"/>
        </w:rPr>
        <w:t xml:space="preserve"> nối tiếp R</w:t>
      </w:r>
      <w:r w:rsidRPr="004F3662">
        <w:rPr>
          <w:rFonts w:ascii="Times New Roman" w:hAnsi="Times New Roman"/>
          <w:noProof/>
          <w:sz w:val="26"/>
          <w:szCs w:val="26"/>
          <w:vertAlign w:val="subscript"/>
        </w:rPr>
        <w:t>2</w:t>
      </w:r>
      <w:r w:rsidRPr="004F3662">
        <w:rPr>
          <w:rFonts w:ascii="Times New Roman" w:hAnsi="Times New Roman"/>
          <w:noProof/>
          <w:sz w:val="26"/>
          <w:szCs w:val="26"/>
        </w:rPr>
        <w:t xml:space="preserve">) nên công suất toả nhiệt trong mạch là: </w:t>
      </w:r>
    </w:p>
    <w:p w14:paraId="1F7AEF07"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position w:val="-32"/>
          <w:sz w:val="26"/>
          <w:szCs w:val="26"/>
        </w:rPr>
        <w:object w:dxaOrig="1920" w:dyaOrig="760" w14:anchorId="2596C588">
          <v:shape id="_x0000_i2012" type="#_x0000_t75" style="width:96pt;height:38.5pt" o:ole="">
            <v:imagedata r:id="rId2128" o:title=""/>
          </v:shape>
          <o:OLEObject Type="Embed" ProgID="Equation.DSMT4" ShapeID="_x0000_i2012" DrawAspect="Content" ObjectID="_1677479262" r:id="rId2129"/>
        </w:object>
      </w:r>
    </w:p>
    <w:p w14:paraId="4A309258"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lastRenderedPageBreak/>
        <w:t xml:space="preserve">+ Nếu nốt tắt hai đầu 3 và 4 thì: </w:t>
      </w:r>
      <w:r w:rsidRPr="004F3662">
        <w:rPr>
          <w:rFonts w:ascii="Times New Roman" w:hAnsi="Times New Roman"/>
          <w:noProof/>
          <w:position w:val="-18"/>
          <w:sz w:val="26"/>
          <w:szCs w:val="26"/>
        </w:rPr>
        <w:object w:dxaOrig="3080" w:dyaOrig="499" w14:anchorId="2424B6AB">
          <v:shape id="_x0000_i2013" type="#_x0000_t75" style="width:154pt;height:25pt" o:ole="">
            <v:imagedata r:id="rId2130" o:title=""/>
          </v:shape>
          <o:OLEObject Type="Embed" ProgID="Equation.DSMT4" ShapeID="_x0000_i2013" DrawAspect="Content" ObjectID="_1677479263" r:id="rId2131"/>
        </w:object>
      </w:r>
      <w:r w:rsidRPr="004F3662">
        <w:rPr>
          <w:rFonts w:ascii="Times New Roman" w:hAnsi="Times New Roman"/>
          <w:noProof/>
          <w:sz w:val="26"/>
          <w:szCs w:val="26"/>
        </w:rPr>
        <w:t xml:space="preserve"> và công suất toả nhiệt của mạch là: </w:t>
      </w:r>
      <w:r w:rsidRPr="004F3662">
        <w:rPr>
          <w:rFonts w:ascii="Times New Roman" w:hAnsi="Times New Roman"/>
          <w:noProof/>
          <w:position w:val="-64"/>
          <w:sz w:val="26"/>
          <w:szCs w:val="26"/>
        </w:rPr>
        <w:object w:dxaOrig="3060" w:dyaOrig="1080" w14:anchorId="2F8083CE">
          <v:shape id="_x0000_i2014" type="#_x0000_t75" style="width:153.45pt;height:54pt" o:ole="">
            <v:imagedata r:id="rId2132" o:title=""/>
          </v:shape>
          <o:OLEObject Type="Embed" ProgID="Equation.DSMT4" ShapeID="_x0000_i2014" DrawAspect="Content" ObjectID="_1677479264" r:id="rId2133"/>
        </w:object>
      </w:r>
    </w:p>
    <w:p w14:paraId="446B19A7"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Khi đặt U vào hai điểm 3 và 4 để cho hai đầu 1 và 2 hở thì: (R</w:t>
      </w:r>
      <w:r w:rsidRPr="004F3662">
        <w:rPr>
          <w:rFonts w:ascii="Times New Roman" w:hAnsi="Times New Roman"/>
          <w:noProof/>
          <w:sz w:val="26"/>
          <w:szCs w:val="26"/>
          <w:vertAlign w:val="subscript"/>
        </w:rPr>
        <w:t>3</w:t>
      </w:r>
      <w:r w:rsidRPr="004F3662">
        <w:rPr>
          <w:rFonts w:ascii="Times New Roman" w:hAnsi="Times New Roman"/>
          <w:noProof/>
          <w:sz w:val="26"/>
          <w:szCs w:val="26"/>
        </w:rPr>
        <w:t xml:space="preserve"> nối tiếp R</w:t>
      </w:r>
      <w:r w:rsidRPr="004F3662">
        <w:rPr>
          <w:rFonts w:ascii="Times New Roman" w:hAnsi="Times New Roman"/>
          <w:noProof/>
          <w:sz w:val="26"/>
          <w:szCs w:val="26"/>
          <w:vertAlign w:val="subscript"/>
        </w:rPr>
        <w:t>4</w:t>
      </w:r>
      <w:r w:rsidRPr="004F3662">
        <w:rPr>
          <w:rFonts w:ascii="Times New Roman" w:hAnsi="Times New Roman"/>
          <w:noProof/>
          <w:sz w:val="26"/>
          <w:szCs w:val="26"/>
        </w:rPr>
        <w:t xml:space="preserve"> nối tiếp R</w:t>
      </w:r>
      <w:r w:rsidRPr="004F3662">
        <w:rPr>
          <w:rFonts w:ascii="Times New Roman" w:hAnsi="Times New Roman"/>
          <w:noProof/>
          <w:sz w:val="26"/>
          <w:szCs w:val="26"/>
          <w:vertAlign w:val="subscript"/>
        </w:rPr>
        <w:t>5</w:t>
      </w:r>
      <w:r w:rsidRPr="004F3662">
        <w:rPr>
          <w:rFonts w:ascii="Times New Roman" w:hAnsi="Times New Roman"/>
          <w:noProof/>
          <w:sz w:val="26"/>
          <w:szCs w:val="26"/>
        </w:rPr>
        <w:t xml:space="preserve">) và công suất toả nhiệt trong mạch là: </w:t>
      </w:r>
      <w:r w:rsidRPr="004F3662">
        <w:rPr>
          <w:rFonts w:ascii="Times New Roman" w:hAnsi="Times New Roman"/>
          <w:noProof/>
          <w:position w:val="-32"/>
          <w:sz w:val="26"/>
          <w:szCs w:val="26"/>
        </w:rPr>
        <w:object w:dxaOrig="1960" w:dyaOrig="760" w14:anchorId="704D4CD3">
          <v:shape id="_x0000_i2015" type="#_x0000_t75" style="width:97.5pt;height:38.5pt" o:ole="">
            <v:imagedata r:id="rId2134" o:title=""/>
          </v:shape>
          <o:OLEObject Type="Embed" ProgID="Equation.DSMT4" ShapeID="_x0000_i2015" DrawAspect="Content" ObjectID="_1677479265" r:id="rId2135"/>
        </w:object>
      </w:r>
    </w:p>
    <w:p w14:paraId="5BC3F3C8" w14:textId="77777777" w:rsidR="00760DD0" w:rsidRPr="004F3662" w:rsidRDefault="00760DD0" w:rsidP="00760DD0">
      <w:pPr>
        <w:rPr>
          <w:rFonts w:ascii="Times New Roman" w:hAnsi="Times New Roman"/>
          <w:noProof/>
          <w:sz w:val="26"/>
          <w:szCs w:val="26"/>
        </w:rPr>
      </w:pPr>
      <w:r w:rsidRPr="004F3662">
        <w:rPr>
          <w:rFonts w:ascii="Times New Roman" w:hAnsi="Times New Roman"/>
          <w:noProof/>
          <w:sz w:val="26"/>
          <w:szCs w:val="26"/>
        </w:rPr>
        <w:t>+ Nếu nối tắt hai đầu 1 và 2 khi đó đoạn mạch là:</w:t>
      </w:r>
    </w:p>
    <w:p w14:paraId="076C30E0"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position w:val="-16"/>
          <w:sz w:val="26"/>
          <w:szCs w:val="26"/>
        </w:rPr>
        <w:object w:dxaOrig="2900" w:dyaOrig="440" w14:anchorId="6089366F">
          <v:shape id="_x0000_i2016" type="#_x0000_t75" style="width:145.45pt;height:22pt" o:ole="">
            <v:imagedata r:id="rId2136" o:title=""/>
          </v:shape>
          <o:OLEObject Type="Embed" ProgID="Equation.DSMT4" ShapeID="_x0000_i2016" DrawAspect="Content" ObjectID="_1677479266" r:id="rId2137"/>
        </w:object>
      </w:r>
      <w:r w:rsidRPr="00982C85">
        <w:rPr>
          <w:rFonts w:ascii="Times New Roman" w:hAnsi="Times New Roman"/>
          <w:sz w:val="26"/>
          <w:szCs w:val="26"/>
          <w:lang w:val="vi-VN"/>
        </w:rPr>
        <w:t>,</w:t>
      </w:r>
      <w:r w:rsidRPr="00982C85">
        <w:rPr>
          <w:rFonts w:ascii="Times New Roman" w:hAnsi="Times New Roman"/>
          <w:sz w:val="26"/>
          <w:szCs w:val="26"/>
        </w:rPr>
        <w:t xml:space="preserve"> thì công suất tỏa nhiệt của mạch là:</w:t>
      </w:r>
    </w:p>
    <w:p w14:paraId="5C9BC675"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position w:val="-68"/>
          <w:sz w:val="26"/>
          <w:szCs w:val="26"/>
        </w:rPr>
        <w:object w:dxaOrig="7339" w:dyaOrig="1140" w14:anchorId="0AFA1CDD">
          <v:shape id="_x0000_i2017" type="#_x0000_t75" style="width:367.3pt;height:57pt" o:ole="">
            <v:imagedata r:id="rId2138" o:title=""/>
          </v:shape>
          <o:OLEObject Type="Embed" ProgID="Equation.DSMT4" ShapeID="_x0000_i2017" DrawAspect="Content" ObjectID="_1677479267" r:id="rId2139"/>
        </w:object>
      </w:r>
      <w:r w:rsidRPr="00982C85">
        <w:rPr>
          <w:rFonts w:ascii="Times New Roman" w:hAnsi="Times New Roman"/>
          <w:sz w:val="26"/>
          <w:szCs w:val="26"/>
        </w:rPr>
        <w:t xml:space="preserve"> </w:t>
      </w:r>
    </w:p>
    <w:p w14:paraId="5F19627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6"/>
          <w:sz w:val="26"/>
          <w:szCs w:val="26"/>
        </w:rPr>
        <w:object w:dxaOrig="160" w:dyaOrig="100" w14:anchorId="38320A46">
          <v:shape id="_x0000_i2018" type="#_x0000_t75" style="width:8pt;height:6pt" o:ole="">
            <v:imagedata r:id="rId2140" o:title=""/>
          </v:shape>
          <o:OLEObject Type="Embed" ProgID="Equation.DSMT4" ShapeID="_x0000_i2018" DrawAspect="Content" ObjectID="_1677479268" r:id="rId2141"/>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32"/>
          <w:sz w:val="26"/>
          <w:szCs w:val="26"/>
        </w:rPr>
        <w:object w:dxaOrig="1840" w:dyaOrig="740" w14:anchorId="72C0FDE9">
          <v:shape id="_x0000_i2019" type="#_x0000_t75" style="width:91pt;height:37.5pt" o:ole="">
            <v:imagedata r:id="rId2142" o:title=""/>
          </v:shape>
          <o:OLEObject Type="Embed" ProgID="Equation.DSMT4" ShapeID="_x0000_i2019" DrawAspect="Content" ObjectID="_1677479269" r:id="rId2143"/>
        </w:object>
      </w:r>
      <w:r w:rsidRPr="00982C85">
        <w:rPr>
          <w:rFonts w:ascii="Times New Roman" w:eastAsia="Times New Roman" w:hAnsi="Times New Roman"/>
          <w:sz w:val="26"/>
          <w:szCs w:val="26"/>
        </w:rPr>
        <w:t xml:space="preserve"> và </w:t>
      </w:r>
      <w:r w:rsidRPr="00982C85">
        <w:rPr>
          <w:rFonts w:ascii="Times New Roman" w:eastAsia="Times New Roman" w:hAnsi="Times New Roman"/>
          <w:position w:val="-32"/>
          <w:sz w:val="26"/>
          <w:szCs w:val="26"/>
        </w:rPr>
        <w:object w:dxaOrig="1520" w:dyaOrig="740" w14:anchorId="70D9D5B8">
          <v:shape id="_x0000_i2020" type="#_x0000_t75" style="width:78pt;height:37.5pt" o:ole="">
            <v:imagedata r:id="rId2144" o:title=""/>
          </v:shape>
          <o:OLEObject Type="Embed" ProgID="Equation.DSMT4" ShapeID="_x0000_i2020" DrawAspect="Content" ObjectID="_1677479270" r:id="rId2145"/>
        </w:object>
      </w:r>
      <w:r w:rsidRPr="00982C85">
        <w:rPr>
          <w:rFonts w:ascii="Times New Roman" w:eastAsia="Times New Roman" w:hAnsi="Times New Roman"/>
          <w:sz w:val="26"/>
          <w:szCs w:val="26"/>
        </w:rPr>
        <w:t xml:space="preserve"> </w:t>
      </w:r>
    </w:p>
    <w:p w14:paraId="6BE3B25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Suy ra: </w:t>
      </w:r>
      <w:r w:rsidRPr="00982C85">
        <w:rPr>
          <w:rFonts w:ascii="Times New Roman" w:eastAsia="Times New Roman" w:hAnsi="Times New Roman"/>
          <w:position w:val="-32"/>
          <w:sz w:val="26"/>
          <w:szCs w:val="26"/>
        </w:rPr>
        <w:object w:dxaOrig="3840" w:dyaOrig="740" w14:anchorId="6FE8DA45">
          <v:shape id="_x0000_i2021" type="#_x0000_t75" style="width:193.55pt;height:37.5pt" o:ole="">
            <v:imagedata r:id="rId2146" o:title=""/>
          </v:shape>
          <o:OLEObject Type="Embed" ProgID="Equation.DSMT4" ShapeID="_x0000_i2021" DrawAspect="Content" ObjectID="_1677479271" r:id="rId2147"/>
        </w:object>
      </w:r>
      <w:r w:rsidRPr="00982C85">
        <w:rPr>
          <w:rFonts w:ascii="Times New Roman" w:eastAsia="Times New Roman" w:hAnsi="Times New Roman"/>
          <w:sz w:val="26"/>
          <w:szCs w:val="26"/>
        </w:rPr>
        <w:t xml:space="preserve"> </w:t>
      </w:r>
    </w:p>
    <w:p w14:paraId="193DB383" w14:textId="77777777" w:rsidR="00760DD0" w:rsidRPr="00982C85" w:rsidRDefault="00760DD0" w:rsidP="00760DD0">
      <w:pPr>
        <w:spacing w:after="0" w:line="276" w:lineRule="auto"/>
        <w:contextualSpacing/>
        <w:rPr>
          <w:rFonts w:ascii="Times New Roman" w:eastAsia="Times New Roman" w:hAnsi="Times New Roman"/>
          <w:b/>
          <w:sz w:val="26"/>
          <w:szCs w:val="26"/>
          <w:u w:val="single"/>
        </w:rPr>
      </w:pPr>
      <w:r w:rsidRPr="00982C85">
        <w:rPr>
          <w:rFonts w:ascii="Times New Roman" w:eastAsia="Times New Roman" w:hAnsi="Times New Roman"/>
          <w:b/>
          <w:sz w:val="26"/>
          <w:szCs w:val="26"/>
          <w:u w:val="single"/>
        </w:rPr>
        <w:t>Bài 107:</w:t>
      </w:r>
    </w:p>
    <w:p w14:paraId="6F1C5E7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 Gọi Q</w:t>
      </w:r>
      <w:r w:rsidRPr="00982C85">
        <w:rPr>
          <w:rFonts w:ascii="Times New Roman" w:eastAsia="Times New Roman" w:hAnsi="Times New Roman"/>
          <w:sz w:val="26"/>
          <w:szCs w:val="26"/>
          <w:vertAlign w:val="subscript"/>
        </w:rPr>
        <w:t xml:space="preserve">i </w:t>
      </w:r>
      <w:r w:rsidRPr="00982C85">
        <w:rPr>
          <w:rFonts w:ascii="Times New Roman" w:eastAsia="Times New Roman" w:hAnsi="Times New Roman"/>
          <w:sz w:val="26"/>
          <w:szCs w:val="26"/>
        </w:rPr>
        <w:t xml:space="preserve"> là nhiệt lượng có ích mà nước thu vào để nóng lên từ 20</w:t>
      </w:r>
      <w:r w:rsidRPr="00982C85">
        <w:rPr>
          <w:rFonts w:ascii="Times New Roman" w:eastAsia="Times New Roman" w:hAnsi="Times New Roman"/>
          <w:sz w:val="26"/>
          <w:szCs w:val="26"/>
          <w:vertAlign w:val="superscript"/>
        </w:rPr>
        <w:t>o</w:t>
      </w:r>
      <w:r w:rsidRPr="00982C85">
        <w:rPr>
          <w:rFonts w:ascii="Times New Roman" w:eastAsia="Times New Roman" w:hAnsi="Times New Roman"/>
          <w:sz w:val="26"/>
          <w:szCs w:val="26"/>
        </w:rPr>
        <w:t>C đến 100</w:t>
      </w:r>
      <w:r w:rsidRPr="00982C85">
        <w:rPr>
          <w:rFonts w:ascii="Times New Roman" w:eastAsia="Times New Roman" w:hAnsi="Times New Roman"/>
          <w:sz w:val="26"/>
          <w:szCs w:val="26"/>
          <w:vertAlign w:val="superscript"/>
        </w:rPr>
        <w:t>o</w:t>
      </w:r>
      <w:r w:rsidRPr="00982C85">
        <w:rPr>
          <w:rFonts w:ascii="Times New Roman" w:eastAsia="Times New Roman" w:hAnsi="Times New Roman"/>
          <w:sz w:val="26"/>
          <w:szCs w:val="26"/>
        </w:rPr>
        <w:t xml:space="preserve">C: </w:t>
      </w:r>
    </w:p>
    <w:p w14:paraId="2E60C5B6" w14:textId="77777777" w:rsidR="00760DD0" w:rsidRPr="00982C85" w:rsidRDefault="00760DD0" w:rsidP="00760DD0">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position w:val="-12"/>
          <w:sz w:val="26"/>
          <w:szCs w:val="26"/>
        </w:rPr>
        <w:object w:dxaOrig="1380" w:dyaOrig="360" w14:anchorId="530A6E98">
          <v:shape id="_x0000_i2022" type="#_x0000_t75" style="width:69.95pt;height:16.5pt" o:ole="">
            <v:imagedata r:id="rId2148" o:title=""/>
          </v:shape>
          <o:OLEObject Type="Embed" ProgID="Equation.DSMT4" ShapeID="_x0000_i2022" DrawAspect="Content" ObjectID="_1677479272" r:id="rId2149"/>
        </w:object>
      </w:r>
    </w:p>
    <w:p w14:paraId="518D9FD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 Gọi Q</w:t>
      </w:r>
      <w:r w:rsidRPr="00982C85">
        <w:rPr>
          <w:rFonts w:ascii="Times New Roman" w:eastAsia="Times New Roman" w:hAnsi="Times New Roman"/>
          <w:sz w:val="26"/>
          <w:szCs w:val="26"/>
          <w:vertAlign w:val="subscript"/>
        </w:rPr>
        <w:t>tp</w:t>
      </w:r>
      <w:r w:rsidRPr="00982C85">
        <w:rPr>
          <w:rFonts w:ascii="Times New Roman" w:eastAsia="Times New Roman" w:hAnsi="Times New Roman"/>
          <w:sz w:val="26"/>
          <w:szCs w:val="26"/>
        </w:rPr>
        <w:t xml:space="preserve"> là nhiệt lượng toàn phần do dòng điện tỏa ra trên dây đốt nóng:</w:t>
      </w:r>
    </w:p>
    <w:p w14:paraId="413B162A" w14:textId="77777777" w:rsidR="00760DD0" w:rsidRPr="00982C85" w:rsidRDefault="00760DD0" w:rsidP="00760DD0">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position w:val="-14"/>
          <w:sz w:val="26"/>
          <w:szCs w:val="26"/>
        </w:rPr>
        <w:object w:dxaOrig="1939" w:dyaOrig="420" w14:anchorId="52419BDA">
          <v:shape id="_x0000_i2023" type="#_x0000_t75" style="width:97.05pt;height:19pt" o:ole="">
            <v:imagedata r:id="rId2150" o:title=""/>
          </v:shape>
          <o:OLEObject Type="Embed" ProgID="Equation.DSMT4" ShapeID="_x0000_i2023" DrawAspect="Content" ObjectID="_1677479273" r:id="rId2151"/>
        </w:object>
      </w:r>
    </w:p>
    <w:p w14:paraId="12CE0F2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 Theo đề bài ra ta có:</w:t>
      </w:r>
      <w:r w:rsidRPr="00982C85">
        <w:rPr>
          <w:rFonts w:ascii="Times New Roman" w:eastAsia="Times New Roman" w:hAnsi="Times New Roman"/>
          <w:position w:val="-36"/>
          <w:sz w:val="26"/>
          <w:szCs w:val="26"/>
        </w:rPr>
        <w:object w:dxaOrig="5460" w:dyaOrig="780" w14:anchorId="3A04E3D8">
          <v:shape id="_x0000_i2024" type="#_x0000_t75" style="width:272.45pt;height:39.5pt" o:ole="">
            <v:imagedata r:id="rId2152" o:title=""/>
          </v:shape>
          <o:OLEObject Type="Embed" ProgID="Equation.DSMT4" ShapeID="_x0000_i2024" DrawAspect="Content" ObjectID="_1677479274" r:id="rId2153"/>
        </w:object>
      </w:r>
      <w:r w:rsidRPr="00982C85">
        <w:rPr>
          <w:rFonts w:ascii="Times New Roman" w:eastAsia="Times New Roman" w:hAnsi="Times New Roman"/>
          <w:sz w:val="26"/>
          <w:szCs w:val="26"/>
        </w:rPr>
        <w:t xml:space="preserve"> </w:t>
      </w:r>
    </w:p>
    <w:p w14:paraId="0628AA2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 Điện năng tiêu thụ của bếp: </w:t>
      </w:r>
      <w:r w:rsidRPr="00982C85">
        <w:rPr>
          <w:rFonts w:ascii="Times New Roman" w:eastAsia="Times New Roman" w:hAnsi="Times New Roman"/>
          <w:position w:val="-26"/>
          <w:sz w:val="26"/>
          <w:szCs w:val="26"/>
        </w:rPr>
        <w:object w:dxaOrig="3240" w:dyaOrig="680" w14:anchorId="68A5B3A7">
          <v:shape id="_x0000_i2025" type="#_x0000_t75" style="width:160.55pt;height:34.5pt" o:ole="">
            <v:imagedata r:id="rId2154" o:title=""/>
          </v:shape>
          <o:OLEObject Type="Embed" ProgID="Equation.DSMT4" ShapeID="_x0000_i2025" DrawAspect="Content" ObjectID="_1677479275" r:id="rId2155"/>
        </w:object>
      </w:r>
      <w:r w:rsidRPr="00982C85">
        <w:rPr>
          <w:rFonts w:ascii="Times New Roman" w:eastAsia="Times New Roman" w:hAnsi="Times New Roman"/>
          <w:sz w:val="26"/>
          <w:szCs w:val="26"/>
        </w:rPr>
        <w:t xml:space="preserve"> </w:t>
      </w:r>
    </w:p>
    <w:p w14:paraId="6114899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b) Điện trở của dây: </w:t>
      </w:r>
      <w:r w:rsidRPr="00982C85">
        <w:rPr>
          <w:rFonts w:ascii="Times New Roman" w:eastAsia="Times New Roman" w:hAnsi="Times New Roman"/>
          <w:position w:val="-60"/>
          <w:sz w:val="26"/>
          <w:szCs w:val="26"/>
        </w:rPr>
        <w:object w:dxaOrig="2860" w:dyaOrig="1020" w14:anchorId="37E9F3DF">
          <v:shape id="_x0000_i2026" type="#_x0000_t75" style="width:2in;height:52pt" o:ole="">
            <v:imagedata r:id="rId2156" o:title=""/>
          </v:shape>
          <o:OLEObject Type="Embed" ProgID="Equation.DSMT4" ShapeID="_x0000_i2026" DrawAspect="Content" ObjectID="_1677479276" r:id="rId2157"/>
        </w:object>
      </w:r>
      <w:r w:rsidRPr="00982C85">
        <w:rPr>
          <w:rFonts w:ascii="Times New Roman" w:eastAsia="Times New Roman" w:hAnsi="Times New Roman"/>
          <w:sz w:val="26"/>
          <w:szCs w:val="26"/>
        </w:rPr>
        <w:t xml:space="preserve">    (1)</w:t>
      </w:r>
    </w:p>
    <w:p w14:paraId="6BEF1D2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 Mặt khác: </w:t>
      </w:r>
      <w:r w:rsidRPr="00982C85">
        <w:rPr>
          <w:rFonts w:ascii="Times New Roman" w:eastAsia="Times New Roman" w:hAnsi="Times New Roman"/>
          <w:position w:val="-26"/>
          <w:sz w:val="26"/>
          <w:szCs w:val="26"/>
        </w:rPr>
        <w:object w:dxaOrig="840" w:dyaOrig="700" w14:anchorId="253D8290">
          <v:shape id="_x0000_i2027" type="#_x0000_t75" style="width:42.5pt;height:34.5pt" o:ole="">
            <v:imagedata r:id="rId2158" o:title=""/>
          </v:shape>
          <o:OLEObject Type="Embed" ProgID="Equation.DSMT4" ShapeID="_x0000_i2027" DrawAspect="Content" ObjectID="_1677479277" r:id="rId2159"/>
        </w:object>
      </w:r>
      <w:r w:rsidRPr="00982C85">
        <w:rPr>
          <w:rFonts w:ascii="Times New Roman" w:eastAsia="Times New Roman" w:hAnsi="Times New Roman"/>
          <w:sz w:val="26"/>
          <w:szCs w:val="26"/>
        </w:rPr>
        <w:t xml:space="preserve">   (2)</w:t>
      </w:r>
    </w:p>
    <w:p w14:paraId="4F3E3CF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 Từ (1) và (2) ta có: </w:t>
      </w:r>
      <w:r w:rsidRPr="00982C85">
        <w:rPr>
          <w:rFonts w:ascii="Times New Roman" w:eastAsia="Times New Roman" w:hAnsi="Times New Roman"/>
          <w:position w:val="-34"/>
          <w:sz w:val="26"/>
          <w:szCs w:val="26"/>
        </w:rPr>
        <w:object w:dxaOrig="3600" w:dyaOrig="800" w14:anchorId="43C68BE7">
          <v:shape id="_x0000_i2028" type="#_x0000_t75" style="width:181.1pt;height:40.5pt" o:ole="">
            <v:imagedata r:id="rId2160" o:title=""/>
          </v:shape>
          <o:OLEObject Type="Embed" ProgID="Equation.DSMT4" ShapeID="_x0000_i2028" DrawAspect="Content" ObjectID="_1677479278" r:id="rId2161"/>
        </w:object>
      </w:r>
      <w:r w:rsidRPr="00982C85">
        <w:rPr>
          <w:rFonts w:ascii="Times New Roman" w:eastAsia="Times New Roman" w:hAnsi="Times New Roman"/>
          <w:sz w:val="26"/>
          <w:szCs w:val="26"/>
        </w:rPr>
        <w:t xml:space="preserve"> (vòng)</w:t>
      </w:r>
    </w:p>
    <w:p w14:paraId="21B54A1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b/>
          <w:sz w:val="26"/>
          <w:szCs w:val="26"/>
          <w:u w:val="single"/>
        </w:rPr>
        <w:t>Bài 108:</w:t>
      </w:r>
      <w:r w:rsidRPr="00982C85">
        <w:rPr>
          <w:rFonts w:ascii="Times New Roman" w:eastAsia="Times New Roman" w:hAnsi="Times New Roman"/>
          <w:sz w:val="26"/>
          <w:szCs w:val="26"/>
        </w:rPr>
        <w:t xml:space="preserve"> Gọi Q</w:t>
      </w:r>
      <w:r w:rsidRPr="00982C85">
        <w:rPr>
          <w:rFonts w:ascii="Times New Roman" w:eastAsia="Times New Roman" w:hAnsi="Times New Roman"/>
          <w:sz w:val="26"/>
          <w:szCs w:val="26"/>
          <w:vertAlign w:val="subscript"/>
        </w:rPr>
        <w:t>tỏa</w:t>
      </w:r>
      <w:r w:rsidRPr="00982C85">
        <w:rPr>
          <w:rFonts w:ascii="Times New Roman" w:eastAsia="Times New Roman" w:hAnsi="Times New Roman"/>
          <w:sz w:val="26"/>
          <w:szCs w:val="26"/>
        </w:rPr>
        <w:t xml:space="preserve"> là nhiệt lượng do dòng điện I tỏa ra trong thời gian </w:t>
      </w:r>
      <w:r w:rsidRPr="00982C85">
        <w:rPr>
          <w:rFonts w:ascii="Times New Roman" w:eastAsia="Times New Roman" w:hAnsi="Times New Roman"/>
          <w:i/>
          <w:sz w:val="26"/>
          <w:szCs w:val="26"/>
        </w:rPr>
        <w:t>t</w:t>
      </w:r>
      <w:r w:rsidRPr="00982C85">
        <w:rPr>
          <w:rFonts w:ascii="Times New Roman" w:eastAsia="Times New Roman" w:hAnsi="Times New Roman"/>
          <w:sz w:val="26"/>
          <w:szCs w:val="26"/>
        </w:rPr>
        <w:t xml:space="preserve"> ta có:</w:t>
      </w:r>
    </w:p>
    <w:p w14:paraId="42E8FC7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Q</w:t>
      </w:r>
      <w:r w:rsidRPr="00982C85">
        <w:rPr>
          <w:rFonts w:ascii="Times New Roman" w:eastAsia="Times New Roman" w:hAnsi="Times New Roman"/>
          <w:sz w:val="26"/>
          <w:szCs w:val="26"/>
          <w:vertAlign w:val="subscript"/>
        </w:rPr>
        <w:t>tỏa</w:t>
      </w:r>
      <w:r w:rsidRPr="00982C85">
        <w:rPr>
          <w:rFonts w:ascii="Times New Roman" w:eastAsia="Times New Roman" w:hAnsi="Times New Roman"/>
          <w:sz w:val="26"/>
          <w:szCs w:val="26"/>
        </w:rPr>
        <w:t xml:space="preserve"> =</w:t>
      </w:r>
      <w:r w:rsidRPr="00982C85">
        <w:rPr>
          <w:rFonts w:ascii="Times New Roman" w:eastAsia="Times New Roman" w:hAnsi="Times New Roman"/>
          <w:position w:val="-26"/>
          <w:sz w:val="26"/>
          <w:szCs w:val="26"/>
        </w:rPr>
        <w:object w:dxaOrig="1740" w:dyaOrig="700" w14:anchorId="32F20299">
          <v:shape id="_x0000_i2029" type="#_x0000_t75" style="width:87pt;height:34.5pt" o:ole="">
            <v:imagedata r:id="rId2162" o:title=""/>
          </v:shape>
          <o:OLEObject Type="Embed" ProgID="Equation.DSMT4" ShapeID="_x0000_i2029" DrawAspect="Content" ObjectID="_1677479279" r:id="rId2163"/>
        </w:object>
      </w:r>
      <w:r w:rsidRPr="00982C85">
        <w:rPr>
          <w:rFonts w:ascii="Times New Roman" w:eastAsia="Times New Roman" w:hAnsi="Times New Roman"/>
          <w:sz w:val="26"/>
          <w:szCs w:val="26"/>
        </w:rPr>
        <w:t xml:space="preserve"> (với </w:t>
      </w:r>
      <m:oMath>
        <m:r>
          <w:rPr>
            <w:rFonts w:ascii="Cambria Math" w:eastAsia="Times New Roman" w:hAnsi="Cambria Math"/>
            <w:sz w:val="26"/>
            <w:szCs w:val="26"/>
          </w:rPr>
          <m:t>l</m:t>
        </m:r>
      </m:oMath>
      <w:r w:rsidRPr="00982C85">
        <w:rPr>
          <w:rFonts w:ascii="Times New Roman" w:eastAsia="Times New Roman" w:hAnsi="Times New Roman"/>
          <w:sz w:val="26"/>
          <w:szCs w:val="26"/>
        </w:rPr>
        <w:t xml:space="preserve"> là chiều dài dây chì)</w:t>
      </w:r>
    </w:p>
    <w:p w14:paraId="7F2A81C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 Gọi Q</w:t>
      </w:r>
      <w:r w:rsidRPr="00982C85">
        <w:rPr>
          <w:rFonts w:ascii="Times New Roman" w:eastAsia="Times New Roman" w:hAnsi="Times New Roman"/>
          <w:sz w:val="26"/>
          <w:szCs w:val="26"/>
          <w:vertAlign w:val="subscript"/>
        </w:rPr>
        <w:t>thu</w:t>
      </w:r>
      <w:r w:rsidRPr="00982C85">
        <w:rPr>
          <w:rFonts w:ascii="Times New Roman" w:eastAsia="Times New Roman" w:hAnsi="Times New Roman"/>
          <w:sz w:val="26"/>
          <w:szCs w:val="26"/>
        </w:rPr>
        <w:t xml:space="preserve"> là nhiệt lượng do dây chì thu vào để tăng nhiệt độ từ 27</w:t>
      </w:r>
      <w:r w:rsidRPr="00982C85">
        <w:rPr>
          <w:rFonts w:ascii="Times New Roman" w:eastAsia="Times New Roman" w:hAnsi="Times New Roman"/>
          <w:sz w:val="26"/>
          <w:szCs w:val="26"/>
          <w:vertAlign w:val="superscript"/>
        </w:rPr>
        <w:t>o</w:t>
      </w:r>
      <w:r w:rsidRPr="00982C85">
        <w:rPr>
          <w:rFonts w:ascii="Times New Roman" w:eastAsia="Times New Roman" w:hAnsi="Times New Roman"/>
          <w:sz w:val="26"/>
          <w:szCs w:val="26"/>
        </w:rPr>
        <w:t>C đến nhiệt độ nóng chảy</w:t>
      </w:r>
      <w:r w:rsidRPr="00982C85">
        <w:rPr>
          <w:rFonts w:ascii="Times New Roman" w:eastAsia="Times New Roman" w:hAnsi="Times New Roman"/>
          <w:position w:val="-14"/>
          <w:sz w:val="26"/>
          <w:szCs w:val="26"/>
        </w:rPr>
        <w:object w:dxaOrig="1180" w:dyaOrig="440" w14:anchorId="095A6DB8">
          <v:shape id="_x0000_i2030" type="#_x0000_t75" style="width:59pt;height:22pt" o:ole="">
            <v:imagedata r:id="rId2164" o:title=""/>
          </v:shape>
          <o:OLEObject Type="Embed" ProgID="Equation.DSMT4" ShapeID="_x0000_i2030" DrawAspect="Content" ObjectID="_1677479280" r:id="rId2165"/>
        </w:object>
      </w:r>
      <w:r w:rsidRPr="00982C85">
        <w:rPr>
          <w:rFonts w:ascii="Times New Roman" w:eastAsia="Times New Roman" w:hAnsi="Times New Roman"/>
          <w:sz w:val="26"/>
          <w:szCs w:val="26"/>
        </w:rPr>
        <w:t xml:space="preserve"> và nóng chảy hoàn toàn ở nhiệt độ nóng chảy, ta có:</w:t>
      </w:r>
    </w:p>
    <w:p w14:paraId="1CC2792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4"/>
          <w:sz w:val="26"/>
          <w:szCs w:val="26"/>
        </w:rPr>
        <w:object w:dxaOrig="4959" w:dyaOrig="420" w14:anchorId="6D2FDFEB">
          <v:shape id="_x0000_i2031" type="#_x0000_t75" style="width:246.95pt;height:21pt" o:ole="">
            <v:imagedata r:id="rId2166" o:title=""/>
          </v:shape>
          <o:OLEObject Type="Embed" ProgID="Equation.DSMT4" ShapeID="_x0000_i2031" DrawAspect="Content" ObjectID="_1677479281" r:id="rId2167"/>
        </w:object>
      </w:r>
      <w:r w:rsidRPr="00982C85">
        <w:rPr>
          <w:rFonts w:ascii="Times New Roman" w:eastAsia="Times New Roman" w:hAnsi="Times New Roman"/>
          <w:sz w:val="26"/>
          <w:szCs w:val="26"/>
        </w:rPr>
        <w:t xml:space="preserve"> (với: </w:t>
      </w:r>
      <w:r w:rsidRPr="00982C85">
        <w:rPr>
          <w:rFonts w:ascii="Times New Roman" w:eastAsia="Times New Roman" w:hAnsi="Times New Roman"/>
          <w:position w:val="-6"/>
          <w:sz w:val="26"/>
          <w:szCs w:val="26"/>
        </w:rPr>
        <w:object w:dxaOrig="1900" w:dyaOrig="300" w14:anchorId="60AE1D6D">
          <v:shape id="_x0000_i2032" type="#_x0000_t75" style="width:95pt;height:15pt" o:ole="">
            <v:imagedata r:id="rId2168" o:title=""/>
          </v:shape>
          <o:OLEObject Type="Embed" ProgID="Equation.DSMT4" ShapeID="_x0000_i2032" DrawAspect="Content" ObjectID="_1677479282" r:id="rId2169"/>
        </w:object>
      </w:r>
      <w:r w:rsidRPr="00982C85">
        <w:rPr>
          <w:rFonts w:ascii="Times New Roman" w:eastAsia="Times New Roman" w:hAnsi="Times New Roman"/>
          <w:sz w:val="26"/>
          <w:szCs w:val="26"/>
        </w:rPr>
        <w:t>)</w:t>
      </w:r>
    </w:p>
    <w:p w14:paraId="6BADB0F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Do không có sự mất mát nhiệt nên: Q</w:t>
      </w:r>
      <w:r w:rsidRPr="00982C85">
        <w:rPr>
          <w:rFonts w:ascii="Times New Roman" w:eastAsia="Times New Roman" w:hAnsi="Times New Roman"/>
          <w:sz w:val="26"/>
          <w:szCs w:val="26"/>
          <w:vertAlign w:val="subscript"/>
        </w:rPr>
        <w:t>tỏa</w:t>
      </w:r>
      <w:r w:rsidRPr="00982C85">
        <w:rPr>
          <w:rFonts w:ascii="Times New Roman" w:eastAsia="Times New Roman" w:hAnsi="Times New Roman"/>
          <w:sz w:val="26"/>
          <w:szCs w:val="26"/>
        </w:rPr>
        <w:t xml:space="preserve"> = Q</w:t>
      </w:r>
      <w:r w:rsidRPr="00982C85">
        <w:rPr>
          <w:rFonts w:ascii="Times New Roman" w:eastAsia="Times New Roman" w:hAnsi="Times New Roman"/>
          <w:sz w:val="26"/>
          <w:szCs w:val="26"/>
          <w:vertAlign w:val="subscript"/>
        </w:rPr>
        <w:t>thu</w:t>
      </w:r>
    </w:p>
    <w:p w14:paraId="0169F21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Hay </w:t>
      </w:r>
      <w:r w:rsidRPr="00982C85">
        <w:rPr>
          <w:rFonts w:ascii="Times New Roman" w:eastAsia="Times New Roman" w:hAnsi="Times New Roman"/>
          <w:position w:val="-32"/>
          <w:sz w:val="26"/>
          <w:szCs w:val="26"/>
        </w:rPr>
        <w:object w:dxaOrig="5560" w:dyaOrig="780" w14:anchorId="12ABBD89">
          <v:shape id="_x0000_i2033" type="#_x0000_t75" style="width:279.1pt;height:39.5pt" o:ole="">
            <v:imagedata r:id="rId2170" o:title=""/>
          </v:shape>
          <o:OLEObject Type="Embed" ProgID="Equation.DSMT4" ShapeID="_x0000_i2033" DrawAspect="Content" ObjectID="_1677479283" r:id="rId2171"/>
        </w:object>
      </w:r>
      <w:r w:rsidRPr="00982C85">
        <w:rPr>
          <w:rFonts w:ascii="Times New Roman" w:eastAsia="Times New Roman" w:hAnsi="Times New Roman"/>
          <w:sz w:val="26"/>
          <w:szCs w:val="26"/>
        </w:rPr>
        <w:t>(s)</w:t>
      </w:r>
    </w:p>
    <w:p w14:paraId="5879C6A8" w14:textId="77777777" w:rsidR="00760DD0" w:rsidRPr="00982C85" w:rsidRDefault="00760DD0" w:rsidP="00760DD0">
      <w:pPr>
        <w:spacing w:after="0" w:line="276" w:lineRule="auto"/>
        <w:contextualSpacing/>
        <w:rPr>
          <w:rFonts w:ascii="Times New Roman" w:eastAsia="Times New Roman" w:hAnsi="Times New Roman"/>
          <w:color w:val="000000"/>
          <w:sz w:val="26"/>
          <w:szCs w:val="26"/>
        </w:rPr>
      </w:pPr>
      <w:r w:rsidRPr="00982C85">
        <w:rPr>
          <w:rFonts w:ascii="Times New Roman" w:eastAsia="Times New Roman" w:hAnsi="Times New Roman"/>
          <w:b/>
          <w:color w:val="000000"/>
          <w:sz w:val="26"/>
          <w:szCs w:val="26"/>
          <w:u w:val="single"/>
        </w:rPr>
        <w:t xml:space="preserve">Bài 109: </w:t>
      </w:r>
    </w:p>
    <w:p w14:paraId="52C6F47F" w14:textId="77777777" w:rsidR="00760DD0" w:rsidRPr="00982C85" w:rsidRDefault="00760DD0" w:rsidP="00760DD0">
      <w:pPr>
        <w:spacing w:after="0" w:line="276" w:lineRule="auto"/>
        <w:contextualSpacing/>
        <w:rPr>
          <w:rFonts w:ascii="Times New Roman" w:eastAsia="Times New Roman" w:hAnsi="Times New Roman"/>
          <w:i/>
          <w:color w:val="000000"/>
          <w:sz w:val="26"/>
          <w:szCs w:val="26"/>
        </w:rPr>
      </w:pPr>
      <w:r w:rsidRPr="00982C85">
        <w:rPr>
          <w:rFonts w:ascii="Times New Roman" w:eastAsia="Times New Roman" w:hAnsi="Times New Roman"/>
          <w:i/>
          <w:color w:val="000000"/>
          <w:sz w:val="26"/>
          <w:szCs w:val="26"/>
        </w:rPr>
        <w:t>* Lúc 3 lò xo mắc song song:</w:t>
      </w:r>
    </w:p>
    <w:p w14:paraId="359E8CCC" w14:textId="77777777" w:rsidR="00760DD0" w:rsidRPr="00982C85" w:rsidRDefault="00760DD0" w:rsidP="00760DD0">
      <w:pPr>
        <w:tabs>
          <w:tab w:val="left" w:pos="284"/>
        </w:tabs>
        <w:spacing w:after="0" w:line="276" w:lineRule="auto"/>
        <w:contextualSpacing/>
        <w:rPr>
          <w:rFonts w:ascii="Times New Roman" w:eastAsia="Times New Roman" w:hAnsi="Times New Roman"/>
          <w:color w:val="000000"/>
          <w:sz w:val="26"/>
          <w:szCs w:val="26"/>
        </w:rPr>
      </w:pPr>
      <w:r w:rsidRPr="00982C85">
        <w:rPr>
          <w:rFonts w:ascii="Times New Roman" w:eastAsia="Times New Roman" w:hAnsi="Times New Roman"/>
          <w:color w:val="000000"/>
          <w:sz w:val="26"/>
          <w:szCs w:val="26"/>
        </w:rPr>
        <w:tab/>
        <w:t xml:space="preserve">+ Điện trở tương đương của ấm: </w:t>
      </w:r>
      <w:r w:rsidRPr="00982C85">
        <w:rPr>
          <w:rFonts w:ascii="Times New Roman" w:eastAsia="Times New Roman" w:hAnsi="Times New Roman"/>
          <w:color w:val="000000"/>
          <w:position w:val="-14"/>
          <w:sz w:val="26"/>
          <w:szCs w:val="26"/>
        </w:rPr>
        <w:object w:dxaOrig="1640" w:dyaOrig="420" w14:anchorId="6192E990">
          <v:shape id="_x0000_i2034" type="#_x0000_t75" style="width:81.5pt;height:21pt" o:ole="">
            <v:imagedata r:id="rId2172" o:title=""/>
          </v:shape>
          <o:OLEObject Type="Embed" ProgID="Equation.DSMT4" ShapeID="_x0000_i2034" DrawAspect="Content" ObjectID="_1677479284" r:id="rId2173"/>
        </w:object>
      </w:r>
      <w:r w:rsidRPr="00982C85">
        <w:rPr>
          <w:rFonts w:ascii="Times New Roman" w:eastAsia="Times New Roman" w:hAnsi="Times New Roman"/>
          <w:color w:val="000000"/>
          <w:sz w:val="26"/>
          <w:szCs w:val="26"/>
        </w:rPr>
        <w:t xml:space="preserve"> </w:t>
      </w:r>
    </w:p>
    <w:p w14:paraId="1E8C2DBA" w14:textId="77777777" w:rsidR="00760DD0" w:rsidRPr="00982C85" w:rsidRDefault="00760DD0" w:rsidP="00760DD0">
      <w:pPr>
        <w:tabs>
          <w:tab w:val="left" w:pos="284"/>
        </w:tabs>
        <w:spacing w:after="0" w:line="276" w:lineRule="auto"/>
        <w:contextualSpacing/>
        <w:rPr>
          <w:rFonts w:ascii="Times New Roman" w:eastAsia="Times New Roman" w:hAnsi="Times New Roman"/>
          <w:color w:val="000000"/>
          <w:sz w:val="26"/>
          <w:szCs w:val="26"/>
        </w:rPr>
      </w:pPr>
      <w:r w:rsidRPr="00982C85">
        <w:rPr>
          <w:rFonts w:ascii="Times New Roman" w:eastAsia="Times New Roman" w:hAnsi="Times New Roman"/>
          <w:color w:val="000000"/>
          <w:sz w:val="26"/>
          <w:szCs w:val="26"/>
        </w:rPr>
        <w:tab/>
        <w:t xml:space="preserve">+ Dòng điện chạy trong mạch: </w:t>
      </w:r>
      <w:r w:rsidRPr="00982C85">
        <w:rPr>
          <w:rFonts w:ascii="Times New Roman" w:eastAsia="Times New Roman" w:hAnsi="Times New Roman"/>
          <w:color w:val="000000"/>
          <w:position w:val="-34"/>
          <w:sz w:val="26"/>
          <w:szCs w:val="26"/>
        </w:rPr>
        <w:object w:dxaOrig="1219" w:dyaOrig="780" w14:anchorId="5C172D60">
          <v:shape id="_x0000_i2035" type="#_x0000_t75" style="width:61.5pt;height:39.5pt" o:ole="">
            <v:imagedata r:id="rId2174" o:title=""/>
          </v:shape>
          <o:OLEObject Type="Embed" ProgID="Equation.DSMT4" ShapeID="_x0000_i2035" DrawAspect="Content" ObjectID="_1677479285" r:id="rId2175"/>
        </w:object>
      </w:r>
      <w:r w:rsidRPr="00982C85">
        <w:rPr>
          <w:rFonts w:ascii="Times New Roman" w:eastAsia="Times New Roman" w:hAnsi="Times New Roman"/>
          <w:color w:val="000000"/>
          <w:sz w:val="26"/>
          <w:szCs w:val="26"/>
        </w:rPr>
        <w:t xml:space="preserve"> </w:t>
      </w:r>
    </w:p>
    <w:p w14:paraId="02C2F438" w14:textId="77777777" w:rsidR="00760DD0" w:rsidRPr="00982C85" w:rsidRDefault="00760DD0" w:rsidP="00760DD0">
      <w:pPr>
        <w:tabs>
          <w:tab w:val="left" w:pos="284"/>
        </w:tabs>
        <w:spacing w:after="0" w:line="276" w:lineRule="auto"/>
        <w:contextualSpacing/>
        <w:rPr>
          <w:rFonts w:ascii="Times New Roman" w:eastAsia="Times New Roman" w:hAnsi="Times New Roman"/>
          <w:color w:val="000000"/>
          <w:sz w:val="26"/>
          <w:szCs w:val="26"/>
        </w:rPr>
      </w:pPr>
      <w:r w:rsidRPr="00982C85">
        <w:rPr>
          <w:rFonts w:ascii="Times New Roman" w:eastAsia="Times New Roman" w:hAnsi="Times New Roman"/>
          <w:color w:val="000000"/>
          <w:sz w:val="26"/>
          <w:szCs w:val="26"/>
        </w:rPr>
        <w:t xml:space="preserve">    + Thời gian t</w:t>
      </w:r>
      <w:r w:rsidRPr="00982C85">
        <w:rPr>
          <w:rFonts w:ascii="Times New Roman" w:eastAsia="Times New Roman" w:hAnsi="Times New Roman"/>
          <w:color w:val="000000"/>
          <w:sz w:val="26"/>
          <w:szCs w:val="26"/>
          <w:vertAlign w:val="subscript"/>
        </w:rPr>
        <w:t>1</w:t>
      </w:r>
      <w:r w:rsidRPr="00982C85">
        <w:rPr>
          <w:rFonts w:ascii="Times New Roman" w:eastAsia="Times New Roman" w:hAnsi="Times New Roman"/>
          <w:color w:val="000000"/>
          <w:sz w:val="26"/>
          <w:szCs w:val="26"/>
        </w:rPr>
        <w:t xml:space="preserve"> cần thiết để đun ấm nước đến khi sôi:</w:t>
      </w:r>
    </w:p>
    <w:p w14:paraId="0C1FABF0"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b/>
      </w:r>
      <w:r w:rsidRPr="00982C85">
        <w:rPr>
          <w:rFonts w:ascii="Times New Roman" w:eastAsia="Times New Roman" w:hAnsi="Times New Roman"/>
          <w:position w:val="-40"/>
          <w:sz w:val="26"/>
          <w:szCs w:val="26"/>
        </w:rPr>
        <w:object w:dxaOrig="7100" w:dyaOrig="880" w14:anchorId="0034A394">
          <v:shape id="_x0000_i2036" type="#_x0000_t75" style="width:354.65pt;height:43.5pt" o:ole="">
            <v:imagedata r:id="rId2176" o:title=""/>
          </v:shape>
          <o:OLEObject Type="Embed" ProgID="Equation.DSMT4" ShapeID="_x0000_i2036" DrawAspect="Content" ObjectID="_1677479286" r:id="rId2177"/>
        </w:object>
      </w:r>
      <w:r w:rsidRPr="00982C85">
        <w:rPr>
          <w:rFonts w:ascii="Times New Roman" w:eastAsia="Times New Roman" w:hAnsi="Times New Roman"/>
          <w:sz w:val="26"/>
          <w:szCs w:val="26"/>
        </w:rPr>
        <w:t xml:space="preserve"> (1)</w:t>
      </w:r>
    </w:p>
    <w:p w14:paraId="3613D462" w14:textId="77777777" w:rsidR="00760DD0" w:rsidRPr="00982C85" w:rsidRDefault="00760DD0" w:rsidP="00760DD0">
      <w:pPr>
        <w:tabs>
          <w:tab w:val="left" w:pos="284"/>
        </w:tabs>
        <w:spacing w:after="0" w:line="276" w:lineRule="auto"/>
        <w:contextualSpacing/>
        <w:rPr>
          <w:rFonts w:ascii="Times New Roman" w:eastAsia="Times New Roman" w:hAnsi="Times New Roman"/>
          <w:i/>
          <w:sz w:val="26"/>
          <w:szCs w:val="26"/>
        </w:rPr>
      </w:pPr>
      <w:r w:rsidRPr="00982C85">
        <w:rPr>
          <w:rFonts w:ascii="Times New Roman" w:eastAsia="Times New Roman" w:hAnsi="Times New Roman"/>
          <w:i/>
          <w:sz w:val="26"/>
          <w:szCs w:val="26"/>
        </w:rPr>
        <w:t>* Lúc 2 lò xo mắc song song:</w:t>
      </w:r>
    </w:p>
    <w:p w14:paraId="31C774EE"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b/>
        <w:t xml:space="preserve">Tương tự trên ta có: </w:t>
      </w:r>
      <w:r w:rsidRPr="00982C85">
        <w:rPr>
          <w:rFonts w:ascii="Times New Roman" w:eastAsia="Times New Roman" w:hAnsi="Times New Roman"/>
          <w:position w:val="-26"/>
          <w:sz w:val="26"/>
          <w:szCs w:val="26"/>
        </w:rPr>
        <w:object w:dxaOrig="1840" w:dyaOrig="700" w14:anchorId="7E742739">
          <v:shape id="_x0000_i2037" type="#_x0000_t75" style="width:92.45pt;height:34.5pt" o:ole="">
            <v:imagedata r:id="rId2178" o:title=""/>
          </v:shape>
          <o:OLEObject Type="Embed" ProgID="Equation.DSMT4" ShapeID="_x0000_i2037" DrawAspect="Content" ObjectID="_1677479287" r:id="rId2179"/>
        </w:object>
      </w:r>
      <w:r w:rsidRPr="00982C85">
        <w:rPr>
          <w:rFonts w:ascii="Times New Roman" w:eastAsia="Times New Roman" w:hAnsi="Times New Roman"/>
          <w:sz w:val="26"/>
          <w:szCs w:val="26"/>
        </w:rPr>
        <w:t xml:space="preserve"> và </w:t>
      </w:r>
      <w:r w:rsidRPr="00982C85">
        <w:rPr>
          <w:rFonts w:ascii="Times New Roman" w:eastAsia="Times New Roman" w:hAnsi="Times New Roman"/>
          <w:position w:val="-34"/>
          <w:sz w:val="26"/>
          <w:szCs w:val="26"/>
        </w:rPr>
        <w:object w:dxaOrig="1320" w:dyaOrig="780" w14:anchorId="4911BA55">
          <v:shape id="_x0000_i2038" type="#_x0000_t75" style="width:66pt;height:39.5pt" o:ole="">
            <v:imagedata r:id="rId2180" o:title=""/>
          </v:shape>
          <o:OLEObject Type="Embed" ProgID="Equation.DSMT4" ShapeID="_x0000_i2038" DrawAspect="Content" ObjectID="_1677479288" r:id="rId2181"/>
        </w:object>
      </w:r>
      <w:r w:rsidRPr="00982C85">
        <w:rPr>
          <w:rFonts w:ascii="Times New Roman" w:eastAsia="Times New Roman" w:hAnsi="Times New Roman"/>
          <w:sz w:val="26"/>
          <w:szCs w:val="26"/>
        </w:rPr>
        <w:t xml:space="preserve"> </w:t>
      </w:r>
    </w:p>
    <w:p w14:paraId="4BDDA800"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Thời gian t</w:t>
      </w:r>
      <w:r w:rsidRPr="00982C85">
        <w:rPr>
          <w:rFonts w:ascii="Times New Roman" w:eastAsia="Times New Roman" w:hAnsi="Times New Roman"/>
          <w:sz w:val="26"/>
          <w:szCs w:val="26"/>
          <w:vertAlign w:val="subscript"/>
        </w:rPr>
        <w:t xml:space="preserve">2 </w:t>
      </w:r>
      <w:r w:rsidRPr="00982C85">
        <w:rPr>
          <w:rFonts w:ascii="Times New Roman" w:eastAsia="Times New Roman" w:hAnsi="Times New Roman"/>
          <w:sz w:val="26"/>
          <w:szCs w:val="26"/>
        </w:rPr>
        <w:t xml:space="preserve"> cần thiết để đun ấm nước đến khi sôi:</w:t>
      </w:r>
    </w:p>
    <w:p w14:paraId="1182E42A"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b/>
      </w:r>
      <w:r w:rsidRPr="00982C85">
        <w:rPr>
          <w:rFonts w:ascii="Times New Roman" w:eastAsia="Times New Roman" w:hAnsi="Times New Roman"/>
          <w:sz w:val="26"/>
          <w:szCs w:val="26"/>
        </w:rPr>
        <w:tab/>
      </w:r>
      <w:r w:rsidRPr="00982C85">
        <w:rPr>
          <w:rFonts w:ascii="Times New Roman" w:eastAsia="Times New Roman" w:hAnsi="Times New Roman"/>
          <w:position w:val="-68"/>
          <w:sz w:val="26"/>
          <w:szCs w:val="26"/>
        </w:rPr>
        <w:object w:dxaOrig="6520" w:dyaOrig="1160" w14:anchorId="48262412">
          <v:shape id="_x0000_i2039" type="#_x0000_t75" style="width:326.65pt;height:58pt" o:ole="">
            <v:imagedata r:id="rId2182" o:title=""/>
          </v:shape>
          <o:OLEObject Type="Embed" ProgID="Equation.DSMT4" ShapeID="_x0000_i2039" DrawAspect="Content" ObjectID="_1677479289" r:id="rId2183"/>
        </w:object>
      </w:r>
      <w:r w:rsidRPr="00982C85">
        <w:rPr>
          <w:rFonts w:ascii="Times New Roman" w:eastAsia="Times New Roman" w:hAnsi="Times New Roman"/>
          <w:sz w:val="26"/>
          <w:szCs w:val="26"/>
        </w:rPr>
        <w:t xml:space="preserve">  (2)</w:t>
      </w:r>
    </w:p>
    <w:p w14:paraId="6577E2C4"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Lấy (1) chia cho (2) ta có: </w:t>
      </w:r>
      <w:r w:rsidRPr="00982C85">
        <w:rPr>
          <w:rFonts w:ascii="Times New Roman" w:eastAsia="Times New Roman" w:hAnsi="Times New Roman"/>
          <w:position w:val="-38"/>
          <w:sz w:val="26"/>
          <w:szCs w:val="26"/>
        </w:rPr>
        <w:object w:dxaOrig="4599" w:dyaOrig="880" w14:anchorId="7A42B488">
          <v:shape id="_x0000_i2040" type="#_x0000_t75" style="width:229.95pt;height:43.5pt" o:ole="">
            <v:imagedata r:id="rId2184" o:title=""/>
          </v:shape>
          <o:OLEObject Type="Embed" ProgID="Equation.DSMT4" ShapeID="_x0000_i2040" DrawAspect="Content" ObjectID="_1677479290" r:id="rId2185"/>
        </w:object>
      </w:r>
      <w:r w:rsidRPr="00982C85">
        <w:rPr>
          <w:rFonts w:ascii="Times New Roman" w:eastAsia="Times New Roman" w:hAnsi="Times New Roman"/>
          <w:sz w:val="26"/>
          <w:szCs w:val="26"/>
        </w:rPr>
        <w:t xml:space="preserve"> </w:t>
      </w:r>
    </w:p>
    <w:p w14:paraId="43436C4B"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Vậy </w:t>
      </w:r>
      <w:r w:rsidRPr="00982C85">
        <w:rPr>
          <w:rFonts w:ascii="Times New Roman" w:eastAsia="Times New Roman" w:hAnsi="Times New Roman"/>
          <w:position w:val="-14"/>
          <w:sz w:val="26"/>
          <w:szCs w:val="26"/>
        </w:rPr>
        <w:object w:dxaOrig="420" w:dyaOrig="420" w14:anchorId="6C14B81E">
          <v:shape id="_x0000_i2041" type="#_x0000_t75" style="width:21pt;height:21pt" o:ole="">
            <v:imagedata r:id="rId2186" o:title=""/>
          </v:shape>
          <o:OLEObject Type="Embed" ProgID="Equation.DSMT4" ShapeID="_x0000_i2041" DrawAspect="Content" ObjectID="_1677479291" r:id="rId2187"/>
        </w:object>
      </w:r>
      <w:r w:rsidRPr="00982C85">
        <w:rPr>
          <w:rFonts w:ascii="Times New Roman" w:eastAsia="Times New Roman" w:hAnsi="Times New Roman"/>
          <w:sz w:val="26"/>
          <w:szCs w:val="26"/>
        </w:rPr>
        <w:t xml:space="preserve">  1 phút</w:t>
      </w:r>
    </w:p>
    <w:p w14:paraId="0C9E5317" w14:textId="77777777" w:rsidR="00760DD0" w:rsidRPr="00982C85" w:rsidRDefault="00760DD0" w:rsidP="00760DD0">
      <w:pPr>
        <w:tabs>
          <w:tab w:val="left" w:pos="284"/>
        </w:tabs>
        <w:spacing w:after="0" w:line="276" w:lineRule="auto"/>
        <w:contextualSpacing/>
        <w:rPr>
          <w:rFonts w:ascii="Times New Roman" w:eastAsia="Times New Roman" w:hAnsi="Times New Roman"/>
          <w:b/>
          <w:sz w:val="26"/>
          <w:szCs w:val="26"/>
          <w:u w:val="single"/>
        </w:rPr>
      </w:pPr>
      <w:r w:rsidRPr="00982C85">
        <w:rPr>
          <w:rFonts w:ascii="Times New Roman" w:eastAsia="Times New Roman" w:hAnsi="Times New Roman"/>
          <w:b/>
          <w:sz w:val="26"/>
          <w:szCs w:val="26"/>
          <w:u w:val="single"/>
        </w:rPr>
        <w:t>Bài 110:</w:t>
      </w:r>
    </w:p>
    <w:p w14:paraId="30E644AA" w14:textId="77777777" w:rsidR="00760DD0" w:rsidRPr="00982C85" w:rsidRDefault="00760DD0" w:rsidP="00760DD0">
      <w:pPr>
        <w:tabs>
          <w:tab w:val="left" w:pos="284"/>
        </w:tabs>
        <w:spacing w:after="0" w:line="276" w:lineRule="auto"/>
        <w:contextualSpacing/>
        <w:rPr>
          <w:rFonts w:ascii="Times New Roman" w:eastAsia="Times New Roman" w:hAnsi="Times New Roman"/>
          <w:i/>
          <w:sz w:val="26"/>
          <w:szCs w:val="26"/>
        </w:rPr>
      </w:pPr>
      <w:r w:rsidRPr="00982C85">
        <w:rPr>
          <w:rFonts w:ascii="Times New Roman" w:eastAsia="Times New Roman" w:hAnsi="Times New Roman"/>
          <w:i/>
          <w:sz w:val="26"/>
          <w:szCs w:val="26"/>
        </w:rPr>
        <w:t>* Khi chỉ cụm I dùng điện (chỉ K</w:t>
      </w:r>
      <w:r w:rsidRPr="00982C85">
        <w:rPr>
          <w:rFonts w:ascii="Times New Roman" w:eastAsia="Times New Roman" w:hAnsi="Times New Roman"/>
          <w:i/>
          <w:sz w:val="26"/>
          <w:szCs w:val="26"/>
          <w:vertAlign w:val="subscript"/>
        </w:rPr>
        <w:t>1</w:t>
      </w:r>
      <w:r w:rsidRPr="00982C85">
        <w:rPr>
          <w:rFonts w:ascii="Times New Roman" w:eastAsia="Times New Roman" w:hAnsi="Times New Roman"/>
          <w:i/>
          <w:sz w:val="26"/>
          <w:szCs w:val="26"/>
        </w:rPr>
        <w:t xml:space="preserve"> đóng):</w:t>
      </w:r>
    </w:p>
    <w:p w14:paraId="0CE50727"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Công suất định mức trên mỗi cụm: </w:t>
      </w:r>
      <w:r w:rsidRPr="00982C85">
        <w:rPr>
          <w:rFonts w:ascii="Times New Roman" w:eastAsia="Times New Roman" w:hAnsi="Times New Roman"/>
          <w:position w:val="-26"/>
          <w:sz w:val="26"/>
          <w:szCs w:val="26"/>
        </w:rPr>
        <w:object w:dxaOrig="980" w:dyaOrig="740" w14:anchorId="71E85AB2">
          <v:shape id="_x0000_i2042" type="#_x0000_t75" style="width:49pt;height:37.5pt" o:ole="">
            <v:imagedata r:id="rId2188" o:title=""/>
          </v:shape>
          <o:OLEObject Type="Embed" ProgID="Equation.DSMT4" ShapeID="_x0000_i2042" DrawAspect="Content" ObjectID="_1677479292" r:id="rId2189"/>
        </w:object>
      </w:r>
      <w:r w:rsidRPr="00982C85">
        <w:rPr>
          <w:rFonts w:ascii="Times New Roman" w:eastAsia="Times New Roman" w:hAnsi="Times New Roman"/>
          <w:sz w:val="26"/>
          <w:szCs w:val="26"/>
        </w:rPr>
        <w:t xml:space="preserve">                  (1)</w:t>
      </w:r>
    </w:p>
    <w:p w14:paraId="49500B08"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Gọi U</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là hiệu điện thế trên cụm 1 khi chỉ cụm 1 dùng điện. Khi đó công suất tiêu thụ trên cụm I:   </w:t>
      </w:r>
      <w:r w:rsidRPr="00982C85">
        <w:rPr>
          <w:rFonts w:ascii="Times New Roman" w:eastAsia="Times New Roman" w:hAnsi="Times New Roman"/>
          <w:position w:val="-26"/>
          <w:sz w:val="26"/>
          <w:szCs w:val="26"/>
        </w:rPr>
        <w:object w:dxaOrig="900" w:dyaOrig="740" w14:anchorId="79EC4BFB">
          <v:shape id="_x0000_i2043" type="#_x0000_t75" style="width:45.5pt;height:37.5pt" o:ole="">
            <v:imagedata r:id="rId2190" o:title=""/>
          </v:shape>
          <o:OLEObject Type="Embed" ProgID="Equation.DSMT4" ShapeID="_x0000_i2043" DrawAspect="Content" ObjectID="_1677479293" r:id="rId2191"/>
        </w:object>
      </w:r>
      <w:r w:rsidRPr="00982C85">
        <w:rPr>
          <w:rFonts w:ascii="Times New Roman" w:eastAsia="Times New Roman" w:hAnsi="Times New Roman"/>
          <w:sz w:val="26"/>
          <w:szCs w:val="26"/>
        </w:rPr>
        <w:t xml:space="preserve">   (2)</w:t>
      </w:r>
    </w:p>
    <w:p w14:paraId="1EC3FDA9"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Từ (1) và (2) ta có: </w:t>
      </w:r>
      <w:r w:rsidRPr="00982C85">
        <w:rPr>
          <w:rFonts w:ascii="Times New Roman" w:eastAsia="Times New Roman" w:hAnsi="Times New Roman"/>
          <w:position w:val="-36"/>
          <w:sz w:val="26"/>
          <w:szCs w:val="26"/>
        </w:rPr>
        <w:object w:dxaOrig="2160" w:dyaOrig="880" w14:anchorId="792BDCFB">
          <v:shape id="_x0000_i2044" type="#_x0000_t75" style="width:108.55pt;height:43.5pt" o:ole="">
            <v:imagedata r:id="rId2192" o:title=""/>
          </v:shape>
          <o:OLEObject Type="Embed" ProgID="Equation.DSMT4" ShapeID="_x0000_i2044" DrawAspect="Content" ObjectID="_1677479294" r:id="rId2193"/>
        </w:object>
      </w:r>
      <w:r w:rsidRPr="00982C85">
        <w:rPr>
          <w:rFonts w:ascii="Times New Roman" w:eastAsia="Times New Roman" w:hAnsi="Times New Roman"/>
          <w:sz w:val="26"/>
          <w:szCs w:val="26"/>
        </w:rPr>
        <w:t xml:space="preserve"> </w:t>
      </w:r>
    </w:p>
    <w:p w14:paraId="5FE7085F"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Khi mình cụm I dùng thì dòng điện qua mạch là:</w:t>
      </w:r>
    </w:p>
    <w:p w14:paraId="3D390565" w14:textId="77777777" w:rsidR="00760DD0" w:rsidRPr="00982C85" w:rsidRDefault="00760DD0" w:rsidP="00760DD0">
      <w:pPr>
        <w:tabs>
          <w:tab w:val="left" w:pos="2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4"/>
          <w:sz w:val="26"/>
          <w:szCs w:val="26"/>
        </w:rPr>
        <w:object w:dxaOrig="6480" w:dyaOrig="800" w14:anchorId="22C992AE">
          <v:shape id="_x0000_i2045" type="#_x0000_t75" style="width:324.95pt;height:40.5pt" o:ole="">
            <v:imagedata r:id="rId2194" o:title=""/>
          </v:shape>
          <o:OLEObject Type="Embed" ProgID="Equation.DSMT4" ShapeID="_x0000_i2045" DrawAspect="Content" ObjectID="_1677479295" r:id="rId2195"/>
        </w:object>
      </w:r>
      <w:r w:rsidRPr="00982C85">
        <w:rPr>
          <w:rFonts w:ascii="Times New Roman" w:eastAsia="Times New Roman" w:hAnsi="Times New Roman"/>
          <w:sz w:val="26"/>
          <w:szCs w:val="26"/>
        </w:rPr>
        <w:t xml:space="preserve"> </w:t>
      </w:r>
    </w:p>
    <w:p w14:paraId="4F90C836" w14:textId="77777777" w:rsidR="00760DD0" w:rsidRPr="00982C85" w:rsidRDefault="00760DD0" w:rsidP="00760DD0">
      <w:pPr>
        <w:tabs>
          <w:tab w:val="left" w:pos="284"/>
        </w:tabs>
        <w:spacing w:after="0" w:line="276" w:lineRule="auto"/>
        <w:contextualSpacing/>
        <w:rPr>
          <w:rFonts w:ascii="Times New Roman" w:eastAsia="Times New Roman" w:hAnsi="Times New Roman"/>
          <w:i/>
          <w:sz w:val="26"/>
          <w:szCs w:val="26"/>
        </w:rPr>
      </w:pPr>
      <w:r w:rsidRPr="00982C85">
        <w:rPr>
          <w:rFonts w:ascii="Times New Roman" w:eastAsia="Times New Roman" w:hAnsi="Times New Roman"/>
          <w:i/>
          <w:sz w:val="26"/>
          <w:szCs w:val="26"/>
        </w:rPr>
        <w:t>* Khi chỉ cụm II dùng điện (chỉ K</w:t>
      </w:r>
      <w:r w:rsidRPr="00982C85">
        <w:rPr>
          <w:rFonts w:ascii="Times New Roman" w:eastAsia="Times New Roman" w:hAnsi="Times New Roman"/>
          <w:i/>
          <w:sz w:val="26"/>
          <w:szCs w:val="26"/>
          <w:vertAlign w:val="subscript"/>
        </w:rPr>
        <w:t>2</w:t>
      </w:r>
      <w:r w:rsidRPr="00982C85">
        <w:rPr>
          <w:rFonts w:ascii="Times New Roman" w:eastAsia="Times New Roman" w:hAnsi="Times New Roman"/>
          <w:i/>
          <w:sz w:val="26"/>
          <w:szCs w:val="26"/>
        </w:rPr>
        <w:t xml:space="preserve"> đóng:</w:t>
      </w:r>
    </w:p>
    <w:p w14:paraId="005D9544" w14:textId="77777777" w:rsidR="00760DD0" w:rsidRPr="00982C85" w:rsidRDefault="00760DD0" w:rsidP="00760DD0">
      <w:pPr>
        <w:tabs>
          <w:tab w:val="left" w:pos="284"/>
        </w:tabs>
        <w:spacing w:after="0" w:line="276" w:lineRule="auto"/>
        <w:contextualSpacing/>
        <w:rPr>
          <w:rFonts w:ascii="Times New Roman" w:eastAsia="Times New Roman" w:hAnsi="Times New Roman"/>
          <w:i/>
          <w:sz w:val="26"/>
          <w:szCs w:val="26"/>
        </w:rPr>
      </w:pPr>
      <w:r w:rsidRPr="00982C85">
        <w:rPr>
          <w:rFonts w:ascii="Times New Roman" w:hAnsi="Times New Roman"/>
          <w:sz w:val="26"/>
          <w:szCs w:val="26"/>
        </w:rPr>
        <w:t>+ Gọi U</w:t>
      </w:r>
      <w:r w:rsidRPr="00982C85">
        <w:rPr>
          <w:rFonts w:ascii="Times New Roman" w:hAnsi="Times New Roman"/>
          <w:sz w:val="26"/>
          <w:szCs w:val="26"/>
          <w:vertAlign w:val="subscript"/>
        </w:rPr>
        <w:t>2</w:t>
      </w:r>
      <w:r w:rsidRPr="00982C85">
        <w:rPr>
          <w:rFonts w:ascii="Times New Roman" w:hAnsi="Times New Roman"/>
          <w:sz w:val="26"/>
          <w:szCs w:val="26"/>
        </w:rPr>
        <w:t xml:space="preserve"> là hiệu điện thế trên cụm II khi chỉ cụm II dung điện. Khi đó công suất tiêu thụ trên cụm II: </w:t>
      </w:r>
      <w:r w:rsidRPr="00982C85">
        <w:rPr>
          <w:rFonts w:ascii="Times New Roman" w:eastAsia="Times New Roman" w:hAnsi="Times New Roman"/>
          <w:position w:val="-26"/>
          <w:sz w:val="26"/>
          <w:szCs w:val="26"/>
        </w:rPr>
        <w:object w:dxaOrig="900" w:dyaOrig="740" w14:anchorId="2A0CDCAD">
          <v:shape id="_x0000_i2046" type="#_x0000_t75" style="width:45.5pt;height:37.5pt" o:ole="">
            <v:imagedata r:id="rId2196" o:title=""/>
          </v:shape>
          <o:OLEObject Type="Embed" ProgID="Equation.DSMT4" ShapeID="_x0000_i2046" DrawAspect="Content" ObjectID="_1677479296" r:id="rId2197"/>
        </w:object>
      </w:r>
      <w:r w:rsidRPr="00982C85">
        <w:rPr>
          <w:rFonts w:ascii="Times New Roman" w:eastAsia="Times New Roman" w:hAnsi="Times New Roman"/>
          <w:sz w:val="26"/>
          <w:szCs w:val="26"/>
        </w:rPr>
        <w:t xml:space="preserve"> </w:t>
      </w:r>
    </w:p>
    <w:p w14:paraId="2133F66C"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Từ 1 và 3 ta có: </w:t>
      </w:r>
      <w:r w:rsidRPr="00982C85">
        <w:rPr>
          <w:rFonts w:ascii="Times New Roman" w:eastAsia="Times New Roman" w:hAnsi="Times New Roman"/>
          <w:position w:val="-36"/>
          <w:sz w:val="26"/>
          <w:szCs w:val="26"/>
          <w:lang w:val="fr-FR"/>
        </w:rPr>
        <w:object w:dxaOrig="2740" w:dyaOrig="880" w14:anchorId="4A7AACEB">
          <v:shape id="_x0000_i2047" type="#_x0000_t75" style="width:136.45pt;height:43.5pt" o:ole="">
            <v:imagedata r:id="rId2198" o:title=""/>
          </v:shape>
          <o:OLEObject Type="Embed" ProgID="Equation.DSMT4" ShapeID="_x0000_i2047" DrawAspect="Content" ObjectID="_1677479297" r:id="rId2199"/>
        </w:object>
      </w:r>
      <w:r w:rsidRPr="00982C85">
        <w:rPr>
          <w:rFonts w:ascii="Times New Roman" w:eastAsia="Times New Roman" w:hAnsi="Times New Roman"/>
          <w:sz w:val="26"/>
          <w:szCs w:val="26"/>
          <w:lang w:val="fr-FR"/>
        </w:rPr>
        <w:t xml:space="preserve"> </w:t>
      </w:r>
    </w:p>
    <w:p w14:paraId="618140DC"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Theo bài ra ta có :</w:t>
      </w:r>
    </w:p>
    <w:p w14:paraId="36A225EB"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34"/>
          <w:sz w:val="26"/>
          <w:szCs w:val="26"/>
          <w:lang w:val="fr-FR"/>
        </w:rPr>
        <w:object w:dxaOrig="7800" w:dyaOrig="800" w14:anchorId="5F488591">
          <v:shape id="_x0000_i2048" type="#_x0000_t75" style="width:390.4pt;height:40.5pt" o:ole="">
            <v:imagedata r:id="rId2200" o:title=""/>
          </v:shape>
          <o:OLEObject Type="Embed" ProgID="Equation.DSMT4" ShapeID="_x0000_i2048" DrawAspect="Content" ObjectID="_1677479298" r:id="rId2201"/>
        </w:object>
      </w:r>
      <w:r w:rsidRPr="00982C85">
        <w:rPr>
          <w:rFonts w:ascii="Times New Roman" w:eastAsia="Times New Roman" w:hAnsi="Times New Roman"/>
          <w:sz w:val="26"/>
          <w:szCs w:val="26"/>
          <w:lang w:val="fr-FR"/>
        </w:rPr>
        <w:t xml:space="preserve"> </w:t>
      </w:r>
    </w:p>
    <w:p w14:paraId="059574BA"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p>
    <w:p w14:paraId="51ABBA91" w14:textId="77777777" w:rsidR="00760DD0" w:rsidRPr="00982C85" w:rsidRDefault="00760DD0" w:rsidP="00760DD0">
      <w:pPr>
        <w:spacing w:after="0" w:line="276" w:lineRule="auto"/>
        <w:contextualSpacing/>
        <w:jc w:val="both"/>
        <w:rPr>
          <w:rFonts w:ascii="Times New Roman" w:eastAsia="Times New Roman" w:hAnsi="Times New Roman"/>
          <w:sz w:val="26"/>
          <w:szCs w:val="26"/>
          <w:lang w:val="fr-FR"/>
        </w:rPr>
      </w:pPr>
      <m:oMath>
        <m:r>
          <w:rPr>
            <w:rFonts w:ascii="Cambria Math" w:hAnsi="Cambria Math"/>
            <w:sz w:val="26"/>
            <w:szCs w:val="26"/>
            <w:lang w:val="fr-FR"/>
          </w:rPr>
          <m:t>*</m:t>
        </m:r>
      </m:oMath>
      <w:r w:rsidRPr="00982C85">
        <w:rPr>
          <w:rFonts w:ascii="Times New Roman" w:hAnsi="Times New Roman"/>
          <w:sz w:val="26"/>
          <w:szCs w:val="26"/>
          <w:lang w:val="fr-FR"/>
        </w:rPr>
        <w:t>Khi cả hai cụm dùng điện (K</w:t>
      </w:r>
      <w:r w:rsidRPr="00982C85">
        <w:rPr>
          <w:rFonts w:ascii="Times New Roman" w:hAnsi="Times New Roman"/>
          <w:sz w:val="26"/>
          <w:szCs w:val="26"/>
          <w:vertAlign w:val="subscript"/>
          <w:lang w:val="fr-FR"/>
        </w:rPr>
        <w:t>1</w:t>
      </w:r>
      <w:r w:rsidRPr="00982C85">
        <w:rPr>
          <w:rFonts w:ascii="Times New Roman" w:hAnsi="Times New Roman"/>
          <w:sz w:val="26"/>
          <w:szCs w:val="26"/>
          <w:lang w:val="fr-FR"/>
        </w:rPr>
        <w:t>, K</w:t>
      </w:r>
      <w:r w:rsidRPr="00982C85">
        <w:rPr>
          <w:rFonts w:ascii="Times New Roman" w:hAnsi="Times New Roman"/>
          <w:sz w:val="26"/>
          <w:szCs w:val="26"/>
          <w:vertAlign w:val="subscript"/>
          <w:lang w:val="fr-FR"/>
        </w:rPr>
        <w:t>2</w:t>
      </w:r>
      <w:r w:rsidRPr="00982C85">
        <w:rPr>
          <w:rFonts w:ascii="Times New Roman" w:hAnsi="Times New Roman"/>
          <w:sz w:val="26"/>
          <w:szCs w:val="26"/>
          <w:lang w:val="fr-FR"/>
        </w:rPr>
        <w:t xml:space="preserve"> đều đóng)</w:t>
      </w:r>
    </w:p>
    <w:p w14:paraId="442132F4"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 Điện trở toàn mạch R</w:t>
      </w:r>
      <w:r w:rsidRPr="00982C85">
        <w:rPr>
          <w:rFonts w:ascii="Times New Roman" w:eastAsia="Times New Roman" w:hAnsi="Times New Roman"/>
          <w:sz w:val="26"/>
          <w:szCs w:val="26"/>
          <w:vertAlign w:val="subscript"/>
          <w:lang w:val="fr-FR"/>
        </w:rPr>
        <w:t>M</w:t>
      </w:r>
      <w:r w:rsidRPr="00982C85">
        <w:rPr>
          <w:rFonts w:ascii="Times New Roman" w:eastAsia="Times New Roman" w:hAnsi="Times New Roman"/>
          <w:sz w:val="26"/>
          <w:szCs w:val="26"/>
          <w:lang w:val="fr-FR"/>
        </w:rPr>
        <w:t xml:space="preserve"> là : </w:t>
      </w:r>
      <w:r w:rsidRPr="00982C85">
        <w:rPr>
          <w:rFonts w:ascii="Times New Roman" w:eastAsia="Times New Roman" w:hAnsi="Times New Roman"/>
          <w:position w:val="-34"/>
          <w:sz w:val="26"/>
          <w:szCs w:val="26"/>
          <w:lang w:val="fr-FR"/>
        </w:rPr>
        <w:object w:dxaOrig="3260" w:dyaOrig="859" w14:anchorId="7C38EF7A">
          <v:shape id="_x0000_i2049" type="#_x0000_t75" style="width:162.5pt;height:43pt" o:ole="">
            <v:imagedata r:id="rId2202" o:title=""/>
          </v:shape>
          <o:OLEObject Type="Embed" ProgID="Equation.DSMT4" ShapeID="_x0000_i2049" DrawAspect="Content" ObjectID="_1677479299" r:id="rId2203"/>
        </w:object>
      </w:r>
      <w:r w:rsidRPr="00982C85">
        <w:rPr>
          <w:rFonts w:ascii="Times New Roman" w:eastAsia="Times New Roman" w:hAnsi="Times New Roman"/>
          <w:sz w:val="26"/>
          <w:szCs w:val="26"/>
          <w:lang w:val="fr-FR"/>
        </w:rPr>
        <w:t xml:space="preserve"> </w:t>
      </w:r>
    </w:p>
    <w:p w14:paraId="48AC9228"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Điện trở toàn mạch AB : </w:t>
      </w:r>
      <w:r w:rsidRPr="00982C85">
        <w:rPr>
          <w:rFonts w:ascii="Times New Roman" w:eastAsia="Times New Roman" w:hAnsi="Times New Roman"/>
          <w:position w:val="-34"/>
          <w:sz w:val="26"/>
          <w:szCs w:val="26"/>
          <w:lang w:val="fr-FR"/>
        </w:rPr>
        <w:object w:dxaOrig="2900" w:dyaOrig="859" w14:anchorId="2F48196D">
          <v:shape id="_x0000_i2050" type="#_x0000_t75" style="width:145.45pt;height:43pt" o:ole="">
            <v:imagedata r:id="rId2204" o:title=""/>
          </v:shape>
          <o:OLEObject Type="Embed" ProgID="Equation.DSMT4" ShapeID="_x0000_i2050" DrawAspect="Content" ObjectID="_1677479300" r:id="rId2205"/>
        </w:object>
      </w:r>
      <w:r w:rsidRPr="00982C85">
        <w:rPr>
          <w:rFonts w:ascii="Times New Roman" w:eastAsia="Times New Roman" w:hAnsi="Times New Roman"/>
          <w:sz w:val="26"/>
          <w:szCs w:val="26"/>
          <w:lang w:val="fr-FR"/>
        </w:rPr>
        <w:t xml:space="preserve"> </w:t>
      </w:r>
    </w:p>
    <w:p w14:paraId="1F6FE85E"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Ta có : </w:t>
      </w:r>
      <w:r w:rsidRPr="00982C85">
        <w:rPr>
          <w:rFonts w:ascii="Times New Roman" w:eastAsia="Times New Roman" w:hAnsi="Times New Roman"/>
          <w:position w:val="-34"/>
          <w:sz w:val="26"/>
          <w:szCs w:val="26"/>
          <w:lang w:val="fr-FR"/>
        </w:rPr>
        <w:object w:dxaOrig="2220" w:dyaOrig="800" w14:anchorId="7C04390B">
          <v:shape id="_x0000_i2051" type="#_x0000_t75" style="width:111.55pt;height:40.5pt" o:ole="">
            <v:imagedata r:id="rId2206" o:title=""/>
          </v:shape>
          <o:OLEObject Type="Embed" ProgID="Equation.DSMT4" ShapeID="_x0000_i2051" DrawAspect="Content" ObjectID="_1677479301" r:id="rId2207"/>
        </w:object>
      </w:r>
      <w:r w:rsidRPr="00982C85">
        <w:rPr>
          <w:rFonts w:ascii="Times New Roman" w:eastAsia="Times New Roman" w:hAnsi="Times New Roman"/>
          <w:sz w:val="26"/>
          <w:szCs w:val="26"/>
          <w:lang w:val="fr-FR"/>
        </w:rPr>
        <w:t xml:space="preserve"> </w:t>
      </w:r>
    </w:p>
    <w:p w14:paraId="23321DD7"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m:oMath>
        <m:r>
          <w:rPr>
            <w:rFonts w:ascii="Cambria Math" w:eastAsia="Times New Roman" w:hAnsi="Cambria Math"/>
            <w:sz w:val="26"/>
            <w:szCs w:val="26"/>
            <w:lang w:val="fr-FR"/>
          </w:rPr>
          <m:t>*</m:t>
        </m:r>
      </m:oMath>
      <w:r w:rsidRPr="00982C85">
        <w:rPr>
          <w:rFonts w:ascii="Times New Roman" w:eastAsia="Times New Roman" w:hAnsi="Times New Roman"/>
          <w:sz w:val="26"/>
          <w:szCs w:val="26"/>
          <w:lang w:val="fr-FR"/>
        </w:rPr>
        <w:t xml:space="preserve"> Khi cả hai cụm cùng dùng : </w:t>
      </w:r>
    </w:p>
    <w:p w14:paraId="54AF83B7"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 Gọi công suất tiêu thụ trên cụm I khi đó là P</w:t>
      </w:r>
      <w:r w:rsidRPr="00982C85">
        <w:rPr>
          <w:rFonts w:ascii="Times New Roman" w:eastAsia="Times New Roman" w:hAnsi="Times New Roman"/>
          <w:sz w:val="26"/>
          <w:szCs w:val="26"/>
          <w:vertAlign w:val="subscript"/>
          <w:lang w:val="fr-FR"/>
        </w:rPr>
        <w:t>1</w:t>
      </w:r>
      <w:r w:rsidRPr="00982C85">
        <w:rPr>
          <w:rFonts w:ascii="Times New Roman" w:eastAsia="Times New Roman" w:hAnsi="Times New Roman"/>
          <w:sz w:val="26"/>
          <w:szCs w:val="26"/>
          <w:lang w:val="fr-FR"/>
        </w:rPr>
        <w:t xml:space="preserve"> ta có :</w:t>
      </w:r>
    </w:p>
    <w:p w14:paraId="6C5CEFAD"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36"/>
          <w:sz w:val="26"/>
          <w:szCs w:val="26"/>
          <w:lang w:val="fr-FR"/>
        </w:rPr>
        <w:object w:dxaOrig="8720" w:dyaOrig="920" w14:anchorId="490D6204">
          <v:shape id="_x0000_i2052" type="#_x0000_t75" style="width:435.15pt;height:46pt" o:ole="">
            <v:imagedata r:id="rId2208" o:title=""/>
          </v:shape>
          <o:OLEObject Type="Embed" ProgID="Equation.DSMT4" ShapeID="_x0000_i2052" DrawAspect="Content" ObjectID="_1677479302" r:id="rId2209"/>
        </w:object>
      </w:r>
      <w:r w:rsidRPr="00982C85">
        <w:rPr>
          <w:rFonts w:ascii="Times New Roman" w:eastAsia="Times New Roman" w:hAnsi="Times New Roman"/>
          <w:sz w:val="26"/>
          <w:szCs w:val="26"/>
          <w:lang w:val="fr-FR"/>
        </w:rPr>
        <w:t xml:space="preserve"> </w:t>
      </w:r>
    </w:p>
    <w:p w14:paraId="4463A4C7" w14:textId="77777777" w:rsidR="00760DD0" w:rsidRPr="00982C85" w:rsidRDefault="00760DD0" w:rsidP="00760DD0">
      <w:pPr>
        <w:spacing w:after="0" w:line="276" w:lineRule="auto"/>
        <w:contextualSpacing/>
        <w:rPr>
          <w:rFonts w:ascii="Cambria Math" w:eastAsia="Times New Roman" w:hAnsi="Cambria Math"/>
          <w:sz w:val="26"/>
          <w:szCs w:val="26"/>
          <w:lang w:val="fr-FR"/>
        </w:rPr>
      </w:pPr>
      <w:r w:rsidRPr="00982C85">
        <w:rPr>
          <w:rFonts w:ascii="Cambria Math" w:eastAsia="Times New Roman" w:hAnsi="Cambria Math"/>
          <w:sz w:val="26"/>
          <w:szCs w:val="26"/>
          <w:lang w:val="fr-FR"/>
        </w:rPr>
        <w:t xml:space="preserve">+ Ta có : </w:t>
      </w:r>
      <w:r w:rsidRPr="00982C85">
        <w:rPr>
          <w:rFonts w:ascii="Cambria Math" w:eastAsia="Times New Roman" w:hAnsi="Cambria Math"/>
          <w:position w:val="-34"/>
          <w:sz w:val="26"/>
          <w:szCs w:val="26"/>
          <w:lang w:val="fr-FR"/>
        </w:rPr>
        <w:object w:dxaOrig="2000" w:dyaOrig="800" w14:anchorId="21761995">
          <v:shape id="_x0000_i2053" type="#_x0000_t75" style="width:101pt;height:40.5pt" o:ole="">
            <v:imagedata r:id="rId2210" o:title=""/>
          </v:shape>
          <o:OLEObject Type="Embed" ProgID="Equation.DSMT4" ShapeID="_x0000_i2053" DrawAspect="Content" ObjectID="_1677479303" r:id="rId2211"/>
        </w:object>
      </w:r>
      <w:r w:rsidRPr="00982C85">
        <w:rPr>
          <w:rFonts w:ascii="Cambria Math" w:eastAsia="Times New Roman" w:hAnsi="Cambria Math"/>
          <w:sz w:val="26"/>
          <w:szCs w:val="26"/>
          <w:lang w:val="fr-FR"/>
        </w:rPr>
        <w:t xml:space="preserve"> mà </w:t>
      </w:r>
      <w:r w:rsidRPr="00982C85">
        <w:rPr>
          <w:rFonts w:ascii="Cambria Math" w:eastAsia="Times New Roman" w:hAnsi="Cambria Math"/>
          <w:position w:val="-34"/>
          <w:sz w:val="26"/>
          <w:szCs w:val="26"/>
          <w:lang w:val="fr-FR"/>
        </w:rPr>
        <w:object w:dxaOrig="3340" w:dyaOrig="800" w14:anchorId="4AC032B5">
          <v:shape id="_x0000_i2054" type="#_x0000_t75" style="width:167pt;height:40.5pt" o:ole="">
            <v:imagedata r:id="rId2212" o:title=""/>
          </v:shape>
          <o:OLEObject Type="Embed" ProgID="Equation.DSMT4" ShapeID="_x0000_i2054" DrawAspect="Content" ObjectID="_1677479304" r:id="rId2213"/>
        </w:object>
      </w:r>
      <w:r w:rsidRPr="00982C85">
        <w:rPr>
          <w:rFonts w:ascii="Cambria Math" w:eastAsia="Times New Roman" w:hAnsi="Cambria Math"/>
          <w:sz w:val="26"/>
          <w:szCs w:val="26"/>
          <w:lang w:val="fr-FR"/>
        </w:rPr>
        <w:t xml:space="preserve"> </w:t>
      </w:r>
    </w:p>
    <w:p w14:paraId="3DB5338B"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Cambria Math" w:eastAsia="Times New Roman" w:hAnsi="Cambria Math"/>
          <w:sz w:val="26"/>
          <w:szCs w:val="26"/>
          <w:lang w:val="fr-FR"/>
        </w:rPr>
        <w:t>+ G</w:t>
      </w:r>
      <w:r w:rsidRPr="00982C85">
        <w:rPr>
          <w:rFonts w:ascii="Times New Roman" w:eastAsia="Times New Roman" w:hAnsi="Times New Roman"/>
          <w:sz w:val="26"/>
          <w:szCs w:val="26"/>
          <w:lang w:val="fr-FR"/>
        </w:rPr>
        <w:t>ọi công suất tiêu thụ trên cụm II khi cả hai cụm dùng điện là P</w:t>
      </w:r>
      <w:r w:rsidRPr="00982C85">
        <w:rPr>
          <w:rFonts w:ascii="Times New Roman" w:eastAsia="Times New Roman" w:hAnsi="Times New Roman"/>
          <w:sz w:val="26"/>
          <w:szCs w:val="26"/>
          <w:vertAlign w:val="subscript"/>
          <w:lang w:val="fr-FR"/>
        </w:rPr>
        <w:t>II</w:t>
      </w:r>
      <w:r w:rsidRPr="00982C85">
        <w:rPr>
          <w:rFonts w:ascii="Times New Roman" w:eastAsia="Times New Roman" w:hAnsi="Times New Roman"/>
          <w:sz w:val="26"/>
          <w:szCs w:val="26"/>
          <w:lang w:val="fr-FR"/>
        </w:rPr>
        <w:t xml:space="preserve"> </w:t>
      </w:r>
    </w:p>
    <w:p w14:paraId="6B873FBF" w14:textId="77777777" w:rsidR="00760DD0" w:rsidRPr="00982C85" w:rsidRDefault="00760DD0" w:rsidP="00760DD0">
      <w:pPr>
        <w:spacing w:after="0" w:line="276" w:lineRule="auto"/>
        <w:contextualSpacing/>
        <w:rPr>
          <w:rFonts w:ascii="Cambria Math" w:eastAsia="Times New Roman" w:hAnsi="Cambria Math"/>
          <w:i/>
          <w:sz w:val="26"/>
          <w:szCs w:val="26"/>
        </w:rPr>
      </w:pPr>
      <w:r w:rsidRPr="00982C85">
        <w:rPr>
          <w:rFonts w:ascii="Cambria Math" w:eastAsia="Times New Roman" w:hAnsi="Cambria Math"/>
          <w:i/>
          <w:position w:val="-36"/>
          <w:sz w:val="26"/>
          <w:szCs w:val="26"/>
          <w:lang w:val="vi-VN"/>
        </w:rPr>
        <w:object w:dxaOrig="4020" w:dyaOrig="920" w14:anchorId="4A6631D4">
          <v:shape id="_x0000_i2055" type="#_x0000_t75" style="width:201pt;height:46pt" o:ole="">
            <v:imagedata r:id="rId2214" o:title=""/>
          </v:shape>
          <o:OLEObject Type="Embed" ProgID="Equation.DSMT4" ShapeID="_x0000_i2055" DrawAspect="Content" ObjectID="_1677479305" r:id="rId2215"/>
        </w:object>
      </w:r>
      <w:r w:rsidRPr="00982C85">
        <w:rPr>
          <w:rFonts w:ascii="Cambria Math" w:eastAsia="Times New Roman" w:hAnsi="Cambria Math"/>
          <w:i/>
          <w:sz w:val="26"/>
          <w:szCs w:val="26"/>
          <w:lang w:val="vi-VN"/>
        </w:rPr>
        <w:t xml:space="preserve"> </w:t>
      </w:r>
    </w:p>
    <w:p w14:paraId="3EA583F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Cambria Math" w:eastAsia="Times New Roman" w:hAnsi="Cambria Math"/>
          <w:sz w:val="26"/>
          <w:szCs w:val="26"/>
        </w:rPr>
        <w:t>+ V</w:t>
      </w:r>
      <w:r w:rsidRPr="00982C85">
        <w:rPr>
          <w:rFonts w:ascii="Times New Roman" w:eastAsia="Times New Roman" w:hAnsi="Times New Roman"/>
          <w:sz w:val="26"/>
          <w:szCs w:val="26"/>
        </w:rPr>
        <w:t>ậy khi cả hai cụm dung điện thì tổng công suất tiêu thụ trên hai cụm là:</w:t>
      </w:r>
    </w:p>
    <w:p w14:paraId="6EC36A4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4"/>
          <w:sz w:val="26"/>
          <w:szCs w:val="26"/>
        </w:rPr>
        <w:object w:dxaOrig="3220" w:dyaOrig="420" w14:anchorId="4D927751">
          <v:shape id="_x0000_i2056" type="#_x0000_t75" style="width:161.95pt;height:21pt" o:ole="">
            <v:imagedata r:id="rId2216" o:title=""/>
          </v:shape>
          <o:OLEObject Type="Embed" ProgID="Equation.DSMT4" ShapeID="_x0000_i2056" DrawAspect="Content" ObjectID="_1677479306" r:id="rId2217"/>
        </w:object>
      </w:r>
      <w:r w:rsidRPr="00982C85">
        <w:rPr>
          <w:rFonts w:ascii="Times New Roman" w:eastAsia="Times New Roman" w:hAnsi="Times New Roman"/>
          <w:sz w:val="26"/>
          <w:szCs w:val="26"/>
        </w:rPr>
        <w:t xml:space="preserve"> </w:t>
      </w:r>
    </w:p>
    <w:p w14:paraId="59D0E255" w14:textId="77777777" w:rsidR="00760DD0" w:rsidRPr="00982C85" w:rsidRDefault="00760DD0" w:rsidP="00760DD0">
      <w:pPr>
        <w:spacing w:after="0" w:line="276" w:lineRule="auto"/>
        <w:contextualSpacing/>
        <w:rPr>
          <w:rFonts w:ascii="Times New Roman" w:eastAsia="Times New Roman" w:hAnsi="Times New Roman"/>
          <w:b/>
          <w:sz w:val="26"/>
          <w:szCs w:val="26"/>
          <w:u w:val="single"/>
        </w:rPr>
      </w:pPr>
      <w:r w:rsidRPr="00982C85">
        <w:rPr>
          <w:rFonts w:ascii="Times New Roman" w:eastAsia="Times New Roman" w:hAnsi="Times New Roman"/>
          <w:b/>
          <w:sz w:val="26"/>
          <w:szCs w:val="26"/>
          <w:u w:val="single"/>
        </w:rPr>
        <w:t>Bài 111:</w:t>
      </w:r>
    </w:p>
    <w:p w14:paraId="3D87CE1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a, Điện trở toàn mạch: </w:t>
      </w:r>
      <w:r w:rsidRPr="00982C85">
        <w:rPr>
          <w:rFonts w:ascii="Times New Roman" w:eastAsia="Times New Roman" w:hAnsi="Times New Roman"/>
          <w:position w:val="-34"/>
          <w:sz w:val="26"/>
          <w:szCs w:val="26"/>
        </w:rPr>
        <w:object w:dxaOrig="4620" w:dyaOrig="800" w14:anchorId="06F84E73">
          <v:shape id="_x0000_i2057" type="#_x0000_t75" style="width:231pt;height:40.5pt" o:ole="">
            <v:imagedata r:id="rId2218" o:title=""/>
          </v:shape>
          <o:OLEObject Type="Embed" ProgID="Equation.DSMT4" ShapeID="_x0000_i2057" DrawAspect="Content" ObjectID="_1677479307" r:id="rId2219"/>
        </w:object>
      </w:r>
      <w:r w:rsidRPr="00982C85">
        <w:rPr>
          <w:rFonts w:ascii="Times New Roman" w:eastAsia="Times New Roman" w:hAnsi="Times New Roman"/>
          <w:sz w:val="26"/>
          <w:szCs w:val="26"/>
        </w:rPr>
        <w:t xml:space="preserve"> </w:t>
      </w:r>
    </w:p>
    <w:p w14:paraId="1DFA21D2"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 xml:space="preserve">+ Dòng điện mạch chính: </w:t>
      </w:r>
      <w:r w:rsidRPr="00982C85">
        <w:rPr>
          <w:rFonts w:ascii="Times New Roman" w:eastAsia="Times New Roman" w:hAnsi="Times New Roman"/>
          <w:position w:val="-34"/>
          <w:sz w:val="26"/>
          <w:szCs w:val="26"/>
        </w:rPr>
        <w:object w:dxaOrig="2659" w:dyaOrig="800" w14:anchorId="7EE63417">
          <v:shape id="_x0000_i2058" type="#_x0000_t75" style="width:133.5pt;height:40.5pt" o:ole="">
            <v:imagedata r:id="rId2220" o:title=""/>
          </v:shape>
          <o:OLEObject Type="Embed" ProgID="Equation.DSMT4" ShapeID="_x0000_i2058" DrawAspect="Content" ObjectID="_1677479308" r:id="rId2221"/>
        </w:object>
      </w:r>
      <w:r w:rsidRPr="00982C85">
        <w:rPr>
          <w:rFonts w:ascii="Times New Roman" w:eastAsia="Times New Roman" w:hAnsi="Times New Roman"/>
          <w:sz w:val="26"/>
          <w:szCs w:val="26"/>
        </w:rPr>
        <w:t xml:space="preserve"> </w:t>
      </w:r>
    </w:p>
    <w:p w14:paraId="1FF04A7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Từ hình vẽ ta có: </w:t>
      </w:r>
      <w:r w:rsidRPr="00982C85">
        <w:rPr>
          <w:rFonts w:ascii="Times New Roman" w:eastAsia="Times New Roman" w:hAnsi="Times New Roman"/>
          <w:position w:val="-34"/>
          <w:sz w:val="26"/>
          <w:szCs w:val="26"/>
        </w:rPr>
        <w:object w:dxaOrig="3820" w:dyaOrig="800" w14:anchorId="60695DE6">
          <v:shape id="_x0000_i2059" type="#_x0000_t75" style="width:191.55pt;height:40.5pt" o:ole="">
            <v:imagedata r:id="rId2222" o:title=""/>
          </v:shape>
          <o:OLEObject Type="Embed" ProgID="Equation.DSMT4" ShapeID="_x0000_i2059" DrawAspect="Content" ObjectID="_1677479309" r:id="rId2223"/>
        </w:object>
      </w:r>
      <w:r w:rsidRPr="00982C85">
        <w:rPr>
          <w:rFonts w:ascii="Times New Roman" w:eastAsia="Times New Roman" w:hAnsi="Times New Roman"/>
          <w:sz w:val="26"/>
          <w:szCs w:val="26"/>
        </w:rPr>
        <w:t xml:space="preserve"> </w:t>
      </w:r>
    </w:p>
    <w:p w14:paraId="60663EAD"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hAnsi="Times New Roman"/>
          <w:sz w:val="26"/>
          <w:szCs w:val="26"/>
        </w:rPr>
        <w:t>+ Công suất trên R</w:t>
      </w:r>
      <w:r w:rsidRPr="00982C85">
        <w:rPr>
          <w:rFonts w:ascii="Times New Roman" w:hAnsi="Times New Roman"/>
          <w:sz w:val="26"/>
          <w:szCs w:val="26"/>
          <w:vertAlign w:val="subscript"/>
        </w:rPr>
        <w:t>2</w:t>
      </w:r>
      <w:r w:rsidRPr="00982C85">
        <w:rPr>
          <w:rFonts w:ascii="Times New Roman" w:hAnsi="Times New Roman"/>
          <w:sz w:val="26"/>
          <w:szCs w:val="26"/>
        </w:rPr>
        <w:t>:</w:t>
      </w:r>
    </w:p>
    <w:p w14:paraId="4D7F659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96"/>
          <w:sz w:val="26"/>
          <w:szCs w:val="26"/>
        </w:rPr>
        <w:object w:dxaOrig="6120" w:dyaOrig="1440" w14:anchorId="45443106">
          <v:shape id="_x0000_i2060" type="#_x0000_t75" style="width:306pt;height:1in" o:ole="">
            <v:imagedata r:id="rId2224" o:title=""/>
          </v:shape>
          <o:OLEObject Type="Embed" ProgID="Equation.DSMT4" ShapeID="_x0000_i2060" DrawAspect="Content" ObjectID="_1677479310" r:id="rId2225"/>
        </w:object>
      </w:r>
      <w:r w:rsidRPr="00982C85">
        <w:rPr>
          <w:rFonts w:ascii="Times New Roman" w:eastAsia="Times New Roman" w:hAnsi="Times New Roman"/>
          <w:sz w:val="26"/>
          <w:szCs w:val="26"/>
        </w:rPr>
        <w:t xml:space="preserve"> </w:t>
      </w:r>
    </w:p>
    <w:p w14:paraId="2B6822AD"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Theo Cô si: </w:t>
      </w:r>
      <w:r w:rsidRPr="00982C85">
        <w:rPr>
          <w:rFonts w:ascii="Times New Roman" w:eastAsia="Times New Roman" w:hAnsi="Times New Roman"/>
          <w:position w:val="-40"/>
          <w:sz w:val="26"/>
          <w:szCs w:val="26"/>
          <w:lang w:val="fr-FR"/>
        </w:rPr>
        <w:object w:dxaOrig="3780" w:dyaOrig="859" w14:anchorId="64197F4E">
          <v:shape id="_x0000_i2061" type="#_x0000_t75" style="width:189pt;height:43pt" o:ole="">
            <v:imagedata r:id="rId2226" o:title=""/>
          </v:shape>
          <o:OLEObject Type="Embed" ProgID="Equation.DSMT4" ShapeID="_x0000_i2061" DrawAspect="Content" ObjectID="_1677479311" r:id="rId2227"/>
        </w:object>
      </w:r>
      <w:r w:rsidRPr="00982C85">
        <w:rPr>
          <w:rFonts w:ascii="Times New Roman" w:eastAsia="Times New Roman" w:hAnsi="Times New Roman"/>
          <w:sz w:val="26"/>
          <w:szCs w:val="26"/>
          <w:lang w:val="fr-FR"/>
        </w:rPr>
        <w:t xml:space="preserve"> </w:t>
      </w:r>
    </w:p>
    <w:p w14:paraId="550706C3"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Vậy công suất cực đại trên R</w:t>
      </w:r>
      <w:r w:rsidRPr="00982C85">
        <w:rPr>
          <w:rFonts w:ascii="Times New Roman" w:eastAsia="Times New Roman" w:hAnsi="Times New Roman"/>
          <w:sz w:val="26"/>
          <w:szCs w:val="26"/>
          <w:lang w:val="fr-FR"/>
        </w:rPr>
        <w:softHyphen/>
      </w:r>
      <w:r w:rsidRPr="00982C85">
        <w:rPr>
          <w:rFonts w:ascii="Times New Roman" w:eastAsia="Times New Roman" w:hAnsi="Times New Roman"/>
          <w:sz w:val="26"/>
          <w:szCs w:val="26"/>
          <w:lang w:val="fr-FR"/>
        </w:rPr>
        <w:softHyphen/>
      </w:r>
      <w:r w:rsidRPr="00982C85">
        <w:rPr>
          <w:rFonts w:ascii="Times New Roman" w:eastAsia="Times New Roman" w:hAnsi="Times New Roman"/>
          <w:sz w:val="26"/>
          <w:szCs w:val="26"/>
          <w:vertAlign w:val="subscript"/>
          <w:lang w:val="fr-FR"/>
        </w:rPr>
        <w:t>2</w:t>
      </w:r>
      <w:r w:rsidRPr="00982C85">
        <w:rPr>
          <w:rFonts w:ascii="Times New Roman" w:eastAsia="Times New Roman" w:hAnsi="Times New Roman"/>
          <w:sz w:val="26"/>
          <w:szCs w:val="26"/>
          <w:lang w:val="fr-FR"/>
        </w:rPr>
        <w:t xml:space="preserve"> là: </w:t>
      </w:r>
      <w:r w:rsidRPr="00982C85">
        <w:rPr>
          <w:rFonts w:ascii="Times New Roman" w:eastAsia="Times New Roman" w:hAnsi="Times New Roman"/>
          <w:position w:val="-34"/>
          <w:sz w:val="26"/>
          <w:szCs w:val="26"/>
          <w:lang w:val="fr-FR"/>
        </w:rPr>
        <w:object w:dxaOrig="3420" w:dyaOrig="820" w14:anchorId="4135C228">
          <v:shape id="_x0000_i2062" type="#_x0000_t75" style="width:171pt;height:40.5pt" o:ole="">
            <v:imagedata r:id="rId2228" o:title=""/>
          </v:shape>
          <o:OLEObject Type="Embed" ProgID="Equation.DSMT4" ShapeID="_x0000_i2062" DrawAspect="Content" ObjectID="_1677479312" r:id="rId2229"/>
        </w:object>
      </w:r>
      <w:r w:rsidRPr="00982C85">
        <w:rPr>
          <w:rFonts w:ascii="Times New Roman" w:eastAsia="Times New Roman" w:hAnsi="Times New Roman"/>
          <w:sz w:val="26"/>
          <w:szCs w:val="26"/>
          <w:lang w:val="fr-FR"/>
        </w:rPr>
        <w:t xml:space="preserve"> </w:t>
      </w:r>
    </w:p>
    <w:p w14:paraId="099B3E5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Khi P</w:t>
      </w:r>
      <w:r w:rsidRPr="00982C85">
        <w:rPr>
          <w:rFonts w:ascii="Times New Roman" w:eastAsia="Times New Roman" w:hAnsi="Times New Roman"/>
          <w:sz w:val="26"/>
          <w:szCs w:val="26"/>
          <w:vertAlign w:val="subscript"/>
        </w:rPr>
        <w:t xml:space="preserve">2max </w:t>
      </w:r>
      <w:r w:rsidRPr="00982C85">
        <w:rPr>
          <w:rFonts w:ascii="Times New Roman" w:eastAsia="Times New Roman" w:hAnsi="Times New Roman"/>
          <w:sz w:val="26"/>
          <w:szCs w:val="26"/>
        </w:rPr>
        <w:t xml:space="preserve">thì </w:t>
      </w:r>
      <w:r w:rsidRPr="00982C85">
        <w:rPr>
          <w:rFonts w:ascii="Times New Roman" w:eastAsia="Times New Roman" w:hAnsi="Times New Roman"/>
          <w:position w:val="-40"/>
          <w:sz w:val="26"/>
          <w:szCs w:val="26"/>
        </w:rPr>
        <w:object w:dxaOrig="5500" w:dyaOrig="859" w14:anchorId="466644CF">
          <v:shape id="_x0000_i2063" type="#_x0000_t75" style="width:274.45pt;height:43pt" o:ole="">
            <v:imagedata r:id="rId2230" o:title=""/>
          </v:shape>
          <o:OLEObject Type="Embed" ProgID="Equation.DSMT4" ShapeID="_x0000_i2063" DrawAspect="Content" ObjectID="_1677479313" r:id="rId2231"/>
        </w:object>
      </w:r>
      <w:r w:rsidRPr="00982C85">
        <w:rPr>
          <w:rFonts w:ascii="Times New Roman" w:eastAsia="Times New Roman" w:hAnsi="Times New Roman"/>
          <w:sz w:val="26"/>
          <w:szCs w:val="26"/>
        </w:rPr>
        <w:t xml:space="preserve"> (1) </w:t>
      </w:r>
    </w:p>
    <w:p w14:paraId="23B408E5"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Mặt khác theo bài ra ta có: </w:t>
      </w:r>
      <w:r w:rsidRPr="00982C85">
        <w:rPr>
          <w:rFonts w:ascii="Times New Roman" w:eastAsia="Times New Roman" w:hAnsi="Times New Roman"/>
          <w:position w:val="-34"/>
          <w:sz w:val="26"/>
          <w:szCs w:val="26"/>
          <w:lang w:val="fr-FR"/>
        </w:rPr>
        <w:object w:dxaOrig="5480" w:dyaOrig="820" w14:anchorId="5C6A8F97">
          <v:shape id="_x0000_i2064" type="#_x0000_t75" style="width:275.1pt;height:40.5pt" o:ole="">
            <v:imagedata r:id="rId2232" o:title=""/>
          </v:shape>
          <o:OLEObject Type="Embed" ProgID="Equation.DSMT4" ShapeID="_x0000_i2064" DrawAspect="Content" ObjectID="_1677479314" r:id="rId2233"/>
        </w:object>
      </w:r>
      <w:r w:rsidRPr="00982C85">
        <w:rPr>
          <w:rFonts w:ascii="Times New Roman" w:eastAsia="Times New Roman" w:hAnsi="Times New Roman"/>
          <w:sz w:val="26"/>
          <w:szCs w:val="26"/>
          <w:lang w:val="fr-FR"/>
        </w:rPr>
        <w:t xml:space="preserve"> (2) </w:t>
      </w:r>
    </w:p>
    <w:p w14:paraId="4CC5F8E1"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Từ (1) và (2) giải ra ta có: </w:t>
      </w:r>
      <w:r w:rsidRPr="00982C85">
        <w:rPr>
          <w:rFonts w:ascii="Times New Roman" w:eastAsia="Times New Roman" w:hAnsi="Times New Roman"/>
          <w:position w:val="-14"/>
          <w:sz w:val="26"/>
          <w:szCs w:val="26"/>
          <w:lang w:val="fr-FR"/>
        </w:rPr>
        <w:object w:dxaOrig="1860" w:dyaOrig="420" w14:anchorId="7F137E40">
          <v:shape id="_x0000_i2065" type="#_x0000_t75" style="width:93pt;height:21pt" o:ole="">
            <v:imagedata r:id="rId2234" o:title=""/>
          </v:shape>
          <o:OLEObject Type="Embed" ProgID="Equation.DSMT4" ShapeID="_x0000_i2065" DrawAspect="Content" ObjectID="_1677479315" r:id="rId2235"/>
        </w:object>
      </w:r>
      <w:r w:rsidRPr="00982C85">
        <w:rPr>
          <w:rFonts w:ascii="Times New Roman" w:eastAsia="Times New Roman" w:hAnsi="Times New Roman"/>
          <w:sz w:val="26"/>
          <w:szCs w:val="26"/>
          <w:lang w:val="fr-FR"/>
        </w:rPr>
        <w:t xml:space="preserve"> </w:t>
      </w:r>
    </w:p>
    <w:p w14:paraId="61E9B8B6"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rPr>
        <w:t xml:space="preserve">b) Thay </w:t>
      </w:r>
      <w:r w:rsidRPr="00982C85">
        <w:rPr>
          <w:rFonts w:ascii="Times New Roman" w:eastAsia="Times New Roman" w:hAnsi="Times New Roman"/>
          <w:position w:val="-14"/>
          <w:sz w:val="26"/>
          <w:szCs w:val="26"/>
        </w:rPr>
        <w:object w:dxaOrig="320" w:dyaOrig="420" w14:anchorId="29DF5AC2">
          <v:shape id="_x0000_i2066" type="#_x0000_t75" style="width:16.5pt;height:21pt" o:ole="">
            <v:imagedata r:id="rId2236" o:title=""/>
          </v:shape>
          <o:OLEObject Type="Embed" ProgID="Equation.DSMT4" ShapeID="_x0000_i2066" DrawAspect="Content" ObjectID="_1677479316" r:id="rId2237"/>
        </w:object>
      </w:r>
      <w:r w:rsidRPr="00982C85">
        <w:rPr>
          <w:rFonts w:ascii="Times New Roman" w:eastAsia="Times New Roman" w:hAnsi="Times New Roman"/>
          <w:sz w:val="26"/>
          <w:szCs w:val="26"/>
        </w:rPr>
        <w:t xml:space="preserve"> bằng đèn. </w:t>
      </w:r>
      <w:r w:rsidRPr="00982C85">
        <w:rPr>
          <w:rFonts w:ascii="Times New Roman" w:eastAsia="Times New Roman" w:hAnsi="Times New Roman"/>
          <w:sz w:val="26"/>
          <w:szCs w:val="26"/>
          <w:lang w:val="fr-FR"/>
        </w:rPr>
        <w:t>Từ hình vẽ ta có:</w:t>
      </w:r>
    </w:p>
    <w:p w14:paraId="5E600A50"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Cường độ dòng điện mạch chính: </w:t>
      </w:r>
      <w:r w:rsidRPr="00982C85">
        <w:rPr>
          <w:rFonts w:ascii="Times New Roman" w:eastAsia="Times New Roman" w:hAnsi="Times New Roman"/>
          <w:position w:val="-34"/>
          <w:sz w:val="26"/>
          <w:szCs w:val="26"/>
          <w:lang w:val="fr-FR"/>
        </w:rPr>
        <w:object w:dxaOrig="1240" w:dyaOrig="780" w14:anchorId="78A9818A">
          <v:shape id="_x0000_i2067" type="#_x0000_t75" style="width:62.5pt;height:39.5pt" o:ole="">
            <v:imagedata r:id="rId2238" o:title=""/>
          </v:shape>
          <o:OLEObject Type="Embed" ProgID="Equation.DSMT4" ShapeID="_x0000_i2067" DrawAspect="Content" ObjectID="_1677479317" r:id="rId2239"/>
        </w:object>
      </w:r>
      <w:r w:rsidRPr="00982C85">
        <w:rPr>
          <w:rFonts w:ascii="Times New Roman" w:eastAsia="Times New Roman" w:hAnsi="Times New Roman"/>
          <w:sz w:val="26"/>
          <w:szCs w:val="26"/>
          <w:lang w:val="fr-FR"/>
        </w:rPr>
        <w:t xml:space="preserve"> </w:t>
      </w:r>
    </w:p>
    <w:p w14:paraId="257883F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Công suất trên AB: </w:t>
      </w:r>
      <w:r w:rsidRPr="00982C85">
        <w:rPr>
          <w:rFonts w:ascii="Times New Roman" w:eastAsia="Times New Roman" w:hAnsi="Times New Roman"/>
          <w:position w:val="-70"/>
          <w:sz w:val="26"/>
          <w:szCs w:val="26"/>
        </w:rPr>
        <w:object w:dxaOrig="4500" w:dyaOrig="1180" w14:anchorId="19DB8CC3">
          <v:shape id="_x0000_i2068" type="#_x0000_t75" style="width:224.55pt;height:59pt" o:ole="">
            <v:imagedata r:id="rId2240" o:title=""/>
          </v:shape>
          <o:OLEObject Type="Embed" ProgID="Equation.DSMT4" ShapeID="_x0000_i2068" DrawAspect="Content" ObjectID="_1677479318" r:id="rId2241"/>
        </w:object>
      </w:r>
      <w:r w:rsidRPr="00982C85">
        <w:rPr>
          <w:rFonts w:ascii="Times New Roman" w:eastAsia="Times New Roman" w:hAnsi="Times New Roman"/>
          <w:sz w:val="26"/>
          <w:szCs w:val="26"/>
        </w:rPr>
        <w:t xml:space="preserve"> </w:t>
      </w:r>
    </w:p>
    <w:p w14:paraId="1B6C747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Theo bất đẳng thức Cô si:  </w:t>
      </w:r>
      <w:r w:rsidRPr="00982C85">
        <w:rPr>
          <w:rFonts w:ascii="Times New Roman" w:eastAsia="Times New Roman" w:hAnsi="Times New Roman"/>
          <w:position w:val="-34"/>
          <w:sz w:val="26"/>
          <w:szCs w:val="26"/>
        </w:rPr>
        <w:object w:dxaOrig="4320" w:dyaOrig="800" w14:anchorId="16B3D19C">
          <v:shape id="_x0000_i2069" type="#_x0000_t75" style="width:3in;height:40.5pt" o:ole="">
            <v:imagedata r:id="rId2242" o:title=""/>
          </v:shape>
          <o:OLEObject Type="Embed" ProgID="Equation.DSMT4" ShapeID="_x0000_i2069" DrawAspect="Content" ObjectID="_1677479319" r:id="rId2243"/>
        </w:object>
      </w:r>
    </w:p>
    <w:p w14:paraId="2ABC3D1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Khi đó </w:t>
      </w:r>
      <w:r w:rsidRPr="00982C85">
        <w:rPr>
          <w:rFonts w:ascii="Times New Roman" w:eastAsia="Times New Roman" w:hAnsi="Times New Roman"/>
          <w:position w:val="-14"/>
          <w:sz w:val="26"/>
          <w:szCs w:val="26"/>
        </w:rPr>
        <w:object w:dxaOrig="1579" w:dyaOrig="420" w14:anchorId="0B7D0D11">
          <v:shape id="_x0000_i2070" type="#_x0000_t75" style="width:79.5pt;height:22pt" o:ole="">
            <v:imagedata r:id="rId2244" o:title=""/>
          </v:shape>
          <o:OLEObject Type="Embed" ProgID="Equation.DSMT4" ShapeID="_x0000_i2070" DrawAspect="Content" ObjectID="_1677479320" r:id="rId2245"/>
        </w:object>
      </w:r>
      <w:r w:rsidRPr="00982C85">
        <w:rPr>
          <w:rFonts w:ascii="Times New Roman" w:eastAsia="Times New Roman" w:hAnsi="Times New Roman"/>
          <w:sz w:val="26"/>
          <w:szCs w:val="26"/>
        </w:rPr>
        <w:t xml:space="preserve"> . Mặt khác </w:t>
      </w:r>
      <w:r w:rsidRPr="00982C85">
        <w:rPr>
          <w:rFonts w:ascii="Times New Roman" w:eastAsia="Times New Roman" w:hAnsi="Times New Roman"/>
          <w:position w:val="-34"/>
          <w:sz w:val="26"/>
          <w:szCs w:val="26"/>
        </w:rPr>
        <w:object w:dxaOrig="4700" w:dyaOrig="800" w14:anchorId="576AEBEA">
          <v:shape id="_x0000_i2071" type="#_x0000_t75" style="width:235pt;height:40.5pt" o:ole="">
            <v:imagedata r:id="rId2246" o:title=""/>
          </v:shape>
          <o:OLEObject Type="Embed" ProgID="Equation.DSMT4" ShapeID="_x0000_i2071" DrawAspect="Content" ObjectID="_1677479321" r:id="rId2247"/>
        </w:object>
      </w:r>
      <w:r w:rsidRPr="00982C85">
        <w:rPr>
          <w:rFonts w:ascii="Times New Roman" w:eastAsia="Times New Roman" w:hAnsi="Times New Roman"/>
          <w:sz w:val="26"/>
          <w:szCs w:val="26"/>
        </w:rPr>
        <w:t xml:space="preserve"> </w:t>
      </w:r>
    </w:p>
    <w:p w14:paraId="127F6E2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Do </w:t>
      </w:r>
      <w:r w:rsidRPr="00982C85">
        <w:rPr>
          <w:rFonts w:ascii="Times New Roman" w:eastAsia="Times New Roman" w:hAnsi="Times New Roman"/>
          <w:position w:val="-26"/>
          <w:sz w:val="26"/>
          <w:szCs w:val="26"/>
        </w:rPr>
        <w:object w:dxaOrig="3860" w:dyaOrig="720" w14:anchorId="3BE94653">
          <v:shape id="_x0000_i2072" type="#_x0000_t75" style="width:193pt;height:37pt" o:ole="">
            <v:imagedata r:id="rId2248" o:title=""/>
          </v:shape>
          <o:OLEObject Type="Embed" ProgID="Equation.DSMT4" ShapeID="_x0000_i2072" DrawAspect="Content" ObjectID="_1677479322" r:id="rId2249"/>
        </w:object>
      </w:r>
      <w:r w:rsidRPr="00982C85">
        <w:rPr>
          <w:rFonts w:ascii="Times New Roman" w:eastAsia="Times New Roman" w:hAnsi="Times New Roman"/>
          <w:sz w:val="26"/>
          <w:szCs w:val="26"/>
        </w:rPr>
        <w:t xml:space="preserve"> </w:t>
      </w:r>
    </w:p>
    <w:p w14:paraId="3DB076E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Mặt khác vì </w:t>
      </w:r>
      <w:r w:rsidRPr="00982C85">
        <w:rPr>
          <w:rFonts w:ascii="Times New Roman" w:eastAsia="Times New Roman" w:hAnsi="Times New Roman"/>
          <w:position w:val="-14"/>
          <w:sz w:val="26"/>
          <w:szCs w:val="26"/>
        </w:rPr>
        <w:object w:dxaOrig="4220" w:dyaOrig="420" w14:anchorId="7F3BC194">
          <v:shape id="_x0000_i2073" type="#_x0000_t75" style="width:211pt;height:21pt" o:ole="">
            <v:imagedata r:id="rId2250" o:title=""/>
          </v:shape>
          <o:OLEObject Type="Embed" ProgID="Equation.DSMT4" ShapeID="_x0000_i2073" DrawAspect="Content" ObjectID="_1677479323" r:id="rId2251"/>
        </w:object>
      </w:r>
      <w:r w:rsidRPr="00982C85">
        <w:rPr>
          <w:rFonts w:ascii="Times New Roman" w:eastAsia="Times New Roman" w:hAnsi="Times New Roman"/>
          <w:sz w:val="26"/>
          <w:szCs w:val="26"/>
        </w:rPr>
        <w:t xml:space="preserve"> </w:t>
      </w:r>
    </w:p>
    <w:p w14:paraId="35CE350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b/>
          <w:sz w:val="26"/>
          <w:szCs w:val="26"/>
          <w:u w:val="single"/>
        </w:rPr>
        <w:t>Bài 112:</w:t>
      </w:r>
    </w:p>
    <w:p w14:paraId="42D49DA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 Đèn sáng bình thường nên:</w:t>
      </w:r>
    </w:p>
    <w:p w14:paraId="71B159F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26"/>
          <w:sz w:val="26"/>
          <w:szCs w:val="26"/>
        </w:rPr>
        <w:object w:dxaOrig="6000" w:dyaOrig="720" w14:anchorId="327E4C65">
          <v:shape id="_x0000_i2074" type="#_x0000_t75" style="width:300.9pt;height:37pt" o:ole="">
            <v:imagedata r:id="rId2252" o:title=""/>
          </v:shape>
          <o:OLEObject Type="Embed" ProgID="Equation.DSMT4" ShapeID="_x0000_i2074" DrawAspect="Content" ObjectID="_1677479324" r:id="rId2253"/>
        </w:object>
      </w:r>
      <w:r w:rsidRPr="00982C85">
        <w:rPr>
          <w:rFonts w:ascii="Times New Roman" w:eastAsia="Times New Roman" w:hAnsi="Times New Roman"/>
          <w:sz w:val="26"/>
          <w:szCs w:val="26"/>
        </w:rPr>
        <w:t xml:space="preserve"> </w:t>
      </w:r>
    </w:p>
    <w:p w14:paraId="3BD58FC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Mặt khác: </w:t>
      </w:r>
      <w:r w:rsidRPr="00982C85">
        <w:rPr>
          <w:rFonts w:ascii="Times New Roman" w:eastAsia="Times New Roman" w:hAnsi="Times New Roman"/>
          <w:position w:val="-34"/>
          <w:sz w:val="26"/>
          <w:szCs w:val="26"/>
        </w:rPr>
        <w:object w:dxaOrig="4940" w:dyaOrig="800" w14:anchorId="32457B76">
          <v:shape id="_x0000_i2075" type="#_x0000_t75" style="width:247.5pt;height:40.5pt" o:ole="">
            <v:imagedata r:id="rId2254" o:title=""/>
          </v:shape>
          <o:OLEObject Type="Embed" ProgID="Equation.DSMT4" ShapeID="_x0000_i2075" DrawAspect="Content" ObjectID="_1677479325" r:id="rId2255"/>
        </w:object>
      </w:r>
      <w:r w:rsidRPr="00982C85">
        <w:rPr>
          <w:rFonts w:ascii="Times New Roman" w:eastAsia="Times New Roman" w:hAnsi="Times New Roman"/>
          <w:sz w:val="26"/>
          <w:szCs w:val="26"/>
        </w:rPr>
        <w:t xml:space="preserve"> </w:t>
      </w:r>
    </w:p>
    <w:p w14:paraId="0AF9BBE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4"/>
          <w:sz w:val="26"/>
          <w:szCs w:val="26"/>
        </w:rPr>
        <w:object w:dxaOrig="2920" w:dyaOrig="800" w14:anchorId="2E9E1D42">
          <v:shape id="_x0000_i2076" type="#_x0000_t75" style="width:145.55pt;height:40.5pt" o:ole="">
            <v:imagedata r:id="rId2256" o:title=""/>
          </v:shape>
          <o:OLEObject Type="Embed" ProgID="Equation.DSMT4" ShapeID="_x0000_i2076" DrawAspect="Content" ObjectID="_1677479326" r:id="rId2257"/>
        </w:object>
      </w:r>
      <w:r w:rsidRPr="00982C85">
        <w:rPr>
          <w:rFonts w:ascii="Times New Roman" w:eastAsia="Times New Roman" w:hAnsi="Times New Roman"/>
          <w:sz w:val="26"/>
          <w:szCs w:val="26"/>
        </w:rPr>
        <w:t xml:space="preserve"> </w:t>
      </w:r>
    </w:p>
    <w:p w14:paraId="29AA7B5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4"/>
          <w:sz w:val="26"/>
          <w:szCs w:val="26"/>
        </w:rPr>
        <w:object w:dxaOrig="2920" w:dyaOrig="800" w14:anchorId="02D53A15">
          <v:shape id="_x0000_i2077" type="#_x0000_t75" style="width:145.55pt;height:40.5pt" o:ole="">
            <v:imagedata r:id="rId2258" o:title=""/>
          </v:shape>
          <o:OLEObject Type="Embed" ProgID="Equation.DSMT4" ShapeID="_x0000_i2077" DrawAspect="Content" ObjectID="_1677479327" r:id="rId2259"/>
        </w:object>
      </w:r>
      <w:r w:rsidRPr="00982C85">
        <w:rPr>
          <w:rFonts w:ascii="Times New Roman" w:eastAsia="Times New Roman" w:hAnsi="Times New Roman"/>
          <w:sz w:val="26"/>
          <w:szCs w:val="26"/>
        </w:rPr>
        <w:t xml:space="preserve"> </w:t>
      </w:r>
    </w:p>
    <w:p w14:paraId="0C4B6E9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b) Đặt </w:t>
      </w:r>
      <w:r w:rsidRPr="00982C85">
        <w:rPr>
          <w:rFonts w:ascii="Times New Roman" w:eastAsia="Times New Roman" w:hAnsi="Times New Roman"/>
          <w:position w:val="-14"/>
          <w:sz w:val="26"/>
          <w:szCs w:val="26"/>
        </w:rPr>
        <w:object w:dxaOrig="800" w:dyaOrig="420" w14:anchorId="4921E795">
          <v:shape id="_x0000_i2078" type="#_x0000_t75" style="width:40.5pt;height:21pt" o:ole="">
            <v:imagedata r:id="rId2260" o:title=""/>
          </v:shape>
          <o:OLEObject Type="Embed" ProgID="Equation.DSMT4" ShapeID="_x0000_i2078" DrawAspect="Content" ObjectID="_1677479328" r:id="rId2261"/>
        </w:object>
      </w:r>
      <w:r w:rsidRPr="00982C85">
        <w:rPr>
          <w:rFonts w:ascii="Times New Roman" w:eastAsia="Times New Roman" w:hAnsi="Times New Roman"/>
          <w:sz w:val="26"/>
          <w:szCs w:val="26"/>
        </w:rPr>
        <w:t>.</w:t>
      </w:r>
    </w:p>
    <w:p w14:paraId="44DE3520"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70"/>
          <w:sz w:val="26"/>
          <w:szCs w:val="26"/>
        </w:rPr>
        <w:object w:dxaOrig="6180" w:dyaOrig="1140" w14:anchorId="34BE2290">
          <v:shape id="_x0000_i2079" type="#_x0000_t75" style="width:309pt;height:57pt" o:ole="">
            <v:imagedata r:id="rId2262" o:title=""/>
          </v:shape>
          <o:OLEObject Type="Embed" ProgID="Equation.DSMT4" ShapeID="_x0000_i2079" DrawAspect="Content" ObjectID="_1677479329" r:id="rId2263"/>
        </w:object>
      </w:r>
      <w:r w:rsidRPr="00982C85">
        <w:rPr>
          <w:rFonts w:ascii="Times New Roman" w:eastAsia="Times New Roman" w:hAnsi="Times New Roman"/>
          <w:sz w:val="26"/>
          <w:szCs w:val="26"/>
        </w:rPr>
        <w:t xml:space="preserve"> </w:t>
      </w:r>
    </w:p>
    <w:p w14:paraId="1BA8F527"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68"/>
          <w:sz w:val="26"/>
          <w:szCs w:val="26"/>
          <w:vertAlign w:val="subscript"/>
          <w:lang w:val="fr-FR"/>
        </w:rPr>
        <w:object w:dxaOrig="5520" w:dyaOrig="1160" w14:anchorId="7D40BA36">
          <v:shape id="_x0000_i2080" type="#_x0000_t75" style="width:275.45pt;height:58pt" o:ole="">
            <v:imagedata r:id="rId2264" o:title=""/>
          </v:shape>
          <o:OLEObject Type="Embed" ProgID="Equation.DSMT4" ShapeID="_x0000_i2080" DrawAspect="Content" ObjectID="_1677479330" r:id="rId2265"/>
        </w:object>
      </w:r>
      <w:r w:rsidRPr="00982C85">
        <w:rPr>
          <w:rFonts w:ascii="Times New Roman" w:eastAsia="Times New Roman" w:hAnsi="Times New Roman"/>
          <w:sz w:val="26"/>
          <w:szCs w:val="26"/>
          <w:vertAlign w:val="subscript"/>
          <w:lang w:val="fr-FR"/>
        </w:rPr>
        <w:t xml:space="preserve"> </w:t>
      </w:r>
    </w:p>
    <w:p w14:paraId="3BD19B8E"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Theo bất đẳng thức Cô Si suy ra: </w:t>
      </w:r>
      <w:r w:rsidRPr="00982C85">
        <w:rPr>
          <w:rFonts w:ascii="Times New Roman" w:eastAsia="Times New Roman" w:hAnsi="Times New Roman"/>
          <w:position w:val="-14"/>
          <w:sz w:val="26"/>
          <w:szCs w:val="26"/>
          <w:lang w:val="fr-FR"/>
        </w:rPr>
        <w:object w:dxaOrig="2299" w:dyaOrig="420" w14:anchorId="3734A9E5">
          <v:shape id="_x0000_i2081" type="#_x0000_t75" style="width:114.95pt;height:21pt" o:ole="">
            <v:imagedata r:id="rId2266" o:title=""/>
          </v:shape>
          <o:OLEObject Type="Embed" ProgID="Equation.DSMT4" ShapeID="_x0000_i2081" DrawAspect="Content" ObjectID="_1677479331" r:id="rId2267"/>
        </w:object>
      </w:r>
      <w:r w:rsidRPr="00982C85">
        <w:rPr>
          <w:rFonts w:ascii="Times New Roman" w:eastAsia="Times New Roman" w:hAnsi="Times New Roman"/>
          <w:sz w:val="26"/>
          <w:szCs w:val="26"/>
          <w:lang w:val="fr-FR"/>
        </w:rPr>
        <w:t xml:space="preserve"> </w:t>
      </w:r>
    </w:p>
    <w:p w14:paraId="73496DE0"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b/>
          <w:sz w:val="26"/>
          <w:szCs w:val="26"/>
          <w:u w:val="single"/>
          <w:lang w:val="fr-FR"/>
        </w:rPr>
        <w:t>Bài 113:</w:t>
      </w:r>
      <w:r w:rsidRPr="00982C85">
        <w:rPr>
          <w:rFonts w:ascii="Times New Roman" w:eastAsia="Times New Roman" w:hAnsi="Times New Roman"/>
          <w:sz w:val="26"/>
          <w:szCs w:val="26"/>
          <w:lang w:val="fr-FR"/>
        </w:rPr>
        <w:t xml:space="preserve"> Vì Các đèn đều sáng bình thường nên:</w:t>
      </w:r>
    </w:p>
    <w:p w14:paraId="63091BA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4"/>
          <w:sz w:val="26"/>
          <w:szCs w:val="26"/>
        </w:rPr>
        <w:object w:dxaOrig="200" w:dyaOrig="320" w14:anchorId="7A668ED4">
          <v:shape id="_x0000_i2082" type="#_x0000_t75" style="width:9.5pt;height:16.5pt" o:ole="">
            <v:imagedata r:id="rId2268" o:title=""/>
          </v:shape>
          <o:OLEObject Type="Embed" ProgID="Equation.DSMT4" ShapeID="_x0000_i2082" DrawAspect="Content" ObjectID="_1677479332" r:id="rId2269"/>
        </w:object>
      </w:r>
      <w:r w:rsidRPr="00982C85">
        <w:rPr>
          <w:rFonts w:ascii="Times New Roman" w:eastAsia="Times New Roman" w:hAnsi="Times New Roman"/>
          <w:position w:val="-36"/>
          <w:sz w:val="26"/>
          <w:szCs w:val="26"/>
        </w:rPr>
        <w:object w:dxaOrig="4580" w:dyaOrig="840" w14:anchorId="4B8256A6">
          <v:shape id="_x0000_i2083" type="#_x0000_t75" style="width:229.9pt;height:42.5pt" o:ole="">
            <v:imagedata r:id="rId2270" o:title=""/>
          </v:shape>
          <o:OLEObject Type="Embed" ProgID="Equation.DSMT4" ShapeID="_x0000_i2083" DrawAspect="Content" ObjectID="_1677479333" r:id="rId2271"/>
        </w:object>
      </w:r>
      <w:r w:rsidRPr="00982C85">
        <w:rPr>
          <w:rFonts w:ascii="Times New Roman" w:eastAsia="Times New Roman" w:hAnsi="Times New Roman"/>
          <w:sz w:val="26"/>
          <w:szCs w:val="26"/>
        </w:rPr>
        <w:t xml:space="preserve"> </w:t>
      </w:r>
    </w:p>
    <w:p w14:paraId="6F773B2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4"/>
          <w:sz w:val="26"/>
          <w:szCs w:val="26"/>
        </w:rPr>
        <w:object w:dxaOrig="5360" w:dyaOrig="800" w14:anchorId="6242ED0D">
          <v:shape id="_x0000_i2084" type="#_x0000_t75" style="width:267.45pt;height:40.5pt" o:ole="">
            <v:imagedata r:id="rId2272" o:title=""/>
          </v:shape>
          <o:OLEObject Type="Embed" ProgID="Equation.DSMT4" ShapeID="_x0000_i2084" DrawAspect="Content" ObjectID="_1677479334" r:id="rId2273"/>
        </w:object>
      </w:r>
      <w:r w:rsidRPr="00982C85">
        <w:rPr>
          <w:rFonts w:ascii="Times New Roman" w:eastAsia="Times New Roman" w:hAnsi="Times New Roman"/>
          <w:sz w:val="26"/>
          <w:szCs w:val="26"/>
        </w:rPr>
        <w:t xml:space="preserve"> </w:t>
      </w:r>
    </w:p>
    <w:p w14:paraId="4C25EED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Để đèn 3 sáng bình thường thì: </w:t>
      </w:r>
      <w:r w:rsidRPr="00982C85">
        <w:rPr>
          <w:rFonts w:ascii="Times New Roman" w:eastAsia="Times New Roman" w:hAnsi="Times New Roman"/>
          <w:position w:val="-16"/>
          <w:sz w:val="26"/>
          <w:szCs w:val="26"/>
        </w:rPr>
        <w:object w:dxaOrig="3460" w:dyaOrig="460" w14:anchorId="3C8D0841">
          <v:shape id="_x0000_i2085" type="#_x0000_t75" style="width:173pt;height:23pt" o:ole="">
            <v:imagedata r:id="rId2274" o:title=""/>
          </v:shape>
          <o:OLEObject Type="Embed" ProgID="Equation.DSMT4" ShapeID="_x0000_i2085" DrawAspect="Content" ObjectID="_1677479335" r:id="rId2275"/>
        </w:object>
      </w:r>
      <w:r w:rsidRPr="00982C85">
        <w:rPr>
          <w:rFonts w:ascii="Times New Roman" w:eastAsia="Times New Roman" w:hAnsi="Times New Roman"/>
          <w:sz w:val="26"/>
          <w:szCs w:val="26"/>
        </w:rPr>
        <w:t xml:space="preserve"> </w:t>
      </w:r>
    </w:p>
    <w:p w14:paraId="6648584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6"/>
          <w:sz w:val="26"/>
          <w:szCs w:val="26"/>
        </w:rPr>
        <w:object w:dxaOrig="3320" w:dyaOrig="460" w14:anchorId="09827B1C">
          <v:shape id="_x0000_i2086" type="#_x0000_t75" style="width:166pt;height:23pt" o:ole="">
            <v:imagedata r:id="rId2276" o:title=""/>
          </v:shape>
          <o:OLEObject Type="Embed" ProgID="Equation.DSMT4" ShapeID="_x0000_i2086" DrawAspect="Content" ObjectID="_1677479336" r:id="rId2277"/>
        </w:object>
      </w:r>
      <w:r w:rsidRPr="00982C85">
        <w:rPr>
          <w:rFonts w:ascii="Times New Roman" w:eastAsia="Times New Roman" w:hAnsi="Times New Roman"/>
          <w:sz w:val="26"/>
          <w:szCs w:val="26"/>
        </w:rPr>
        <w:t xml:space="preserve"> </w:t>
      </w:r>
    </w:p>
    <w:p w14:paraId="006FF2D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Công suất định mức của đèn 3 là: </w:t>
      </w:r>
      <w:r w:rsidRPr="00982C85">
        <w:rPr>
          <w:rFonts w:ascii="Times New Roman" w:eastAsia="Times New Roman" w:hAnsi="Times New Roman"/>
          <w:position w:val="-16"/>
          <w:sz w:val="26"/>
          <w:szCs w:val="26"/>
        </w:rPr>
        <w:object w:dxaOrig="2740" w:dyaOrig="460" w14:anchorId="6DB99E50">
          <v:shape id="_x0000_i2087" type="#_x0000_t75" style="width:136.45pt;height:23pt" o:ole="">
            <v:imagedata r:id="rId2278" o:title=""/>
          </v:shape>
          <o:OLEObject Type="Embed" ProgID="Equation.DSMT4" ShapeID="_x0000_i2087" DrawAspect="Content" ObjectID="_1677479337" r:id="rId2279"/>
        </w:object>
      </w:r>
      <w:r w:rsidRPr="00982C85">
        <w:rPr>
          <w:rFonts w:ascii="Times New Roman" w:eastAsia="Times New Roman" w:hAnsi="Times New Roman"/>
          <w:sz w:val="26"/>
          <w:szCs w:val="26"/>
        </w:rPr>
        <w:t xml:space="preserve"> </w:t>
      </w:r>
    </w:p>
    <w:p w14:paraId="61C3E16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Vậy đèn Đ</w:t>
      </w:r>
      <w:r w:rsidRPr="00982C85">
        <w:rPr>
          <w:rFonts w:ascii="Times New Roman" w:eastAsia="Times New Roman" w:hAnsi="Times New Roman"/>
          <w:sz w:val="26"/>
          <w:szCs w:val="26"/>
          <w:vertAlign w:val="subscript"/>
        </w:rPr>
        <w:t>3</w:t>
      </w:r>
      <w:r w:rsidRPr="00982C85">
        <w:rPr>
          <w:rFonts w:ascii="Times New Roman" w:eastAsia="Times New Roman" w:hAnsi="Times New Roman"/>
          <w:sz w:val="26"/>
          <w:szCs w:val="26"/>
        </w:rPr>
        <w:t xml:space="preserve"> Phải có hiệu điện thế định mức là 120V và công suất định mức là 15W.</w:t>
      </w:r>
    </w:p>
    <w:p w14:paraId="32ABB25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b/>
          <w:sz w:val="26"/>
          <w:szCs w:val="26"/>
          <w:u w:val="single"/>
        </w:rPr>
        <w:t>Bài 114:</w:t>
      </w:r>
      <w:r w:rsidRPr="00982C85">
        <w:rPr>
          <w:rFonts w:ascii="Times New Roman" w:eastAsia="Times New Roman" w:hAnsi="Times New Roman"/>
          <w:sz w:val="26"/>
          <w:szCs w:val="26"/>
        </w:rPr>
        <w:t xml:space="preserve"> Công suất của mạch điện: </w:t>
      </w:r>
      <w:r w:rsidRPr="00982C85">
        <w:rPr>
          <w:rFonts w:ascii="Times New Roman" w:eastAsia="Times New Roman" w:hAnsi="Times New Roman"/>
          <w:position w:val="-26"/>
          <w:sz w:val="26"/>
          <w:szCs w:val="26"/>
        </w:rPr>
        <w:object w:dxaOrig="940" w:dyaOrig="720" w14:anchorId="04FB454C">
          <v:shape id="_x0000_i2088" type="#_x0000_t75" style="width:45.5pt;height:37pt" o:ole="">
            <v:imagedata r:id="rId2280" o:title=""/>
          </v:shape>
          <o:OLEObject Type="Embed" ProgID="Equation.DSMT4" ShapeID="_x0000_i2088" DrawAspect="Content" ObjectID="_1677479338" r:id="rId2281"/>
        </w:object>
      </w:r>
      <w:r w:rsidRPr="00982C85">
        <w:rPr>
          <w:rFonts w:ascii="Times New Roman" w:eastAsia="Times New Roman" w:hAnsi="Times New Roman"/>
          <w:sz w:val="26"/>
          <w:szCs w:val="26"/>
        </w:rPr>
        <w:t xml:space="preserve"> ; vì </w:t>
      </w:r>
      <w:r w:rsidRPr="00982C85">
        <w:rPr>
          <w:rFonts w:ascii="Times New Roman" w:eastAsia="Times New Roman" w:hAnsi="Times New Roman"/>
          <w:position w:val="-14"/>
          <w:sz w:val="26"/>
          <w:szCs w:val="26"/>
          <w:vertAlign w:val="subscript"/>
        </w:rPr>
        <w:object w:dxaOrig="2700" w:dyaOrig="420" w14:anchorId="369E2D2E">
          <v:shape id="_x0000_i2089" type="#_x0000_t75" style="width:134.45pt;height:21pt" o:ole="">
            <v:imagedata r:id="rId2282" o:title=""/>
          </v:shape>
          <o:OLEObject Type="Embed" ProgID="Equation.DSMT4" ShapeID="_x0000_i2089" DrawAspect="Content" ObjectID="_1677479339" r:id="rId2283"/>
        </w:object>
      </w:r>
      <w:r w:rsidRPr="00982C85">
        <w:rPr>
          <w:rFonts w:ascii="Times New Roman" w:eastAsia="Times New Roman" w:hAnsi="Times New Roman"/>
          <w:sz w:val="26"/>
          <w:szCs w:val="26"/>
          <w:vertAlign w:val="subscript"/>
        </w:rPr>
        <w:t xml:space="preserve"> </w:t>
      </w:r>
    </w:p>
    <w:p w14:paraId="7FE6A60C"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rPr>
        <w:t>+ Gọi các điện trở trong mạch là</w:t>
      </w:r>
      <w:r w:rsidRPr="00982C85">
        <w:rPr>
          <w:rFonts w:ascii="Times New Roman" w:eastAsia="Times New Roman" w:hAnsi="Times New Roman"/>
          <w:position w:val="-14"/>
          <w:sz w:val="26"/>
          <w:szCs w:val="26"/>
        </w:rPr>
        <w:object w:dxaOrig="1520" w:dyaOrig="420" w14:anchorId="6D381CDE">
          <v:shape id="_x0000_i2090" type="#_x0000_t75" style="width:75.45pt;height:22pt" o:ole="">
            <v:imagedata r:id="rId2284" o:title=""/>
          </v:shape>
          <o:OLEObject Type="Embed" ProgID="Equation.DSMT4" ShapeID="_x0000_i2090" DrawAspect="Content" ObjectID="_1677479340" r:id="rId2285"/>
        </w:object>
      </w:r>
      <w:r w:rsidRPr="00982C85">
        <w:rPr>
          <w:rFonts w:ascii="Times New Roman" w:eastAsia="Times New Roman" w:hAnsi="Times New Roman"/>
          <w:sz w:val="26"/>
          <w:szCs w:val="26"/>
        </w:rPr>
        <w:t xml:space="preserve"> </w:t>
      </w:r>
      <w:r w:rsidRPr="00982C85">
        <w:rPr>
          <w:rFonts w:ascii="Times New Roman" w:eastAsia="Times New Roman" w:hAnsi="Times New Roman"/>
          <w:sz w:val="26"/>
          <w:szCs w:val="26"/>
          <w:vertAlign w:val="subscript"/>
        </w:rPr>
        <w:t xml:space="preserve">. </w:t>
      </w:r>
      <w:r w:rsidRPr="00982C85">
        <w:rPr>
          <w:rFonts w:ascii="Times New Roman" w:eastAsia="Times New Roman" w:hAnsi="Times New Roman"/>
          <w:sz w:val="26"/>
          <w:szCs w:val="26"/>
          <w:lang w:val="fr-FR"/>
        </w:rPr>
        <w:t>Ta có:</w:t>
      </w:r>
    </w:p>
    <w:p w14:paraId="4E7D1BC3"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34"/>
          <w:sz w:val="26"/>
          <w:szCs w:val="26"/>
          <w:lang w:val="fr-FR"/>
        </w:rPr>
        <w:object w:dxaOrig="5200" w:dyaOrig="800" w14:anchorId="1CB864B7">
          <v:shape id="_x0000_i2091" type="#_x0000_t75" style="width:261.05pt;height:40.5pt" o:ole="">
            <v:imagedata r:id="rId2286" o:title=""/>
          </v:shape>
          <o:OLEObject Type="Embed" ProgID="Equation.DSMT4" ShapeID="_x0000_i2091" DrawAspect="Content" ObjectID="_1677479341" r:id="rId2287"/>
        </w:object>
      </w:r>
      <w:r w:rsidRPr="00982C85">
        <w:rPr>
          <w:rFonts w:ascii="Times New Roman" w:eastAsia="Times New Roman" w:hAnsi="Times New Roman"/>
          <w:sz w:val="26"/>
          <w:szCs w:val="26"/>
          <w:lang w:val="fr-FR"/>
        </w:rPr>
        <w:t xml:space="preserve"> </w:t>
      </w:r>
    </w:p>
    <w:p w14:paraId="309ED5FE"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khai triển và rút gọn, ta có:</w:t>
      </w:r>
      <w:r w:rsidRPr="00982C85">
        <w:rPr>
          <w:rFonts w:ascii="Times New Roman" w:eastAsia="Times New Roman" w:hAnsi="Times New Roman"/>
          <w:sz w:val="26"/>
          <w:szCs w:val="26"/>
          <w:vertAlign w:val="subscript"/>
          <w:lang w:val="fr-FR"/>
        </w:rPr>
        <w:t xml:space="preserve"> </w:t>
      </w:r>
      <w:r w:rsidRPr="00982C85">
        <w:rPr>
          <w:rFonts w:ascii="Times New Roman" w:eastAsia="Times New Roman" w:hAnsi="Times New Roman"/>
          <w:position w:val="-14"/>
          <w:sz w:val="26"/>
          <w:szCs w:val="26"/>
          <w:vertAlign w:val="subscript"/>
          <w:lang w:val="fr-FR"/>
        </w:rPr>
        <w:object w:dxaOrig="880" w:dyaOrig="420" w14:anchorId="68FC81E4">
          <v:shape id="_x0000_i2092" type="#_x0000_t75" style="width:43.5pt;height:21pt" o:ole="">
            <v:imagedata r:id="rId2288" o:title=""/>
          </v:shape>
          <o:OLEObject Type="Embed" ProgID="Equation.DSMT4" ShapeID="_x0000_i2092" DrawAspect="Content" ObjectID="_1677479342" r:id="rId2289"/>
        </w:object>
      </w:r>
      <w:r w:rsidRPr="00982C85">
        <w:rPr>
          <w:rFonts w:ascii="Times New Roman" w:eastAsia="Times New Roman" w:hAnsi="Times New Roman"/>
          <w:sz w:val="26"/>
          <w:szCs w:val="26"/>
          <w:vertAlign w:val="subscript"/>
          <w:lang w:val="fr-FR"/>
        </w:rPr>
        <w:t xml:space="preserve"> </w:t>
      </w:r>
    </w:p>
    <w:p w14:paraId="5884360E"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Tương tự như trên ta có: </w:t>
      </w:r>
      <w:r w:rsidRPr="00982C85">
        <w:rPr>
          <w:rFonts w:ascii="Times New Roman" w:eastAsia="Times New Roman" w:hAnsi="Times New Roman"/>
          <w:position w:val="-14"/>
          <w:sz w:val="26"/>
          <w:szCs w:val="26"/>
          <w:vertAlign w:val="subscript"/>
          <w:lang w:val="fr-FR"/>
        </w:rPr>
        <w:object w:dxaOrig="2500" w:dyaOrig="420" w14:anchorId="3A0FF79F">
          <v:shape id="_x0000_i2093" type="#_x0000_t75" style="width:125.5pt;height:21pt" o:ole="">
            <v:imagedata r:id="rId2290" o:title=""/>
          </v:shape>
          <o:OLEObject Type="Embed" ProgID="Equation.DSMT4" ShapeID="_x0000_i2093" DrawAspect="Content" ObjectID="_1677479343" r:id="rId2291"/>
        </w:object>
      </w:r>
      <w:r w:rsidRPr="00982C85">
        <w:rPr>
          <w:rFonts w:ascii="Times New Roman" w:eastAsia="Times New Roman" w:hAnsi="Times New Roman"/>
          <w:sz w:val="26"/>
          <w:szCs w:val="26"/>
          <w:vertAlign w:val="subscript"/>
          <w:lang w:val="fr-FR"/>
        </w:rPr>
        <w:t xml:space="preserve"> </w:t>
      </w:r>
    </w:p>
    <w:p w14:paraId="631AAD8C"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lastRenderedPageBreak/>
        <w:t xml:space="preserve">+ Theo bài ra ta có: </w:t>
      </w:r>
      <w:r w:rsidRPr="00982C85">
        <w:rPr>
          <w:rFonts w:ascii="Times New Roman" w:eastAsia="Times New Roman" w:hAnsi="Times New Roman"/>
          <w:position w:val="-34"/>
          <w:sz w:val="26"/>
          <w:szCs w:val="26"/>
          <w:lang w:val="fr-FR"/>
        </w:rPr>
        <w:object w:dxaOrig="940" w:dyaOrig="800" w14:anchorId="119B68E7">
          <v:shape id="_x0000_i2094" type="#_x0000_t75" style="width:47pt;height:40.5pt" o:ole="">
            <v:imagedata r:id="rId2292" o:title=""/>
          </v:shape>
          <o:OLEObject Type="Embed" ProgID="Equation.DSMT4" ShapeID="_x0000_i2094" DrawAspect="Content" ObjectID="_1677479344" r:id="rId2293"/>
        </w:object>
      </w:r>
      <w:r w:rsidRPr="00982C85">
        <w:rPr>
          <w:rFonts w:ascii="Times New Roman" w:eastAsia="Times New Roman" w:hAnsi="Times New Roman"/>
          <w:sz w:val="26"/>
          <w:szCs w:val="26"/>
          <w:lang w:val="fr-FR"/>
        </w:rPr>
        <w:t xml:space="preserve"> và </w:t>
      </w:r>
      <w:r w:rsidRPr="00982C85">
        <w:rPr>
          <w:rFonts w:ascii="Times New Roman" w:eastAsia="Times New Roman" w:hAnsi="Times New Roman"/>
          <w:position w:val="-34"/>
          <w:sz w:val="26"/>
          <w:szCs w:val="26"/>
          <w:vertAlign w:val="subscript"/>
          <w:lang w:val="fr-FR"/>
        </w:rPr>
        <w:object w:dxaOrig="2659" w:dyaOrig="800" w14:anchorId="12142D1A">
          <v:shape id="_x0000_i2095" type="#_x0000_t75" style="width:133.5pt;height:40.5pt" o:ole="">
            <v:imagedata r:id="rId2294" o:title=""/>
          </v:shape>
          <o:OLEObject Type="Embed" ProgID="Equation.DSMT4" ShapeID="_x0000_i2095" DrawAspect="Content" ObjectID="_1677479345" r:id="rId2295"/>
        </w:object>
      </w:r>
      <w:r w:rsidRPr="00982C85">
        <w:rPr>
          <w:rFonts w:ascii="Times New Roman" w:eastAsia="Times New Roman" w:hAnsi="Times New Roman"/>
          <w:sz w:val="26"/>
          <w:szCs w:val="26"/>
          <w:vertAlign w:val="subscript"/>
          <w:lang w:val="fr-FR"/>
        </w:rPr>
        <w:t xml:space="preserve"> </w:t>
      </w:r>
    </w:p>
    <w:p w14:paraId="1180B45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Vậy: </w:t>
      </w:r>
      <w:r w:rsidRPr="00982C85">
        <w:rPr>
          <w:rFonts w:ascii="Times New Roman" w:eastAsia="Times New Roman" w:hAnsi="Times New Roman"/>
          <w:position w:val="-34"/>
          <w:sz w:val="26"/>
          <w:szCs w:val="26"/>
        </w:rPr>
        <w:object w:dxaOrig="5240" w:dyaOrig="800" w14:anchorId="2B13075A">
          <v:shape id="_x0000_i2096" type="#_x0000_t75" style="width:261.5pt;height:40.5pt" o:ole="">
            <v:imagedata r:id="rId2296" o:title=""/>
          </v:shape>
          <o:OLEObject Type="Embed" ProgID="Equation.DSMT4" ShapeID="_x0000_i2096" DrawAspect="Content" ObjectID="_1677479346" r:id="rId2297"/>
        </w:object>
      </w:r>
      <w:r w:rsidRPr="00982C85">
        <w:rPr>
          <w:rFonts w:ascii="Times New Roman" w:eastAsia="Times New Roman" w:hAnsi="Times New Roman"/>
          <w:sz w:val="26"/>
          <w:szCs w:val="26"/>
        </w:rPr>
        <w:t xml:space="preserve"> (*)</w:t>
      </w:r>
    </w:p>
    <w:p w14:paraId="1194523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Giải PT (*) với ẩn số R</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và loại nghiệm âm ta được </w:t>
      </w:r>
      <w:r w:rsidRPr="00982C85">
        <w:rPr>
          <w:rFonts w:ascii="Times New Roman" w:eastAsia="Times New Roman" w:hAnsi="Times New Roman"/>
          <w:position w:val="-14"/>
          <w:sz w:val="26"/>
          <w:szCs w:val="26"/>
        </w:rPr>
        <w:object w:dxaOrig="1780" w:dyaOrig="480" w14:anchorId="140DD76C">
          <v:shape id="_x0000_i2097" type="#_x0000_t75" style="width:89pt;height:24.5pt" o:ole="">
            <v:imagedata r:id="rId2298" o:title=""/>
          </v:shape>
          <o:OLEObject Type="Embed" ProgID="Equation.DSMT4" ShapeID="_x0000_i2097" DrawAspect="Content" ObjectID="_1677479347" r:id="rId2299"/>
        </w:object>
      </w:r>
      <w:r w:rsidRPr="00982C85">
        <w:rPr>
          <w:rFonts w:ascii="Times New Roman" w:eastAsia="Times New Roman" w:hAnsi="Times New Roman"/>
          <w:sz w:val="26"/>
          <w:szCs w:val="26"/>
        </w:rPr>
        <w:t xml:space="preserve"> </w:t>
      </w:r>
    </w:p>
    <w:p w14:paraId="0221E5B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4"/>
          <w:sz w:val="26"/>
          <w:szCs w:val="26"/>
        </w:rPr>
        <w:object w:dxaOrig="2360" w:dyaOrig="800" w14:anchorId="720E07E6">
          <v:shape id="_x0000_i2098" type="#_x0000_t75" style="width:118pt;height:40.5pt" o:ole="">
            <v:imagedata r:id="rId2300" o:title=""/>
          </v:shape>
          <o:OLEObject Type="Embed" ProgID="Equation.DSMT4" ShapeID="_x0000_i2098" DrawAspect="Content" ObjectID="_1677479348" r:id="rId2301"/>
        </w:object>
      </w:r>
      <w:r w:rsidRPr="00982C85">
        <w:rPr>
          <w:rFonts w:ascii="Times New Roman" w:eastAsia="Times New Roman" w:hAnsi="Times New Roman"/>
          <w:sz w:val="26"/>
          <w:szCs w:val="26"/>
        </w:rPr>
        <w:t xml:space="preserve"> ; vì </w:t>
      </w:r>
      <w:r w:rsidRPr="00982C85">
        <w:rPr>
          <w:rFonts w:ascii="Times New Roman" w:eastAsia="Times New Roman" w:hAnsi="Times New Roman"/>
          <w:position w:val="-6"/>
          <w:sz w:val="26"/>
          <w:szCs w:val="26"/>
        </w:rPr>
        <w:object w:dxaOrig="1260" w:dyaOrig="279" w14:anchorId="1F51EF34">
          <v:shape id="_x0000_i2099" type="#_x0000_t75" style="width:63.5pt;height:14pt" o:ole="">
            <v:imagedata r:id="rId2302" o:title=""/>
          </v:shape>
          <o:OLEObject Type="Embed" ProgID="Equation.DSMT4" ShapeID="_x0000_i2099" DrawAspect="Content" ObjectID="_1677479349" r:id="rId2303"/>
        </w:object>
      </w:r>
      <w:r w:rsidRPr="00982C85">
        <w:rPr>
          <w:rFonts w:ascii="Times New Roman" w:eastAsia="Times New Roman" w:hAnsi="Times New Roman"/>
          <w:sz w:val="26"/>
          <w:szCs w:val="26"/>
        </w:rPr>
        <w:t xml:space="preserve"> nên: </w:t>
      </w:r>
      <w:r w:rsidRPr="00982C85">
        <w:rPr>
          <w:rFonts w:ascii="Times New Roman" w:eastAsia="Times New Roman" w:hAnsi="Times New Roman"/>
          <w:position w:val="-14"/>
          <w:sz w:val="26"/>
          <w:szCs w:val="26"/>
        </w:rPr>
        <w:object w:dxaOrig="1860" w:dyaOrig="420" w14:anchorId="2552600E">
          <v:shape id="_x0000_i2100" type="#_x0000_t75" style="width:93pt;height:21pt" o:ole="">
            <v:imagedata r:id="rId2304" o:title=""/>
          </v:shape>
          <o:OLEObject Type="Embed" ProgID="Equation.DSMT4" ShapeID="_x0000_i2100" DrawAspect="Content" ObjectID="_1677479350" r:id="rId2305"/>
        </w:object>
      </w:r>
      <w:r w:rsidRPr="00982C85">
        <w:rPr>
          <w:rFonts w:ascii="Times New Roman" w:eastAsia="Times New Roman" w:hAnsi="Times New Roman"/>
          <w:sz w:val="26"/>
          <w:szCs w:val="26"/>
        </w:rPr>
        <w:t xml:space="preserve"> </w:t>
      </w:r>
    </w:p>
    <w:p w14:paraId="69755A2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Thay các giá trị trên vào ta có: </w:t>
      </w:r>
      <w:r w:rsidRPr="00982C85">
        <w:rPr>
          <w:rFonts w:ascii="Times New Roman" w:eastAsia="Times New Roman" w:hAnsi="Times New Roman"/>
          <w:position w:val="-32"/>
          <w:sz w:val="26"/>
          <w:szCs w:val="26"/>
        </w:rPr>
        <w:object w:dxaOrig="1620" w:dyaOrig="820" w14:anchorId="643BBB78">
          <v:shape id="_x0000_i2101" type="#_x0000_t75" style="width:81pt;height:40.5pt" o:ole="">
            <v:imagedata r:id="rId2306" o:title=""/>
          </v:shape>
          <o:OLEObject Type="Embed" ProgID="Equation.DSMT4" ShapeID="_x0000_i2101" DrawAspect="Content" ObjectID="_1677479351" r:id="rId2307"/>
        </w:object>
      </w:r>
      <w:r w:rsidRPr="00982C85">
        <w:rPr>
          <w:rFonts w:ascii="Times New Roman" w:eastAsia="Times New Roman" w:hAnsi="Times New Roman"/>
          <w:sz w:val="26"/>
          <w:szCs w:val="26"/>
        </w:rPr>
        <w:t xml:space="preserve"> </w:t>
      </w:r>
    </w:p>
    <w:p w14:paraId="561002A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b/>
          <w:sz w:val="26"/>
          <w:szCs w:val="26"/>
          <w:u w:val="single"/>
        </w:rPr>
        <w:t>Bài 115:</w:t>
      </w:r>
      <w:r w:rsidRPr="00982C85">
        <w:rPr>
          <w:rFonts w:ascii="Times New Roman" w:eastAsia="Times New Roman" w:hAnsi="Times New Roman"/>
          <w:sz w:val="26"/>
          <w:szCs w:val="26"/>
        </w:rPr>
        <w:t xml:space="preserve"> Nhiệt lượng cần cung cấp cho ấm trong thời gian t: </w:t>
      </w:r>
      <w:r w:rsidRPr="00982C85">
        <w:rPr>
          <w:rFonts w:ascii="Times New Roman" w:eastAsia="Times New Roman" w:hAnsi="Times New Roman"/>
          <w:position w:val="-26"/>
          <w:sz w:val="26"/>
          <w:szCs w:val="26"/>
        </w:rPr>
        <w:object w:dxaOrig="859" w:dyaOrig="720" w14:anchorId="6293E83F">
          <v:shape id="_x0000_i2102" type="#_x0000_t75" style="width:43pt;height:37pt" o:ole="">
            <v:imagedata r:id="rId2308" o:title=""/>
          </v:shape>
          <o:OLEObject Type="Embed" ProgID="Equation.DSMT4" ShapeID="_x0000_i2102" DrawAspect="Content" ObjectID="_1677479352" r:id="rId2309"/>
        </w:object>
      </w:r>
      <w:r w:rsidRPr="00982C85">
        <w:rPr>
          <w:rFonts w:ascii="Times New Roman" w:eastAsia="Times New Roman" w:hAnsi="Times New Roman"/>
          <w:sz w:val="26"/>
          <w:szCs w:val="26"/>
        </w:rPr>
        <w:t xml:space="preserve"> </w:t>
      </w:r>
    </w:p>
    <w:p w14:paraId="3F43916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Nhiệt lượng hao phí trong thời gian đun: </w:t>
      </w:r>
      <w:r w:rsidRPr="00982C85">
        <w:rPr>
          <w:rFonts w:ascii="Times New Roman" w:eastAsia="Times New Roman" w:hAnsi="Times New Roman"/>
          <w:position w:val="-16"/>
          <w:sz w:val="26"/>
          <w:szCs w:val="26"/>
        </w:rPr>
        <w:object w:dxaOrig="1020" w:dyaOrig="440" w14:anchorId="5F41AA2D">
          <v:shape id="_x0000_i2103" type="#_x0000_t75" style="width:51pt;height:22pt" o:ole="">
            <v:imagedata r:id="rId2310" o:title=""/>
          </v:shape>
          <o:OLEObject Type="Embed" ProgID="Equation.DSMT4" ShapeID="_x0000_i2103" DrawAspect="Content" ObjectID="_1677479353" r:id="rId2311"/>
        </w:object>
      </w:r>
      <w:r w:rsidRPr="00982C85">
        <w:rPr>
          <w:rFonts w:ascii="Times New Roman" w:eastAsia="Times New Roman" w:hAnsi="Times New Roman"/>
          <w:sz w:val="26"/>
          <w:szCs w:val="26"/>
        </w:rPr>
        <w:t xml:space="preserve">  (với k là hệ số tỷ lệ).</w:t>
      </w:r>
    </w:p>
    <w:p w14:paraId="1E2DB4C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Nhiệt lượng có ích dùng cho việc làm nước sôi: </w:t>
      </w:r>
      <w:r w:rsidRPr="00982C85">
        <w:rPr>
          <w:rFonts w:ascii="Times New Roman" w:eastAsia="Times New Roman" w:hAnsi="Times New Roman"/>
          <w:position w:val="-26"/>
          <w:sz w:val="26"/>
          <w:szCs w:val="26"/>
        </w:rPr>
        <w:object w:dxaOrig="2720" w:dyaOrig="720" w14:anchorId="752A72C3">
          <v:shape id="_x0000_i2104" type="#_x0000_t75" style="width:136pt;height:37pt" o:ole="">
            <v:imagedata r:id="rId2312" o:title=""/>
          </v:shape>
          <o:OLEObject Type="Embed" ProgID="Equation.DSMT4" ShapeID="_x0000_i2104" DrawAspect="Content" ObjectID="_1677479354" r:id="rId2313"/>
        </w:object>
      </w:r>
      <w:r w:rsidRPr="00982C85">
        <w:rPr>
          <w:rFonts w:ascii="Times New Roman" w:eastAsia="Times New Roman" w:hAnsi="Times New Roman"/>
          <w:sz w:val="26"/>
          <w:szCs w:val="26"/>
        </w:rPr>
        <w:t xml:space="preserve"> </w:t>
      </w:r>
    </w:p>
    <w:p w14:paraId="5A7CC4A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Vì đun cùng một lượng nước nên nhiệt lượng có ích dùng cho đun là như nhau nên ta có: </w:t>
      </w:r>
      <w:r w:rsidRPr="00982C85">
        <w:rPr>
          <w:rFonts w:ascii="Times New Roman" w:eastAsia="Times New Roman" w:hAnsi="Times New Roman"/>
          <w:position w:val="-36"/>
          <w:sz w:val="26"/>
          <w:szCs w:val="26"/>
        </w:rPr>
        <w:object w:dxaOrig="4459" w:dyaOrig="859" w14:anchorId="78818AB0">
          <v:shape id="_x0000_i2105" type="#_x0000_t75" style="width:222.95pt;height:43pt" o:ole="">
            <v:imagedata r:id="rId2314" o:title=""/>
          </v:shape>
          <o:OLEObject Type="Embed" ProgID="Equation.DSMT4" ShapeID="_x0000_i2105" DrawAspect="Content" ObjectID="_1677479355" r:id="rId2315"/>
        </w:object>
      </w:r>
      <w:r w:rsidRPr="00982C85">
        <w:rPr>
          <w:rFonts w:ascii="Times New Roman" w:eastAsia="Times New Roman" w:hAnsi="Times New Roman"/>
          <w:sz w:val="26"/>
          <w:szCs w:val="26"/>
        </w:rPr>
        <w:t xml:space="preserve"> </w:t>
      </w:r>
    </w:p>
    <w:p w14:paraId="7F921C40"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Ta có: </w:t>
      </w:r>
      <w:r w:rsidRPr="00982C85">
        <w:rPr>
          <w:rFonts w:ascii="Times New Roman" w:eastAsia="Times New Roman" w:hAnsi="Times New Roman"/>
          <w:position w:val="-36"/>
          <w:sz w:val="26"/>
          <w:szCs w:val="26"/>
          <w:lang w:val="fr-FR"/>
        </w:rPr>
        <w:object w:dxaOrig="2780" w:dyaOrig="859" w14:anchorId="1CB278DA">
          <v:shape id="_x0000_i2106" type="#_x0000_t75" style="width:138.05pt;height:43pt" o:ole="">
            <v:imagedata r:id="rId2316" o:title=""/>
          </v:shape>
          <o:OLEObject Type="Embed" ProgID="Equation.DSMT4" ShapeID="_x0000_i2106" DrawAspect="Content" ObjectID="_1677479356" r:id="rId2317"/>
        </w:object>
      </w:r>
      <w:r w:rsidRPr="00982C85">
        <w:rPr>
          <w:rFonts w:ascii="Times New Roman" w:eastAsia="Times New Roman" w:hAnsi="Times New Roman"/>
          <w:sz w:val="26"/>
          <w:szCs w:val="26"/>
          <w:lang w:val="fr-FR"/>
        </w:rPr>
        <w:t xml:space="preserve"> </w:t>
      </w:r>
    </w:p>
    <w:p w14:paraId="2352C9AC"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36"/>
          <w:sz w:val="26"/>
          <w:szCs w:val="26"/>
        </w:rPr>
        <w:object w:dxaOrig="5040" w:dyaOrig="840" w14:anchorId="05D300DD">
          <v:shape id="_x0000_i2107" type="#_x0000_t75" style="width:254pt;height:42.5pt" o:ole="">
            <v:imagedata r:id="rId2318" o:title=""/>
          </v:shape>
          <o:OLEObject Type="Embed" ProgID="Equation.DSMT4" ShapeID="_x0000_i2107" DrawAspect="Content" ObjectID="_1677479357" r:id="rId2319"/>
        </w:object>
      </w:r>
      <w:r w:rsidRPr="00982C85">
        <w:rPr>
          <w:rFonts w:ascii="Times New Roman" w:eastAsia="Times New Roman" w:hAnsi="Times New Roman"/>
          <w:sz w:val="26"/>
          <w:szCs w:val="26"/>
        </w:rPr>
        <w:t xml:space="preserve"> </w:t>
      </w:r>
    </w:p>
    <w:p w14:paraId="3A0FA03B" w14:textId="77777777" w:rsidR="00760DD0" w:rsidRPr="00982C85" w:rsidRDefault="00760DD0" w:rsidP="00760DD0">
      <w:pPr>
        <w:spacing w:after="0" w:line="276" w:lineRule="auto"/>
        <w:contextualSpacing/>
        <w:rPr>
          <w:rFonts w:ascii="Times New Roman" w:eastAsia="Times New Roman" w:hAnsi="Times New Roman"/>
          <w:sz w:val="26"/>
          <w:szCs w:val="26"/>
          <w:vertAlign w:val="subscript"/>
        </w:rPr>
      </w:pPr>
      <w:r w:rsidRPr="00982C85">
        <w:rPr>
          <w:rFonts w:ascii="Times New Roman" w:eastAsia="Times New Roman" w:hAnsi="Times New Roman"/>
          <w:sz w:val="26"/>
          <w:szCs w:val="26"/>
          <w:lang w:val="fr-FR"/>
        </w:rPr>
        <w:t xml:space="preserve">Lại có: </w:t>
      </w:r>
      <w:r w:rsidRPr="00982C85">
        <w:rPr>
          <w:rFonts w:ascii="Times New Roman" w:eastAsia="Times New Roman" w:hAnsi="Times New Roman"/>
          <w:position w:val="-36"/>
          <w:sz w:val="26"/>
          <w:szCs w:val="26"/>
          <w:vertAlign w:val="subscript"/>
        </w:rPr>
        <w:object w:dxaOrig="8280" w:dyaOrig="840" w14:anchorId="0AD4E492">
          <v:shape id="_x0000_i2108" type="#_x0000_t75" style="width:414.85pt;height:42.5pt" o:ole="">
            <v:imagedata r:id="rId2320" o:title=""/>
          </v:shape>
          <o:OLEObject Type="Embed" ProgID="Equation.DSMT4" ShapeID="_x0000_i2108" DrawAspect="Content" ObjectID="_1677479358" r:id="rId2321"/>
        </w:object>
      </w:r>
      <w:r w:rsidRPr="00982C85">
        <w:rPr>
          <w:rFonts w:ascii="Times New Roman" w:eastAsia="Times New Roman" w:hAnsi="Times New Roman"/>
          <w:sz w:val="26"/>
          <w:szCs w:val="26"/>
          <w:vertAlign w:val="subscript"/>
        </w:rPr>
        <w:t xml:space="preserve"> </w:t>
      </w:r>
      <w:r w:rsidRPr="00982C85">
        <w:rPr>
          <w:rFonts w:ascii="Times New Roman" w:eastAsia="Times New Roman" w:hAnsi="Times New Roman"/>
          <w:sz w:val="26"/>
          <w:szCs w:val="26"/>
        </w:rPr>
        <w:t>phút</w:t>
      </w:r>
    </w:p>
    <w:p w14:paraId="0482BB9F"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b/>
          <w:sz w:val="26"/>
          <w:szCs w:val="26"/>
          <w:u w:val="single"/>
          <w:lang w:val="fr-FR"/>
        </w:rPr>
        <w:t>Bài 116:</w:t>
      </w:r>
    </w:p>
    <w:p w14:paraId="2664817B"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a) Giả sử chiều dòng điện qua R</w:t>
      </w:r>
      <w:r w:rsidRPr="00982C85">
        <w:rPr>
          <w:rFonts w:ascii="Times New Roman" w:eastAsia="Times New Roman" w:hAnsi="Times New Roman"/>
          <w:sz w:val="26"/>
          <w:szCs w:val="26"/>
          <w:vertAlign w:val="subscript"/>
          <w:lang w:val="fr-FR"/>
        </w:rPr>
        <w:t>x</w:t>
      </w:r>
      <w:r w:rsidRPr="00982C85">
        <w:rPr>
          <w:rFonts w:ascii="Times New Roman" w:eastAsia="Times New Roman" w:hAnsi="Times New Roman"/>
          <w:sz w:val="26"/>
          <w:szCs w:val="26"/>
          <w:lang w:val="fr-FR"/>
        </w:rPr>
        <w:t xml:space="preserve"> có chiều như hình vẽ:</w:t>
      </w:r>
    </w:p>
    <w:p w14:paraId="78C8006E" w14:textId="77777777" w:rsidR="00760DD0" w:rsidRPr="00982C85" w:rsidRDefault="00760DD0" w:rsidP="00760DD0">
      <w:pPr>
        <w:spacing w:after="0" w:line="276" w:lineRule="auto"/>
        <w:contextualSpacing/>
        <w:jc w:val="center"/>
        <w:rPr>
          <w:rFonts w:ascii="Times New Roman" w:eastAsia="Times New Roman" w:hAnsi="Times New Roman"/>
          <w:sz w:val="26"/>
          <w:szCs w:val="26"/>
          <w:lang w:val="fr-FR"/>
        </w:rPr>
      </w:pPr>
      <w:r w:rsidRPr="00982C85">
        <w:rPr>
          <w:rFonts w:ascii="Times New Roman" w:eastAsia="Times New Roman" w:hAnsi="Times New Roman"/>
          <w:noProof/>
          <w:sz w:val="26"/>
          <w:szCs w:val="26"/>
        </w:rPr>
        <w:drawing>
          <wp:inline distT="0" distB="0" distL="0" distR="0" wp14:anchorId="02B20CCF" wp14:editId="03A20B63">
            <wp:extent cx="3895725" cy="1780628"/>
            <wp:effectExtent l="19050" t="0" r="9525" b="0"/>
            <wp:docPr id="1629" name="Picture 0" descr="anh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d.jpg"/>
                    <pic:cNvPicPr/>
                  </pic:nvPicPr>
                  <pic:blipFill>
                    <a:blip r:embed="rId2322"/>
                    <a:stretch>
                      <a:fillRect/>
                    </a:stretch>
                  </pic:blipFill>
                  <pic:spPr>
                    <a:xfrm>
                      <a:off x="0" y="0"/>
                      <a:ext cx="3918290" cy="1790942"/>
                    </a:xfrm>
                    <a:prstGeom prst="rect">
                      <a:avLst/>
                    </a:prstGeom>
                  </pic:spPr>
                </pic:pic>
              </a:graphicData>
            </a:graphic>
          </wp:inline>
        </w:drawing>
      </w:r>
    </w:p>
    <w:p w14:paraId="2BC5775F" w14:textId="77777777" w:rsidR="00760DD0" w:rsidRPr="00982C85" w:rsidRDefault="00760DD0" w:rsidP="00760DD0">
      <w:pPr>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Từ sơ đồ mạch điện ta có: </w:t>
      </w:r>
      <w:r w:rsidRPr="00982C85">
        <w:rPr>
          <w:rFonts w:ascii="Times New Roman" w:eastAsia="Times New Roman" w:hAnsi="Times New Roman"/>
          <w:position w:val="-14"/>
          <w:sz w:val="26"/>
          <w:szCs w:val="26"/>
          <w:lang w:val="fr-FR"/>
        </w:rPr>
        <w:object w:dxaOrig="2260" w:dyaOrig="420" w14:anchorId="2451770E">
          <v:shape id="_x0000_i2109" type="#_x0000_t75" style="width:112.55pt;height:21pt" o:ole="">
            <v:imagedata r:id="rId2323" o:title=""/>
          </v:shape>
          <o:OLEObject Type="Embed" ProgID="Equation.DSMT4" ShapeID="_x0000_i2109" DrawAspect="Content" ObjectID="_1677479359" r:id="rId2324"/>
        </w:object>
      </w:r>
      <w:r w:rsidRPr="00982C85">
        <w:rPr>
          <w:rFonts w:ascii="Times New Roman" w:eastAsia="Times New Roman" w:hAnsi="Times New Roman"/>
          <w:sz w:val="26"/>
          <w:szCs w:val="26"/>
          <w:lang w:val="fr-FR"/>
        </w:rPr>
        <w:t xml:space="preserve"> </w:t>
      </w:r>
    </w:p>
    <w:p w14:paraId="51813148"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lang w:val="fr-FR"/>
        </w:rPr>
        <w:lastRenderedPageBreak/>
        <w:tab/>
      </w:r>
      <w:r w:rsidRPr="00982C85">
        <w:rPr>
          <w:rFonts w:ascii="Times New Roman" w:eastAsia="Times New Roman" w:hAnsi="Times New Roman"/>
          <w:sz w:val="26"/>
          <w:szCs w:val="26"/>
          <w:lang w:val="fr-FR"/>
        </w:rPr>
        <w:tab/>
      </w:r>
      <w:r w:rsidRPr="00982C85">
        <w:rPr>
          <w:rFonts w:ascii="Times New Roman" w:eastAsia="Times New Roman" w:hAnsi="Times New Roman"/>
          <w:sz w:val="26"/>
          <w:szCs w:val="26"/>
          <w:lang w:val="fr-FR"/>
        </w:rPr>
        <w:tab/>
      </w:r>
      <w:r w:rsidRPr="00982C85">
        <w:rPr>
          <w:rFonts w:ascii="Times New Roman" w:eastAsia="Times New Roman" w:hAnsi="Times New Roman"/>
          <w:sz w:val="26"/>
          <w:szCs w:val="26"/>
          <w:lang w:val="fr-FR"/>
        </w:rPr>
        <w:tab/>
        <w:t xml:space="preserve">   </w:t>
      </w:r>
      <w:r w:rsidRPr="00982C85">
        <w:rPr>
          <w:rFonts w:ascii="Times New Roman" w:eastAsia="Times New Roman" w:hAnsi="Times New Roman"/>
          <w:position w:val="-14"/>
          <w:sz w:val="26"/>
          <w:szCs w:val="26"/>
        </w:rPr>
        <w:object w:dxaOrig="1840" w:dyaOrig="420" w14:anchorId="64510889">
          <v:shape id="_x0000_i2110" type="#_x0000_t75" style="width:73.95pt;height:21pt" o:ole="">
            <v:imagedata r:id="rId2325" o:title=""/>
          </v:shape>
          <o:OLEObject Type="Embed" ProgID="Equation.DSMT4" ShapeID="_x0000_i2110" DrawAspect="Content" ObjectID="_1677479360" r:id="rId2326"/>
        </w:object>
      </w:r>
      <w:r w:rsidRPr="00982C85">
        <w:rPr>
          <w:rFonts w:ascii="Times New Roman" w:eastAsia="Times New Roman" w:hAnsi="Times New Roman"/>
          <w:sz w:val="26"/>
          <w:szCs w:val="26"/>
        </w:rPr>
        <w:t xml:space="preserve"> </w:t>
      </w:r>
      <w:r w:rsidRPr="00982C85">
        <w:rPr>
          <w:rFonts w:ascii="Times New Roman" w:eastAsia="Times New Roman" w:hAnsi="Times New Roman"/>
          <w:sz w:val="26"/>
          <w:szCs w:val="26"/>
          <w:vertAlign w:val="subscript"/>
        </w:rPr>
        <w:tab/>
      </w:r>
      <w:r w:rsidRPr="00982C85">
        <w:rPr>
          <w:rFonts w:ascii="Times New Roman" w:eastAsia="Times New Roman" w:hAnsi="Times New Roman"/>
          <w:sz w:val="26"/>
          <w:szCs w:val="26"/>
        </w:rPr>
        <w:t>(1)</w:t>
      </w:r>
    </w:p>
    <w:p w14:paraId="644C72B7" w14:textId="77777777" w:rsidR="00760DD0" w:rsidRPr="00982C85" w:rsidRDefault="00760DD0" w:rsidP="00760DD0">
      <w:pPr>
        <w:tabs>
          <w:tab w:val="left" w:pos="321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b/>
      </w:r>
      <w:r w:rsidRPr="00982C85">
        <w:rPr>
          <w:rFonts w:ascii="Times New Roman" w:eastAsia="Times New Roman" w:hAnsi="Times New Roman"/>
          <w:position w:val="-14"/>
          <w:sz w:val="26"/>
          <w:szCs w:val="26"/>
        </w:rPr>
        <w:object w:dxaOrig="1320" w:dyaOrig="420" w14:anchorId="13C14F4E">
          <v:shape id="_x0000_i2111" type="#_x0000_t75" style="width:66pt;height:21pt" o:ole="">
            <v:imagedata r:id="rId2327" o:title=""/>
          </v:shape>
          <o:OLEObject Type="Embed" ProgID="Equation.DSMT4" ShapeID="_x0000_i2111" DrawAspect="Content" ObjectID="_1677479361" r:id="rId2328"/>
        </w:object>
      </w:r>
      <w:r w:rsidRPr="00982C85">
        <w:rPr>
          <w:rFonts w:ascii="Times New Roman" w:eastAsia="Times New Roman" w:hAnsi="Times New Roman"/>
          <w:sz w:val="26"/>
          <w:szCs w:val="26"/>
        </w:rPr>
        <w:t xml:space="preserve"> </w:t>
      </w:r>
    </w:p>
    <w:p w14:paraId="63D9D555" w14:textId="77777777" w:rsidR="00760DD0" w:rsidRPr="00982C85" w:rsidRDefault="00760DD0" w:rsidP="00760DD0">
      <w:pPr>
        <w:tabs>
          <w:tab w:val="left" w:pos="321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16"/>
          <w:sz w:val="26"/>
          <w:szCs w:val="26"/>
        </w:rPr>
        <w:object w:dxaOrig="4459" w:dyaOrig="460" w14:anchorId="7A0C2D83">
          <v:shape id="_x0000_i2112" type="#_x0000_t75" style="width:222.95pt;height:23pt" o:ole="">
            <v:imagedata r:id="rId2329" o:title=""/>
          </v:shape>
          <o:OLEObject Type="Embed" ProgID="Equation.DSMT4" ShapeID="_x0000_i2112" DrawAspect="Content" ObjectID="_1677479362" r:id="rId2330"/>
        </w:object>
      </w:r>
      <w:r w:rsidRPr="00982C85">
        <w:rPr>
          <w:rFonts w:ascii="Times New Roman" w:eastAsia="Times New Roman" w:hAnsi="Times New Roman"/>
          <w:sz w:val="26"/>
          <w:szCs w:val="26"/>
        </w:rPr>
        <w:t xml:space="preserve"> </w:t>
      </w:r>
    </w:p>
    <w:p w14:paraId="36DA0B93" w14:textId="77777777" w:rsidR="00760DD0" w:rsidRPr="00982C85" w:rsidRDefault="00760DD0" w:rsidP="00760DD0">
      <w:pPr>
        <w:tabs>
          <w:tab w:val="left" w:pos="3216"/>
          <w:tab w:val="center" w:pos="5175"/>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=&gt; </w:t>
      </w:r>
      <w:r w:rsidRPr="00982C85">
        <w:rPr>
          <w:rFonts w:ascii="Times New Roman" w:eastAsia="Times New Roman" w:hAnsi="Times New Roman"/>
          <w:position w:val="-16"/>
          <w:sz w:val="26"/>
          <w:szCs w:val="26"/>
          <w:vertAlign w:val="subscript"/>
        </w:rPr>
        <w:object w:dxaOrig="3000" w:dyaOrig="460" w14:anchorId="403AF40D">
          <v:shape id="_x0000_i2113" type="#_x0000_t75" style="width:150pt;height:23pt" o:ole="">
            <v:imagedata r:id="rId2331" o:title=""/>
          </v:shape>
          <o:OLEObject Type="Embed" ProgID="Equation.DSMT4" ShapeID="_x0000_i2113" DrawAspect="Content" ObjectID="_1677479363" r:id="rId2332"/>
        </w:object>
      </w:r>
      <w:r w:rsidRPr="00982C85">
        <w:rPr>
          <w:rFonts w:ascii="Times New Roman" w:eastAsia="Times New Roman" w:hAnsi="Times New Roman"/>
          <w:sz w:val="26"/>
          <w:szCs w:val="26"/>
          <w:vertAlign w:val="subscript"/>
        </w:rPr>
        <w:t xml:space="preserve">                               </w:t>
      </w:r>
      <w:r w:rsidRPr="00982C85">
        <w:rPr>
          <w:rFonts w:ascii="Times New Roman" w:eastAsia="Times New Roman" w:hAnsi="Times New Roman"/>
          <w:sz w:val="26"/>
          <w:szCs w:val="26"/>
        </w:rPr>
        <w:t>(2)</w:t>
      </w:r>
    </w:p>
    <w:p w14:paraId="65FADD3E" w14:textId="77777777" w:rsidR="00760DD0" w:rsidRPr="00982C85" w:rsidRDefault="00760DD0" w:rsidP="00760DD0">
      <w:pPr>
        <w:tabs>
          <w:tab w:val="left" w:pos="3216"/>
          <w:tab w:val="center" w:pos="5175"/>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Kết hợp (1) và (2) ta có: </w:t>
      </w:r>
    </w:p>
    <w:p w14:paraId="6406815E"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w:t>
      </w:r>
      <w:r w:rsidRPr="00982C85">
        <w:rPr>
          <w:rFonts w:ascii="Times New Roman" w:eastAsia="Times New Roman" w:hAnsi="Times New Roman"/>
          <w:position w:val="-14"/>
          <w:sz w:val="26"/>
          <w:szCs w:val="26"/>
        </w:rPr>
        <w:object w:dxaOrig="1359" w:dyaOrig="440" w14:anchorId="30B15B22">
          <v:shape id="_x0000_i2114" type="#_x0000_t75" style="width:68.5pt;height:22pt" o:ole="">
            <v:imagedata r:id="rId2333" o:title=""/>
          </v:shape>
          <o:OLEObject Type="Embed" ProgID="Equation.DSMT4" ShapeID="_x0000_i2114" DrawAspect="Content" ObjectID="_1677479364" r:id="rId2334"/>
        </w:object>
      </w:r>
      <w:r w:rsidRPr="00982C85">
        <w:rPr>
          <w:rFonts w:ascii="Times New Roman" w:eastAsia="Times New Roman" w:hAnsi="Times New Roman"/>
          <w:sz w:val="26"/>
          <w:szCs w:val="26"/>
        </w:rPr>
        <w:t xml:space="preserve"> và  </w:t>
      </w:r>
      <w:r w:rsidRPr="00982C85">
        <w:rPr>
          <w:rFonts w:ascii="Times New Roman" w:eastAsia="Times New Roman" w:hAnsi="Times New Roman"/>
          <w:position w:val="-14"/>
          <w:sz w:val="26"/>
          <w:szCs w:val="26"/>
        </w:rPr>
        <w:object w:dxaOrig="3040" w:dyaOrig="440" w14:anchorId="1F01FAF9">
          <v:shape id="_x0000_i2115" type="#_x0000_t75" style="width:152pt;height:22pt" o:ole="">
            <v:imagedata r:id="rId2335" o:title=""/>
          </v:shape>
          <o:OLEObject Type="Embed" ProgID="Equation.DSMT4" ShapeID="_x0000_i2115" DrawAspect="Content" ObjectID="_1677479365" r:id="rId2336"/>
        </w:object>
      </w:r>
      <w:r w:rsidRPr="00982C85">
        <w:rPr>
          <w:rFonts w:ascii="Times New Roman" w:eastAsia="Times New Roman" w:hAnsi="Times New Roman"/>
          <w:sz w:val="26"/>
          <w:szCs w:val="26"/>
        </w:rPr>
        <w:t xml:space="preserve"> </w:t>
      </w:r>
      <w:r w:rsidRPr="00982C85">
        <w:rPr>
          <w:rFonts w:ascii="Times New Roman" w:eastAsia="Times New Roman" w:hAnsi="Times New Roman"/>
          <w:sz w:val="26"/>
          <w:szCs w:val="26"/>
        </w:rPr>
        <w:tab/>
      </w:r>
    </w:p>
    <w:p w14:paraId="689DD7ED" w14:textId="77777777" w:rsidR="00760DD0" w:rsidRPr="00982C85" w:rsidRDefault="00760DD0" w:rsidP="00760DD0">
      <w:pPr>
        <w:tabs>
          <w:tab w:val="left" w:pos="2508"/>
        </w:tabs>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position w:val="-26"/>
          <w:sz w:val="26"/>
          <w:szCs w:val="26"/>
        </w:rPr>
        <w:object w:dxaOrig="1760" w:dyaOrig="720" w14:anchorId="2A05F135">
          <v:shape id="_x0000_i2116" type="#_x0000_t75" style="width:88pt;height:37pt" o:ole="">
            <v:imagedata r:id="rId2337" o:title=""/>
          </v:shape>
          <o:OLEObject Type="Embed" ProgID="Equation.DSMT4" ShapeID="_x0000_i2116" DrawAspect="Content" ObjectID="_1677479366" r:id="rId2338"/>
        </w:object>
      </w:r>
    </w:p>
    <w:p w14:paraId="0A7184B4"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w:t>
      </w:r>
      <w:r w:rsidRPr="00982C85">
        <w:rPr>
          <w:rFonts w:ascii="Times New Roman" w:eastAsia="Times New Roman" w:hAnsi="Times New Roman"/>
          <w:position w:val="-26"/>
          <w:sz w:val="26"/>
          <w:szCs w:val="26"/>
        </w:rPr>
        <w:object w:dxaOrig="2920" w:dyaOrig="720" w14:anchorId="4103546C">
          <v:shape id="_x0000_i2117" type="#_x0000_t75" style="width:145.55pt;height:37pt" o:ole="">
            <v:imagedata r:id="rId2339" o:title=""/>
          </v:shape>
          <o:OLEObject Type="Embed" ProgID="Equation.DSMT4" ShapeID="_x0000_i2117" DrawAspect="Content" ObjectID="_1677479367" r:id="rId2340"/>
        </w:object>
      </w:r>
      <w:r w:rsidRPr="00982C85">
        <w:rPr>
          <w:rFonts w:ascii="Times New Roman" w:eastAsia="Times New Roman" w:hAnsi="Times New Roman"/>
          <w:sz w:val="26"/>
          <w:szCs w:val="26"/>
        </w:rPr>
        <w:t xml:space="preserve"> </w:t>
      </w:r>
    </w:p>
    <w:p w14:paraId="3FFCAC8E"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b) Khi k = 3 theo ý </w:t>
      </w:r>
      <w:r w:rsidRPr="00982C85">
        <w:rPr>
          <w:rFonts w:ascii="Times New Roman" w:eastAsia="Times New Roman" w:hAnsi="Times New Roman"/>
          <w:position w:val="-14"/>
          <w:sz w:val="26"/>
          <w:szCs w:val="26"/>
        </w:rPr>
        <w:object w:dxaOrig="1800" w:dyaOrig="420" w14:anchorId="37CA88BA">
          <v:shape id="_x0000_i2118" type="#_x0000_t75" style="width:90pt;height:21pt" o:ole="">
            <v:imagedata r:id="rId2341" o:title=""/>
          </v:shape>
          <o:OLEObject Type="Embed" ProgID="Equation.DSMT4" ShapeID="_x0000_i2118" DrawAspect="Content" ObjectID="_1677479368" r:id="rId2342"/>
        </w:object>
      </w:r>
      <w:r w:rsidRPr="00982C85">
        <w:rPr>
          <w:rFonts w:ascii="Times New Roman" w:eastAsia="Times New Roman" w:hAnsi="Times New Roman"/>
          <w:sz w:val="26"/>
          <w:szCs w:val="26"/>
        </w:rPr>
        <w:t xml:space="preserve"> (3)  không phụ thuộc vào R</w:t>
      </w:r>
      <w:r w:rsidRPr="00982C85">
        <w:rPr>
          <w:rFonts w:ascii="Times New Roman" w:eastAsia="Times New Roman" w:hAnsi="Times New Roman"/>
          <w:sz w:val="26"/>
          <w:szCs w:val="26"/>
          <w:vertAlign w:val="subscript"/>
        </w:rPr>
        <w:t>x</w:t>
      </w:r>
    </w:p>
    <w:p w14:paraId="5B74A225"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Theo sơ đồ mạch điện hình 6 ta có: </w:t>
      </w:r>
      <w:r w:rsidRPr="00982C85">
        <w:rPr>
          <w:rFonts w:ascii="Times New Roman" w:eastAsia="Times New Roman" w:hAnsi="Times New Roman"/>
          <w:position w:val="-14"/>
          <w:sz w:val="26"/>
          <w:szCs w:val="26"/>
        </w:rPr>
        <w:object w:dxaOrig="5500" w:dyaOrig="420" w14:anchorId="6FEC2B13">
          <v:shape id="_x0000_i2119" type="#_x0000_t75" style="width:274.45pt;height:21pt" o:ole="">
            <v:imagedata r:id="rId2343" o:title=""/>
          </v:shape>
          <o:OLEObject Type="Embed" ProgID="Equation.DSMT4" ShapeID="_x0000_i2119" DrawAspect="Content" ObjectID="_1677479369" r:id="rId2344"/>
        </w:object>
      </w:r>
      <w:r w:rsidRPr="00982C85">
        <w:rPr>
          <w:rFonts w:ascii="Times New Roman" w:eastAsia="Times New Roman" w:hAnsi="Times New Roman"/>
          <w:sz w:val="26"/>
          <w:szCs w:val="26"/>
        </w:rPr>
        <w:t xml:space="preserve"> (4)</w:t>
      </w:r>
    </w:p>
    <w:p w14:paraId="247D4820" w14:textId="77777777" w:rsidR="00760DD0" w:rsidRPr="00982C85" w:rsidRDefault="00760DD0" w:rsidP="00760DD0">
      <w:pPr>
        <w:tabs>
          <w:tab w:val="left" w:pos="2508"/>
          <w:tab w:val="left" w:pos="7812"/>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Ta có: </w:t>
      </w:r>
      <w:r w:rsidRPr="00982C85">
        <w:rPr>
          <w:rFonts w:ascii="Times New Roman" w:eastAsia="Times New Roman" w:hAnsi="Times New Roman"/>
          <w:position w:val="-16"/>
          <w:sz w:val="26"/>
          <w:szCs w:val="26"/>
          <w:lang w:val="fr-FR"/>
        </w:rPr>
        <w:object w:dxaOrig="4800" w:dyaOrig="460" w14:anchorId="523D5A22">
          <v:shape id="_x0000_i2120" type="#_x0000_t75" style="width:240pt;height:23pt" o:ole="">
            <v:imagedata r:id="rId2345" o:title=""/>
          </v:shape>
          <o:OLEObject Type="Embed" ProgID="Equation.DSMT4" ShapeID="_x0000_i2120" DrawAspect="Content" ObjectID="_1677479370" r:id="rId2346"/>
        </w:object>
      </w:r>
      <w:r w:rsidRPr="00982C85">
        <w:rPr>
          <w:rFonts w:ascii="Times New Roman" w:eastAsia="Times New Roman" w:hAnsi="Times New Roman"/>
          <w:sz w:val="26"/>
          <w:szCs w:val="26"/>
          <w:lang w:val="fr-FR"/>
        </w:rPr>
        <w:t xml:space="preserve"> </w:t>
      </w:r>
      <w:r w:rsidRPr="00982C85">
        <w:rPr>
          <w:rFonts w:ascii="Times New Roman" w:eastAsia="Times New Roman" w:hAnsi="Times New Roman"/>
          <w:sz w:val="26"/>
          <w:szCs w:val="26"/>
          <w:lang w:val="fr-FR"/>
        </w:rPr>
        <w:tab/>
        <w:t xml:space="preserve">           (5)</w:t>
      </w:r>
    </w:p>
    <w:p w14:paraId="7544AF91"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Từ (3) và (5) thay số ta có:   </w:t>
      </w:r>
      <w:r w:rsidRPr="00982C85">
        <w:rPr>
          <w:rFonts w:ascii="Times New Roman" w:eastAsia="Times New Roman" w:hAnsi="Times New Roman"/>
          <w:position w:val="-26"/>
          <w:sz w:val="26"/>
          <w:szCs w:val="26"/>
          <w:lang w:val="fr-FR"/>
        </w:rPr>
        <w:object w:dxaOrig="2260" w:dyaOrig="720" w14:anchorId="16B7A94A">
          <v:shape id="_x0000_i2121" type="#_x0000_t75" style="width:112.55pt;height:37pt" o:ole="">
            <v:imagedata r:id="rId2347" o:title=""/>
          </v:shape>
          <o:OLEObject Type="Embed" ProgID="Equation.DSMT4" ShapeID="_x0000_i2121" DrawAspect="Content" ObjectID="_1677479371" r:id="rId2348"/>
        </w:object>
      </w:r>
      <w:r w:rsidRPr="00982C85">
        <w:rPr>
          <w:rFonts w:ascii="Times New Roman" w:eastAsia="Times New Roman" w:hAnsi="Times New Roman"/>
          <w:sz w:val="26"/>
          <w:szCs w:val="26"/>
          <w:lang w:val="fr-FR"/>
        </w:rPr>
        <w:t xml:space="preserve">                                        (6)</w:t>
      </w:r>
    </w:p>
    <w:p w14:paraId="67103380"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Từ (4) và (6) suy ra :       </w:t>
      </w:r>
      <w:r w:rsidRPr="00982C85">
        <w:rPr>
          <w:rFonts w:ascii="Times New Roman" w:eastAsia="Times New Roman" w:hAnsi="Times New Roman"/>
          <w:position w:val="-34"/>
          <w:sz w:val="26"/>
          <w:szCs w:val="26"/>
          <w:lang w:val="fr-FR"/>
        </w:rPr>
        <w:object w:dxaOrig="1600" w:dyaOrig="780" w14:anchorId="1EE634AE">
          <v:shape id="_x0000_i2122" type="#_x0000_t75" style="width:80pt;height:39.5pt" o:ole="">
            <v:imagedata r:id="rId2349" o:title=""/>
          </v:shape>
          <o:OLEObject Type="Embed" ProgID="Equation.DSMT4" ShapeID="_x0000_i2122" DrawAspect="Content" ObjectID="_1677479372" r:id="rId2350"/>
        </w:object>
      </w:r>
      <w:r w:rsidRPr="00982C85">
        <w:rPr>
          <w:rFonts w:ascii="Times New Roman" w:eastAsia="Times New Roman" w:hAnsi="Times New Roman"/>
          <w:sz w:val="26"/>
          <w:szCs w:val="26"/>
          <w:lang w:val="fr-FR"/>
        </w:rPr>
        <w:t xml:space="preserve">                                                            (7)</w:t>
      </w:r>
    </w:p>
    <w:p w14:paraId="7394B001"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+Ta lại có: </w:t>
      </w:r>
      <w:r w:rsidRPr="00982C85">
        <w:rPr>
          <w:rFonts w:ascii="Times New Roman" w:eastAsia="Times New Roman" w:hAnsi="Times New Roman"/>
          <w:position w:val="-34"/>
          <w:sz w:val="26"/>
          <w:szCs w:val="26"/>
          <w:lang w:val="fr-FR"/>
        </w:rPr>
        <w:object w:dxaOrig="7060" w:dyaOrig="800" w14:anchorId="007FC4EA">
          <v:shape id="_x0000_i2123" type="#_x0000_t75" style="width:352.65pt;height:40.5pt" o:ole="">
            <v:imagedata r:id="rId2351" o:title=""/>
          </v:shape>
          <o:OLEObject Type="Embed" ProgID="Equation.DSMT4" ShapeID="_x0000_i2123" DrawAspect="Content" ObjectID="_1677479373" r:id="rId2352"/>
        </w:object>
      </w:r>
      <w:r w:rsidRPr="00982C85">
        <w:rPr>
          <w:rFonts w:ascii="Times New Roman" w:eastAsia="Times New Roman" w:hAnsi="Times New Roman"/>
          <w:sz w:val="26"/>
          <w:szCs w:val="26"/>
          <w:lang w:val="fr-FR"/>
        </w:rPr>
        <w:t xml:space="preserve"> </w:t>
      </w:r>
    </w:p>
    <w:p w14:paraId="2A3115E5" w14:textId="77777777" w:rsidR="00760DD0" w:rsidRPr="00982C85" w:rsidRDefault="00760DD0" w:rsidP="00760DD0">
      <w:pPr>
        <w:tabs>
          <w:tab w:val="left" w:pos="2508"/>
        </w:tabs>
        <w:spacing w:after="0" w:line="276" w:lineRule="auto"/>
        <w:contextualSpacing/>
        <w:rPr>
          <w:rFonts w:ascii="Times New Roman" w:eastAsia="Times New Roman" w:hAnsi="Times New Roman"/>
          <w:b/>
          <w:sz w:val="26"/>
          <w:szCs w:val="26"/>
          <w:u w:val="single"/>
          <w:lang w:val="fr-FR"/>
        </w:rPr>
      </w:pPr>
      <w:r w:rsidRPr="00982C85">
        <w:rPr>
          <w:rFonts w:ascii="Times New Roman" w:eastAsia="Times New Roman" w:hAnsi="Times New Roman"/>
          <w:b/>
          <w:sz w:val="26"/>
          <w:szCs w:val="26"/>
          <w:u w:val="single"/>
          <w:lang w:val="fr-FR"/>
        </w:rPr>
        <w:t>Bài 117 :</w:t>
      </w:r>
    </w:p>
    <w:p w14:paraId="3821ABAA"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Suất điện động của động cơ E</w:t>
      </w:r>
      <w:r w:rsidRPr="00982C85">
        <w:rPr>
          <w:rFonts w:ascii="Times New Roman" w:eastAsia="Times New Roman" w:hAnsi="Times New Roman"/>
          <w:sz w:val="26"/>
          <w:szCs w:val="26"/>
          <w:vertAlign w:val="subscript"/>
          <w:lang w:val="fr-FR"/>
        </w:rPr>
        <w:t>c</w:t>
      </w:r>
      <w:r w:rsidRPr="00982C85">
        <w:rPr>
          <w:rFonts w:ascii="Times New Roman" w:eastAsia="Times New Roman" w:hAnsi="Times New Roman"/>
          <w:sz w:val="26"/>
          <w:szCs w:val="26"/>
          <w:lang w:val="fr-FR"/>
        </w:rPr>
        <w:t xml:space="preserve"> = k </w:t>
      </w:r>
      <m:oMath>
        <m:r>
          <w:rPr>
            <w:rFonts w:ascii="Cambria Math" w:eastAsia="Times New Roman" w:hAnsi="Cambria Math"/>
            <w:sz w:val="26"/>
            <w:szCs w:val="26"/>
            <w:lang w:val="fr-FR"/>
          </w:rPr>
          <m:t>ω</m:t>
        </m:r>
      </m:oMath>
      <w:r w:rsidRPr="00982C85">
        <w:rPr>
          <w:rFonts w:ascii="Times New Roman" w:eastAsia="Times New Roman" w:hAnsi="Times New Roman"/>
          <w:sz w:val="26"/>
          <w:szCs w:val="26"/>
          <w:lang w:val="fr-FR"/>
        </w:rPr>
        <w:t xml:space="preserve"> trong đó k là hệ số tỷ lệ phụ thuộc vào cuộn dây Rotô và từ trường của Stato.</w:t>
      </w:r>
    </w:p>
    <w:p w14:paraId="7EC35871"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Khi mắc nguồn vào động cơ thì ta có : </w:t>
      </w:r>
      <w:r w:rsidRPr="00982C85">
        <w:rPr>
          <w:rFonts w:ascii="Times New Roman" w:eastAsia="Times New Roman" w:hAnsi="Times New Roman"/>
          <w:position w:val="-14"/>
          <w:sz w:val="26"/>
          <w:szCs w:val="26"/>
          <w:lang w:val="fr-FR"/>
        </w:rPr>
        <w:object w:dxaOrig="2140" w:dyaOrig="440" w14:anchorId="40B20658">
          <v:shape id="_x0000_i2124" type="#_x0000_t75" style="width:106.45pt;height:22pt" o:ole="">
            <v:imagedata r:id="rId2353" o:title=""/>
          </v:shape>
          <o:OLEObject Type="Embed" ProgID="Equation.DSMT4" ShapeID="_x0000_i2124" DrawAspect="Content" ObjectID="_1677479374" r:id="rId2354"/>
        </w:object>
      </w:r>
      <w:r w:rsidRPr="00982C85">
        <w:rPr>
          <w:rFonts w:ascii="Times New Roman" w:eastAsia="Times New Roman" w:hAnsi="Times New Roman"/>
          <w:sz w:val="26"/>
          <w:szCs w:val="26"/>
          <w:lang w:val="fr-FR"/>
        </w:rPr>
        <w:t xml:space="preserve"> trong đó R là điện trở của cuộn dây Rôto.</w:t>
      </w:r>
    </w:p>
    <w:p w14:paraId="2724F664"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Áp dụng ĐL ôm ta có : </w:t>
      </w:r>
      <w:r w:rsidRPr="00982C85">
        <w:rPr>
          <w:rFonts w:ascii="Times New Roman" w:eastAsia="Times New Roman" w:hAnsi="Times New Roman"/>
          <w:position w:val="-26"/>
          <w:sz w:val="26"/>
          <w:szCs w:val="26"/>
        </w:rPr>
        <w:object w:dxaOrig="2799" w:dyaOrig="720" w14:anchorId="08AA46CC">
          <v:shape id="_x0000_i2125" type="#_x0000_t75" style="width:140.5pt;height:37pt" o:ole="">
            <v:imagedata r:id="rId2355" o:title=""/>
          </v:shape>
          <o:OLEObject Type="Embed" ProgID="Equation.DSMT4" ShapeID="_x0000_i2125" DrawAspect="Content" ObjectID="_1677479375" r:id="rId2356"/>
        </w:object>
      </w:r>
      <w:r w:rsidRPr="00982C85">
        <w:rPr>
          <w:rFonts w:ascii="Times New Roman" w:eastAsia="Times New Roman" w:hAnsi="Times New Roman"/>
          <w:sz w:val="26"/>
          <w:szCs w:val="26"/>
        </w:rPr>
        <w:t xml:space="preserve">                                 (1)</w:t>
      </w:r>
    </w:p>
    <w:p w14:paraId="500D203C"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Mặt khác ta có</w:t>
      </w:r>
      <w:r w:rsidRPr="00982C85">
        <w:rPr>
          <w:rFonts w:ascii="Times New Roman" w:eastAsia="Times New Roman" w:hAnsi="Times New Roman"/>
          <w:position w:val="-14"/>
          <w:sz w:val="26"/>
          <w:szCs w:val="26"/>
          <w:lang w:val="fr-FR"/>
        </w:rPr>
        <w:object w:dxaOrig="1760" w:dyaOrig="420" w14:anchorId="076AC379">
          <v:shape id="_x0000_i2126" type="#_x0000_t75" style="width:91pt;height:21pt" o:ole="">
            <v:imagedata r:id="rId2357" o:title=""/>
          </v:shape>
          <o:OLEObject Type="Embed" ProgID="Equation.DSMT4" ShapeID="_x0000_i2126" DrawAspect="Content" ObjectID="_1677479376" r:id="rId2358"/>
        </w:object>
      </w:r>
      <w:r w:rsidRPr="00982C85">
        <w:rPr>
          <w:rFonts w:ascii="Times New Roman" w:eastAsia="Times New Roman" w:hAnsi="Times New Roman"/>
          <w:sz w:val="26"/>
          <w:szCs w:val="26"/>
          <w:lang w:val="fr-FR"/>
        </w:rPr>
        <w:t xml:space="preserve">                                                               (2)</w:t>
      </w:r>
    </w:p>
    <w:p w14:paraId="229A89B2"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Trong đó :          P</w:t>
      </w:r>
      <w:r w:rsidRPr="00982C85">
        <w:rPr>
          <w:rFonts w:ascii="Times New Roman" w:eastAsia="Times New Roman" w:hAnsi="Times New Roman"/>
          <w:sz w:val="26"/>
          <w:szCs w:val="26"/>
          <w:vertAlign w:val="subscript"/>
          <w:lang w:val="fr-FR"/>
        </w:rPr>
        <w:t>c</w:t>
      </w:r>
      <w:r w:rsidRPr="00982C85">
        <w:rPr>
          <w:rFonts w:ascii="Times New Roman" w:eastAsia="Times New Roman" w:hAnsi="Times New Roman"/>
          <w:sz w:val="26"/>
          <w:szCs w:val="26"/>
          <w:lang w:val="fr-FR"/>
        </w:rPr>
        <w:t xml:space="preserve"> là công suất cơ học</w:t>
      </w:r>
    </w:p>
    <w:p w14:paraId="1DA13AB9"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M</w:t>
      </w:r>
      <w:r w:rsidRPr="00982C85">
        <w:rPr>
          <w:rFonts w:ascii="Times New Roman" w:eastAsia="Times New Roman" w:hAnsi="Times New Roman"/>
          <w:sz w:val="26"/>
          <w:szCs w:val="26"/>
          <w:vertAlign w:val="subscript"/>
          <w:lang w:val="fr-FR"/>
        </w:rPr>
        <w:t>c</w:t>
      </w:r>
      <w:r w:rsidRPr="00982C85">
        <w:rPr>
          <w:rFonts w:ascii="Times New Roman" w:eastAsia="Times New Roman" w:hAnsi="Times New Roman"/>
          <w:sz w:val="26"/>
          <w:szCs w:val="26"/>
          <w:lang w:val="fr-FR"/>
        </w:rPr>
        <w:t xml:space="preserve"> là mô mem cản của lực ma sát.</w:t>
      </w:r>
    </w:p>
    <w:p w14:paraId="4D568281"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Từ trên ta có : </w:t>
      </w:r>
      <w:r w:rsidRPr="00982C85">
        <w:rPr>
          <w:rFonts w:ascii="Times New Roman" w:eastAsia="Times New Roman" w:hAnsi="Times New Roman"/>
          <w:position w:val="-14"/>
          <w:sz w:val="26"/>
          <w:szCs w:val="26"/>
          <w:lang w:val="fr-FR"/>
        </w:rPr>
        <w:object w:dxaOrig="2520" w:dyaOrig="440" w14:anchorId="25D9B7C0">
          <v:shape id="_x0000_i2127" type="#_x0000_t75" style="width:126pt;height:22pt" o:ole="">
            <v:imagedata r:id="rId2359" o:title=""/>
          </v:shape>
          <o:OLEObject Type="Embed" ProgID="Equation.DSMT4" ShapeID="_x0000_i2127" DrawAspect="Content" ObjectID="_1677479377" r:id="rId2360"/>
        </w:object>
      </w:r>
      <w:r w:rsidRPr="00982C85">
        <w:rPr>
          <w:rFonts w:ascii="Times New Roman" w:eastAsia="Times New Roman" w:hAnsi="Times New Roman"/>
          <w:sz w:val="26"/>
          <w:szCs w:val="26"/>
          <w:lang w:val="fr-FR"/>
        </w:rPr>
        <w:t xml:space="preserve">                                                    (3)</w:t>
      </w:r>
    </w:p>
    <w:p w14:paraId="0AD96AA7"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lang w:val="fr-FR"/>
        </w:rPr>
        <w:t xml:space="preserve">+ Lần thứ (1) chế độ không tải  </w:t>
      </w:r>
      <w:r w:rsidRPr="00982C85">
        <w:rPr>
          <w:rFonts w:ascii="Times New Roman" w:eastAsia="Times New Roman" w:hAnsi="Times New Roman"/>
          <w:position w:val="-14"/>
          <w:sz w:val="26"/>
          <w:szCs w:val="26"/>
          <w:lang w:val="fr-FR"/>
        </w:rPr>
        <w:object w:dxaOrig="780" w:dyaOrig="420" w14:anchorId="2C6AFC78">
          <v:shape id="_x0000_i2128" type="#_x0000_t75" style="width:39pt;height:22pt" o:ole="">
            <v:imagedata r:id="rId2361" o:title=""/>
          </v:shape>
          <o:OLEObject Type="Embed" ProgID="Equation.DSMT4" ShapeID="_x0000_i2128" DrawAspect="Content" ObjectID="_1677479378" r:id="rId2362"/>
        </w:object>
      </w:r>
      <w:r w:rsidRPr="00982C85">
        <w:rPr>
          <w:rFonts w:ascii="Times New Roman" w:eastAsia="Times New Roman" w:hAnsi="Times New Roman"/>
          <w:sz w:val="26"/>
          <w:szCs w:val="26"/>
          <w:lang w:val="fr-FR"/>
        </w:rPr>
        <w:t xml:space="preserve"> . </w:t>
      </w:r>
      <w:r w:rsidRPr="00982C85">
        <w:rPr>
          <w:rFonts w:ascii="Times New Roman" w:eastAsia="Times New Roman" w:hAnsi="Times New Roman"/>
          <w:sz w:val="26"/>
          <w:szCs w:val="26"/>
        </w:rPr>
        <w:t xml:space="preserve">Từ (2) ta có : </w:t>
      </w:r>
      <w:r w:rsidRPr="00982C85">
        <w:rPr>
          <w:rFonts w:ascii="Times New Roman" w:eastAsia="Times New Roman" w:hAnsi="Times New Roman"/>
          <w:position w:val="-14"/>
          <w:sz w:val="26"/>
          <w:szCs w:val="26"/>
        </w:rPr>
        <w:object w:dxaOrig="1400" w:dyaOrig="420" w14:anchorId="1F645885">
          <v:shape id="_x0000_i2129" type="#_x0000_t75" style="width:70pt;height:22pt" o:ole="">
            <v:imagedata r:id="rId2363" o:title=""/>
          </v:shape>
          <o:OLEObject Type="Embed" ProgID="Equation.DSMT4" ShapeID="_x0000_i2129" DrawAspect="Content" ObjectID="_1677479379" r:id="rId2364"/>
        </w:object>
      </w:r>
      <w:r w:rsidRPr="00982C85">
        <w:rPr>
          <w:rFonts w:ascii="Times New Roman" w:eastAsia="Times New Roman" w:hAnsi="Times New Roman"/>
          <w:sz w:val="26"/>
          <w:szCs w:val="26"/>
        </w:rPr>
        <w:t xml:space="preserve"> hay </w:t>
      </w:r>
      <w:r w:rsidRPr="00982C85">
        <w:rPr>
          <w:rFonts w:ascii="Times New Roman" w:eastAsia="Times New Roman" w:hAnsi="Times New Roman"/>
          <w:position w:val="-14"/>
          <w:sz w:val="26"/>
          <w:szCs w:val="26"/>
        </w:rPr>
        <w:object w:dxaOrig="1359" w:dyaOrig="420" w14:anchorId="67A4A062">
          <v:shape id="_x0000_i2130" type="#_x0000_t75" style="width:68.5pt;height:22pt" o:ole="">
            <v:imagedata r:id="rId2365" o:title=""/>
          </v:shape>
          <o:OLEObject Type="Embed" ProgID="Equation.DSMT4" ShapeID="_x0000_i2130" DrawAspect="Content" ObjectID="_1677479380" r:id="rId2366"/>
        </w:object>
      </w:r>
      <w:r w:rsidRPr="00982C85">
        <w:rPr>
          <w:rFonts w:ascii="Times New Roman" w:eastAsia="Times New Roman" w:hAnsi="Times New Roman"/>
          <w:sz w:val="26"/>
          <w:szCs w:val="26"/>
        </w:rPr>
        <w:t xml:space="preserve"> </w:t>
      </w:r>
    </w:p>
    <w:p w14:paraId="51DD4FB3"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14"/>
          <w:sz w:val="26"/>
          <w:szCs w:val="26"/>
        </w:rPr>
        <w:object w:dxaOrig="1200" w:dyaOrig="420" w14:anchorId="31A9C70A">
          <v:shape id="_x0000_i2131" type="#_x0000_t75" style="width:61pt;height:22pt" o:ole="">
            <v:imagedata r:id="rId2367" o:title=""/>
          </v:shape>
          <o:OLEObject Type="Embed" ProgID="Equation.DSMT4" ShapeID="_x0000_i2131" DrawAspect="Content" ObjectID="_1677479381" r:id="rId2368"/>
        </w:object>
      </w:r>
      <w:r w:rsidRPr="00982C85">
        <w:rPr>
          <w:rFonts w:ascii="Times New Roman" w:eastAsia="Times New Roman" w:hAnsi="Times New Roman"/>
          <w:sz w:val="26"/>
          <w:szCs w:val="26"/>
        </w:rPr>
        <w:t xml:space="preserve">. Thay </w:t>
      </w:r>
      <w:r w:rsidRPr="00982C85">
        <w:rPr>
          <w:rFonts w:ascii="Times New Roman" w:eastAsia="Times New Roman" w:hAnsi="Times New Roman"/>
          <w:position w:val="-14"/>
          <w:sz w:val="26"/>
          <w:szCs w:val="26"/>
        </w:rPr>
        <w:object w:dxaOrig="920" w:dyaOrig="420" w14:anchorId="594592A3">
          <v:shape id="_x0000_i2132" type="#_x0000_t75" style="width:45.5pt;height:22pt" o:ole="">
            <v:imagedata r:id="rId2369" o:title=""/>
          </v:shape>
          <o:OLEObject Type="Embed" ProgID="Equation.DSMT4" ShapeID="_x0000_i2132" DrawAspect="Content" ObjectID="_1677479382" r:id="rId2370"/>
        </w:object>
      </w:r>
      <w:r w:rsidRPr="00982C85">
        <w:rPr>
          <w:rFonts w:ascii="Times New Roman" w:eastAsia="Times New Roman" w:hAnsi="Times New Roman"/>
          <w:sz w:val="26"/>
          <w:szCs w:val="26"/>
        </w:rPr>
        <w:t xml:space="preserve"> ta có</w:t>
      </w:r>
      <w:r w:rsidRPr="00982C85">
        <w:rPr>
          <w:rFonts w:ascii="Times New Roman" w:eastAsia="Times New Roman" w:hAnsi="Times New Roman"/>
          <w:position w:val="-14"/>
          <w:sz w:val="26"/>
          <w:szCs w:val="26"/>
        </w:rPr>
        <w:object w:dxaOrig="1020" w:dyaOrig="420" w14:anchorId="5D176668">
          <v:shape id="_x0000_i2133" type="#_x0000_t75" style="width:50pt;height:22pt" o:ole="">
            <v:imagedata r:id="rId2371" o:title=""/>
          </v:shape>
          <o:OLEObject Type="Embed" ProgID="Equation.DSMT4" ShapeID="_x0000_i2133" DrawAspect="Content" ObjectID="_1677479383" r:id="rId2372"/>
        </w:object>
      </w:r>
      <w:r w:rsidRPr="00982C85">
        <w:rPr>
          <w:rFonts w:ascii="Times New Roman" w:eastAsia="Times New Roman" w:hAnsi="Times New Roman"/>
          <w:sz w:val="26"/>
          <w:szCs w:val="26"/>
        </w:rPr>
        <w:t xml:space="preserve">                               (4)</w:t>
      </w:r>
    </w:p>
    <w:p w14:paraId="3247675C"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 xml:space="preserve">+ Lần thứ (2) : tốc độ góc  </w:t>
      </w:r>
      <w:r w:rsidRPr="00982C85">
        <w:rPr>
          <w:rFonts w:ascii="Times New Roman" w:eastAsia="Times New Roman" w:hAnsi="Times New Roman"/>
          <w:position w:val="-6"/>
          <w:sz w:val="26"/>
          <w:szCs w:val="26"/>
        </w:rPr>
        <w:object w:dxaOrig="740" w:dyaOrig="279" w14:anchorId="65C092E6">
          <v:shape id="_x0000_i2134" type="#_x0000_t75" style="width:37.5pt;height:14pt" o:ole="">
            <v:imagedata r:id="rId2373" o:title=""/>
          </v:shape>
          <o:OLEObject Type="Embed" ProgID="Equation.DSMT4" ShapeID="_x0000_i2134" DrawAspect="Content" ObjectID="_1677479384" r:id="rId2374"/>
        </w:object>
      </w:r>
      <w:r w:rsidRPr="00982C85">
        <w:rPr>
          <w:rFonts w:ascii="Times New Roman" w:eastAsia="Times New Roman" w:hAnsi="Times New Roman"/>
          <w:sz w:val="26"/>
          <w:szCs w:val="26"/>
        </w:rPr>
        <w:t xml:space="preserve">  ta có từ (1) =&gt; </w:t>
      </w:r>
      <w:r w:rsidRPr="00982C85">
        <w:rPr>
          <w:rFonts w:ascii="Times New Roman" w:eastAsia="Times New Roman" w:hAnsi="Times New Roman"/>
          <w:position w:val="-34"/>
          <w:sz w:val="26"/>
          <w:szCs w:val="26"/>
        </w:rPr>
        <w:object w:dxaOrig="1579" w:dyaOrig="780" w14:anchorId="27D069B5">
          <v:shape id="_x0000_i2135" type="#_x0000_t75" style="width:79.5pt;height:39pt" o:ole="">
            <v:imagedata r:id="rId2375" o:title=""/>
          </v:shape>
          <o:OLEObject Type="Embed" ProgID="Equation.DSMT4" ShapeID="_x0000_i2135" DrawAspect="Content" ObjectID="_1677479385" r:id="rId2376"/>
        </w:object>
      </w:r>
      <w:r w:rsidRPr="00982C85">
        <w:rPr>
          <w:rFonts w:ascii="Times New Roman" w:eastAsia="Times New Roman" w:hAnsi="Times New Roman"/>
          <w:sz w:val="26"/>
          <w:szCs w:val="26"/>
        </w:rPr>
        <w:tab/>
        <w:t xml:space="preserve">              (5)</w:t>
      </w:r>
    </w:p>
    <w:p w14:paraId="78550C62"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Lần (3) : Từ </w:t>
      </w:r>
      <w:r w:rsidRPr="00982C85">
        <w:rPr>
          <w:rFonts w:ascii="Times New Roman" w:eastAsia="Times New Roman" w:hAnsi="Times New Roman"/>
          <w:position w:val="-14"/>
          <w:sz w:val="26"/>
          <w:szCs w:val="26"/>
        </w:rPr>
        <w:object w:dxaOrig="2500" w:dyaOrig="440" w14:anchorId="01740AAB">
          <v:shape id="_x0000_i2136" type="#_x0000_t75" style="width:125.5pt;height:22pt" o:ole="">
            <v:imagedata r:id="rId2377" o:title=""/>
          </v:shape>
          <o:OLEObject Type="Embed" ProgID="Equation.DSMT4" ShapeID="_x0000_i2136" DrawAspect="Content" ObjectID="_1677479386" r:id="rId2378"/>
        </w:object>
      </w:r>
      <w:r w:rsidRPr="00982C85">
        <w:rPr>
          <w:rFonts w:ascii="Times New Roman" w:eastAsia="Times New Roman" w:hAnsi="Times New Roman"/>
          <w:sz w:val="26"/>
          <w:szCs w:val="26"/>
        </w:rPr>
        <w:t xml:space="preserve">  khảo sát: </w:t>
      </w:r>
    </w:p>
    <w:p w14:paraId="71C9153E" w14:textId="77777777" w:rsidR="00760DD0" w:rsidRPr="00982C85" w:rsidRDefault="00760DD0" w:rsidP="00760DD0">
      <w:pPr>
        <w:tabs>
          <w:tab w:val="left" w:pos="720"/>
          <w:tab w:val="left" w:pos="1440"/>
          <w:tab w:val="left" w:pos="2160"/>
          <w:tab w:val="left" w:pos="2880"/>
          <w:tab w:val="left" w:pos="3600"/>
          <w:tab w:val="left" w:pos="4320"/>
          <w:tab w:val="left" w:pos="5784"/>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26"/>
          <w:sz w:val="26"/>
          <w:szCs w:val="26"/>
        </w:rPr>
        <w:object w:dxaOrig="2880" w:dyaOrig="720" w14:anchorId="5BC9E14A">
          <v:shape id="_x0000_i2137" type="#_x0000_t75" style="width:2in;height:37pt" o:ole="">
            <v:imagedata r:id="rId2379" o:title=""/>
          </v:shape>
          <o:OLEObject Type="Embed" ProgID="Equation.DSMT4" ShapeID="_x0000_i2137" DrawAspect="Content" ObjectID="_1677479387" r:id="rId2380"/>
        </w:object>
      </w:r>
      <w:r w:rsidRPr="00982C85">
        <w:rPr>
          <w:rFonts w:ascii="Times New Roman" w:eastAsia="Times New Roman" w:hAnsi="Times New Roman"/>
          <w:sz w:val="26"/>
          <w:szCs w:val="26"/>
        </w:rPr>
        <w:t xml:space="preserve"> </w:t>
      </w:r>
      <w:r w:rsidRPr="00982C85">
        <w:rPr>
          <w:rFonts w:ascii="Times New Roman" w:eastAsia="Times New Roman" w:hAnsi="Times New Roman"/>
          <w:sz w:val="26"/>
          <w:szCs w:val="26"/>
        </w:rPr>
        <w:tab/>
        <w:t>(6)</w:t>
      </w:r>
    </w:p>
    <w:p w14:paraId="4A40DF4A" w14:textId="77777777" w:rsidR="00760DD0" w:rsidRPr="00982C85" w:rsidRDefault="00760DD0" w:rsidP="00760DD0">
      <w:pPr>
        <w:tabs>
          <w:tab w:val="left" w:pos="720"/>
          <w:tab w:val="left" w:pos="1440"/>
          <w:tab w:val="left" w:pos="2160"/>
          <w:tab w:val="left" w:pos="2880"/>
          <w:tab w:val="left" w:pos="8205"/>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Từ (1) lấy vi phân 2 vế ta có: </w:t>
      </w:r>
      <w:r w:rsidRPr="00982C85">
        <w:rPr>
          <w:rFonts w:ascii="Times New Roman" w:eastAsia="Times New Roman" w:hAnsi="Times New Roman"/>
          <w:position w:val="-26"/>
          <w:sz w:val="26"/>
          <w:szCs w:val="26"/>
        </w:rPr>
        <w:object w:dxaOrig="1100" w:dyaOrig="700" w14:anchorId="6AD4C34D">
          <v:shape id="_x0000_i2138" type="#_x0000_t75" style="width:55.5pt;height:34.5pt" o:ole="">
            <v:imagedata r:id="rId2381" o:title=""/>
          </v:shape>
          <o:OLEObject Type="Embed" ProgID="Equation.DSMT4" ShapeID="_x0000_i2138" DrawAspect="Content" ObjectID="_1677479388" r:id="rId2382"/>
        </w:object>
      </w:r>
    </w:p>
    <w:p w14:paraId="35C2E5C9" w14:textId="77777777" w:rsidR="00760DD0" w:rsidRPr="00982C85" w:rsidRDefault="00760DD0" w:rsidP="00760DD0">
      <w:pPr>
        <w:tabs>
          <w:tab w:val="left" w:pos="720"/>
          <w:tab w:val="left" w:pos="1440"/>
          <w:tab w:val="left" w:pos="2160"/>
          <w:tab w:val="left" w:pos="2880"/>
          <w:tab w:val="left" w:pos="8205"/>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Thay vào (6) với </w:t>
      </w:r>
      <w:r w:rsidRPr="00982C85">
        <w:rPr>
          <w:rFonts w:ascii="Times New Roman" w:eastAsia="Times New Roman" w:hAnsi="Times New Roman"/>
          <w:position w:val="-12"/>
          <w:sz w:val="26"/>
          <w:szCs w:val="26"/>
        </w:rPr>
        <w:object w:dxaOrig="2020" w:dyaOrig="340" w14:anchorId="7F554A18">
          <v:shape id="_x0000_i2139" type="#_x0000_t75" style="width:101pt;height:16.5pt" o:ole="">
            <v:imagedata r:id="rId2383" o:title=""/>
          </v:shape>
          <o:OLEObject Type="Embed" ProgID="Equation.DSMT4" ShapeID="_x0000_i2139" DrawAspect="Content" ObjectID="_1677479389" r:id="rId2384"/>
        </w:object>
      </w:r>
      <w:r w:rsidRPr="00982C85">
        <w:rPr>
          <w:rFonts w:ascii="Times New Roman" w:eastAsia="Times New Roman" w:hAnsi="Times New Roman"/>
          <w:sz w:val="26"/>
          <w:szCs w:val="26"/>
        </w:rPr>
        <w:t xml:space="preserve">  ta có </w:t>
      </w:r>
    </w:p>
    <w:p w14:paraId="10F629F0" w14:textId="77777777" w:rsidR="00760DD0" w:rsidRPr="00982C85" w:rsidRDefault="00760DD0" w:rsidP="00760DD0">
      <w:pPr>
        <w:tabs>
          <w:tab w:val="left" w:pos="720"/>
          <w:tab w:val="left" w:pos="1440"/>
          <w:tab w:val="left" w:pos="2160"/>
          <w:tab w:val="left" w:pos="2880"/>
          <w:tab w:val="left" w:pos="8205"/>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Từ (1) thay </w:t>
      </w:r>
      <w:r w:rsidRPr="00982C85">
        <w:rPr>
          <w:rFonts w:ascii="Times New Roman" w:eastAsia="Times New Roman" w:hAnsi="Times New Roman"/>
          <w:position w:val="-4"/>
          <w:sz w:val="26"/>
          <w:szCs w:val="26"/>
        </w:rPr>
        <w:object w:dxaOrig="960" w:dyaOrig="260" w14:anchorId="060874EE">
          <v:shape id="_x0000_i2140" type="#_x0000_t75" style="width:48pt;height:13pt" o:ole="">
            <v:imagedata r:id="rId2385" o:title=""/>
          </v:shape>
          <o:OLEObject Type="Embed" ProgID="Equation.DSMT4" ShapeID="_x0000_i2140" DrawAspect="Content" ObjectID="_1677479390" r:id="rId2386"/>
        </w:object>
      </w:r>
      <w:r w:rsidRPr="00982C85">
        <w:rPr>
          <w:rFonts w:ascii="Times New Roman" w:eastAsia="Times New Roman" w:hAnsi="Times New Roman"/>
          <w:sz w:val="26"/>
          <w:szCs w:val="26"/>
        </w:rPr>
        <w:t xml:space="preserve"> vào ta có</w:t>
      </w:r>
      <w:r w:rsidRPr="00982C85">
        <w:rPr>
          <w:rFonts w:ascii="Times New Roman" w:eastAsia="Times New Roman" w:hAnsi="Times New Roman"/>
          <w:position w:val="-26"/>
          <w:sz w:val="26"/>
          <w:szCs w:val="26"/>
        </w:rPr>
        <w:object w:dxaOrig="700" w:dyaOrig="700" w14:anchorId="0D7A8BD5">
          <v:shape id="_x0000_i2141" type="#_x0000_t75" style="width:34.5pt;height:34.5pt" o:ole="">
            <v:imagedata r:id="rId2387" o:title=""/>
          </v:shape>
          <o:OLEObject Type="Embed" ProgID="Equation.DSMT4" ShapeID="_x0000_i2141" DrawAspect="Content" ObjectID="_1677479391" r:id="rId2388"/>
        </w:object>
      </w:r>
      <w:r w:rsidRPr="00982C85">
        <w:rPr>
          <w:rFonts w:ascii="Times New Roman" w:eastAsia="Times New Roman" w:hAnsi="Times New Roman"/>
          <w:sz w:val="26"/>
          <w:szCs w:val="26"/>
        </w:rPr>
        <w:t xml:space="preserve">  . Thay vào công suất cực đại </w:t>
      </w:r>
      <w:r w:rsidRPr="00982C85">
        <w:rPr>
          <w:rFonts w:ascii="Times New Roman" w:eastAsia="Times New Roman" w:hAnsi="Times New Roman"/>
          <w:position w:val="-14"/>
          <w:sz w:val="26"/>
          <w:szCs w:val="26"/>
        </w:rPr>
        <w:object w:dxaOrig="1100" w:dyaOrig="420" w14:anchorId="315314CA">
          <v:shape id="_x0000_i2142" type="#_x0000_t75" style="width:55.5pt;height:22pt" o:ole="">
            <v:imagedata r:id="rId2389" o:title=""/>
          </v:shape>
          <o:OLEObject Type="Embed" ProgID="Equation.DSMT4" ShapeID="_x0000_i2142" DrawAspect="Content" ObjectID="_1677479392" r:id="rId2390"/>
        </w:object>
      </w:r>
      <w:r w:rsidRPr="00982C85">
        <w:rPr>
          <w:rFonts w:ascii="Times New Roman" w:eastAsia="Times New Roman" w:hAnsi="Times New Roman"/>
          <w:sz w:val="26"/>
          <w:szCs w:val="26"/>
        </w:rPr>
        <w:t xml:space="preserve"> </w:t>
      </w:r>
    </w:p>
    <w:p w14:paraId="4EB38E77" w14:textId="77777777" w:rsidR="00760DD0" w:rsidRPr="00982C85" w:rsidRDefault="00760DD0" w:rsidP="00760DD0">
      <w:pPr>
        <w:tabs>
          <w:tab w:val="left" w:pos="2508"/>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b/>
          <w:sz w:val="26"/>
          <w:szCs w:val="26"/>
          <w:u w:val="single"/>
          <w:lang w:val="fr-FR"/>
        </w:rPr>
        <w:t>Bài 118:</w:t>
      </w:r>
      <w:r w:rsidRPr="00982C85">
        <w:rPr>
          <w:rFonts w:ascii="Times New Roman" w:eastAsia="Times New Roman" w:hAnsi="Times New Roman"/>
          <w:sz w:val="26"/>
          <w:szCs w:val="26"/>
          <w:lang w:val="fr-FR"/>
        </w:rPr>
        <w:t xml:space="preserve"> Nhiệt đọ của dây dẫn không đổi khi công suất điện ở dây kim loại bằng công suất hao phí.</w:t>
      </w:r>
    </w:p>
    <w:p w14:paraId="596D407F"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Lúc đầu: </w:t>
      </w:r>
      <w:r w:rsidRPr="00982C85">
        <w:rPr>
          <w:rFonts w:ascii="Times New Roman" w:eastAsia="Times New Roman" w:hAnsi="Times New Roman"/>
          <w:position w:val="-44"/>
          <w:sz w:val="26"/>
          <w:szCs w:val="26"/>
          <w:lang w:val="fr-FR"/>
        </w:rPr>
        <w:object w:dxaOrig="2120" w:dyaOrig="900" w14:anchorId="5B515BE1">
          <v:shape id="_x0000_i2143" type="#_x0000_t75" style="width:105.45pt;height:45.5pt" o:ole="">
            <v:imagedata r:id="rId2391" o:title=""/>
          </v:shape>
          <o:OLEObject Type="Embed" ProgID="Equation.DSMT4" ShapeID="_x0000_i2143" DrawAspect="Content" ObjectID="_1677479393" r:id="rId2392"/>
        </w:object>
      </w:r>
      <w:r w:rsidRPr="00982C85">
        <w:rPr>
          <w:rFonts w:ascii="Times New Roman" w:eastAsia="Times New Roman" w:hAnsi="Times New Roman"/>
          <w:sz w:val="26"/>
          <w:szCs w:val="26"/>
          <w:lang w:val="fr-FR"/>
        </w:rPr>
        <w:t xml:space="preserve">  </w:t>
      </w:r>
      <w:r w:rsidRPr="00982C85">
        <w:rPr>
          <w:rFonts w:ascii="Times New Roman" w:eastAsia="Times New Roman" w:hAnsi="Times New Roman"/>
          <w:sz w:val="26"/>
          <w:szCs w:val="26"/>
          <w:lang w:val="fr-FR"/>
        </w:rPr>
        <w:tab/>
        <w:t>(1)</w:t>
      </w:r>
    </w:p>
    <w:p w14:paraId="4F503D19"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 Với k là hệ số tỷ lệ và t</w:t>
      </w:r>
      <w:r w:rsidRPr="00982C85">
        <w:rPr>
          <w:rFonts w:ascii="Times New Roman" w:eastAsia="Times New Roman" w:hAnsi="Times New Roman"/>
          <w:sz w:val="26"/>
          <w:szCs w:val="26"/>
          <w:vertAlign w:val="subscript"/>
          <w:lang w:val="fr-FR"/>
        </w:rPr>
        <w:t>0</w:t>
      </w:r>
      <w:r w:rsidRPr="00982C85">
        <w:rPr>
          <w:rFonts w:ascii="Times New Roman" w:eastAsia="Times New Roman" w:hAnsi="Times New Roman"/>
          <w:sz w:val="26"/>
          <w:szCs w:val="26"/>
          <w:lang w:val="fr-FR"/>
        </w:rPr>
        <w:t xml:space="preserve"> là nhiệt độ môi trường)</w:t>
      </w:r>
    </w:p>
    <w:p w14:paraId="5444D6AD"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Lúc đầu:</w:t>
      </w:r>
      <w:r w:rsidRPr="00982C85">
        <w:rPr>
          <w:rFonts w:ascii="Times New Roman" w:eastAsia="Times New Roman" w:hAnsi="Times New Roman"/>
          <w:position w:val="-44"/>
          <w:sz w:val="26"/>
          <w:szCs w:val="26"/>
          <w:lang w:val="fr-FR"/>
        </w:rPr>
        <w:object w:dxaOrig="2280" w:dyaOrig="900" w14:anchorId="5B3EA00D">
          <v:shape id="_x0000_i2144" type="#_x0000_t75" style="width:113.55pt;height:45.5pt" o:ole="">
            <v:imagedata r:id="rId2393" o:title=""/>
          </v:shape>
          <o:OLEObject Type="Embed" ProgID="Equation.DSMT4" ShapeID="_x0000_i2144" DrawAspect="Content" ObjectID="_1677479394" r:id="rId2394"/>
        </w:object>
      </w:r>
      <w:r w:rsidRPr="00982C85">
        <w:rPr>
          <w:rFonts w:ascii="Times New Roman" w:eastAsia="Times New Roman" w:hAnsi="Times New Roman"/>
          <w:sz w:val="26"/>
          <w:szCs w:val="26"/>
          <w:lang w:val="fr-FR"/>
        </w:rPr>
        <w:t xml:space="preserve">  </w:t>
      </w:r>
      <w:r w:rsidRPr="00982C85">
        <w:rPr>
          <w:rFonts w:ascii="Times New Roman" w:eastAsia="Times New Roman" w:hAnsi="Times New Roman"/>
          <w:sz w:val="26"/>
          <w:szCs w:val="26"/>
          <w:lang w:val="fr-FR"/>
        </w:rPr>
        <w:tab/>
        <w:t>(2)</w:t>
      </w:r>
    </w:p>
    <w:p w14:paraId="6FEC8895"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Từ (1) và (2), suy ra:</w:t>
      </w:r>
      <w:r w:rsidRPr="00982C85">
        <w:rPr>
          <w:rFonts w:ascii="Times New Roman" w:eastAsia="Times New Roman" w:hAnsi="Times New Roman"/>
          <w:position w:val="-44"/>
          <w:sz w:val="26"/>
          <w:szCs w:val="26"/>
          <w:lang w:val="fr-FR"/>
        </w:rPr>
        <w:object w:dxaOrig="2160" w:dyaOrig="1020" w14:anchorId="0C8F0059">
          <v:shape id="_x0000_i2145" type="#_x0000_t75" style="width:108.55pt;height:50pt" o:ole="">
            <v:imagedata r:id="rId2395" o:title=""/>
          </v:shape>
          <o:OLEObject Type="Embed" ProgID="Equation.DSMT4" ShapeID="_x0000_i2145" DrawAspect="Content" ObjectID="_1677479395" r:id="rId2396"/>
        </w:object>
      </w:r>
      <w:r w:rsidRPr="00982C85">
        <w:rPr>
          <w:rFonts w:ascii="Times New Roman" w:eastAsia="Times New Roman" w:hAnsi="Times New Roman"/>
          <w:sz w:val="26"/>
          <w:szCs w:val="26"/>
          <w:lang w:val="fr-FR"/>
        </w:rPr>
        <w:t xml:space="preserve">  </w:t>
      </w:r>
    </w:p>
    <w:p w14:paraId="60409EE2"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36"/>
          <w:sz w:val="26"/>
          <w:szCs w:val="26"/>
          <w:lang w:val="fr-FR"/>
        </w:rPr>
        <w:object w:dxaOrig="4940" w:dyaOrig="880" w14:anchorId="650CFFD7">
          <v:shape id="_x0000_i2146" type="#_x0000_t75" style="width:247.5pt;height:43.5pt" o:ole="">
            <v:imagedata r:id="rId2397" o:title=""/>
          </v:shape>
          <o:OLEObject Type="Embed" ProgID="Equation.DSMT4" ShapeID="_x0000_i2146" DrawAspect="Content" ObjectID="_1677479396" r:id="rId2398"/>
        </w:object>
      </w:r>
      <w:r w:rsidRPr="00982C85">
        <w:rPr>
          <w:rFonts w:ascii="Times New Roman" w:eastAsia="Times New Roman" w:hAnsi="Times New Roman"/>
          <w:sz w:val="26"/>
          <w:szCs w:val="26"/>
          <w:lang w:val="fr-FR"/>
        </w:rPr>
        <w:t xml:space="preserve">  (3)</w:t>
      </w:r>
    </w:p>
    <w:p w14:paraId="2A1C2D87"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Khi mắc trực tiếp, trong thời gian ngắn coi toàn bộ thiết bị tỏa ra từ dây dẫn chỉ để  làm nóng dây dẫn nên: </w:t>
      </w:r>
      <w:r w:rsidRPr="00982C85">
        <w:rPr>
          <w:rFonts w:ascii="Times New Roman" w:eastAsia="Times New Roman" w:hAnsi="Times New Roman"/>
          <w:position w:val="-26"/>
          <w:sz w:val="26"/>
          <w:szCs w:val="26"/>
          <w:lang w:val="fr-FR"/>
        </w:rPr>
        <w:object w:dxaOrig="1860" w:dyaOrig="720" w14:anchorId="3EBFCD12">
          <v:shape id="_x0000_i2147" type="#_x0000_t75" style="width:94pt;height:37pt" o:ole="">
            <v:imagedata r:id="rId2399" o:title=""/>
          </v:shape>
          <o:OLEObject Type="Embed" ProgID="Equation.DSMT4" ShapeID="_x0000_i2147" DrawAspect="Content" ObjectID="_1677479397" r:id="rId2400"/>
        </w:object>
      </w:r>
      <w:r w:rsidRPr="00982C85">
        <w:rPr>
          <w:rFonts w:ascii="Times New Roman" w:eastAsia="Times New Roman" w:hAnsi="Times New Roman"/>
          <w:sz w:val="26"/>
          <w:szCs w:val="26"/>
          <w:lang w:val="fr-FR"/>
        </w:rPr>
        <w:t xml:space="preserve">    (4)</w:t>
      </w:r>
    </w:p>
    <w:p w14:paraId="160B5D53"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Với t là thời gian dòng điện chạy qua thiết bị, ở đây</w:t>
      </w:r>
      <w:r w:rsidRPr="00982C85">
        <w:rPr>
          <w:rFonts w:ascii="Times New Roman" w:eastAsia="Times New Roman" w:hAnsi="Times New Roman"/>
          <w:position w:val="-6"/>
          <w:sz w:val="26"/>
          <w:szCs w:val="26"/>
          <w:lang w:val="fr-FR"/>
        </w:rPr>
        <w:object w:dxaOrig="700" w:dyaOrig="279" w14:anchorId="5F2B0FF1">
          <v:shape id="_x0000_i2148" type="#_x0000_t75" style="width:34.5pt;height:14pt" o:ole="">
            <v:imagedata r:id="rId2401" o:title=""/>
          </v:shape>
          <o:OLEObject Type="Embed" ProgID="Equation.DSMT4" ShapeID="_x0000_i2148" DrawAspect="Content" ObjectID="_1677479398" r:id="rId2402"/>
        </w:object>
      </w:r>
      <w:r w:rsidRPr="00982C85">
        <w:rPr>
          <w:rFonts w:ascii="Times New Roman" w:eastAsia="Times New Roman" w:hAnsi="Times New Roman"/>
          <w:sz w:val="26"/>
          <w:szCs w:val="26"/>
          <w:lang w:val="fr-FR"/>
        </w:rPr>
        <w:t xml:space="preserve"> . Từ (3) và (4) ta có: </w:t>
      </w:r>
    </w:p>
    <w:p w14:paraId="4D08055B"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28"/>
          <w:sz w:val="26"/>
          <w:szCs w:val="26"/>
        </w:rPr>
        <w:object w:dxaOrig="4720" w:dyaOrig="840" w14:anchorId="120F79AE">
          <v:shape id="_x0000_i2149" type="#_x0000_t75" style="width:236.45pt;height:42.5pt" o:ole="">
            <v:imagedata r:id="rId2403" o:title=""/>
          </v:shape>
          <o:OLEObject Type="Embed" ProgID="Equation.DSMT4" ShapeID="_x0000_i2149" DrawAspect="Content" ObjectID="_1677479399" r:id="rId2404"/>
        </w:object>
      </w:r>
      <w:r w:rsidRPr="00982C85">
        <w:rPr>
          <w:rFonts w:ascii="Times New Roman" w:eastAsia="Times New Roman" w:hAnsi="Times New Roman"/>
          <w:sz w:val="26"/>
          <w:szCs w:val="26"/>
        </w:rPr>
        <w:t xml:space="preserve"> </w:t>
      </w:r>
    </w:p>
    <w:p w14:paraId="47C2437C"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b/>
          <w:sz w:val="26"/>
          <w:szCs w:val="26"/>
          <w:u w:val="single"/>
        </w:rPr>
      </w:pPr>
      <w:r w:rsidRPr="00982C85">
        <w:rPr>
          <w:rFonts w:ascii="Times New Roman" w:eastAsia="Times New Roman" w:hAnsi="Times New Roman"/>
          <w:b/>
          <w:sz w:val="26"/>
          <w:szCs w:val="26"/>
          <w:u w:val="single"/>
        </w:rPr>
        <w:t>Bài 119:</w:t>
      </w:r>
    </w:p>
    <w:p w14:paraId="02A3B435" w14:textId="77777777" w:rsidR="00760DD0" w:rsidRPr="00982C85" w:rsidRDefault="00760DD0" w:rsidP="00760DD0">
      <w:pPr>
        <w:tabs>
          <w:tab w:val="left" w:pos="2508"/>
          <w:tab w:val="left" w:pos="7860"/>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 Đèn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 </w:t>
      </w:r>
      <w:r w:rsidRPr="00982C85">
        <w:rPr>
          <w:rFonts w:ascii="Times New Roman" w:eastAsia="Times New Roman" w:hAnsi="Times New Roman"/>
          <w:position w:val="-34"/>
          <w:sz w:val="26"/>
          <w:szCs w:val="26"/>
        </w:rPr>
        <w:object w:dxaOrig="2439" w:dyaOrig="800" w14:anchorId="76BBB59D">
          <v:shape id="_x0000_i2150" type="#_x0000_t75" style="width:121.95pt;height:40.5pt" o:ole="">
            <v:imagedata r:id="rId2405" o:title=""/>
          </v:shape>
          <o:OLEObject Type="Embed" ProgID="Equation.DSMT4" ShapeID="_x0000_i2150" DrawAspect="Content" ObjectID="_1677479400" r:id="rId2406"/>
        </w:object>
      </w:r>
      <w:r w:rsidRPr="00982C85">
        <w:rPr>
          <w:rFonts w:ascii="Times New Roman" w:eastAsia="Times New Roman" w:hAnsi="Times New Roman"/>
          <w:sz w:val="26"/>
          <w:szCs w:val="26"/>
        </w:rPr>
        <w:t xml:space="preserve"> A                 Đèn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w:t>
      </w:r>
      <w:r w:rsidRPr="00982C85">
        <w:rPr>
          <w:rFonts w:ascii="Times New Roman" w:eastAsia="Times New Roman" w:hAnsi="Times New Roman"/>
          <w:position w:val="-34"/>
          <w:sz w:val="26"/>
          <w:szCs w:val="26"/>
        </w:rPr>
        <w:object w:dxaOrig="2340" w:dyaOrig="800" w14:anchorId="1A334B16">
          <v:shape id="_x0000_i2151" type="#_x0000_t75" style="width:117.45pt;height:40.5pt" o:ole="">
            <v:imagedata r:id="rId2407" o:title=""/>
          </v:shape>
          <o:OLEObject Type="Embed" ProgID="Equation.DSMT4" ShapeID="_x0000_i2151" DrawAspect="Content" ObjectID="_1677479401" r:id="rId2408"/>
        </w:object>
      </w:r>
    </w:p>
    <w:p w14:paraId="5D4505A8"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 </w:t>
      </w:r>
      <w:r w:rsidRPr="00982C85">
        <w:rPr>
          <w:rFonts w:ascii="Times New Roman" w:eastAsia="Times New Roman" w:hAnsi="Times New Roman"/>
          <w:position w:val="-34"/>
          <w:sz w:val="26"/>
          <w:szCs w:val="26"/>
        </w:rPr>
        <w:object w:dxaOrig="2540" w:dyaOrig="800" w14:anchorId="3CD458FE">
          <v:shape id="_x0000_i2152" type="#_x0000_t75" style="width:128pt;height:40.5pt" o:ole="">
            <v:imagedata r:id="rId2409" o:title=""/>
          </v:shape>
          <o:OLEObject Type="Embed" ProgID="Equation.DSMT4" ShapeID="_x0000_i2152" DrawAspect="Content" ObjectID="_1677479402" r:id="rId2410"/>
        </w:object>
      </w:r>
      <w:r w:rsidRPr="00982C85">
        <w:rPr>
          <w:rFonts w:ascii="Times New Roman" w:eastAsia="Times New Roman" w:hAnsi="Times New Roman"/>
          <w:sz w:val="26"/>
          <w:szCs w:val="26"/>
        </w:rPr>
        <w:t xml:space="preserve"> </w:t>
      </w:r>
    </w:p>
    <w:p w14:paraId="3BF6E4E9"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b/>
        <w:t xml:space="preserve">+ </w:t>
      </w:r>
      <w:r w:rsidRPr="00982C85">
        <w:rPr>
          <w:rFonts w:ascii="Times New Roman" w:eastAsia="Times New Roman" w:hAnsi="Times New Roman"/>
          <w:position w:val="-34"/>
          <w:sz w:val="26"/>
          <w:szCs w:val="26"/>
        </w:rPr>
        <w:object w:dxaOrig="2480" w:dyaOrig="800" w14:anchorId="3966E57C">
          <v:shape id="_x0000_i2153" type="#_x0000_t75" style="width:124pt;height:40.5pt" o:ole="">
            <v:imagedata r:id="rId2411" o:title=""/>
          </v:shape>
          <o:OLEObject Type="Embed" ProgID="Equation.DSMT4" ShapeID="_x0000_i2153" DrawAspect="Content" ObjectID="_1677479403" r:id="rId2412"/>
        </w:object>
      </w:r>
      <w:r w:rsidRPr="00982C85">
        <w:rPr>
          <w:rFonts w:ascii="Times New Roman" w:eastAsia="Times New Roman" w:hAnsi="Times New Roman"/>
          <w:sz w:val="26"/>
          <w:szCs w:val="26"/>
        </w:rPr>
        <w:t xml:space="preserve"> </w:t>
      </w:r>
    </w:p>
    <w:p w14:paraId="09B89830"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 Đèn Đ</w:t>
      </w:r>
      <w:r w:rsidRPr="00982C85">
        <w:rPr>
          <w:rFonts w:ascii="Times New Roman" w:eastAsia="Times New Roman" w:hAnsi="Times New Roman"/>
          <w:sz w:val="26"/>
          <w:szCs w:val="26"/>
          <w:vertAlign w:val="subscript"/>
        </w:rPr>
        <w:t>3</w:t>
      </w:r>
      <w:r w:rsidRPr="00982C85">
        <w:rPr>
          <w:rFonts w:ascii="Times New Roman" w:eastAsia="Times New Roman" w:hAnsi="Times New Roman"/>
          <w:sz w:val="26"/>
          <w:szCs w:val="26"/>
        </w:rPr>
        <w:t xml:space="preserve">: +  </w:t>
      </w:r>
      <w:r w:rsidRPr="00982C85">
        <w:rPr>
          <w:rFonts w:ascii="Times New Roman" w:eastAsia="Times New Roman" w:hAnsi="Times New Roman"/>
          <w:position w:val="-34"/>
          <w:sz w:val="26"/>
          <w:szCs w:val="26"/>
        </w:rPr>
        <w:object w:dxaOrig="2640" w:dyaOrig="800" w14:anchorId="3B7E9E63">
          <v:shape id="_x0000_i2154" type="#_x0000_t75" style="width:133.05pt;height:40.5pt" o:ole="">
            <v:imagedata r:id="rId2413" o:title=""/>
          </v:shape>
          <o:OLEObject Type="Embed" ProgID="Equation.DSMT4" ShapeID="_x0000_i2154" DrawAspect="Content" ObjectID="_1677479404" r:id="rId2414"/>
        </w:object>
      </w:r>
    </w:p>
    <w:p w14:paraId="09B31F3D"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w:t>
      </w:r>
      <w:r w:rsidRPr="00982C85">
        <w:rPr>
          <w:rFonts w:ascii="Times New Roman" w:eastAsia="Times New Roman" w:hAnsi="Times New Roman"/>
          <w:position w:val="-34"/>
          <w:sz w:val="26"/>
          <w:szCs w:val="26"/>
        </w:rPr>
        <w:object w:dxaOrig="2720" w:dyaOrig="800" w14:anchorId="038F1BBA">
          <v:shape id="_x0000_i2155" type="#_x0000_t75" style="width:136pt;height:40.5pt" o:ole="">
            <v:imagedata r:id="rId2415" o:title=""/>
          </v:shape>
          <o:OLEObject Type="Embed" ProgID="Equation.DSMT4" ShapeID="_x0000_i2155" DrawAspect="Content" ObjectID="_1677479405" r:id="rId2416"/>
        </w:object>
      </w:r>
      <w:r w:rsidRPr="00982C85">
        <w:rPr>
          <w:rFonts w:ascii="Times New Roman" w:eastAsia="Times New Roman" w:hAnsi="Times New Roman"/>
          <w:sz w:val="26"/>
          <w:szCs w:val="26"/>
        </w:rPr>
        <w:t xml:space="preserve">  </w:t>
      </w:r>
      <m:oMath>
        <m:r>
          <m:rPr>
            <m:sty m:val="p"/>
          </m:rPr>
          <w:rPr>
            <w:rFonts w:ascii="Cambria Math" w:eastAsia="Times New Roman" w:hAnsi="Cambria Math"/>
            <w:position w:val="-4"/>
            <w:sz w:val="26"/>
            <w:szCs w:val="26"/>
          </w:rPr>
          <w:object w:dxaOrig="200" w:dyaOrig="320" w14:anchorId="2427674B">
            <v:shape id="_x0000_i2156" type="#_x0000_t75" style="width:10pt;height:16.5pt" o:ole="">
              <v:imagedata r:id="rId2268" o:title=""/>
            </v:shape>
            <o:OLEObject Type="Embed" ProgID="Equation.DSMT4" ShapeID="_x0000_i2156" DrawAspect="Content" ObjectID="_1677479406" r:id="rId2417"/>
          </w:object>
        </m:r>
      </m:oMath>
    </w:p>
    <w:p w14:paraId="37C22AAC"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Do </w:t>
      </w:r>
      <w:r w:rsidRPr="00982C85">
        <w:rPr>
          <w:rFonts w:ascii="Times New Roman" w:eastAsia="Times New Roman" w:hAnsi="Times New Roman"/>
          <w:position w:val="-14"/>
          <w:sz w:val="26"/>
          <w:szCs w:val="26"/>
        </w:rPr>
        <w:object w:dxaOrig="1780" w:dyaOrig="420" w14:anchorId="16B26EFB">
          <v:shape id="_x0000_i2157" type="#_x0000_t75" style="width:88.45pt;height:22pt" o:ole="">
            <v:imagedata r:id="rId2418" o:title=""/>
          </v:shape>
          <o:OLEObject Type="Embed" ProgID="Equation.DSMT4" ShapeID="_x0000_i2157" DrawAspect="Content" ObjectID="_1677479407" r:id="rId2419"/>
        </w:object>
      </w:r>
      <w:r w:rsidRPr="00982C85">
        <w:rPr>
          <w:rFonts w:ascii="Times New Roman" w:eastAsia="Times New Roman" w:hAnsi="Times New Roman"/>
          <w:sz w:val="26"/>
          <w:szCs w:val="26"/>
        </w:rPr>
        <w:t xml:space="preserve"> nên ba đề không thể sáng bình thường</w:t>
      </w:r>
    </w:p>
    <w:p w14:paraId="2EEBD536"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b) Do </w:t>
      </w:r>
      <w:r w:rsidRPr="00982C85">
        <w:rPr>
          <w:rFonts w:ascii="Times New Roman" w:eastAsia="Times New Roman" w:hAnsi="Times New Roman"/>
          <w:position w:val="-14"/>
          <w:sz w:val="26"/>
          <w:szCs w:val="26"/>
        </w:rPr>
        <w:object w:dxaOrig="1880" w:dyaOrig="420" w14:anchorId="565858A4">
          <v:shape id="_x0000_i2158" type="#_x0000_t75" style="width:94pt;height:22pt" o:ole="">
            <v:imagedata r:id="rId2420" o:title=""/>
          </v:shape>
          <o:OLEObject Type="Embed" ProgID="Equation.DSMT4" ShapeID="_x0000_i2158" DrawAspect="Content" ObjectID="_1677479408" r:id="rId2421"/>
        </w:object>
      </w:r>
      <w:r w:rsidRPr="00982C85">
        <w:rPr>
          <w:rFonts w:ascii="Times New Roman" w:eastAsia="Times New Roman" w:hAnsi="Times New Roman"/>
          <w:sz w:val="26"/>
          <w:szCs w:val="26"/>
        </w:rPr>
        <w:t xml:space="preserve"> nên mắc R</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song song với đèn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w:t>
      </w:r>
    </w:p>
    <w:p w14:paraId="285F5275"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Ta có</w:t>
      </w:r>
      <w:r w:rsidRPr="00982C85">
        <w:rPr>
          <w:rFonts w:ascii="Times New Roman" w:eastAsia="Times New Roman" w:hAnsi="Times New Roman"/>
          <w:position w:val="-14"/>
          <w:sz w:val="26"/>
          <w:szCs w:val="26"/>
          <w:lang w:val="fr-FR"/>
        </w:rPr>
        <w:object w:dxaOrig="5660" w:dyaOrig="420" w14:anchorId="164D7408">
          <v:shape id="_x0000_i2159" type="#_x0000_t75" style="width:282.45pt;height:22pt" o:ole="">
            <v:imagedata r:id="rId2422" o:title=""/>
          </v:shape>
          <o:OLEObject Type="Embed" ProgID="Equation.DSMT4" ShapeID="_x0000_i2159" DrawAspect="Content" ObjectID="_1677479409" r:id="rId2423"/>
        </w:object>
      </w:r>
      <w:r w:rsidRPr="00982C85">
        <w:rPr>
          <w:rFonts w:ascii="Times New Roman" w:eastAsia="Times New Roman" w:hAnsi="Times New Roman"/>
          <w:sz w:val="26"/>
          <w:szCs w:val="26"/>
          <w:lang w:val="fr-FR"/>
        </w:rPr>
        <w:t xml:space="preserve"> </w:t>
      </w:r>
    </w:p>
    <w:p w14:paraId="6BEB242C"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w:t>
      </w:r>
      <w:r w:rsidRPr="00982C85">
        <w:rPr>
          <w:rFonts w:ascii="Times New Roman" w:eastAsia="Times New Roman" w:hAnsi="Times New Roman"/>
          <w:position w:val="-38"/>
          <w:sz w:val="26"/>
          <w:szCs w:val="26"/>
          <w:lang w:val="fr-FR"/>
        </w:rPr>
        <w:object w:dxaOrig="4520" w:dyaOrig="880" w14:anchorId="34691253">
          <v:shape id="_x0000_i2160" type="#_x0000_t75" style="width:226pt;height:43.5pt" o:ole="">
            <v:imagedata r:id="rId2424" o:title=""/>
          </v:shape>
          <o:OLEObject Type="Embed" ProgID="Equation.DSMT4" ShapeID="_x0000_i2160" DrawAspect="Content" ObjectID="_1677479410" r:id="rId2425"/>
        </w:object>
      </w:r>
      <w:r w:rsidRPr="00982C85">
        <w:rPr>
          <w:rFonts w:ascii="Times New Roman" w:eastAsia="Times New Roman" w:hAnsi="Times New Roman"/>
          <w:sz w:val="26"/>
          <w:szCs w:val="26"/>
          <w:lang w:val="fr-FR"/>
        </w:rPr>
        <w:t xml:space="preserve"> </w:t>
      </w:r>
    </w:p>
    <w:p w14:paraId="36D7ABBD"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Lại có: </w:t>
      </w:r>
      <w:r w:rsidRPr="00982C85">
        <w:rPr>
          <w:rFonts w:ascii="Times New Roman" w:eastAsia="Times New Roman" w:hAnsi="Times New Roman"/>
          <w:position w:val="-14"/>
          <w:sz w:val="26"/>
          <w:szCs w:val="26"/>
        </w:rPr>
        <w:object w:dxaOrig="4200" w:dyaOrig="420" w14:anchorId="3DF0D591">
          <v:shape id="_x0000_i2161" type="#_x0000_t75" style="width:209.6pt;height:22pt" o:ole="">
            <v:imagedata r:id="rId2426" o:title=""/>
          </v:shape>
          <o:OLEObject Type="Embed" ProgID="Equation.DSMT4" ShapeID="_x0000_i2161" DrawAspect="Content" ObjectID="_1677479411" r:id="rId2427"/>
        </w:object>
      </w:r>
      <w:r w:rsidRPr="00982C85">
        <w:rPr>
          <w:rFonts w:ascii="Times New Roman" w:eastAsia="Times New Roman" w:hAnsi="Times New Roman"/>
          <w:sz w:val="26"/>
          <w:szCs w:val="26"/>
        </w:rPr>
        <w:t xml:space="preserve"> </w:t>
      </w:r>
    </w:p>
    <w:p w14:paraId="0AE43FF7"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8"/>
          <w:sz w:val="26"/>
          <w:szCs w:val="26"/>
        </w:rPr>
        <w:object w:dxaOrig="7780" w:dyaOrig="880" w14:anchorId="5B3DE63A">
          <v:shape id="_x0000_i2162" type="#_x0000_t75" style="width:387.85pt;height:43.5pt" o:ole="">
            <v:imagedata r:id="rId2428" o:title=""/>
          </v:shape>
          <o:OLEObject Type="Embed" ProgID="Equation.DSMT4" ShapeID="_x0000_i2162" DrawAspect="Content" ObjectID="_1677479412" r:id="rId2429"/>
        </w:object>
      </w:r>
      <w:r w:rsidRPr="00982C85">
        <w:rPr>
          <w:rFonts w:ascii="Times New Roman" w:eastAsia="Times New Roman" w:hAnsi="Times New Roman"/>
          <w:sz w:val="26"/>
          <w:szCs w:val="26"/>
        </w:rPr>
        <w:t xml:space="preserve"> </w:t>
      </w:r>
    </w:p>
    <w:p w14:paraId="71769316"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c) Để cả 3 đèn sáng bình thường ta có cách mắc: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nt R</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 Đ</w:t>
      </w:r>
      <w:r w:rsidRPr="00982C85">
        <w:rPr>
          <w:rFonts w:ascii="Times New Roman" w:eastAsia="Times New Roman" w:hAnsi="Times New Roman"/>
          <w:sz w:val="26"/>
          <w:szCs w:val="26"/>
          <w:vertAlign w:val="subscript"/>
        </w:rPr>
        <w:t>3</w:t>
      </w:r>
    </w:p>
    <w:p w14:paraId="6CF5A136"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Lúc này ta có: </w:t>
      </w:r>
      <w:r w:rsidRPr="00982C85">
        <w:rPr>
          <w:rFonts w:ascii="Times New Roman" w:eastAsia="Times New Roman" w:hAnsi="Times New Roman"/>
          <w:position w:val="-14"/>
          <w:sz w:val="26"/>
          <w:szCs w:val="26"/>
          <w:lang w:val="fr-FR"/>
        </w:rPr>
        <w:object w:dxaOrig="1980" w:dyaOrig="420" w14:anchorId="70B63501">
          <v:shape id="_x0000_i2163" type="#_x0000_t75" style="width:98.5pt;height:22pt" o:ole="">
            <v:imagedata r:id="rId2430" o:title=""/>
          </v:shape>
          <o:OLEObject Type="Embed" ProgID="Equation.DSMT4" ShapeID="_x0000_i2163" DrawAspect="Content" ObjectID="_1677479413" r:id="rId2431"/>
        </w:object>
      </w:r>
      <w:r w:rsidRPr="00982C85">
        <w:rPr>
          <w:rFonts w:ascii="Times New Roman" w:eastAsia="Times New Roman" w:hAnsi="Times New Roman"/>
          <w:sz w:val="26"/>
          <w:szCs w:val="26"/>
          <w:lang w:val="fr-FR"/>
        </w:rPr>
        <w:t xml:space="preserve"> </w:t>
      </w:r>
    </w:p>
    <w:p w14:paraId="263675F3"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38"/>
          <w:sz w:val="26"/>
          <w:szCs w:val="26"/>
          <w:lang w:val="fr-FR"/>
        </w:rPr>
        <w:object w:dxaOrig="6259" w:dyaOrig="880" w14:anchorId="191C63D2">
          <v:shape id="_x0000_i2164" type="#_x0000_t75" style="width:312.65pt;height:43.5pt" o:ole="">
            <v:imagedata r:id="rId2432" o:title=""/>
          </v:shape>
          <o:OLEObject Type="Embed" ProgID="Equation.DSMT4" ShapeID="_x0000_i2164" DrawAspect="Content" ObjectID="_1677479414" r:id="rId2433"/>
        </w:object>
      </w:r>
      <w:r w:rsidRPr="00982C85">
        <w:rPr>
          <w:rFonts w:ascii="Times New Roman" w:eastAsia="Times New Roman" w:hAnsi="Times New Roman"/>
          <w:sz w:val="26"/>
          <w:szCs w:val="26"/>
          <w:lang w:val="fr-FR"/>
        </w:rPr>
        <w:t xml:space="preserve"> </w:t>
      </w:r>
    </w:p>
    <w:p w14:paraId="1257C352"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14"/>
          <w:sz w:val="26"/>
          <w:szCs w:val="26"/>
          <w:lang w:val="fr-FR"/>
        </w:rPr>
        <w:object w:dxaOrig="5640" w:dyaOrig="420" w14:anchorId="712E3DE3">
          <v:shape id="_x0000_i2165" type="#_x0000_t75" style="width:281.45pt;height:22pt" o:ole="">
            <v:imagedata r:id="rId2434" o:title=""/>
          </v:shape>
          <o:OLEObject Type="Embed" ProgID="Equation.DSMT4" ShapeID="_x0000_i2165" DrawAspect="Content" ObjectID="_1677479415" r:id="rId2435"/>
        </w:object>
      </w:r>
      <w:r w:rsidRPr="00982C85">
        <w:rPr>
          <w:rFonts w:ascii="Times New Roman" w:eastAsia="Times New Roman" w:hAnsi="Times New Roman"/>
          <w:sz w:val="26"/>
          <w:szCs w:val="26"/>
          <w:lang w:val="fr-FR"/>
        </w:rPr>
        <w:t xml:space="preserve"> </w:t>
      </w:r>
    </w:p>
    <w:p w14:paraId="4BECE4AC"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position w:val="-38"/>
          <w:sz w:val="26"/>
          <w:szCs w:val="26"/>
          <w:lang w:val="fr-FR"/>
        </w:rPr>
        <w:object w:dxaOrig="6380" w:dyaOrig="880" w14:anchorId="16091C10">
          <v:shape id="_x0000_i2166" type="#_x0000_t75" style="width:319pt;height:43.5pt" o:ole="">
            <v:imagedata r:id="rId2436" o:title=""/>
          </v:shape>
          <o:OLEObject Type="Embed" ProgID="Equation.DSMT4" ShapeID="_x0000_i2166" DrawAspect="Content" ObjectID="_1677479416" r:id="rId2437"/>
        </w:object>
      </w:r>
      <w:r w:rsidRPr="00982C85">
        <w:rPr>
          <w:rFonts w:ascii="Times New Roman" w:eastAsia="Times New Roman" w:hAnsi="Times New Roman"/>
          <w:sz w:val="26"/>
          <w:szCs w:val="26"/>
          <w:lang w:val="fr-FR"/>
        </w:rPr>
        <w:t xml:space="preserve"> </w:t>
      </w:r>
    </w:p>
    <w:p w14:paraId="5A0D8A0D"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d) Công suất có ích: </w:t>
      </w:r>
      <w:r w:rsidRPr="00982C85">
        <w:rPr>
          <w:rFonts w:ascii="Times New Roman" w:eastAsia="Times New Roman" w:hAnsi="Times New Roman"/>
          <w:position w:val="-14"/>
          <w:sz w:val="26"/>
          <w:szCs w:val="26"/>
          <w:lang w:val="fr-FR"/>
        </w:rPr>
        <w:object w:dxaOrig="5000" w:dyaOrig="420" w14:anchorId="7686492E">
          <v:shape id="_x0000_i2167" type="#_x0000_t75" style="width:250pt;height:22pt" o:ole="">
            <v:imagedata r:id="rId2438" o:title=""/>
          </v:shape>
          <o:OLEObject Type="Embed" ProgID="Equation.DSMT4" ShapeID="_x0000_i2167" DrawAspect="Content" ObjectID="_1677479417" r:id="rId2439"/>
        </w:object>
      </w:r>
      <w:r w:rsidRPr="00982C85">
        <w:rPr>
          <w:rFonts w:ascii="Times New Roman" w:eastAsia="Times New Roman" w:hAnsi="Times New Roman"/>
          <w:sz w:val="26"/>
          <w:szCs w:val="26"/>
          <w:lang w:val="fr-FR"/>
        </w:rPr>
        <w:t xml:space="preserve"> </w:t>
      </w:r>
    </w:p>
    <w:p w14:paraId="54760052"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Công suất hao phí do tỏa nhiệt trên các điện trở là :</w:t>
      </w:r>
    </w:p>
    <w:p w14:paraId="4DF71D55"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w:t>
      </w:r>
      <w:r w:rsidRPr="00982C85">
        <w:rPr>
          <w:rFonts w:ascii="Times New Roman" w:eastAsia="Times New Roman" w:hAnsi="Times New Roman"/>
          <w:b/>
          <w:sz w:val="26"/>
          <w:szCs w:val="26"/>
        </w:rPr>
        <w:t>Cách mắc 1</w:t>
      </w:r>
      <w:r w:rsidRPr="00982C85">
        <w:rPr>
          <w:rFonts w:ascii="Times New Roman" w:eastAsia="Times New Roman" w:hAnsi="Times New Roman"/>
          <w:sz w:val="26"/>
          <w:szCs w:val="26"/>
        </w:rPr>
        <w:t xml:space="preserve">: </w:t>
      </w:r>
      <w:r w:rsidRPr="00982C85">
        <w:rPr>
          <w:rFonts w:ascii="Times New Roman" w:eastAsia="Times New Roman" w:hAnsi="Times New Roman"/>
          <w:position w:val="-14"/>
          <w:sz w:val="26"/>
          <w:szCs w:val="26"/>
        </w:rPr>
        <w:object w:dxaOrig="5840" w:dyaOrig="440" w14:anchorId="18B272D5">
          <v:shape id="_x0000_i2168" type="#_x0000_t75" style="width:292pt;height:22pt" o:ole="">
            <v:imagedata r:id="rId2440" o:title=""/>
          </v:shape>
          <o:OLEObject Type="Embed" ProgID="Equation.DSMT4" ShapeID="_x0000_i2168" DrawAspect="Content" ObjectID="_1677479418" r:id="rId2441"/>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14"/>
          <w:sz w:val="26"/>
          <w:szCs w:val="26"/>
        </w:rPr>
        <w:object w:dxaOrig="5840" w:dyaOrig="440" w14:anchorId="10EC1871">
          <v:shape id="_x0000_i2169" type="#_x0000_t75" style="width:292pt;height:22pt" o:ole="">
            <v:imagedata r:id="rId2442" o:title=""/>
          </v:shape>
          <o:OLEObject Type="Embed" ProgID="Equation.DSMT4" ShapeID="_x0000_i2169" DrawAspect="Content" ObjectID="_1677479419" r:id="rId2443"/>
        </w:object>
      </w:r>
      <w:r w:rsidRPr="00982C85">
        <w:rPr>
          <w:rFonts w:ascii="Times New Roman" w:eastAsia="Times New Roman" w:hAnsi="Times New Roman"/>
          <w:sz w:val="26"/>
          <w:szCs w:val="26"/>
        </w:rPr>
        <w:t xml:space="preserve"> </w:t>
      </w:r>
    </w:p>
    <w:p w14:paraId="1C2D3407"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4"/>
          <w:sz w:val="26"/>
          <w:szCs w:val="26"/>
        </w:rPr>
        <w:object w:dxaOrig="3560" w:dyaOrig="800" w14:anchorId="4C727055">
          <v:shape id="_x0000_i2170" type="#_x0000_t75" style="width:177.45pt;height:40.5pt" o:ole="">
            <v:imagedata r:id="rId2444" o:title=""/>
          </v:shape>
          <o:OLEObject Type="Embed" ProgID="Equation.DSMT4" ShapeID="_x0000_i2170" DrawAspect="Content" ObjectID="_1677479420" r:id="rId2445"/>
        </w:object>
      </w:r>
      <w:r w:rsidRPr="00982C85">
        <w:rPr>
          <w:rFonts w:ascii="Times New Roman" w:eastAsia="Times New Roman" w:hAnsi="Times New Roman"/>
          <w:sz w:val="26"/>
          <w:szCs w:val="26"/>
        </w:rPr>
        <w:t xml:space="preserve"> </w:t>
      </w:r>
    </w:p>
    <w:p w14:paraId="0D31A479" w14:textId="77777777" w:rsidR="00760DD0" w:rsidRPr="00982C85" w:rsidRDefault="00760DD0" w:rsidP="00760DD0">
      <w:pPr>
        <w:tabs>
          <w:tab w:val="left" w:pos="1356"/>
        </w:tabs>
        <w:spacing w:after="0" w:line="276" w:lineRule="auto"/>
        <w:contextualSpacing/>
        <w:rPr>
          <w:rFonts w:ascii="Times New Roman" w:eastAsia="Times New Roman" w:hAnsi="Times New Roman"/>
          <w:b/>
          <w:sz w:val="26"/>
          <w:szCs w:val="26"/>
        </w:rPr>
      </w:pPr>
      <w:r w:rsidRPr="00982C85">
        <w:rPr>
          <w:rFonts w:ascii="Times New Roman" w:eastAsia="Times New Roman" w:hAnsi="Times New Roman"/>
          <w:b/>
          <w:sz w:val="26"/>
          <w:szCs w:val="26"/>
        </w:rPr>
        <w:t xml:space="preserve">        Cách mắc 2: </w:t>
      </w:r>
      <w:r w:rsidRPr="00982C85">
        <w:rPr>
          <w:rFonts w:ascii="Times New Roman" w:eastAsia="Times New Roman" w:hAnsi="Times New Roman"/>
          <w:b/>
          <w:position w:val="-14"/>
          <w:sz w:val="26"/>
          <w:szCs w:val="26"/>
        </w:rPr>
        <w:object w:dxaOrig="5740" w:dyaOrig="440" w14:anchorId="5D4C3914">
          <v:shape id="_x0000_i2171" type="#_x0000_t75" style="width:286.45pt;height:22pt" o:ole="">
            <v:imagedata r:id="rId2446" o:title=""/>
          </v:shape>
          <o:OLEObject Type="Embed" ProgID="Equation.DSMT4" ShapeID="_x0000_i2171" DrawAspect="Content" ObjectID="_1677479421" r:id="rId2447"/>
        </w:object>
      </w:r>
      <w:r w:rsidRPr="00982C85">
        <w:rPr>
          <w:rFonts w:ascii="Times New Roman" w:eastAsia="Times New Roman" w:hAnsi="Times New Roman"/>
          <w:b/>
          <w:sz w:val="26"/>
          <w:szCs w:val="26"/>
        </w:rPr>
        <w:t xml:space="preserve"> </w:t>
      </w:r>
    </w:p>
    <w:p w14:paraId="447F64B6"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b/>
      </w:r>
      <w:r w:rsidRPr="00982C85">
        <w:rPr>
          <w:rFonts w:ascii="Times New Roman" w:eastAsia="Times New Roman" w:hAnsi="Times New Roman"/>
          <w:position w:val="-34"/>
          <w:sz w:val="26"/>
          <w:szCs w:val="26"/>
        </w:rPr>
        <w:object w:dxaOrig="3620" w:dyaOrig="800" w14:anchorId="5036AA0D">
          <v:shape id="_x0000_i2172" type="#_x0000_t75" style="width:181.55pt;height:40.5pt" o:ole="">
            <v:imagedata r:id="rId2448" o:title=""/>
          </v:shape>
          <o:OLEObject Type="Embed" ProgID="Equation.DSMT4" ShapeID="_x0000_i2172" DrawAspect="Content" ObjectID="_1677479422" r:id="rId2449"/>
        </w:object>
      </w:r>
      <w:r w:rsidRPr="00982C85">
        <w:rPr>
          <w:rFonts w:ascii="Times New Roman" w:eastAsia="Times New Roman" w:hAnsi="Times New Roman"/>
          <w:sz w:val="26"/>
          <w:szCs w:val="26"/>
        </w:rPr>
        <w:t xml:space="preserve"> </w:t>
      </w:r>
    </w:p>
    <w:p w14:paraId="66478124" w14:textId="77777777" w:rsidR="00760DD0" w:rsidRPr="00982C85" w:rsidRDefault="00760DD0" w:rsidP="00760DD0">
      <w:pPr>
        <w:tabs>
          <w:tab w:val="left" w:pos="1356"/>
        </w:tabs>
        <w:spacing w:after="0" w:line="276" w:lineRule="auto"/>
        <w:contextualSpacing/>
        <w:rPr>
          <w:rFonts w:ascii="Times New Roman" w:eastAsia="Times New Roman" w:hAnsi="Times New Roman"/>
          <w:b/>
          <w:sz w:val="26"/>
          <w:szCs w:val="26"/>
          <w:u w:val="single"/>
        </w:rPr>
      </w:pPr>
      <w:r w:rsidRPr="00982C85">
        <w:rPr>
          <w:rFonts w:ascii="Times New Roman" w:eastAsia="Times New Roman" w:hAnsi="Times New Roman"/>
          <w:b/>
          <w:sz w:val="26"/>
          <w:szCs w:val="26"/>
          <w:u w:val="single"/>
        </w:rPr>
        <w:t>Bài 120:</w:t>
      </w:r>
    </w:p>
    <w:p w14:paraId="603238EA" w14:textId="77777777" w:rsidR="00760DD0" w:rsidRPr="00982C85" w:rsidRDefault="00760DD0" w:rsidP="00731F33">
      <w:pPr>
        <w:numPr>
          <w:ilvl w:val="0"/>
          <w:numId w:val="32"/>
        </w:num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Công suất tỏa nhiệt trên biến trở R: </w:t>
      </w:r>
      <w:r w:rsidRPr="00982C85">
        <w:rPr>
          <w:rFonts w:ascii="Times New Roman" w:eastAsia="Times New Roman" w:hAnsi="Times New Roman"/>
          <w:position w:val="-36"/>
          <w:sz w:val="26"/>
          <w:szCs w:val="26"/>
        </w:rPr>
        <w:object w:dxaOrig="2700" w:dyaOrig="920" w14:anchorId="5C26A33E">
          <v:shape id="_x0000_i2173" type="#_x0000_t75" style="width:135.55pt;height:45.5pt" o:ole="">
            <v:imagedata r:id="rId2450" o:title=""/>
          </v:shape>
          <o:OLEObject Type="Embed" ProgID="Equation.DSMT4" ShapeID="_x0000_i2173" DrawAspect="Content" ObjectID="_1677479423" r:id="rId2451"/>
        </w:object>
      </w:r>
      <w:r w:rsidRPr="00982C85">
        <w:rPr>
          <w:rFonts w:ascii="Times New Roman" w:eastAsia="Times New Roman" w:hAnsi="Times New Roman"/>
          <w:sz w:val="26"/>
          <w:szCs w:val="26"/>
        </w:rPr>
        <w:t xml:space="preserve"> </w:t>
      </w:r>
    </w:p>
    <w:p w14:paraId="01BE45FF"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6"/>
          <w:sz w:val="26"/>
          <w:szCs w:val="26"/>
        </w:rPr>
        <w:object w:dxaOrig="5760" w:dyaOrig="840" w14:anchorId="5151584A">
          <v:shape id="_x0000_i2174" type="#_x0000_t75" style="width:4in;height:42.5pt" o:ole="">
            <v:imagedata r:id="rId2452" o:title=""/>
          </v:shape>
          <o:OLEObject Type="Embed" ProgID="Equation.DSMT4" ShapeID="_x0000_i2174" DrawAspect="Content" ObjectID="_1677479424" r:id="rId2453"/>
        </w:object>
      </w:r>
      <w:r w:rsidRPr="00982C85">
        <w:rPr>
          <w:rFonts w:ascii="Times New Roman" w:eastAsia="Times New Roman" w:hAnsi="Times New Roman"/>
          <w:sz w:val="26"/>
          <w:szCs w:val="26"/>
        </w:rPr>
        <w:t xml:space="preserve"> (*)</w:t>
      </w:r>
    </w:p>
    <w:p w14:paraId="7B900B12"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Thay </w:t>
      </w:r>
      <w:r w:rsidRPr="00982C85">
        <w:rPr>
          <w:rFonts w:ascii="Times New Roman" w:eastAsia="Times New Roman" w:hAnsi="Times New Roman"/>
          <w:position w:val="-14"/>
          <w:sz w:val="26"/>
          <w:szCs w:val="26"/>
        </w:rPr>
        <w:object w:dxaOrig="3320" w:dyaOrig="420" w14:anchorId="38B4F5C3">
          <v:shape id="_x0000_i2175" type="#_x0000_t75" style="width:166pt;height:22pt" o:ole="">
            <v:imagedata r:id="rId2454" o:title=""/>
          </v:shape>
          <o:OLEObject Type="Embed" ProgID="Equation.DSMT4" ShapeID="_x0000_i2175" DrawAspect="Content" ObjectID="_1677479425" r:id="rId2455"/>
        </w:object>
      </w:r>
      <w:r w:rsidRPr="00982C85">
        <w:rPr>
          <w:rFonts w:ascii="Times New Roman" w:eastAsia="Times New Roman" w:hAnsi="Times New Roman"/>
          <w:sz w:val="26"/>
          <w:szCs w:val="26"/>
        </w:rPr>
        <w:t xml:space="preserve"> vào (*) ta có:</w:t>
      </w:r>
    </w:p>
    <w:p w14:paraId="60059DA9"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w:t>
      </w:r>
      <w:r w:rsidRPr="00982C85">
        <w:rPr>
          <w:rFonts w:ascii="Times New Roman" w:eastAsia="Times New Roman" w:hAnsi="Times New Roman"/>
          <w:position w:val="-26"/>
          <w:sz w:val="26"/>
          <w:szCs w:val="26"/>
        </w:rPr>
        <w:object w:dxaOrig="2940" w:dyaOrig="700" w14:anchorId="1144FC61">
          <v:shape id="_x0000_i2176" type="#_x0000_t75" style="width:146.55pt;height:34.5pt" o:ole="">
            <v:imagedata r:id="rId2456" o:title=""/>
          </v:shape>
          <o:OLEObject Type="Embed" ProgID="Equation.DSMT4" ShapeID="_x0000_i2176" DrawAspect="Content" ObjectID="_1677479426" r:id="rId2457"/>
        </w:object>
      </w:r>
      <w:r w:rsidRPr="00982C85">
        <w:rPr>
          <w:rFonts w:ascii="Times New Roman" w:eastAsia="Times New Roman" w:hAnsi="Times New Roman"/>
          <w:sz w:val="26"/>
          <w:szCs w:val="26"/>
        </w:rPr>
        <w:t xml:space="preserve"> hoặc R = 0,25Ω</w:t>
      </w:r>
    </w:p>
    <w:p w14:paraId="527E515B"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 Ta có: </w:t>
      </w:r>
      <w:r w:rsidRPr="00982C85">
        <w:rPr>
          <w:rFonts w:ascii="Times New Roman" w:eastAsia="Times New Roman" w:hAnsi="Times New Roman"/>
          <w:position w:val="-26"/>
          <w:sz w:val="26"/>
          <w:szCs w:val="26"/>
          <w:lang w:val="fr-FR"/>
        </w:rPr>
        <w:object w:dxaOrig="2400" w:dyaOrig="740" w14:anchorId="1E92D41B">
          <v:shape id="_x0000_i2177" type="#_x0000_t75" style="width:120pt;height:37.5pt" o:ole="">
            <v:imagedata r:id="rId2458" o:title=""/>
          </v:shape>
          <o:OLEObject Type="Embed" ProgID="Equation.DSMT4" ShapeID="_x0000_i2177" DrawAspect="Content" ObjectID="_1677479427" r:id="rId2459"/>
        </w:object>
      </w:r>
      <w:r w:rsidRPr="00982C85">
        <w:rPr>
          <w:rFonts w:ascii="Times New Roman" w:eastAsia="Times New Roman" w:hAnsi="Times New Roman"/>
          <w:sz w:val="26"/>
          <w:szCs w:val="26"/>
          <w:lang w:val="fr-FR"/>
        </w:rPr>
        <w:t xml:space="preserve"> </w:t>
      </w:r>
    </w:p>
    <w:p w14:paraId="5303FEA7" w14:textId="77777777" w:rsidR="00760DD0" w:rsidRPr="00982C85" w:rsidRDefault="00760DD0" w:rsidP="00760DD0">
      <w:pPr>
        <w:tabs>
          <w:tab w:val="left" w:pos="1356"/>
        </w:tabs>
        <w:spacing w:after="0" w:line="276" w:lineRule="auto"/>
        <w:contextualSpacing/>
        <w:rPr>
          <w:rFonts w:ascii="Times New Roman" w:eastAsia="Times New Roman" w:hAnsi="Times New Roman"/>
          <w:sz w:val="26"/>
          <w:szCs w:val="26"/>
          <w:lang w:val="fr-FR"/>
        </w:rPr>
      </w:pPr>
      <w:r w:rsidRPr="00982C85">
        <w:rPr>
          <w:rFonts w:ascii="Times New Roman" w:eastAsia="Times New Roman" w:hAnsi="Times New Roman"/>
          <w:sz w:val="26"/>
          <w:szCs w:val="26"/>
          <w:lang w:val="fr-FR"/>
        </w:rPr>
        <w:t xml:space="preserve">Với </w:t>
      </w:r>
      <w:r w:rsidRPr="00982C85">
        <w:rPr>
          <w:rFonts w:ascii="Times New Roman" w:eastAsia="Times New Roman" w:hAnsi="Times New Roman"/>
          <w:position w:val="-14"/>
          <w:sz w:val="26"/>
          <w:szCs w:val="26"/>
          <w:lang w:val="fr-FR"/>
        </w:rPr>
        <w:object w:dxaOrig="3860" w:dyaOrig="480" w14:anchorId="01DFD280">
          <v:shape id="_x0000_i2178" type="#_x0000_t75" style="width:193pt;height:24pt" o:ole="">
            <v:imagedata r:id="rId2460" o:title=""/>
          </v:shape>
          <o:OLEObject Type="Embed" ProgID="Equation.DSMT4" ShapeID="_x0000_i2178" DrawAspect="Content" ObjectID="_1677479428" r:id="rId2461"/>
        </w:object>
      </w:r>
      <w:r w:rsidRPr="00982C85">
        <w:rPr>
          <w:rFonts w:ascii="Times New Roman" w:eastAsia="Times New Roman" w:hAnsi="Times New Roman"/>
          <w:sz w:val="26"/>
          <w:szCs w:val="26"/>
          <w:lang w:val="fr-FR"/>
        </w:rPr>
        <w:t xml:space="preserve"> </w:t>
      </w:r>
    </w:p>
    <w:p w14:paraId="5B4D2A67" w14:textId="77777777" w:rsidR="00760DD0" w:rsidRPr="00982C85" w:rsidRDefault="00760DD0" w:rsidP="00760DD0">
      <w:pPr>
        <w:spacing w:after="0" w:line="276" w:lineRule="auto"/>
        <w:contextualSpacing/>
        <w:rPr>
          <w:rFonts w:ascii="Times New Roman" w:eastAsia="Times New Roman" w:hAnsi="Times New Roman"/>
          <w:bCs/>
          <w:sz w:val="26"/>
          <w:szCs w:val="26"/>
        </w:rPr>
      </w:pPr>
      <w:r w:rsidRPr="00982C85">
        <w:rPr>
          <w:rFonts w:ascii="Times New Roman" w:hAnsi="Times New Roman"/>
          <w:bCs/>
          <w:sz w:val="26"/>
          <w:szCs w:val="26"/>
        </w:rPr>
        <w:t xml:space="preserve">Với </w:t>
      </w:r>
      <w:r w:rsidRPr="00982C85">
        <w:rPr>
          <w:rFonts w:ascii="Times New Roman" w:eastAsia="Times New Roman" w:hAnsi="Times New Roman"/>
          <w:bCs/>
          <w:position w:val="-12"/>
          <w:sz w:val="26"/>
          <w:szCs w:val="26"/>
        </w:rPr>
        <w:object w:dxaOrig="4545" w:dyaOrig="420" w14:anchorId="029B1EF1">
          <v:shape id="_x0000_i2179" type="#_x0000_t75" style="width:226.55pt;height:22pt" o:ole="">
            <v:imagedata r:id="rId2462" o:title=""/>
          </v:shape>
          <o:OLEObject Type="Embed" ProgID="Equation.DSMT4" ShapeID="_x0000_i2179" DrawAspect="Content" ObjectID="_1677479429" r:id="rId2463"/>
        </w:object>
      </w:r>
      <w:r w:rsidRPr="00982C85">
        <w:rPr>
          <w:rFonts w:ascii="Times New Roman" w:hAnsi="Times New Roman"/>
          <w:bCs/>
          <w:sz w:val="26"/>
          <w:szCs w:val="26"/>
        </w:rPr>
        <w:t xml:space="preserve"> </w:t>
      </w:r>
    </w:p>
    <w:p w14:paraId="3A60942D"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b) Điều kiện để (*) có nghiệm là: </w:t>
      </w:r>
      <w:r w:rsidRPr="00982C85">
        <w:rPr>
          <w:rFonts w:ascii="Times New Roman" w:eastAsia="Times New Roman" w:hAnsi="Times New Roman"/>
          <w:bCs/>
          <w:position w:val="-32"/>
          <w:sz w:val="26"/>
          <w:szCs w:val="26"/>
        </w:rPr>
        <w:object w:dxaOrig="2760" w:dyaOrig="780" w14:anchorId="13FEBE00">
          <v:shape id="_x0000_i2180" type="#_x0000_t75" style="width:137.45pt;height:39pt" o:ole="">
            <v:imagedata r:id="rId2464" o:title=""/>
          </v:shape>
          <o:OLEObject Type="Embed" ProgID="Equation.DSMT4" ShapeID="_x0000_i2180" DrawAspect="Content" ObjectID="_1677479430" r:id="rId2465"/>
        </w:object>
      </w:r>
    </w:p>
    <w:p w14:paraId="26214543"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32"/>
          <w:sz w:val="26"/>
          <w:szCs w:val="26"/>
        </w:rPr>
        <w:object w:dxaOrig="4545" w:dyaOrig="825" w14:anchorId="2ECBC430">
          <v:shape id="_x0000_i2181" type="#_x0000_t75" style="width:226.55pt;height:41pt" o:ole="">
            <v:imagedata r:id="rId2466" o:title=""/>
          </v:shape>
          <o:OLEObject Type="Embed" ProgID="Equation.DSMT4" ShapeID="_x0000_i2181" DrawAspect="Content" ObjectID="_1677479431" r:id="rId2467"/>
        </w:object>
      </w:r>
    </w:p>
    <w:p w14:paraId="656AD6AE"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30"/>
          <w:sz w:val="26"/>
          <w:szCs w:val="26"/>
        </w:rPr>
        <w:object w:dxaOrig="3795" w:dyaOrig="735" w14:anchorId="5A322E83">
          <v:shape id="_x0000_i2182" type="#_x0000_t75" style="width:189.55pt;height:37pt" o:ole="">
            <v:imagedata r:id="rId2468" o:title=""/>
          </v:shape>
          <o:OLEObject Type="Embed" ProgID="Equation.DSMT4" ShapeID="_x0000_i2182" DrawAspect="Content" ObjectID="_1677479432" r:id="rId2469"/>
        </w:object>
      </w:r>
    </w:p>
    <w:p w14:paraId="4EBACC05"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32"/>
          <w:sz w:val="26"/>
          <w:szCs w:val="26"/>
        </w:rPr>
        <w:object w:dxaOrig="6045" w:dyaOrig="765" w14:anchorId="522F2D62">
          <v:shape id="_x0000_i2183" type="#_x0000_t75" style="width:302.55pt;height:39pt" o:ole="">
            <v:imagedata r:id="rId2470" o:title=""/>
          </v:shape>
          <o:OLEObject Type="Embed" ProgID="Equation.DSMT4" ShapeID="_x0000_i2183" DrawAspect="Content" ObjectID="_1677479433" r:id="rId2471"/>
        </w:object>
      </w:r>
    </w:p>
    <w:p w14:paraId="6F31AA7D"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Do công suất cực đại trên R bằng 25W nên không thể điều chỉnh R để công suất trên nó đạt giá trị 26W được.</w:t>
      </w:r>
    </w:p>
    <w:p w14:paraId="5F6672F9" w14:textId="77777777" w:rsidR="00760DD0" w:rsidRPr="00982C85" w:rsidRDefault="00760DD0" w:rsidP="00760DD0">
      <w:pPr>
        <w:widowControl w:val="0"/>
        <w:tabs>
          <w:tab w:val="left" w:pos="631"/>
        </w:tabs>
        <w:spacing w:after="0" w:line="276" w:lineRule="auto"/>
        <w:contextualSpacing/>
        <w:jc w:val="both"/>
        <w:rPr>
          <w:rFonts w:ascii="Times New Roman" w:hAnsi="Times New Roman"/>
          <w:b/>
          <w:bCs/>
          <w:sz w:val="26"/>
          <w:szCs w:val="26"/>
          <w:u w:val="single"/>
        </w:rPr>
      </w:pPr>
      <w:r w:rsidRPr="00982C85">
        <w:rPr>
          <w:rFonts w:ascii="Times New Roman" w:hAnsi="Times New Roman"/>
          <w:b/>
          <w:bCs/>
          <w:sz w:val="26"/>
          <w:szCs w:val="26"/>
          <w:u w:val="single"/>
        </w:rPr>
        <w:t>Bài 121:</w:t>
      </w:r>
    </w:p>
    <w:p w14:paraId="78559425"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a)  Gọi điện trở của một ấm là R, I</w:t>
      </w:r>
      <w:r w:rsidRPr="00982C85">
        <w:rPr>
          <w:rFonts w:ascii="Times New Roman" w:hAnsi="Times New Roman"/>
          <w:bCs/>
          <w:sz w:val="26"/>
          <w:szCs w:val="26"/>
          <w:vertAlign w:val="subscript"/>
        </w:rPr>
        <w:t>dm</w:t>
      </w:r>
      <w:r w:rsidRPr="00982C85">
        <w:rPr>
          <w:rFonts w:ascii="Times New Roman" w:hAnsi="Times New Roman"/>
          <w:bCs/>
          <w:sz w:val="26"/>
          <w:szCs w:val="26"/>
        </w:rPr>
        <w:t xml:space="preserve"> là cường độ định mức của ấm</w:t>
      </w:r>
    </w:p>
    <w:p w14:paraId="0621398B"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Khi mắc 1 ấm:</w:t>
      </w:r>
      <w:r w:rsidRPr="00982C85">
        <w:rPr>
          <w:rFonts w:ascii="Times New Roman" w:eastAsia="Times New Roman" w:hAnsi="Times New Roman"/>
          <w:bCs/>
          <w:position w:val="-32"/>
          <w:sz w:val="26"/>
          <w:szCs w:val="26"/>
        </w:rPr>
        <w:object w:dxaOrig="4155" w:dyaOrig="780" w14:anchorId="76ECE19D">
          <v:shape id="_x0000_i2184" type="#_x0000_t75" style="width:207.55pt;height:39pt" o:ole="">
            <v:imagedata r:id="rId2472" o:title=""/>
          </v:shape>
          <o:OLEObject Type="Embed" ProgID="Equation.DSMT4" ShapeID="_x0000_i2184" DrawAspect="Content" ObjectID="_1677479434" r:id="rId2473"/>
        </w:object>
      </w:r>
      <w:r w:rsidRPr="00982C85">
        <w:rPr>
          <w:rFonts w:ascii="Times New Roman" w:hAnsi="Times New Roman"/>
          <w:bCs/>
          <w:sz w:val="26"/>
          <w:szCs w:val="26"/>
        </w:rPr>
        <w:tab/>
        <w:t>(1)</w:t>
      </w:r>
    </w:p>
    <w:p w14:paraId="43A944C4"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Mặt khác ta có: </w:t>
      </w:r>
      <w:r w:rsidRPr="00982C85">
        <w:rPr>
          <w:rFonts w:ascii="Times New Roman" w:eastAsia="Times New Roman" w:hAnsi="Times New Roman"/>
          <w:bCs/>
          <w:position w:val="-12"/>
          <w:sz w:val="26"/>
          <w:szCs w:val="26"/>
        </w:rPr>
        <w:object w:dxaOrig="2160" w:dyaOrig="360" w14:anchorId="78983C24">
          <v:shape id="_x0000_i2185" type="#_x0000_t75" style="width:108.55pt;height:18pt" o:ole="">
            <v:imagedata r:id="rId2474" o:title=""/>
          </v:shape>
          <o:OLEObject Type="Embed" ProgID="Equation.DSMT4" ShapeID="_x0000_i2185" DrawAspect="Content" ObjectID="_1677479435" r:id="rId2475"/>
        </w:object>
      </w:r>
    </w:p>
    <w:p w14:paraId="4FBFE0AE"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Từ (1) và (2) suy ra: </w:t>
      </w:r>
      <w:r w:rsidRPr="00982C85">
        <w:rPr>
          <w:rFonts w:ascii="Times New Roman" w:eastAsia="Times New Roman" w:hAnsi="Times New Roman"/>
          <w:bCs/>
          <w:position w:val="-32"/>
          <w:sz w:val="26"/>
          <w:szCs w:val="26"/>
        </w:rPr>
        <w:object w:dxaOrig="3480" w:dyaOrig="780" w14:anchorId="034837E1">
          <v:shape id="_x0000_i2186" type="#_x0000_t75" style="width:173.5pt;height:39pt" o:ole="">
            <v:imagedata r:id="rId2476" o:title=""/>
          </v:shape>
          <o:OLEObject Type="Embed" ProgID="Equation.DSMT4" ShapeID="_x0000_i2186" DrawAspect="Content" ObjectID="_1677479436" r:id="rId2477"/>
        </w:object>
      </w:r>
    </w:p>
    <w:p w14:paraId="0F1B4603"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Khi mắc 2 ấm song song thì điện trở tương đương 2 ấm là: </w:t>
      </w:r>
      <w:r w:rsidRPr="00982C85">
        <w:rPr>
          <w:rFonts w:ascii="Times New Roman" w:eastAsia="Times New Roman" w:hAnsi="Times New Roman"/>
          <w:bCs/>
          <w:position w:val="-26"/>
          <w:sz w:val="26"/>
          <w:szCs w:val="26"/>
        </w:rPr>
        <w:object w:dxaOrig="855" w:dyaOrig="675" w14:anchorId="04945D87">
          <v:shape id="_x0000_i2187" type="#_x0000_t75" style="width:43pt;height:33.5pt" o:ole="">
            <v:imagedata r:id="rId2478" o:title=""/>
          </v:shape>
          <o:OLEObject Type="Embed" ProgID="Equation.DSMT4" ShapeID="_x0000_i2187" DrawAspect="Content" ObjectID="_1677479437" r:id="rId2479"/>
        </w:object>
      </w:r>
    </w:p>
    <w:p w14:paraId="2459898E"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Cường độ mạch điện trong mạch chính:</w:t>
      </w:r>
    </w:p>
    <w:p w14:paraId="19FEC35C"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66"/>
          <w:sz w:val="26"/>
          <w:szCs w:val="26"/>
        </w:rPr>
        <w:object w:dxaOrig="4620" w:dyaOrig="1080" w14:anchorId="4AD4ACA8">
          <v:shape id="_x0000_i2188" type="#_x0000_t75" style="width:231pt;height:54pt" o:ole="">
            <v:imagedata r:id="rId2480" o:title=""/>
          </v:shape>
          <o:OLEObject Type="Embed" ProgID="Equation.DSMT4" ShapeID="_x0000_i2188" DrawAspect="Content" ObjectID="_1677479438" r:id="rId2481"/>
        </w:object>
      </w:r>
    </w:p>
    <w:p w14:paraId="5D9971CB"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Công suất tiêu thụ của 2 ấm:</w:t>
      </w:r>
    </w:p>
    <w:p w14:paraId="62AF5CA0"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72"/>
          <w:sz w:val="26"/>
          <w:szCs w:val="26"/>
        </w:rPr>
        <w:object w:dxaOrig="7815" w:dyaOrig="1155" w14:anchorId="5BF084BC">
          <v:shape id="_x0000_i2189" type="#_x0000_t75" style="width:391.15pt;height:58pt" o:ole="">
            <v:imagedata r:id="rId2482" o:title=""/>
          </v:shape>
          <o:OLEObject Type="Embed" ProgID="Equation.DSMT4" ShapeID="_x0000_i2189" DrawAspect="Content" ObjectID="_1677479439" r:id="rId2483"/>
        </w:object>
      </w:r>
    </w:p>
    <w:p w14:paraId="7C8144D5"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b) Gọi số ấm điện cần mắc là n, điện trở tương đương của các ấm là R</w:t>
      </w:r>
      <w:r w:rsidRPr="00982C85">
        <w:rPr>
          <w:rFonts w:ascii="Times New Roman" w:hAnsi="Times New Roman"/>
          <w:bCs/>
          <w:sz w:val="26"/>
          <w:szCs w:val="26"/>
          <w:vertAlign w:val="subscript"/>
        </w:rPr>
        <w:t>tđ</w:t>
      </w:r>
    </w:p>
    <w:p w14:paraId="063A9000"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Công suất tỏa nhiệt trên các ấm: </w:t>
      </w:r>
      <w:r w:rsidRPr="00982C85">
        <w:rPr>
          <w:rFonts w:ascii="Times New Roman" w:eastAsia="Times New Roman" w:hAnsi="Times New Roman"/>
          <w:bCs/>
          <w:position w:val="-84"/>
          <w:sz w:val="26"/>
          <w:szCs w:val="26"/>
        </w:rPr>
        <w:object w:dxaOrig="4320" w:dyaOrig="1275" w14:anchorId="3520F771">
          <v:shape id="_x0000_i2190" type="#_x0000_t75" style="width:3in;height:64pt" o:ole="">
            <v:imagedata r:id="rId2484" o:title=""/>
          </v:shape>
          <o:OLEObject Type="Embed" ProgID="Equation.DSMT4" ShapeID="_x0000_i2190" DrawAspect="Content" ObjectID="_1677479440" r:id="rId2485"/>
        </w:object>
      </w:r>
    </w:p>
    <w:p w14:paraId="0FB303C7"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Áp dụng bất đẳng thức Cô - si ta có P</w:t>
      </w:r>
      <w:r w:rsidRPr="00982C85">
        <w:rPr>
          <w:rFonts w:ascii="Times New Roman" w:hAnsi="Times New Roman"/>
          <w:bCs/>
          <w:sz w:val="26"/>
          <w:szCs w:val="26"/>
          <w:vertAlign w:val="subscript"/>
        </w:rPr>
        <w:t xml:space="preserve">max </w:t>
      </w:r>
      <w:r w:rsidRPr="00982C85">
        <w:rPr>
          <w:rFonts w:ascii="Times New Roman" w:hAnsi="Times New Roman"/>
          <w:bCs/>
          <w:sz w:val="26"/>
          <w:szCs w:val="26"/>
        </w:rPr>
        <w:t xml:space="preserve"> khi:</w:t>
      </w:r>
    </w:p>
    <w:p w14:paraId="61A4B079"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36"/>
          <w:sz w:val="26"/>
          <w:szCs w:val="26"/>
        </w:rPr>
        <w:object w:dxaOrig="3315" w:dyaOrig="795" w14:anchorId="4CC1670B">
          <v:shape id="_x0000_i2191" type="#_x0000_t75" style="width:166.1pt;height:40.5pt" o:ole="">
            <v:imagedata r:id="rId2486" o:title=""/>
          </v:shape>
          <o:OLEObject Type="Embed" ProgID="Equation.DSMT4" ShapeID="_x0000_i2191" DrawAspect="Content" ObjectID="_1677479441" r:id="rId2487"/>
        </w:object>
      </w:r>
    </w:p>
    <w:p w14:paraId="0613013B"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Vì các ấm mắc song song nên ta có: </w:t>
      </w:r>
      <w:r w:rsidRPr="00982C85">
        <w:rPr>
          <w:rFonts w:ascii="Times New Roman" w:eastAsia="Times New Roman" w:hAnsi="Times New Roman"/>
          <w:bCs/>
          <w:position w:val="-36"/>
          <w:sz w:val="26"/>
          <w:szCs w:val="26"/>
        </w:rPr>
        <w:object w:dxaOrig="4200" w:dyaOrig="840" w14:anchorId="329AE54B">
          <v:shape id="_x0000_i2192" type="#_x0000_t75" style="width:209.6pt;height:42.5pt" o:ole="">
            <v:imagedata r:id="rId2488" o:title=""/>
          </v:shape>
          <o:OLEObject Type="Embed" ProgID="Equation.DSMT4" ShapeID="_x0000_i2192" DrawAspect="Content" ObjectID="_1677479442" r:id="rId2489"/>
        </w:object>
      </w:r>
    </w:p>
    <w:p w14:paraId="2222DDCC"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Để công suất lớn nhất thì n phải là số nguyên dương gần số 6,46 nhất </w:t>
      </w:r>
      <w:r w:rsidRPr="00982C85">
        <w:rPr>
          <w:rFonts w:ascii="Times New Roman" w:hAnsi="Times New Roman"/>
          <w:bCs/>
          <w:sz w:val="26"/>
          <w:szCs w:val="26"/>
        </w:rPr>
        <w:sym w:font="Symbol" w:char="F0DE"/>
      </w:r>
      <w:r w:rsidRPr="00982C85">
        <w:rPr>
          <w:rFonts w:ascii="Times New Roman" w:hAnsi="Times New Roman"/>
          <w:bCs/>
          <w:sz w:val="26"/>
          <w:szCs w:val="26"/>
        </w:rPr>
        <w:t xml:space="preserve"> n = 6</w:t>
      </w:r>
    </w:p>
    <w:p w14:paraId="2EA398C7"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Vậy để công suất tiêu thụ các ấm cực đại thì cần mắc 6 ấm song song.</w:t>
      </w:r>
    </w:p>
    <w:p w14:paraId="5528D093" w14:textId="77777777" w:rsidR="00760DD0" w:rsidRPr="00982C85" w:rsidRDefault="00760DD0" w:rsidP="00760DD0">
      <w:pPr>
        <w:widowControl w:val="0"/>
        <w:tabs>
          <w:tab w:val="left" w:pos="631"/>
        </w:tabs>
        <w:spacing w:after="0" w:line="276" w:lineRule="auto"/>
        <w:contextualSpacing/>
        <w:jc w:val="both"/>
        <w:rPr>
          <w:rFonts w:ascii="Times New Roman" w:hAnsi="Times New Roman"/>
          <w:b/>
          <w:bCs/>
          <w:sz w:val="26"/>
          <w:szCs w:val="26"/>
          <w:u w:val="single"/>
        </w:rPr>
      </w:pPr>
      <w:r w:rsidRPr="00982C85">
        <w:rPr>
          <w:rFonts w:ascii="Times New Roman" w:hAnsi="Times New Roman"/>
          <w:b/>
          <w:bCs/>
          <w:sz w:val="26"/>
          <w:szCs w:val="26"/>
          <w:u w:val="single"/>
        </w:rPr>
        <w:t>Bài 122:</w:t>
      </w:r>
    </w:p>
    <w:p w14:paraId="19D67FC8"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Tổng công suất tiêu thụ của toàn bộ bóng đèn là: </w:t>
      </w:r>
      <w:r w:rsidRPr="00982C85">
        <w:rPr>
          <w:rFonts w:ascii="Times New Roman" w:eastAsia="Times New Roman" w:hAnsi="Times New Roman"/>
          <w:bCs/>
          <w:position w:val="-68"/>
          <w:sz w:val="26"/>
          <w:szCs w:val="26"/>
        </w:rPr>
        <w:object w:dxaOrig="2295" w:dyaOrig="1125" w14:anchorId="7B5B2EFB">
          <v:shape id="_x0000_i2193" type="#_x0000_t75" style="width:115pt;height:56pt" o:ole="">
            <v:imagedata r:id="rId2490" o:title=""/>
          </v:shape>
          <o:OLEObject Type="Embed" ProgID="Equation.DSMT4" ShapeID="_x0000_i2193" DrawAspect="Content" ObjectID="_1677479443" r:id="rId2491"/>
        </w:object>
      </w:r>
    </w:p>
    <w:p w14:paraId="54F0D01B"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Với </w:t>
      </w:r>
      <w:r w:rsidRPr="00982C85">
        <w:rPr>
          <w:rFonts w:ascii="Times New Roman" w:eastAsia="Times New Roman" w:hAnsi="Times New Roman"/>
          <w:bCs/>
          <w:position w:val="-12"/>
          <w:sz w:val="26"/>
          <w:szCs w:val="26"/>
        </w:rPr>
        <w:object w:dxaOrig="660" w:dyaOrig="360" w14:anchorId="742650FC">
          <v:shape id="_x0000_i2194" type="#_x0000_t75" style="width:33pt;height:18pt" o:ole="">
            <v:imagedata r:id="rId2492" o:title=""/>
          </v:shape>
          <o:OLEObject Type="Embed" ProgID="Equation.DSMT4" ShapeID="_x0000_i2194" DrawAspect="Content" ObjectID="_1677479444" r:id="rId2493"/>
        </w:object>
      </w:r>
      <w:r w:rsidRPr="00982C85">
        <w:rPr>
          <w:rFonts w:ascii="Times New Roman" w:hAnsi="Times New Roman"/>
          <w:bCs/>
          <w:sz w:val="26"/>
          <w:szCs w:val="26"/>
        </w:rPr>
        <w:t xml:space="preserve"> và </w:t>
      </w:r>
      <w:r w:rsidRPr="00982C85">
        <w:rPr>
          <w:rFonts w:ascii="Times New Roman" w:eastAsia="Times New Roman" w:hAnsi="Times New Roman"/>
          <w:bCs/>
          <w:position w:val="-12"/>
          <w:sz w:val="26"/>
          <w:szCs w:val="26"/>
        </w:rPr>
        <w:object w:dxaOrig="675" w:dyaOrig="360" w14:anchorId="7CFDD2D9">
          <v:shape id="_x0000_i2195" type="#_x0000_t75" style="width:33.5pt;height:18pt" o:ole="">
            <v:imagedata r:id="rId2494" o:title=""/>
          </v:shape>
          <o:OLEObject Type="Embed" ProgID="Equation.DSMT4" ShapeID="_x0000_i2195" DrawAspect="Content" ObjectID="_1677479445" r:id="rId2495"/>
        </w:object>
      </w:r>
      <w:r w:rsidRPr="00982C85">
        <w:rPr>
          <w:rFonts w:ascii="Times New Roman" w:hAnsi="Times New Roman"/>
          <w:bCs/>
          <w:sz w:val="26"/>
          <w:szCs w:val="26"/>
        </w:rPr>
        <w:t xml:space="preserve"> ta có:</w:t>
      </w:r>
    </w:p>
    <w:p w14:paraId="356C7B58"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76"/>
          <w:sz w:val="26"/>
          <w:szCs w:val="26"/>
        </w:rPr>
        <w:object w:dxaOrig="6705" w:dyaOrig="1245" w14:anchorId="308EC00D">
          <v:shape id="_x0000_i2196" type="#_x0000_t75" style="width:335.6pt;height:62.5pt" o:ole="">
            <v:imagedata r:id="rId2496" o:title=""/>
          </v:shape>
          <o:OLEObject Type="Embed" ProgID="Equation.DSMT4" ShapeID="_x0000_i2196" DrawAspect="Content" ObjectID="_1677479446" r:id="rId2497"/>
        </w:object>
      </w:r>
    </w:p>
    <w:p w14:paraId="1DC4A926"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30"/>
          <w:sz w:val="26"/>
          <w:szCs w:val="26"/>
        </w:rPr>
        <w:object w:dxaOrig="7185" w:dyaOrig="735" w14:anchorId="6F6A77E1">
          <v:shape id="_x0000_i2197" type="#_x0000_t75" style="width:359.6pt;height:37pt" o:ole="">
            <v:imagedata r:id="rId2498" o:title=""/>
          </v:shape>
          <o:OLEObject Type="Embed" ProgID="Equation.DSMT4" ShapeID="_x0000_i2197" DrawAspect="Content" ObjectID="_1677479447" r:id="rId2499"/>
        </w:object>
      </w:r>
    </w:p>
    <w:p w14:paraId="1C99E9E7"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32"/>
          <w:sz w:val="26"/>
          <w:szCs w:val="26"/>
        </w:rPr>
        <w:object w:dxaOrig="2175" w:dyaOrig="765" w14:anchorId="6285E5AD">
          <v:shape id="_x0000_i2198" type="#_x0000_t75" style="width:109.5pt;height:39pt" o:ole="">
            <v:imagedata r:id="rId2500" o:title=""/>
          </v:shape>
          <o:OLEObject Type="Embed" ProgID="Equation.DSMT4" ShapeID="_x0000_i2198" DrawAspect="Content" ObjectID="_1677479448" r:id="rId2501"/>
        </w:object>
      </w:r>
    </w:p>
    <w:p w14:paraId="57AF0740"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Công suất mỗi bóng đèn khi có n bóng mắc song song:</w:t>
      </w:r>
    </w:p>
    <w:p w14:paraId="70B61543"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58"/>
          <w:sz w:val="26"/>
          <w:szCs w:val="26"/>
        </w:rPr>
        <w:object w:dxaOrig="7215" w:dyaOrig="1065" w14:anchorId="45C91043">
          <v:shape id="_x0000_i2199" type="#_x0000_t75" style="width:361.45pt;height:53.5pt" o:ole="">
            <v:imagedata r:id="rId2502" o:title=""/>
          </v:shape>
          <o:OLEObject Type="Embed" ProgID="Equation.DSMT4" ShapeID="_x0000_i2199" DrawAspect="Content" ObjectID="_1677479449" r:id="rId2503"/>
        </w:object>
      </w:r>
    </w:p>
    <w:p w14:paraId="145AA494"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b) Từ (*) ta có: </w:t>
      </w:r>
      <w:r w:rsidRPr="00982C85">
        <w:rPr>
          <w:rFonts w:ascii="Times New Roman" w:eastAsia="Times New Roman" w:hAnsi="Times New Roman"/>
          <w:bCs/>
          <w:position w:val="-80"/>
          <w:sz w:val="26"/>
          <w:szCs w:val="26"/>
        </w:rPr>
        <w:object w:dxaOrig="2415" w:dyaOrig="1245" w14:anchorId="4D81C231">
          <v:shape id="_x0000_i2200" type="#_x0000_t75" style="width:121pt;height:62.5pt" o:ole="">
            <v:imagedata r:id="rId2504" o:title=""/>
          </v:shape>
          <o:OLEObject Type="Embed" ProgID="Equation.DSMT4" ShapeID="_x0000_i2200" DrawAspect="Content" ObjectID="_1677479450" r:id="rId2505"/>
        </w:object>
      </w:r>
    </w:p>
    <w:p w14:paraId="74687158"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Nhận thấy </w:t>
      </w:r>
      <w:r w:rsidRPr="00982C85">
        <w:rPr>
          <w:rFonts w:ascii="Times New Roman" w:eastAsia="Times New Roman" w:hAnsi="Times New Roman"/>
          <w:bCs/>
          <w:position w:val="-12"/>
          <w:sz w:val="26"/>
          <w:szCs w:val="26"/>
        </w:rPr>
        <w:object w:dxaOrig="1095" w:dyaOrig="360" w14:anchorId="0603A234">
          <v:shape id="_x0000_i2201" type="#_x0000_t75" style="width:55.5pt;height:18pt" o:ole="">
            <v:imagedata r:id="rId2506" o:title=""/>
          </v:shape>
          <o:OLEObject Type="Embed" ProgID="Equation.DSMT4" ShapeID="_x0000_i2201" DrawAspect="Content" ObjectID="_1677479451" r:id="rId2507"/>
        </w:object>
      </w:r>
      <w:r w:rsidRPr="00982C85">
        <w:rPr>
          <w:rFonts w:ascii="Times New Roman" w:hAnsi="Times New Roman"/>
          <w:bCs/>
          <w:sz w:val="26"/>
          <w:szCs w:val="26"/>
        </w:rPr>
        <w:t xml:space="preserve"> khi và chỉ khi </w:t>
      </w:r>
      <w:r w:rsidRPr="00982C85">
        <w:rPr>
          <w:rFonts w:ascii="Times New Roman" w:eastAsia="Times New Roman" w:hAnsi="Times New Roman"/>
          <w:bCs/>
          <w:position w:val="-36"/>
          <w:sz w:val="26"/>
          <w:szCs w:val="26"/>
        </w:rPr>
        <w:object w:dxaOrig="2460" w:dyaOrig="840" w14:anchorId="5472548B">
          <v:shape id="_x0000_i2202" type="#_x0000_t75" style="width:123pt;height:42.5pt" o:ole="">
            <v:imagedata r:id="rId2508" o:title=""/>
          </v:shape>
          <o:OLEObject Type="Embed" ProgID="Equation.DSMT4" ShapeID="_x0000_i2202" DrawAspect="Content" ObjectID="_1677479452" r:id="rId2509"/>
        </w:object>
      </w:r>
    </w:p>
    <w:p w14:paraId="65D123EB"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lastRenderedPageBreak/>
        <w:t xml:space="preserve">+ Theo bất đẳng thức Cô - si ta có: </w:t>
      </w:r>
      <w:r w:rsidRPr="00982C85">
        <w:rPr>
          <w:rFonts w:ascii="Times New Roman" w:eastAsia="Times New Roman" w:hAnsi="Times New Roman"/>
          <w:bCs/>
          <w:position w:val="-36"/>
          <w:sz w:val="26"/>
          <w:szCs w:val="26"/>
        </w:rPr>
        <w:object w:dxaOrig="2655" w:dyaOrig="840" w14:anchorId="4122466B">
          <v:shape id="_x0000_i2203" type="#_x0000_t75" style="width:133.55pt;height:42.5pt" o:ole="">
            <v:imagedata r:id="rId2510" o:title=""/>
          </v:shape>
          <o:OLEObject Type="Embed" ProgID="Equation.DSMT4" ShapeID="_x0000_i2203" DrawAspect="Content" ObjectID="_1677479453" r:id="rId2511"/>
        </w:object>
      </w:r>
    </w:p>
    <w:p w14:paraId="235BDE64"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Dấu "</w:t>
      </w:r>
      <w:r w:rsidRPr="00982C85">
        <w:rPr>
          <w:rFonts w:ascii="Times New Roman" w:hAnsi="Times New Roman"/>
          <w:bCs/>
          <w:i/>
          <w:sz w:val="26"/>
          <w:szCs w:val="26"/>
        </w:rPr>
        <w:t>=</w:t>
      </w:r>
      <w:r w:rsidRPr="00982C85">
        <w:rPr>
          <w:rFonts w:ascii="Times New Roman" w:hAnsi="Times New Roman"/>
          <w:bCs/>
          <w:sz w:val="26"/>
          <w:szCs w:val="26"/>
        </w:rPr>
        <w:t xml:space="preserve">" xảy ra khi: </w:t>
      </w:r>
      <w:r w:rsidRPr="00982C85">
        <w:rPr>
          <w:rFonts w:ascii="Times New Roman" w:eastAsia="Times New Roman" w:hAnsi="Times New Roman"/>
          <w:bCs/>
          <w:position w:val="-32"/>
          <w:sz w:val="26"/>
          <w:szCs w:val="26"/>
        </w:rPr>
        <w:object w:dxaOrig="4095" w:dyaOrig="780" w14:anchorId="5AF43C41">
          <v:shape id="_x0000_i2204" type="#_x0000_t75" style="width:205.55pt;height:39pt" o:ole="">
            <v:imagedata r:id="rId2512" o:title=""/>
          </v:shape>
          <o:OLEObject Type="Embed" ProgID="Equation.DSMT4" ShapeID="_x0000_i2204" DrawAspect="Content" ObjectID="_1677479454" r:id="rId2513"/>
        </w:object>
      </w:r>
    </w:p>
    <w:p w14:paraId="166F6B03"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Do n chỉ nhận giá trị nguyên và sao cho n gần </w:t>
      </w:r>
      <w:r w:rsidRPr="00982C85">
        <w:rPr>
          <w:rFonts w:ascii="Times New Roman" w:eastAsia="Times New Roman" w:hAnsi="Times New Roman"/>
          <w:bCs/>
          <w:position w:val="-10"/>
          <w:sz w:val="26"/>
          <w:szCs w:val="26"/>
        </w:rPr>
        <w:object w:dxaOrig="2220" w:dyaOrig="405" w14:anchorId="66B86B18">
          <v:shape id="_x0000_i2205" type="#_x0000_t75" style="width:111pt;height:21pt" o:ole="">
            <v:imagedata r:id="rId2514" o:title=""/>
          </v:shape>
          <o:OLEObject Type="Embed" ProgID="Equation.DSMT4" ShapeID="_x0000_i2205" DrawAspect="Content" ObjectID="_1677479455" r:id="rId2515"/>
        </w:object>
      </w:r>
      <w:r w:rsidRPr="00982C85">
        <w:rPr>
          <w:rFonts w:ascii="Times New Roman" w:hAnsi="Times New Roman"/>
          <w:bCs/>
          <w:sz w:val="26"/>
          <w:szCs w:val="26"/>
        </w:rPr>
        <w:t xml:space="preserve"> </w:t>
      </w:r>
    </w:p>
    <w:p w14:paraId="4B690CE8"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Vậy mắc 4 bóng đèn thì công suất sẽ lớn nhất.</w:t>
      </w:r>
    </w:p>
    <w:p w14:paraId="182110AD" w14:textId="77777777" w:rsidR="00760DD0" w:rsidRPr="00982C85" w:rsidRDefault="00760DD0" w:rsidP="00760DD0">
      <w:pPr>
        <w:widowControl w:val="0"/>
        <w:tabs>
          <w:tab w:val="left" w:pos="631"/>
        </w:tabs>
        <w:spacing w:after="0" w:line="276" w:lineRule="auto"/>
        <w:contextualSpacing/>
        <w:rPr>
          <w:rFonts w:ascii="Times New Roman" w:hAnsi="Times New Roman"/>
          <w:b/>
          <w:bCs/>
          <w:sz w:val="26"/>
          <w:szCs w:val="26"/>
          <w:u w:val="single"/>
        </w:rPr>
      </w:pPr>
      <w:r w:rsidRPr="00982C85">
        <w:rPr>
          <w:rFonts w:ascii="Times New Roman" w:hAnsi="Times New Roman"/>
          <w:b/>
          <w:bCs/>
          <w:sz w:val="26"/>
          <w:szCs w:val="26"/>
          <w:u w:val="single"/>
        </w:rPr>
        <w:t>Bài 123:</w:t>
      </w:r>
    </w:p>
    <w:p w14:paraId="47898202"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a) Do tính đối xứng của mạch nên số chỉ của ampe kế A</w:t>
      </w:r>
      <w:r w:rsidRPr="00982C85">
        <w:rPr>
          <w:rFonts w:ascii="Times New Roman" w:hAnsi="Times New Roman"/>
          <w:bCs/>
          <w:sz w:val="26"/>
          <w:szCs w:val="26"/>
          <w:vertAlign w:val="subscript"/>
        </w:rPr>
        <w:t>3</w:t>
      </w:r>
      <w:r w:rsidRPr="00982C85">
        <w:rPr>
          <w:rFonts w:ascii="Times New Roman" w:hAnsi="Times New Roman"/>
          <w:bCs/>
          <w:sz w:val="26"/>
          <w:szCs w:val="26"/>
        </w:rPr>
        <w:t xml:space="preserve"> cũng là 120 mA như ampe kế A</w:t>
      </w:r>
      <w:r w:rsidRPr="00982C85">
        <w:rPr>
          <w:rFonts w:ascii="Times New Roman" w:hAnsi="Times New Roman"/>
          <w:bCs/>
          <w:sz w:val="26"/>
          <w:szCs w:val="26"/>
          <w:vertAlign w:val="subscript"/>
        </w:rPr>
        <w:t>1</w:t>
      </w:r>
      <w:r w:rsidRPr="00982C85">
        <w:rPr>
          <w:rFonts w:ascii="Times New Roman" w:hAnsi="Times New Roman"/>
          <w:bCs/>
          <w:sz w:val="26"/>
          <w:szCs w:val="26"/>
        </w:rPr>
        <w:t>.</w:t>
      </w:r>
    </w:p>
    <w:p w14:paraId="014D534F"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Ta có: </w:t>
      </w:r>
      <w:r w:rsidRPr="00982C85">
        <w:rPr>
          <w:rFonts w:ascii="Times New Roman" w:eastAsia="Times New Roman" w:hAnsi="Times New Roman"/>
          <w:bCs/>
          <w:position w:val="-12"/>
          <w:sz w:val="26"/>
          <w:szCs w:val="26"/>
        </w:rPr>
        <w:object w:dxaOrig="2340" w:dyaOrig="360" w14:anchorId="4BF15D9F">
          <v:shape id="_x0000_i2206" type="#_x0000_t75" style="width:117.45pt;height:18pt" o:ole="">
            <v:imagedata r:id="rId2516" o:title=""/>
          </v:shape>
          <o:OLEObject Type="Embed" ProgID="Equation.DSMT4" ShapeID="_x0000_i2206" DrawAspect="Content" ObjectID="_1677479456" r:id="rId2517"/>
        </w:object>
      </w:r>
      <w:r w:rsidRPr="00982C85">
        <w:rPr>
          <w:rFonts w:ascii="Times New Roman" w:hAnsi="Times New Roman"/>
          <w:bCs/>
          <w:sz w:val="26"/>
          <w:szCs w:val="26"/>
        </w:rPr>
        <w:t xml:space="preserve"> </w:t>
      </w:r>
    </w:p>
    <w:p w14:paraId="0E81A33E"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Ta có: </w:t>
      </w:r>
      <w:r w:rsidRPr="00982C85">
        <w:rPr>
          <w:rFonts w:ascii="Times New Roman" w:eastAsia="Times New Roman" w:hAnsi="Times New Roman"/>
          <w:bCs/>
          <w:position w:val="-12"/>
          <w:sz w:val="26"/>
          <w:szCs w:val="26"/>
        </w:rPr>
        <w:object w:dxaOrig="3645" w:dyaOrig="360" w14:anchorId="05A177CE">
          <v:shape id="_x0000_i2207" type="#_x0000_t75" style="width:182.45pt;height:18pt" o:ole="">
            <v:imagedata r:id="rId2518" o:title=""/>
          </v:shape>
          <o:OLEObject Type="Embed" ProgID="Equation.DSMT4" ShapeID="_x0000_i2207" DrawAspect="Content" ObjectID="_1677479457" r:id="rId2519"/>
        </w:object>
      </w:r>
      <w:r w:rsidRPr="00982C85">
        <w:rPr>
          <w:rFonts w:ascii="Times New Roman" w:hAnsi="Times New Roman"/>
          <w:bCs/>
          <w:sz w:val="26"/>
          <w:szCs w:val="26"/>
        </w:rPr>
        <w:t xml:space="preserve"> </w:t>
      </w:r>
    </w:p>
    <w:p w14:paraId="1E603514"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12"/>
          <w:sz w:val="26"/>
          <w:szCs w:val="26"/>
        </w:rPr>
        <w:object w:dxaOrig="5175" w:dyaOrig="360" w14:anchorId="1E7DC18D">
          <v:shape id="_x0000_i2208" type="#_x0000_t75" style="width:259.55pt;height:18pt" o:ole="">
            <v:imagedata r:id="rId2520" o:title=""/>
          </v:shape>
          <o:OLEObject Type="Embed" ProgID="Equation.DSMT4" ShapeID="_x0000_i2208" DrawAspect="Content" ObjectID="_1677479458" r:id="rId2521"/>
        </w:object>
      </w:r>
    </w:p>
    <w:p w14:paraId="6BE0FE0B"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Ta có: </w:t>
      </w:r>
      <w:r w:rsidRPr="00982C85">
        <w:rPr>
          <w:rFonts w:ascii="Times New Roman" w:eastAsia="Times New Roman" w:hAnsi="Times New Roman"/>
          <w:bCs/>
          <w:position w:val="-12"/>
          <w:sz w:val="26"/>
          <w:szCs w:val="26"/>
        </w:rPr>
        <w:object w:dxaOrig="4815" w:dyaOrig="360" w14:anchorId="5976FC0A">
          <v:shape id="_x0000_i2209" type="#_x0000_t75" style="width:241pt;height:18pt" o:ole="">
            <v:imagedata r:id="rId2522" o:title=""/>
          </v:shape>
          <o:OLEObject Type="Embed" ProgID="Equation.DSMT4" ShapeID="_x0000_i2209" DrawAspect="Content" ObjectID="_1677479459" r:id="rId2523"/>
        </w:object>
      </w:r>
    </w:p>
    <w:p w14:paraId="317ECFEA"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b) Do </w:t>
      </w:r>
      <w:r w:rsidRPr="00982C85">
        <w:rPr>
          <w:rFonts w:ascii="Times New Roman" w:eastAsia="Times New Roman" w:hAnsi="Times New Roman"/>
          <w:bCs/>
          <w:position w:val="-12"/>
          <w:sz w:val="26"/>
          <w:szCs w:val="26"/>
        </w:rPr>
        <w:object w:dxaOrig="900" w:dyaOrig="360" w14:anchorId="44AFDFDA">
          <v:shape id="_x0000_i2210" type="#_x0000_t75" style="width:45.5pt;height:18pt" o:ole="">
            <v:imagedata r:id="rId2524" o:title=""/>
          </v:shape>
          <o:OLEObject Type="Embed" ProgID="Equation.DSMT4" ShapeID="_x0000_i2210" DrawAspect="Content" ObjectID="_1677479460" r:id="rId2525"/>
        </w:object>
      </w:r>
      <w:r w:rsidRPr="00982C85">
        <w:rPr>
          <w:rFonts w:ascii="Times New Roman" w:hAnsi="Times New Roman"/>
          <w:bCs/>
          <w:sz w:val="26"/>
          <w:szCs w:val="26"/>
        </w:rPr>
        <w:t>nên khi chưa có cầu MN (A</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và R</w:t>
      </w:r>
      <w:r w:rsidRPr="00982C85">
        <w:rPr>
          <w:rFonts w:ascii="Times New Roman" w:hAnsi="Times New Roman"/>
          <w:bCs/>
          <w:sz w:val="26"/>
          <w:szCs w:val="26"/>
          <w:vertAlign w:val="subscript"/>
        </w:rPr>
        <w:t>x</w:t>
      </w:r>
      <w:r w:rsidRPr="00982C85">
        <w:rPr>
          <w:rFonts w:ascii="Times New Roman" w:hAnsi="Times New Roman"/>
          <w:bCs/>
          <w:sz w:val="26"/>
          <w:szCs w:val="26"/>
        </w:rPr>
        <w:t xml:space="preserve">) thì </w:t>
      </w:r>
      <w:r w:rsidRPr="00982C85">
        <w:rPr>
          <w:rFonts w:ascii="Times New Roman" w:eastAsia="Times New Roman" w:hAnsi="Times New Roman"/>
          <w:bCs/>
          <w:position w:val="-12"/>
          <w:sz w:val="26"/>
          <w:szCs w:val="26"/>
        </w:rPr>
        <w:object w:dxaOrig="1215" w:dyaOrig="360" w14:anchorId="2A2B8E54">
          <v:shape id="_x0000_i2211" type="#_x0000_t75" style="width:61.5pt;height:18pt" o:ole="">
            <v:imagedata r:id="rId2526" o:title=""/>
          </v:shape>
          <o:OLEObject Type="Embed" ProgID="Equation.DSMT4" ShapeID="_x0000_i2211" DrawAspect="Content" ObjectID="_1677479461" r:id="rId2527"/>
        </w:object>
      </w:r>
      <w:r w:rsidRPr="00982C85">
        <w:rPr>
          <w:rFonts w:ascii="Times New Roman" w:hAnsi="Times New Roman"/>
          <w:bCs/>
          <w:sz w:val="26"/>
          <w:szCs w:val="26"/>
        </w:rPr>
        <w:t>gắn cầu MN thì dòng qua A</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theo chiều từ M đến N.</w:t>
      </w:r>
    </w:p>
    <w:p w14:paraId="68FB130E"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Theo giả thiết: </w:t>
      </w:r>
      <w:r w:rsidRPr="00982C85">
        <w:rPr>
          <w:rFonts w:ascii="Times New Roman" w:eastAsia="Times New Roman" w:hAnsi="Times New Roman"/>
          <w:bCs/>
          <w:position w:val="-12"/>
          <w:sz w:val="26"/>
          <w:szCs w:val="26"/>
        </w:rPr>
        <w:object w:dxaOrig="4635" w:dyaOrig="360" w14:anchorId="64000813">
          <v:shape id="_x0000_i2212" type="#_x0000_t75" style="width:232.45pt;height:18pt" o:ole="">
            <v:imagedata r:id="rId2528" o:title=""/>
          </v:shape>
          <o:OLEObject Type="Embed" ProgID="Equation.DSMT4" ShapeID="_x0000_i2212" DrawAspect="Content" ObjectID="_1677479462" r:id="rId2529"/>
        </w:object>
      </w:r>
      <w:r w:rsidRPr="00982C85">
        <w:rPr>
          <w:rFonts w:ascii="Times New Roman" w:hAnsi="Times New Roman"/>
          <w:bCs/>
          <w:sz w:val="26"/>
          <w:szCs w:val="26"/>
        </w:rPr>
        <w:tab/>
      </w:r>
      <w:r w:rsidRPr="00982C85">
        <w:rPr>
          <w:rFonts w:ascii="Times New Roman" w:hAnsi="Times New Roman"/>
          <w:bCs/>
          <w:sz w:val="26"/>
          <w:szCs w:val="26"/>
        </w:rPr>
        <w:tab/>
        <w:t>(1)</w:t>
      </w:r>
    </w:p>
    <w:p w14:paraId="0316F221"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Mặt khác: </w:t>
      </w:r>
      <w:r w:rsidRPr="00982C85">
        <w:rPr>
          <w:rFonts w:ascii="Times New Roman" w:eastAsia="Times New Roman" w:hAnsi="Times New Roman"/>
          <w:bCs/>
          <w:position w:val="-12"/>
          <w:sz w:val="26"/>
          <w:szCs w:val="26"/>
        </w:rPr>
        <w:object w:dxaOrig="4080" w:dyaOrig="360" w14:anchorId="7042BFC1">
          <v:shape id="_x0000_i2213" type="#_x0000_t75" style="width:204pt;height:18pt" o:ole="">
            <v:imagedata r:id="rId2530" o:title=""/>
          </v:shape>
          <o:OLEObject Type="Embed" ProgID="Equation.DSMT4" ShapeID="_x0000_i2213" DrawAspect="Content" ObjectID="_1677479463" r:id="rId2531"/>
        </w:objec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p>
    <w:p w14:paraId="2253A100"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12"/>
          <w:sz w:val="26"/>
          <w:szCs w:val="26"/>
        </w:rPr>
        <w:object w:dxaOrig="2385" w:dyaOrig="360" w14:anchorId="4BC33CCF">
          <v:shape id="_x0000_i2214" type="#_x0000_t75" style="width:119.5pt;height:18pt" o:ole="">
            <v:imagedata r:id="rId2532" o:title=""/>
          </v:shape>
          <o:OLEObject Type="Embed" ProgID="Equation.DSMT4" ShapeID="_x0000_i2214" DrawAspect="Content" ObjectID="_1677479464" r:id="rId2533"/>
        </w:object>
      </w:r>
      <w:r w:rsidRPr="00982C85">
        <w:rPr>
          <w:rFonts w:ascii="Times New Roman" w:hAnsi="Times New Roman"/>
          <w:bCs/>
          <w:sz w:val="26"/>
          <w:szCs w:val="26"/>
        </w:rPr>
        <w:t xml:space="preserve"> </w: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(2)</w:t>
      </w:r>
    </w:p>
    <w:p w14:paraId="7D543BA4"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Từ (1) và (2), ta có: </w:t>
      </w:r>
      <w:r w:rsidRPr="00982C85">
        <w:rPr>
          <w:rFonts w:ascii="Times New Roman" w:eastAsia="Times New Roman" w:hAnsi="Times New Roman"/>
          <w:bCs/>
          <w:position w:val="-12"/>
          <w:sz w:val="26"/>
          <w:szCs w:val="26"/>
        </w:rPr>
        <w:object w:dxaOrig="2640" w:dyaOrig="360" w14:anchorId="1C00A80B">
          <v:shape id="_x0000_i2215" type="#_x0000_t75" style="width:133.05pt;height:18pt" o:ole="">
            <v:imagedata r:id="rId2534" o:title=""/>
          </v:shape>
          <o:OLEObject Type="Embed" ProgID="Equation.DSMT4" ShapeID="_x0000_i2215" DrawAspect="Content" ObjectID="_1677479465" r:id="rId2535"/>
        </w:object>
      </w:r>
      <w:r w:rsidRPr="00982C85">
        <w:rPr>
          <w:rFonts w:ascii="Times New Roman" w:hAnsi="Times New Roman"/>
          <w:bCs/>
          <w:sz w:val="26"/>
          <w:szCs w:val="26"/>
        </w:rPr>
        <w:t xml:space="preserve"> </w:t>
      </w:r>
    </w:p>
    <w:p w14:paraId="2380EDBA"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14"/>
          <w:sz w:val="26"/>
          <w:szCs w:val="26"/>
        </w:rPr>
        <w:object w:dxaOrig="4920" w:dyaOrig="405" w14:anchorId="603B757A">
          <v:shape id="_x0000_i2216" type="#_x0000_t75" style="width:246pt;height:21pt" o:ole="">
            <v:imagedata r:id="rId2536" o:title=""/>
          </v:shape>
          <o:OLEObject Type="Embed" ProgID="Equation.DSMT4" ShapeID="_x0000_i2216" DrawAspect="Content" ObjectID="_1677479466" r:id="rId2537"/>
        </w:object>
      </w:r>
      <w:r w:rsidRPr="00982C85">
        <w:rPr>
          <w:rFonts w:ascii="Times New Roman" w:hAnsi="Times New Roman"/>
          <w:bCs/>
          <w:sz w:val="26"/>
          <w:szCs w:val="26"/>
        </w:rPr>
        <w:t xml:space="preserve"> </w:t>
      </w:r>
    </w:p>
    <w:p w14:paraId="242CC8D2" w14:textId="77777777" w:rsidR="00760DD0" w:rsidRPr="00982C85" w:rsidRDefault="00760DD0" w:rsidP="00760DD0">
      <w:pPr>
        <w:widowControl w:val="0"/>
        <w:tabs>
          <w:tab w:val="left" w:pos="631"/>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14"/>
          <w:sz w:val="26"/>
          <w:szCs w:val="26"/>
        </w:rPr>
        <w:object w:dxaOrig="4665" w:dyaOrig="405" w14:anchorId="6416AE19">
          <v:shape id="_x0000_i2217" type="#_x0000_t75" style="width:233.95pt;height:21pt" o:ole="">
            <v:imagedata r:id="rId2538" o:title=""/>
          </v:shape>
          <o:OLEObject Type="Embed" ProgID="Equation.DSMT4" ShapeID="_x0000_i2217" DrawAspect="Content" ObjectID="_1677479467" r:id="rId2539"/>
        </w:object>
      </w:r>
      <w:r w:rsidRPr="00982C85">
        <w:rPr>
          <w:rFonts w:ascii="Times New Roman" w:hAnsi="Times New Roman"/>
          <w:bCs/>
          <w:sz w:val="26"/>
          <w:szCs w:val="26"/>
        </w:rPr>
        <w:t xml:space="preserve"> </w:t>
      </w:r>
    </w:p>
    <w:p w14:paraId="6520E85E" w14:textId="77777777" w:rsidR="00760DD0" w:rsidRPr="00982C85" w:rsidRDefault="00760DD0" w:rsidP="00760DD0">
      <w:pPr>
        <w:widowControl w:val="0"/>
        <w:tabs>
          <w:tab w:val="left" w:pos="631"/>
        </w:tabs>
        <w:spacing w:after="0" w:line="276" w:lineRule="auto"/>
        <w:contextualSpacing/>
        <w:rPr>
          <w:rFonts w:ascii="Times New Roman" w:hAnsi="Times New Roman"/>
          <w:b/>
          <w:bCs/>
          <w:sz w:val="26"/>
          <w:szCs w:val="26"/>
          <w:u w:val="single"/>
        </w:rPr>
      </w:pPr>
      <w:r w:rsidRPr="00982C85">
        <w:rPr>
          <w:rFonts w:ascii="Times New Roman" w:hAnsi="Times New Roman"/>
          <w:b/>
          <w:bCs/>
          <w:sz w:val="26"/>
          <w:szCs w:val="26"/>
          <w:u w:val="single"/>
        </w:rPr>
        <w:t>Bài 124:</w:t>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p>
    <w:p w14:paraId="3A7F5450"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Giả sử dòng điện trong mạch như hình</w:t>
      </w:r>
    </w:p>
    <w:p w14:paraId="41D245B2" w14:textId="77777777" w:rsidR="00760DD0" w:rsidRPr="00982C85" w:rsidRDefault="00760DD0" w:rsidP="00760DD0">
      <w:pPr>
        <w:widowControl w:val="0"/>
        <w:tabs>
          <w:tab w:val="left" w:pos="631"/>
        </w:tabs>
        <w:spacing w:after="0" w:line="276" w:lineRule="auto"/>
        <w:contextualSpacing/>
        <w:jc w:val="both"/>
        <w:rPr>
          <w:rFonts w:ascii="Times New Roman" w:hAnsi="Times New Roman"/>
          <w:bCs/>
          <w:sz w:val="26"/>
          <w:szCs w:val="26"/>
        </w:rPr>
      </w:pPr>
    </w:p>
    <w:p w14:paraId="3AC8A631" w14:textId="77777777" w:rsidR="00760DD0" w:rsidRPr="00982C85" w:rsidRDefault="00760DD0" w:rsidP="00760DD0">
      <w:pPr>
        <w:widowControl w:val="0"/>
        <w:tabs>
          <w:tab w:val="left" w:pos="312"/>
        </w:tabs>
        <w:spacing w:after="0" w:line="276" w:lineRule="auto"/>
        <w:contextualSpacing/>
        <w:jc w:val="center"/>
        <w:rPr>
          <w:rFonts w:ascii="Times New Roman" w:hAnsi="Times New Roman"/>
          <w:bCs/>
          <w:sz w:val="26"/>
          <w:szCs w:val="26"/>
        </w:rPr>
      </w:pPr>
      <w:r w:rsidRPr="00982C85">
        <w:rPr>
          <w:rFonts w:ascii="Times New Roman" w:hAnsi="Times New Roman"/>
          <w:b/>
          <w:noProof/>
          <w:sz w:val="26"/>
          <w:szCs w:val="26"/>
        </w:rPr>
        <w:drawing>
          <wp:inline distT="0" distB="0" distL="0" distR="0" wp14:anchorId="7A9B928E" wp14:editId="3D524E42">
            <wp:extent cx="2840656" cy="1239969"/>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851979" cy="1244912"/>
                    </a:xfrm>
                    <a:prstGeom prst="rect">
                      <a:avLst/>
                    </a:prstGeom>
                    <a:noFill/>
                    <a:ln>
                      <a:noFill/>
                    </a:ln>
                  </pic:spPr>
                </pic:pic>
              </a:graphicData>
            </a:graphic>
          </wp:inline>
        </w:drawing>
      </w:r>
    </w:p>
    <w:p w14:paraId="3E9C6830" w14:textId="77777777" w:rsidR="00760DD0" w:rsidRPr="00982C85" w:rsidRDefault="00760DD0" w:rsidP="00760DD0">
      <w:pPr>
        <w:widowControl w:val="0"/>
        <w:tabs>
          <w:tab w:val="left" w:pos="312"/>
        </w:tabs>
        <w:spacing w:after="0" w:line="276" w:lineRule="auto"/>
        <w:contextualSpacing/>
        <w:rPr>
          <w:rFonts w:ascii="Times New Roman" w:hAnsi="Times New Roman"/>
          <w:b/>
          <w:bCs/>
          <w:sz w:val="26"/>
          <w:szCs w:val="26"/>
        </w:rPr>
      </w:pPr>
      <w:r w:rsidRPr="00982C85">
        <w:rPr>
          <w:rFonts w:ascii="Times New Roman" w:hAnsi="Times New Roman"/>
          <w:bCs/>
          <w:sz w:val="26"/>
          <w:szCs w:val="26"/>
        </w:rPr>
        <w:t>+ Khi mắc vào U</w:t>
      </w:r>
      <w:r w:rsidRPr="00982C85">
        <w:rPr>
          <w:rFonts w:ascii="Times New Roman" w:hAnsi="Times New Roman"/>
          <w:bCs/>
          <w:sz w:val="26"/>
          <w:szCs w:val="26"/>
          <w:vertAlign w:val="subscript"/>
        </w:rPr>
        <w:t>1</w:t>
      </w:r>
      <w:r w:rsidRPr="00982C85">
        <w:rPr>
          <w:rFonts w:ascii="Times New Roman" w:hAnsi="Times New Roman"/>
          <w:b/>
          <w:bCs/>
          <w:sz w:val="26"/>
          <w:szCs w:val="26"/>
        </w:rPr>
        <w:t xml:space="preserve">: </w:t>
      </w:r>
      <w:r w:rsidRPr="00982C85">
        <w:rPr>
          <w:rFonts w:ascii="Times New Roman" w:eastAsia="Times New Roman" w:hAnsi="Times New Roman"/>
          <w:b/>
          <w:bCs/>
          <w:position w:val="-26"/>
          <w:sz w:val="26"/>
          <w:szCs w:val="26"/>
        </w:rPr>
        <w:object w:dxaOrig="1680" w:dyaOrig="705" w14:anchorId="5521DAAF">
          <v:shape id="_x0000_i2218" type="#_x0000_t75" style="width:83pt;height:35pt" o:ole="">
            <v:imagedata r:id="rId2541" o:title=""/>
          </v:shape>
          <o:OLEObject Type="Embed" ProgID="Equation.DSMT4" ShapeID="_x0000_i2218" DrawAspect="Content" ObjectID="_1677479468" r:id="rId2542"/>
        </w:object>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Cs/>
          <w:sz w:val="26"/>
          <w:szCs w:val="26"/>
        </w:rPr>
        <w:t>(1)</w:t>
      </w:r>
    </w:p>
    <w:p w14:paraId="1155D0BB" w14:textId="77777777" w:rsidR="00760DD0" w:rsidRPr="00982C85" w:rsidRDefault="00760DD0" w:rsidP="00760DD0">
      <w:pPr>
        <w:widowControl w:val="0"/>
        <w:tabs>
          <w:tab w:val="left" w:pos="312"/>
        </w:tabs>
        <w:spacing w:after="0" w:line="276" w:lineRule="auto"/>
        <w:contextualSpacing/>
        <w:rPr>
          <w:rFonts w:ascii="Times New Roman" w:hAnsi="Times New Roman"/>
          <w:b/>
          <w:bCs/>
          <w:sz w:val="26"/>
          <w:szCs w:val="26"/>
        </w:rPr>
      </w:pPr>
      <w:r w:rsidRPr="00982C85">
        <w:rPr>
          <w:rFonts w:ascii="Times New Roman" w:hAnsi="Times New Roman"/>
          <w:bCs/>
          <w:sz w:val="26"/>
          <w:szCs w:val="26"/>
        </w:rPr>
        <w:t>+ Khi mắc vào U</w:t>
      </w:r>
      <w:r w:rsidRPr="00982C85">
        <w:rPr>
          <w:rFonts w:ascii="Times New Roman" w:hAnsi="Times New Roman"/>
          <w:bCs/>
          <w:sz w:val="26"/>
          <w:szCs w:val="26"/>
          <w:vertAlign w:val="subscript"/>
        </w:rPr>
        <w:t>2</w:t>
      </w:r>
      <w:r w:rsidRPr="00982C85">
        <w:rPr>
          <w:rFonts w:ascii="Times New Roman" w:hAnsi="Times New Roman"/>
          <w:b/>
          <w:bCs/>
          <w:sz w:val="26"/>
          <w:szCs w:val="26"/>
        </w:rPr>
        <w:t xml:space="preserve"> : </w:t>
      </w:r>
      <w:r w:rsidRPr="00982C85">
        <w:rPr>
          <w:rFonts w:ascii="Times New Roman" w:eastAsia="Times New Roman" w:hAnsi="Times New Roman"/>
          <w:b/>
          <w:bCs/>
          <w:position w:val="-26"/>
          <w:sz w:val="26"/>
          <w:szCs w:val="26"/>
        </w:rPr>
        <w:object w:dxaOrig="1800" w:dyaOrig="705" w14:anchorId="0ECF511B">
          <v:shape id="_x0000_i2219" type="#_x0000_t75" style="width:90pt;height:35pt" o:ole="">
            <v:imagedata r:id="rId2543" o:title=""/>
          </v:shape>
          <o:OLEObject Type="Embed" ProgID="Equation.DSMT4" ShapeID="_x0000_i2219" DrawAspect="Content" ObjectID="_1677479469" r:id="rId2544"/>
        </w:object>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
          <w:bCs/>
          <w:sz w:val="26"/>
          <w:szCs w:val="26"/>
        </w:rPr>
        <w:tab/>
      </w:r>
      <w:r w:rsidRPr="00982C85">
        <w:rPr>
          <w:rFonts w:ascii="Times New Roman" w:hAnsi="Times New Roman"/>
          <w:bCs/>
          <w:sz w:val="26"/>
          <w:szCs w:val="26"/>
        </w:rPr>
        <w:t>(2)</w:t>
      </w:r>
    </w:p>
    <w:p w14:paraId="243560DD"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Từ (1) và (2) : </w:t>
      </w:r>
      <w:r w:rsidRPr="00982C85">
        <w:rPr>
          <w:rFonts w:ascii="Times New Roman" w:eastAsia="Times New Roman" w:hAnsi="Times New Roman"/>
          <w:bCs/>
          <w:position w:val="-32"/>
          <w:sz w:val="26"/>
          <w:szCs w:val="26"/>
        </w:rPr>
        <w:object w:dxaOrig="1920" w:dyaOrig="765" w14:anchorId="42673101">
          <v:shape id="_x0000_i2220" type="#_x0000_t75" style="width:96pt;height:39pt" o:ole="">
            <v:imagedata r:id="rId2545" o:title=""/>
          </v:shape>
          <o:OLEObject Type="Embed" ProgID="Equation.DSMT4" ShapeID="_x0000_i2220" DrawAspect="Content" ObjectID="_1677479470" r:id="rId2546"/>
        </w:object>
      </w:r>
    </w:p>
    <w:p w14:paraId="2ED1CA57"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lastRenderedPageBreak/>
        <w:t>+ Khi mắc đồng thời vào U</w:t>
      </w:r>
      <w:r w:rsidRPr="00982C85">
        <w:rPr>
          <w:rFonts w:ascii="Times New Roman" w:hAnsi="Times New Roman"/>
          <w:bCs/>
          <w:sz w:val="26"/>
          <w:szCs w:val="26"/>
          <w:vertAlign w:val="subscript"/>
        </w:rPr>
        <w:t>1</w:t>
      </w:r>
      <w:r w:rsidRPr="00982C85">
        <w:rPr>
          <w:rFonts w:ascii="Times New Roman" w:hAnsi="Times New Roman"/>
          <w:bCs/>
          <w:sz w:val="26"/>
          <w:szCs w:val="26"/>
        </w:rPr>
        <w:t xml:space="preserve"> và U</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ta có: </w:t>
      </w:r>
      <w:r w:rsidRPr="00982C85">
        <w:rPr>
          <w:rFonts w:ascii="Times New Roman" w:eastAsia="Times New Roman" w:hAnsi="Times New Roman"/>
          <w:bCs/>
          <w:position w:val="-34"/>
          <w:sz w:val="26"/>
          <w:szCs w:val="26"/>
        </w:rPr>
        <w:object w:dxaOrig="2040" w:dyaOrig="795" w14:anchorId="0BCFD60C">
          <v:shape id="_x0000_i2221" type="#_x0000_t75" style="width:102.5pt;height:40.5pt" o:ole="">
            <v:imagedata r:id="rId2547" o:title=""/>
          </v:shape>
          <o:OLEObject Type="Embed" ProgID="Equation.DSMT4" ShapeID="_x0000_i2221" DrawAspect="Content" ObjectID="_1677479471" r:id="rId2548"/>
        </w:object>
      </w:r>
    </w:p>
    <w:p w14:paraId="414C2D18"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12"/>
          <w:sz w:val="26"/>
          <w:szCs w:val="26"/>
        </w:rPr>
        <w:object w:dxaOrig="2565" w:dyaOrig="360" w14:anchorId="3F53464D">
          <v:shape id="_x0000_i2222" type="#_x0000_t75" style="width:128pt;height:18pt" o:ole="">
            <v:imagedata r:id="rId2549" o:title=""/>
          </v:shape>
          <o:OLEObject Type="Embed" ProgID="Equation.DSMT4" ShapeID="_x0000_i2222" DrawAspect="Content" ObjectID="_1677479472" r:id="rId2550"/>
        </w:object>
      </w:r>
    </w:p>
    <w:p w14:paraId="226AC21E"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Mà </w:t>
      </w:r>
      <w:r w:rsidRPr="00982C85">
        <w:rPr>
          <w:rFonts w:ascii="Times New Roman" w:eastAsia="Times New Roman" w:hAnsi="Times New Roman"/>
          <w:bCs/>
          <w:position w:val="-26"/>
          <w:sz w:val="26"/>
          <w:szCs w:val="26"/>
        </w:rPr>
        <w:object w:dxaOrig="4725" w:dyaOrig="675" w14:anchorId="78BCDDCC">
          <v:shape id="_x0000_i2223" type="#_x0000_t75" style="width:236.95pt;height:33.5pt" o:ole="">
            <v:imagedata r:id="rId2551" o:title=""/>
          </v:shape>
          <o:OLEObject Type="Embed" ProgID="Equation.DSMT4" ShapeID="_x0000_i2223" DrawAspect="Content" ObjectID="_1677479473" r:id="rId2552"/>
        </w:objec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(3)</w:t>
      </w:r>
    </w:p>
    <w:p w14:paraId="74A5CEEA"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Lại có: </w:t>
      </w:r>
      <w:r w:rsidRPr="00982C85">
        <w:rPr>
          <w:rFonts w:ascii="Times New Roman" w:eastAsia="Times New Roman" w:hAnsi="Times New Roman"/>
          <w:bCs/>
          <w:position w:val="-30"/>
          <w:sz w:val="26"/>
          <w:szCs w:val="26"/>
        </w:rPr>
        <w:object w:dxaOrig="6465" w:dyaOrig="735" w14:anchorId="0095D58C">
          <v:shape id="_x0000_i2224" type="#_x0000_t75" style="width:322.95pt;height:37pt" o:ole="">
            <v:imagedata r:id="rId2553" o:title=""/>
          </v:shape>
          <o:OLEObject Type="Embed" ProgID="Equation.DSMT4" ShapeID="_x0000_i2224" DrawAspect="Content" ObjectID="_1677479474" r:id="rId2554"/>
        </w:object>
      </w:r>
      <w:r w:rsidRPr="00982C85">
        <w:rPr>
          <w:rFonts w:ascii="Times New Roman" w:hAnsi="Times New Roman"/>
          <w:bCs/>
          <w:sz w:val="26"/>
          <w:szCs w:val="26"/>
        </w:rPr>
        <w:t xml:space="preserve"> </w:t>
      </w:r>
    </w:p>
    <w:p w14:paraId="17FFD4EE"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Mặt khác: </w:t>
      </w:r>
      <w:r w:rsidRPr="00982C85">
        <w:rPr>
          <w:rFonts w:ascii="Times New Roman" w:eastAsia="Times New Roman" w:hAnsi="Times New Roman"/>
          <w:bCs/>
          <w:position w:val="-30"/>
          <w:sz w:val="26"/>
          <w:szCs w:val="26"/>
        </w:rPr>
        <w:object w:dxaOrig="6600" w:dyaOrig="735" w14:anchorId="0F2E07D8">
          <v:shape id="_x0000_i2225" type="#_x0000_t75" style="width:329.35pt;height:37pt" o:ole="">
            <v:imagedata r:id="rId2555" o:title=""/>
          </v:shape>
          <o:OLEObject Type="Embed" ProgID="Equation.DSMT4" ShapeID="_x0000_i2225" DrawAspect="Content" ObjectID="_1677479475" r:id="rId2556"/>
        </w:object>
      </w:r>
    </w:p>
    <w:p w14:paraId="4C9873EB"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26"/>
          <w:sz w:val="26"/>
          <w:szCs w:val="26"/>
        </w:rPr>
        <w:object w:dxaOrig="2895" w:dyaOrig="675" w14:anchorId="73EFB4D8">
          <v:shape id="_x0000_i2226" type="#_x0000_t75" style="width:145.45pt;height:33.5pt" o:ole="">
            <v:imagedata r:id="rId2557" o:title=""/>
          </v:shape>
          <o:OLEObject Type="Embed" ProgID="Equation.DSMT4" ShapeID="_x0000_i2226" DrawAspect="Content" ObjectID="_1677479476" r:id="rId2558"/>
        </w:objec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(4)</w:t>
      </w:r>
    </w:p>
    <w:p w14:paraId="0FA3E6D3"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Từ (3) và (4) </w:t>
      </w:r>
      <w:r w:rsidRPr="00982C85">
        <w:rPr>
          <w:rFonts w:ascii="Times New Roman" w:hAnsi="Times New Roman"/>
          <w:bCs/>
          <w:sz w:val="26"/>
          <w:szCs w:val="26"/>
        </w:rPr>
        <w:sym w:font="Symbol" w:char="F0DE"/>
      </w:r>
      <w:r w:rsidRPr="00982C85">
        <w:rPr>
          <w:rFonts w:ascii="Times New Roman" w:eastAsia="Times New Roman" w:hAnsi="Times New Roman"/>
          <w:bCs/>
          <w:position w:val="-26"/>
          <w:sz w:val="26"/>
          <w:szCs w:val="26"/>
        </w:rPr>
        <w:object w:dxaOrig="960" w:dyaOrig="675" w14:anchorId="4DF9C3D5">
          <v:shape id="_x0000_i2227" type="#_x0000_t75" style="width:48pt;height:33.5pt" o:ole="">
            <v:imagedata r:id="rId2559" o:title=""/>
          </v:shape>
          <o:OLEObject Type="Embed" ProgID="Equation.DSMT4" ShapeID="_x0000_i2227" DrawAspect="Content" ObjectID="_1677479477" r:id="rId2560"/>
        </w:objec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(5)</w:t>
      </w:r>
    </w:p>
    <w:p w14:paraId="1DDAE813"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(Dấu âm chỉ dòng điện trong mạch ngược chiều quy ước)</w:t>
      </w:r>
    </w:p>
    <w:p w14:paraId="7205D5F3"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Từ (4) và (5) ta được </w:t>
      </w:r>
      <w:r w:rsidRPr="00982C85">
        <w:rPr>
          <w:rFonts w:ascii="Times New Roman" w:eastAsia="Times New Roman" w:hAnsi="Times New Roman"/>
          <w:bCs/>
          <w:position w:val="-26"/>
          <w:sz w:val="26"/>
          <w:szCs w:val="26"/>
        </w:rPr>
        <w:object w:dxaOrig="1845" w:dyaOrig="675" w14:anchorId="01DAA045">
          <v:shape id="_x0000_i2228" type="#_x0000_t75" style="width:93pt;height:33.5pt" o:ole="">
            <v:imagedata r:id="rId2561" o:title=""/>
          </v:shape>
          <o:OLEObject Type="Embed" ProgID="Equation.DSMT4" ShapeID="_x0000_i2228" DrawAspect="Content" ObjectID="_1677479478" r:id="rId2562"/>
        </w:object>
      </w:r>
    </w:p>
    <w:p w14:paraId="64EDBC31"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Công suất tiêu thụ trên từng đoạn mạch: </w:t>
      </w:r>
      <w:r w:rsidRPr="00982C85">
        <w:rPr>
          <w:rFonts w:ascii="Times New Roman" w:eastAsia="Times New Roman" w:hAnsi="Times New Roman"/>
          <w:bCs/>
          <w:position w:val="-104"/>
          <w:sz w:val="26"/>
          <w:szCs w:val="26"/>
        </w:rPr>
        <w:object w:dxaOrig="2175" w:dyaOrig="2220" w14:anchorId="3B431B08">
          <v:shape id="_x0000_i2229" type="#_x0000_t75" style="width:109.5pt;height:111pt" o:ole="">
            <v:imagedata r:id="rId2563" o:title=""/>
          </v:shape>
          <o:OLEObject Type="Embed" ProgID="Equation.DSMT4" ShapeID="_x0000_i2229" DrawAspect="Content" ObjectID="_1677479479" r:id="rId2564"/>
        </w:object>
      </w:r>
    </w:p>
    <w:p w14:paraId="0F5999D1"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Công suất tiêu thụ trên toàn mạch:</w:t>
      </w:r>
    </w:p>
    <w:p w14:paraId="7B6E9D9F"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26"/>
          <w:sz w:val="26"/>
          <w:szCs w:val="26"/>
        </w:rPr>
        <w:object w:dxaOrig="5415" w:dyaOrig="705" w14:anchorId="1870E2F2">
          <v:shape id="_x0000_i2230" type="#_x0000_t75" style="width:271pt;height:35pt" o:ole="">
            <v:imagedata r:id="rId2565" o:title=""/>
          </v:shape>
          <o:OLEObject Type="Embed" ProgID="Equation.DSMT4" ShapeID="_x0000_i2230" DrawAspect="Content" ObjectID="_1677479480" r:id="rId2566"/>
        </w:object>
      </w:r>
    </w:p>
    <w:p w14:paraId="5DA1CD87"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Từ (1) ta có: </w:t>
      </w:r>
      <w:r w:rsidRPr="00982C85">
        <w:rPr>
          <w:rFonts w:ascii="Times New Roman" w:eastAsia="Times New Roman" w:hAnsi="Times New Roman"/>
          <w:bCs/>
          <w:position w:val="-26"/>
          <w:sz w:val="26"/>
          <w:szCs w:val="26"/>
        </w:rPr>
        <w:object w:dxaOrig="2475" w:dyaOrig="705" w14:anchorId="3DBF0AA6">
          <v:shape id="_x0000_i2231" type="#_x0000_t75" style="width:124pt;height:35pt" o:ole="">
            <v:imagedata r:id="rId2567" o:title=""/>
          </v:shape>
          <o:OLEObject Type="Embed" ProgID="Equation.DSMT4" ShapeID="_x0000_i2231" DrawAspect="Content" ObjectID="_1677479481" r:id="rId2568"/>
        </w:object>
      </w:r>
    </w:p>
    <w:p w14:paraId="23569C1F" w14:textId="77777777" w:rsidR="00760DD0" w:rsidRPr="00982C85" w:rsidRDefault="00760DD0" w:rsidP="00760DD0">
      <w:pPr>
        <w:widowControl w:val="0"/>
        <w:tabs>
          <w:tab w:val="left" w:pos="312"/>
        </w:tabs>
        <w:spacing w:after="0" w:line="276" w:lineRule="auto"/>
        <w:contextualSpacing/>
        <w:rPr>
          <w:rFonts w:ascii="Times New Roman" w:hAnsi="Times New Roman"/>
          <w:b/>
          <w:bCs/>
          <w:sz w:val="26"/>
          <w:szCs w:val="26"/>
          <w:u w:val="single"/>
        </w:rPr>
      </w:pPr>
      <w:r w:rsidRPr="00982C85">
        <w:rPr>
          <w:rFonts w:ascii="Times New Roman" w:hAnsi="Times New Roman"/>
          <w:b/>
          <w:bCs/>
          <w:sz w:val="26"/>
          <w:szCs w:val="26"/>
          <w:u w:val="single"/>
        </w:rPr>
        <w:t>Bài 125:</w:t>
      </w:r>
    </w:p>
    <w:p w14:paraId="4CB01033"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a) Nhiệt lượng cần thiết đun sôi nước: </w:t>
      </w:r>
    </w:p>
    <w:p w14:paraId="196A648C"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12"/>
          <w:sz w:val="26"/>
          <w:szCs w:val="26"/>
        </w:rPr>
        <w:object w:dxaOrig="6180" w:dyaOrig="360" w14:anchorId="650846A3">
          <v:shape id="_x0000_i2232" type="#_x0000_t75" style="width:309.95pt;height:18pt" o:ole="">
            <v:imagedata r:id="rId2569" o:title=""/>
          </v:shape>
          <o:OLEObject Type="Embed" ProgID="Equation.DSMT4" ShapeID="_x0000_i2232" DrawAspect="Content" ObjectID="_1677479482" r:id="rId2570"/>
        </w:object>
      </w:r>
    </w:p>
    <w:p w14:paraId="21A0178B"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Điện năng tiêu thụ: </w:t>
      </w:r>
      <w:r w:rsidRPr="00982C85">
        <w:rPr>
          <w:rFonts w:ascii="Times New Roman" w:eastAsia="Times New Roman" w:hAnsi="Times New Roman"/>
          <w:bCs/>
          <w:position w:val="-30"/>
          <w:sz w:val="26"/>
          <w:szCs w:val="26"/>
        </w:rPr>
        <w:object w:dxaOrig="3600" w:dyaOrig="720" w14:anchorId="098ACE3C">
          <v:shape id="_x0000_i2233" type="#_x0000_t75" style="width:181.1pt;height:37pt" o:ole="">
            <v:imagedata r:id="rId2571" o:title=""/>
          </v:shape>
          <o:OLEObject Type="Embed" ProgID="Equation.DSMT4" ShapeID="_x0000_i2233" DrawAspect="Content" ObjectID="_1677479483" r:id="rId2572"/>
        </w:object>
      </w:r>
    </w:p>
    <w:p w14:paraId="15B3EA51"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Số tiền phải trả: </w:t>
      </w:r>
      <w:r w:rsidRPr="00982C85">
        <w:rPr>
          <w:rFonts w:ascii="Times New Roman" w:eastAsia="Times New Roman" w:hAnsi="Times New Roman"/>
          <w:bCs/>
          <w:position w:val="-26"/>
          <w:sz w:val="26"/>
          <w:szCs w:val="26"/>
        </w:rPr>
        <w:object w:dxaOrig="2505" w:dyaOrig="675" w14:anchorId="2D16804E">
          <v:shape id="_x0000_i2234" type="#_x0000_t75" style="width:125.5pt;height:33.5pt" o:ole="">
            <v:imagedata r:id="rId2573" o:title=""/>
          </v:shape>
          <o:OLEObject Type="Embed" ProgID="Equation.DSMT4" ShapeID="_x0000_i2234" DrawAspect="Content" ObjectID="_1677479484" r:id="rId2574"/>
        </w:object>
      </w:r>
      <w:r w:rsidRPr="00982C85">
        <w:rPr>
          <w:rFonts w:ascii="Times New Roman" w:hAnsi="Times New Roman"/>
          <w:bCs/>
          <w:sz w:val="26"/>
          <w:szCs w:val="26"/>
        </w:rPr>
        <w:t>đồng</w:t>
      </w:r>
    </w:p>
    <w:p w14:paraId="3230EF75"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b) Phương trình cân bằng nhiệt: </w:t>
      </w:r>
      <w:r w:rsidRPr="00982C85">
        <w:rPr>
          <w:rFonts w:ascii="Times New Roman" w:eastAsia="Times New Roman" w:hAnsi="Times New Roman"/>
          <w:bCs/>
          <w:position w:val="-12"/>
          <w:sz w:val="26"/>
          <w:szCs w:val="26"/>
        </w:rPr>
        <w:object w:dxaOrig="3960" w:dyaOrig="405" w14:anchorId="53450621">
          <v:shape id="_x0000_i2235" type="#_x0000_t75" style="width:197.4pt;height:21pt" o:ole="">
            <v:imagedata r:id="rId2575" o:title=""/>
          </v:shape>
          <o:OLEObject Type="Embed" ProgID="Equation.DSMT4" ShapeID="_x0000_i2235" DrawAspect="Content" ObjectID="_1677479485" r:id="rId2576"/>
        </w:object>
      </w:r>
    </w:p>
    <w:p w14:paraId="1A5F20AA"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w:t>
      </w:r>
      <w:r w:rsidRPr="00982C85">
        <w:rPr>
          <w:rFonts w:ascii="Times New Roman" w:eastAsia="Times New Roman" w:hAnsi="Times New Roman"/>
          <w:bCs/>
          <w:position w:val="-10"/>
          <w:sz w:val="26"/>
          <w:szCs w:val="26"/>
        </w:rPr>
        <w:object w:dxaOrig="6495" w:dyaOrig="375" w14:anchorId="1A08F901">
          <v:shape id="_x0000_i2236" type="#_x0000_t75" style="width:325.05pt;height:18.5pt" o:ole="">
            <v:imagedata r:id="rId2577" o:title=""/>
          </v:shape>
          <o:OLEObject Type="Embed" ProgID="Equation.DSMT4" ShapeID="_x0000_i2236" DrawAspect="Content" ObjectID="_1677479486" r:id="rId2578"/>
        </w:object>
      </w:r>
      <w:r w:rsidRPr="00982C85">
        <w:rPr>
          <w:rFonts w:ascii="Times New Roman" w:hAnsi="Times New Roman"/>
          <w:bCs/>
          <w:sz w:val="26"/>
          <w:szCs w:val="26"/>
        </w:rPr>
        <w:t xml:space="preserve"> </w:t>
      </w:r>
    </w:p>
    <w:p w14:paraId="4E74E655"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Nhiệt lượng cần thiết đun sôi nước lúc này: </w:t>
      </w:r>
      <w:r w:rsidRPr="00982C85">
        <w:rPr>
          <w:rFonts w:ascii="Times New Roman" w:eastAsia="Times New Roman" w:hAnsi="Times New Roman"/>
          <w:bCs/>
          <w:position w:val="-12"/>
          <w:sz w:val="26"/>
          <w:szCs w:val="26"/>
        </w:rPr>
        <w:object w:dxaOrig="3255" w:dyaOrig="360" w14:anchorId="65456D1C">
          <v:shape id="_x0000_i2237" type="#_x0000_t75" style="width:162.4pt;height:18pt" o:ole="">
            <v:imagedata r:id="rId2579" o:title=""/>
          </v:shape>
          <o:OLEObject Type="Embed" ProgID="Equation.DSMT4" ShapeID="_x0000_i2237" DrawAspect="Content" ObjectID="_1677479487" r:id="rId2580"/>
        </w:object>
      </w:r>
    </w:p>
    <w:p w14:paraId="75B53D24"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12"/>
          <w:sz w:val="26"/>
          <w:szCs w:val="26"/>
        </w:rPr>
        <w:object w:dxaOrig="7020" w:dyaOrig="360" w14:anchorId="3377AB88">
          <v:shape id="_x0000_i2238" type="#_x0000_t75" style="width:351.35pt;height:18pt" o:ole="">
            <v:imagedata r:id="rId2581" o:title=""/>
          </v:shape>
          <o:OLEObject Type="Embed" ProgID="Equation.DSMT4" ShapeID="_x0000_i2238" DrawAspect="Content" ObjectID="_1677479488" r:id="rId2582"/>
        </w:object>
      </w:r>
    </w:p>
    <w:p w14:paraId="44F78E5B"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Nhiệt lượng thực tế do dòng điện cung cấp:</w:t>
      </w:r>
    </w:p>
    <w:p w14:paraId="681D11B2"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30"/>
          <w:sz w:val="26"/>
          <w:szCs w:val="26"/>
        </w:rPr>
        <w:object w:dxaOrig="3960" w:dyaOrig="720" w14:anchorId="10FC4A83">
          <v:shape id="_x0000_i2239" type="#_x0000_t75" style="width:197.4pt;height:37pt" o:ole="">
            <v:imagedata r:id="rId2583" o:title=""/>
          </v:shape>
          <o:OLEObject Type="Embed" ProgID="Equation.DSMT4" ShapeID="_x0000_i2239" DrawAspect="Content" ObjectID="_1677479489" r:id="rId2584"/>
        </w:object>
      </w:r>
    </w:p>
    <w:p w14:paraId="3E3CD54C"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Thời gian để đun sôi lúc này là: </w:t>
      </w:r>
      <w:r w:rsidRPr="00982C85">
        <w:rPr>
          <w:rFonts w:ascii="Times New Roman" w:eastAsia="Times New Roman" w:hAnsi="Times New Roman"/>
          <w:bCs/>
          <w:position w:val="-26"/>
          <w:sz w:val="26"/>
          <w:szCs w:val="26"/>
        </w:rPr>
        <w:object w:dxaOrig="3495" w:dyaOrig="675" w14:anchorId="39C34FB8">
          <v:shape id="_x0000_i2240" type="#_x0000_t75" style="width:174.6pt;height:33.5pt" o:ole="">
            <v:imagedata r:id="rId2585" o:title=""/>
          </v:shape>
          <o:OLEObject Type="Embed" ProgID="Equation.DSMT4" ShapeID="_x0000_i2240" DrawAspect="Content" ObjectID="_1677479490" r:id="rId2586"/>
        </w:object>
      </w:r>
    </w:p>
    <w:p w14:paraId="3ECF9336" w14:textId="77777777" w:rsidR="00760DD0" w:rsidRPr="00982C85" w:rsidRDefault="00760DD0" w:rsidP="00760DD0">
      <w:pPr>
        <w:widowControl w:val="0"/>
        <w:tabs>
          <w:tab w:val="left" w:pos="312"/>
        </w:tabs>
        <w:spacing w:after="0" w:line="276" w:lineRule="auto"/>
        <w:contextualSpacing/>
        <w:rPr>
          <w:rFonts w:ascii="Times New Roman" w:hAnsi="Times New Roman"/>
          <w:b/>
          <w:bCs/>
          <w:sz w:val="26"/>
          <w:szCs w:val="26"/>
          <w:u w:val="single"/>
        </w:rPr>
      </w:pPr>
      <w:r w:rsidRPr="00982C85">
        <w:rPr>
          <w:rFonts w:ascii="Times New Roman" w:hAnsi="Times New Roman"/>
          <w:b/>
          <w:bCs/>
          <w:sz w:val="26"/>
          <w:szCs w:val="26"/>
          <w:u w:val="single"/>
        </w:rPr>
        <w:t>Bài 126:</w:t>
      </w:r>
    </w:p>
    <w:p w14:paraId="3C4F46D9"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a) Điện trở mạch AB lúc đầu: </w:t>
      </w:r>
      <w:r w:rsidRPr="00982C85">
        <w:rPr>
          <w:rFonts w:ascii="Times New Roman" w:eastAsia="Times New Roman" w:hAnsi="Times New Roman"/>
          <w:bCs/>
          <w:position w:val="-32"/>
          <w:sz w:val="26"/>
          <w:szCs w:val="26"/>
        </w:rPr>
        <w:object w:dxaOrig="4095" w:dyaOrig="735" w14:anchorId="14D60E4D">
          <v:shape id="_x0000_i2241" type="#_x0000_t75" style="width:205.55pt;height:37pt" o:ole="">
            <v:imagedata r:id="rId2587" o:title=""/>
          </v:shape>
          <o:OLEObject Type="Embed" ProgID="Equation.DSMT4" ShapeID="_x0000_i2241" DrawAspect="Content" ObjectID="_1677479491" r:id="rId2588"/>
        </w:object>
      </w:r>
      <w:r w:rsidRPr="00982C85">
        <w:rPr>
          <w:rFonts w:ascii="Times New Roman" w:hAnsi="Times New Roman"/>
          <w:bCs/>
          <w:sz w:val="26"/>
          <w:szCs w:val="26"/>
        </w:rPr>
        <w:tab/>
      </w:r>
      <w:r w:rsidRPr="00982C85">
        <w:rPr>
          <w:rFonts w:ascii="Times New Roman" w:hAnsi="Times New Roman"/>
          <w:bCs/>
          <w:sz w:val="26"/>
          <w:szCs w:val="26"/>
        </w:rPr>
        <w:tab/>
        <w:t>(1)</w:t>
      </w:r>
    </w:p>
    <w:p w14:paraId="485DD091"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Điện trở mạch AB, khi đổi chỗ R</w:t>
      </w:r>
      <w:r w:rsidRPr="00982C85">
        <w:rPr>
          <w:rFonts w:ascii="Times New Roman" w:hAnsi="Times New Roman"/>
          <w:bCs/>
          <w:sz w:val="26"/>
          <w:szCs w:val="26"/>
          <w:vertAlign w:val="subscript"/>
        </w:rPr>
        <w:t>3</w:t>
      </w:r>
      <w:r w:rsidRPr="00982C85">
        <w:rPr>
          <w:rFonts w:ascii="Times New Roman" w:hAnsi="Times New Roman"/>
          <w:bCs/>
          <w:sz w:val="26"/>
          <w:szCs w:val="26"/>
        </w:rPr>
        <w:t xml:space="preserve"> với R</w:t>
      </w:r>
      <w:r w:rsidRPr="00982C85">
        <w:rPr>
          <w:rFonts w:ascii="Times New Roman" w:hAnsi="Times New Roman"/>
          <w:bCs/>
          <w:sz w:val="26"/>
          <w:szCs w:val="26"/>
          <w:vertAlign w:val="subscript"/>
        </w:rPr>
        <w:t>2</w:t>
      </w:r>
      <w:r w:rsidRPr="00982C85">
        <w:rPr>
          <w:rFonts w:ascii="Times New Roman" w:hAnsi="Times New Roman"/>
          <w:bCs/>
          <w:sz w:val="26"/>
          <w:szCs w:val="26"/>
        </w:rPr>
        <w:t>:</w:t>
      </w:r>
    </w:p>
    <w:p w14:paraId="52172D6E"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32"/>
          <w:sz w:val="26"/>
          <w:szCs w:val="26"/>
        </w:rPr>
        <w:object w:dxaOrig="4305" w:dyaOrig="735" w14:anchorId="72EF6C3F">
          <v:shape id="_x0000_i2242" type="#_x0000_t75" style="width:215.45pt;height:37pt" o:ole="">
            <v:imagedata r:id="rId2589" o:title=""/>
          </v:shape>
          <o:OLEObject Type="Embed" ProgID="Equation.DSMT4" ShapeID="_x0000_i2242" DrawAspect="Content" ObjectID="_1677479492" r:id="rId2590"/>
        </w:objec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(2)</w:t>
      </w:r>
    </w:p>
    <w:p w14:paraId="5E36BE3C"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Giải (1) và (2) ta được R</w:t>
      </w:r>
      <w:r w:rsidRPr="00982C85">
        <w:rPr>
          <w:rFonts w:ascii="Times New Roman" w:hAnsi="Times New Roman"/>
          <w:bCs/>
          <w:sz w:val="26"/>
          <w:szCs w:val="26"/>
          <w:vertAlign w:val="subscript"/>
        </w:rPr>
        <w:t>1</w:t>
      </w:r>
      <w:r w:rsidRPr="00982C85">
        <w:rPr>
          <w:rFonts w:ascii="Times New Roman" w:hAnsi="Times New Roman"/>
          <w:bCs/>
          <w:sz w:val="26"/>
          <w:szCs w:val="26"/>
        </w:rPr>
        <w:t xml:space="preserve"> = 4</w:t>
      </w:r>
      <w:r w:rsidRPr="00982C85">
        <w:rPr>
          <w:rFonts w:ascii="Times New Roman" w:hAnsi="Times New Roman"/>
          <w:bCs/>
          <w:sz w:val="26"/>
          <w:szCs w:val="26"/>
        </w:rPr>
        <w:sym w:font="Symbol" w:char="F057"/>
      </w:r>
      <w:r w:rsidRPr="00982C85">
        <w:rPr>
          <w:rFonts w:ascii="Times New Roman" w:hAnsi="Times New Roman"/>
          <w:bCs/>
          <w:sz w:val="26"/>
          <w:szCs w:val="26"/>
        </w:rPr>
        <w:t>; R</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 12</w:t>
      </w:r>
      <w:r w:rsidRPr="00982C85">
        <w:rPr>
          <w:rFonts w:ascii="Times New Roman" w:hAnsi="Times New Roman"/>
          <w:bCs/>
          <w:sz w:val="26"/>
          <w:szCs w:val="26"/>
        </w:rPr>
        <w:sym w:font="Symbol" w:char="F057"/>
      </w:r>
    </w:p>
    <w:p w14:paraId="752CE580"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b) Gọi I</w:t>
      </w:r>
      <w:r w:rsidRPr="00982C85">
        <w:rPr>
          <w:rFonts w:ascii="Times New Roman" w:hAnsi="Times New Roman"/>
          <w:bCs/>
          <w:sz w:val="26"/>
          <w:szCs w:val="26"/>
          <w:vertAlign w:val="subscript"/>
        </w:rPr>
        <w:t>1</w:t>
      </w:r>
      <w:r w:rsidRPr="00982C85">
        <w:rPr>
          <w:rFonts w:ascii="Times New Roman" w:hAnsi="Times New Roman"/>
          <w:bCs/>
          <w:sz w:val="26"/>
          <w:szCs w:val="26"/>
        </w:rPr>
        <w:t xml:space="preserve"> và I</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lần lượt là cường độ dòng điện giới hạn của các điện trở R</w:t>
      </w:r>
      <w:r w:rsidRPr="00982C85">
        <w:rPr>
          <w:rFonts w:ascii="Times New Roman" w:hAnsi="Times New Roman"/>
          <w:bCs/>
          <w:sz w:val="26"/>
          <w:szCs w:val="26"/>
          <w:vertAlign w:val="subscript"/>
        </w:rPr>
        <w:t>1</w:t>
      </w:r>
      <w:r w:rsidRPr="00982C85">
        <w:rPr>
          <w:rFonts w:ascii="Times New Roman" w:hAnsi="Times New Roman"/>
          <w:bCs/>
          <w:sz w:val="26"/>
          <w:szCs w:val="26"/>
        </w:rPr>
        <w:t xml:space="preserve"> và R</w:t>
      </w:r>
      <w:r w:rsidRPr="00982C85">
        <w:rPr>
          <w:rFonts w:ascii="Times New Roman" w:hAnsi="Times New Roman"/>
          <w:bCs/>
          <w:sz w:val="26"/>
          <w:szCs w:val="26"/>
          <w:vertAlign w:val="subscript"/>
        </w:rPr>
        <w:t>2</w:t>
      </w:r>
      <w:r w:rsidRPr="00982C85">
        <w:rPr>
          <w:rFonts w:ascii="Times New Roman" w:hAnsi="Times New Roman"/>
          <w:bCs/>
          <w:sz w:val="26"/>
          <w:szCs w:val="26"/>
        </w:rPr>
        <w:t>,</w:t>
      </w:r>
    </w:p>
    <w:p w14:paraId="566D5A4E"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Theo đề ra ta có: </w:t>
      </w:r>
      <w:r w:rsidRPr="00982C85">
        <w:rPr>
          <w:rFonts w:ascii="Times New Roman" w:eastAsia="Times New Roman" w:hAnsi="Times New Roman"/>
          <w:bCs/>
          <w:position w:val="-70"/>
          <w:sz w:val="26"/>
          <w:szCs w:val="26"/>
        </w:rPr>
        <w:object w:dxaOrig="2340" w:dyaOrig="1545" w14:anchorId="6618A9A4">
          <v:shape id="_x0000_i2243" type="#_x0000_t75" style="width:117.45pt;height:78pt" o:ole="">
            <v:imagedata r:id="rId2591" o:title=""/>
          </v:shape>
          <o:OLEObject Type="Embed" ProgID="Equation.DSMT4" ShapeID="_x0000_i2243" DrawAspect="Content" ObjectID="_1677479493" r:id="rId2592"/>
        </w:object>
      </w:r>
    </w:p>
    <w:p w14:paraId="3C2E5773"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Để R</w:t>
      </w:r>
      <w:r w:rsidRPr="00982C85">
        <w:rPr>
          <w:rFonts w:ascii="Times New Roman" w:hAnsi="Times New Roman"/>
          <w:bCs/>
          <w:sz w:val="26"/>
          <w:szCs w:val="26"/>
          <w:vertAlign w:val="subscript"/>
        </w:rPr>
        <w:t>1</w:t>
      </w:r>
      <w:r w:rsidRPr="00982C85">
        <w:rPr>
          <w:rFonts w:ascii="Times New Roman" w:hAnsi="Times New Roman"/>
          <w:bCs/>
          <w:sz w:val="26"/>
          <w:szCs w:val="26"/>
        </w:rPr>
        <w:t xml:space="preserve"> ; R</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không cháy thì </w:t>
      </w:r>
      <w:r w:rsidRPr="00982C85">
        <w:rPr>
          <w:rFonts w:ascii="Times New Roman" w:eastAsia="Times New Roman" w:hAnsi="Times New Roman"/>
          <w:bCs/>
          <w:position w:val="-12"/>
          <w:sz w:val="26"/>
          <w:szCs w:val="26"/>
        </w:rPr>
        <w:object w:dxaOrig="3720" w:dyaOrig="360" w14:anchorId="5B30E30D">
          <v:shape id="_x0000_i2244" type="#_x0000_t75" style="width:186.55pt;height:18pt" o:ole="">
            <v:imagedata r:id="rId2593" o:title=""/>
          </v:shape>
          <o:OLEObject Type="Embed" ProgID="Equation.DSMT4" ShapeID="_x0000_i2244" DrawAspect="Content" ObjectID="_1677479494" r:id="rId2594"/>
        </w:object>
      </w:r>
      <w:r w:rsidRPr="00982C85">
        <w:rPr>
          <w:rFonts w:ascii="Times New Roman" w:hAnsi="Times New Roman"/>
          <w:bCs/>
          <w:sz w:val="26"/>
          <w:szCs w:val="26"/>
        </w:rPr>
        <w:t xml:space="preserve"> </w:t>
      </w:r>
    </w:p>
    <w:p w14:paraId="58DDACF2"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Vì </w:t>
      </w:r>
      <w:r w:rsidRPr="00982C85">
        <w:rPr>
          <w:rFonts w:ascii="Times New Roman" w:eastAsia="Times New Roman" w:hAnsi="Times New Roman"/>
          <w:bCs/>
          <w:position w:val="-12"/>
          <w:sz w:val="26"/>
          <w:szCs w:val="26"/>
        </w:rPr>
        <w:object w:dxaOrig="1260" w:dyaOrig="360" w14:anchorId="7D8347D4">
          <v:shape id="_x0000_i2245" type="#_x0000_t75" style="width:63.5pt;height:18pt" o:ole="">
            <v:imagedata r:id="rId2595" o:title=""/>
          </v:shape>
          <o:OLEObject Type="Embed" ProgID="Equation.DSMT4" ShapeID="_x0000_i2245" DrawAspect="Content" ObjectID="_1677479495" r:id="rId2596"/>
        </w:object>
      </w:r>
      <w:r w:rsidRPr="00982C85">
        <w:rPr>
          <w:rFonts w:ascii="Times New Roman" w:hAnsi="Times New Roman"/>
          <w:bCs/>
          <w:sz w:val="26"/>
          <w:szCs w:val="26"/>
        </w:rPr>
        <w:t xml:space="preserve">Để cả 3 điện trở không cháy thì: </w:t>
      </w:r>
      <w:r w:rsidRPr="00982C85">
        <w:rPr>
          <w:rFonts w:ascii="Times New Roman" w:eastAsia="Times New Roman" w:hAnsi="Times New Roman"/>
          <w:bCs/>
          <w:position w:val="-12"/>
          <w:sz w:val="26"/>
          <w:szCs w:val="26"/>
        </w:rPr>
        <w:object w:dxaOrig="1425" w:dyaOrig="360" w14:anchorId="3067959D">
          <v:shape id="_x0000_i2246" type="#_x0000_t75" style="width:71.55pt;height:18pt" o:ole="">
            <v:imagedata r:id="rId2597" o:title=""/>
          </v:shape>
          <o:OLEObject Type="Embed" ProgID="Equation.DSMT4" ShapeID="_x0000_i2246" DrawAspect="Content" ObjectID="_1677479496" r:id="rId2598"/>
        </w:object>
      </w:r>
    </w:p>
    <w:p w14:paraId="4B409568"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Công suất cực đại của bộ điện trở: </w:t>
      </w:r>
      <w:r w:rsidRPr="00982C85">
        <w:rPr>
          <w:rFonts w:ascii="Times New Roman" w:eastAsia="Times New Roman" w:hAnsi="Times New Roman"/>
          <w:bCs/>
          <w:position w:val="-32"/>
          <w:sz w:val="26"/>
          <w:szCs w:val="26"/>
        </w:rPr>
        <w:object w:dxaOrig="2295" w:dyaOrig="765" w14:anchorId="10E37CC8">
          <v:shape id="_x0000_i2247" type="#_x0000_t75" style="width:115pt;height:39pt" o:ole="">
            <v:imagedata r:id="rId2599" o:title=""/>
          </v:shape>
          <o:OLEObject Type="Embed" ProgID="Equation.DSMT4" ShapeID="_x0000_i2247" DrawAspect="Content" ObjectID="_1677479497" r:id="rId2600"/>
        </w:object>
      </w:r>
    </w:p>
    <w:p w14:paraId="07B09A4A"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c) Giả sử các bóng đèn được ghép thành n hàng song song, mỗi hàng có m bóng đèn nối tiếp nhau.</w:t>
      </w:r>
    </w:p>
    <w:p w14:paraId="1D1BC4C1"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Cường độ dòng điện định mức và giá trị điện trở của mỗi bóng đèn:</w:t>
      </w:r>
    </w:p>
    <w:p w14:paraId="4D57D89C"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32"/>
          <w:sz w:val="26"/>
          <w:szCs w:val="26"/>
        </w:rPr>
        <w:object w:dxaOrig="5265" w:dyaOrig="735" w14:anchorId="0236C8D8">
          <v:shape id="_x0000_i2248" type="#_x0000_t75" style="width:263.5pt;height:37pt" o:ole="">
            <v:imagedata r:id="rId2601" o:title=""/>
          </v:shape>
          <o:OLEObject Type="Embed" ProgID="Equation.DSMT4" ShapeID="_x0000_i2248" DrawAspect="Content" ObjectID="_1677479498" r:id="rId2602"/>
        </w:object>
      </w:r>
    </w:p>
    <w:p w14:paraId="3E1DB0DD"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vertAlign w:val="subscript"/>
        </w:rPr>
      </w:pPr>
      <w:r w:rsidRPr="00982C85">
        <w:rPr>
          <w:rFonts w:ascii="Times New Roman" w:hAnsi="Times New Roman"/>
          <w:bCs/>
          <w:sz w:val="26"/>
          <w:szCs w:val="26"/>
        </w:rPr>
        <w:t>+ Cường độ dòng điện trong mạch chính: I = nI</w:t>
      </w:r>
      <w:r w:rsidRPr="00982C85">
        <w:rPr>
          <w:rFonts w:ascii="Times New Roman" w:hAnsi="Times New Roman"/>
          <w:bCs/>
          <w:sz w:val="26"/>
          <w:szCs w:val="26"/>
          <w:vertAlign w:val="subscript"/>
        </w:rPr>
        <w:t>dm</w:t>
      </w:r>
    </w:p>
    <w:p w14:paraId="1416E01C"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Lại có: </w:t>
      </w:r>
      <w:r w:rsidRPr="00982C85">
        <w:rPr>
          <w:rFonts w:ascii="Times New Roman" w:eastAsia="Times New Roman" w:hAnsi="Times New Roman"/>
          <w:bCs/>
          <w:position w:val="-32"/>
          <w:sz w:val="26"/>
          <w:szCs w:val="26"/>
        </w:rPr>
        <w:object w:dxaOrig="2235" w:dyaOrig="735" w14:anchorId="0AC3C530">
          <v:shape id="_x0000_i2249" type="#_x0000_t75" style="width:112.55pt;height:37pt" o:ole="">
            <v:imagedata r:id="rId2603" o:title=""/>
          </v:shape>
          <o:OLEObject Type="Embed" ProgID="Equation.DSMT4" ShapeID="_x0000_i2249" DrawAspect="Content" ObjectID="_1677479499" r:id="rId2604"/>
        </w:object>
      </w:r>
    </w:p>
    <w:p w14:paraId="4CA05322"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32"/>
          <w:sz w:val="26"/>
          <w:szCs w:val="26"/>
        </w:rPr>
        <w:object w:dxaOrig="5625" w:dyaOrig="735" w14:anchorId="13707731">
          <v:shape id="_x0000_i2250" type="#_x0000_t75" style="width:281.55pt;height:37pt" o:ole="">
            <v:imagedata r:id="rId2605" o:title=""/>
          </v:shape>
          <o:OLEObject Type="Embed" ProgID="Equation.DSMT4" ShapeID="_x0000_i2250" DrawAspect="Content" ObjectID="_1677479500" r:id="rId2606"/>
        </w:object>
      </w:r>
    </w:p>
    <w:p w14:paraId="3DA22BB3"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Vì </w:t>
      </w:r>
      <w:r w:rsidRPr="00982C85">
        <w:rPr>
          <w:rFonts w:ascii="Times New Roman" w:eastAsia="Times New Roman" w:hAnsi="Times New Roman"/>
          <w:bCs/>
          <w:position w:val="-10"/>
          <w:sz w:val="26"/>
          <w:szCs w:val="26"/>
        </w:rPr>
        <w:object w:dxaOrig="2415" w:dyaOrig="315" w14:anchorId="5C995879">
          <v:shape id="_x0000_i2251" type="#_x0000_t75" style="width:121pt;height:16.5pt" o:ole="">
            <v:imagedata r:id="rId2607" o:title=""/>
          </v:shape>
          <o:OLEObject Type="Embed" ProgID="Equation.DSMT4" ShapeID="_x0000_i2251" DrawAspect="Content" ObjectID="_1677479501" r:id="rId2608"/>
        </w:object>
      </w:r>
      <w:r w:rsidRPr="00982C85">
        <w:rPr>
          <w:rFonts w:ascii="Times New Roman" w:hAnsi="Times New Roman"/>
          <w:bCs/>
          <w:sz w:val="26"/>
          <w:szCs w:val="26"/>
        </w:rPr>
        <w:t>. Lập bảng giá trị ta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820"/>
        <w:gridCol w:w="1820"/>
        <w:gridCol w:w="1820"/>
      </w:tblGrid>
      <w:tr w:rsidR="00760DD0" w:rsidRPr="00982C85" w14:paraId="61E5D168" w14:textId="77777777" w:rsidTr="0015649F">
        <w:trPr>
          <w:jc w:val="center"/>
        </w:trPr>
        <w:tc>
          <w:tcPr>
            <w:tcW w:w="1788" w:type="dxa"/>
            <w:tcBorders>
              <w:top w:val="single" w:sz="4" w:space="0" w:color="auto"/>
              <w:left w:val="single" w:sz="4" w:space="0" w:color="auto"/>
              <w:bottom w:val="single" w:sz="4" w:space="0" w:color="auto"/>
              <w:right w:val="single" w:sz="4" w:space="0" w:color="auto"/>
            </w:tcBorders>
            <w:hideMark/>
          </w:tcPr>
          <w:p w14:paraId="11733E88"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m</w:t>
            </w:r>
          </w:p>
        </w:tc>
        <w:tc>
          <w:tcPr>
            <w:tcW w:w="1820" w:type="dxa"/>
            <w:tcBorders>
              <w:top w:val="single" w:sz="4" w:space="0" w:color="auto"/>
              <w:left w:val="single" w:sz="4" w:space="0" w:color="auto"/>
              <w:bottom w:val="single" w:sz="4" w:space="0" w:color="auto"/>
              <w:right w:val="single" w:sz="4" w:space="0" w:color="auto"/>
            </w:tcBorders>
            <w:hideMark/>
          </w:tcPr>
          <w:p w14:paraId="0D32AC58"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1</w:t>
            </w:r>
          </w:p>
        </w:tc>
        <w:tc>
          <w:tcPr>
            <w:tcW w:w="1820" w:type="dxa"/>
            <w:tcBorders>
              <w:top w:val="single" w:sz="4" w:space="0" w:color="auto"/>
              <w:left w:val="single" w:sz="4" w:space="0" w:color="auto"/>
              <w:bottom w:val="single" w:sz="4" w:space="0" w:color="auto"/>
              <w:right w:val="single" w:sz="4" w:space="0" w:color="auto"/>
            </w:tcBorders>
            <w:hideMark/>
          </w:tcPr>
          <w:p w14:paraId="6C0A63A3"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2</w:t>
            </w:r>
          </w:p>
        </w:tc>
        <w:tc>
          <w:tcPr>
            <w:tcW w:w="1820" w:type="dxa"/>
            <w:tcBorders>
              <w:top w:val="single" w:sz="4" w:space="0" w:color="auto"/>
              <w:left w:val="single" w:sz="4" w:space="0" w:color="auto"/>
              <w:bottom w:val="single" w:sz="4" w:space="0" w:color="auto"/>
              <w:right w:val="single" w:sz="4" w:space="0" w:color="auto"/>
            </w:tcBorders>
            <w:hideMark/>
          </w:tcPr>
          <w:p w14:paraId="659D62D7"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3</w:t>
            </w:r>
          </w:p>
        </w:tc>
      </w:tr>
      <w:tr w:rsidR="00760DD0" w:rsidRPr="00982C85" w14:paraId="61788943" w14:textId="77777777" w:rsidTr="0015649F">
        <w:trPr>
          <w:jc w:val="center"/>
        </w:trPr>
        <w:tc>
          <w:tcPr>
            <w:tcW w:w="1788" w:type="dxa"/>
            <w:tcBorders>
              <w:top w:val="single" w:sz="4" w:space="0" w:color="auto"/>
              <w:left w:val="single" w:sz="4" w:space="0" w:color="auto"/>
              <w:bottom w:val="single" w:sz="4" w:space="0" w:color="auto"/>
              <w:right w:val="single" w:sz="4" w:space="0" w:color="auto"/>
            </w:tcBorders>
            <w:hideMark/>
          </w:tcPr>
          <w:p w14:paraId="489F73EC"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n</w:t>
            </w:r>
          </w:p>
        </w:tc>
        <w:tc>
          <w:tcPr>
            <w:tcW w:w="1820" w:type="dxa"/>
            <w:tcBorders>
              <w:top w:val="single" w:sz="4" w:space="0" w:color="auto"/>
              <w:left w:val="single" w:sz="4" w:space="0" w:color="auto"/>
              <w:bottom w:val="single" w:sz="4" w:space="0" w:color="auto"/>
              <w:right w:val="single" w:sz="4" w:space="0" w:color="auto"/>
            </w:tcBorders>
            <w:hideMark/>
          </w:tcPr>
          <w:p w14:paraId="282F0937"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6</w:t>
            </w:r>
          </w:p>
        </w:tc>
        <w:tc>
          <w:tcPr>
            <w:tcW w:w="1820" w:type="dxa"/>
            <w:tcBorders>
              <w:top w:val="single" w:sz="4" w:space="0" w:color="auto"/>
              <w:left w:val="single" w:sz="4" w:space="0" w:color="auto"/>
              <w:bottom w:val="single" w:sz="4" w:space="0" w:color="auto"/>
              <w:right w:val="single" w:sz="4" w:space="0" w:color="auto"/>
            </w:tcBorders>
            <w:hideMark/>
          </w:tcPr>
          <w:p w14:paraId="2F814CB6"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4</w:t>
            </w:r>
          </w:p>
        </w:tc>
        <w:tc>
          <w:tcPr>
            <w:tcW w:w="1820" w:type="dxa"/>
            <w:tcBorders>
              <w:top w:val="single" w:sz="4" w:space="0" w:color="auto"/>
              <w:left w:val="single" w:sz="4" w:space="0" w:color="auto"/>
              <w:bottom w:val="single" w:sz="4" w:space="0" w:color="auto"/>
              <w:right w:val="single" w:sz="4" w:space="0" w:color="auto"/>
            </w:tcBorders>
            <w:hideMark/>
          </w:tcPr>
          <w:p w14:paraId="0E68B1C5"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2</w:t>
            </w:r>
          </w:p>
        </w:tc>
      </w:tr>
      <w:tr w:rsidR="00760DD0" w:rsidRPr="00982C85" w14:paraId="2C075E51" w14:textId="77777777" w:rsidTr="0015649F">
        <w:trPr>
          <w:jc w:val="center"/>
        </w:trPr>
        <w:tc>
          <w:tcPr>
            <w:tcW w:w="1788" w:type="dxa"/>
            <w:tcBorders>
              <w:top w:val="single" w:sz="4" w:space="0" w:color="auto"/>
              <w:left w:val="single" w:sz="4" w:space="0" w:color="auto"/>
              <w:bottom w:val="single" w:sz="4" w:space="0" w:color="auto"/>
              <w:right w:val="single" w:sz="4" w:space="0" w:color="auto"/>
            </w:tcBorders>
            <w:hideMark/>
          </w:tcPr>
          <w:p w14:paraId="6836C01B"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Số bóng (m.n)</w:t>
            </w:r>
          </w:p>
        </w:tc>
        <w:tc>
          <w:tcPr>
            <w:tcW w:w="1820" w:type="dxa"/>
            <w:tcBorders>
              <w:top w:val="single" w:sz="4" w:space="0" w:color="auto"/>
              <w:left w:val="single" w:sz="4" w:space="0" w:color="auto"/>
              <w:bottom w:val="single" w:sz="4" w:space="0" w:color="auto"/>
              <w:right w:val="single" w:sz="4" w:space="0" w:color="auto"/>
            </w:tcBorders>
            <w:hideMark/>
          </w:tcPr>
          <w:p w14:paraId="1774B3D0"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6</w:t>
            </w:r>
          </w:p>
        </w:tc>
        <w:tc>
          <w:tcPr>
            <w:tcW w:w="1820" w:type="dxa"/>
            <w:tcBorders>
              <w:top w:val="single" w:sz="4" w:space="0" w:color="auto"/>
              <w:left w:val="single" w:sz="4" w:space="0" w:color="auto"/>
              <w:bottom w:val="single" w:sz="4" w:space="0" w:color="auto"/>
              <w:right w:val="single" w:sz="4" w:space="0" w:color="auto"/>
            </w:tcBorders>
            <w:hideMark/>
          </w:tcPr>
          <w:p w14:paraId="7322EA88"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8</w:t>
            </w:r>
          </w:p>
        </w:tc>
        <w:tc>
          <w:tcPr>
            <w:tcW w:w="1820" w:type="dxa"/>
            <w:tcBorders>
              <w:top w:val="single" w:sz="4" w:space="0" w:color="auto"/>
              <w:left w:val="single" w:sz="4" w:space="0" w:color="auto"/>
              <w:bottom w:val="single" w:sz="4" w:space="0" w:color="auto"/>
              <w:right w:val="single" w:sz="4" w:space="0" w:color="auto"/>
            </w:tcBorders>
            <w:hideMark/>
          </w:tcPr>
          <w:p w14:paraId="1D8C578C" w14:textId="77777777" w:rsidR="00760DD0" w:rsidRPr="00982C85" w:rsidRDefault="00760DD0" w:rsidP="0015649F">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6</w:t>
            </w:r>
          </w:p>
        </w:tc>
      </w:tr>
    </w:tbl>
    <w:p w14:paraId="31BA15B4"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Khi số bóng nhiều nhất là 8 bóng có:</w:t>
      </w:r>
    </w:p>
    <w:p w14:paraId="4ADF70C8"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34"/>
          <w:sz w:val="26"/>
          <w:szCs w:val="26"/>
        </w:rPr>
        <w:object w:dxaOrig="4995" w:dyaOrig="855" w14:anchorId="01E40811">
          <v:shape id="_x0000_i2252" type="#_x0000_t75" style="width:250pt;height:43pt" o:ole="">
            <v:imagedata r:id="rId2609" o:title=""/>
          </v:shape>
          <o:OLEObject Type="Embed" ProgID="Equation.DSMT4" ShapeID="_x0000_i2252" DrawAspect="Content" ObjectID="_1677479502" r:id="rId2610"/>
        </w:object>
      </w:r>
    </w:p>
    <w:p w14:paraId="78F6930D"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Lúc này đảm bảo điều kiện bộ điện trở không cháy. Vậy số bóng tối đa là 8 bóng, mắc thành 4 dãy song song, mỗi dãy 2 đèn nối tiếp.</w:t>
      </w:r>
    </w:p>
    <w:p w14:paraId="2674573B" w14:textId="77777777" w:rsidR="00760DD0" w:rsidRPr="00982C85" w:rsidRDefault="00760DD0" w:rsidP="00760DD0">
      <w:pPr>
        <w:widowControl w:val="0"/>
        <w:tabs>
          <w:tab w:val="left" w:pos="312"/>
        </w:tabs>
        <w:spacing w:after="0" w:line="276" w:lineRule="auto"/>
        <w:contextualSpacing/>
        <w:rPr>
          <w:rFonts w:ascii="Times New Roman" w:hAnsi="Times New Roman"/>
          <w:b/>
          <w:bCs/>
          <w:sz w:val="26"/>
          <w:szCs w:val="26"/>
          <w:u w:val="single"/>
        </w:rPr>
      </w:pPr>
      <w:r w:rsidRPr="00982C85">
        <w:rPr>
          <w:rFonts w:ascii="Times New Roman" w:hAnsi="Times New Roman"/>
          <w:b/>
          <w:bCs/>
          <w:sz w:val="26"/>
          <w:szCs w:val="26"/>
          <w:u w:val="single"/>
        </w:rPr>
        <w:t>Bài 127:</w:t>
      </w:r>
    </w:p>
    <w:p w14:paraId="58432F80"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1) Giả sử bỏ qua sự hao phí nhiệt ra môi trường xung quanh và sự hấp thụ nhiệt của bình. Khi đó nhiệt lượng do dòng điện cung cấp đúng bằng nhiệt lượng mà nước thu vào để sôi.</w:t>
      </w:r>
    </w:p>
    <w:p w14:paraId="24821CC4"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Do đó ta có: P.t = mc(t</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 t</w:t>
      </w:r>
      <w:r w:rsidRPr="00982C85">
        <w:rPr>
          <w:rFonts w:ascii="Times New Roman" w:hAnsi="Times New Roman"/>
          <w:bCs/>
          <w:sz w:val="26"/>
          <w:szCs w:val="26"/>
          <w:vertAlign w:val="subscript"/>
        </w:rPr>
        <w:t>1</w:t>
      </w:r>
      <w:r w:rsidRPr="00982C85">
        <w:rPr>
          <w:rFonts w:ascii="Times New Roman" w:hAnsi="Times New Roman"/>
          <w:bCs/>
          <w:sz w:val="26"/>
          <w:szCs w:val="26"/>
        </w:rPr>
        <w:t xml:space="preserve">)  </w:t>
      </w:r>
      <w:r w:rsidRPr="00982C85">
        <w:rPr>
          <w:rFonts w:ascii="Times New Roman" w:eastAsia="Times New Roman" w:hAnsi="Times New Roman"/>
          <w:bCs/>
          <w:position w:val="-12"/>
          <w:sz w:val="26"/>
          <w:szCs w:val="26"/>
        </w:rPr>
        <w:object w:dxaOrig="1680" w:dyaOrig="360" w14:anchorId="241637C3">
          <v:shape id="_x0000_i2253" type="#_x0000_t75" style="width:83pt;height:18pt" o:ole="">
            <v:imagedata r:id="rId2611" o:title=""/>
          </v:shape>
          <o:OLEObject Type="Embed" ProgID="Equation.DSMT4" ShapeID="_x0000_i2253" DrawAspect="Content" ObjectID="_1677479503" r:id="rId2612"/>
        </w:object>
      </w:r>
      <w:r w:rsidRPr="00982C85">
        <w:rPr>
          <w:rFonts w:ascii="Times New Roman" w:hAnsi="Times New Roman"/>
          <w:bCs/>
          <w:sz w:val="26"/>
          <w:szCs w:val="26"/>
        </w:rPr>
        <w:t xml:space="preserve"> </w:t>
      </w:r>
    </w:p>
    <w:p w14:paraId="2E9647D2"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26"/>
          <w:sz w:val="26"/>
          <w:szCs w:val="26"/>
        </w:rPr>
        <w:object w:dxaOrig="4920" w:dyaOrig="675" w14:anchorId="0366078B">
          <v:shape id="_x0000_i2254" type="#_x0000_t75" style="width:246pt;height:33.5pt" o:ole="">
            <v:imagedata r:id="rId2613" o:title=""/>
          </v:shape>
          <o:OLEObject Type="Embed" ProgID="Equation.DSMT4" ShapeID="_x0000_i2254" DrawAspect="Content" ObjectID="_1677479504" r:id="rId2614"/>
        </w:object>
      </w:r>
    </w:p>
    <w:p w14:paraId="564E1B1B"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Dù đã bỏ qua sự tỏa nhiệt ra môi trường và sự hấp thụ nhiệt của bình thời gian đun sôi 2l nước nhưng cũng đã mất thời gian hơn 7 phút </w:t>
      </w:r>
      <w:r w:rsidRPr="00982C85">
        <w:rPr>
          <w:rFonts w:ascii="Times New Roman" w:hAnsi="Times New Roman"/>
          <w:bCs/>
          <w:sz w:val="26"/>
          <w:szCs w:val="26"/>
        </w:rPr>
        <w:sym w:font="Symbol" w:char="F0DE"/>
      </w:r>
      <w:r w:rsidRPr="00982C85">
        <w:rPr>
          <w:rFonts w:ascii="Times New Roman" w:hAnsi="Times New Roman"/>
          <w:bCs/>
          <w:sz w:val="26"/>
          <w:szCs w:val="26"/>
        </w:rPr>
        <w:t xml:space="preserve"> không đúng như lời quảng cáo.</w:t>
      </w:r>
    </w:p>
    <w:p w14:paraId="0D72B028"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Để đúng lời quảng cáo thì nhiệt độ ban đầu của nước:</w:t>
      </w:r>
    </w:p>
    <w:p w14:paraId="03DC9DBD"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26"/>
          <w:sz w:val="26"/>
          <w:szCs w:val="26"/>
        </w:rPr>
        <w:object w:dxaOrig="4200" w:dyaOrig="675" w14:anchorId="7C3BFF7D">
          <v:shape id="_x0000_i2255" type="#_x0000_t75" style="width:209.6pt;height:33.5pt" o:ole="">
            <v:imagedata r:id="rId2615" o:title=""/>
          </v:shape>
          <o:OLEObject Type="Embed" ProgID="Equation.DSMT4" ShapeID="_x0000_i2255" DrawAspect="Content" ObjectID="_1677479505" r:id="rId2616"/>
        </w:object>
      </w:r>
    </w:p>
    <w:p w14:paraId="419C1FC5"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2) Gọi Q là nhiệt lượng của bình hấp thụ</w:t>
      </w:r>
    </w:p>
    <w:p w14:paraId="1D7BA6AE"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Trong lần đun đầu: </w:t>
      </w:r>
      <w:r w:rsidRPr="00982C85">
        <w:rPr>
          <w:rFonts w:ascii="Times New Roman" w:eastAsia="Times New Roman" w:hAnsi="Times New Roman"/>
          <w:bCs/>
          <w:position w:val="-12"/>
          <w:sz w:val="26"/>
          <w:szCs w:val="26"/>
        </w:rPr>
        <w:object w:dxaOrig="2145" w:dyaOrig="360" w14:anchorId="24C54DC1">
          <v:shape id="_x0000_i2256" type="#_x0000_t75" style="width:107.05pt;height:18pt" o:ole="">
            <v:imagedata r:id="rId2617" o:title=""/>
          </v:shape>
          <o:OLEObject Type="Embed" ProgID="Equation.DSMT4" ShapeID="_x0000_i2256" DrawAspect="Content" ObjectID="_1677479506" r:id="rId2618"/>
        </w:object>
      </w:r>
      <w:r w:rsidRPr="00982C85">
        <w:rPr>
          <w:rFonts w:ascii="Times New Roman" w:hAnsi="Times New Roman"/>
          <w:bCs/>
          <w:sz w:val="26"/>
          <w:szCs w:val="26"/>
        </w:rPr>
        <w:t xml:space="preserve"> </w: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(1)</w:t>
      </w:r>
    </w:p>
    <w:p w14:paraId="2BB61A15"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Trong lần đun sau, vì bình đã nóng nên nhiệt chỉ cung cấp cho nước sôi nên: </w:t>
      </w:r>
    </w:p>
    <w:p w14:paraId="04136C4D"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P.t = m</w:t>
      </w:r>
      <w:r w:rsidRPr="00982C85">
        <w:rPr>
          <w:rFonts w:ascii="Times New Roman" w:hAnsi="Times New Roman"/>
          <w:bCs/>
          <w:sz w:val="26"/>
          <w:szCs w:val="26"/>
          <w:vertAlign w:val="subscript"/>
        </w:rPr>
        <w:t>2</w:t>
      </w:r>
      <w:r w:rsidRPr="00982C85">
        <w:rPr>
          <w:rFonts w:ascii="Times New Roman" w:hAnsi="Times New Roman"/>
          <w:bCs/>
          <w:sz w:val="26"/>
          <w:szCs w:val="26"/>
        </w:rPr>
        <w:t>c(t</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 t</w:t>
      </w:r>
      <w:r w:rsidRPr="00982C85">
        <w:rPr>
          <w:rFonts w:ascii="Times New Roman" w:hAnsi="Times New Roman"/>
          <w:bCs/>
          <w:sz w:val="26"/>
          <w:szCs w:val="26"/>
          <w:vertAlign w:val="subscript"/>
        </w:rPr>
        <w:t>1</w:t>
      </w:r>
      <w:r w:rsidRPr="00982C85">
        <w:rPr>
          <w:rFonts w:ascii="Times New Roman" w:hAnsi="Times New Roman"/>
          <w:bCs/>
          <w:sz w:val="26"/>
          <w:szCs w:val="26"/>
        </w:rPr>
        <w:t>)</w: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(2)</w:t>
      </w:r>
    </w:p>
    <w:p w14:paraId="782E8330"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xml:space="preserve">+ Từ (2) </w:t>
      </w:r>
      <w:r w:rsidRPr="00982C85">
        <w:rPr>
          <w:rFonts w:ascii="Times New Roman" w:eastAsia="Times New Roman" w:hAnsi="Times New Roman"/>
          <w:bCs/>
          <w:position w:val="-26"/>
          <w:sz w:val="26"/>
          <w:szCs w:val="26"/>
        </w:rPr>
        <w:object w:dxaOrig="4545" w:dyaOrig="675" w14:anchorId="4044BBF5">
          <v:shape id="_x0000_i2257" type="#_x0000_t75" style="width:226.55pt;height:33.5pt" o:ole="">
            <v:imagedata r:id="rId2619" o:title=""/>
          </v:shape>
          <o:OLEObject Type="Embed" ProgID="Equation.DSMT4" ShapeID="_x0000_i2257" DrawAspect="Content" ObjectID="_1677479507" r:id="rId2620"/>
        </w:object>
      </w:r>
    </w:p>
    <w:p w14:paraId="2B6BB1A3"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Thay vào (1) ta có:</w:t>
      </w:r>
    </w:p>
    <w:p w14:paraId="5D8A94F4"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12"/>
          <w:sz w:val="26"/>
          <w:szCs w:val="26"/>
        </w:rPr>
        <w:object w:dxaOrig="6465" w:dyaOrig="360" w14:anchorId="27EB6D7D">
          <v:shape id="_x0000_i2258" type="#_x0000_t75" style="width:322.95pt;height:18pt" o:ole="">
            <v:imagedata r:id="rId2621" o:title=""/>
          </v:shape>
          <o:OLEObject Type="Embed" ProgID="Equation.DSMT4" ShapeID="_x0000_i2258" DrawAspect="Content" ObjectID="_1677479508" r:id="rId2622"/>
        </w:object>
      </w:r>
    </w:p>
    <w:p w14:paraId="28812D35" w14:textId="77777777" w:rsidR="00760DD0" w:rsidRPr="00982C85" w:rsidRDefault="00760DD0" w:rsidP="00760DD0">
      <w:pPr>
        <w:widowControl w:val="0"/>
        <w:tabs>
          <w:tab w:val="left" w:pos="312"/>
        </w:tabs>
        <w:spacing w:after="0" w:line="276" w:lineRule="auto"/>
        <w:contextualSpacing/>
        <w:jc w:val="both"/>
        <w:rPr>
          <w:rFonts w:ascii="Times New Roman" w:hAnsi="Times New Roman"/>
          <w:b/>
          <w:bCs/>
          <w:sz w:val="26"/>
          <w:szCs w:val="26"/>
          <w:u w:val="single"/>
        </w:rPr>
      </w:pPr>
      <w:r w:rsidRPr="00982C85">
        <w:rPr>
          <w:rFonts w:ascii="Times New Roman" w:hAnsi="Times New Roman"/>
          <w:b/>
          <w:bCs/>
          <w:sz w:val="26"/>
          <w:szCs w:val="26"/>
          <w:u w:val="single"/>
        </w:rPr>
        <w:t>Bài 128:</w:t>
      </w:r>
    </w:p>
    <w:p w14:paraId="7EB0188D"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1) Vì vôn kế có điện trở rất lớn nên dòng điện không đi qua vôn kế, do đó ta bỏ vôn kế đi, mạch điện vẽ lại như hình.</w:t>
      </w:r>
    </w:p>
    <w:p w14:paraId="44AAD24F"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
          <w:bCs/>
          <w:noProof/>
          <w:sz w:val="18"/>
          <w:szCs w:val="18"/>
        </w:rPr>
        <w:drawing>
          <wp:anchor distT="0" distB="0" distL="114300" distR="114300" simplePos="0" relativeHeight="251807744" behindDoc="0" locked="0" layoutInCell="1" allowOverlap="1" wp14:anchorId="19910E46" wp14:editId="6CDD542A">
            <wp:simplePos x="0" y="0"/>
            <wp:positionH relativeFrom="column">
              <wp:posOffset>3289300</wp:posOffset>
            </wp:positionH>
            <wp:positionV relativeFrom="paragraph">
              <wp:posOffset>62230</wp:posOffset>
            </wp:positionV>
            <wp:extent cx="2500630" cy="1029335"/>
            <wp:effectExtent l="0" t="0" r="0" b="0"/>
            <wp:wrapSquare wrapText="bothSides"/>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2500630" cy="1029335"/>
                    </a:xfrm>
                    <a:prstGeom prst="rect">
                      <a:avLst/>
                    </a:prstGeom>
                    <a:noFill/>
                  </pic:spPr>
                </pic:pic>
              </a:graphicData>
            </a:graphic>
            <wp14:sizeRelH relativeFrom="page">
              <wp14:pctWidth>0</wp14:pctWidth>
            </wp14:sizeRelH>
            <wp14:sizeRelV relativeFrom="page">
              <wp14:pctHeight>0</wp14:pctHeight>
            </wp14:sizeRelV>
          </wp:anchor>
        </w:drawing>
      </w:r>
      <w:r w:rsidRPr="00982C85">
        <w:rPr>
          <w:rFonts w:ascii="Times New Roman" w:hAnsi="Times New Roman"/>
          <w:bCs/>
          <w:sz w:val="26"/>
          <w:szCs w:val="26"/>
        </w:rPr>
        <w:t>+ Cấu tạo mạch {R</w:t>
      </w:r>
      <w:r w:rsidRPr="00982C85">
        <w:rPr>
          <w:rFonts w:ascii="Times New Roman" w:hAnsi="Times New Roman"/>
          <w:bCs/>
          <w:sz w:val="26"/>
          <w:szCs w:val="26"/>
          <w:vertAlign w:val="subscript"/>
        </w:rPr>
        <w:t>1</w:t>
      </w:r>
      <w:r w:rsidRPr="00982C85">
        <w:rPr>
          <w:rFonts w:ascii="Times New Roman" w:hAnsi="Times New Roman"/>
          <w:bCs/>
          <w:sz w:val="26"/>
          <w:szCs w:val="26"/>
        </w:rPr>
        <w:t xml:space="preserve"> nt R</w:t>
      </w:r>
      <w:r w:rsidRPr="00982C85">
        <w:rPr>
          <w:rFonts w:ascii="Times New Roman" w:hAnsi="Times New Roman"/>
          <w:bCs/>
          <w:sz w:val="26"/>
          <w:szCs w:val="26"/>
          <w:vertAlign w:val="subscript"/>
        </w:rPr>
        <w:t>3</w:t>
      </w:r>
      <w:r w:rsidRPr="00982C85">
        <w:rPr>
          <w:rFonts w:ascii="Times New Roman" w:hAnsi="Times New Roman"/>
          <w:bCs/>
          <w:sz w:val="26"/>
          <w:szCs w:val="26"/>
        </w:rPr>
        <w:t>} nt R</w:t>
      </w:r>
      <w:r w:rsidRPr="00982C85">
        <w:rPr>
          <w:rFonts w:ascii="Times New Roman" w:hAnsi="Times New Roman"/>
          <w:bCs/>
          <w:sz w:val="26"/>
          <w:szCs w:val="26"/>
          <w:vertAlign w:val="subscript"/>
        </w:rPr>
        <w:t>4</w:t>
      </w:r>
      <w:r w:rsidRPr="00982C85">
        <w:rPr>
          <w:rFonts w:ascii="Times New Roman" w:hAnsi="Times New Roman"/>
          <w:bCs/>
          <w:sz w:val="26"/>
          <w:szCs w:val="26"/>
        </w:rPr>
        <w:t xml:space="preserve"> </w:t>
      </w:r>
    </w:p>
    <w:p w14:paraId="6852E88E"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hAnsi="Times New Roman"/>
          <w:bCs/>
          <w:sz w:val="26"/>
          <w:szCs w:val="26"/>
        </w:rPr>
        <w:t>+ Ta có:</w:t>
      </w:r>
    </w:p>
    <w:p w14:paraId="4FB070D8"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12"/>
          <w:sz w:val="26"/>
          <w:szCs w:val="26"/>
        </w:rPr>
        <w:object w:dxaOrig="2115" w:dyaOrig="360" w14:anchorId="0DD412D4">
          <v:shape id="_x0000_i2259" type="#_x0000_t75" style="width:105.95pt;height:18pt" o:ole="">
            <v:imagedata r:id="rId2624" o:title=""/>
          </v:shape>
          <o:OLEObject Type="Embed" ProgID="Equation.DSMT4" ShapeID="_x0000_i2259" DrawAspect="Content" ObjectID="_1677479509" r:id="rId2625"/>
        </w:object>
      </w:r>
      <w:r w:rsidRPr="00982C85">
        <w:rPr>
          <w:rFonts w:ascii="Times New Roman" w:hAnsi="Times New Roman"/>
          <w:bCs/>
          <w:sz w:val="26"/>
          <w:szCs w:val="26"/>
        </w:rPr>
        <w:t xml:space="preserve"> </w:t>
      </w:r>
    </w:p>
    <w:p w14:paraId="3EE5DF77" w14:textId="77777777" w:rsidR="00760DD0" w:rsidRPr="00982C85" w:rsidRDefault="00760DD0" w:rsidP="00760DD0">
      <w:pPr>
        <w:widowControl w:val="0"/>
        <w:tabs>
          <w:tab w:val="left" w:pos="312"/>
        </w:tabs>
        <w:spacing w:after="0" w:line="276" w:lineRule="auto"/>
        <w:contextualSpacing/>
        <w:jc w:val="both"/>
        <w:rPr>
          <w:rFonts w:ascii="Times New Roman" w:hAnsi="Times New Roman"/>
          <w:bCs/>
          <w:sz w:val="26"/>
          <w:szCs w:val="26"/>
        </w:rPr>
      </w:pPr>
      <w:r w:rsidRPr="00982C85">
        <w:rPr>
          <w:rFonts w:ascii="Times New Roman" w:eastAsia="Times New Roman" w:hAnsi="Times New Roman"/>
          <w:bCs/>
          <w:position w:val="-50"/>
          <w:sz w:val="26"/>
          <w:szCs w:val="26"/>
        </w:rPr>
        <w:object w:dxaOrig="2400" w:dyaOrig="1140" w14:anchorId="1BE30E42">
          <v:shape id="_x0000_i2260" type="#_x0000_t75" style="width:120pt;height:57pt" o:ole="">
            <v:imagedata r:id="rId2626" o:title=""/>
          </v:shape>
          <o:OLEObject Type="Embed" ProgID="Equation.DSMT4" ShapeID="_x0000_i2260" DrawAspect="Content" ObjectID="_1677479510" r:id="rId2627"/>
        </w:object>
      </w:r>
    </w:p>
    <w:p w14:paraId="13BABFA2"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Số chỉ vôn kế: </w:t>
      </w:r>
      <w:r w:rsidRPr="00982C85">
        <w:rPr>
          <w:rFonts w:ascii="Times New Roman" w:eastAsia="Times New Roman" w:hAnsi="Times New Roman"/>
          <w:bCs/>
          <w:position w:val="-12"/>
          <w:sz w:val="26"/>
          <w:szCs w:val="26"/>
        </w:rPr>
        <w:object w:dxaOrig="4275" w:dyaOrig="360" w14:anchorId="70A6B923">
          <v:shape id="_x0000_i2261" type="#_x0000_t75" style="width:213.95pt;height:18pt" o:ole="">
            <v:imagedata r:id="rId2628" o:title=""/>
          </v:shape>
          <o:OLEObject Type="Embed" ProgID="Equation.DSMT4" ShapeID="_x0000_i2261" DrawAspect="Content" ObjectID="_1677479511" r:id="rId2629"/>
        </w:objec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(1)</w:t>
      </w:r>
    </w:p>
    <w:p w14:paraId="7E5676CD"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Ta có </w:t>
      </w:r>
      <w:r w:rsidRPr="00982C85">
        <w:rPr>
          <w:rFonts w:ascii="Times New Roman" w:eastAsia="Times New Roman" w:hAnsi="Times New Roman"/>
          <w:bCs/>
          <w:position w:val="-32"/>
          <w:sz w:val="26"/>
          <w:szCs w:val="26"/>
        </w:rPr>
        <w:object w:dxaOrig="3600" w:dyaOrig="735" w14:anchorId="471978A3">
          <v:shape id="_x0000_i2262" type="#_x0000_t75" style="width:181.1pt;height:37pt" o:ole="">
            <v:imagedata r:id="rId2630" o:title=""/>
          </v:shape>
          <o:OLEObject Type="Embed" ProgID="Equation.DSMT4" ShapeID="_x0000_i2262" DrawAspect="Content" ObjectID="_1677479512" r:id="rId2631"/>
        </w:objec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(2)</w:t>
      </w:r>
    </w:p>
    <w:p w14:paraId="56188537"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Từ (1) và (2) suy ra </w:t>
      </w:r>
      <w:r w:rsidRPr="00982C85">
        <w:rPr>
          <w:rFonts w:ascii="Times New Roman" w:eastAsia="Times New Roman" w:hAnsi="Times New Roman"/>
          <w:bCs/>
          <w:position w:val="-6"/>
          <w:sz w:val="26"/>
          <w:szCs w:val="26"/>
        </w:rPr>
        <w:object w:dxaOrig="765" w:dyaOrig="285" w14:anchorId="3735E80C">
          <v:shape id="_x0000_i2263" type="#_x0000_t75" style="width:39pt;height:14.5pt" o:ole="">
            <v:imagedata r:id="rId2632" o:title=""/>
          </v:shape>
          <o:OLEObject Type="Embed" ProgID="Equation.DSMT4" ShapeID="_x0000_i2263" DrawAspect="Content" ObjectID="_1677479513" r:id="rId2633"/>
        </w:object>
      </w:r>
      <w:r w:rsidRPr="00982C85">
        <w:rPr>
          <w:rFonts w:ascii="Times New Roman" w:hAnsi="Times New Roman"/>
          <w:bCs/>
          <w:sz w:val="26"/>
          <w:szCs w:val="26"/>
        </w:rPr>
        <w:t xml:space="preserve"> </w:t>
      </w:r>
    </w:p>
    <w:p w14:paraId="05BB7ACE"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Hiệu điện thế </w:t>
      </w:r>
      <w:r w:rsidRPr="00982C85">
        <w:rPr>
          <w:rFonts w:ascii="Times New Roman" w:eastAsia="Times New Roman" w:hAnsi="Times New Roman"/>
          <w:bCs/>
          <w:position w:val="-12"/>
          <w:sz w:val="26"/>
          <w:szCs w:val="26"/>
        </w:rPr>
        <w:object w:dxaOrig="1935" w:dyaOrig="360" w14:anchorId="2A13DE3E">
          <v:shape id="_x0000_i2264" type="#_x0000_t75" style="width:97.05pt;height:18pt" o:ole="">
            <v:imagedata r:id="rId2634" o:title=""/>
          </v:shape>
          <o:OLEObject Type="Embed" ProgID="Equation.DSMT4" ShapeID="_x0000_i2264" DrawAspect="Content" ObjectID="_1677479514" r:id="rId2635"/>
        </w:object>
      </w:r>
      <w:r w:rsidRPr="00982C85">
        <w:rPr>
          <w:rFonts w:ascii="Times New Roman" w:hAnsi="Times New Roman"/>
          <w:bCs/>
          <w:sz w:val="26"/>
          <w:szCs w:val="26"/>
        </w:rPr>
        <w:t xml:space="preserve"> </w:t>
      </w:r>
    </w:p>
    <w:p w14:paraId="0462F2ED"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2) Vì ampe kế có điện trở rất nhỏ nên hai đầu ampe kế có cùng điện thế nên chập hai đầu ampe kế </w:t>
      </w:r>
      <w:r w:rsidRPr="00982C85">
        <w:rPr>
          <w:rFonts w:ascii="Times New Roman" w:hAnsi="Times New Roman"/>
          <w:bCs/>
          <w:sz w:val="26"/>
          <w:szCs w:val="26"/>
        </w:rPr>
        <w:lastRenderedPageBreak/>
        <w:t>lại, mạch điện vẽ lại như hình.</w:t>
      </w:r>
    </w:p>
    <w:p w14:paraId="630E2984"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Cấu tạo mạch: {R</w:t>
      </w:r>
      <w:r w:rsidRPr="00982C85">
        <w:rPr>
          <w:rFonts w:ascii="Times New Roman" w:hAnsi="Times New Roman"/>
          <w:bCs/>
          <w:sz w:val="26"/>
          <w:szCs w:val="26"/>
          <w:vertAlign w:val="subscript"/>
        </w:rPr>
        <w:t>1</w:t>
      </w:r>
      <w:r w:rsidRPr="00982C85">
        <w:rPr>
          <w:rFonts w:ascii="Times New Roman" w:hAnsi="Times New Roman"/>
          <w:bCs/>
          <w:sz w:val="26"/>
          <w:szCs w:val="26"/>
        </w:rPr>
        <w:t>//R</w:t>
      </w:r>
      <w:r w:rsidRPr="00982C85">
        <w:rPr>
          <w:rFonts w:ascii="Times New Roman" w:hAnsi="Times New Roman"/>
          <w:bCs/>
          <w:sz w:val="26"/>
          <w:szCs w:val="26"/>
          <w:vertAlign w:val="subscript"/>
        </w:rPr>
        <w:t>4</w:t>
      </w:r>
      <w:r w:rsidRPr="00982C85">
        <w:rPr>
          <w:rFonts w:ascii="Times New Roman" w:hAnsi="Times New Roman"/>
          <w:bCs/>
          <w:sz w:val="26"/>
          <w:szCs w:val="26"/>
        </w:rPr>
        <w:t>)}//R</w:t>
      </w:r>
      <w:r w:rsidRPr="00982C85">
        <w:rPr>
          <w:rFonts w:ascii="Times New Roman" w:hAnsi="Times New Roman"/>
          <w:bCs/>
          <w:sz w:val="26"/>
          <w:szCs w:val="26"/>
          <w:vertAlign w:val="subscript"/>
        </w:rPr>
        <w:t>2</w:t>
      </w:r>
      <w:r w:rsidRPr="00982C85">
        <w:rPr>
          <w:rFonts w:ascii="Times New Roman" w:hAnsi="Times New Roman"/>
          <w:bCs/>
          <w:sz w:val="26"/>
          <w:szCs w:val="26"/>
        </w:rPr>
        <w:t xml:space="preserve"> </w:t>
      </w:r>
    </w:p>
    <w:p w14:paraId="315B885E"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
          <w:bCs/>
          <w:noProof/>
          <w:sz w:val="18"/>
          <w:szCs w:val="18"/>
        </w:rPr>
        <w:drawing>
          <wp:anchor distT="0" distB="0" distL="114300" distR="114300" simplePos="0" relativeHeight="251808768" behindDoc="1" locked="0" layoutInCell="1" allowOverlap="1" wp14:anchorId="01F2CD11" wp14:editId="5AB1B7C0">
            <wp:simplePos x="0" y="0"/>
            <wp:positionH relativeFrom="column">
              <wp:posOffset>3467100</wp:posOffset>
            </wp:positionH>
            <wp:positionV relativeFrom="paragraph">
              <wp:posOffset>10160</wp:posOffset>
            </wp:positionV>
            <wp:extent cx="2101215" cy="1106170"/>
            <wp:effectExtent l="0" t="0" r="0" b="0"/>
            <wp:wrapSquare wrapText="bothSides"/>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101215" cy="1106170"/>
                    </a:xfrm>
                    <a:prstGeom prst="rect">
                      <a:avLst/>
                    </a:prstGeom>
                    <a:noFill/>
                  </pic:spPr>
                </pic:pic>
              </a:graphicData>
            </a:graphic>
            <wp14:sizeRelH relativeFrom="page">
              <wp14:pctWidth>0</wp14:pctWidth>
            </wp14:sizeRelH>
            <wp14:sizeRelV relativeFrom="page">
              <wp14:pctHeight>0</wp14:pctHeight>
            </wp14:sizeRelV>
          </wp:anchor>
        </w:drawing>
      </w:r>
      <w:r w:rsidRPr="00982C85">
        <w:rPr>
          <w:rFonts w:ascii="Times New Roman" w:hAnsi="Times New Roman"/>
          <w:bCs/>
          <w:sz w:val="26"/>
          <w:szCs w:val="26"/>
        </w:rPr>
        <w:t xml:space="preserve">+ Đặt </w:t>
      </w:r>
      <w:r w:rsidRPr="00982C85">
        <w:rPr>
          <w:rFonts w:ascii="Times New Roman" w:eastAsia="Times New Roman" w:hAnsi="Times New Roman"/>
          <w:bCs/>
          <w:position w:val="-12"/>
          <w:sz w:val="26"/>
          <w:szCs w:val="26"/>
        </w:rPr>
        <w:object w:dxaOrig="720" w:dyaOrig="360" w14:anchorId="5741A7BF">
          <v:shape id="_x0000_i2265" type="#_x0000_t75" style="width:37pt;height:18pt" o:ole="">
            <v:imagedata r:id="rId2637" o:title=""/>
          </v:shape>
          <o:OLEObject Type="Embed" ProgID="Equation.DSMT4" ShapeID="_x0000_i2265" DrawAspect="Content" ObjectID="_1677479515" r:id="rId2638"/>
        </w:object>
      </w:r>
      <w:r w:rsidRPr="00982C85">
        <w:rPr>
          <w:rFonts w:ascii="Times New Roman" w:hAnsi="Times New Roman"/>
          <w:bCs/>
          <w:sz w:val="26"/>
          <w:szCs w:val="26"/>
        </w:rPr>
        <w:t xml:space="preserve"> </w:t>
      </w:r>
    </w:p>
    <w:p w14:paraId="1F8B48B4"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Ta có:</w:t>
      </w:r>
    </w:p>
    <w:p w14:paraId="3D70F0F7"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62"/>
          <w:sz w:val="26"/>
          <w:szCs w:val="26"/>
        </w:rPr>
        <w:object w:dxaOrig="1545" w:dyaOrig="1365" w14:anchorId="0CCD1F36">
          <v:shape id="_x0000_i2266" type="#_x0000_t75" style="width:78pt;height:68.5pt" o:ole="">
            <v:imagedata r:id="rId2639" o:title=""/>
          </v:shape>
          <o:OLEObject Type="Embed" ProgID="Equation.DSMT4" ShapeID="_x0000_i2266" DrawAspect="Content" ObjectID="_1677479516" r:id="rId2640"/>
        </w:object>
      </w:r>
    </w:p>
    <w:p w14:paraId="30D909D3"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p>
    <w:p w14:paraId="115AB22E"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Dòng điện qua R</w:t>
      </w:r>
      <w:r w:rsidRPr="00982C85">
        <w:rPr>
          <w:rFonts w:ascii="Times New Roman" w:hAnsi="Times New Roman"/>
          <w:bCs/>
          <w:sz w:val="26"/>
          <w:szCs w:val="26"/>
          <w:vertAlign w:val="subscript"/>
        </w:rPr>
        <w:t>3</w:t>
      </w:r>
      <w:r w:rsidRPr="00982C85">
        <w:rPr>
          <w:rFonts w:ascii="Times New Roman" w:hAnsi="Times New Roman"/>
          <w:bCs/>
          <w:sz w:val="26"/>
          <w:szCs w:val="26"/>
        </w:rPr>
        <w:t xml:space="preserve"> : </w:t>
      </w:r>
      <w:r w:rsidRPr="00982C85">
        <w:rPr>
          <w:rFonts w:ascii="Times New Roman" w:eastAsia="Times New Roman" w:hAnsi="Times New Roman"/>
          <w:bCs/>
          <w:position w:val="-58"/>
          <w:sz w:val="26"/>
          <w:szCs w:val="26"/>
        </w:rPr>
        <w:object w:dxaOrig="3720" w:dyaOrig="1275" w14:anchorId="3432FF68">
          <v:shape id="_x0000_i2267" type="#_x0000_t75" style="width:186.55pt;height:64pt" o:ole="">
            <v:imagedata r:id="rId2641" o:title=""/>
          </v:shape>
          <o:OLEObject Type="Embed" ProgID="Equation.DSMT4" ShapeID="_x0000_i2267" DrawAspect="Content" ObjectID="_1677479517" r:id="rId2642"/>
        </w:object>
      </w:r>
      <w:r w:rsidRPr="00982C85">
        <w:rPr>
          <w:rFonts w:ascii="Times New Roman" w:hAnsi="Times New Roman"/>
          <w:bCs/>
          <w:sz w:val="26"/>
          <w:szCs w:val="26"/>
        </w:rPr>
        <w:tab/>
      </w:r>
      <w:r w:rsidRPr="00982C85">
        <w:rPr>
          <w:rFonts w:ascii="Times New Roman" w:hAnsi="Times New Roman"/>
          <w:bCs/>
          <w:sz w:val="26"/>
          <w:szCs w:val="26"/>
        </w:rPr>
        <w:tab/>
      </w:r>
      <w:r w:rsidRPr="00982C85">
        <w:rPr>
          <w:rFonts w:ascii="Times New Roman" w:hAnsi="Times New Roman"/>
          <w:bCs/>
          <w:sz w:val="26"/>
          <w:szCs w:val="26"/>
        </w:rPr>
        <w:tab/>
        <w:t>(1)</w:t>
      </w:r>
    </w:p>
    <w:p w14:paraId="5F724FF9"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Công suất tỏa nhiệt trên R</w:t>
      </w:r>
      <w:r w:rsidRPr="00982C85">
        <w:rPr>
          <w:rFonts w:ascii="Times New Roman" w:hAnsi="Times New Roman"/>
          <w:bCs/>
          <w:sz w:val="26"/>
          <w:szCs w:val="26"/>
          <w:vertAlign w:val="subscript"/>
        </w:rPr>
        <w:t>3</w:t>
      </w:r>
      <w:r w:rsidRPr="00982C85">
        <w:rPr>
          <w:rFonts w:ascii="Times New Roman" w:hAnsi="Times New Roman"/>
          <w:bCs/>
          <w:sz w:val="26"/>
          <w:szCs w:val="26"/>
        </w:rPr>
        <w:t xml:space="preserve">: </w:t>
      </w:r>
      <w:r w:rsidRPr="00982C85">
        <w:rPr>
          <w:rFonts w:ascii="Times New Roman" w:eastAsia="Times New Roman" w:hAnsi="Times New Roman"/>
          <w:bCs/>
          <w:position w:val="-70"/>
          <w:sz w:val="26"/>
          <w:szCs w:val="26"/>
        </w:rPr>
        <w:object w:dxaOrig="4005" w:dyaOrig="1125" w14:anchorId="237D19BE">
          <v:shape id="_x0000_i2268" type="#_x0000_t75" style="width:200.45pt;height:56pt" o:ole="">
            <v:imagedata r:id="rId2643" o:title=""/>
          </v:shape>
          <o:OLEObject Type="Embed" ProgID="Equation.DSMT4" ShapeID="_x0000_i2268" DrawAspect="Content" ObjectID="_1677479518" r:id="rId2644"/>
        </w:object>
      </w:r>
    </w:p>
    <w:p w14:paraId="3F72E550"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Để P</w:t>
      </w:r>
      <w:r w:rsidRPr="00982C85">
        <w:rPr>
          <w:rFonts w:ascii="Times New Roman" w:hAnsi="Times New Roman"/>
          <w:bCs/>
          <w:sz w:val="26"/>
          <w:szCs w:val="26"/>
          <w:vertAlign w:val="subscript"/>
        </w:rPr>
        <w:t>3</w:t>
      </w:r>
      <w:r w:rsidRPr="00982C85">
        <w:rPr>
          <w:rFonts w:ascii="Times New Roman" w:hAnsi="Times New Roman"/>
          <w:bCs/>
          <w:sz w:val="26"/>
          <w:szCs w:val="26"/>
        </w:rPr>
        <w:t xml:space="preserve"> = max thì </w:t>
      </w:r>
      <w:r w:rsidRPr="00982C85">
        <w:rPr>
          <w:rFonts w:ascii="Times New Roman" w:eastAsia="Times New Roman" w:hAnsi="Times New Roman"/>
          <w:bCs/>
          <w:position w:val="-30"/>
          <w:sz w:val="26"/>
          <w:szCs w:val="26"/>
        </w:rPr>
        <w:object w:dxaOrig="2205" w:dyaOrig="780" w14:anchorId="11514327">
          <v:shape id="_x0000_i2269" type="#_x0000_t75" style="width:110.45pt;height:39pt" o:ole="">
            <v:imagedata r:id="rId2645" o:title=""/>
          </v:shape>
          <o:OLEObject Type="Embed" ProgID="Equation.DSMT4" ShapeID="_x0000_i2269" DrawAspect="Content" ObjectID="_1677479519" r:id="rId2646"/>
        </w:object>
      </w:r>
    </w:p>
    <w:p w14:paraId="35D41072"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Theo bất đẳng thức Cô - si thì:  </w:t>
      </w:r>
      <w:r w:rsidRPr="00982C85">
        <w:rPr>
          <w:rFonts w:ascii="Times New Roman" w:eastAsia="Times New Roman" w:hAnsi="Times New Roman"/>
          <w:bCs/>
          <w:position w:val="-72"/>
          <w:sz w:val="26"/>
          <w:szCs w:val="26"/>
        </w:rPr>
        <w:object w:dxaOrig="5775" w:dyaOrig="1575" w14:anchorId="7589DA53">
          <v:shape id="_x0000_i2270" type="#_x0000_t75" style="width:289.05pt;height:79pt" o:ole="">
            <v:imagedata r:id="rId2647" o:title=""/>
          </v:shape>
          <o:OLEObject Type="Embed" ProgID="Equation.DSMT4" ShapeID="_x0000_i2270" DrawAspect="Content" ObjectID="_1677479520" r:id="rId2648"/>
        </w:object>
      </w:r>
    </w:p>
    <w:p w14:paraId="2387ABD9"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Dấu"</w:t>
      </w:r>
      <w:r w:rsidRPr="00982C85">
        <w:rPr>
          <w:rFonts w:ascii="Times New Roman" w:eastAsia="Times New Roman" w:hAnsi="Times New Roman"/>
          <w:bCs/>
          <w:position w:val="-4"/>
          <w:sz w:val="26"/>
          <w:szCs w:val="26"/>
        </w:rPr>
        <w:object w:dxaOrig="255" w:dyaOrig="225" w14:anchorId="448993F8">
          <v:shape id="_x0000_i2271" type="#_x0000_t75" style="width:13pt;height:10.5pt" o:ole="">
            <v:imagedata r:id="rId2649" o:title=""/>
          </v:shape>
          <o:OLEObject Type="Embed" ProgID="Equation.DSMT4" ShapeID="_x0000_i2271" DrawAspect="Content" ObjectID="_1677479521" r:id="rId2650"/>
        </w:object>
      </w:r>
      <w:r w:rsidRPr="00982C85">
        <w:rPr>
          <w:rFonts w:ascii="Times New Roman" w:hAnsi="Times New Roman"/>
          <w:bCs/>
          <w:sz w:val="26"/>
          <w:szCs w:val="26"/>
        </w:rPr>
        <w:t xml:space="preserve">" xảy ra khi và chỉ khi </w:t>
      </w:r>
      <w:r w:rsidRPr="00982C85">
        <w:rPr>
          <w:rFonts w:ascii="Times New Roman" w:eastAsia="Times New Roman" w:hAnsi="Times New Roman"/>
          <w:bCs/>
          <w:position w:val="-28"/>
          <w:sz w:val="26"/>
          <w:szCs w:val="26"/>
        </w:rPr>
        <w:object w:dxaOrig="2460" w:dyaOrig="705" w14:anchorId="6CFE67A2">
          <v:shape id="_x0000_i2272" type="#_x0000_t75" style="width:123pt;height:35pt" o:ole="">
            <v:imagedata r:id="rId2651" o:title=""/>
          </v:shape>
          <o:OLEObject Type="Embed" ProgID="Equation.DSMT4" ShapeID="_x0000_i2272" DrawAspect="Content" ObjectID="_1677479522" r:id="rId2652"/>
        </w:object>
      </w:r>
    </w:p>
    <w:p w14:paraId="26D873C8"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Thay vào (1) </w:t>
      </w:r>
      <w:r w:rsidRPr="00982C85">
        <w:rPr>
          <w:rFonts w:ascii="Times New Roman" w:hAnsi="Times New Roman"/>
          <w:bCs/>
          <w:sz w:val="26"/>
          <w:szCs w:val="26"/>
        </w:rPr>
        <w:sym w:font="Symbol" w:char="F0DE"/>
      </w:r>
      <w:r w:rsidRPr="00982C85">
        <w:rPr>
          <w:rFonts w:ascii="Times New Roman" w:hAnsi="Times New Roman"/>
          <w:bCs/>
          <w:sz w:val="26"/>
          <w:szCs w:val="26"/>
        </w:rPr>
        <w:t xml:space="preserve"> I</w:t>
      </w:r>
      <w:r w:rsidRPr="00982C85">
        <w:rPr>
          <w:rFonts w:ascii="Times New Roman" w:hAnsi="Times New Roman"/>
          <w:bCs/>
          <w:sz w:val="26"/>
          <w:szCs w:val="26"/>
          <w:vertAlign w:val="subscript"/>
        </w:rPr>
        <w:t>3</w:t>
      </w:r>
      <w:r w:rsidRPr="00982C85">
        <w:rPr>
          <w:rFonts w:ascii="Times New Roman" w:hAnsi="Times New Roman"/>
          <w:bCs/>
          <w:sz w:val="26"/>
          <w:szCs w:val="26"/>
        </w:rPr>
        <w:t xml:space="preserve"> = 1,5 (A); </w:t>
      </w:r>
      <w:r w:rsidRPr="00982C85">
        <w:rPr>
          <w:rFonts w:ascii="Times New Roman" w:eastAsia="Times New Roman" w:hAnsi="Times New Roman"/>
          <w:bCs/>
          <w:position w:val="-26"/>
          <w:sz w:val="26"/>
          <w:szCs w:val="26"/>
        </w:rPr>
        <w:object w:dxaOrig="2280" w:dyaOrig="675" w14:anchorId="76DAAA2F">
          <v:shape id="_x0000_i2273" type="#_x0000_t75" style="width:113.55pt;height:33.5pt" o:ole="">
            <v:imagedata r:id="rId2653" o:title=""/>
          </v:shape>
          <o:OLEObject Type="Embed" ProgID="Equation.DSMT4" ShapeID="_x0000_i2273" DrawAspect="Content" ObjectID="_1677479523" r:id="rId2654"/>
        </w:object>
      </w:r>
    </w:p>
    <w:p w14:paraId="58DE923A"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Số chỉ của ampe kế </w:t>
      </w:r>
      <w:r w:rsidRPr="00982C85">
        <w:rPr>
          <w:rFonts w:ascii="Times New Roman" w:eastAsia="Times New Roman" w:hAnsi="Times New Roman"/>
          <w:bCs/>
          <w:position w:val="-12"/>
          <w:sz w:val="26"/>
          <w:szCs w:val="26"/>
        </w:rPr>
        <w:object w:dxaOrig="1815" w:dyaOrig="360" w14:anchorId="3DBFC27D">
          <v:shape id="_x0000_i2274" type="#_x0000_t75" style="width:90.5pt;height:18pt" o:ole="">
            <v:imagedata r:id="rId2655" o:title=""/>
          </v:shape>
          <o:OLEObject Type="Embed" ProgID="Equation.DSMT4" ShapeID="_x0000_i2274" DrawAspect="Content" ObjectID="_1677479524" r:id="rId2656"/>
        </w:object>
      </w:r>
      <w:r w:rsidRPr="00982C85">
        <w:rPr>
          <w:rFonts w:ascii="Times New Roman" w:hAnsi="Times New Roman"/>
          <w:bCs/>
          <w:sz w:val="26"/>
          <w:szCs w:val="26"/>
        </w:rPr>
        <w:t xml:space="preserve"> (A)</w:t>
      </w:r>
    </w:p>
    <w:p w14:paraId="6D9C9B5A"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Chú ý: Có thể tìm P</w:t>
      </w:r>
      <w:r w:rsidRPr="00982C85">
        <w:rPr>
          <w:rFonts w:ascii="Times New Roman" w:hAnsi="Times New Roman"/>
          <w:bCs/>
          <w:sz w:val="26"/>
          <w:szCs w:val="26"/>
          <w:vertAlign w:val="subscript"/>
        </w:rPr>
        <w:t>3</w:t>
      </w:r>
      <w:r w:rsidRPr="00982C85">
        <w:rPr>
          <w:rFonts w:ascii="Times New Roman" w:hAnsi="Times New Roman"/>
          <w:bCs/>
          <w:sz w:val="26"/>
          <w:szCs w:val="26"/>
        </w:rPr>
        <w:t xml:space="preserve"> max như sau</w:t>
      </w:r>
    </w:p>
    <w:p w14:paraId="2C00B532"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Ta có: </w:t>
      </w:r>
      <w:r w:rsidRPr="00982C85">
        <w:rPr>
          <w:rFonts w:ascii="Times New Roman" w:eastAsia="Times New Roman" w:hAnsi="Times New Roman"/>
          <w:bCs/>
          <w:position w:val="-30"/>
          <w:sz w:val="26"/>
          <w:szCs w:val="26"/>
        </w:rPr>
        <w:object w:dxaOrig="7065" w:dyaOrig="780" w14:anchorId="0095012B">
          <v:shape id="_x0000_i2275" type="#_x0000_t75" style="width:353.6pt;height:39pt" o:ole="">
            <v:imagedata r:id="rId2657" o:title=""/>
          </v:shape>
          <o:OLEObject Type="Embed" ProgID="Equation.DSMT4" ShapeID="_x0000_i2275" DrawAspect="Content" ObjectID="_1677479525" r:id="rId2658"/>
        </w:object>
      </w:r>
    </w:p>
    <w:p w14:paraId="32340F6A"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 xml:space="preserve">+ Điều kiện để phương trình có nghiệm: </w:t>
      </w:r>
      <w:r w:rsidRPr="00982C85">
        <w:rPr>
          <w:rFonts w:ascii="Times New Roman" w:eastAsia="Times New Roman" w:hAnsi="Times New Roman"/>
          <w:bCs/>
          <w:position w:val="-30"/>
          <w:sz w:val="26"/>
          <w:szCs w:val="26"/>
        </w:rPr>
        <w:object w:dxaOrig="3255" w:dyaOrig="780" w14:anchorId="6F5A743C">
          <v:shape id="_x0000_i2276" type="#_x0000_t75" style="width:162.4pt;height:39pt" o:ole="">
            <v:imagedata r:id="rId2659" o:title=""/>
          </v:shape>
          <o:OLEObject Type="Embed" ProgID="Equation.DSMT4" ShapeID="_x0000_i2276" DrawAspect="Content" ObjectID="_1677479526" r:id="rId2660"/>
        </w:object>
      </w:r>
    </w:p>
    <w:p w14:paraId="12401D98"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eastAsia="Times New Roman" w:hAnsi="Times New Roman"/>
          <w:bCs/>
          <w:position w:val="-64"/>
          <w:sz w:val="26"/>
          <w:szCs w:val="26"/>
        </w:rPr>
        <w:object w:dxaOrig="6465" w:dyaOrig="1395" w14:anchorId="7C2A02AD">
          <v:shape id="_x0000_i2277" type="#_x0000_t75" style="width:322.95pt;height:70.05pt" o:ole="">
            <v:imagedata r:id="rId2661" o:title=""/>
          </v:shape>
          <o:OLEObject Type="Embed" ProgID="Equation.DSMT4" ShapeID="_x0000_i2277" DrawAspect="Content" ObjectID="_1677479527" r:id="rId2662"/>
        </w:object>
      </w:r>
    </w:p>
    <w:p w14:paraId="40BBF9A8"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lastRenderedPageBreak/>
        <w:t xml:space="preserve">+ Vậy </w:t>
      </w:r>
      <w:r w:rsidRPr="00982C85">
        <w:rPr>
          <w:rFonts w:ascii="Times New Roman" w:eastAsia="Times New Roman" w:hAnsi="Times New Roman"/>
          <w:bCs/>
          <w:position w:val="-12"/>
          <w:sz w:val="26"/>
          <w:szCs w:val="26"/>
        </w:rPr>
        <w:object w:dxaOrig="1575" w:dyaOrig="360" w14:anchorId="72B5AD57">
          <v:shape id="_x0000_i2278" type="#_x0000_t75" style="width:79pt;height:18pt" o:ole="">
            <v:imagedata r:id="rId2663" o:title=""/>
          </v:shape>
          <o:OLEObject Type="Embed" ProgID="Equation.DSMT4" ShapeID="_x0000_i2278" DrawAspect="Content" ObjectID="_1677479528" r:id="rId2664"/>
        </w:object>
      </w:r>
      <w:r w:rsidRPr="00982C85">
        <w:rPr>
          <w:rFonts w:ascii="Times New Roman" w:hAnsi="Times New Roman"/>
          <w:bCs/>
          <w:sz w:val="26"/>
          <w:szCs w:val="26"/>
        </w:rPr>
        <w:t xml:space="preserve"> khi đó: </w:t>
      </w:r>
      <w:r w:rsidRPr="00982C85">
        <w:rPr>
          <w:rFonts w:ascii="Times New Roman" w:eastAsia="Times New Roman" w:hAnsi="Times New Roman"/>
          <w:bCs/>
          <w:position w:val="-26"/>
          <w:sz w:val="26"/>
          <w:szCs w:val="26"/>
        </w:rPr>
        <w:object w:dxaOrig="4560" w:dyaOrig="1035" w14:anchorId="3EC7E49B">
          <v:shape id="_x0000_i2279" type="#_x0000_t75" style="width:227.55pt;height:52pt" o:ole="">
            <v:imagedata r:id="rId2665" o:title=""/>
          </v:shape>
          <o:OLEObject Type="Embed" ProgID="Equation.DSMT4" ShapeID="_x0000_i2279" DrawAspect="Content" ObjectID="_1677479529" r:id="rId2666"/>
        </w:object>
      </w:r>
    </w:p>
    <w:p w14:paraId="066566AB" w14:textId="77777777" w:rsidR="00760DD0" w:rsidRPr="00982C85" w:rsidRDefault="00760DD0" w:rsidP="00760DD0">
      <w:pPr>
        <w:widowControl w:val="0"/>
        <w:tabs>
          <w:tab w:val="left" w:pos="312"/>
        </w:tabs>
        <w:spacing w:after="0" w:line="276" w:lineRule="auto"/>
        <w:contextualSpacing/>
        <w:rPr>
          <w:rFonts w:ascii="Times New Roman" w:hAnsi="Times New Roman"/>
          <w:b/>
          <w:bCs/>
          <w:sz w:val="26"/>
          <w:szCs w:val="26"/>
          <w:u w:val="single"/>
        </w:rPr>
      </w:pPr>
      <w:r w:rsidRPr="00982C85">
        <w:rPr>
          <w:rFonts w:ascii="Times New Roman" w:hAnsi="Times New Roman"/>
          <w:b/>
          <w:bCs/>
          <w:sz w:val="26"/>
          <w:szCs w:val="26"/>
          <w:u w:val="single"/>
        </w:rPr>
        <w:t>Bài 129:</w:t>
      </w:r>
    </w:p>
    <w:p w14:paraId="7B207048"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p>
    <w:p w14:paraId="268062E8" w14:textId="77777777" w:rsidR="00760DD0" w:rsidRPr="00982C85" w:rsidRDefault="00760DD0" w:rsidP="00760DD0">
      <w:pPr>
        <w:widowControl w:val="0"/>
        <w:tabs>
          <w:tab w:val="left" w:pos="312"/>
        </w:tabs>
        <w:spacing w:after="0" w:line="276" w:lineRule="auto"/>
        <w:contextualSpacing/>
        <w:rPr>
          <w:rFonts w:ascii="Times New Roman" w:hAnsi="Times New Roman"/>
          <w:bCs/>
          <w:sz w:val="26"/>
          <w:szCs w:val="26"/>
        </w:rPr>
      </w:pPr>
      <w:r w:rsidRPr="00982C85">
        <w:rPr>
          <w:rFonts w:ascii="Times New Roman" w:hAnsi="Times New Roman"/>
          <w:bCs/>
          <w:sz w:val="26"/>
          <w:szCs w:val="26"/>
        </w:rPr>
        <w:t>a) Khi k đóng, di chuyển con chạy M trung C. Mạch gồm (R</w:t>
      </w:r>
      <w:r w:rsidRPr="00982C85">
        <w:rPr>
          <w:rFonts w:ascii="Times New Roman" w:hAnsi="Times New Roman"/>
          <w:bCs/>
          <w:sz w:val="26"/>
          <w:szCs w:val="26"/>
          <w:vertAlign w:val="subscript"/>
        </w:rPr>
        <w:t>2</w:t>
      </w:r>
      <w:r w:rsidRPr="00982C85">
        <w:rPr>
          <w:rFonts w:ascii="Times New Roman" w:hAnsi="Times New Roman"/>
          <w:bCs/>
          <w:sz w:val="26"/>
          <w:szCs w:val="26"/>
        </w:rPr>
        <w:t>//R</w:t>
      </w:r>
      <w:r w:rsidRPr="00982C85">
        <w:rPr>
          <w:rFonts w:ascii="Times New Roman" w:hAnsi="Times New Roman"/>
          <w:bCs/>
          <w:sz w:val="26"/>
          <w:szCs w:val="26"/>
          <w:vertAlign w:val="subscript"/>
        </w:rPr>
        <w:t>3</w:t>
      </w:r>
      <w:r w:rsidRPr="00982C85">
        <w:rPr>
          <w:rFonts w:ascii="Times New Roman" w:hAnsi="Times New Roman"/>
          <w:bCs/>
          <w:sz w:val="26"/>
          <w:szCs w:val="26"/>
        </w:rPr>
        <w:t>) nt R</w:t>
      </w:r>
      <w:r w:rsidRPr="00982C85">
        <w:rPr>
          <w:rFonts w:ascii="Times New Roman" w:hAnsi="Times New Roman"/>
          <w:bCs/>
          <w:sz w:val="26"/>
          <w:szCs w:val="26"/>
          <w:vertAlign w:val="subscript"/>
        </w:rPr>
        <w:t>1</w:t>
      </w:r>
    </w:p>
    <w:p w14:paraId="265F35B9" w14:textId="77777777" w:rsidR="00760DD0" w:rsidRPr="00982C85" w:rsidRDefault="00760DD0" w:rsidP="00760DD0">
      <w:pPr>
        <w:widowControl w:val="0"/>
        <w:tabs>
          <w:tab w:val="left" w:pos="312"/>
        </w:tabs>
        <w:spacing w:after="0" w:line="276" w:lineRule="auto"/>
        <w:contextualSpacing/>
        <w:jc w:val="center"/>
        <w:rPr>
          <w:rFonts w:ascii="Times New Roman" w:hAnsi="Times New Roman"/>
          <w:bCs/>
          <w:sz w:val="26"/>
          <w:szCs w:val="26"/>
        </w:rPr>
      </w:pPr>
      <w:r w:rsidRPr="00982C85">
        <w:rPr>
          <w:rFonts w:ascii="Times New Roman" w:hAnsi="Times New Roman"/>
          <w:b/>
          <w:noProof/>
          <w:sz w:val="26"/>
          <w:szCs w:val="26"/>
        </w:rPr>
        <w:drawing>
          <wp:inline distT="0" distB="0" distL="0" distR="0" wp14:anchorId="6EE331E4" wp14:editId="1CFDF350">
            <wp:extent cx="3188803" cy="1091837"/>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3199694" cy="1095566"/>
                    </a:xfrm>
                    <a:prstGeom prst="rect">
                      <a:avLst/>
                    </a:prstGeom>
                    <a:noFill/>
                    <a:ln>
                      <a:noFill/>
                    </a:ln>
                  </pic:spPr>
                </pic:pic>
              </a:graphicData>
            </a:graphic>
          </wp:inline>
        </w:drawing>
      </w:r>
    </w:p>
    <w:p w14:paraId="2D9CD313"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Ta có: </w:t>
      </w:r>
      <w:r w:rsidRPr="00982C85">
        <w:rPr>
          <w:rFonts w:ascii="Times New Roman" w:eastAsia="Times New Roman" w:hAnsi="Times New Roman"/>
          <w:color w:val="000000"/>
          <w:sz w:val="26"/>
          <w:szCs w:val="26"/>
          <w:shd w:val="clear" w:color="auto" w:fill="FFFFFF"/>
          <w:lang w:eastAsia="vi-VN"/>
        </w:rPr>
        <w:object w:dxaOrig="3945" w:dyaOrig="735" w14:anchorId="1599EDD8">
          <v:shape id="_x0000_i2280" type="#_x0000_t75" style="width:197.45pt;height:37pt" o:ole="">
            <v:imagedata r:id="rId2668" o:title=""/>
          </v:shape>
          <o:OLEObject Type="Embed" ProgID="Equation.DSMT4" ShapeID="_x0000_i2280" DrawAspect="Content" ObjectID="_1677479530" r:id="rId2669"/>
        </w:object>
      </w:r>
    </w:p>
    <w:p w14:paraId="745A43B6"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Cường độ dòng điện trong mạch chính: </w:t>
      </w:r>
      <w:r w:rsidRPr="00982C85">
        <w:rPr>
          <w:rFonts w:ascii="Times New Roman" w:eastAsia="Times New Roman" w:hAnsi="Times New Roman"/>
          <w:color w:val="000000"/>
          <w:sz w:val="26"/>
          <w:szCs w:val="26"/>
          <w:shd w:val="clear" w:color="auto" w:fill="FFFFFF"/>
          <w:lang w:eastAsia="vi-VN"/>
        </w:rPr>
        <w:object w:dxaOrig="1845" w:dyaOrig="735" w14:anchorId="4D4641A6">
          <v:shape id="_x0000_i2281" type="#_x0000_t75" style="width:93pt;height:37pt" o:ole="">
            <v:imagedata r:id="rId2670" o:title=""/>
          </v:shape>
          <o:OLEObject Type="Embed" ProgID="Equation.DSMT4" ShapeID="_x0000_i2281" DrawAspect="Content" ObjectID="_1677479531" r:id="rId2671"/>
        </w:object>
      </w:r>
    </w:p>
    <w:p w14:paraId="45E485B8"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Ta có: </w:t>
      </w:r>
      <w:r w:rsidRPr="00982C85">
        <w:rPr>
          <w:rFonts w:ascii="Times New Roman" w:eastAsia="Times New Roman" w:hAnsi="Times New Roman"/>
          <w:color w:val="000000"/>
          <w:sz w:val="26"/>
          <w:szCs w:val="26"/>
          <w:shd w:val="clear" w:color="auto" w:fill="FFFFFF"/>
          <w:lang w:eastAsia="vi-VN"/>
        </w:rPr>
        <w:object w:dxaOrig="2385" w:dyaOrig="360" w14:anchorId="1B515067">
          <v:shape id="_x0000_i2282" type="#_x0000_t75" style="width:119.5pt;height:18pt" o:ole="">
            <v:imagedata r:id="rId2672" o:title=""/>
          </v:shape>
          <o:OLEObject Type="Embed" ProgID="Equation.DSMT4" ShapeID="_x0000_i2282" DrawAspect="Content" ObjectID="_1677479532" r:id="rId2673"/>
        </w:object>
      </w:r>
      <w:r w:rsidRPr="00982C85">
        <w:rPr>
          <w:rFonts w:ascii="Times New Roman" w:hAnsi="Times New Roman"/>
          <w:color w:val="000000"/>
          <w:sz w:val="26"/>
          <w:szCs w:val="26"/>
          <w:shd w:val="clear" w:color="auto" w:fill="FFFFFF"/>
          <w:lang w:eastAsia="vi-VN"/>
        </w:rPr>
        <w:t xml:space="preserve"> </w:t>
      </w:r>
    </w:p>
    <w:p w14:paraId="6AEAAD32"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Hiệu điện thế định mức của bóng đèn là </w:t>
      </w:r>
      <w:r w:rsidRPr="00982C85">
        <w:rPr>
          <w:rFonts w:ascii="Times New Roman" w:eastAsia="Times New Roman" w:hAnsi="Times New Roman"/>
          <w:color w:val="000000"/>
          <w:sz w:val="26"/>
          <w:szCs w:val="26"/>
          <w:shd w:val="clear" w:color="auto" w:fill="FFFFFF"/>
          <w:lang w:eastAsia="vi-VN"/>
        </w:rPr>
        <w:object w:dxaOrig="1560" w:dyaOrig="360" w14:anchorId="198643C1">
          <v:shape id="_x0000_i2283" type="#_x0000_t75" style="width:78.45pt;height:18pt" o:ole="">
            <v:imagedata r:id="rId2674" o:title=""/>
          </v:shape>
          <o:OLEObject Type="Embed" ProgID="Equation.DSMT4" ShapeID="_x0000_i2283" DrawAspect="Content" ObjectID="_1677479533" r:id="rId2675"/>
        </w:object>
      </w:r>
      <w:r w:rsidRPr="00982C85">
        <w:rPr>
          <w:rFonts w:ascii="Times New Roman" w:hAnsi="Times New Roman"/>
          <w:color w:val="000000"/>
          <w:sz w:val="26"/>
          <w:szCs w:val="26"/>
          <w:shd w:val="clear" w:color="auto" w:fill="FFFFFF"/>
          <w:lang w:eastAsia="vi-VN"/>
        </w:rPr>
        <w:t xml:space="preserve"> </w:t>
      </w:r>
    </w:p>
    <w:p w14:paraId="480350B3"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Công suất định mức của đèn: </w:t>
      </w:r>
      <w:r w:rsidRPr="00982C85">
        <w:rPr>
          <w:rFonts w:ascii="Times New Roman" w:eastAsia="Times New Roman" w:hAnsi="Times New Roman"/>
          <w:color w:val="000000"/>
          <w:sz w:val="26"/>
          <w:szCs w:val="26"/>
          <w:shd w:val="clear" w:color="auto" w:fill="FFFFFF"/>
          <w:lang w:eastAsia="vi-VN"/>
        </w:rPr>
        <w:object w:dxaOrig="2175" w:dyaOrig="765" w14:anchorId="4EE20FC4">
          <v:shape id="_x0000_i2284" type="#_x0000_t75" style="width:109.5pt;height:39pt" o:ole="">
            <v:imagedata r:id="rId2676" o:title=""/>
          </v:shape>
          <o:OLEObject Type="Embed" ProgID="Equation.DSMT4" ShapeID="_x0000_i2284" DrawAspect="Content" ObjectID="_1677479534" r:id="rId2677"/>
        </w:object>
      </w:r>
    </w:p>
    <w:p w14:paraId="423BAE7B"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noProof/>
          <w:sz w:val="18"/>
          <w:szCs w:val="18"/>
        </w:rPr>
        <w:drawing>
          <wp:anchor distT="0" distB="0" distL="114300" distR="114300" simplePos="0" relativeHeight="251809792" behindDoc="1" locked="0" layoutInCell="1" allowOverlap="0" wp14:anchorId="556C04BA" wp14:editId="2BFE240B">
            <wp:simplePos x="0" y="0"/>
            <wp:positionH relativeFrom="column">
              <wp:posOffset>3467100</wp:posOffset>
            </wp:positionH>
            <wp:positionV relativeFrom="paragraph">
              <wp:posOffset>5715</wp:posOffset>
            </wp:positionV>
            <wp:extent cx="2832735" cy="1198880"/>
            <wp:effectExtent l="0" t="0" r="5715" b="1270"/>
            <wp:wrapSquare wrapText="bothSides"/>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2832735" cy="1198880"/>
                    </a:xfrm>
                    <a:prstGeom prst="rect">
                      <a:avLst/>
                    </a:prstGeom>
                    <a:noFill/>
                  </pic:spPr>
                </pic:pic>
              </a:graphicData>
            </a:graphic>
            <wp14:sizeRelH relativeFrom="page">
              <wp14:pctWidth>0</wp14:pctWidth>
            </wp14:sizeRelH>
            <wp14:sizeRelV relativeFrom="page">
              <wp14:pctHeight>0</wp14:pctHeight>
            </wp14:sizeRelV>
          </wp:anchor>
        </w:drawing>
      </w:r>
      <w:r w:rsidRPr="00982C85">
        <w:rPr>
          <w:rFonts w:ascii="Times New Roman" w:hAnsi="Times New Roman"/>
          <w:color w:val="000000"/>
          <w:sz w:val="26"/>
          <w:szCs w:val="26"/>
          <w:shd w:val="clear" w:color="auto" w:fill="FFFFFF"/>
          <w:lang w:eastAsia="vi-VN"/>
        </w:rPr>
        <w:t>b) Khi k mở mạch như hình vẽ:</w:t>
      </w:r>
    </w:p>
    <w:p w14:paraId="06A17B28"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Đặt R</w:t>
      </w:r>
      <w:r w:rsidRPr="00982C85">
        <w:rPr>
          <w:rFonts w:ascii="Times New Roman" w:hAnsi="Times New Roman"/>
          <w:color w:val="000000"/>
          <w:sz w:val="26"/>
          <w:szCs w:val="26"/>
          <w:shd w:val="clear" w:color="auto" w:fill="FFFFFF"/>
          <w:vertAlign w:val="subscript"/>
          <w:lang w:eastAsia="vi-VN"/>
        </w:rPr>
        <w:t>MD</w:t>
      </w:r>
      <w:r w:rsidRPr="00982C85">
        <w:rPr>
          <w:rFonts w:ascii="Times New Roman" w:hAnsi="Times New Roman"/>
          <w:color w:val="000000"/>
          <w:sz w:val="26"/>
          <w:szCs w:val="26"/>
          <w:shd w:val="clear" w:color="auto" w:fill="FFFFFF"/>
          <w:lang w:eastAsia="vi-VN"/>
        </w:rPr>
        <w:t xml:space="preserve"> = x</w:t>
      </w:r>
    </w:p>
    <w:p w14:paraId="7BFE522B"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Ta có:</w:t>
      </w:r>
    </w:p>
    <w:p w14:paraId="66A33501" w14:textId="77777777" w:rsidR="00760DD0" w:rsidRPr="00982C85" w:rsidRDefault="00760DD0" w:rsidP="00760DD0">
      <w:pPr>
        <w:widowControl w:val="0"/>
        <w:tabs>
          <w:tab w:val="left" w:pos="312"/>
        </w:tabs>
        <w:spacing w:after="0" w:line="276" w:lineRule="auto"/>
        <w:contextualSpacing/>
        <w:rPr>
          <w:rFonts w:ascii="Times New Roman" w:hAnsi="Times New Roman"/>
          <w:b/>
          <w:bCs/>
          <w:color w:val="000000"/>
          <w:sz w:val="26"/>
          <w:szCs w:val="26"/>
          <w:shd w:val="clear" w:color="auto" w:fill="FFFFFF"/>
          <w:lang w:eastAsia="vi-VN"/>
        </w:rPr>
      </w:pPr>
      <w:r w:rsidRPr="00982C85">
        <w:rPr>
          <w:rFonts w:ascii="Times New Roman" w:eastAsia="Times New Roman" w:hAnsi="Times New Roman"/>
          <w:b/>
          <w:bCs/>
          <w:color w:val="000000"/>
          <w:sz w:val="26"/>
          <w:szCs w:val="26"/>
          <w:shd w:val="clear" w:color="auto" w:fill="FFFFFF"/>
          <w:lang w:eastAsia="vi-VN"/>
        </w:rPr>
        <w:object w:dxaOrig="3135" w:dyaOrig="735" w14:anchorId="5183A513">
          <v:shape id="_x0000_i2285" type="#_x0000_t75" style="width:158pt;height:37pt" o:ole="">
            <v:imagedata r:id="rId2679" o:title=""/>
          </v:shape>
          <o:OLEObject Type="Embed" ProgID="Equation.DSMT4" ShapeID="_x0000_i2285" DrawAspect="Content" ObjectID="_1677479535" r:id="rId2680"/>
        </w:object>
      </w:r>
    </w:p>
    <w:p w14:paraId="1E354B18"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Điện trở tương đương của đoạn mạch AB:</w:t>
      </w:r>
    </w:p>
    <w:p w14:paraId="7D8EA87D"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eastAsia="Times New Roman" w:hAnsi="Times New Roman"/>
          <w:color w:val="000000"/>
          <w:sz w:val="26"/>
          <w:szCs w:val="26"/>
          <w:shd w:val="clear" w:color="auto" w:fill="FFFFFF"/>
          <w:lang w:eastAsia="vi-VN"/>
        </w:rPr>
        <w:object w:dxaOrig="5625" w:dyaOrig="1065" w14:anchorId="42609FB2">
          <v:shape id="_x0000_i2286" type="#_x0000_t75" style="width:281.55pt;height:53.5pt" o:ole="">
            <v:imagedata r:id="rId2681" o:title=""/>
          </v:shape>
          <o:OLEObject Type="Embed" ProgID="Equation.DSMT4" ShapeID="_x0000_i2286" DrawAspect="Content" ObjectID="_1677479536" r:id="rId2682"/>
        </w:object>
      </w:r>
    </w:p>
    <w:p w14:paraId="64E2BC44"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Cường độ dòng điện trong mạch chính: </w:t>
      </w:r>
      <w:r w:rsidRPr="00982C85">
        <w:rPr>
          <w:rFonts w:ascii="Times New Roman" w:eastAsia="Times New Roman" w:hAnsi="Times New Roman"/>
          <w:color w:val="000000"/>
          <w:sz w:val="26"/>
          <w:szCs w:val="26"/>
          <w:shd w:val="clear" w:color="auto" w:fill="FFFFFF"/>
          <w:lang w:eastAsia="vi-VN"/>
        </w:rPr>
        <w:object w:dxaOrig="2085" w:dyaOrig="735" w14:anchorId="0FDB48AF">
          <v:shape id="_x0000_i2287" type="#_x0000_t75" style="width:104.45pt;height:37pt" o:ole="">
            <v:imagedata r:id="rId2683" o:title=""/>
          </v:shape>
          <o:OLEObject Type="Embed" ProgID="Equation.DSMT4" ShapeID="_x0000_i2287" DrawAspect="Content" ObjectID="_1677479537" r:id="rId2684"/>
        </w:object>
      </w:r>
    </w:p>
    <w:p w14:paraId="695D7C74"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Ta có: </w:t>
      </w:r>
      <w:r w:rsidRPr="00982C85">
        <w:rPr>
          <w:rFonts w:ascii="Times New Roman" w:eastAsia="Times New Roman" w:hAnsi="Times New Roman"/>
          <w:color w:val="000000"/>
          <w:sz w:val="26"/>
          <w:szCs w:val="26"/>
          <w:shd w:val="clear" w:color="auto" w:fill="FFFFFF"/>
          <w:lang w:eastAsia="vi-VN"/>
        </w:rPr>
        <w:object w:dxaOrig="6525" w:dyaOrig="735" w14:anchorId="6A800CF5">
          <v:shape id="_x0000_i2288" type="#_x0000_t75" style="width:326.9pt;height:37pt" o:ole="">
            <v:imagedata r:id="rId2685" o:title=""/>
          </v:shape>
          <o:OLEObject Type="Embed" ProgID="Equation.DSMT4" ShapeID="_x0000_i2288" DrawAspect="Content" ObjectID="_1677479538" r:id="rId2686"/>
        </w:object>
      </w:r>
    </w:p>
    <w:p w14:paraId="427C62BB"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Lại có: </w:t>
      </w:r>
      <w:r w:rsidRPr="00982C85">
        <w:rPr>
          <w:rFonts w:ascii="Times New Roman" w:eastAsia="Times New Roman" w:hAnsi="Times New Roman"/>
          <w:color w:val="000000"/>
          <w:sz w:val="26"/>
          <w:szCs w:val="26"/>
          <w:shd w:val="clear" w:color="auto" w:fill="FFFFFF"/>
          <w:lang w:eastAsia="vi-VN"/>
        </w:rPr>
        <w:object w:dxaOrig="4800" w:dyaOrig="795" w14:anchorId="4D7DF35C">
          <v:shape id="_x0000_i2289" type="#_x0000_t75" style="width:240pt;height:40.5pt" o:ole="">
            <v:imagedata r:id="rId2687" o:title=""/>
          </v:shape>
          <o:OLEObject Type="Embed" ProgID="Equation.DSMT4" ShapeID="_x0000_i2289" DrawAspect="Content" ObjectID="_1677479539" r:id="rId2688"/>
        </w:object>
      </w:r>
    </w:p>
    <w:p w14:paraId="38E46BB0"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eastAsia="Times New Roman" w:hAnsi="Times New Roman"/>
          <w:color w:val="000000"/>
          <w:sz w:val="26"/>
          <w:szCs w:val="26"/>
          <w:shd w:val="clear" w:color="auto" w:fill="FFFFFF"/>
          <w:lang w:eastAsia="vi-VN"/>
        </w:rPr>
        <w:object w:dxaOrig="6060" w:dyaOrig="765" w14:anchorId="73EE00E3">
          <v:shape id="_x0000_i2290" type="#_x0000_t75" style="width:303.6pt;height:39pt" o:ole="">
            <v:imagedata r:id="rId2689" o:title=""/>
          </v:shape>
          <o:OLEObject Type="Embed" ProgID="Equation.DSMT4" ShapeID="_x0000_i2290" DrawAspect="Content" ObjectID="_1677479540" r:id="rId2690"/>
        </w:object>
      </w:r>
      <w:r w:rsidRPr="00982C85">
        <w:rPr>
          <w:rFonts w:ascii="Times New Roman" w:hAnsi="Times New Roman"/>
          <w:color w:val="000000"/>
          <w:sz w:val="26"/>
          <w:szCs w:val="26"/>
          <w:shd w:val="clear" w:color="auto" w:fill="FFFFFF"/>
          <w:lang w:eastAsia="vi-VN"/>
        </w:rPr>
        <w:t xml:space="preserve"> </w:t>
      </w:r>
    </w:p>
    <w:p w14:paraId="2E040AEB"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lastRenderedPageBreak/>
        <w:t>+ Vậy R</w:t>
      </w:r>
      <w:r w:rsidRPr="00982C85">
        <w:rPr>
          <w:rFonts w:ascii="Times New Roman" w:hAnsi="Times New Roman"/>
          <w:color w:val="000000"/>
          <w:sz w:val="26"/>
          <w:szCs w:val="26"/>
          <w:shd w:val="clear" w:color="auto" w:fill="FFFFFF"/>
          <w:vertAlign w:val="subscript"/>
          <w:lang w:eastAsia="vi-VN"/>
        </w:rPr>
        <w:t>CD</w:t>
      </w:r>
      <w:r w:rsidRPr="00982C85">
        <w:rPr>
          <w:rFonts w:ascii="Times New Roman" w:hAnsi="Times New Roman"/>
          <w:color w:val="000000"/>
          <w:sz w:val="26"/>
          <w:szCs w:val="26"/>
          <w:shd w:val="clear" w:color="auto" w:fill="FFFFFF"/>
          <w:lang w:eastAsia="vi-VN"/>
        </w:rPr>
        <w:t xml:space="preserve"> = x R</w:t>
      </w:r>
      <w:r w:rsidRPr="00982C85">
        <w:rPr>
          <w:rFonts w:ascii="Times New Roman" w:hAnsi="Times New Roman"/>
          <w:color w:val="000000"/>
          <w:sz w:val="26"/>
          <w:szCs w:val="26"/>
          <w:shd w:val="clear" w:color="auto" w:fill="FFFFFF"/>
          <w:vertAlign w:val="subscript"/>
          <w:lang w:eastAsia="vi-VN"/>
        </w:rPr>
        <w:t>CM</w:t>
      </w:r>
      <w:r w:rsidRPr="00982C85">
        <w:rPr>
          <w:rFonts w:ascii="Times New Roman" w:hAnsi="Times New Roman"/>
          <w:color w:val="000000"/>
          <w:sz w:val="26"/>
          <w:szCs w:val="26"/>
          <w:shd w:val="clear" w:color="auto" w:fill="FFFFFF"/>
          <w:lang w:eastAsia="vi-VN"/>
        </w:rPr>
        <w:t xml:space="preserve"> = 1+3 = 4</w:t>
      </w:r>
      <w:r w:rsidRPr="00982C85">
        <w:rPr>
          <w:rFonts w:ascii="Times New Roman" w:hAnsi="Times New Roman"/>
          <w:color w:val="000000"/>
          <w:sz w:val="26"/>
          <w:szCs w:val="26"/>
          <w:shd w:val="clear" w:color="auto" w:fill="FFFFFF"/>
          <w:lang w:eastAsia="vi-VN"/>
        </w:rPr>
        <w:sym w:font="Symbol" w:char="F057"/>
      </w:r>
    </w:p>
    <w:p w14:paraId="6C2393E3"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c) Mạch điện được vẽ lại như hình</w:t>
      </w:r>
    </w:p>
    <w:p w14:paraId="2BED6659" w14:textId="77777777" w:rsidR="00760DD0" w:rsidRPr="00982C85" w:rsidRDefault="00760DD0" w:rsidP="00760DD0">
      <w:pPr>
        <w:widowControl w:val="0"/>
        <w:tabs>
          <w:tab w:val="left" w:pos="312"/>
        </w:tabs>
        <w:spacing w:after="0" w:line="276" w:lineRule="auto"/>
        <w:contextualSpacing/>
        <w:jc w:val="center"/>
        <w:rPr>
          <w:rFonts w:ascii="Times New Roman" w:hAnsi="Times New Roman"/>
          <w:color w:val="000000"/>
          <w:sz w:val="26"/>
          <w:szCs w:val="26"/>
          <w:shd w:val="clear" w:color="auto" w:fill="FFFFFF"/>
          <w:lang w:eastAsia="vi-VN"/>
        </w:rPr>
      </w:pPr>
      <w:r w:rsidRPr="00982C85">
        <w:rPr>
          <w:rFonts w:ascii="Times New Roman" w:hAnsi="Times New Roman"/>
          <w:noProof/>
          <w:color w:val="000000"/>
          <w:sz w:val="26"/>
          <w:szCs w:val="26"/>
          <w:shd w:val="clear" w:color="auto" w:fill="FFFFFF"/>
        </w:rPr>
        <w:drawing>
          <wp:inline distT="0" distB="0" distL="0" distR="0" wp14:anchorId="4FB996FB" wp14:editId="1DE204FC">
            <wp:extent cx="3799840" cy="146685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3799840" cy="1466850"/>
                    </a:xfrm>
                    <a:prstGeom prst="rect">
                      <a:avLst/>
                    </a:prstGeom>
                    <a:noFill/>
                    <a:ln>
                      <a:noFill/>
                    </a:ln>
                  </pic:spPr>
                </pic:pic>
              </a:graphicData>
            </a:graphic>
          </wp:inline>
        </w:drawing>
      </w:r>
    </w:p>
    <w:p w14:paraId="4D7C39F9"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Đặt điện trở đoạn mạch AM là y (y &gt;0)</w:t>
      </w:r>
    </w:p>
    <w:p w14:paraId="31C8F6E6"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Điện trở đoạn mạch AN là: </w:t>
      </w:r>
      <w:r w:rsidRPr="00982C85">
        <w:rPr>
          <w:rFonts w:ascii="Times New Roman" w:eastAsia="Times New Roman" w:hAnsi="Times New Roman"/>
          <w:color w:val="000000"/>
          <w:sz w:val="26"/>
          <w:szCs w:val="26"/>
          <w:shd w:val="clear" w:color="auto" w:fill="FFFFFF"/>
          <w:lang w:eastAsia="vi-VN"/>
        </w:rPr>
        <w:object w:dxaOrig="1515" w:dyaOrig="720" w14:anchorId="0CA4F6F5">
          <v:shape id="_x0000_i2291" type="#_x0000_t75" style="width:75.5pt;height:37pt" o:ole="">
            <v:imagedata r:id="rId2692" o:title=""/>
          </v:shape>
          <o:OLEObject Type="Embed" ProgID="Equation.DSMT4" ShapeID="_x0000_i2291" DrawAspect="Content" ObjectID="_1677479541" r:id="rId2693"/>
        </w:object>
      </w:r>
    </w:p>
    <w:p w14:paraId="05B4AF8C"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Điện trở đoạn mạch AB là: </w:t>
      </w:r>
      <w:r w:rsidRPr="00982C85">
        <w:rPr>
          <w:rFonts w:ascii="Times New Roman" w:eastAsia="Times New Roman" w:hAnsi="Times New Roman"/>
          <w:color w:val="000000"/>
          <w:sz w:val="26"/>
          <w:szCs w:val="26"/>
          <w:shd w:val="clear" w:color="auto" w:fill="FFFFFF"/>
          <w:lang w:eastAsia="vi-VN"/>
        </w:rPr>
        <w:object w:dxaOrig="4395" w:dyaOrig="720" w14:anchorId="2FA2DD76">
          <v:shape id="_x0000_i2292" type="#_x0000_t75" style="width:219.55pt;height:37pt" o:ole="">
            <v:imagedata r:id="rId2694" o:title=""/>
          </v:shape>
          <o:OLEObject Type="Embed" ProgID="Equation.DSMT4" ShapeID="_x0000_i2292" DrawAspect="Content" ObjectID="_1677479542" r:id="rId2695"/>
        </w:object>
      </w:r>
    </w:p>
    <w:p w14:paraId="7FBF471A"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Cường độ dòng điện trong mạch chicnhs là: </w:t>
      </w:r>
      <w:r w:rsidRPr="00982C85">
        <w:rPr>
          <w:rFonts w:ascii="Times New Roman" w:eastAsia="Times New Roman" w:hAnsi="Times New Roman"/>
          <w:color w:val="000000"/>
          <w:sz w:val="26"/>
          <w:szCs w:val="26"/>
          <w:shd w:val="clear" w:color="auto" w:fill="FFFFFF"/>
          <w:lang w:eastAsia="vi-VN"/>
        </w:rPr>
        <w:object w:dxaOrig="2145" w:dyaOrig="735" w14:anchorId="1616C426">
          <v:shape id="_x0000_i2293" type="#_x0000_t75" style="width:107.05pt;height:37pt" o:ole="">
            <v:imagedata r:id="rId2696" o:title=""/>
          </v:shape>
          <o:OLEObject Type="Embed" ProgID="Equation.DSMT4" ShapeID="_x0000_i2293" DrawAspect="Content" ObjectID="_1677479543" r:id="rId2697"/>
        </w:object>
      </w:r>
    </w:p>
    <w:p w14:paraId="6817A7F4"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Ta có: </w:t>
      </w:r>
      <w:r w:rsidRPr="00982C85">
        <w:rPr>
          <w:rFonts w:ascii="Times New Roman" w:eastAsia="Times New Roman" w:hAnsi="Times New Roman"/>
          <w:color w:val="000000"/>
          <w:sz w:val="26"/>
          <w:szCs w:val="26"/>
          <w:shd w:val="clear" w:color="auto" w:fill="FFFFFF"/>
          <w:lang w:eastAsia="vi-VN"/>
        </w:rPr>
        <w:object w:dxaOrig="6645" w:dyaOrig="765" w14:anchorId="026F95D6">
          <v:shape id="_x0000_i2294" type="#_x0000_t75" style="width:332.6pt;height:39pt" o:ole="">
            <v:imagedata r:id="rId2698" o:title=""/>
          </v:shape>
          <o:OLEObject Type="Embed" ProgID="Equation.DSMT4" ShapeID="_x0000_i2294" DrawAspect="Content" ObjectID="_1677479544" r:id="rId2699"/>
        </w:object>
      </w:r>
    </w:p>
    <w:p w14:paraId="6E93310D"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Công suất tỏa nhiệt trên biến trở:</w:t>
      </w:r>
    </w:p>
    <w:p w14:paraId="1FCDB1C4"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eastAsia="Times New Roman" w:hAnsi="Times New Roman"/>
          <w:color w:val="000000"/>
          <w:sz w:val="26"/>
          <w:szCs w:val="26"/>
          <w:shd w:val="clear" w:color="auto" w:fill="FFFFFF"/>
          <w:lang w:eastAsia="vi-VN"/>
        </w:rPr>
        <w:object w:dxaOrig="4500" w:dyaOrig="1320" w14:anchorId="0DD3F6C8">
          <v:shape id="_x0000_i2295" type="#_x0000_t75" style="width:224.55pt;height:65.45pt" o:ole="">
            <v:imagedata r:id="rId2700" o:title=""/>
          </v:shape>
          <o:OLEObject Type="Embed" ProgID="Equation.DSMT4" ShapeID="_x0000_i2295" DrawAspect="Content" ObjectID="_1677479545" r:id="rId2701"/>
        </w:object>
      </w:r>
    </w:p>
    <w:p w14:paraId="3129715D"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Để công suất trên biến trở đạt giá trị lớn nhất thì </w:t>
      </w:r>
      <w:r w:rsidRPr="00982C85">
        <w:rPr>
          <w:rFonts w:ascii="Times New Roman" w:eastAsia="Times New Roman" w:hAnsi="Times New Roman"/>
          <w:color w:val="000000"/>
          <w:sz w:val="26"/>
          <w:szCs w:val="26"/>
          <w:shd w:val="clear" w:color="auto" w:fill="FFFFFF"/>
          <w:lang w:eastAsia="vi-VN"/>
        </w:rPr>
        <w:object w:dxaOrig="1620" w:dyaOrig="855" w14:anchorId="17AF0771">
          <v:shape id="_x0000_i2296" type="#_x0000_t75" style="width:80.5pt;height:43pt" o:ole="">
            <v:imagedata r:id="rId2702" o:title=""/>
          </v:shape>
          <o:OLEObject Type="Embed" ProgID="Equation.DSMT4" ShapeID="_x0000_i2296" DrawAspect="Content" ObjectID="_1677479546" r:id="rId2703"/>
        </w:object>
      </w:r>
      <w:r w:rsidRPr="00982C85">
        <w:rPr>
          <w:rFonts w:ascii="Times New Roman" w:hAnsi="Times New Roman"/>
          <w:color w:val="000000"/>
          <w:sz w:val="26"/>
          <w:szCs w:val="26"/>
          <w:shd w:val="clear" w:color="auto" w:fill="FFFFFF"/>
          <w:lang w:eastAsia="vi-VN"/>
        </w:rPr>
        <w:t xml:space="preserve"> đạt giá trị nhỏ nhất</w:t>
      </w:r>
    </w:p>
    <w:p w14:paraId="1DEEC95D" w14:textId="77777777" w:rsidR="00760DD0" w:rsidRPr="00982C85" w:rsidRDefault="00760DD0" w:rsidP="00760DD0">
      <w:pPr>
        <w:widowControl w:val="0"/>
        <w:tabs>
          <w:tab w:val="left" w:pos="312"/>
        </w:tabs>
        <w:spacing w:after="0" w:line="276" w:lineRule="auto"/>
        <w:contextualSpacing/>
        <w:rPr>
          <w:rFonts w:ascii="Times New Roman" w:hAnsi="Times New Roman"/>
          <w:color w:val="000000"/>
          <w:sz w:val="26"/>
          <w:szCs w:val="26"/>
          <w:shd w:val="clear" w:color="auto" w:fill="FFFFFF"/>
          <w:lang w:eastAsia="vi-VN"/>
        </w:rPr>
      </w:pPr>
      <w:r w:rsidRPr="00982C85">
        <w:rPr>
          <w:rFonts w:ascii="Times New Roman" w:hAnsi="Times New Roman"/>
          <w:color w:val="000000"/>
          <w:sz w:val="26"/>
          <w:szCs w:val="26"/>
          <w:shd w:val="clear" w:color="auto" w:fill="FFFFFF"/>
          <w:lang w:eastAsia="vi-VN"/>
        </w:rPr>
        <w:t xml:space="preserve">+ Mà theo bất đẳng thức Cô - si: </w:t>
      </w:r>
      <w:r w:rsidRPr="00982C85">
        <w:rPr>
          <w:rFonts w:ascii="Times New Roman" w:eastAsia="Times New Roman" w:hAnsi="Times New Roman"/>
          <w:color w:val="000000"/>
          <w:sz w:val="26"/>
          <w:szCs w:val="26"/>
          <w:shd w:val="clear" w:color="auto" w:fill="FFFFFF"/>
          <w:lang w:eastAsia="vi-VN"/>
        </w:rPr>
        <w:object w:dxaOrig="3585" w:dyaOrig="825" w14:anchorId="30BD27AF">
          <v:shape id="_x0000_i2297" type="#_x0000_t75" style="width:179.05pt;height:41pt" o:ole="">
            <v:imagedata r:id="rId2704" o:title=""/>
          </v:shape>
          <o:OLEObject Type="Embed" ProgID="Equation.DSMT4" ShapeID="_x0000_i2297" DrawAspect="Content" ObjectID="_1677479547" r:id="rId2705"/>
        </w:object>
      </w:r>
    </w:p>
    <w:p w14:paraId="6CAFC0A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Dấu “=” xảy ra khi và chỉ khi 4,5</w:t>
      </w:r>
      <w:r w:rsidRPr="00982C85">
        <w:rPr>
          <w:rFonts w:ascii="Times New Roman" w:eastAsia="Times New Roman" w:hAnsi="Times New Roman"/>
          <w:position w:val="-34"/>
          <w:sz w:val="26"/>
          <w:szCs w:val="26"/>
        </w:rPr>
        <w:object w:dxaOrig="2025" w:dyaOrig="720" w14:anchorId="63A82FCD">
          <v:shape id="_x0000_i2298" type="#_x0000_t75" style="width:101.45pt;height:37pt" o:ole="">
            <v:imagedata r:id="rId2706" o:title=""/>
          </v:shape>
          <o:OLEObject Type="Embed" ProgID="Equation.3" ShapeID="_x0000_i2298" DrawAspect="Content" ObjectID="_1677479548" r:id="rId2707"/>
        </w:object>
      </w:r>
      <w:r w:rsidRPr="00982C85">
        <w:rPr>
          <w:rFonts w:ascii="Times New Roman" w:eastAsia="Times New Roman" w:hAnsi="Times New Roman"/>
          <w:sz w:val="26"/>
          <w:szCs w:val="26"/>
        </w:rPr>
        <w:t xml:space="preserve"> </w:t>
      </w:r>
    </w:p>
    <w:p w14:paraId="2D7FF9D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Mà: </w:t>
      </w:r>
      <w:r w:rsidRPr="00982C85">
        <w:rPr>
          <w:rFonts w:ascii="Times New Roman" w:eastAsia="Times New Roman" w:hAnsi="Times New Roman"/>
          <w:position w:val="-30"/>
          <w:sz w:val="26"/>
          <w:szCs w:val="26"/>
        </w:rPr>
        <w:object w:dxaOrig="2145" w:dyaOrig="705" w14:anchorId="463EB366">
          <v:shape id="_x0000_i2299" type="#_x0000_t75" style="width:107.05pt;height:35pt" o:ole="">
            <v:imagedata r:id="rId2708" o:title=""/>
          </v:shape>
          <o:OLEObject Type="Embed" ProgID="Equation.3" ShapeID="_x0000_i2299" DrawAspect="Content" ObjectID="_1677479549" r:id="rId2709"/>
        </w:object>
      </w:r>
    </w:p>
    <w:p w14:paraId="21A0F8D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12"/>
          <w:sz w:val="26"/>
          <w:szCs w:val="26"/>
        </w:rPr>
        <w:object w:dxaOrig="3960" w:dyaOrig="360" w14:anchorId="6E75276B">
          <v:shape id="_x0000_i2300" type="#_x0000_t75" style="width:197.4pt;height:18pt" o:ole="">
            <v:imagedata r:id="rId2710" o:title=""/>
          </v:shape>
          <o:OLEObject Type="Embed" ProgID="Equation.DSMT4" ShapeID="_x0000_i2300" DrawAspect="Content" ObjectID="_1677479550" r:id="rId2711"/>
        </w:object>
      </w:r>
      <w:r w:rsidRPr="00982C85">
        <w:rPr>
          <w:rFonts w:ascii="Times New Roman" w:eastAsia="Times New Roman" w:hAnsi="Times New Roman"/>
          <w:sz w:val="26"/>
          <w:szCs w:val="26"/>
        </w:rPr>
        <w:t xml:space="preserve"> </w:t>
      </w:r>
    </w:p>
    <w:p w14:paraId="3776FF03"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Khi con chạy M ở chính giữa biến trở thì công suất tỏa nhiệt trên biến trở đạt giá trị cực đại. </w:t>
      </w:r>
    </w:p>
    <w:p w14:paraId="6B21E4B0" w14:textId="77777777" w:rsidR="00760DD0" w:rsidRPr="00982C85" w:rsidRDefault="00760DD0" w:rsidP="00760DD0">
      <w:pPr>
        <w:spacing w:after="0" w:line="276" w:lineRule="auto"/>
        <w:contextualSpacing/>
        <w:rPr>
          <w:rFonts w:ascii="Times New Roman" w:eastAsia="Times New Roman" w:hAnsi="Times New Roman"/>
          <w:b/>
          <w:bCs/>
          <w:sz w:val="26"/>
          <w:szCs w:val="26"/>
          <w:u w:val="single"/>
        </w:rPr>
      </w:pPr>
      <w:r w:rsidRPr="00982C85">
        <w:rPr>
          <w:rFonts w:ascii="Times New Roman" w:eastAsia="Times New Roman" w:hAnsi="Times New Roman"/>
          <w:b/>
          <w:bCs/>
          <w:sz w:val="26"/>
          <w:szCs w:val="26"/>
          <w:u w:val="single"/>
        </w:rPr>
        <w:t xml:space="preserve">Bài 130: </w:t>
      </w:r>
    </w:p>
    <w:p w14:paraId="0E4F228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1) Xác định vị trí con chạy C để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sáng bình thường:</w:t>
      </w:r>
    </w:p>
    <w:p w14:paraId="0CEC992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Đặt </w:t>
      </w:r>
      <w:r w:rsidRPr="00982C85">
        <w:rPr>
          <w:rFonts w:ascii="Times New Roman" w:eastAsia="Times New Roman" w:hAnsi="Times New Roman"/>
          <w:position w:val="-12"/>
          <w:sz w:val="26"/>
          <w:szCs w:val="26"/>
        </w:rPr>
        <w:object w:dxaOrig="2325" w:dyaOrig="360" w14:anchorId="1F762C22">
          <v:shape id="_x0000_i2301" type="#_x0000_t75" style="width:116.95pt;height:18pt" o:ole="">
            <v:imagedata r:id="rId2712" o:title=""/>
          </v:shape>
          <o:OLEObject Type="Embed" ProgID="Equation.DSMT4" ShapeID="_x0000_i2301" DrawAspect="Content" ObjectID="_1677479551" r:id="rId2713"/>
        </w:object>
      </w:r>
      <w:r w:rsidRPr="00982C85">
        <w:rPr>
          <w:rFonts w:ascii="Times New Roman" w:eastAsia="Times New Roman" w:hAnsi="Times New Roman"/>
          <w:sz w:val="26"/>
          <w:szCs w:val="26"/>
        </w:rPr>
        <w:t xml:space="preserve"> thì </w:t>
      </w:r>
      <w:r w:rsidRPr="00982C85">
        <w:rPr>
          <w:rFonts w:ascii="Times New Roman" w:eastAsia="Times New Roman" w:hAnsi="Times New Roman"/>
          <w:position w:val="-12"/>
          <w:sz w:val="26"/>
          <w:szCs w:val="26"/>
        </w:rPr>
        <w:object w:dxaOrig="1425" w:dyaOrig="360" w14:anchorId="1387DC5C">
          <v:shape id="_x0000_i2302" type="#_x0000_t75" style="width:71.55pt;height:18pt" o:ole="">
            <v:imagedata r:id="rId2714" o:title=""/>
          </v:shape>
          <o:OLEObject Type="Embed" ProgID="Equation.DSMT4" ShapeID="_x0000_i2302" DrawAspect="Content" ObjectID="_1677479552" r:id="rId2715"/>
        </w:object>
      </w:r>
      <w:r w:rsidRPr="00982C85">
        <w:rPr>
          <w:rFonts w:ascii="Times New Roman" w:eastAsia="Times New Roman" w:hAnsi="Times New Roman"/>
          <w:sz w:val="26"/>
          <w:szCs w:val="26"/>
        </w:rPr>
        <w:t xml:space="preserve"> (trong đó A là đầu bên trái và B là đầu bên phải của biến trở)</w:t>
      </w:r>
    </w:p>
    <w:p w14:paraId="6BBBDCD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 Điện trở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là </w:t>
      </w:r>
      <w:r w:rsidRPr="00982C85">
        <w:rPr>
          <w:rFonts w:ascii="Times New Roman" w:eastAsia="Times New Roman" w:hAnsi="Times New Roman"/>
          <w:position w:val="-32"/>
          <w:sz w:val="26"/>
          <w:szCs w:val="26"/>
        </w:rPr>
        <w:object w:dxaOrig="2175" w:dyaOrig="765" w14:anchorId="5E1D7E40">
          <v:shape id="_x0000_i2303" type="#_x0000_t75" style="width:109.5pt;height:39pt" o:ole="">
            <v:imagedata r:id="rId2716" o:title=""/>
          </v:shape>
          <o:OLEObject Type="Embed" ProgID="Equation.DSMT4" ShapeID="_x0000_i2303" DrawAspect="Content" ObjectID="_1677479553" r:id="rId2717"/>
        </w:object>
      </w:r>
      <w:r w:rsidRPr="00982C85">
        <w:rPr>
          <w:rFonts w:ascii="Times New Roman" w:eastAsia="Times New Roman" w:hAnsi="Times New Roman"/>
          <w:sz w:val="26"/>
          <w:szCs w:val="26"/>
        </w:rPr>
        <w:t>; của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là </w:t>
      </w:r>
      <w:r w:rsidRPr="00982C85">
        <w:rPr>
          <w:rFonts w:ascii="Times New Roman" w:eastAsia="Times New Roman" w:hAnsi="Times New Roman"/>
          <w:position w:val="-32"/>
          <w:sz w:val="26"/>
          <w:szCs w:val="26"/>
        </w:rPr>
        <w:object w:dxaOrig="2580" w:dyaOrig="765" w14:anchorId="2C814C5F">
          <v:shape id="_x0000_i2304" type="#_x0000_t75" style="width:128.5pt;height:39pt" o:ole="">
            <v:imagedata r:id="rId2718" o:title=""/>
          </v:shape>
          <o:OLEObject Type="Embed" ProgID="Equation.DSMT4" ShapeID="_x0000_i2304" DrawAspect="Content" ObjectID="_1677479554" r:id="rId2719"/>
        </w:object>
      </w:r>
    </w:p>
    <w:p w14:paraId="2113C0A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Đèn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sáng bình thường nên U</w:t>
      </w:r>
      <w:r w:rsidRPr="00982C85">
        <w:rPr>
          <w:rFonts w:ascii="Times New Roman" w:eastAsia="Times New Roman" w:hAnsi="Times New Roman"/>
          <w:sz w:val="26"/>
          <w:szCs w:val="26"/>
          <w:vertAlign w:val="subscript"/>
        </w:rPr>
        <w:t>Đ1</w:t>
      </w:r>
      <w:r w:rsidRPr="00982C85">
        <w:rPr>
          <w:rFonts w:ascii="Times New Roman" w:eastAsia="Times New Roman" w:hAnsi="Times New Roman"/>
          <w:sz w:val="26"/>
          <w:szCs w:val="26"/>
        </w:rPr>
        <w:t xml:space="preserve">=3V, ta có: </w:t>
      </w:r>
    </w:p>
    <w:p w14:paraId="0DD2A87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U = U</w:t>
      </w:r>
      <w:r w:rsidRPr="00982C85">
        <w:rPr>
          <w:rFonts w:ascii="Times New Roman" w:eastAsia="Times New Roman" w:hAnsi="Times New Roman"/>
          <w:sz w:val="26"/>
          <w:szCs w:val="26"/>
          <w:vertAlign w:val="subscript"/>
        </w:rPr>
        <w:t xml:space="preserve">Đ1 </w:t>
      </w:r>
      <w:r w:rsidRPr="00982C85">
        <w:rPr>
          <w:rFonts w:ascii="Times New Roman" w:eastAsia="Times New Roman" w:hAnsi="Times New Roman"/>
          <w:sz w:val="26"/>
          <w:szCs w:val="26"/>
        </w:rPr>
        <w:t>+ (R + R</w:t>
      </w:r>
      <w:r w:rsidRPr="00982C85">
        <w:rPr>
          <w:rFonts w:ascii="Times New Roman" w:eastAsia="Times New Roman" w:hAnsi="Times New Roman"/>
          <w:sz w:val="26"/>
          <w:szCs w:val="26"/>
          <w:vertAlign w:val="subscript"/>
        </w:rPr>
        <w:t>CB</w:t>
      </w:r>
      <w:r w:rsidRPr="00982C85">
        <w:rPr>
          <w:rFonts w:ascii="Times New Roman" w:eastAsia="Times New Roman" w:hAnsi="Times New Roman"/>
          <w:sz w:val="26"/>
          <w:szCs w:val="26"/>
        </w:rPr>
        <w:t>)</w:t>
      </w:r>
      <w:r w:rsidRPr="00982C85">
        <w:rPr>
          <w:rFonts w:ascii="Times New Roman" w:eastAsia="Times New Roman" w:hAnsi="Times New Roman"/>
          <w:position w:val="-14"/>
          <w:sz w:val="26"/>
          <w:szCs w:val="26"/>
        </w:rPr>
        <w:object w:dxaOrig="2820" w:dyaOrig="405" w14:anchorId="775B9A4C">
          <v:shape id="_x0000_i2305" type="#_x0000_t75" style="width:141.55pt;height:21pt" o:ole="">
            <v:imagedata r:id="rId2720" o:title=""/>
          </v:shape>
          <o:OLEObject Type="Embed" ProgID="Equation.DSMT4" ShapeID="_x0000_i2305" DrawAspect="Content" ObjectID="_1677479555" r:id="rId2721"/>
        </w:object>
      </w:r>
      <w:r w:rsidRPr="00982C85">
        <w:rPr>
          <w:rFonts w:ascii="Times New Roman" w:eastAsia="Times New Roman" w:hAnsi="Times New Roman"/>
          <w:sz w:val="26"/>
          <w:szCs w:val="26"/>
        </w:rPr>
        <w:tab/>
        <w:t>(1)</w:t>
      </w:r>
    </w:p>
    <w:p w14:paraId="65951F3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với </w:t>
      </w:r>
      <w:r w:rsidRPr="00982C85">
        <w:rPr>
          <w:rFonts w:ascii="Times New Roman" w:eastAsia="Times New Roman" w:hAnsi="Times New Roman"/>
          <w:position w:val="-28"/>
          <w:sz w:val="26"/>
          <w:szCs w:val="26"/>
        </w:rPr>
        <w:object w:dxaOrig="2295" w:dyaOrig="660" w14:anchorId="103B41E2">
          <v:shape id="_x0000_i2306" type="#_x0000_t75" style="width:115pt;height:33pt" o:ole="">
            <v:imagedata r:id="rId2722" o:title=""/>
          </v:shape>
          <o:OLEObject Type="Embed" ProgID="Equation.3" ShapeID="_x0000_i2306" DrawAspect="Content" ObjectID="_1677479556" r:id="rId2723"/>
        </w:object>
      </w:r>
      <w:r w:rsidRPr="00982C85">
        <w:rPr>
          <w:rFonts w:ascii="Times New Roman" w:eastAsia="Times New Roman" w:hAnsi="Times New Roman"/>
          <w:sz w:val="26"/>
          <w:szCs w:val="26"/>
        </w:rPr>
        <w:tab/>
      </w:r>
      <w:r w:rsidRPr="00982C85">
        <w:rPr>
          <w:rFonts w:ascii="Times New Roman" w:eastAsia="Times New Roman" w:hAnsi="Times New Roman"/>
          <w:sz w:val="26"/>
          <w:szCs w:val="26"/>
        </w:rPr>
        <w:tab/>
      </w:r>
      <w:r w:rsidRPr="00982C85">
        <w:rPr>
          <w:rFonts w:ascii="Times New Roman" w:eastAsia="Times New Roman" w:hAnsi="Times New Roman"/>
          <w:sz w:val="26"/>
          <w:szCs w:val="26"/>
        </w:rPr>
        <w:tab/>
      </w:r>
      <w:r w:rsidRPr="00982C85">
        <w:rPr>
          <w:rFonts w:ascii="Times New Roman" w:eastAsia="Times New Roman" w:hAnsi="Times New Roman"/>
          <w:sz w:val="26"/>
          <w:szCs w:val="26"/>
        </w:rPr>
        <w:tab/>
        <w:t>(2)</w:t>
      </w:r>
    </w:p>
    <w:p w14:paraId="24DA655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Thay (2) vào (1) ta được </w:t>
      </w:r>
      <w:r w:rsidRPr="00982C85">
        <w:rPr>
          <w:rFonts w:ascii="Times New Roman" w:eastAsia="Times New Roman" w:hAnsi="Times New Roman"/>
          <w:position w:val="-28"/>
          <w:sz w:val="26"/>
          <w:szCs w:val="26"/>
        </w:rPr>
        <w:object w:dxaOrig="3765" w:dyaOrig="660" w14:anchorId="4C5B40B6">
          <v:shape id="_x0000_i2307" type="#_x0000_t75" style="width:189pt;height:33pt" o:ole="">
            <v:imagedata r:id="rId2724" o:title=""/>
          </v:shape>
          <o:OLEObject Type="Embed" ProgID="Equation.3" ShapeID="_x0000_i2307" DrawAspect="Content" ObjectID="_1677479557" r:id="rId2725"/>
        </w:object>
      </w:r>
    </w:p>
    <w:p w14:paraId="696F23A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Giải phương trình bậc 2 trên, lấy nghiệm </w:t>
      </w:r>
      <w:r w:rsidRPr="00982C85">
        <w:rPr>
          <w:rFonts w:ascii="Times New Roman" w:eastAsia="Times New Roman" w:hAnsi="Times New Roman"/>
          <w:position w:val="-12"/>
          <w:sz w:val="26"/>
          <w:szCs w:val="26"/>
        </w:rPr>
        <w:object w:dxaOrig="1425" w:dyaOrig="360" w14:anchorId="63CE5624">
          <v:shape id="_x0000_i2308" type="#_x0000_t75" style="width:71.55pt;height:18pt" o:ole="">
            <v:imagedata r:id="rId2726" o:title=""/>
          </v:shape>
          <o:OLEObject Type="Embed" ProgID="Equation.DSMT4" ShapeID="_x0000_i2308" DrawAspect="Content" ObjectID="_1677479558" r:id="rId2727"/>
        </w:object>
      </w:r>
      <w:r w:rsidRPr="00982C85">
        <w:rPr>
          <w:rFonts w:ascii="Times New Roman" w:eastAsia="Times New Roman" w:hAnsi="Times New Roman"/>
          <w:sz w:val="26"/>
          <w:szCs w:val="26"/>
        </w:rPr>
        <w:t xml:space="preserve"> </w:t>
      </w:r>
    </w:p>
    <w:p w14:paraId="67B6D3F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2) Xác định R</w:t>
      </w:r>
      <w:r w:rsidRPr="00982C85">
        <w:rPr>
          <w:rFonts w:ascii="Times New Roman" w:eastAsia="Times New Roman" w:hAnsi="Times New Roman"/>
          <w:sz w:val="26"/>
          <w:szCs w:val="26"/>
          <w:vertAlign w:val="subscript"/>
        </w:rPr>
        <w:t>0min</w:t>
      </w:r>
      <w:r w:rsidRPr="00982C85">
        <w:rPr>
          <w:rFonts w:ascii="Times New Roman" w:eastAsia="Times New Roman" w:hAnsi="Times New Roman"/>
          <w:sz w:val="26"/>
          <w:szCs w:val="26"/>
        </w:rPr>
        <w:t xml:space="preserve"> để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sáng bình thường </w:t>
      </w:r>
    </w:p>
    <w:p w14:paraId="6BEDB97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toàn mạch: </w:t>
      </w:r>
      <w:r w:rsidRPr="00982C85">
        <w:rPr>
          <w:rFonts w:ascii="Times New Roman" w:eastAsia="Times New Roman" w:hAnsi="Times New Roman"/>
          <w:position w:val="-30"/>
          <w:sz w:val="26"/>
          <w:szCs w:val="26"/>
        </w:rPr>
        <w:object w:dxaOrig="2985" w:dyaOrig="720" w14:anchorId="7DCB7C9D">
          <v:shape id="_x0000_i2309" type="#_x0000_t75" style="width:150pt;height:37pt" o:ole="">
            <v:imagedata r:id="rId2728" o:title=""/>
          </v:shape>
          <o:OLEObject Type="Embed" ProgID="Equation.DSMT4" ShapeID="_x0000_i2309" DrawAspect="Content" ObjectID="_1677479559" r:id="rId2729"/>
        </w:object>
      </w:r>
    </w:p>
    <w:p w14:paraId="19EFE55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Cường độ dòng điện qua mạch chính:</w:t>
      </w:r>
    </w:p>
    <w:p w14:paraId="233D0FF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58"/>
          <w:sz w:val="26"/>
          <w:szCs w:val="26"/>
        </w:rPr>
        <w:object w:dxaOrig="6420" w:dyaOrig="960" w14:anchorId="02789590">
          <v:shape id="_x0000_i2310" type="#_x0000_t75" style="width:321pt;height:48pt" o:ole="">
            <v:imagedata r:id="rId2730" o:title=""/>
          </v:shape>
          <o:OLEObject Type="Embed" ProgID="Equation.3" ShapeID="_x0000_i2310" DrawAspect="Content" ObjectID="_1677479560" r:id="rId2731"/>
        </w:object>
      </w:r>
    </w:p>
    <w:p w14:paraId="789B6C9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Cường độ dòng điện qua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w:t>
      </w:r>
    </w:p>
    <w:p w14:paraId="7DA2F86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0"/>
          <w:sz w:val="26"/>
          <w:szCs w:val="26"/>
        </w:rPr>
        <w:object w:dxaOrig="4380" w:dyaOrig="675" w14:anchorId="670E78F8">
          <v:shape id="_x0000_i2311" type="#_x0000_t75" style="width:219pt;height:33.5pt" o:ole="">
            <v:imagedata r:id="rId2732" o:title=""/>
          </v:shape>
          <o:OLEObject Type="Embed" ProgID="Equation.3" ShapeID="_x0000_i2311" DrawAspect="Content" ObjectID="_1677479561" r:id="rId2733"/>
        </w:object>
      </w:r>
    </w:p>
    <w:p w14:paraId="7021B11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Để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sáng bình thường thì I</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 1A, nên:</w:t>
      </w:r>
    </w:p>
    <w:p w14:paraId="57936F15" w14:textId="77777777" w:rsidR="00760DD0" w:rsidRPr="00982C85" w:rsidRDefault="00760DD0" w:rsidP="00760DD0">
      <w:pPr>
        <w:spacing w:after="0" w:line="276" w:lineRule="auto"/>
        <w:contextualSpacing/>
        <w:rPr>
          <w:rFonts w:ascii="Times New Roman" w:hAnsi="Times New Roman"/>
          <w:sz w:val="26"/>
          <w:szCs w:val="26"/>
        </w:rPr>
      </w:pPr>
      <w:r w:rsidRPr="00982C85">
        <w:rPr>
          <w:rFonts w:ascii="Times New Roman" w:eastAsia="Times New Roman" w:hAnsi="Times New Roman"/>
          <w:position w:val="-32"/>
          <w:sz w:val="26"/>
          <w:szCs w:val="26"/>
        </w:rPr>
        <w:object w:dxaOrig="8505" w:dyaOrig="735" w14:anchorId="3143C320">
          <v:shape id="_x0000_i2312" type="#_x0000_t75" style="width:425.7pt;height:37pt" o:ole="">
            <v:imagedata r:id="rId2734" o:title=""/>
          </v:shape>
          <o:OLEObject Type="Embed" ProgID="Equation.DSMT4" ShapeID="_x0000_i2312" DrawAspect="Content" ObjectID="_1677479562" r:id="rId2735"/>
        </w:object>
      </w:r>
      <w:r w:rsidRPr="00982C85">
        <w:rPr>
          <w:rFonts w:ascii="Times New Roman" w:hAnsi="Times New Roman"/>
          <w:sz w:val="26"/>
          <w:szCs w:val="26"/>
        </w:rPr>
        <w:t xml:space="preserve"> </w:t>
      </w:r>
    </w:p>
    <w:p w14:paraId="4E196D9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Điều kiện có nghiệm của (*) là </w:t>
      </w:r>
      <w:r w:rsidRPr="00982C85">
        <w:rPr>
          <w:rFonts w:ascii="Times New Roman" w:eastAsia="Times New Roman" w:hAnsi="Times New Roman"/>
          <w:position w:val="-12"/>
          <w:sz w:val="26"/>
          <w:szCs w:val="26"/>
        </w:rPr>
        <w:object w:dxaOrig="2355" w:dyaOrig="405" w14:anchorId="0FA164DD">
          <v:shape id="_x0000_i2313" type="#_x0000_t75" style="width:117.5pt;height:21pt" o:ole="">
            <v:imagedata r:id="rId2736" o:title=""/>
          </v:shape>
          <o:OLEObject Type="Embed" ProgID="Equation.DSMT4" ShapeID="_x0000_i2313" DrawAspect="Content" ObjectID="_1677479563" r:id="rId2737"/>
        </w:object>
      </w:r>
      <w:r w:rsidRPr="00982C85">
        <w:rPr>
          <w:rFonts w:ascii="Times New Roman" w:eastAsia="Times New Roman" w:hAnsi="Times New Roman"/>
          <w:sz w:val="26"/>
          <w:szCs w:val="26"/>
        </w:rPr>
        <w:t xml:space="preserve">, suy ra </w:t>
      </w:r>
    </w:p>
    <w:p w14:paraId="408E2873"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2"/>
          <w:sz w:val="26"/>
          <w:szCs w:val="26"/>
        </w:rPr>
        <w:object w:dxaOrig="5520" w:dyaOrig="405" w14:anchorId="3DA73BA4">
          <v:shape id="_x0000_i2314" type="#_x0000_t75" style="width:277.1pt;height:21pt" o:ole="">
            <v:imagedata r:id="rId2738" o:title=""/>
          </v:shape>
          <o:OLEObject Type="Embed" ProgID="Equation.3" ShapeID="_x0000_i2314" DrawAspect="Content" ObjectID="_1677479564" r:id="rId2739"/>
        </w:object>
      </w:r>
      <w:r w:rsidRPr="00982C85">
        <w:rPr>
          <w:rFonts w:ascii="Times New Roman" w:eastAsia="Times New Roman" w:hAnsi="Times New Roman"/>
          <w:sz w:val="26"/>
          <w:szCs w:val="26"/>
        </w:rPr>
        <w:t xml:space="preserve">  (do R</w:t>
      </w:r>
      <w:r w:rsidRPr="00982C85">
        <w:rPr>
          <w:rFonts w:ascii="Times New Roman" w:eastAsia="Times New Roman" w:hAnsi="Times New Roman"/>
          <w:sz w:val="26"/>
          <w:szCs w:val="26"/>
          <w:vertAlign w:val="subscript"/>
        </w:rPr>
        <w:t>0</w:t>
      </w:r>
      <w:r w:rsidRPr="00982C85">
        <w:rPr>
          <w:rFonts w:ascii="Times New Roman" w:eastAsia="Times New Roman" w:hAnsi="Times New Roman"/>
          <w:sz w:val="26"/>
          <w:szCs w:val="26"/>
        </w:rPr>
        <w:t>&gt;0)</w:t>
      </w:r>
    </w:p>
    <w:p w14:paraId="28B2A18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Vậy </w:t>
      </w:r>
      <w:r w:rsidRPr="00982C85">
        <w:rPr>
          <w:rFonts w:ascii="Times New Roman" w:eastAsia="Times New Roman" w:hAnsi="Times New Roman"/>
          <w:position w:val="-12"/>
          <w:sz w:val="26"/>
          <w:szCs w:val="26"/>
        </w:rPr>
        <w:object w:dxaOrig="2805" w:dyaOrig="420" w14:anchorId="53A7D5BF">
          <v:shape id="_x0000_i2315" type="#_x0000_t75" style="width:140.55pt;height:22pt" o:ole="">
            <v:imagedata r:id="rId2740" o:title=""/>
          </v:shape>
          <o:OLEObject Type="Embed" ProgID="Equation.DSMT4" ShapeID="_x0000_i2315" DrawAspect="Content" ObjectID="_1677479565" r:id="rId2741"/>
        </w:object>
      </w:r>
      <w:r w:rsidRPr="00982C85">
        <w:rPr>
          <w:rFonts w:ascii="Times New Roman" w:eastAsia="Times New Roman" w:hAnsi="Times New Roman"/>
          <w:sz w:val="26"/>
          <w:szCs w:val="26"/>
        </w:rPr>
        <w:t xml:space="preserve">; khi đó </w:t>
      </w:r>
      <w:r w:rsidRPr="00982C85">
        <w:rPr>
          <w:rFonts w:ascii="Times New Roman" w:eastAsia="Times New Roman" w:hAnsi="Times New Roman"/>
          <w:position w:val="-24"/>
          <w:sz w:val="26"/>
          <w:szCs w:val="26"/>
        </w:rPr>
        <w:object w:dxaOrig="1965" w:dyaOrig="615" w14:anchorId="68BFF20D">
          <v:shape id="_x0000_i2316" type="#_x0000_t75" style="width:98.55pt;height:31.5pt" o:ole="">
            <v:imagedata r:id="rId2742" o:title=""/>
          </v:shape>
          <o:OLEObject Type="Embed" ProgID="Equation.3" ShapeID="_x0000_i2316" DrawAspect="Content" ObjectID="_1677479566" r:id="rId2743"/>
        </w:object>
      </w:r>
    </w:p>
    <w:p w14:paraId="67EB0158" w14:textId="77777777" w:rsidR="00760DD0" w:rsidRPr="00982C85" w:rsidRDefault="00760DD0" w:rsidP="00760DD0">
      <w:pPr>
        <w:spacing w:after="0" w:line="276" w:lineRule="auto"/>
        <w:contextualSpacing/>
        <w:rPr>
          <w:rFonts w:ascii="Times New Roman" w:eastAsia="Times New Roman" w:hAnsi="Times New Roman"/>
          <w:b/>
          <w:bCs/>
          <w:sz w:val="26"/>
          <w:szCs w:val="26"/>
        </w:rPr>
      </w:pPr>
      <w:r w:rsidRPr="00982C85">
        <w:rPr>
          <w:rFonts w:ascii="Times New Roman" w:eastAsia="Times New Roman" w:hAnsi="Times New Roman"/>
          <w:b/>
          <w:bCs/>
          <w:sz w:val="26"/>
          <w:szCs w:val="26"/>
          <w:u w:val="single"/>
        </w:rPr>
        <w:t>Bài 131:</w:t>
      </w:r>
    </w:p>
    <w:p w14:paraId="3D9F763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a) Ta có: </w:t>
      </w:r>
      <w:r w:rsidRPr="00982C85">
        <w:rPr>
          <w:rFonts w:ascii="Times New Roman" w:eastAsia="Times New Roman" w:hAnsi="Times New Roman"/>
          <w:position w:val="-26"/>
          <w:sz w:val="26"/>
          <w:szCs w:val="26"/>
        </w:rPr>
        <w:object w:dxaOrig="4035" w:dyaOrig="675" w14:anchorId="26B5CB9E">
          <v:shape id="_x0000_i2317" type="#_x0000_t75" style="width:201.95pt;height:33.5pt" o:ole="">
            <v:imagedata r:id="rId2744" o:title=""/>
          </v:shape>
          <o:OLEObject Type="Embed" ProgID="Equation.DSMT4" ShapeID="_x0000_i2317" DrawAspect="Content" ObjectID="_1677479567" r:id="rId2745"/>
        </w:object>
      </w:r>
    </w:p>
    <w:p w14:paraId="29880A3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24"/>
          <w:sz w:val="26"/>
          <w:szCs w:val="26"/>
        </w:rPr>
        <w:object w:dxaOrig="5415" w:dyaOrig="615" w14:anchorId="27513FA5">
          <v:shape id="_x0000_i2318" type="#_x0000_t75" style="width:271pt;height:31.5pt" o:ole="">
            <v:imagedata r:id="rId2746" o:title=""/>
          </v:shape>
          <o:OLEObject Type="Embed" ProgID="Equation.3" ShapeID="_x0000_i2318" DrawAspect="Content" ObjectID="_1677479568" r:id="rId2747"/>
        </w:object>
      </w:r>
    </w:p>
    <w:p w14:paraId="62FD4DE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28"/>
          <w:sz w:val="26"/>
          <w:szCs w:val="26"/>
        </w:rPr>
        <w:object w:dxaOrig="1905" w:dyaOrig="675" w14:anchorId="73036F36">
          <v:shape id="_x0000_i2319" type="#_x0000_t75" style="width:96pt;height:33.5pt" o:ole="">
            <v:imagedata r:id="rId2748" o:title=""/>
          </v:shape>
          <o:OLEObject Type="Embed" ProgID="Equation.3" ShapeID="_x0000_i2319" DrawAspect="Content" ObjectID="_1677479569" r:id="rId2749"/>
        </w:object>
      </w:r>
    </w:p>
    <w:p w14:paraId="2AA17F6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Lại có: </w:t>
      </w:r>
      <w:r w:rsidRPr="00982C85">
        <w:rPr>
          <w:rFonts w:ascii="Times New Roman" w:eastAsia="Times New Roman" w:hAnsi="Times New Roman"/>
          <w:position w:val="-24"/>
          <w:sz w:val="26"/>
          <w:szCs w:val="26"/>
        </w:rPr>
        <w:object w:dxaOrig="3135" w:dyaOrig="660" w14:anchorId="65CE5563">
          <v:shape id="_x0000_i2320" type="#_x0000_t75" style="width:158pt;height:33pt" o:ole="">
            <v:imagedata r:id="rId2750" o:title=""/>
          </v:shape>
          <o:OLEObject Type="Embed" ProgID="Equation.3" ShapeID="_x0000_i2320" DrawAspect="Content" ObjectID="_1677479570" r:id="rId2751"/>
        </w:object>
      </w:r>
    </w:p>
    <w:p w14:paraId="10A1D4B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Do dó: </w:t>
      </w:r>
    </w:p>
    <w:p w14:paraId="2B69FD5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0"/>
          <w:sz w:val="26"/>
          <w:szCs w:val="26"/>
        </w:rPr>
        <w:object w:dxaOrig="4740" w:dyaOrig="975" w14:anchorId="37AEB106">
          <v:shape id="_x0000_i2321" type="#_x0000_t75" style="width:237pt;height:49pt" o:ole="">
            <v:imagedata r:id="rId2752" o:title=""/>
          </v:shape>
          <o:OLEObject Type="Embed" ProgID="Equation.3" ShapeID="_x0000_i2321" DrawAspect="Content" ObjectID="_1677479571" r:id="rId2753"/>
        </w:object>
      </w:r>
    </w:p>
    <w:p w14:paraId="1C29E24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b) Chọn chiều dòng điện như hình vẽ:</w:t>
      </w:r>
    </w:p>
    <w:p w14:paraId="0DDAA38D" w14:textId="77777777" w:rsidR="00760DD0" w:rsidRPr="00982C85" w:rsidRDefault="00760DD0" w:rsidP="00760DD0">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noProof/>
          <w:sz w:val="26"/>
          <w:szCs w:val="26"/>
        </w:rPr>
        <w:drawing>
          <wp:inline distT="0" distB="0" distL="0" distR="0" wp14:anchorId="02E5FD4F" wp14:editId="4C33774C">
            <wp:extent cx="3342640" cy="1543685"/>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3342640" cy="1543685"/>
                    </a:xfrm>
                    <a:prstGeom prst="rect">
                      <a:avLst/>
                    </a:prstGeom>
                    <a:noFill/>
                    <a:ln>
                      <a:noFill/>
                    </a:ln>
                  </pic:spPr>
                </pic:pic>
              </a:graphicData>
            </a:graphic>
          </wp:inline>
        </w:drawing>
      </w:r>
    </w:p>
    <w:p w14:paraId="17C0FEF7" w14:textId="77777777" w:rsidR="00760DD0" w:rsidRPr="00982C85" w:rsidRDefault="00760DD0" w:rsidP="00760DD0">
      <w:pPr>
        <w:spacing w:after="0" w:line="276" w:lineRule="auto"/>
        <w:contextualSpacing/>
        <w:rPr>
          <w:rFonts w:ascii="Times New Roman" w:eastAsia="Times New Roman" w:hAnsi="Times New Roman"/>
          <w:sz w:val="26"/>
          <w:szCs w:val="26"/>
        </w:rPr>
      </w:pPr>
    </w:p>
    <w:p w14:paraId="6201F9A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14"/>
          <w:sz w:val="26"/>
          <w:szCs w:val="26"/>
        </w:rPr>
        <w:object w:dxaOrig="6405" w:dyaOrig="420" w14:anchorId="43CA08E6">
          <v:shape id="_x0000_i2322" type="#_x0000_t75" style="width:320.55pt;height:22pt" o:ole="">
            <v:imagedata r:id="rId2755" o:title=""/>
          </v:shape>
          <o:OLEObject Type="Embed" ProgID="Equation.DSMT4" ShapeID="_x0000_i2322" DrawAspect="Content" ObjectID="_1677479572" r:id="rId2756"/>
        </w:object>
      </w:r>
      <w:r w:rsidRPr="00982C85">
        <w:rPr>
          <w:rFonts w:ascii="Times New Roman" w:eastAsia="Times New Roman" w:hAnsi="Times New Roman"/>
          <w:sz w:val="26"/>
          <w:szCs w:val="26"/>
        </w:rPr>
        <w:t xml:space="preserve">  (1) </w:t>
      </w:r>
    </w:p>
    <w:p w14:paraId="00D49202"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Lại có: </w:t>
      </w:r>
      <w:r w:rsidRPr="00982C85">
        <w:rPr>
          <w:rFonts w:ascii="Times New Roman" w:eastAsia="Times New Roman" w:hAnsi="Times New Roman"/>
          <w:position w:val="-14"/>
          <w:sz w:val="26"/>
          <w:szCs w:val="26"/>
        </w:rPr>
        <w:object w:dxaOrig="6105" w:dyaOrig="420" w14:anchorId="38C4319A">
          <v:shape id="_x0000_i2323" type="#_x0000_t75" style="width:305.55pt;height:22pt" o:ole="">
            <v:imagedata r:id="rId2757" o:title=""/>
          </v:shape>
          <o:OLEObject Type="Embed" ProgID="Equation.DSMT4" ShapeID="_x0000_i2323" DrawAspect="Content" ObjectID="_1677479573" r:id="rId2758"/>
        </w:object>
      </w:r>
      <w:r w:rsidRPr="00982C85">
        <w:rPr>
          <w:rFonts w:ascii="Times New Roman" w:eastAsia="Times New Roman" w:hAnsi="Times New Roman"/>
          <w:sz w:val="26"/>
          <w:szCs w:val="26"/>
        </w:rPr>
        <w:t xml:space="preserve"> </w:t>
      </w:r>
    </w:p>
    <w:p w14:paraId="75F20B9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2"/>
          <w:sz w:val="26"/>
          <w:szCs w:val="26"/>
        </w:rPr>
        <w:object w:dxaOrig="4815" w:dyaOrig="360" w14:anchorId="59AFB6D0">
          <v:shape id="_x0000_i2324" type="#_x0000_t75" style="width:241pt;height:18pt" o:ole="">
            <v:imagedata r:id="rId2759" o:title=""/>
          </v:shape>
          <o:OLEObject Type="Embed" ProgID="Equation.DSMT4" ShapeID="_x0000_i2324" DrawAspect="Content" ObjectID="_1677479574" r:id="rId2760"/>
        </w:object>
      </w:r>
      <w:r w:rsidRPr="00982C85">
        <w:rPr>
          <w:rFonts w:ascii="Times New Roman" w:eastAsia="Times New Roman" w:hAnsi="Times New Roman"/>
          <w:sz w:val="26"/>
          <w:szCs w:val="26"/>
        </w:rPr>
        <w:t xml:space="preserve"> </w:t>
      </w:r>
    </w:p>
    <w:p w14:paraId="61B4DC1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Mặt khác: </w:t>
      </w:r>
      <w:r w:rsidRPr="00982C85">
        <w:rPr>
          <w:rFonts w:ascii="Times New Roman" w:eastAsia="Times New Roman" w:hAnsi="Times New Roman"/>
          <w:position w:val="-14"/>
          <w:sz w:val="26"/>
          <w:szCs w:val="26"/>
        </w:rPr>
        <w:object w:dxaOrig="5040" w:dyaOrig="420" w14:anchorId="4505298C">
          <v:shape id="_x0000_i2325" type="#_x0000_t75" style="width:253pt;height:22pt" o:ole="">
            <v:imagedata r:id="rId2761" o:title=""/>
          </v:shape>
          <o:OLEObject Type="Embed" ProgID="Equation.DSMT4" ShapeID="_x0000_i2325" DrawAspect="Content" ObjectID="_1677479575" r:id="rId2762"/>
        </w:object>
      </w:r>
      <w:r w:rsidRPr="00982C85">
        <w:rPr>
          <w:rFonts w:ascii="Times New Roman" w:eastAsia="Times New Roman" w:hAnsi="Times New Roman"/>
          <w:sz w:val="26"/>
          <w:szCs w:val="26"/>
        </w:rPr>
        <w:t xml:space="preserve"> </w:t>
      </w:r>
    </w:p>
    <w:p w14:paraId="726CDB3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2"/>
          <w:sz w:val="26"/>
          <w:szCs w:val="26"/>
        </w:rPr>
        <w:object w:dxaOrig="3675" w:dyaOrig="360" w14:anchorId="7217AD7B">
          <v:shape id="_x0000_i2326" type="#_x0000_t75" style="width:184.5pt;height:18pt" o:ole="">
            <v:imagedata r:id="rId2763" o:title=""/>
          </v:shape>
          <o:OLEObject Type="Embed" ProgID="Equation.DSMT4" ShapeID="_x0000_i2326" DrawAspect="Content" ObjectID="_1677479576" r:id="rId2764"/>
        </w:object>
      </w:r>
      <w:r w:rsidRPr="00982C85">
        <w:rPr>
          <w:rFonts w:ascii="Times New Roman" w:eastAsia="Times New Roman" w:hAnsi="Times New Roman"/>
          <w:sz w:val="26"/>
          <w:szCs w:val="26"/>
        </w:rPr>
        <w:t xml:space="preserve"> </w:t>
      </w:r>
    </w:p>
    <w:p w14:paraId="55238E6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Từ (1) và (2) </w:t>
      </w:r>
      <w:r w:rsidRPr="00982C85">
        <w:rPr>
          <w:rFonts w:ascii="Times New Roman" w:eastAsia="Times New Roman" w:hAnsi="Times New Roman"/>
          <w:position w:val="-12"/>
          <w:sz w:val="26"/>
          <w:szCs w:val="26"/>
        </w:rPr>
        <w:object w:dxaOrig="1545" w:dyaOrig="360" w14:anchorId="11674EC8">
          <v:shape id="_x0000_i2327" type="#_x0000_t75" style="width:78pt;height:18pt" o:ole="">
            <v:imagedata r:id="rId2765" o:title=""/>
          </v:shape>
          <o:OLEObject Type="Embed" ProgID="Equation.DSMT4" ShapeID="_x0000_i2327" DrawAspect="Content" ObjectID="_1677479577" r:id="rId2766"/>
        </w:object>
      </w:r>
      <w:r w:rsidRPr="00982C85">
        <w:rPr>
          <w:rFonts w:ascii="Times New Roman" w:eastAsia="Times New Roman" w:hAnsi="Times New Roman"/>
          <w:sz w:val="26"/>
          <w:szCs w:val="26"/>
        </w:rPr>
        <w:t xml:space="preserve"> </w:t>
      </w:r>
    </w:p>
    <w:p w14:paraId="501BA85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Giải (3) và (4) tính được </w:t>
      </w:r>
      <w:r w:rsidRPr="00982C85">
        <w:rPr>
          <w:rFonts w:ascii="Times New Roman" w:eastAsia="Times New Roman" w:hAnsi="Times New Roman"/>
          <w:position w:val="-12"/>
          <w:sz w:val="26"/>
          <w:szCs w:val="26"/>
        </w:rPr>
        <w:object w:dxaOrig="2235" w:dyaOrig="360" w14:anchorId="43461550">
          <v:shape id="_x0000_i2328" type="#_x0000_t75" style="width:112.55pt;height:18pt" o:ole="">
            <v:imagedata r:id="rId2767" o:title=""/>
          </v:shape>
          <o:OLEObject Type="Embed" ProgID="Equation.DSMT4" ShapeID="_x0000_i2328" DrawAspect="Content" ObjectID="_1677479578" r:id="rId2768"/>
        </w:object>
      </w:r>
      <w:r w:rsidRPr="00982C85">
        <w:rPr>
          <w:rFonts w:ascii="Times New Roman" w:eastAsia="Times New Roman" w:hAnsi="Times New Roman"/>
          <w:sz w:val="26"/>
          <w:szCs w:val="26"/>
        </w:rPr>
        <w:t xml:space="preserve"> </w:t>
      </w:r>
    </w:p>
    <w:p w14:paraId="5016DD8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12"/>
          <w:sz w:val="26"/>
          <w:szCs w:val="26"/>
        </w:rPr>
        <w:object w:dxaOrig="3075" w:dyaOrig="405" w14:anchorId="72AC82EA">
          <v:shape id="_x0000_i2329" type="#_x0000_t75" style="width:154.05pt;height:21pt" o:ole="">
            <v:imagedata r:id="rId2769" o:title=""/>
          </v:shape>
          <o:OLEObject Type="Embed" ProgID="Equation.DSMT4" ShapeID="_x0000_i2329" DrawAspect="Content" ObjectID="_1677479579" r:id="rId2770"/>
        </w:object>
      </w:r>
      <w:r w:rsidRPr="00982C85">
        <w:rPr>
          <w:rFonts w:ascii="Times New Roman" w:eastAsia="Times New Roman" w:hAnsi="Times New Roman"/>
          <w:sz w:val="26"/>
          <w:szCs w:val="26"/>
        </w:rPr>
        <w:t xml:space="preserve"> </w:t>
      </w:r>
    </w:p>
    <w:p w14:paraId="183DC43D" w14:textId="77777777" w:rsidR="00760DD0" w:rsidRPr="00982C85" w:rsidRDefault="00760DD0" w:rsidP="00760DD0">
      <w:pPr>
        <w:spacing w:after="0" w:line="276" w:lineRule="auto"/>
        <w:contextualSpacing/>
        <w:rPr>
          <w:rFonts w:ascii="Times New Roman" w:eastAsia="Times New Roman" w:hAnsi="Times New Roman"/>
          <w:b/>
          <w:bCs/>
          <w:sz w:val="26"/>
          <w:szCs w:val="26"/>
          <w:u w:val="single"/>
        </w:rPr>
      </w:pPr>
      <w:r w:rsidRPr="00982C85">
        <w:rPr>
          <w:rFonts w:ascii="Times New Roman" w:eastAsia="Times New Roman" w:hAnsi="Times New Roman"/>
          <w:b/>
          <w:bCs/>
          <w:sz w:val="26"/>
          <w:szCs w:val="26"/>
          <w:u w:val="single"/>
        </w:rPr>
        <w:t xml:space="preserve">Bài 132: </w:t>
      </w:r>
    </w:p>
    <w:p w14:paraId="149E081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1.a)</w:t>
      </w:r>
    </w:p>
    <w:p w14:paraId="0DAA23F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Mạch gồm: </w:t>
      </w:r>
      <w:r w:rsidRPr="00982C85">
        <w:rPr>
          <w:rFonts w:ascii="Times New Roman" w:eastAsia="Times New Roman" w:hAnsi="Times New Roman"/>
          <w:position w:val="-14"/>
          <w:sz w:val="26"/>
          <w:szCs w:val="26"/>
        </w:rPr>
        <w:object w:dxaOrig="2460" w:dyaOrig="405" w14:anchorId="5F273794">
          <v:shape id="_x0000_i2330" type="#_x0000_t75" style="width:123pt;height:21pt" o:ole="">
            <v:imagedata r:id="rId2771" o:title=""/>
          </v:shape>
          <o:OLEObject Type="Embed" ProgID="Equation.DSMT4" ShapeID="_x0000_i2330" DrawAspect="Content" ObjectID="_1677479580" r:id="rId2772"/>
        </w:object>
      </w:r>
      <w:r w:rsidRPr="00982C85">
        <w:rPr>
          <w:rFonts w:ascii="Times New Roman" w:eastAsia="Times New Roman" w:hAnsi="Times New Roman"/>
          <w:sz w:val="26"/>
          <w:szCs w:val="26"/>
        </w:rPr>
        <w:t xml:space="preserve"> </w:t>
      </w:r>
    </w:p>
    <w:p w14:paraId="533295F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Đặt </w:t>
      </w:r>
      <w:r w:rsidRPr="00982C85">
        <w:rPr>
          <w:rFonts w:ascii="Times New Roman" w:eastAsia="Times New Roman" w:hAnsi="Times New Roman"/>
          <w:position w:val="-12"/>
          <w:sz w:val="26"/>
          <w:szCs w:val="26"/>
        </w:rPr>
        <w:object w:dxaOrig="900" w:dyaOrig="360" w14:anchorId="7E8C0A3E">
          <v:shape id="_x0000_i2331" type="#_x0000_t75" style="width:45.5pt;height:18pt" o:ole="">
            <v:imagedata r:id="rId2773" o:title=""/>
          </v:shape>
          <o:OLEObject Type="Embed" ProgID="Equation.DSMT4" ShapeID="_x0000_i2331" DrawAspect="Content" ObjectID="_1677479581" r:id="rId2774"/>
        </w:object>
      </w:r>
      <w:r w:rsidRPr="00982C85">
        <w:rPr>
          <w:rFonts w:ascii="Times New Roman" w:eastAsia="Times New Roman" w:hAnsi="Times New Roman"/>
          <w:sz w:val="26"/>
          <w:szCs w:val="26"/>
        </w:rPr>
        <w:t xml:space="preserve"> thì </w:t>
      </w:r>
      <w:r w:rsidRPr="00982C85">
        <w:rPr>
          <w:rFonts w:ascii="Times New Roman" w:eastAsia="Times New Roman" w:hAnsi="Times New Roman"/>
          <w:position w:val="-12"/>
          <w:sz w:val="26"/>
          <w:szCs w:val="26"/>
        </w:rPr>
        <w:object w:dxaOrig="1365" w:dyaOrig="360" w14:anchorId="5D71F8CA">
          <v:shape id="_x0000_i2332" type="#_x0000_t75" style="width:68.5pt;height:18pt" o:ole="">
            <v:imagedata r:id="rId2775" o:title=""/>
          </v:shape>
          <o:OLEObject Type="Embed" ProgID="Equation.DSMT4" ShapeID="_x0000_i2332" DrawAspect="Content" ObjectID="_1677479582" r:id="rId2776"/>
        </w:object>
      </w:r>
      <w:r w:rsidRPr="00982C85">
        <w:rPr>
          <w:rFonts w:ascii="Times New Roman" w:eastAsia="Times New Roman" w:hAnsi="Times New Roman"/>
          <w:sz w:val="26"/>
          <w:szCs w:val="26"/>
        </w:rPr>
        <w:t xml:space="preserve"> với  </w:t>
      </w:r>
      <w:r w:rsidRPr="00982C85">
        <w:rPr>
          <w:rFonts w:ascii="Times New Roman" w:eastAsia="Times New Roman" w:hAnsi="Times New Roman"/>
          <w:position w:val="-8"/>
          <w:sz w:val="26"/>
          <w:szCs w:val="26"/>
        </w:rPr>
        <w:object w:dxaOrig="1365" w:dyaOrig="315" w14:anchorId="7862386B">
          <v:shape id="_x0000_i2333" type="#_x0000_t75" style="width:68.5pt;height:16.5pt" o:ole="">
            <v:imagedata r:id="rId2777" o:title=""/>
          </v:shape>
          <o:OLEObject Type="Embed" ProgID="Equation.DSMT4" ShapeID="_x0000_i2333" DrawAspect="Content" ObjectID="_1677479583" r:id="rId2778"/>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26"/>
          <w:sz w:val="26"/>
          <w:szCs w:val="26"/>
        </w:rPr>
        <w:object w:dxaOrig="3480" w:dyaOrig="675" w14:anchorId="6B1B554F">
          <v:shape id="_x0000_i2334" type="#_x0000_t75" style="width:173.5pt;height:33.5pt" o:ole="">
            <v:imagedata r:id="rId2779" o:title=""/>
          </v:shape>
          <o:OLEObject Type="Embed" ProgID="Equation.DSMT4" ShapeID="_x0000_i2334" DrawAspect="Content" ObjectID="_1677479584" r:id="rId2780"/>
        </w:object>
      </w:r>
    </w:p>
    <w:p w14:paraId="56B1144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w:t>
      </w:r>
      <w:r w:rsidRPr="00982C85">
        <w:rPr>
          <w:rFonts w:ascii="Times New Roman" w:eastAsia="Times New Roman" w:hAnsi="Times New Roman"/>
          <w:position w:val="-26"/>
          <w:sz w:val="26"/>
          <w:szCs w:val="26"/>
        </w:rPr>
        <w:object w:dxaOrig="5520" w:dyaOrig="705" w14:anchorId="12A49C08">
          <v:shape id="_x0000_i2335" type="#_x0000_t75" style="width:277.1pt;height:35pt" o:ole="">
            <v:imagedata r:id="rId2781" o:title=""/>
          </v:shape>
          <o:OLEObject Type="Embed" ProgID="Equation.DSMT4" ShapeID="_x0000_i2335" DrawAspect="Content" ObjectID="_1677479585" r:id="rId2782"/>
        </w:object>
      </w:r>
    </w:p>
    <w:p w14:paraId="6262D96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w:t>
      </w:r>
      <w:r w:rsidRPr="00982C85">
        <w:rPr>
          <w:rFonts w:ascii="Times New Roman" w:eastAsia="Times New Roman" w:hAnsi="Times New Roman"/>
          <w:position w:val="-32"/>
          <w:sz w:val="26"/>
          <w:szCs w:val="26"/>
        </w:rPr>
        <w:object w:dxaOrig="2940" w:dyaOrig="735" w14:anchorId="50029AC6">
          <v:shape id="_x0000_i2336" type="#_x0000_t75" style="width:146.55pt;height:37pt" o:ole="">
            <v:imagedata r:id="rId2783" o:title=""/>
          </v:shape>
          <o:OLEObject Type="Embed" ProgID="Equation.DSMT4" ShapeID="_x0000_i2336" DrawAspect="Content" ObjectID="_1677479586" r:id="rId2784"/>
        </w:object>
      </w:r>
    </w:p>
    <w:p w14:paraId="053C264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 </w:t>
      </w:r>
      <w:r w:rsidRPr="00982C85">
        <w:rPr>
          <w:rFonts w:ascii="Times New Roman" w:eastAsia="Times New Roman" w:hAnsi="Times New Roman"/>
          <w:position w:val="-26"/>
          <w:sz w:val="26"/>
          <w:szCs w:val="26"/>
        </w:rPr>
        <w:object w:dxaOrig="6165" w:dyaOrig="675" w14:anchorId="0EF87CCB">
          <v:shape id="_x0000_i2337" type="#_x0000_t75" style="width:308.85pt;height:33.5pt" o:ole="">
            <v:imagedata r:id="rId2785" o:title=""/>
          </v:shape>
          <o:OLEObject Type="Embed" ProgID="Equation.DSMT4" ShapeID="_x0000_i2337" DrawAspect="Content" ObjectID="_1677479587" r:id="rId2786"/>
        </w:object>
      </w:r>
    </w:p>
    <w:p w14:paraId="6F9653E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w:t>
      </w:r>
      <w:r w:rsidRPr="00982C85">
        <w:rPr>
          <w:rFonts w:ascii="Times New Roman" w:eastAsia="Times New Roman" w:hAnsi="Times New Roman"/>
          <w:position w:val="-30"/>
          <w:sz w:val="26"/>
          <w:szCs w:val="26"/>
        </w:rPr>
        <w:object w:dxaOrig="5085" w:dyaOrig="675" w14:anchorId="6DD82992">
          <v:shape id="_x0000_i2338" type="#_x0000_t75" style="width:254.5pt;height:33.5pt" o:ole="">
            <v:imagedata r:id="rId2787" o:title=""/>
          </v:shape>
          <o:OLEObject Type="Embed" ProgID="Equation.3" ShapeID="_x0000_i2338" DrawAspect="Content" ObjectID="_1677479588" r:id="rId2788"/>
        </w:object>
      </w:r>
    </w:p>
    <w:p w14:paraId="751DAF63"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Ampe kế chỉ 1A </w:t>
      </w:r>
      <w:r w:rsidRPr="00982C85">
        <w:rPr>
          <w:rFonts w:ascii="Times New Roman" w:eastAsia="Times New Roman" w:hAnsi="Times New Roman"/>
          <w:position w:val="-24"/>
          <w:sz w:val="26"/>
          <w:szCs w:val="26"/>
        </w:rPr>
        <w:object w:dxaOrig="3960" w:dyaOrig="615" w14:anchorId="18BFBE3A">
          <v:shape id="_x0000_i2339" type="#_x0000_t75" style="width:197.4pt;height:31.5pt" o:ole="">
            <v:imagedata r:id="rId2789" o:title=""/>
          </v:shape>
          <o:OLEObject Type="Embed" ProgID="Equation.3" ShapeID="_x0000_i2339" DrawAspect="Content" ObjectID="_1677479589" r:id="rId2790"/>
        </w:object>
      </w:r>
    </w:p>
    <w:p w14:paraId="0EDE6D8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Giải phương trình ta được </w:t>
      </w:r>
      <w:r w:rsidRPr="00982C85">
        <w:rPr>
          <w:rFonts w:ascii="Times New Roman" w:eastAsia="Times New Roman" w:hAnsi="Times New Roman"/>
          <w:i/>
          <w:iCs/>
          <w:position w:val="-6"/>
          <w:sz w:val="26"/>
          <w:szCs w:val="26"/>
        </w:rPr>
        <w:object w:dxaOrig="900" w:dyaOrig="285" w14:anchorId="0EF17809">
          <v:shape id="_x0000_i2340" type="#_x0000_t75" style="width:45.5pt;height:14.5pt" o:ole="">
            <v:imagedata r:id="rId2791" o:title=""/>
          </v:shape>
          <o:OLEObject Type="Embed" ProgID="Equation.DSMT4" ShapeID="_x0000_i2340" DrawAspect="Content" ObjectID="_1677479590" r:id="rId2792"/>
        </w:object>
      </w:r>
      <w:r w:rsidRPr="00982C85">
        <w:rPr>
          <w:rFonts w:ascii="Times New Roman" w:eastAsia="Times New Roman" w:hAnsi="Times New Roman"/>
          <w:sz w:val="26"/>
          <w:szCs w:val="26"/>
        </w:rPr>
        <w:t xml:space="preserve"> hoặc </w:t>
      </w:r>
      <w:r w:rsidRPr="00982C85">
        <w:rPr>
          <w:rFonts w:ascii="Times New Roman" w:eastAsia="Times New Roman" w:hAnsi="Times New Roman"/>
          <w:position w:val="-6"/>
          <w:sz w:val="26"/>
          <w:szCs w:val="26"/>
        </w:rPr>
        <w:object w:dxaOrig="735" w:dyaOrig="285" w14:anchorId="6096B740">
          <v:shape id="_x0000_i2341" type="#_x0000_t75" style="width:37pt;height:14.5pt" o:ole="">
            <v:imagedata r:id="rId2793" o:title=""/>
          </v:shape>
          <o:OLEObject Type="Embed" ProgID="Equation.DSMT4" ShapeID="_x0000_i2341" DrawAspect="Content" ObjectID="_1677479591" r:id="rId2794"/>
        </w:object>
      </w:r>
      <w:r w:rsidRPr="00982C85">
        <w:rPr>
          <w:rFonts w:ascii="Times New Roman" w:eastAsia="Times New Roman" w:hAnsi="Times New Roman"/>
          <w:sz w:val="26"/>
          <w:szCs w:val="26"/>
        </w:rPr>
        <w:t xml:space="preserve"> (loại) </w:t>
      </w:r>
    </w:p>
    <w:p w14:paraId="061C20D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Vậy con chạy C ở chính giữa biến trở thì ampe kế chỉ IA</w:t>
      </w:r>
    </w:p>
    <w:p w14:paraId="0025BC2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b) Với </w:t>
      </w:r>
      <w:r w:rsidRPr="00982C85">
        <w:rPr>
          <w:rFonts w:ascii="Times New Roman" w:eastAsia="Times New Roman" w:hAnsi="Times New Roman"/>
          <w:position w:val="-26"/>
          <w:sz w:val="26"/>
          <w:szCs w:val="26"/>
        </w:rPr>
        <w:object w:dxaOrig="7140" w:dyaOrig="675" w14:anchorId="1101051E">
          <v:shape id="_x0000_i2342" type="#_x0000_t75" style="width:356.65pt;height:33.5pt" o:ole="">
            <v:imagedata r:id="rId2795" o:title=""/>
          </v:shape>
          <o:OLEObject Type="Embed" ProgID="Equation.DSMT4" ShapeID="_x0000_i2342" DrawAspect="Content" ObjectID="_1677479592" r:id="rId2796"/>
        </w:object>
      </w:r>
      <w:r w:rsidRPr="00982C85">
        <w:rPr>
          <w:rFonts w:ascii="Times New Roman" w:eastAsia="Times New Roman" w:hAnsi="Times New Roman"/>
          <w:sz w:val="26"/>
          <w:szCs w:val="26"/>
        </w:rPr>
        <w:t xml:space="preserve"> </w:t>
      </w:r>
    </w:p>
    <w:p w14:paraId="42B07717" w14:textId="77777777" w:rsidR="00760DD0" w:rsidRPr="00982C85" w:rsidRDefault="00760DD0" w:rsidP="00760DD0">
      <w:pPr>
        <w:tabs>
          <w:tab w:val="left" w:pos="6910"/>
        </w:tabs>
        <w:spacing w:after="0" w:line="276" w:lineRule="auto"/>
        <w:contextualSpacing/>
        <w:rPr>
          <w:rFonts w:ascii="Times New Roman" w:eastAsia="Times New Roman" w:hAnsi="Times New Roman"/>
          <w:color w:val="000000"/>
          <w:sz w:val="26"/>
          <w:szCs w:val="26"/>
        </w:rPr>
      </w:pPr>
      <w:r w:rsidRPr="00982C85">
        <w:rPr>
          <w:rFonts w:ascii="Times New Roman" w:eastAsia="Times New Roman" w:hAnsi="Times New Roman"/>
          <w:color w:val="000000"/>
          <w:sz w:val="26"/>
          <w:szCs w:val="26"/>
        </w:rPr>
        <w:t xml:space="preserve">+ Số chỉ của vôn kế là: </w:t>
      </w:r>
      <w:r w:rsidRPr="00982C85">
        <w:rPr>
          <w:rFonts w:ascii="Times New Roman" w:eastAsia="Times New Roman" w:hAnsi="Times New Roman"/>
          <w:color w:val="000000"/>
          <w:position w:val="-14"/>
          <w:sz w:val="26"/>
          <w:szCs w:val="26"/>
        </w:rPr>
        <w:object w:dxaOrig="4095" w:dyaOrig="405" w14:anchorId="6F2E14D4">
          <v:shape id="_x0000_i2343" type="#_x0000_t75" style="width:205.55pt;height:21pt" o:ole="">
            <v:imagedata r:id="rId2797" o:title=""/>
          </v:shape>
          <o:OLEObject Type="Embed" ProgID="Equation.DSMT4" ShapeID="_x0000_i2343" DrawAspect="Content" ObjectID="_1677479593" r:id="rId2798"/>
        </w:object>
      </w:r>
      <w:r w:rsidRPr="00982C85">
        <w:rPr>
          <w:rFonts w:ascii="Times New Roman" w:eastAsia="Times New Roman" w:hAnsi="Times New Roman"/>
          <w:color w:val="000000"/>
          <w:sz w:val="26"/>
          <w:szCs w:val="26"/>
        </w:rPr>
        <w:t xml:space="preserve"> </w:t>
      </w:r>
    </w:p>
    <w:p w14:paraId="06D5936A" w14:textId="77777777" w:rsidR="00760DD0" w:rsidRPr="00982C85" w:rsidRDefault="00760DD0" w:rsidP="00760DD0">
      <w:pPr>
        <w:spacing w:after="0" w:line="276" w:lineRule="auto"/>
        <w:contextualSpacing/>
        <w:rPr>
          <w:rFonts w:ascii="Times New Roman" w:eastAsia="Times New Roman" w:hAnsi="Times New Roman"/>
          <w:color w:val="000000"/>
          <w:sz w:val="26"/>
          <w:szCs w:val="26"/>
        </w:rPr>
      </w:pPr>
      <w:r w:rsidRPr="00982C85">
        <w:rPr>
          <w:rFonts w:ascii="Times New Roman" w:eastAsia="Times New Roman" w:hAnsi="Times New Roman"/>
          <w:color w:val="000000"/>
          <w:sz w:val="26"/>
          <w:szCs w:val="26"/>
        </w:rPr>
        <w:lastRenderedPageBreak/>
        <w:t>c) Công suất định mức của đèn là: P</w:t>
      </w:r>
      <w:r w:rsidRPr="00982C85">
        <w:rPr>
          <w:rFonts w:ascii="Times New Roman" w:eastAsia="Times New Roman" w:hAnsi="Times New Roman"/>
          <w:color w:val="000000"/>
          <w:sz w:val="26"/>
          <w:szCs w:val="26"/>
          <w:vertAlign w:val="subscript"/>
        </w:rPr>
        <w:t>Đ(đm)</w:t>
      </w:r>
      <w:r w:rsidRPr="00982C85">
        <w:rPr>
          <w:rFonts w:ascii="Times New Roman" w:eastAsia="Times New Roman" w:hAnsi="Times New Roman"/>
          <w:color w:val="000000"/>
          <w:sz w:val="26"/>
          <w:szCs w:val="26"/>
        </w:rPr>
        <w:t xml:space="preserve"> = P</w:t>
      </w:r>
      <w:r w:rsidRPr="00982C85">
        <w:rPr>
          <w:rFonts w:ascii="Times New Roman" w:eastAsia="Times New Roman" w:hAnsi="Times New Roman"/>
          <w:color w:val="000000"/>
          <w:sz w:val="26"/>
          <w:szCs w:val="26"/>
          <w:vertAlign w:val="subscript"/>
        </w:rPr>
        <w:t>Đ</w:t>
      </w:r>
      <w:r w:rsidRPr="00982C85">
        <w:rPr>
          <w:rFonts w:ascii="Times New Roman" w:eastAsia="Times New Roman" w:hAnsi="Times New Roman"/>
          <w:color w:val="000000"/>
          <w:sz w:val="26"/>
          <w:szCs w:val="26"/>
        </w:rPr>
        <w:t xml:space="preserve"> =</w:t>
      </w:r>
      <w:r w:rsidRPr="00982C85">
        <w:rPr>
          <w:rFonts w:ascii="Times New Roman" w:eastAsia="Times New Roman" w:hAnsi="Times New Roman"/>
          <w:color w:val="000000"/>
          <w:position w:val="-30"/>
          <w:sz w:val="26"/>
          <w:szCs w:val="26"/>
        </w:rPr>
        <w:object w:dxaOrig="1275" w:dyaOrig="720" w14:anchorId="55E20D6A">
          <v:shape id="_x0000_i2344" type="#_x0000_t75" style="width:64pt;height:37pt" o:ole="">
            <v:imagedata r:id="rId2799" o:title=""/>
          </v:shape>
          <o:OLEObject Type="Embed" ProgID="Equation.3" ShapeID="_x0000_i2344" DrawAspect="Content" ObjectID="_1677479594" r:id="rId2800"/>
        </w:object>
      </w:r>
      <w:r w:rsidRPr="00982C85">
        <w:rPr>
          <w:rFonts w:ascii="Times New Roman" w:eastAsia="Times New Roman" w:hAnsi="Times New Roman"/>
          <w:color w:val="000000"/>
          <w:sz w:val="26"/>
          <w:szCs w:val="26"/>
        </w:rPr>
        <w:t>(W)</w:t>
      </w:r>
    </w:p>
    <w:p w14:paraId="4A84F424" w14:textId="77777777" w:rsidR="00760DD0" w:rsidRPr="00982C85" w:rsidRDefault="00760DD0" w:rsidP="00760DD0">
      <w:pPr>
        <w:spacing w:after="0" w:line="276" w:lineRule="auto"/>
        <w:contextualSpacing/>
        <w:rPr>
          <w:rFonts w:ascii="Times New Roman" w:eastAsia="Times New Roman" w:hAnsi="Times New Roman"/>
          <w:color w:val="000000"/>
          <w:sz w:val="26"/>
          <w:szCs w:val="26"/>
        </w:rPr>
      </w:pPr>
      <w:r w:rsidRPr="00982C85">
        <w:rPr>
          <w:rFonts w:ascii="Times New Roman" w:eastAsia="Times New Roman" w:hAnsi="Times New Roman"/>
          <w:color w:val="000000"/>
          <w:sz w:val="26"/>
          <w:szCs w:val="26"/>
        </w:rPr>
        <w:t xml:space="preserve">2) Đặt </w:t>
      </w:r>
      <w:r w:rsidRPr="00982C85">
        <w:rPr>
          <w:rFonts w:ascii="Times New Roman" w:eastAsia="Times New Roman" w:hAnsi="Times New Roman"/>
          <w:color w:val="000000"/>
          <w:position w:val="-26"/>
          <w:sz w:val="26"/>
          <w:szCs w:val="26"/>
        </w:rPr>
        <w:object w:dxaOrig="6120" w:dyaOrig="675" w14:anchorId="5C2973D9">
          <v:shape id="_x0000_i2345" type="#_x0000_t75" style="width:306pt;height:33.5pt" o:ole="">
            <v:imagedata r:id="rId2801" o:title=""/>
          </v:shape>
          <o:OLEObject Type="Embed" ProgID="Equation.DSMT4" ShapeID="_x0000_i2345" DrawAspect="Content" ObjectID="_1677479595" r:id="rId2802"/>
        </w:object>
      </w:r>
    </w:p>
    <w:p w14:paraId="6996F07A" w14:textId="77777777" w:rsidR="00760DD0" w:rsidRPr="00982C85" w:rsidRDefault="00760DD0" w:rsidP="00760DD0">
      <w:pPr>
        <w:spacing w:after="0" w:line="276" w:lineRule="auto"/>
        <w:contextualSpacing/>
        <w:rPr>
          <w:rFonts w:ascii="Times New Roman" w:eastAsia="Times New Roman" w:hAnsi="Times New Roman"/>
          <w:color w:val="000000"/>
          <w:sz w:val="26"/>
          <w:szCs w:val="26"/>
        </w:rPr>
      </w:pPr>
      <w:r w:rsidRPr="00982C85">
        <w:rPr>
          <w:rFonts w:ascii="Times New Roman" w:eastAsia="Times New Roman" w:hAnsi="Times New Roman"/>
          <w:color w:val="000000"/>
          <w:sz w:val="26"/>
          <w:szCs w:val="26"/>
        </w:rPr>
        <w:t xml:space="preserve">+ Dòng điện trong mạch chính: </w:t>
      </w:r>
      <w:r w:rsidRPr="00982C85">
        <w:rPr>
          <w:rFonts w:ascii="Times New Roman" w:eastAsia="Times New Roman" w:hAnsi="Times New Roman"/>
          <w:color w:val="000000"/>
          <w:position w:val="-32"/>
          <w:sz w:val="26"/>
          <w:szCs w:val="26"/>
        </w:rPr>
        <w:object w:dxaOrig="2145" w:dyaOrig="735" w14:anchorId="3D4E2B97">
          <v:shape id="_x0000_i2346" type="#_x0000_t75" style="width:107.05pt;height:37pt" o:ole="">
            <v:imagedata r:id="rId2803" o:title=""/>
          </v:shape>
          <o:OLEObject Type="Embed" ProgID="Equation.DSMT4" ShapeID="_x0000_i2346" DrawAspect="Content" ObjectID="_1677479596" r:id="rId2804"/>
        </w:object>
      </w:r>
      <w:r w:rsidRPr="00982C85">
        <w:rPr>
          <w:rFonts w:ascii="Times New Roman" w:eastAsia="Times New Roman" w:hAnsi="Times New Roman"/>
          <w:color w:val="000000"/>
          <w:sz w:val="26"/>
          <w:szCs w:val="26"/>
        </w:rPr>
        <w:t xml:space="preserve"> </w:t>
      </w:r>
    </w:p>
    <w:p w14:paraId="5E946BA2" w14:textId="77777777" w:rsidR="00760DD0" w:rsidRPr="00982C85" w:rsidRDefault="00760DD0" w:rsidP="00760DD0">
      <w:pPr>
        <w:spacing w:after="0" w:line="276" w:lineRule="auto"/>
        <w:contextualSpacing/>
        <w:rPr>
          <w:rFonts w:ascii="Times New Roman" w:eastAsia="Times New Roman" w:hAnsi="Times New Roman"/>
          <w:color w:val="FF0000"/>
          <w:sz w:val="26"/>
          <w:szCs w:val="26"/>
        </w:rPr>
      </w:pPr>
      <w:r w:rsidRPr="00982C85">
        <w:rPr>
          <w:rFonts w:ascii="Times New Roman" w:eastAsia="Times New Roman" w:hAnsi="Times New Roman"/>
          <w:color w:val="000000"/>
          <w:sz w:val="26"/>
          <w:szCs w:val="26"/>
        </w:rPr>
        <w:t xml:space="preserve">+ Công suất tiêu thụ trên biến trở là: </w:t>
      </w:r>
      <w:r w:rsidRPr="00982C85">
        <w:rPr>
          <w:rFonts w:ascii="Times New Roman" w:eastAsia="Times New Roman" w:hAnsi="Times New Roman"/>
          <w:color w:val="FF0000"/>
          <w:position w:val="-68"/>
          <w:sz w:val="26"/>
          <w:szCs w:val="26"/>
        </w:rPr>
        <w:object w:dxaOrig="4440" w:dyaOrig="1545" w14:anchorId="7AEB1EF0">
          <v:shape id="_x0000_i2347" type="#_x0000_t75" style="width:222.45pt;height:78pt" o:ole="">
            <v:imagedata r:id="rId2805" o:title=""/>
          </v:shape>
          <o:OLEObject Type="Embed" ProgID="Equation.DSMT4" ShapeID="_x0000_i2347" DrawAspect="Content" ObjectID="_1677479597" r:id="rId2806"/>
        </w:object>
      </w:r>
    </w:p>
    <w:p w14:paraId="7EF2149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Áp dụng BĐT côsi, ta có: </w:t>
      </w:r>
      <w:r w:rsidRPr="00982C85">
        <w:rPr>
          <w:rFonts w:ascii="Times New Roman" w:eastAsia="Times New Roman" w:hAnsi="Times New Roman"/>
          <w:position w:val="-32"/>
          <w:sz w:val="26"/>
          <w:szCs w:val="26"/>
        </w:rPr>
        <w:object w:dxaOrig="4260" w:dyaOrig="780" w14:anchorId="290ECA49">
          <v:shape id="_x0000_i2348" type="#_x0000_t75" style="width:213pt;height:39pt" o:ole="">
            <v:imagedata r:id="rId2807" o:title=""/>
          </v:shape>
          <o:OLEObject Type="Embed" ProgID="Equation.3" ShapeID="_x0000_i2348" DrawAspect="Content" ObjectID="_1677479598" r:id="rId2808"/>
        </w:object>
      </w:r>
    </w:p>
    <w:p w14:paraId="280CF6E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Dấu “=” xảy ra khi </w:t>
      </w:r>
      <w:r w:rsidRPr="00982C85">
        <w:rPr>
          <w:rFonts w:ascii="Times New Roman" w:eastAsia="Times New Roman" w:hAnsi="Times New Roman"/>
          <w:position w:val="-32"/>
          <w:sz w:val="26"/>
          <w:szCs w:val="26"/>
        </w:rPr>
        <w:object w:dxaOrig="4725" w:dyaOrig="735" w14:anchorId="377317FB">
          <v:shape id="_x0000_i2349" type="#_x0000_t75" style="width:236.95pt;height:37pt" o:ole="">
            <v:imagedata r:id="rId2809" o:title=""/>
          </v:shape>
          <o:OLEObject Type="Embed" ProgID="Equation.3" ShapeID="_x0000_i2349" DrawAspect="Content" ObjectID="_1677479599" r:id="rId2810"/>
        </w:object>
      </w:r>
    </w:p>
    <w:p w14:paraId="1468636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Vậy con chạy C ở vị trí sao cho </w:t>
      </w:r>
      <w:r w:rsidRPr="00982C85">
        <w:rPr>
          <w:rFonts w:ascii="Times New Roman" w:eastAsia="Times New Roman" w:hAnsi="Times New Roman"/>
          <w:position w:val="-12"/>
          <w:sz w:val="26"/>
          <w:szCs w:val="26"/>
        </w:rPr>
        <w:object w:dxaOrig="1245" w:dyaOrig="360" w14:anchorId="556BBA45">
          <v:shape id="_x0000_i2350" type="#_x0000_t75" style="width:62.5pt;height:18pt" o:ole="">
            <v:imagedata r:id="rId2811" o:title=""/>
          </v:shape>
          <o:OLEObject Type="Embed" ProgID="Equation.DSMT4" ShapeID="_x0000_i2350" DrawAspect="Content" ObjectID="_1677479600" r:id="rId2812"/>
        </w:object>
      </w:r>
      <w:r w:rsidRPr="00982C85">
        <w:rPr>
          <w:rFonts w:ascii="Times New Roman" w:eastAsia="Times New Roman" w:hAnsi="Times New Roman"/>
          <w:sz w:val="26"/>
          <w:szCs w:val="26"/>
        </w:rPr>
        <w:t xml:space="preserve"> hoặc </w:t>
      </w:r>
      <w:r w:rsidRPr="00982C85">
        <w:rPr>
          <w:rFonts w:ascii="Times New Roman" w:eastAsia="Times New Roman" w:hAnsi="Times New Roman"/>
          <w:position w:val="-12"/>
          <w:sz w:val="26"/>
          <w:szCs w:val="26"/>
        </w:rPr>
        <w:object w:dxaOrig="1275" w:dyaOrig="360" w14:anchorId="20D5CADA">
          <v:shape id="_x0000_i2351" type="#_x0000_t75" style="width:64pt;height:18pt" o:ole="">
            <v:imagedata r:id="rId2813" o:title=""/>
          </v:shape>
          <o:OLEObject Type="Embed" ProgID="Equation.DSMT4" ShapeID="_x0000_i2351" DrawAspect="Content" ObjectID="_1677479601" r:id="rId2814"/>
        </w:object>
      </w:r>
      <w:r w:rsidRPr="00982C85">
        <w:rPr>
          <w:rFonts w:ascii="Times New Roman" w:eastAsia="Times New Roman" w:hAnsi="Times New Roman"/>
          <w:sz w:val="26"/>
          <w:szCs w:val="26"/>
        </w:rPr>
        <w:t xml:space="preserve"> thì công suất tiêu thụ trên biển trở đạt cực đại, giá trị cực đại bằng 20,25W. </w:t>
      </w:r>
    </w:p>
    <w:p w14:paraId="03BACA8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Cường độ dòng điện trong mạch lúc đó là: </w:t>
      </w:r>
      <w:r w:rsidRPr="00982C85">
        <w:rPr>
          <w:rFonts w:ascii="Times New Roman" w:eastAsia="Times New Roman" w:hAnsi="Times New Roman"/>
          <w:position w:val="-30"/>
          <w:sz w:val="26"/>
          <w:szCs w:val="26"/>
        </w:rPr>
        <w:object w:dxaOrig="3360" w:dyaOrig="720" w14:anchorId="44D3C23F">
          <v:shape id="_x0000_i2352" type="#_x0000_t75" style="width:168pt;height:37pt" o:ole="">
            <v:imagedata r:id="rId2815" o:title=""/>
          </v:shape>
          <o:OLEObject Type="Embed" ProgID="Equation.DSMT4" ShapeID="_x0000_i2352" DrawAspect="Content" ObjectID="_1677479602" r:id="rId2816"/>
        </w:object>
      </w:r>
      <w:r w:rsidRPr="00982C85">
        <w:rPr>
          <w:rFonts w:ascii="Times New Roman" w:eastAsia="Times New Roman" w:hAnsi="Times New Roman"/>
          <w:sz w:val="26"/>
          <w:szCs w:val="26"/>
        </w:rPr>
        <w:t xml:space="preserve"> </w:t>
      </w:r>
    </w:p>
    <w:p w14:paraId="2FF7670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6"/>
          <w:sz w:val="26"/>
          <w:szCs w:val="26"/>
        </w:rPr>
        <w:object w:dxaOrig="300" w:dyaOrig="240" w14:anchorId="0ACFB572">
          <v:shape id="_x0000_i2353" type="#_x0000_t75" style="width:15pt;height:11.5pt" o:ole="">
            <v:imagedata r:id="rId2817" o:title=""/>
          </v:shape>
          <o:OLEObject Type="Embed" ProgID="Equation.3" ShapeID="_x0000_i2353" DrawAspect="Content" ObjectID="_1677479603" r:id="rId2818"/>
        </w:object>
      </w:r>
      <w:r w:rsidRPr="00982C85">
        <w:rPr>
          <w:rFonts w:ascii="Times New Roman" w:eastAsia="Times New Roman" w:hAnsi="Times New Roman"/>
          <w:position w:val="-14"/>
          <w:sz w:val="26"/>
          <w:szCs w:val="26"/>
        </w:rPr>
        <w:object w:dxaOrig="3540" w:dyaOrig="405" w14:anchorId="5D707FA0">
          <v:shape id="_x0000_i2354" type="#_x0000_t75" style="width:177pt;height:21pt" o:ole="">
            <v:imagedata r:id="rId2819" o:title=""/>
          </v:shape>
          <o:OLEObject Type="Embed" ProgID="Equation.DSMT4" ShapeID="_x0000_i2354" DrawAspect="Content" ObjectID="_1677479604" r:id="rId2820"/>
        </w:object>
      </w:r>
      <w:r w:rsidRPr="00982C85">
        <w:rPr>
          <w:rFonts w:ascii="Times New Roman" w:eastAsia="Times New Roman" w:hAnsi="Times New Roman"/>
          <w:sz w:val="26"/>
          <w:szCs w:val="26"/>
        </w:rPr>
        <w:t xml:space="preserve"> </w:t>
      </w:r>
    </w:p>
    <w:p w14:paraId="4138E2F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Đèn sáng hơn bình thường </w:t>
      </w:r>
    </w:p>
    <w:p w14:paraId="3E6812F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3) Ta có: </w:t>
      </w:r>
      <w:r w:rsidRPr="00982C85">
        <w:rPr>
          <w:rFonts w:ascii="Times New Roman" w:eastAsia="Times New Roman" w:hAnsi="Times New Roman"/>
          <w:position w:val="-30"/>
          <w:sz w:val="26"/>
          <w:szCs w:val="26"/>
        </w:rPr>
        <w:object w:dxaOrig="3405" w:dyaOrig="720" w14:anchorId="3FDCF338">
          <v:shape id="_x0000_i2355" type="#_x0000_t75" style="width:170.4pt;height:37pt" o:ole="">
            <v:imagedata r:id="rId2821" o:title=""/>
          </v:shape>
          <o:OLEObject Type="Embed" ProgID="Equation.DSMT4" ShapeID="_x0000_i2355" DrawAspect="Content" ObjectID="_1677479605" r:id="rId2822"/>
        </w:object>
      </w:r>
    </w:p>
    <w:p w14:paraId="39AD7E6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30"/>
          <w:sz w:val="26"/>
          <w:szCs w:val="26"/>
        </w:rPr>
        <w:object w:dxaOrig="6315" w:dyaOrig="735" w14:anchorId="1A6B79DF">
          <v:shape id="_x0000_i2356" type="#_x0000_t75" style="width:316.05pt;height:37pt" o:ole="">
            <v:imagedata r:id="rId2823" o:title=""/>
          </v:shape>
          <o:OLEObject Type="Embed" ProgID="Equation.DSMT4" ShapeID="_x0000_i2356" DrawAspect="Content" ObjectID="_1677479606" r:id="rId2824"/>
        </w:object>
      </w:r>
    </w:p>
    <w:p w14:paraId="4FD61C7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6"/>
          <w:sz w:val="26"/>
          <w:szCs w:val="26"/>
        </w:rPr>
        <w:object w:dxaOrig="300" w:dyaOrig="240" w14:anchorId="282F2147">
          <v:shape id="_x0000_i2357" type="#_x0000_t75" style="width:15pt;height:11.5pt" o:ole="">
            <v:imagedata r:id="rId2817" o:title=""/>
          </v:shape>
          <o:OLEObject Type="Embed" ProgID="Equation.3" ShapeID="_x0000_i2357" DrawAspect="Content" ObjectID="_1677479607" r:id="rId2825"/>
        </w:object>
      </w:r>
      <w:r w:rsidRPr="00982C85">
        <w:rPr>
          <w:rFonts w:ascii="Times New Roman" w:eastAsia="Times New Roman" w:hAnsi="Times New Roman"/>
          <w:position w:val="-10"/>
          <w:sz w:val="26"/>
          <w:szCs w:val="26"/>
        </w:rPr>
        <w:object w:dxaOrig="4035" w:dyaOrig="375" w14:anchorId="331C5C4A">
          <v:shape id="_x0000_i2358" type="#_x0000_t75" style="width:201.95pt;height:18.5pt" o:ole="">
            <v:imagedata r:id="rId2826" o:title=""/>
          </v:shape>
          <o:OLEObject Type="Embed" ProgID="Equation.DSMT4" ShapeID="_x0000_i2358" DrawAspect="Content" ObjectID="_1677479608" r:id="rId2827"/>
        </w:object>
      </w:r>
    </w:p>
    <w:p w14:paraId="640FCBA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Vậy con chạy C chỉ được di chuyển trong khoảng sao cho điện trở của đoạn CM có giá trị từ 4,5</w:t>
      </w:r>
      <w:r w:rsidRPr="00982C85">
        <w:rPr>
          <w:rFonts w:ascii="Times New Roman" w:eastAsia="Times New Roman" w:hAnsi="Times New Roman"/>
          <w:position w:val="-4"/>
          <w:sz w:val="26"/>
          <w:szCs w:val="26"/>
        </w:rPr>
        <w:object w:dxaOrig="255" w:dyaOrig="255" w14:anchorId="620D3EE6">
          <v:shape id="_x0000_i2359" type="#_x0000_t75" style="width:13pt;height:13pt" o:ole="">
            <v:imagedata r:id="rId2828" o:title=""/>
          </v:shape>
          <o:OLEObject Type="Embed" ProgID="Equation.3" ShapeID="_x0000_i2359" DrawAspect="Content" ObjectID="_1677479609" r:id="rId2829"/>
        </w:object>
      </w:r>
      <w:r w:rsidRPr="00982C85">
        <w:rPr>
          <w:rFonts w:ascii="Times New Roman" w:eastAsia="Times New Roman" w:hAnsi="Times New Roman"/>
          <w:sz w:val="26"/>
          <w:szCs w:val="26"/>
        </w:rPr>
        <w:t xml:space="preserve"> đến 15,5</w:t>
      </w:r>
      <w:r w:rsidRPr="00982C85">
        <w:rPr>
          <w:rFonts w:ascii="Times New Roman" w:eastAsia="Times New Roman" w:hAnsi="Times New Roman"/>
          <w:position w:val="-4"/>
          <w:sz w:val="26"/>
          <w:szCs w:val="26"/>
        </w:rPr>
        <w:object w:dxaOrig="255" w:dyaOrig="255" w14:anchorId="3132EA5A">
          <v:shape id="_x0000_i2360" type="#_x0000_t75" style="width:13pt;height:13pt" o:ole="">
            <v:imagedata r:id="rId2830" o:title=""/>
          </v:shape>
          <o:OLEObject Type="Embed" ProgID="Equation.3" ShapeID="_x0000_i2360" DrawAspect="Content" ObjectID="_1677479610" r:id="rId2831"/>
        </w:object>
      </w:r>
    </w:p>
    <w:p w14:paraId="4D0513F2"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b/>
          <w:bCs/>
          <w:sz w:val="26"/>
          <w:szCs w:val="26"/>
          <w:u w:val="single"/>
        </w:rPr>
        <w:t>Bài 133:</w:t>
      </w:r>
      <w:r w:rsidRPr="00982C85">
        <w:rPr>
          <w:rFonts w:ascii="Times New Roman" w:eastAsia="Times New Roman" w:hAnsi="Times New Roman"/>
          <w:sz w:val="26"/>
          <w:szCs w:val="26"/>
        </w:rPr>
        <w:t xml:space="preserve"> </w:t>
      </w:r>
    </w:p>
    <w:p w14:paraId="56DB06E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 Khi khóa K đóng mạch điện vẽ lại như hình</w:t>
      </w:r>
    </w:p>
    <w:p w14:paraId="2BA58E0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Sơ đồ mạch điện: </w:t>
      </w:r>
      <w:r w:rsidRPr="00982C85">
        <w:rPr>
          <w:rFonts w:ascii="Times New Roman" w:eastAsia="Times New Roman" w:hAnsi="Times New Roman"/>
          <w:position w:val="-20"/>
          <w:sz w:val="26"/>
          <w:szCs w:val="26"/>
        </w:rPr>
        <w:object w:dxaOrig="4005" w:dyaOrig="525" w14:anchorId="09554EA6">
          <v:shape id="_x0000_i2361" type="#_x0000_t75" style="width:200.45pt;height:26.5pt" o:ole="">
            <v:imagedata r:id="rId2832" o:title=""/>
          </v:shape>
          <o:OLEObject Type="Embed" ProgID="Equation.DSMT4" ShapeID="_x0000_i2361" DrawAspect="Content" ObjectID="_1677479611" r:id="rId2833"/>
        </w:object>
      </w:r>
      <w:r w:rsidRPr="00982C85">
        <w:rPr>
          <w:rFonts w:ascii="Times New Roman" w:eastAsia="Times New Roman" w:hAnsi="Times New Roman"/>
          <w:sz w:val="26"/>
          <w:szCs w:val="26"/>
        </w:rPr>
        <w:t xml:space="preserve"> </w:t>
      </w:r>
    </w:p>
    <w:p w14:paraId="0946C43E" w14:textId="77777777" w:rsidR="00760DD0" w:rsidRPr="00982C85" w:rsidRDefault="00760DD0" w:rsidP="00760DD0">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noProof/>
          <w:sz w:val="26"/>
          <w:szCs w:val="26"/>
        </w:rPr>
        <w:drawing>
          <wp:inline distT="0" distB="0" distL="0" distR="0" wp14:anchorId="6D746FE8" wp14:editId="26F60B32">
            <wp:extent cx="3432175" cy="932180"/>
            <wp:effectExtent l="0" t="0" r="0" b="127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3432175" cy="932180"/>
                    </a:xfrm>
                    <a:prstGeom prst="rect">
                      <a:avLst/>
                    </a:prstGeom>
                    <a:noFill/>
                    <a:ln>
                      <a:noFill/>
                    </a:ln>
                  </pic:spPr>
                </pic:pic>
              </a:graphicData>
            </a:graphic>
          </wp:inline>
        </w:drawing>
      </w:r>
    </w:p>
    <w:p w14:paraId="7AE3313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Ta có:</w:t>
      </w:r>
    </w:p>
    <w:p w14:paraId="78E53CF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2"/>
          <w:sz w:val="26"/>
          <w:szCs w:val="26"/>
        </w:rPr>
        <w:object w:dxaOrig="3705" w:dyaOrig="735" w14:anchorId="28B6E284">
          <v:shape id="_x0000_i2362" type="#_x0000_t75" style="width:185.45pt;height:37pt" o:ole="">
            <v:imagedata r:id="rId2835" o:title=""/>
          </v:shape>
          <o:OLEObject Type="Embed" ProgID="Equation.DSMT4" ShapeID="_x0000_i2362" DrawAspect="Content" ObjectID="_1677479612" r:id="rId2836"/>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24"/>
          <w:sz w:val="26"/>
          <w:szCs w:val="26"/>
        </w:rPr>
        <w:object w:dxaOrig="1725" w:dyaOrig="615" w14:anchorId="0B1C9BE0">
          <v:shape id="_x0000_i2363" type="#_x0000_t75" style="width:86.5pt;height:31.5pt" o:ole="">
            <v:imagedata r:id="rId2837" o:title=""/>
          </v:shape>
          <o:OLEObject Type="Embed" ProgID="Equation.3" ShapeID="_x0000_i2363" DrawAspect="Content" ObjectID="_1677479613" r:id="rId2838"/>
        </w:object>
      </w:r>
    </w:p>
    <w:p w14:paraId="0D60ABF8" w14:textId="77777777" w:rsidR="00760DD0" w:rsidRPr="00982C85" w:rsidRDefault="00760DD0" w:rsidP="00760DD0">
      <w:pPr>
        <w:spacing w:after="0" w:line="276" w:lineRule="auto"/>
        <w:contextualSpacing/>
        <w:rPr>
          <w:rFonts w:ascii="Times New Roman" w:eastAsia="Times New Roman" w:hAnsi="Times New Roman"/>
          <w:i/>
          <w:iCs/>
          <w:sz w:val="26"/>
          <w:szCs w:val="26"/>
        </w:rPr>
      </w:pPr>
      <w:r w:rsidRPr="00982C85">
        <w:rPr>
          <w:rFonts w:ascii="Times New Roman" w:eastAsia="Times New Roman" w:hAnsi="Times New Roman"/>
          <w:position w:val="-12"/>
          <w:sz w:val="26"/>
          <w:szCs w:val="26"/>
        </w:rPr>
        <w:object w:dxaOrig="2685" w:dyaOrig="360" w14:anchorId="6394A382">
          <v:shape id="_x0000_i2364" type="#_x0000_t75" style="width:135.05pt;height:18pt" o:ole="">
            <v:imagedata r:id="rId2839" o:title=""/>
          </v:shape>
          <o:OLEObject Type="Embed" ProgID="Equation.DSMT4" ShapeID="_x0000_i2364" DrawAspect="Content" ObjectID="_1677479614" r:id="rId2840"/>
        </w:object>
      </w:r>
      <w:r w:rsidRPr="00982C85">
        <w:rPr>
          <w:rFonts w:ascii="Times New Roman" w:eastAsia="Times New Roman" w:hAnsi="Times New Roman"/>
          <w:sz w:val="26"/>
          <w:szCs w:val="26"/>
        </w:rPr>
        <w:t xml:space="preserve"> ; Đặt </w:t>
      </w:r>
      <w:r w:rsidRPr="00982C85">
        <w:rPr>
          <w:rFonts w:ascii="Times New Roman" w:eastAsia="Times New Roman" w:hAnsi="Times New Roman"/>
          <w:position w:val="-12"/>
          <w:sz w:val="26"/>
          <w:szCs w:val="26"/>
        </w:rPr>
        <w:object w:dxaOrig="780" w:dyaOrig="360" w14:anchorId="5851A8D6">
          <v:shape id="_x0000_i2365" type="#_x0000_t75" style="width:39pt;height:18pt" o:ole="">
            <v:imagedata r:id="rId2841" o:title=""/>
          </v:shape>
          <o:OLEObject Type="Embed" ProgID="Equation.DSMT4" ShapeID="_x0000_i2365" DrawAspect="Content" ObjectID="_1677479615" r:id="rId2842"/>
        </w:object>
      </w:r>
      <w:r w:rsidRPr="00982C85">
        <w:rPr>
          <w:rFonts w:ascii="Times New Roman" w:eastAsia="Times New Roman" w:hAnsi="Times New Roman"/>
          <w:sz w:val="26"/>
          <w:szCs w:val="26"/>
        </w:rPr>
        <w:t xml:space="preserve"> </w:t>
      </w:r>
    </w:p>
    <w:p w14:paraId="50B213A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2"/>
          <w:sz w:val="26"/>
          <w:szCs w:val="26"/>
        </w:rPr>
        <w:object w:dxaOrig="4545" w:dyaOrig="735" w14:anchorId="4FC70830">
          <v:shape id="_x0000_i2366" type="#_x0000_t75" style="width:226.55pt;height:37pt" o:ole="">
            <v:imagedata r:id="rId2843" o:title=""/>
          </v:shape>
          <o:OLEObject Type="Embed" ProgID="Equation.DSMT4" ShapeID="_x0000_i2366" DrawAspect="Content" ObjectID="_1677479616" r:id="rId2844"/>
        </w:object>
      </w:r>
    </w:p>
    <w:p w14:paraId="5AA896E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toàn mạch; </w:t>
      </w:r>
      <w:r w:rsidRPr="00982C85">
        <w:rPr>
          <w:rFonts w:ascii="Times New Roman" w:eastAsia="Times New Roman" w:hAnsi="Times New Roman"/>
          <w:position w:val="-30"/>
          <w:sz w:val="26"/>
          <w:szCs w:val="26"/>
        </w:rPr>
        <w:object w:dxaOrig="5025" w:dyaOrig="720" w14:anchorId="2191E93D">
          <v:shape id="_x0000_i2367" type="#_x0000_t75" style="width:251pt;height:37pt" o:ole="">
            <v:imagedata r:id="rId2845" o:title=""/>
          </v:shape>
          <o:OLEObject Type="Embed" ProgID="Equation.DSMT4" ShapeID="_x0000_i2367" DrawAspect="Content" ObjectID="_1677479617" r:id="rId2846"/>
        </w:object>
      </w:r>
      <w:r w:rsidRPr="00982C85">
        <w:rPr>
          <w:rFonts w:ascii="Times New Roman" w:eastAsia="Times New Roman" w:hAnsi="Times New Roman"/>
          <w:sz w:val="26"/>
          <w:szCs w:val="26"/>
        </w:rPr>
        <w:t xml:space="preserve"> </w:t>
      </w:r>
    </w:p>
    <w:p w14:paraId="10B10BD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Áp dụng định luật Ôm: </w:t>
      </w:r>
      <w:r w:rsidRPr="00982C85">
        <w:rPr>
          <w:rFonts w:ascii="Times New Roman" w:eastAsia="Times New Roman" w:hAnsi="Times New Roman"/>
          <w:position w:val="-30"/>
          <w:sz w:val="26"/>
          <w:szCs w:val="26"/>
        </w:rPr>
        <w:object w:dxaOrig="780" w:dyaOrig="675" w14:anchorId="75AD8DCB">
          <v:shape id="_x0000_i2368" type="#_x0000_t75" style="width:39pt;height:33.5pt" o:ole="">
            <v:imagedata r:id="rId2847" o:title=""/>
          </v:shape>
          <o:OLEObject Type="Embed" ProgID="Equation.3" ShapeID="_x0000_i2368" DrawAspect="Content" ObjectID="_1677479618" r:id="rId2848"/>
        </w:object>
      </w:r>
    </w:p>
    <w:p w14:paraId="731FB8E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6"/>
          <w:sz w:val="26"/>
          <w:szCs w:val="26"/>
        </w:rPr>
        <w:object w:dxaOrig="300" w:dyaOrig="240" w14:anchorId="1E258D46">
          <v:shape id="_x0000_i2369" type="#_x0000_t75" style="width:15pt;height:11.5pt" o:ole="">
            <v:imagedata r:id="rId2849" o:title=""/>
          </v:shape>
          <o:OLEObject Type="Embed" ProgID="Equation.3" ShapeID="_x0000_i2369" DrawAspect="Content" ObjectID="_1677479619" r:id="rId2850"/>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32"/>
          <w:sz w:val="26"/>
          <w:szCs w:val="26"/>
        </w:rPr>
        <w:object w:dxaOrig="3795" w:dyaOrig="735" w14:anchorId="21A978E5">
          <v:shape id="_x0000_i2370" type="#_x0000_t75" style="width:189.55pt;height:37pt" o:ole="">
            <v:imagedata r:id="rId2851" o:title=""/>
          </v:shape>
          <o:OLEObject Type="Embed" ProgID="Equation.DSMT4" ShapeID="_x0000_i2370" DrawAspect="Content" ObjectID="_1677479620" r:id="rId2852"/>
        </w:object>
      </w:r>
    </w:p>
    <w:p w14:paraId="23055D8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Số chỉ ampe kế: </w:t>
      </w:r>
      <w:r w:rsidRPr="00982C85">
        <w:rPr>
          <w:rFonts w:ascii="Times New Roman" w:eastAsia="Times New Roman" w:hAnsi="Times New Roman"/>
          <w:position w:val="-32"/>
          <w:sz w:val="26"/>
          <w:szCs w:val="26"/>
        </w:rPr>
        <w:object w:dxaOrig="1965" w:dyaOrig="705" w14:anchorId="7D8FA116">
          <v:shape id="_x0000_i2371" type="#_x0000_t75" style="width:98.55pt;height:35pt" o:ole="">
            <v:imagedata r:id="rId2853" o:title=""/>
          </v:shape>
          <o:OLEObject Type="Embed" ProgID="Equation.3" ShapeID="_x0000_i2371" DrawAspect="Content" ObjectID="_1677479621" r:id="rId2854"/>
        </w:object>
      </w:r>
    </w:p>
    <w:p w14:paraId="1FE27F6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Công suất trên R</w:t>
      </w:r>
      <w:r w:rsidRPr="00982C85">
        <w:rPr>
          <w:rFonts w:ascii="Times New Roman" w:eastAsia="Times New Roman" w:hAnsi="Times New Roman"/>
          <w:sz w:val="26"/>
          <w:szCs w:val="26"/>
          <w:vertAlign w:val="subscript"/>
        </w:rPr>
        <w:t>y</w:t>
      </w:r>
      <w:r w:rsidRPr="00982C85">
        <w:rPr>
          <w:rFonts w:ascii="Times New Roman" w:eastAsia="Times New Roman" w:hAnsi="Times New Roman"/>
          <w:sz w:val="26"/>
          <w:szCs w:val="26"/>
        </w:rPr>
        <w:t xml:space="preserve">: </w:t>
      </w:r>
      <w:r w:rsidRPr="00982C85">
        <w:rPr>
          <w:rFonts w:ascii="Times New Roman" w:eastAsia="Times New Roman" w:hAnsi="Times New Roman"/>
          <w:position w:val="-78"/>
          <w:sz w:val="26"/>
          <w:szCs w:val="26"/>
        </w:rPr>
        <w:object w:dxaOrig="4005" w:dyaOrig="1200" w14:anchorId="0A23B62B">
          <v:shape id="_x0000_i2372" type="#_x0000_t75" style="width:200.45pt;height:61pt" o:ole="">
            <v:imagedata r:id="rId2855" o:title=""/>
          </v:shape>
          <o:OLEObject Type="Embed" ProgID="Equation.3" ShapeID="_x0000_i2372" DrawAspect="Content" ObjectID="_1677479622" r:id="rId2856"/>
        </w:object>
      </w:r>
    </w:p>
    <w:p w14:paraId="4F3F61F2"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Áp dụng bất đẳng thức Côsi: </w:t>
      </w:r>
      <w:r w:rsidRPr="00982C85">
        <w:rPr>
          <w:rFonts w:ascii="Times New Roman" w:eastAsia="Times New Roman" w:hAnsi="Times New Roman"/>
          <w:position w:val="-34"/>
          <w:sz w:val="26"/>
          <w:szCs w:val="26"/>
        </w:rPr>
        <w:object w:dxaOrig="4455" w:dyaOrig="795" w14:anchorId="171035C3">
          <v:shape id="_x0000_i2373" type="#_x0000_t75" style="width:222.95pt;height:40.5pt" o:ole="">
            <v:imagedata r:id="rId2857" o:title=""/>
          </v:shape>
          <o:OLEObject Type="Embed" ProgID="Equation.3" ShapeID="_x0000_i2373" DrawAspect="Content" ObjectID="_1677479623" r:id="rId2858"/>
        </w:object>
      </w:r>
    </w:p>
    <w:p w14:paraId="4D9D699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Dấu “=” xảy ra khi </w:t>
      </w:r>
      <w:r w:rsidRPr="00982C85">
        <w:rPr>
          <w:rFonts w:ascii="Times New Roman" w:eastAsia="Times New Roman" w:hAnsi="Times New Roman"/>
          <w:position w:val="-12"/>
          <w:sz w:val="26"/>
          <w:szCs w:val="26"/>
        </w:rPr>
        <w:object w:dxaOrig="1440" w:dyaOrig="360" w14:anchorId="63EB3EC6">
          <v:shape id="_x0000_i2374" type="#_x0000_t75" style="width:1in;height:18pt" o:ole="">
            <v:imagedata r:id="rId2859" o:title=""/>
          </v:shape>
          <o:OLEObject Type="Embed" ProgID="Equation.DSMT4" ShapeID="_x0000_i2374" DrawAspect="Content" ObjectID="_1677479624" r:id="rId2860"/>
        </w:object>
      </w:r>
      <w:r w:rsidRPr="00982C85">
        <w:rPr>
          <w:rFonts w:ascii="Times New Roman" w:eastAsia="Times New Roman" w:hAnsi="Times New Roman"/>
          <w:sz w:val="26"/>
          <w:szCs w:val="26"/>
        </w:rPr>
        <w:t xml:space="preserve"> </w:t>
      </w:r>
    </w:p>
    <w:p w14:paraId="2AE8962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0"/>
          <w:sz w:val="26"/>
          <w:szCs w:val="26"/>
        </w:rPr>
        <w:object w:dxaOrig="7395" w:dyaOrig="735" w14:anchorId="52D40FF7">
          <v:shape id="_x0000_i2375" type="#_x0000_t75" style="width:370.1pt;height:37pt" o:ole="">
            <v:imagedata r:id="rId2861" o:title=""/>
          </v:shape>
          <o:OLEObject Type="Embed" ProgID="Equation.DSMT4" ShapeID="_x0000_i2375" DrawAspect="Content" ObjectID="_1677479625" r:id="rId2862"/>
        </w:object>
      </w:r>
    </w:p>
    <w:p w14:paraId="37D631C3"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b) Khi khóa K mở mạch điện về lại như hình</w:t>
      </w:r>
    </w:p>
    <w:p w14:paraId="2F3FD18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Sơ đồ mạch điện: </w:t>
      </w:r>
      <w:r w:rsidRPr="00982C85">
        <w:rPr>
          <w:rFonts w:ascii="Times New Roman" w:eastAsia="Times New Roman" w:hAnsi="Times New Roman"/>
          <w:position w:val="-20"/>
          <w:sz w:val="26"/>
          <w:szCs w:val="26"/>
        </w:rPr>
        <w:object w:dxaOrig="3720" w:dyaOrig="525" w14:anchorId="2C754EFF">
          <v:shape id="_x0000_i2376" type="#_x0000_t75" style="width:186.55pt;height:26.5pt" o:ole="">
            <v:imagedata r:id="rId2863" o:title=""/>
          </v:shape>
          <o:OLEObject Type="Embed" ProgID="Equation.DSMT4" ShapeID="_x0000_i2376" DrawAspect="Content" ObjectID="_1677479626" r:id="rId2864"/>
        </w:object>
      </w:r>
      <w:r w:rsidRPr="00982C85">
        <w:rPr>
          <w:rFonts w:ascii="Times New Roman" w:eastAsia="Times New Roman" w:hAnsi="Times New Roman"/>
          <w:sz w:val="26"/>
          <w:szCs w:val="26"/>
        </w:rPr>
        <w:t xml:space="preserve"> </w:t>
      </w:r>
    </w:p>
    <w:p w14:paraId="3E55A053" w14:textId="77777777" w:rsidR="00760DD0" w:rsidRPr="00982C85" w:rsidRDefault="00760DD0" w:rsidP="00760DD0">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noProof/>
          <w:sz w:val="26"/>
          <w:szCs w:val="26"/>
        </w:rPr>
        <w:drawing>
          <wp:inline distT="0" distB="0" distL="0" distR="0" wp14:anchorId="48185701" wp14:editId="68CE9308">
            <wp:extent cx="3657600" cy="1116330"/>
            <wp:effectExtent l="0" t="0" r="0" b="762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3657600" cy="1116330"/>
                    </a:xfrm>
                    <a:prstGeom prst="rect">
                      <a:avLst/>
                    </a:prstGeom>
                    <a:noFill/>
                    <a:ln>
                      <a:noFill/>
                    </a:ln>
                  </pic:spPr>
                </pic:pic>
              </a:graphicData>
            </a:graphic>
          </wp:inline>
        </w:drawing>
      </w:r>
    </w:p>
    <w:p w14:paraId="75F47527" w14:textId="77777777" w:rsidR="00760DD0" w:rsidRPr="00982C85" w:rsidRDefault="00760DD0" w:rsidP="00760DD0">
      <w:pPr>
        <w:spacing w:after="0" w:line="276" w:lineRule="auto"/>
        <w:contextualSpacing/>
        <w:rPr>
          <w:rFonts w:ascii="Times New Roman" w:eastAsia="Times New Roman" w:hAnsi="Times New Roman"/>
          <w:sz w:val="26"/>
          <w:szCs w:val="26"/>
        </w:rPr>
      </w:pPr>
    </w:p>
    <w:p w14:paraId="3E3F53A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Ta có:</w:t>
      </w:r>
    </w:p>
    <w:p w14:paraId="1E79ED1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2"/>
          <w:sz w:val="26"/>
          <w:szCs w:val="26"/>
        </w:rPr>
        <w:object w:dxaOrig="4245" w:dyaOrig="360" w14:anchorId="2B64656E">
          <v:shape id="_x0000_i2377" type="#_x0000_t75" style="width:212.45pt;height:18pt" o:ole="">
            <v:imagedata r:id="rId2866" o:title=""/>
          </v:shape>
          <o:OLEObject Type="Embed" ProgID="Equation.DSMT4" ShapeID="_x0000_i2377" DrawAspect="Content" ObjectID="_1677479627" r:id="rId2867"/>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4"/>
          <w:sz w:val="26"/>
          <w:szCs w:val="26"/>
        </w:rPr>
        <w:object w:dxaOrig="255" w:dyaOrig="255" w14:anchorId="4593E9CD">
          <v:shape id="_x0000_i2378" type="#_x0000_t75" style="width:13pt;height:13pt" o:ole="">
            <v:imagedata r:id="rId2868" o:title=""/>
          </v:shape>
          <o:OLEObject Type="Embed" ProgID="Equation.3" ShapeID="_x0000_i2378" DrawAspect="Content" ObjectID="_1677479628" r:id="rId2869"/>
        </w:object>
      </w:r>
    </w:p>
    <w:p w14:paraId="46894BA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32"/>
          <w:sz w:val="26"/>
          <w:szCs w:val="26"/>
        </w:rPr>
        <w:object w:dxaOrig="4500" w:dyaOrig="735" w14:anchorId="567D4A31">
          <v:shape id="_x0000_i2379" type="#_x0000_t75" style="width:224.55pt;height:37pt" o:ole="">
            <v:imagedata r:id="rId2870" o:title=""/>
          </v:shape>
          <o:OLEObject Type="Embed" ProgID="Equation.DSMT4" ShapeID="_x0000_i2379" DrawAspect="Content" ObjectID="_1677479629" r:id="rId2871"/>
        </w:object>
      </w:r>
    </w:p>
    <w:p w14:paraId="1C27CCF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toàn mạch: </w:t>
      </w:r>
      <w:r w:rsidRPr="00982C85">
        <w:rPr>
          <w:rFonts w:ascii="Times New Roman" w:eastAsia="Times New Roman" w:hAnsi="Times New Roman"/>
          <w:position w:val="-12"/>
          <w:sz w:val="26"/>
          <w:szCs w:val="26"/>
        </w:rPr>
        <w:object w:dxaOrig="5385" w:dyaOrig="360" w14:anchorId="1F942926">
          <v:shape id="_x0000_i2380" type="#_x0000_t75" style="width:269.5pt;height:18pt" o:ole="">
            <v:imagedata r:id="rId2872" o:title=""/>
          </v:shape>
          <o:OLEObject Type="Embed" ProgID="Equation.DSMT4" ShapeID="_x0000_i2380" DrawAspect="Content" ObjectID="_1677479630" r:id="rId2873"/>
        </w:object>
      </w:r>
      <w:r w:rsidRPr="00982C85">
        <w:rPr>
          <w:rFonts w:ascii="Times New Roman" w:eastAsia="Times New Roman" w:hAnsi="Times New Roman"/>
          <w:sz w:val="26"/>
          <w:szCs w:val="26"/>
        </w:rPr>
        <w:t xml:space="preserve"> </w:t>
      </w:r>
    </w:p>
    <w:p w14:paraId="3DEDDE6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Định ôm: </w:t>
      </w:r>
      <w:r w:rsidRPr="00982C85">
        <w:rPr>
          <w:rFonts w:ascii="Times New Roman" w:eastAsia="Times New Roman" w:hAnsi="Times New Roman"/>
          <w:position w:val="-30"/>
          <w:sz w:val="26"/>
          <w:szCs w:val="26"/>
        </w:rPr>
        <w:object w:dxaOrig="2580" w:dyaOrig="675" w14:anchorId="11FB4723">
          <v:shape id="_x0000_i2381" type="#_x0000_t75" style="width:128.5pt;height:33.5pt" o:ole="">
            <v:imagedata r:id="rId2874" o:title=""/>
          </v:shape>
          <o:OLEObject Type="Embed" ProgID="Equation.3" ShapeID="_x0000_i2381" DrawAspect="Content" ObjectID="_1677479631" r:id="rId2875"/>
        </w:object>
      </w:r>
    </w:p>
    <w:p w14:paraId="697A706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 xml:space="preserve">+ Số chỉ của ampe kế: </w:t>
      </w:r>
      <w:r w:rsidRPr="00982C85">
        <w:rPr>
          <w:rFonts w:ascii="Times New Roman" w:eastAsia="Times New Roman" w:hAnsi="Times New Roman"/>
          <w:position w:val="-30"/>
          <w:sz w:val="26"/>
          <w:szCs w:val="26"/>
        </w:rPr>
        <w:object w:dxaOrig="4005" w:dyaOrig="675" w14:anchorId="6FE4C342">
          <v:shape id="_x0000_i2382" type="#_x0000_t75" style="width:200.45pt;height:33.5pt" o:ole="">
            <v:imagedata r:id="rId2876" o:title=""/>
          </v:shape>
          <o:OLEObject Type="Embed" ProgID="Equation.3" ShapeID="_x0000_i2382" DrawAspect="Content" ObjectID="_1677479632" r:id="rId2877"/>
        </w:object>
      </w:r>
    </w:p>
    <w:p w14:paraId="193829B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Hiệu điện thể </w:t>
      </w:r>
      <w:r w:rsidRPr="00982C85">
        <w:rPr>
          <w:rFonts w:ascii="Times New Roman" w:eastAsia="Times New Roman" w:hAnsi="Times New Roman"/>
          <w:position w:val="-14"/>
          <w:sz w:val="26"/>
          <w:szCs w:val="26"/>
        </w:rPr>
        <w:object w:dxaOrig="6735" w:dyaOrig="405" w14:anchorId="3623A800">
          <v:shape id="_x0000_i2383" type="#_x0000_t75" style="width:337.1pt;height:21pt" o:ole="">
            <v:imagedata r:id="rId2878" o:title=""/>
          </v:shape>
          <o:OLEObject Type="Embed" ProgID="Equation.DSMT4" ShapeID="_x0000_i2383" DrawAspect="Content" ObjectID="_1677479633" r:id="rId2879"/>
        </w:object>
      </w:r>
      <w:r w:rsidRPr="00982C85">
        <w:rPr>
          <w:rFonts w:ascii="Times New Roman" w:eastAsia="Times New Roman" w:hAnsi="Times New Roman"/>
          <w:sz w:val="26"/>
          <w:szCs w:val="26"/>
        </w:rPr>
        <w:t xml:space="preserve"> </w:t>
      </w:r>
    </w:p>
    <w:p w14:paraId="1AA43D33"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b/>
          <w:bCs/>
          <w:sz w:val="26"/>
          <w:szCs w:val="26"/>
        </w:rPr>
        <w:t>Bài 134:</w:t>
      </w:r>
      <w:r w:rsidRPr="00982C85">
        <w:rPr>
          <w:rFonts w:ascii="Times New Roman" w:eastAsia="Times New Roman" w:hAnsi="Times New Roman"/>
          <w:sz w:val="26"/>
          <w:szCs w:val="26"/>
        </w:rPr>
        <w:t xml:space="preserve"> </w:t>
      </w:r>
    </w:p>
    <w:p w14:paraId="29CC957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a) Khi khóa K mở thi mạch có R</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nối tiếp với R</w:t>
      </w:r>
      <w:r w:rsidRPr="00982C85">
        <w:rPr>
          <w:rFonts w:ascii="Times New Roman" w:eastAsia="Times New Roman" w:hAnsi="Times New Roman"/>
          <w:sz w:val="26"/>
          <w:szCs w:val="26"/>
          <w:vertAlign w:val="subscript"/>
        </w:rPr>
        <w:t xml:space="preserve">2 </w:t>
      </w:r>
    </w:p>
    <w:p w14:paraId="288E91BB"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32"/>
          <w:sz w:val="26"/>
          <w:szCs w:val="26"/>
        </w:rPr>
        <w:object w:dxaOrig="3645" w:dyaOrig="735" w14:anchorId="10F0C691">
          <v:shape id="_x0000_i2384" type="#_x0000_t75" style="width:182.45pt;height:37pt" o:ole="">
            <v:imagedata r:id="rId2880" o:title=""/>
          </v:shape>
          <o:OLEObject Type="Embed" ProgID="Equation.DSMT4" ShapeID="_x0000_i2384" DrawAspect="Content" ObjectID="_1677479634" r:id="rId2881"/>
        </w:object>
      </w:r>
      <w:r w:rsidRPr="00982C85">
        <w:rPr>
          <w:rFonts w:ascii="Times New Roman" w:eastAsia="Times New Roman" w:hAnsi="Times New Roman"/>
          <w:sz w:val="26"/>
          <w:szCs w:val="26"/>
        </w:rPr>
        <w:t xml:space="preserve"> </w:t>
      </w:r>
      <w:r w:rsidRPr="00982C85">
        <w:rPr>
          <w:rFonts w:ascii="Times New Roman" w:eastAsia="Times New Roman" w:hAnsi="Times New Roman"/>
          <w:sz w:val="26"/>
          <w:szCs w:val="26"/>
        </w:rPr>
        <w:tab/>
        <w:t>(1)</w:t>
      </w:r>
    </w:p>
    <w:p w14:paraId="00797FD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Khi khóa K đóng thì mạch có: </w:t>
      </w:r>
      <w:r w:rsidRPr="00982C85">
        <w:rPr>
          <w:rFonts w:ascii="Times New Roman" w:eastAsia="Times New Roman" w:hAnsi="Times New Roman"/>
          <w:position w:val="-14"/>
          <w:sz w:val="26"/>
          <w:szCs w:val="26"/>
        </w:rPr>
        <w:object w:dxaOrig="1515" w:dyaOrig="405" w14:anchorId="7FFE75D9">
          <v:shape id="_x0000_i2385" type="#_x0000_t75" style="width:75.5pt;height:21pt" o:ole="">
            <v:imagedata r:id="rId2882" o:title=""/>
          </v:shape>
          <o:OLEObject Type="Embed" ProgID="Equation.DSMT4" ShapeID="_x0000_i2385" DrawAspect="Content" ObjectID="_1677479635" r:id="rId2883"/>
        </w:object>
      </w:r>
      <w:r w:rsidRPr="00982C85">
        <w:rPr>
          <w:rFonts w:ascii="Times New Roman" w:eastAsia="Times New Roman" w:hAnsi="Times New Roman"/>
          <w:sz w:val="26"/>
          <w:szCs w:val="26"/>
        </w:rPr>
        <w:t xml:space="preserve"> </w:t>
      </w:r>
    </w:p>
    <w:p w14:paraId="50290FF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Dòng điện trong mạch chính: </w:t>
      </w:r>
      <w:r w:rsidRPr="00982C85">
        <w:rPr>
          <w:rFonts w:ascii="Times New Roman" w:eastAsia="Times New Roman" w:hAnsi="Times New Roman"/>
          <w:position w:val="-14"/>
          <w:sz w:val="26"/>
          <w:szCs w:val="26"/>
        </w:rPr>
        <w:object w:dxaOrig="3795" w:dyaOrig="405" w14:anchorId="5FFC097B">
          <v:shape id="_x0000_i2386" type="#_x0000_t75" style="width:189.55pt;height:21pt" o:ole="">
            <v:imagedata r:id="rId2884" o:title=""/>
          </v:shape>
          <o:OLEObject Type="Embed" ProgID="Equation.DSMT4" ShapeID="_x0000_i2386" DrawAspect="Content" ObjectID="_1677479636" r:id="rId2885"/>
        </w:object>
      </w:r>
      <w:r w:rsidRPr="00982C85">
        <w:rPr>
          <w:rFonts w:ascii="Times New Roman" w:eastAsia="Times New Roman" w:hAnsi="Times New Roman"/>
          <w:sz w:val="26"/>
          <w:szCs w:val="26"/>
        </w:rPr>
        <w:t xml:space="preserve"> </w:t>
      </w:r>
    </w:p>
    <w:p w14:paraId="5256B34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Vì </w:t>
      </w:r>
      <w:r w:rsidRPr="00982C85">
        <w:rPr>
          <w:rFonts w:ascii="Times New Roman" w:eastAsia="Times New Roman" w:hAnsi="Times New Roman"/>
          <w:position w:val="-12"/>
          <w:sz w:val="26"/>
          <w:szCs w:val="26"/>
        </w:rPr>
        <w:object w:dxaOrig="1860" w:dyaOrig="360" w14:anchorId="63049311">
          <v:shape id="_x0000_i2387" type="#_x0000_t75" style="width:94pt;height:18pt" o:ole="">
            <v:imagedata r:id="rId2886" o:title=""/>
          </v:shape>
          <o:OLEObject Type="Embed" ProgID="Equation.DSMT4" ShapeID="_x0000_i2387" DrawAspect="Content" ObjectID="_1677479637" r:id="rId2887"/>
        </w:object>
      </w:r>
      <w:r w:rsidRPr="00982C85">
        <w:rPr>
          <w:rFonts w:ascii="Times New Roman" w:eastAsia="Times New Roman" w:hAnsi="Times New Roman"/>
          <w:sz w:val="26"/>
          <w:szCs w:val="26"/>
        </w:rPr>
        <w:t xml:space="preserve">  và </w:t>
      </w:r>
      <w:r w:rsidRPr="00982C85">
        <w:rPr>
          <w:rFonts w:ascii="Times New Roman" w:eastAsia="Times New Roman" w:hAnsi="Times New Roman"/>
          <w:position w:val="-12"/>
          <w:sz w:val="26"/>
          <w:szCs w:val="26"/>
        </w:rPr>
        <w:object w:dxaOrig="2355" w:dyaOrig="360" w14:anchorId="418AD5C8">
          <v:shape id="_x0000_i2388" type="#_x0000_t75" style="width:117.5pt;height:18pt" o:ole="">
            <v:imagedata r:id="rId2888" o:title=""/>
          </v:shape>
          <o:OLEObject Type="Embed" ProgID="Equation.DSMT4" ShapeID="_x0000_i2388" DrawAspect="Content" ObjectID="_1677479638" r:id="rId2889"/>
        </w:object>
      </w:r>
      <w:r w:rsidRPr="00982C85">
        <w:rPr>
          <w:rFonts w:ascii="Times New Roman" w:eastAsia="Times New Roman" w:hAnsi="Times New Roman"/>
          <w:sz w:val="26"/>
          <w:szCs w:val="26"/>
        </w:rPr>
        <w:t>(2)</w:t>
      </w:r>
    </w:p>
    <w:p w14:paraId="632783D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tương đương của mạch lúc này: </w:t>
      </w:r>
      <w:r w:rsidRPr="00982C85">
        <w:rPr>
          <w:rFonts w:ascii="Times New Roman" w:eastAsia="Times New Roman" w:hAnsi="Times New Roman"/>
          <w:position w:val="-32"/>
          <w:sz w:val="26"/>
          <w:szCs w:val="26"/>
        </w:rPr>
        <w:object w:dxaOrig="1905" w:dyaOrig="735" w14:anchorId="063834FF">
          <v:shape id="_x0000_i2389" type="#_x0000_t75" style="width:96pt;height:37pt" o:ole="">
            <v:imagedata r:id="rId2890" o:title=""/>
          </v:shape>
          <o:OLEObject Type="Embed" ProgID="Equation.DSMT4" ShapeID="_x0000_i2389" DrawAspect="Content" ObjectID="_1677479639" r:id="rId2891"/>
        </w:object>
      </w:r>
    </w:p>
    <w:p w14:paraId="7DFA27B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Từ (2) ta có: </w:t>
      </w:r>
      <w:r w:rsidRPr="00982C85">
        <w:rPr>
          <w:rFonts w:ascii="Times New Roman" w:eastAsia="Times New Roman" w:hAnsi="Times New Roman"/>
          <w:position w:val="-26"/>
          <w:sz w:val="26"/>
          <w:szCs w:val="26"/>
        </w:rPr>
        <w:object w:dxaOrig="2685" w:dyaOrig="675" w14:anchorId="3555DE39">
          <v:shape id="_x0000_i2390" type="#_x0000_t75" style="width:135.05pt;height:33.5pt" o:ole="">
            <v:imagedata r:id="rId2892" o:title=""/>
          </v:shape>
          <o:OLEObject Type="Embed" ProgID="Equation.DSMT4" ShapeID="_x0000_i2390" DrawAspect="Content" ObjectID="_1677479640" r:id="rId2893"/>
        </w:object>
      </w:r>
    </w:p>
    <w:p w14:paraId="00D2C2C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6"/>
          <w:sz w:val="26"/>
          <w:szCs w:val="26"/>
        </w:rPr>
        <w:object w:dxaOrig="975" w:dyaOrig="285" w14:anchorId="3A3B0467">
          <v:shape id="_x0000_i2391" type="#_x0000_t75" style="width:49pt;height:14.5pt" o:ole="">
            <v:imagedata r:id="rId2894" o:title=""/>
          </v:shape>
          <o:OLEObject Type="Embed" ProgID="Equation.DSMT4" ShapeID="_x0000_i2391" DrawAspect="Content" ObjectID="_1677479641" r:id="rId2895"/>
        </w:object>
      </w:r>
      <w:r w:rsidRPr="00982C85">
        <w:rPr>
          <w:rFonts w:ascii="Times New Roman" w:eastAsia="Times New Roman" w:hAnsi="Times New Roman"/>
          <w:position w:val="-6"/>
          <w:sz w:val="26"/>
          <w:szCs w:val="26"/>
        </w:rPr>
        <w:object w:dxaOrig="345" w:dyaOrig="240" w14:anchorId="0524B924">
          <v:shape id="_x0000_i2392" type="#_x0000_t75" style="width:17pt;height:11.5pt" o:ole="">
            <v:imagedata r:id="rId2896" o:title=""/>
          </v:shape>
          <o:OLEObject Type="Embed" ProgID="Equation.3" ShapeID="_x0000_i2392" DrawAspect="Content" ObjectID="_1677479642" r:id="rId2897"/>
        </w:object>
      </w:r>
      <w:r w:rsidRPr="00982C85">
        <w:rPr>
          <w:rFonts w:ascii="Times New Roman" w:eastAsia="Times New Roman" w:hAnsi="Times New Roman"/>
          <w:position w:val="-30"/>
          <w:sz w:val="26"/>
          <w:szCs w:val="26"/>
        </w:rPr>
        <w:object w:dxaOrig="2100" w:dyaOrig="735" w14:anchorId="6CDF45C2">
          <v:shape id="_x0000_i2393" type="#_x0000_t75" style="width:105pt;height:37pt" o:ole="">
            <v:imagedata r:id="rId2898" o:title=""/>
          </v:shape>
          <o:OLEObject Type="Embed" ProgID="Equation.DSMT4" ShapeID="_x0000_i2393" DrawAspect="Content" ObjectID="_1677479643" r:id="rId2899"/>
        </w:object>
      </w:r>
      <w:r w:rsidRPr="00982C85">
        <w:rPr>
          <w:rFonts w:ascii="Times New Roman" w:eastAsia="Times New Roman" w:hAnsi="Times New Roman"/>
          <w:position w:val="-6"/>
          <w:sz w:val="26"/>
          <w:szCs w:val="26"/>
        </w:rPr>
        <w:object w:dxaOrig="300" w:dyaOrig="240" w14:anchorId="4C841FB5">
          <v:shape id="_x0000_i2394" type="#_x0000_t75" style="width:15pt;height:11.5pt" o:ole="">
            <v:imagedata r:id="rId2900" o:title=""/>
          </v:shape>
          <o:OLEObject Type="Embed" ProgID="Equation.3" ShapeID="_x0000_i2394" DrawAspect="Content" ObjectID="_1677479644" r:id="rId2901"/>
        </w:object>
      </w:r>
      <w:r w:rsidRPr="00982C85">
        <w:rPr>
          <w:rFonts w:ascii="Times New Roman" w:eastAsia="Times New Roman" w:hAnsi="Times New Roman"/>
          <w:position w:val="-12"/>
          <w:sz w:val="26"/>
          <w:szCs w:val="26"/>
        </w:rPr>
        <w:object w:dxaOrig="1515" w:dyaOrig="360" w14:anchorId="03C142E4">
          <v:shape id="_x0000_i2395" type="#_x0000_t75" style="width:75.5pt;height:18pt" o:ole="">
            <v:imagedata r:id="rId2902" o:title=""/>
          </v:shape>
          <o:OLEObject Type="Embed" ProgID="Equation.DSMT4" ShapeID="_x0000_i2395" DrawAspect="Content" ObjectID="_1677479645" r:id="rId2903"/>
        </w:object>
      </w:r>
      <w:r w:rsidRPr="00982C85">
        <w:rPr>
          <w:rFonts w:ascii="Times New Roman" w:eastAsia="Times New Roman" w:hAnsi="Times New Roman"/>
          <w:sz w:val="26"/>
          <w:szCs w:val="26"/>
        </w:rPr>
        <w:t xml:space="preserve"> </w:t>
      </w:r>
    </w:p>
    <w:p w14:paraId="3086BC0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Giải (1) và (3) ta có: </w:t>
      </w:r>
      <w:r w:rsidRPr="00982C85">
        <w:rPr>
          <w:rFonts w:ascii="Times New Roman" w:eastAsia="Times New Roman" w:hAnsi="Times New Roman"/>
          <w:position w:val="-12"/>
          <w:sz w:val="26"/>
          <w:szCs w:val="26"/>
        </w:rPr>
        <w:object w:dxaOrig="915" w:dyaOrig="360" w14:anchorId="282FDA07">
          <v:shape id="_x0000_i2396" type="#_x0000_t75" style="width:45.5pt;height:18pt" o:ole="">
            <v:imagedata r:id="rId2904" o:title=""/>
          </v:shape>
          <o:OLEObject Type="Embed" ProgID="Equation.DSMT4" ShapeID="_x0000_i2396" DrawAspect="Content" ObjectID="_1677479646" r:id="rId2905"/>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12"/>
          <w:sz w:val="26"/>
          <w:szCs w:val="26"/>
        </w:rPr>
        <w:object w:dxaOrig="945" w:dyaOrig="360" w14:anchorId="4ECC1708">
          <v:shape id="_x0000_i2397" type="#_x0000_t75" style="width:47.5pt;height:18pt" o:ole="">
            <v:imagedata r:id="rId2906" o:title=""/>
          </v:shape>
          <o:OLEObject Type="Embed" ProgID="Equation.DSMT4" ShapeID="_x0000_i2397" DrawAspect="Content" ObjectID="_1677479647" r:id="rId2907"/>
        </w:object>
      </w:r>
      <w:r w:rsidRPr="00982C85">
        <w:rPr>
          <w:rFonts w:ascii="Times New Roman" w:eastAsia="Times New Roman" w:hAnsi="Times New Roman"/>
          <w:position w:val="-6"/>
          <w:sz w:val="26"/>
          <w:szCs w:val="26"/>
        </w:rPr>
        <w:object w:dxaOrig="300" w:dyaOrig="240" w14:anchorId="069C7B9B">
          <v:shape id="_x0000_i2398" type="#_x0000_t75" style="width:15pt;height:11.5pt" o:ole="">
            <v:imagedata r:id="rId2908" o:title=""/>
          </v:shape>
          <o:OLEObject Type="Embed" ProgID="Equation.3" ShapeID="_x0000_i2398" DrawAspect="Content" ObjectID="_1677479648" r:id="rId2909"/>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12"/>
          <w:sz w:val="26"/>
          <w:szCs w:val="26"/>
        </w:rPr>
        <w:object w:dxaOrig="945" w:dyaOrig="360" w14:anchorId="3C3E99CA">
          <v:shape id="_x0000_i2399" type="#_x0000_t75" style="width:47.5pt;height:18pt" o:ole="">
            <v:imagedata r:id="rId2910" o:title=""/>
          </v:shape>
          <o:OLEObject Type="Embed" ProgID="Equation.DSMT4" ShapeID="_x0000_i2399" DrawAspect="Content" ObjectID="_1677479649" r:id="rId2911"/>
        </w:object>
      </w:r>
    </w:p>
    <w:p w14:paraId="3BE86F2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b) Gọi X là điện trở tương đương của đoạn mạch</w:t>
      </w:r>
    </w:p>
    <w:p w14:paraId="5EFCEDE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Công suất của đoạn mạch: </w:t>
      </w:r>
      <w:r w:rsidRPr="00982C85">
        <w:rPr>
          <w:rFonts w:ascii="Times New Roman" w:eastAsia="Times New Roman" w:hAnsi="Times New Roman"/>
          <w:position w:val="-26"/>
          <w:sz w:val="26"/>
          <w:szCs w:val="26"/>
        </w:rPr>
        <w:object w:dxaOrig="1920" w:dyaOrig="705" w14:anchorId="489EA1DD">
          <v:shape id="_x0000_i2400" type="#_x0000_t75" style="width:96pt;height:35pt" o:ole="">
            <v:imagedata r:id="rId2912" o:title=""/>
          </v:shape>
          <o:OLEObject Type="Embed" ProgID="Equation.DSMT4" ShapeID="_x0000_i2400" DrawAspect="Content" ObjectID="_1677479650" r:id="rId2913"/>
        </w:object>
      </w:r>
    </w:p>
    <w:p w14:paraId="283F275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Nhận thấy </w:t>
      </w:r>
      <w:r w:rsidRPr="00982C85">
        <w:rPr>
          <w:rFonts w:ascii="Times New Roman" w:eastAsia="Times New Roman" w:hAnsi="Times New Roman"/>
          <w:position w:val="-6"/>
          <w:sz w:val="26"/>
          <w:szCs w:val="26"/>
        </w:rPr>
        <w:object w:dxaOrig="2985" w:dyaOrig="285" w14:anchorId="08B48011">
          <v:shape id="_x0000_i2401" type="#_x0000_t75" style="width:150pt;height:14.5pt" o:ole="">
            <v:imagedata r:id="rId2914" o:title=""/>
          </v:shape>
          <o:OLEObject Type="Embed" ProgID="Equation.DSMT4" ShapeID="_x0000_i2401" DrawAspect="Content" ObjectID="_1677479651" r:id="rId2915"/>
        </w:object>
      </w:r>
      <w:r w:rsidRPr="00982C85">
        <w:rPr>
          <w:rFonts w:ascii="Times New Roman" w:eastAsia="Times New Roman" w:hAnsi="Times New Roman"/>
          <w:sz w:val="26"/>
          <w:szCs w:val="26"/>
        </w:rPr>
        <w:t xml:space="preserve">  điện trở phải nắc nối tiếp nhau </w:t>
      </w:r>
    </w:p>
    <w:p w14:paraId="19D4CA1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12"/>
          <w:sz w:val="26"/>
          <w:szCs w:val="26"/>
        </w:rPr>
        <w:object w:dxaOrig="4095" w:dyaOrig="360" w14:anchorId="0FA1CB6B">
          <v:shape id="_x0000_i2402" type="#_x0000_t75" style="width:205.55pt;height:18pt" o:ole="">
            <v:imagedata r:id="rId2916" o:title=""/>
          </v:shape>
          <o:OLEObject Type="Embed" ProgID="Equation.DSMT4" ShapeID="_x0000_i2402" DrawAspect="Content" ObjectID="_1677479652" r:id="rId2917"/>
        </w:object>
      </w:r>
    </w:p>
    <w:p w14:paraId="135A730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Công suất của đoạn mạch khi đó: </w:t>
      </w:r>
      <w:r w:rsidRPr="00982C85">
        <w:rPr>
          <w:rFonts w:ascii="Times New Roman" w:eastAsia="Times New Roman" w:hAnsi="Times New Roman"/>
          <w:position w:val="-26"/>
          <w:sz w:val="26"/>
          <w:szCs w:val="26"/>
        </w:rPr>
        <w:object w:dxaOrig="1995" w:dyaOrig="705" w14:anchorId="4D058709">
          <v:shape id="_x0000_i2403" type="#_x0000_t75" style="width:100.55pt;height:35pt" o:ole="">
            <v:imagedata r:id="rId2918" o:title=""/>
          </v:shape>
          <o:OLEObject Type="Embed" ProgID="Equation.DSMT4" ShapeID="_x0000_i2403" DrawAspect="Content" ObjectID="_1677479653" r:id="rId2919"/>
        </w:object>
      </w:r>
      <w:r w:rsidRPr="00982C85">
        <w:rPr>
          <w:rFonts w:ascii="Times New Roman" w:eastAsia="Times New Roman" w:hAnsi="Times New Roman"/>
          <w:sz w:val="26"/>
          <w:szCs w:val="26"/>
        </w:rPr>
        <w:t xml:space="preserve"> </w:t>
      </w:r>
    </w:p>
    <w:p w14:paraId="0FFBD21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b/>
          <w:bCs/>
          <w:sz w:val="26"/>
          <w:szCs w:val="26"/>
          <w:u w:val="single"/>
        </w:rPr>
        <w:t>Bài 135:</w:t>
      </w:r>
      <w:r w:rsidRPr="00982C85">
        <w:rPr>
          <w:rFonts w:ascii="Times New Roman" w:eastAsia="Times New Roman" w:hAnsi="Times New Roman"/>
          <w:sz w:val="26"/>
          <w:szCs w:val="26"/>
        </w:rPr>
        <w:t xml:space="preserve"> Gọi X là điện trở mỗi bóng đèn </w:t>
      </w:r>
    </w:p>
    <w:p w14:paraId="4AB7DAE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Khi 20 bóng đèn mắc song song </w:t>
      </w:r>
    </w:p>
    <w:p w14:paraId="0A55B73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tương đương của đoạn mạch: </w:t>
      </w:r>
      <w:r w:rsidRPr="00982C85">
        <w:rPr>
          <w:rFonts w:ascii="Times New Roman" w:eastAsia="Times New Roman" w:hAnsi="Times New Roman"/>
          <w:position w:val="-26"/>
          <w:sz w:val="26"/>
          <w:szCs w:val="26"/>
        </w:rPr>
        <w:object w:dxaOrig="2805" w:dyaOrig="675" w14:anchorId="681A42D4">
          <v:shape id="_x0000_i2404" type="#_x0000_t75" style="width:140.55pt;height:33.5pt" o:ole="">
            <v:imagedata r:id="rId2920" o:title=""/>
          </v:shape>
          <o:OLEObject Type="Embed" ProgID="Equation.DSMT4" ShapeID="_x0000_i2404" DrawAspect="Content" ObjectID="_1677479654" r:id="rId2921"/>
        </w:object>
      </w:r>
    </w:p>
    <w:p w14:paraId="1563B1D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Dòng điện trong mạch chính: </w:t>
      </w:r>
      <w:r w:rsidRPr="00982C85">
        <w:rPr>
          <w:rFonts w:ascii="Times New Roman" w:eastAsia="Times New Roman" w:hAnsi="Times New Roman"/>
          <w:position w:val="-24"/>
          <w:sz w:val="26"/>
          <w:szCs w:val="26"/>
        </w:rPr>
        <w:object w:dxaOrig="1320" w:dyaOrig="615" w14:anchorId="5282A1B2">
          <v:shape id="_x0000_i2405" type="#_x0000_t75" style="width:65.45pt;height:31.5pt" o:ole="">
            <v:imagedata r:id="rId2922" o:title=""/>
          </v:shape>
          <o:OLEObject Type="Embed" ProgID="Equation.3" ShapeID="_x0000_i2405" DrawAspect="Content" ObjectID="_1677479655" r:id="rId2923"/>
        </w:object>
      </w:r>
    </w:p>
    <w:p w14:paraId="2CAB848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Cường độ dòng điện định mức của mỗi bóng: </w:t>
      </w:r>
      <w:r w:rsidRPr="00982C85">
        <w:rPr>
          <w:rFonts w:ascii="Times New Roman" w:eastAsia="Times New Roman" w:hAnsi="Times New Roman"/>
          <w:position w:val="-26"/>
          <w:sz w:val="26"/>
          <w:szCs w:val="26"/>
        </w:rPr>
        <w:object w:dxaOrig="1005" w:dyaOrig="675" w14:anchorId="78820BF8">
          <v:shape id="_x0000_i2406" type="#_x0000_t75" style="width:50pt;height:33.5pt" o:ole="">
            <v:imagedata r:id="rId2924" o:title=""/>
          </v:shape>
          <o:OLEObject Type="Embed" ProgID="Equation.DSMT4" ShapeID="_x0000_i2406" DrawAspect="Content" ObjectID="_1677479656" r:id="rId2925"/>
        </w:object>
      </w:r>
    </w:p>
    <w:p w14:paraId="4B0780E3"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Vì đèn sáng bình thường nên: </w:t>
      </w:r>
      <w:r w:rsidRPr="00982C85">
        <w:rPr>
          <w:rFonts w:ascii="Times New Roman" w:eastAsia="Times New Roman" w:hAnsi="Times New Roman"/>
          <w:position w:val="-12"/>
          <w:sz w:val="26"/>
          <w:szCs w:val="26"/>
        </w:rPr>
        <w:object w:dxaOrig="1020" w:dyaOrig="360" w14:anchorId="30120EEC">
          <v:shape id="_x0000_i2407" type="#_x0000_t75" style="width:50pt;height:18pt" o:ole="">
            <v:imagedata r:id="rId2926" o:title=""/>
          </v:shape>
          <o:OLEObject Type="Embed" ProgID="Equation.DSMT4" ShapeID="_x0000_i2407" DrawAspect="Content" ObjectID="_1677479657" r:id="rId2927"/>
        </w:object>
      </w:r>
      <w:r w:rsidRPr="00982C85">
        <w:rPr>
          <w:rFonts w:ascii="Times New Roman" w:eastAsia="Times New Roman" w:hAnsi="Times New Roman"/>
          <w:sz w:val="26"/>
          <w:szCs w:val="26"/>
        </w:rPr>
        <w:t xml:space="preserve"> </w:t>
      </w:r>
    </w:p>
    <w:p w14:paraId="79E8627F" w14:textId="77777777" w:rsidR="00760DD0" w:rsidRPr="00982C85" w:rsidRDefault="00760DD0" w:rsidP="00760DD0">
      <w:pPr>
        <w:spacing w:after="0" w:line="276" w:lineRule="auto"/>
        <w:contextualSpacing/>
        <w:rPr>
          <w:rFonts w:ascii="Times New Roman" w:eastAsia="Times New Roman" w:hAnsi="Times New Roman"/>
          <w:sz w:val="26"/>
          <w:szCs w:val="26"/>
        </w:rPr>
      </w:pPr>
    </w:p>
    <w:p w14:paraId="6317A0C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24"/>
          <w:sz w:val="26"/>
          <w:szCs w:val="26"/>
        </w:rPr>
        <w:object w:dxaOrig="4080" w:dyaOrig="615" w14:anchorId="3FD347E1">
          <v:shape id="_x0000_i2408" type="#_x0000_t75" style="width:204pt;height:31.5pt" o:ole="">
            <v:imagedata r:id="rId2928" o:title=""/>
          </v:shape>
          <o:OLEObject Type="Embed" ProgID="Equation.3" ShapeID="_x0000_i2408" DrawAspect="Content" ObjectID="_1677479658" r:id="rId2929"/>
        </w:object>
      </w:r>
    </w:p>
    <w:p w14:paraId="1C7F582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Lại có: </w:t>
      </w:r>
      <w:r w:rsidRPr="00982C85">
        <w:rPr>
          <w:rFonts w:ascii="Times New Roman" w:eastAsia="Times New Roman" w:hAnsi="Times New Roman"/>
          <w:position w:val="-28"/>
          <w:sz w:val="26"/>
          <w:szCs w:val="26"/>
        </w:rPr>
        <w:object w:dxaOrig="4485" w:dyaOrig="705" w14:anchorId="27795BE8">
          <v:shape id="_x0000_i2409" type="#_x0000_t75" style="width:224.45pt;height:35pt" o:ole="">
            <v:imagedata r:id="rId2930" o:title=""/>
          </v:shape>
          <o:OLEObject Type="Embed" ProgID="Equation.DSMT4" ShapeID="_x0000_i2409" DrawAspect="Content" ObjectID="_1677479659" r:id="rId2931"/>
        </w:object>
      </w:r>
    </w:p>
    <w:p w14:paraId="5C654E3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 xml:space="preserve">+ Thay (1) vào (2) ta có: </w:t>
      </w:r>
      <w:r w:rsidRPr="00982C85">
        <w:rPr>
          <w:rFonts w:ascii="Times New Roman" w:eastAsia="Times New Roman" w:hAnsi="Times New Roman"/>
          <w:position w:val="-26"/>
          <w:sz w:val="26"/>
          <w:szCs w:val="26"/>
        </w:rPr>
        <w:object w:dxaOrig="4245" w:dyaOrig="675" w14:anchorId="75C78C99">
          <v:shape id="_x0000_i2410" type="#_x0000_t75" style="width:212.45pt;height:33.5pt" o:ole="">
            <v:imagedata r:id="rId2932" o:title=""/>
          </v:shape>
          <o:OLEObject Type="Embed" ProgID="Equation.DSMT4" ShapeID="_x0000_i2410" DrawAspect="Content" ObjectID="_1677479660" r:id="rId2933"/>
        </w:object>
      </w:r>
    </w:p>
    <w:p w14:paraId="35769ED3"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24"/>
          <w:sz w:val="26"/>
          <w:szCs w:val="26"/>
        </w:rPr>
        <w:object w:dxaOrig="1635" w:dyaOrig="615" w14:anchorId="0369C811">
          <v:shape id="_x0000_i2411" type="#_x0000_t75" style="width:82pt;height:31.5pt" o:ole="">
            <v:imagedata r:id="rId2934" o:title=""/>
          </v:shape>
          <o:OLEObject Type="Embed" ProgID="Equation.3" ShapeID="_x0000_i2411" DrawAspect="Content" ObjectID="_1677479661" r:id="rId2935"/>
        </w:object>
      </w:r>
      <w:r w:rsidRPr="00982C85">
        <w:rPr>
          <w:rFonts w:ascii="Times New Roman" w:eastAsia="Times New Roman" w:hAnsi="Times New Roman"/>
          <w:sz w:val="26"/>
          <w:szCs w:val="26"/>
        </w:rPr>
        <w:t xml:space="preserve"> (3)</w:t>
      </w:r>
    </w:p>
    <w:p w14:paraId="22B7CE62"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Khi dùng 48 bóng đèn mắc song song</w:t>
      </w:r>
    </w:p>
    <w:p w14:paraId="0075554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tương đương của mạch là: </w:t>
      </w:r>
      <w:r w:rsidRPr="00982C85">
        <w:rPr>
          <w:rFonts w:ascii="Times New Roman" w:eastAsia="Times New Roman" w:hAnsi="Times New Roman"/>
          <w:position w:val="-24"/>
          <w:sz w:val="26"/>
          <w:szCs w:val="26"/>
        </w:rPr>
        <w:object w:dxaOrig="2475" w:dyaOrig="615" w14:anchorId="0C2CD8AB">
          <v:shape id="_x0000_i2412" type="#_x0000_t75" style="width:124pt;height:31.5pt" o:ole="">
            <v:imagedata r:id="rId2936" o:title=""/>
          </v:shape>
          <o:OLEObject Type="Embed" ProgID="Equation.3" ShapeID="_x0000_i2412" DrawAspect="Content" ObjectID="_1677479662" r:id="rId2937"/>
        </w:object>
      </w:r>
    </w:p>
    <w:p w14:paraId="3054555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Dòng điện trong mạch chính: </w:t>
      </w:r>
      <w:r w:rsidRPr="00982C85">
        <w:rPr>
          <w:rFonts w:ascii="Times New Roman" w:eastAsia="Times New Roman" w:hAnsi="Times New Roman"/>
          <w:position w:val="-24"/>
          <w:sz w:val="26"/>
          <w:szCs w:val="26"/>
        </w:rPr>
        <w:object w:dxaOrig="1365" w:dyaOrig="615" w14:anchorId="2F80DD35">
          <v:shape id="_x0000_i2413" type="#_x0000_t75" style="width:68.5pt;height:31.5pt" o:ole="">
            <v:imagedata r:id="rId2938" o:title=""/>
          </v:shape>
          <o:OLEObject Type="Embed" ProgID="Equation.3" ShapeID="_x0000_i2413" DrawAspect="Content" ObjectID="_1677479663" r:id="rId2939"/>
        </w:object>
      </w:r>
    </w:p>
    <w:p w14:paraId="2E59A878"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Dòng điện qua mỗi bóng đèn: </w:t>
      </w:r>
      <w:r w:rsidRPr="00982C85">
        <w:rPr>
          <w:rFonts w:ascii="Times New Roman" w:eastAsia="Times New Roman" w:hAnsi="Times New Roman"/>
          <w:position w:val="-24"/>
          <w:sz w:val="26"/>
          <w:szCs w:val="26"/>
        </w:rPr>
        <w:object w:dxaOrig="1935" w:dyaOrig="615" w14:anchorId="7DB2FFDC">
          <v:shape id="_x0000_i2414" type="#_x0000_t75" style="width:97.05pt;height:31.5pt" o:ole="">
            <v:imagedata r:id="rId2940" o:title=""/>
          </v:shape>
          <o:OLEObject Type="Embed" ProgID="Equation.3" ShapeID="_x0000_i2414" DrawAspect="Content" ObjectID="_1677479664" r:id="rId2941"/>
        </w:object>
      </w:r>
      <w:r w:rsidRPr="00982C85">
        <w:rPr>
          <w:rFonts w:ascii="Times New Roman" w:eastAsia="Times New Roman" w:hAnsi="Times New Roman"/>
          <w:sz w:val="26"/>
          <w:szCs w:val="26"/>
        </w:rPr>
        <w:t xml:space="preserve"> </w:t>
      </w:r>
    </w:p>
    <w:p w14:paraId="40A0D0B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Công suất mỗi bóng đèn lúc này: </w:t>
      </w:r>
      <w:r w:rsidRPr="00982C85">
        <w:rPr>
          <w:rFonts w:ascii="Times New Roman" w:eastAsia="Times New Roman" w:hAnsi="Times New Roman"/>
          <w:position w:val="-28"/>
          <w:sz w:val="26"/>
          <w:szCs w:val="26"/>
        </w:rPr>
        <w:object w:dxaOrig="2895" w:dyaOrig="735" w14:anchorId="570E914F">
          <v:shape id="_x0000_i2415" type="#_x0000_t75" style="width:145.45pt;height:37pt" o:ole="">
            <v:imagedata r:id="rId2942" o:title=""/>
          </v:shape>
          <o:OLEObject Type="Embed" ProgID="Equation.3" ShapeID="_x0000_i2415" DrawAspect="Content" ObjectID="_1677479665" r:id="rId2943"/>
        </w:object>
      </w:r>
    </w:p>
    <w:p w14:paraId="747482E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Theo đề: </w:t>
      </w:r>
      <w:r w:rsidRPr="00982C85">
        <w:rPr>
          <w:rFonts w:ascii="Times New Roman" w:eastAsia="Times New Roman" w:hAnsi="Times New Roman"/>
          <w:position w:val="-28"/>
          <w:sz w:val="26"/>
          <w:szCs w:val="26"/>
        </w:rPr>
        <w:object w:dxaOrig="8385" w:dyaOrig="735" w14:anchorId="64E95D3D">
          <v:shape id="_x0000_i2416" type="#_x0000_t75" style="width:419.65pt;height:37pt" o:ole="">
            <v:imagedata r:id="rId2944" o:title=""/>
          </v:shape>
          <o:OLEObject Type="Embed" ProgID="Equation.3" ShapeID="_x0000_i2416" DrawAspect="Content" ObjectID="_1677479666" r:id="rId2945"/>
        </w:object>
      </w:r>
      <w:r w:rsidRPr="00982C85">
        <w:rPr>
          <w:rFonts w:ascii="Times New Roman" w:eastAsia="Times New Roman" w:hAnsi="Times New Roman"/>
          <w:sz w:val="26"/>
          <w:szCs w:val="26"/>
        </w:rPr>
        <w:t>(4)</w:t>
      </w:r>
    </w:p>
    <w:p w14:paraId="34CF3F9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Thay (3) vào (4) ta có: </w:t>
      </w:r>
      <w:r w:rsidRPr="00982C85">
        <w:rPr>
          <w:rFonts w:ascii="Times New Roman" w:eastAsia="Times New Roman" w:hAnsi="Times New Roman"/>
          <w:position w:val="-30"/>
          <w:sz w:val="26"/>
          <w:szCs w:val="26"/>
        </w:rPr>
        <w:object w:dxaOrig="2640" w:dyaOrig="720" w14:anchorId="67AAC952">
          <v:shape id="_x0000_i2417" type="#_x0000_t75" style="width:133.05pt;height:37pt" o:ole="">
            <v:imagedata r:id="rId2946" o:title=""/>
          </v:shape>
          <o:OLEObject Type="Embed" ProgID="Equation.3" ShapeID="_x0000_i2417" DrawAspect="Content" ObjectID="_1677479667" r:id="rId2947"/>
        </w:object>
      </w:r>
    </w:p>
    <w:p w14:paraId="0DC79C5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28"/>
          <w:sz w:val="26"/>
          <w:szCs w:val="26"/>
        </w:rPr>
        <w:object w:dxaOrig="6300" w:dyaOrig="675" w14:anchorId="1DFA38AA">
          <v:shape id="_x0000_i2418" type="#_x0000_t75" style="width:315pt;height:33.5pt" o:ole="">
            <v:imagedata r:id="rId2948" o:title=""/>
          </v:shape>
          <o:OLEObject Type="Embed" ProgID="Equation.3" ShapeID="_x0000_i2418" DrawAspect="Content" ObjectID="_1677479668" r:id="rId2949"/>
        </w:object>
      </w:r>
    </w:p>
    <w:p w14:paraId="3DC55B38" w14:textId="77777777" w:rsidR="00760DD0" w:rsidRPr="00982C85" w:rsidRDefault="00760DD0" w:rsidP="00760DD0">
      <w:pPr>
        <w:spacing w:after="0" w:line="276" w:lineRule="auto"/>
        <w:contextualSpacing/>
        <w:rPr>
          <w:rFonts w:ascii="Times New Roman" w:eastAsia="Times New Roman" w:hAnsi="Times New Roman"/>
          <w:sz w:val="26"/>
          <w:szCs w:val="26"/>
          <w:vertAlign w:val="subscript"/>
        </w:rPr>
      </w:pPr>
      <w:r w:rsidRPr="00982C85">
        <w:rPr>
          <w:rFonts w:ascii="Times New Roman" w:eastAsia="Times New Roman" w:hAnsi="Times New Roman"/>
          <w:b/>
          <w:bCs/>
          <w:sz w:val="26"/>
          <w:szCs w:val="26"/>
          <w:u w:val="single"/>
        </w:rPr>
        <w:t>Bài 136:</w:t>
      </w:r>
      <w:r w:rsidRPr="00982C85">
        <w:rPr>
          <w:rFonts w:ascii="Times New Roman" w:eastAsia="Times New Roman" w:hAnsi="Times New Roman"/>
          <w:sz w:val="26"/>
          <w:szCs w:val="26"/>
        </w:rPr>
        <w:t xml:space="preserve"> Kí hiệu chiều dài, tiết diện, điện trở suất, điện trở của dây dẫn là ℓ</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S</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ρ</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R</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và của dây chì là</w:t>
      </w:r>
      <w:r w:rsidRPr="00982C85">
        <w:rPr>
          <w:rFonts w:ascii="Times New Roman" w:eastAsia="Times New Roman" w:hAnsi="Times New Roman"/>
          <w:position w:val="-12"/>
          <w:sz w:val="26"/>
          <w:szCs w:val="26"/>
        </w:rPr>
        <w:object w:dxaOrig="1500" w:dyaOrig="360" w14:anchorId="235C9E7D">
          <v:shape id="_x0000_i2419" type="#_x0000_t75" style="width:74.45pt;height:18pt" o:ole="">
            <v:imagedata r:id="rId2950" o:title=""/>
          </v:shape>
          <o:OLEObject Type="Embed" ProgID="Equation.DSMT4" ShapeID="_x0000_i2419" DrawAspect="Content" ObjectID="_1677479669" r:id="rId2951"/>
        </w:object>
      </w:r>
      <w:r w:rsidRPr="00982C85">
        <w:rPr>
          <w:rFonts w:ascii="Times New Roman" w:eastAsia="Times New Roman" w:hAnsi="Times New Roman"/>
          <w:sz w:val="26"/>
          <w:szCs w:val="26"/>
        </w:rPr>
        <w:t xml:space="preserve"> . Vì dây dẫn mắc nối tiếp với dây chì nên nhiệt lượng tỏa ra trên các dây tỉ lệ với điện trở </w:t>
      </w:r>
      <w:r w:rsidRPr="00982C85">
        <w:rPr>
          <w:rFonts w:ascii="Times New Roman" w:eastAsia="Times New Roman" w:hAnsi="Times New Roman"/>
          <w:position w:val="-30"/>
          <w:sz w:val="26"/>
          <w:szCs w:val="26"/>
        </w:rPr>
        <w:object w:dxaOrig="1740" w:dyaOrig="675" w14:anchorId="3338D4E3">
          <v:shape id="_x0000_i2420" type="#_x0000_t75" style="width:87pt;height:33.5pt" o:ole="">
            <v:imagedata r:id="rId2952" o:title=""/>
          </v:shape>
          <o:OLEObject Type="Embed" ProgID="Equation.3" ShapeID="_x0000_i2420" DrawAspect="Content" ObjectID="_1677479670" r:id="rId2953"/>
        </w:object>
      </w:r>
      <w:r w:rsidRPr="00982C85">
        <w:rPr>
          <w:rFonts w:ascii="Times New Roman" w:eastAsia="Times New Roman" w:hAnsi="Times New Roman"/>
          <w:sz w:val="26"/>
          <w:szCs w:val="26"/>
        </w:rPr>
        <w:t xml:space="preserve"> </w:t>
      </w:r>
      <w:r w:rsidRPr="00982C85">
        <w:rPr>
          <w:rFonts w:ascii="Times New Roman" w:eastAsia="Times New Roman" w:hAnsi="Times New Roman"/>
          <w:sz w:val="26"/>
          <w:szCs w:val="26"/>
        </w:rPr>
        <w:tab/>
      </w:r>
      <w:r w:rsidRPr="00982C85">
        <w:rPr>
          <w:rFonts w:ascii="Times New Roman" w:eastAsia="Times New Roman" w:hAnsi="Times New Roman"/>
          <w:sz w:val="26"/>
          <w:szCs w:val="26"/>
        </w:rPr>
        <w:tab/>
        <w:t>(1)</w:t>
      </w:r>
    </w:p>
    <w:p w14:paraId="5749543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Nhiệt lượng để dây dẫn tăng thêm</w:t>
      </w:r>
      <w:r w:rsidRPr="00982C85">
        <w:rPr>
          <w:rFonts w:ascii="Times New Roman" w:eastAsia="Times New Roman" w:hAnsi="Times New Roman"/>
          <w:position w:val="-10"/>
          <w:sz w:val="26"/>
          <w:szCs w:val="26"/>
        </w:rPr>
        <w:object w:dxaOrig="345" w:dyaOrig="345" w14:anchorId="264BDA23">
          <v:shape id="_x0000_i2421" type="#_x0000_t75" style="width:17pt;height:17pt" o:ole="">
            <v:imagedata r:id="rId2954" o:title=""/>
          </v:shape>
          <o:OLEObject Type="Embed" ProgID="Equation.3" ShapeID="_x0000_i2421" DrawAspect="Content" ObjectID="_1677479671" r:id="rId2955"/>
        </w:object>
      </w:r>
      <w:r w:rsidRPr="00982C85">
        <w:rPr>
          <w:rFonts w:ascii="Times New Roman" w:eastAsia="Times New Roman" w:hAnsi="Times New Roman"/>
          <w:sz w:val="26"/>
          <w:szCs w:val="26"/>
        </w:rPr>
        <w:t>là:</w:t>
      </w:r>
      <w:r w:rsidRPr="00982C85">
        <w:rPr>
          <w:rFonts w:ascii="Times New Roman" w:eastAsia="Times New Roman" w:hAnsi="Times New Roman"/>
          <w:sz w:val="26"/>
          <w:szCs w:val="26"/>
        </w:rPr>
        <w:tab/>
      </w:r>
      <w:r w:rsidRPr="00982C85">
        <w:rPr>
          <w:rFonts w:ascii="Times New Roman" w:eastAsia="Times New Roman" w:hAnsi="Times New Roman"/>
          <w:position w:val="-12"/>
          <w:sz w:val="26"/>
          <w:szCs w:val="26"/>
        </w:rPr>
        <w:object w:dxaOrig="2625" w:dyaOrig="360" w14:anchorId="46FC4A1B">
          <v:shape id="_x0000_i2422" type="#_x0000_t75" style="width:131pt;height:18pt" o:ole="">
            <v:imagedata r:id="rId2956" o:title=""/>
          </v:shape>
          <o:OLEObject Type="Embed" ProgID="Equation.DSMT4" ShapeID="_x0000_i2422" DrawAspect="Content" ObjectID="_1677479672" r:id="rId2957"/>
        </w:object>
      </w:r>
      <w:r w:rsidRPr="00982C85">
        <w:rPr>
          <w:rFonts w:ascii="Times New Roman" w:eastAsia="Times New Roman" w:hAnsi="Times New Roman"/>
          <w:position w:val="-10"/>
          <w:sz w:val="26"/>
          <w:szCs w:val="26"/>
        </w:rPr>
        <w:object w:dxaOrig="345" w:dyaOrig="345" w14:anchorId="57B3BC08">
          <v:shape id="_x0000_i2423" type="#_x0000_t75" style="width:17pt;height:17pt" o:ole="">
            <v:imagedata r:id="rId2958" o:title=""/>
          </v:shape>
          <o:OLEObject Type="Embed" ProgID="Equation.3" ShapeID="_x0000_i2423" DrawAspect="Content" ObjectID="_1677479673" r:id="rId2959"/>
        </w:object>
      </w:r>
      <w:r w:rsidRPr="00982C85">
        <w:rPr>
          <w:rFonts w:ascii="Times New Roman" w:eastAsia="Times New Roman" w:hAnsi="Times New Roman"/>
          <w:sz w:val="26"/>
          <w:szCs w:val="26"/>
        </w:rPr>
        <w:t xml:space="preserve"> </w:t>
      </w:r>
      <w:r w:rsidRPr="00982C85">
        <w:rPr>
          <w:rFonts w:ascii="Times New Roman" w:eastAsia="Times New Roman" w:hAnsi="Times New Roman"/>
          <w:sz w:val="26"/>
          <w:szCs w:val="26"/>
        </w:rPr>
        <w:tab/>
        <w:t>(2)</w:t>
      </w:r>
    </w:p>
    <w:p w14:paraId="3331099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Nhiệt lượng cần để dây chi tăng từ nhiệt độ môi trường tới nhiệt độ nóng chảy là:</w:t>
      </w:r>
    </w:p>
    <w:p w14:paraId="7B49BB7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2"/>
          <w:sz w:val="26"/>
          <w:szCs w:val="26"/>
        </w:rPr>
        <w:object w:dxaOrig="2835" w:dyaOrig="360" w14:anchorId="25417106">
          <v:shape id="_x0000_i2424" type="#_x0000_t75" style="width:142.05pt;height:18pt" o:ole="">
            <v:imagedata r:id="rId2960" o:title=""/>
          </v:shape>
          <o:OLEObject Type="Embed" ProgID="Equation.DSMT4" ShapeID="_x0000_i2424" DrawAspect="Content" ObjectID="_1677479674" r:id="rId2961"/>
        </w:object>
      </w:r>
      <w:r w:rsidRPr="00982C85">
        <w:rPr>
          <w:rFonts w:ascii="Times New Roman" w:eastAsia="Times New Roman" w:hAnsi="Times New Roman"/>
          <w:sz w:val="26"/>
          <w:szCs w:val="26"/>
        </w:rPr>
        <w:t xml:space="preserve"> </w:t>
      </w:r>
      <w:r w:rsidRPr="00982C85">
        <w:rPr>
          <w:rFonts w:ascii="Times New Roman" w:eastAsia="Times New Roman" w:hAnsi="Times New Roman"/>
          <w:position w:val="-10"/>
          <w:sz w:val="26"/>
          <w:szCs w:val="26"/>
        </w:rPr>
        <w:object w:dxaOrig="360" w:dyaOrig="345" w14:anchorId="5A99BF28">
          <v:shape id="_x0000_i2425" type="#_x0000_t75" style="width:18pt;height:17pt" o:ole="">
            <v:imagedata r:id="rId2962" o:title=""/>
          </v:shape>
          <o:OLEObject Type="Embed" ProgID="Equation.3" ShapeID="_x0000_i2425" DrawAspect="Content" ObjectID="_1677479675" r:id="rId2963"/>
        </w:object>
      </w:r>
      <w:r w:rsidRPr="00982C85">
        <w:rPr>
          <w:rFonts w:ascii="Times New Roman" w:eastAsia="Times New Roman" w:hAnsi="Times New Roman"/>
          <w:sz w:val="26"/>
          <w:szCs w:val="26"/>
        </w:rPr>
        <w:tab/>
      </w:r>
      <w:r w:rsidRPr="00982C85">
        <w:rPr>
          <w:rFonts w:ascii="Times New Roman" w:eastAsia="Times New Roman" w:hAnsi="Times New Roman"/>
          <w:sz w:val="26"/>
          <w:szCs w:val="26"/>
        </w:rPr>
        <w:tab/>
        <w:t>(3)</w:t>
      </w:r>
    </w:p>
    <w:p w14:paraId="56AAE89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Thay (2) và (3) vào (1) ta được </w:t>
      </w:r>
      <w:r w:rsidRPr="00982C85">
        <w:rPr>
          <w:rFonts w:ascii="Times New Roman" w:eastAsia="Times New Roman" w:hAnsi="Times New Roman"/>
          <w:position w:val="-34"/>
          <w:sz w:val="26"/>
          <w:szCs w:val="26"/>
          <w:vertAlign w:val="subscript"/>
        </w:rPr>
        <w:object w:dxaOrig="2355" w:dyaOrig="795" w14:anchorId="5747426A">
          <v:shape id="_x0000_i2426" type="#_x0000_t75" style="width:117.5pt;height:40.5pt" o:ole="">
            <v:imagedata r:id="rId2964" o:title=""/>
          </v:shape>
          <o:OLEObject Type="Embed" ProgID="Equation.DSMT4" ShapeID="_x0000_i2426" DrawAspect="Content" ObjectID="_1677479676" r:id="rId2965"/>
        </w:object>
      </w:r>
    </w:p>
    <w:p w14:paraId="75A94FE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Nhận thấy</w:t>
      </w:r>
      <w:r w:rsidRPr="00982C85">
        <w:rPr>
          <w:rFonts w:ascii="Times New Roman" w:eastAsia="Times New Roman" w:hAnsi="Times New Roman"/>
          <w:position w:val="-12"/>
          <w:sz w:val="26"/>
          <w:szCs w:val="26"/>
        </w:rPr>
        <w:object w:dxaOrig="1575" w:dyaOrig="360" w14:anchorId="63CBB106">
          <v:shape id="_x0000_i2427" type="#_x0000_t75" style="width:79pt;height:18pt" o:ole="">
            <v:imagedata r:id="rId2966" o:title=""/>
          </v:shape>
          <o:OLEObject Type="Embed" ProgID="Equation.DSMT4" ShapeID="_x0000_i2427" DrawAspect="Content" ObjectID="_1677479677" r:id="rId2967"/>
        </w:object>
      </w:r>
      <w:r w:rsidRPr="00982C85">
        <w:rPr>
          <w:rFonts w:ascii="Times New Roman" w:eastAsia="Times New Roman" w:hAnsi="Times New Roman"/>
          <w:sz w:val="26"/>
          <w:szCs w:val="26"/>
        </w:rPr>
        <w:t xml:space="preserve"> (t là nhiệt độ môi trường) càng lớn thì S</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càng nhỏ, dây chì càng dễ nóng chảy. Vậy để đảm bảo chọn</w:t>
      </w:r>
      <w:r w:rsidRPr="00982C85">
        <w:rPr>
          <w:rFonts w:ascii="Times New Roman" w:eastAsia="Times New Roman" w:hAnsi="Times New Roman"/>
          <w:position w:val="-12"/>
          <w:sz w:val="26"/>
          <w:szCs w:val="26"/>
        </w:rPr>
        <w:object w:dxaOrig="2520" w:dyaOrig="360" w14:anchorId="18532F30">
          <v:shape id="_x0000_i2428" type="#_x0000_t75" style="width:126pt;height:18pt" o:ole="">
            <v:imagedata r:id="rId2968" o:title=""/>
          </v:shape>
          <o:OLEObject Type="Embed" ProgID="Equation.DSMT4" ShapeID="_x0000_i2428" DrawAspect="Content" ObjectID="_1677479678" r:id="rId2969"/>
        </w:object>
      </w:r>
    </w:p>
    <w:p w14:paraId="7B6B3E7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Thay số ta được </w:t>
      </w:r>
      <w:r w:rsidRPr="00982C85">
        <w:rPr>
          <w:rFonts w:ascii="Times New Roman" w:eastAsia="Times New Roman" w:hAnsi="Times New Roman"/>
          <w:position w:val="-32"/>
          <w:sz w:val="26"/>
          <w:szCs w:val="26"/>
        </w:rPr>
        <w:object w:dxaOrig="4695" w:dyaOrig="825" w14:anchorId="4A460F84">
          <v:shape id="_x0000_i2429" type="#_x0000_t75" style="width:234.5pt;height:41pt" o:ole="">
            <v:imagedata r:id="rId2970" o:title=""/>
          </v:shape>
          <o:OLEObject Type="Embed" ProgID="Equation.DSMT4" ShapeID="_x0000_i2429" DrawAspect="Content" ObjectID="_1677479679" r:id="rId2971"/>
        </w:object>
      </w:r>
    </w:p>
    <w:p w14:paraId="5C48244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Vậy nên dùng dây chỉ có tiết diện nhỏ hơn 4,75 mm</w:t>
      </w:r>
      <w:r w:rsidRPr="00982C85">
        <w:rPr>
          <w:rFonts w:ascii="Times New Roman" w:eastAsia="Times New Roman" w:hAnsi="Times New Roman"/>
          <w:sz w:val="26"/>
          <w:szCs w:val="26"/>
          <w:vertAlign w:val="superscript"/>
        </w:rPr>
        <w:t>2</w:t>
      </w:r>
    </w:p>
    <w:p w14:paraId="56A4E241" w14:textId="77777777" w:rsidR="00760DD0" w:rsidRPr="00982C85" w:rsidRDefault="00760DD0" w:rsidP="00760DD0">
      <w:pPr>
        <w:spacing w:after="0" w:line="276" w:lineRule="auto"/>
        <w:contextualSpacing/>
        <w:rPr>
          <w:rFonts w:ascii="Times New Roman" w:eastAsia="Times New Roman" w:hAnsi="Times New Roman"/>
          <w:b/>
          <w:bCs/>
          <w:sz w:val="26"/>
          <w:szCs w:val="26"/>
          <w:u w:val="single"/>
        </w:rPr>
      </w:pPr>
      <w:r w:rsidRPr="00982C85">
        <w:rPr>
          <w:rFonts w:ascii="Times New Roman" w:eastAsia="Times New Roman" w:hAnsi="Times New Roman"/>
          <w:b/>
          <w:bCs/>
          <w:sz w:val="26"/>
          <w:szCs w:val="26"/>
          <w:u w:val="single"/>
        </w:rPr>
        <w:t>Bài 137:</w:t>
      </w:r>
    </w:p>
    <w:p w14:paraId="0E88BA5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và cường độ dòng điện định mức mỗi đèn: </w:t>
      </w:r>
      <w:r w:rsidRPr="00982C85">
        <w:rPr>
          <w:rFonts w:ascii="Times New Roman" w:eastAsia="Times New Roman" w:hAnsi="Times New Roman"/>
          <w:position w:val="-68"/>
          <w:sz w:val="26"/>
          <w:szCs w:val="26"/>
        </w:rPr>
        <w:object w:dxaOrig="1860" w:dyaOrig="1485" w14:anchorId="7CCE14F0">
          <v:shape id="_x0000_i2430" type="#_x0000_t75" style="width:94pt;height:74.05pt" o:ole="">
            <v:imagedata r:id="rId2972" o:title=""/>
          </v:shape>
          <o:OLEObject Type="Embed" ProgID="Equation.3" ShapeID="_x0000_i2430" DrawAspect="Content" ObjectID="_1677479680" r:id="rId2973"/>
        </w:object>
      </w:r>
    </w:p>
    <w:p w14:paraId="2E62916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a) Gọi I là dòng điện qua điện trở, công suất của bộ đèn là:</w:t>
      </w:r>
    </w:p>
    <w:p w14:paraId="1671BDF2"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position w:val="-18"/>
          <w:sz w:val="26"/>
          <w:szCs w:val="26"/>
        </w:rPr>
        <w:object w:dxaOrig="8235" w:dyaOrig="495" w14:anchorId="0906412A">
          <v:shape id="_x0000_i2431" type="#_x0000_t75" style="width:411.35pt;height:25pt" o:ole="">
            <v:imagedata r:id="rId2974" o:title=""/>
          </v:shape>
          <o:OLEObject Type="Embed" ProgID="Equation.DSMT4" ShapeID="_x0000_i2431" DrawAspect="Content" ObjectID="_1677479681" r:id="rId2975"/>
        </w:object>
      </w:r>
      <w:r w:rsidRPr="00982C85">
        <w:rPr>
          <w:rFonts w:ascii="Times New Roman" w:eastAsia="Times New Roman" w:hAnsi="Times New Roman"/>
          <w:sz w:val="26"/>
          <w:szCs w:val="26"/>
        </w:rPr>
        <w:t xml:space="preserve"> </w:t>
      </w:r>
    </w:p>
    <w:p w14:paraId="24909AF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Nhận thấy P khi và chỉ khi </w:t>
      </w:r>
      <w:r w:rsidRPr="00982C85">
        <w:rPr>
          <w:rFonts w:ascii="Times New Roman" w:eastAsia="Times New Roman" w:hAnsi="Times New Roman"/>
          <w:position w:val="-14"/>
          <w:sz w:val="26"/>
          <w:szCs w:val="26"/>
        </w:rPr>
        <w:object w:dxaOrig="3555" w:dyaOrig="465" w14:anchorId="4FFE930B">
          <v:shape id="_x0000_i2432" type="#_x0000_t75" style="width:177.95pt;height:24pt" o:ole="">
            <v:imagedata r:id="rId2976" o:title=""/>
          </v:shape>
          <o:OLEObject Type="Embed" ProgID="Equation.DSMT4" ShapeID="_x0000_i2432" DrawAspect="Content" ObjectID="_1677479682" r:id="rId2977"/>
        </w:object>
      </w:r>
      <w:r w:rsidRPr="00982C85">
        <w:rPr>
          <w:rFonts w:ascii="Times New Roman" w:eastAsia="Times New Roman" w:hAnsi="Times New Roman"/>
          <w:sz w:val="26"/>
          <w:szCs w:val="26"/>
        </w:rPr>
        <w:t xml:space="preserve"> </w:t>
      </w:r>
    </w:p>
    <w:p w14:paraId="5A96F74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Vậy công suất lớn nhất của bộ đèn là: </w:t>
      </w:r>
      <w:r w:rsidRPr="00982C85">
        <w:rPr>
          <w:rFonts w:ascii="Times New Roman" w:eastAsia="Times New Roman" w:hAnsi="Times New Roman"/>
          <w:position w:val="-12"/>
          <w:sz w:val="26"/>
          <w:szCs w:val="26"/>
        </w:rPr>
        <w:object w:dxaOrig="1425" w:dyaOrig="360" w14:anchorId="745BDBF8">
          <v:shape id="_x0000_i2433" type="#_x0000_t75" style="width:71.55pt;height:18pt" o:ole="">
            <v:imagedata r:id="rId2978" o:title=""/>
          </v:shape>
          <o:OLEObject Type="Embed" ProgID="Equation.DSMT4" ShapeID="_x0000_i2433" DrawAspect="Content" ObjectID="_1677479683" r:id="rId2979"/>
        </w:object>
      </w:r>
      <w:r w:rsidRPr="00982C85">
        <w:rPr>
          <w:rFonts w:ascii="Times New Roman" w:eastAsia="Times New Roman" w:hAnsi="Times New Roman"/>
          <w:sz w:val="26"/>
          <w:szCs w:val="26"/>
        </w:rPr>
        <w:t xml:space="preserve"> </w:t>
      </w:r>
    </w:p>
    <w:p w14:paraId="6C9A8742"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b) Giả sử mắc thành m hàng song song, mỗi hàng có n bóng nối tiếp </w:t>
      </w:r>
    </w:p>
    <w:p w14:paraId="7F43EEF3"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Cường độ dòng điện trong mạch chính và điện trở tương đương của các bóng đèn là: </w:t>
      </w:r>
      <w:r w:rsidRPr="00982C85">
        <w:rPr>
          <w:rFonts w:ascii="Times New Roman" w:eastAsia="Times New Roman" w:hAnsi="Times New Roman"/>
          <w:position w:val="-46"/>
          <w:sz w:val="26"/>
          <w:szCs w:val="26"/>
        </w:rPr>
        <w:object w:dxaOrig="1020" w:dyaOrig="1035" w14:anchorId="0312A42C">
          <v:shape id="_x0000_i2434" type="#_x0000_t75" style="width:50pt;height:52pt" o:ole="">
            <v:imagedata r:id="rId2980" o:title=""/>
          </v:shape>
          <o:OLEObject Type="Embed" ProgID="Equation.3" ShapeID="_x0000_i2434" DrawAspect="Content" ObjectID="_1677479684" r:id="rId2981"/>
        </w:object>
      </w:r>
    </w:p>
    <w:p w14:paraId="6C32E9C5"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Áp dụng định luật ôm ta có: </w:t>
      </w:r>
      <w:r w:rsidRPr="00982C85">
        <w:rPr>
          <w:rFonts w:ascii="Times New Roman" w:eastAsia="Times New Roman" w:hAnsi="Times New Roman"/>
          <w:position w:val="-54"/>
          <w:sz w:val="26"/>
          <w:szCs w:val="26"/>
        </w:rPr>
        <w:object w:dxaOrig="5805" w:dyaOrig="915" w14:anchorId="7D30CED3">
          <v:shape id="_x0000_i2435" type="#_x0000_t75" style="width:290.55pt;height:45.5pt" o:ole="">
            <v:imagedata r:id="rId2982" o:title=""/>
          </v:shape>
          <o:OLEObject Type="Embed" ProgID="Equation.3" ShapeID="_x0000_i2435" DrawAspect="Content" ObjectID="_1677479685" r:id="rId2983"/>
        </w:object>
      </w:r>
      <w:r w:rsidRPr="00982C85">
        <w:rPr>
          <w:rFonts w:ascii="Times New Roman" w:eastAsia="Times New Roman" w:hAnsi="Times New Roman"/>
          <w:sz w:val="26"/>
          <w:szCs w:val="26"/>
        </w:rPr>
        <w:tab/>
        <w:t>(*)</w:t>
      </w:r>
    </w:p>
    <w:p w14:paraId="783F106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26"/>
          <w:sz w:val="26"/>
          <w:szCs w:val="26"/>
        </w:rPr>
        <w:object w:dxaOrig="3735" w:dyaOrig="675" w14:anchorId="547B6040">
          <v:shape id="_x0000_i2436" type="#_x0000_t75" style="width:186.95pt;height:33.5pt" o:ole="">
            <v:imagedata r:id="rId2984" o:title=""/>
          </v:shape>
          <o:OLEObject Type="Embed" ProgID="Equation.DSMT4" ShapeID="_x0000_i2436" DrawAspect="Content" ObjectID="_1677479686" r:id="rId2985"/>
        </w:object>
      </w:r>
    </w:p>
    <w:p w14:paraId="2664C6D6"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Vì n nguyên dương nên </w:t>
      </w:r>
      <w:r w:rsidRPr="00982C85">
        <w:rPr>
          <w:rFonts w:ascii="Times New Roman" w:eastAsia="Times New Roman" w:hAnsi="Times New Roman"/>
          <w:position w:val="-10"/>
          <w:sz w:val="26"/>
          <w:szCs w:val="26"/>
        </w:rPr>
        <w:object w:dxaOrig="4485" w:dyaOrig="315" w14:anchorId="1C2861E0">
          <v:shape id="_x0000_i2437" type="#_x0000_t75" style="width:224.45pt;height:16.5pt" o:ole="">
            <v:imagedata r:id="rId2986" o:title=""/>
          </v:shape>
          <o:OLEObject Type="Embed" ProgID="Equation.DSMT4" ShapeID="_x0000_i2437" DrawAspect="Content" ObjectID="_1677479687" r:id="rId2987"/>
        </w:object>
      </w:r>
      <w:r w:rsidRPr="00982C85">
        <w:rPr>
          <w:rFonts w:ascii="Times New Roman" w:eastAsia="Times New Roman" w:hAnsi="Times New Roman"/>
          <w:sz w:val="26"/>
          <w:szCs w:val="26"/>
        </w:rPr>
        <w:t xml:space="preserve"> </w:t>
      </w:r>
    </w:p>
    <w:p w14:paraId="032CD8F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Thay các giá trị của n vào (*) ta có các cặp giá trị của m và n như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789"/>
        <w:gridCol w:w="789"/>
        <w:gridCol w:w="789"/>
        <w:gridCol w:w="788"/>
        <w:gridCol w:w="788"/>
        <w:gridCol w:w="788"/>
        <w:gridCol w:w="788"/>
        <w:gridCol w:w="788"/>
        <w:gridCol w:w="788"/>
        <w:gridCol w:w="789"/>
        <w:gridCol w:w="789"/>
        <w:gridCol w:w="789"/>
      </w:tblGrid>
      <w:tr w:rsidR="00760DD0" w:rsidRPr="00982C85" w14:paraId="70DFE920" w14:textId="77777777" w:rsidTr="0015649F">
        <w:trPr>
          <w:jc w:val="center"/>
        </w:trPr>
        <w:tc>
          <w:tcPr>
            <w:tcW w:w="827" w:type="dxa"/>
            <w:tcBorders>
              <w:top w:val="single" w:sz="4" w:space="0" w:color="auto"/>
              <w:left w:val="single" w:sz="4" w:space="0" w:color="auto"/>
              <w:bottom w:val="single" w:sz="4" w:space="0" w:color="auto"/>
              <w:right w:val="single" w:sz="4" w:space="0" w:color="auto"/>
            </w:tcBorders>
            <w:hideMark/>
          </w:tcPr>
          <w:p w14:paraId="6A8CFBD5"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n</w:t>
            </w:r>
          </w:p>
        </w:tc>
        <w:tc>
          <w:tcPr>
            <w:tcW w:w="827" w:type="dxa"/>
            <w:tcBorders>
              <w:top w:val="single" w:sz="4" w:space="0" w:color="auto"/>
              <w:left w:val="single" w:sz="4" w:space="0" w:color="auto"/>
              <w:bottom w:val="single" w:sz="4" w:space="0" w:color="auto"/>
              <w:right w:val="single" w:sz="4" w:space="0" w:color="auto"/>
            </w:tcBorders>
            <w:hideMark/>
          </w:tcPr>
          <w:p w14:paraId="3DA614BD"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1</w:t>
            </w:r>
          </w:p>
        </w:tc>
        <w:tc>
          <w:tcPr>
            <w:tcW w:w="827" w:type="dxa"/>
            <w:tcBorders>
              <w:top w:val="single" w:sz="4" w:space="0" w:color="auto"/>
              <w:left w:val="single" w:sz="4" w:space="0" w:color="auto"/>
              <w:bottom w:val="single" w:sz="4" w:space="0" w:color="auto"/>
              <w:right w:val="single" w:sz="4" w:space="0" w:color="auto"/>
            </w:tcBorders>
            <w:hideMark/>
          </w:tcPr>
          <w:p w14:paraId="277678E5"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2</w:t>
            </w:r>
          </w:p>
        </w:tc>
        <w:tc>
          <w:tcPr>
            <w:tcW w:w="827" w:type="dxa"/>
            <w:tcBorders>
              <w:top w:val="single" w:sz="4" w:space="0" w:color="auto"/>
              <w:left w:val="single" w:sz="4" w:space="0" w:color="auto"/>
              <w:bottom w:val="single" w:sz="4" w:space="0" w:color="auto"/>
              <w:right w:val="single" w:sz="4" w:space="0" w:color="auto"/>
            </w:tcBorders>
            <w:hideMark/>
          </w:tcPr>
          <w:p w14:paraId="0708A1B1"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3</w:t>
            </w:r>
          </w:p>
        </w:tc>
        <w:tc>
          <w:tcPr>
            <w:tcW w:w="827" w:type="dxa"/>
            <w:tcBorders>
              <w:top w:val="single" w:sz="4" w:space="0" w:color="auto"/>
              <w:left w:val="single" w:sz="4" w:space="0" w:color="auto"/>
              <w:bottom w:val="single" w:sz="4" w:space="0" w:color="auto"/>
              <w:right w:val="single" w:sz="4" w:space="0" w:color="auto"/>
            </w:tcBorders>
            <w:hideMark/>
          </w:tcPr>
          <w:p w14:paraId="712FB520"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4</w:t>
            </w:r>
          </w:p>
        </w:tc>
        <w:tc>
          <w:tcPr>
            <w:tcW w:w="827" w:type="dxa"/>
            <w:tcBorders>
              <w:top w:val="single" w:sz="4" w:space="0" w:color="auto"/>
              <w:left w:val="single" w:sz="4" w:space="0" w:color="auto"/>
              <w:bottom w:val="single" w:sz="4" w:space="0" w:color="auto"/>
              <w:right w:val="single" w:sz="4" w:space="0" w:color="auto"/>
            </w:tcBorders>
            <w:hideMark/>
          </w:tcPr>
          <w:p w14:paraId="4E4484CF"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5</w:t>
            </w:r>
          </w:p>
        </w:tc>
        <w:tc>
          <w:tcPr>
            <w:tcW w:w="827" w:type="dxa"/>
            <w:tcBorders>
              <w:top w:val="single" w:sz="4" w:space="0" w:color="auto"/>
              <w:left w:val="single" w:sz="4" w:space="0" w:color="auto"/>
              <w:bottom w:val="single" w:sz="4" w:space="0" w:color="auto"/>
              <w:right w:val="single" w:sz="4" w:space="0" w:color="auto"/>
            </w:tcBorders>
            <w:hideMark/>
          </w:tcPr>
          <w:p w14:paraId="35A7E087"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6</w:t>
            </w:r>
          </w:p>
        </w:tc>
        <w:tc>
          <w:tcPr>
            <w:tcW w:w="827" w:type="dxa"/>
            <w:tcBorders>
              <w:top w:val="single" w:sz="4" w:space="0" w:color="auto"/>
              <w:left w:val="single" w:sz="4" w:space="0" w:color="auto"/>
              <w:bottom w:val="single" w:sz="4" w:space="0" w:color="auto"/>
              <w:right w:val="single" w:sz="4" w:space="0" w:color="auto"/>
            </w:tcBorders>
            <w:hideMark/>
          </w:tcPr>
          <w:p w14:paraId="045D6108"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7</w:t>
            </w:r>
          </w:p>
        </w:tc>
        <w:tc>
          <w:tcPr>
            <w:tcW w:w="827" w:type="dxa"/>
            <w:tcBorders>
              <w:top w:val="single" w:sz="4" w:space="0" w:color="auto"/>
              <w:left w:val="single" w:sz="4" w:space="0" w:color="auto"/>
              <w:bottom w:val="single" w:sz="4" w:space="0" w:color="auto"/>
              <w:right w:val="single" w:sz="4" w:space="0" w:color="auto"/>
            </w:tcBorders>
            <w:hideMark/>
          </w:tcPr>
          <w:p w14:paraId="0D60160C"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8</w:t>
            </w:r>
          </w:p>
        </w:tc>
        <w:tc>
          <w:tcPr>
            <w:tcW w:w="827" w:type="dxa"/>
            <w:tcBorders>
              <w:top w:val="single" w:sz="4" w:space="0" w:color="auto"/>
              <w:left w:val="single" w:sz="4" w:space="0" w:color="auto"/>
              <w:bottom w:val="single" w:sz="4" w:space="0" w:color="auto"/>
              <w:right w:val="single" w:sz="4" w:space="0" w:color="auto"/>
            </w:tcBorders>
            <w:hideMark/>
          </w:tcPr>
          <w:p w14:paraId="3A3A8F4B"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9</w:t>
            </w:r>
          </w:p>
        </w:tc>
        <w:tc>
          <w:tcPr>
            <w:tcW w:w="828" w:type="dxa"/>
            <w:tcBorders>
              <w:top w:val="single" w:sz="4" w:space="0" w:color="auto"/>
              <w:left w:val="single" w:sz="4" w:space="0" w:color="auto"/>
              <w:bottom w:val="single" w:sz="4" w:space="0" w:color="auto"/>
              <w:right w:val="single" w:sz="4" w:space="0" w:color="auto"/>
            </w:tcBorders>
            <w:hideMark/>
          </w:tcPr>
          <w:p w14:paraId="73980E47"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10</w:t>
            </w:r>
          </w:p>
        </w:tc>
        <w:tc>
          <w:tcPr>
            <w:tcW w:w="828" w:type="dxa"/>
            <w:tcBorders>
              <w:top w:val="single" w:sz="4" w:space="0" w:color="auto"/>
              <w:left w:val="single" w:sz="4" w:space="0" w:color="auto"/>
              <w:bottom w:val="single" w:sz="4" w:space="0" w:color="auto"/>
              <w:right w:val="single" w:sz="4" w:space="0" w:color="auto"/>
            </w:tcBorders>
            <w:hideMark/>
          </w:tcPr>
          <w:p w14:paraId="2B68B86C"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11</w:t>
            </w:r>
          </w:p>
        </w:tc>
        <w:tc>
          <w:tcPr>
            <w:tcW w:w="828" w:type="dxa"/>
            <w:tcBorders>
              <w:top w:val="single" w:sz="4" w:space="0" w:color="auto"/>
              <w:left w:val="single" w:sz="4" w:space="0" w:color="auto"/>
              <w:bottom w:val="single" w:sz="4" w:space="0" w:color="auto"/>
              <w:right w:val="single" w:sz="4" w:space="0" w:color="auto"/>
            </w:tcBorders>
            <w:hideMark/>
          </w:tcPr>
          <w:p w14:paraId="6B77E02C"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12</w:t>
            </w:r>
          </w:p>
        </w:tc>
      </w:tr>
      <w:tr w:rsidR="00760DD0" w:rsidRPr="00982C85" w14:paraId="53EC5358" w14:textId="77777777" w:rsidTr="0015649F">
        <w:trPr>
          <w:jc w:val="center"/>
        </w:trPr>
        <w:tc>
          <w:tcPr>
            <w:tcW w:w="827" w:type="dxa"/>
            <w:tcBorders>
              <w:top w:val="single" w:sz="4" w:space="0" w:color="auto"/>
              <w:left w:val="single" w:sz="4" w:space="0" w:color="auto"/>
              <w:bottom w:val="single" w:sz="4" w:space="0" w:color="auto"/>
              <w:right w:val="single" w:sz="4" w:space="0" w:color="auto"/>
            </w:tcBorders>
            <w:hideMark/>
          </w:tcPr>
          <w:p w14:paraId="58FF5541"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m</w:t>
            </w:r>
          </w:p>
        </w:tc>
        <w:tc>
          <w:tcPr>
            <w:tcW w:w="827" w:type="dxa"/>
            <w:tcBorders>
              <w:top w:val="single" w:sz="4" w:space="0" w:color="auto"/>
              <w:left w:val="single" w:sz="4" w:space="0" w:color="auto"/>
              <w:bottom w:val="single" w:sz="4" w:space="0" w:color="auto"/>
              <w:right w:val="single" w:sz="4" w:space="0" w:color="auto"/>
            </w:tcBorders>
            <w:hideMark/>
          </w:tcPr>
          <w:p w14:paraId="5676765A"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59</w:t>
            </w:r>
          </w:p>
        </w:tc>
        <w:tc>
          <w:tcPr>
            <w:tcW w:w="827" w:type="dxa"/>
            <w:tcBorders>
              <w:top w:val="single" w:sz="4" w:space="0" w:color="auto"/>
              <w:left w:val="single" w:sz="4" w:space="0" w:color="auto"/>
              <w:bottom w:val="single" w:sz="4" w:space="0" w:color="auto"/>
              <w:right w:val="single" w:sz="4" w:space="0" w:color="auto"/>
            </w:tcBorders>
            <w:hideMark/>
          </w:tcPr>
          <w:p w14:paraId="19A74F70"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54</w:t>
            </w:r>
          </w:p>
        </w:tc>
        <w:tc>
          <w:tcPr>
            <w:tcW w:w="827" w:type="dxa"/>
            <w:tcBorders>
              <w:top w:val="single" w:sz="4" w:space="0" w:color="auto"/>
              <w:left w:val="single" w:sz="4" w:space="0" w:color="auto"/>
              <w:bottom w:val="single" w:sz="4" w:space="0" w:color="auto"/>
              <w:right w:val="single" w:sz="4" w:space="0" w:color="auto"/>
            </w:tcBorders>
            <w:hideMark/>
          </w:tcPr>
          <w:p w14:paraId="429F2F03"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49</w:t>
            </w:r>
          </w:p>
        </w:tc>
        <w:tc>
          <w:tcPr>
            <w:tcW w:w="827" w:type="dxa"/>
            <w:tcBorders>
              <w:top w:val="single" w:sz="4" w:space="0" w:color="auto"/>
              <w:left w:val="single" w:sz="4" w:space="0" w:color="auto"/>
              <w:bottom w:val="single" w:sz="4" w:space="0" w:color="auto"/>
              <w:right w:val="single" w:sz="4" w:space="0" w:color="auto"/>
            </w:tcBorders>
            <w:hideMark/>
          </w:tcPr>
          <w:p w14:paraId="6FDB7030"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44</w:t>
            </w:r>
          </w:p>
        </w:tc>
        <w:tc>
          <w:tcPr>
            <w:tcW w:w="827" w:type="dxa"/>
            <w:tcBorders>
              <w:top w:val="single" w:sz="4" w:space="0" w:color="auto"/>
              <w:left w:val="single" w:sz="4" w:space="0" w:color="auto"/>
              <w:bottom w:val="single" w:sz="4" w:space="0" w:color="auto"/>
              <w:right w:val="single" w:sz="4" w:space="0" w:color="auto"/>
            </w:tcBorders>
            <w:hideMark/>
          </w:tcPr>
          <w:p w14:paraId="506BC312"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39</w:t>
            </w:r>
          </w:p>
        </w:tc>
        <w:tc>
          <w:tcPr>
            <w:tcW w:w="827" w:type="dxa"/>
            <w:tcBorders>
              <w:top w:val="single" w:sz="4" w:space="0" w:color="auto"/>
              <w:left w:val="single" w:sz="4" w:space="0" w:color="auto"/>
              <w:bottom w:val="single" w:sz="4" w:space="0" w:color="auto"/>
              <w:right w:val="single" w:sz="4" w:space="0" w:color="auto"/>
            </w:tcBorders>
            <w:hideMark/>
          </w:tcPr>
          <w:p w14:paraId="51275717"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34</w:t>
            </w:r>
          </w:p>
        </w:tc>
        <w:tc>
          <w:tcPr>
            <w:tcW w:w="827" w:type="dxa"/>
            <w:tcBorders>
              <w:top w:val="single" w:sz="4" w:space="0" w:color="auto"/>
              <w:left w:val="single" w:sz="4" w:space="0" w:color="auto"/>
              <w:bottom w:val="single" w:sz="4" w:space="0" w:color="auto"/>
              <w:right w:val="single" w:sz="4" w:space="0" w:color="auto"/>
            </w:tcBorders>
            <w:hideMark/>
          </w:tcPr>
          <w:p w14:paraId="6D44E71E"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29</w:t>
            </w:r>
          </w:p>
        </w:tc>
        <w:tc>
          <w:tcPr>
            <w:tcW w:w="827" w:type="dxa"/>
            <w:tcBorders>
              <w:top w:val="single" w:sz="4" w:space="0" w:color="auto"/>
              <w:left w:val="single" w:sz="4" w:space="0" w:color="auto"/>
              <w:bottom w:val="single" w:sz="4" w:space="0" w:color="auto"/>
              <w:right w:val="single" w:sz="4" w:space="0" w:color="auto"/>
            </w:tcBorders>
            <w:hideMark/>
          </w:tcPr>
          <w:p w14:paraId="07635AF8"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24</w:t>
            </w:r>
          </w:p>
        </w:tc>
        <w:tc>
          <w:tcPr>
            <w:tcW w:w="827" w:type="dxa"/>
            <w:tcBorders>
              <w:top w:val="single" w:sz="4" w:space="0" w:color="auto"/>
              <w:left w:val="single" w:sz="4" w:space="0" w:color="auto"/>
              <w:bottom w:val="single" w:sz="4" w:space="0" w:color="auto"/>
              <w:right w:val="single" w:sz="4" w:space="0" w:color="auto"/>
            </w:tcBorders>
            <w:hideMark/>
          </w:tcPr>
          <w:p w14:paraId="09A59352"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19</w:t>
            </w:r>
          </w:p>
        </w:tc>
        <w:tc>
          <w:tcPr>
            <w:tcW w:w="828" w:type="dxa"/>
            <w:tcBorders>
              <w:top w:val="single" w:sz="4" w:space="0" w:color="auto"/>
              <w:left w:val="single" w:sz="4" w:space="0" w:color="auto"/>
              <w:bottom w:val="single" w:sz="4" w:space="0" w:color="auto"/>
              <w:right w:val="single" w:sz="4" w:space="0" w:color="auto"/>
            </w:tcBorders>
            <w:hideMark/>
          </w:tcPr>
          <w:p w14:paraId="30115F3F"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14</w:t>
            </w:r>
          </w:p>
        </w:tc>
        <w:tc>
          <w:tcPr>
            <w:tcW w:w="828" w:type="dxa"/>
            <w:tcBorders>
              <w:top w:val="single" w:sz="4" w:space="0" w:color="auto"/>
              <w:left w:val="single" w:sz="4" w:space="0" w:color="auto"/>
              <w:bottom w:val="single" w:sz="4" w:space="0" w:color="auto"/>
              <w:right w:val="single" w:sz="4" w:space="0" w:color="auto"/>
            </w:tcBorders>
            <w:hideMark/>
          </w:tcPr>
          <w:p w14:paraId="257FBF0B"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9</w:t>
            </w:r>
          </w:p>
        </w:tc>
        <w:tc>
          <w:tcPr>
            <w:tcW w:w="828" w:type="dxa"/>
            <w:tcBorders>
              <w:top w:val="single" w:sz="4" w:space="0" w:color="auto"/>
              <w:left w:val="single" w:sz="4" w:space="0" w:color="auto"/>
              <w:bottom w:val="single" w:sz="4" w:space="0" w:color="auto"/>
              <w:right w:val="single" w:sz="4" w:space="0" w:color="auto"/>
            </w:tcBorders>
            <w:hideMark/>
          </w:tcPr>
          <w:p w14:paraId="30D0C397" w14:textId="77777777" w:rsidR="00760DD0" w:rsidRPr="00982C85" w:rsidRDefault="00760DD0" w:rsidP="0015649F">
            <w:pPr>
              <w:spacing w:after="0" w:line="276" w:lineRule="auto"/>
              <w:contextualSpacing/>
              <w:jc w:val="center"/>
              <w:rPr>
                <w:rFonts w:ascii="Times New Roman" w:eastAsia="Times New Roman" w:hAnsi="Times New Roman"/>
                <w:sz w:val="26"/>
                <w:szCs w:val="26"/>
              </w:rPr>
            </w:pPr>
            <w:r w:rsidRPr="00982C85">
              <w:rPr>
                <w:rFonts w:ascii="Times New Roman" w:eastAsia="Times New Roman" w:hAnsi="Times New Roman"/>
                <w:sz w:val="26"/>
                <w:szCs w:val="26"/>
              </w:rPr>
              <w:t>4</w:t>
            </w:r>
          </w:p>
        </w:tc>
      </w:tr>
    </w:tbl>
    <w:p w14:paraId="2C46287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Vậy có 12 cách mắc bóng đèn vào nguồn đã cho để chúng sáng bình thường </w:t>
      </w:r>
    </w:p>
    <w:p w14:paraId="1A8C353B" w14:textId="77777777" w:rsidR="00760DD0" w:rsidRPr="00982C85" w:rsidRDefault="00760DD0" w:rsidP="00760DD0">
      <w:pPr>
        <w:spacing w:after="0" w:line="276" w:lineRule="auto"/>
        <w:contextualSpacing/>
        <w:rPr>
          <w:rFonts w:ascii="Times New Roman" w:eastAsia="Times New Roman" w:hAnsi="Times New Roman"/>
          <w:b/>
          <w:bCs/>
          <w:sz w:val="26"/>
          <w:szCs w:val="26"/>
          <w:u w:val="single"/>
        </w:rPr>
      </w:pPr>
      <w:r w:rsidRPr="00982C85">
        <w:rPr>
          <w:rFonts w:ascii="Times New Roman" w:eastAsia="Times New Roman" w:hAnsi="Times New Roman"/>
          <w:b/>
          <w:bCs/>
          <w:sz w:val="26"/>
          <w:szCs w:val="26"/>
          <w:u w:val="single"/>
        </w:rPr>
        <w:t>Bài 138:</w:t>
      </w:r>
    </w:p>
    <w:p w14:paraId="0FE2C88A" w14:textId="77777777" w:rsidR="00760DD0" w:rsidRPr="00982C85" w:rsidRDefault="00760DD0" w:rsidP="00760DD0">
      <w:pPr>
        <w:tabs>
          <w:tab w:val="left" w:pos="7200"/>
        </w:tabs>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của mỗi loại bóng đèn: </w:t>
      </w:r>
      <w:r w:rsidRPr="00982C85">
        <w:rPr>
          <w:rFonts w:ascii="Times New Roman" w:eastAsia="Times New Roman" w:hAnsi="Times New Roman"/>
          <w:position w:val="-68"/>
          <w:sz w:val="26"/>
          <w:szCs w:val="26"/>
        </w:rPr>
        <w:object w:dxaOrig="1875" w:dyaOrig="1485" w14:anchorId="543F940F">
          <v:shape id="_x0000_i2438" type="#_x0000_t75" style="width:94.05pt;height:74.05pt" o:ole="">
            <v:imagedata r:id="rId2988" o:title=""/>
          </v:shape>
          <o:OLEObject Type="Embed" ProgID="Equation.3" ShapeID="_x0000_i2438" DrawAspect="Content" ObjectID="_1677479688" r:id="rId2989"/>
        </w:object>
      </w:r>
      <w:r w:rsidRPr="00982C85">
        <w:rPr>
          <w:rFonts w:ascii="Times New Roman" w:eastAsia="Times New Roman" w:hAnsi="Times New Roman"/>
          <w:sz w:val="26"/>
          <w:szCs w:val="26"/>
        </w:rPr>
        <w:tab/>
      </w:r>
    </w:p>
    <w:p w14:paraId="0A34212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Cường độ dòng điện định mức của mỗi loại bóng đèn: </w:t>
      </w:r>
      <w:r w:rsidRPr="00982C85">
        <w:rPr>
          <w:rFonts w:ascii="Times New Roman" w:eastAsia="Times New Roman" w:hAnsi="Times New Roman"/>
          <w:position w:val="-66"/>
          <w:sz w:val="26"/>
          <w:szCs w:val="26"/>
        </w:rPr>
        <w:object w:dxaOrig="1980" w:dyaOrig="1440" w14:anchorId="261FDA71">
          <v:shape id="_x0000_i2439" type="#_x0000_t75" style="width:98.5pt;height:1in" o:ole="">
            <v:imagedata r:id="rId2990" o:title=""/>
          </v:shape>
          <o:OLEObject Type="Embed" ProgID="Equation.3" ShapeID="_x0000_i2439" DrawAspect="Content" ObjectID="_1677479689" r:id="rId2991"/>
        </w:object>
      </w:r>
    </w:p>
    <w:p w14:paraId="0CE80EBD"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Điện trở R của cuộn dây: </w:t>
      </w:r>
      <w:r w:rsidRPr="00982C85">
        <w:rPr>
          <w:rFonts w:ascii="Times New Roman" w:eastAsia="Times New Roman" w:hAnsi="Times New Roman"/>
          <w:position w:val="-58"/>
          <w:sz w:val="26"/>
          <w:szCs w:val="26"/>
        </w:rPr>
        <w:object w:dxaOrig="5265" w:dyaOrig="960" w14:anchorId="2F0BF678">
          <v:shape id="_x0000_i2440" type="#_x0000_t75" style="width:263.5pt;height:48pt" o:ole="">
            <v:imagedata r:id="rId2992" o:title=""/>
          </v:shape>
          <o:OLEObject Type="Embed" ProgID="Equation.3" ShapeID="_x0000_i2440" DrawAspect="Content" ObjectID="_1677479690" r:id="rId2993"/>
        </w:object>
      </w:r>
    </w:p>
    <w:p w14:paraId="3D8A2607"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Vì </w:t>
      </w:r>
      <w:r w:rsidRPr="00982C85">
        <w:rPr>
          <w:rFonts w:ascii="Times New Roman" w:eastAsia="Times New Roman" w:hAnsi="Times New Roman"/>
          <w:position w:val="-12"/>
          <w:sz w:val="26"/>
          <w:szCs w:val="26"/>
        </w:rPr>
        <w:object w:dxaOrig="1140" w:dyaOrig="360" w14:anchorId="78FB3621">
          <v:shape id="_x0000_i2441" type="#_x0000_t75" style="width:57pt;height:18pt" o:ole="">
            <v:imagedata r:id="rId2994" o:title=""/>
          </v:shape>
          <o:OLEObject Type="Embed" ProgID="Equation.DSMT4" ShapeID="_x0000_i2441" DrawAspect="Content" ObjectID="_1677479691" r:id="rId2995"/>
        </w:object>
      </w:r>
      <w:r w:rsidRPr="00982C85">
        <w:rPr>
          <w:rFonts w:ascii="Times New Roman" w:eastAsia="Times New Roman" w:hAnsi="Times New Roman"/>
          <w:sz w:val="26"/>
          <w:szCs w:val="26"/>
        </w:rPr>
        <w:t xml:space="preserve"> nên để các đèn sáng bình thường thì mỗi dây chỉ chứa một loại bóng đèn</w:t>
      </w:r>
    </w:p>
    <w:p w14:paraId="77E1AB50"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Vì hiệu điện thế hai đầu nguồn </w:t>
      </w:r>
      <w:r w:rsidRPr="00982C85">
        <w:rPr>
          <w:rFonts w:ascii="Times New Roman" w:eastAsia="Times New Roman" w:hAnsi="Times New Roman"/>
          <w:position w:val="-6"/>
          <w:sz w:val="26"/>
          <w:szCs w:val="26"/>
        </w:rPr>
        <w:object w:dxaOrig="1080" w:dyaOrig="285" w14:anchorId="58587657">
          <v:shape id="_x0000_i2442" type="#_x0000_t75" style="width:54pt;height:14.5pt" o:ole="">
            <v:imagedata r:id="rId2996" o:title=""/>
          </v:shape>
          <o:OLEObject Type="Embed" ProgID="Equation.DSMT4" ShapeID="_x0000_i2442" DrawAspect="Content" ObjectID="_1677479692" r:id="rId2997"/>
        </w:object>
      </w:r>
      <w:r w:rsidRPr="00982C85">
        <w:rPr>
          <w:rFonts w:ascii="Times New Roman" w:eastAsia="Times New Roman" w:hAnsi="Times New Roman"/>
          <w:sz w:val="26"/>
          <w:szCs w:val="26"/>
        </w:rPr>
        <w:t xml:space="preserve"> nên mỗi dây chỉ có thể chứa một bóng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hoặc hai bóng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mắc nối tiếp. Do đó </w:t>
      </w:r>
      <w:r w:rsidRPr="00982C85">
        <w:rPr>
          <w:rFonts w:ascii="Times New Roman" w:eastAsia="Times New Roman" w:hAnsi="Times New Roman"/>
          <w:position w:val="-12"/>
          <w:sz w:val="26"/>
          <w:szCs w:val="26"/>
        </w:rPr>
        <w:object w:dxaOrig="2175" w:dyaOrig="360" w14:anchorId="54C0C63D">
          <v:shape id="_x0000_i2443" type="#_x0000_t75" style="width:109.5pt;height:18pt" o:ole="">
            <v:imagedata r:id="rId2998" o:title=""/>
          </v:shape>
          <o:OLEObject Type="Embed" ProgID="Equation.DSMT4" ShapeID="_x0000_i2443" DrawAspect="Content" ObjectID="_1677479693" r:id="rId2999"/>
        </w:object>
      </w:r>
      <w:r w:rsidRPr="00982C85">
        <w:rPr>
          <w:rFonts w:ascii="Times New Roman" w:eastAsia="Times New Roman" w:hAnsi="Times New Roman"/>
          <w:sz w:val="26"/>
          <w:szCs w:val="26"/>
        </w:rPr>
        <w:t xml:space="preserve"> </w:t>
      </w:r>
    </w:p>
    <w:p w14:paraId="277614E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Dòng điện trong mạch chính là: </w:t>
      </w:r>
      <w:r w:rsidRPr="00982C85">
        <w:rPr>
          <w:rFonts w:ascii="Times New Roman" w:eastAsia="Times New Roman" w:hAnsi="Times New Roman"/>
          <w:position w:val="-24"/>
          <w:sz w:val="26"/>
          <w:szCs w:val="26"/>
        </w:rPr>
        <w:object w:dxaOrig="1695" w:dyaOrig="615" w14:anchorId="0281FBD0">
          <v:shape id="_x0000_i2444" type="#_x0000_t75" style="width:85pt;height:31.5pt" o:ole="">
            <v:imagedata r:id="rId3000" o:title=""/>
          </v:shape>
          <o:OLEObject Type="Embed" ProgID="Equation.3" ShapeID="_x0000_i2444" DrawAspect="Content" ObjectID="_1677479694" r:id="rId3001"/>
        </w:object>
      </w:r>
    </w:p>
    <w:p w14:paraId="780D7B1F"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Gọi </w:t>
      </w:r>
      <w:r w:rsidRPr="00982C85">
        <w:rPr>
          <w:rFonts w:ascii="Times New Roman" w:eastAsia="Times New Roman" w:hAnsi="Times New Roman"/>
          <w:i/>
          <w:iCs/>
          <w:sz w:val="26"/>
          <w:szCs w:val="26"/>
        </w:rPr>
        <w:t>x, y</w:t>
      </w:r>
      <w:r w:rsidRPr="00982C85">
        <w:rPr>
          <w:rFonts w:ascii="Times New Roman" w:eastAsia="Times New Roman" w:hAnsi="Times New Roman"/>
          <w:sz w:val="26"/>
          <w:szCs w:val="26"/>
        </w:rPr>
        <w:t xml:space="preserve"> lần lượt là số dây đèn loại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và loại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w:t>
      </w:r>
    </w:p>
    <w:p w14:paraId="383948DA"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Khi các đèn sáng bình thường ta có: </w:t>
      </w:r>
      <w:r w:rsidRPr="00982C85">
        <w:rPr>
          <w:rFonts w:ascii="Times New Roman" w:eastAsia="Times New Roman" w:hAnsi="Times New Roman"/>
          <w:position w:val="-26"/>
          <w:sz w:val="26"/>
          <w:szCs w:val="26"/>
        </w:rPr>
        <w:object w:dxaOrig="5655" w:dyaOrig="675" w14:anchorId="4FA61262">
          <v:shape id="_x0000_i2445" type="#_x0000_t75" style="width:283.05pt;height:33.5pt" o:ole="">
            <v:imagedata r:id="rId3002" o:title=""/>
          </v:shape>
          <o:OLEObject Type="Embed" ProgID="Equation.DSMT4" ShapeID="_x0000_i2445" DrawAspect="Content" ObjectID="_1677479695" r:id="rId3003"/>
        </w:object>
      </w:r>
      <w:r w:rsidRPr="00982C85">
        <w:rPr>
          <w:rFonts w:ascii="Times New Roman" w:eastAsia="Times New Roman" w:hAnsi="Times New Roman"/>
          <w:sz w:val="26"/>
          <w:szCs w:val="26"/>
        </w:rPr>
        <w:tab/>
        <w:t xml:space="preserve">(1) </w:t>
      </w:r>
    </w:p>
    <w:p w14:paraId="08AC9EF4"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lastRenderedPageBreak/>
        <w:t xml:space="preserve">+ Mặt khác lại có: </w:t>
      </w:r>
      <w:r w:rsidRPr="00982C85">
        <w:rPr>
          <w:rFonts w:ascii="Times New Roman" w:eastAsia="Times New Roman" w:hAnsi="Times New Roman"/>
          <w:position w:val="-10"/>
          <w:sz w:val="26"/>
          <w:szCs w:val="26"/>
        </w:rPr>
        <w:object w:dxaOrig="1140" w:dyaOrig="315" w14:anchorId="311C1FCF">
          <v:shape id="_x0000_i2446" type="#_x0000_t75" style="width:57pt;height:16.5pt" o:ole="">
            <v:imagedata r:id="rId3004" o:title=""/>
          </v:shape>
          <o:OLEObject Type="Embed" ProgID="Equation.DSMT4" ShapeID="_x0000_i2446" DrawAspect="Content" ObjectID="_1677479696" r:id="rId3005"/>
        </w:object>
      </w:r>
      <w:r w:rsidRPr="00982C85">
        <w:rPr>
          <w:rFonts w:ascii="Times New Roman" w:eastAsia="Times New Roman" w:hAnsi="Times New Roman"/>
          <w:sz w:val="26"/>
          <w:szCs w:val="26"/>
        </w:rPr>
        <w:t xml:space="preserve"> </w:t>
      </w:r>
    </w:p>
    <w:p w14:paraId="615A9C41"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Giải (1) và (2) ta được: </w:t>
      </w:r>
      <w:r w:rsidRPr="00982C85">
        <w:rPr>
          <w:rFonts w:ascii="Times New Roman" w:eastAsia="Times New Roman" w:hAnsi="Times New Roman"/>
          <w:position w:val="-10"/>
          <w:sz w:val="26"/>
          <w:szCs w:val="26"/>
        </w:rPr>
        <w:object w:dxaOrig="1485" w:dyaOrig="315" w14:anchorId="1EFD0964">
          <v:shape id="_x0000_i2447" type="#_x0000_t75" style="width:74.05pt;height:16.5pt" o:ole="">
            <v:imagedata r:id="rId3006" o:title=""/>
          </v:shape>
          <o:OLEObject Type="Embed" ProgID="Equation.DSMT4" ShapeID="_x0000_i2447" DrawAspect="Content" ObjectID="_1677479697" r:id="rId3007"/>
        </w:object>
      </w:r>
      <w:r w:rsidRPr="00982C85">
        <w:rPr>
          <w:rFonts w:ascii="Times New Roman" w:eastAsia="Times New Roman" w:hAnsi="Times New Roman"/>
          <w:sz w:val="26"/>
          <w:szCs w:val="26"/>
        </w:rPr>
        <w:t xml:space="preserve"> </w:t>
      </w:r>
    </w:p>
    <w:p w14:paraId="6C294A7E"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Vậy phải cần 2 đèn Đ</w:t>
      </w:r>
      <w:r w:rsidRPr="00982C85">
        <w:rPr>
          <w:rFonts w:ascii="Times New Roman" w:eastAsia="Times New Roman" w:hAnsi="Times New Roman"/>
          <w:sz w:val="26"/>
          <w:szCs w:val="26"/>
          <w:vertAlign w:val="subscript"/>
        </w:rPr>
        <w:t>1</w:t>
      </w:r>
      <w:r w:rsidRPr="00982C85">
        <w:rPr>
          <w:rFonts w:ascii="Times New Roman" w:eastAsia="Times New Roman" w:hAnsi="Times New Roman"/>
          <w:sz w:val="26"/>
          <w:szCs w:val="26"/>
        </w:rPr>
        <w:t xml:space="preserve"> và 6 đèn Đ</w:t>
      </w:r>
      <w:r w:rsidRPr="00982C85">
        <w:rPr>
          <w:rFonts w:ascii="Times New Roman" w:eastAsia="Times New Roman" w:hAnsi="Times New Roman"/>
          <w:sz w:val="26"/>
          <w:szCs w:val="26"/>
          <w:vertAlign w:val="subscript"/>
        </w:rPr>
        <w:t>2</w:t>
      </w:r>
      <w:r w:rsidRPr="00982C85">
        <w:rPr>
          <w:rFonts w:ascii="Times New Roman" w:eastAsia="Times New Roman" w:hAnsi="Times New Roman"/>
          <w:sz w:val="26"/>
          <w:szCs w:val="26"/>
        </w:rPr>
        <w:t xml:space="preserve"> </w:t>
      </w:r>
    </w:p>
    <w:p w14:paraId="071BBEA9"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b/>
          <w:bCs/>
          <w:sz w:val="26"/>
          <w:szCs w:val="26"/>
          <w:u w:val="single"/>
        </w:rPr>
        <w:t>Bài 139:</w:t>
      </w:r>
      <w:r w:rsidRPr="00982C85">
        <w:rPr>
          <w:rFonts w:ascii="Times New Roman" w:eastAsia="Times New Roman" w:hAnsi="Times New Roman"/>
          <w:sz w:val="26"/>
          <w:szCs w:val="26"/>
        </w:rPr>
        <w:t xml:space="preserve"> </w:t>
      </w:r>
    </w:p>
    <w:p w14:paraId="4E6E08A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xml:space="preserve">+ Ta có: </w:t>
      </w:r>
      <w:r w:rsidRPr="00982C85">
        <w:rPr>
          <w:rFonts w:ascii="Times New Roman" w:eastAsia="Times New Roman" w:hAnsi="Times New Roman"/>
          <w:position w:val="-30"/>
          <w:sz w:val="26"/>
          <w:szCs w:val="26"/>
        </w:rPr>
        <w:object w:dxaOrig="1185" w:dyaOrig="675" w14:anchorId="6C5DF5DA">
          <v:shape id="_x0000_i2448" type="#_x0000_t75" style="width:59pt;height:33.5pt" o:ole="">
            <v:imagedata r:id="rId3008" o:title=""/>
          </v:shape>
          <o:OLEObject Type="Embed" ProgID="Equation.3" ShapeID="_x0000_i2448" DrawAspect="Content" ObjectID="_1677479698" r:id="rId3009"/>
        </w:object>
      </w:r>
      <w:r w:rsidRPr="00982C85">
        <w:rPr>
          <w:rFonts w:ascii="Times New Roman" w:eastAsia="Times New Roman" w:hAnsi="Times New Roman"/>
          <w:sz w:val="26"/>
          <w:szCs w:val="26"/>
        </w:rPr>
        <w:t xml:space="preserve">mạch cầu không cân bằng. </w:t>
      </w:r>
    </w:p>
    <w:p w14:paraId="6E4F9FEC" w14:textId="77777777" w:rsidR="00760DD0" w:rsidRPr="00982C85" w:rsidRDefault="00760DD0" w:rsidP="00760DD0">
      <w:pPr>
        <w:spacing w:after="0" w:line="276" w:lineRule="auto"/>
        <w:contextualSpacing/>
        <w:rPr>
          <w:rFonts w:ascii="Times New Roman" w:eastAsia="Times New Roman" w:hAnsi="Times New Roman"/>
          <w:sz w:val="26"/>
          <w:szCs w:val="26"/>
        </w:rPr>
      </w:pPr>
      <w:r w:rsidRPr="00982C85">
        <w:rPr>
          <w:rFonts w:ascii="Times New Roman" w:eastAsia="Times New Roman" w:hAnsi="Times New Roman"/>
          <w:sz w:val="26"/>
          <w:szCs w:val="26"/>
        </w:rPr>
        <w:t>+ Trước tiên ta chuyển mạch có dạng tam giác AMN thành mạch hình sao.</w:t>
      </w:r>
    </w:p>
    <w:p w14:paraId="7FB72115" w14:textId="77777777" w:rsidR="00760DD0" w:rsidRPr="00982C85" w:rsidRDefault="00760DD0" w:rsidP="00760DD0">
      <w:pPr>
        <w:spacing w:after="0" w:line="276" w:lineRule="auto"/>
        <w:contextualSpacing/>
        <w:jc w:val="center"/>
        <w:rPr>
          <w:rFonts w:ascii="Times New Roman" w:hAnsi="Times New Roman"/>
          <w:sz w:val="26"/>
          <w:szCs w:val="26"/>
        </w:rPr>
      </w:pPr>
      <w:r w:rsidRPr="00982C85">
        <w:rPr>
          <w:rFonts w:ascii="Times New Roman" w:hAnsi="Times New Roman"/>
          <w:noProof/>
          <w:sz w:val="26"/>
          <w:szCs w:val="26"/>
        </w:rPr>
        <w:drawing>
          <wp:inline distT="0" distB="0" distL="0" distR="0" wp14:anchorId="57EB99A8" wp14:editId="0472B6A0">
            <wp:extent cx="3889375" cy="162687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3889375" cy="1626870"/>
                    </a:xfrm>
                    <a:prstGeom prst="rect">
                      <a:avLst/>
                    </a:prstGeom>
                    <a:noFill/>
                    <a:ln>
                      <a:noFill/>
                    </a:ln>
                  </pic:spPr>
                </pic:pic>
              </a:graphicData>
            </a:graphic>
          </wp:inline>
        </w:drawing>
      </w:r>
    </w:p>
    <w:p w14:paraId="2F7D28AD" w14:textId="77777777" w:rsidR="00760DD0" w:rsidRDefault="00760DD0" w:rsidP="00760DD0">
      <w:pPr>
        <w:spacing w:after="0" w:line="276" w:lineRule="auto"/>
        <w:contextualSpacing/>
        <w:rPr>
          <w:rFonts w:ascii="Times New Roman" w:hAnsi="Times New Roman"/>
          <w:sz w:val="26"/>
          <w:szCs w:val="26"/>
        </w:rPr>
      </w:pPr>
    </w:p>
    <w:p w14:paraId="6F8E4D09" w14:textId="77777777" w:rsidR="00760DD0" w:rsidRDefault="00760DD0" w:rsidP="00760DD0">
      <w:pPr>
        <w:spacing w:after="0" w:line="276" w:lineRule="auto"/>
        <w:contextualSpacing/>
        <w:rPr>
          <w:rFonts w:ascii="Times New Roman" w:hAnsi="Times New Roman"/>
          <w:sz w:val="26"/>
          <w:szCs w:val="26"/>
        </w:rPr>
      </w:pPr>
    </w:p>
    <w:p w14:paraId="412E4A74" w14:textId="77777777" w:rsidR="00760DD0" w:rsidRPr="001072E1" w:rsidRDefault="00760DD0" w:rsidP="00760DD0">
      <w:pPr>
        <w:spacing w:after="0" w:line="276" w:lineRule="auto"/>
        <w:contextualSpacing/>
        <w:rPr>
          <w:rFonts w:ascii="Times New Roman" w:hAnsi="Times New Roman"/>
          <w:sz w:val="26"/>
          <w:szCs w:val="26"/>
        </w:rPr>
      </w:pPr>
      <w:r w:rsidRPr="001072E1">
        <w:rPr>
          <w:rFonts w:ascii="Times New Roman" w:hAnsi="Times New Roman"/>
          <w:noProof/>
          <w:sz w:val="24"/>
          <w:szCs w:val="24"/>
        </w:rPr>
        <w:drawing>
          <wp:anchor distT="0" distB="0" distL="114300" distR="114300" simplePos="0" relativeHeight="251810816" behindDoc="1" locked="0" layoutInCell="1" allowOverlap="1" wp14:anchorId="3FD4BD84" wp14:editId="5F773CEE">
            <wp:simplePos x="0" y="0"/>
            <wp:positionH relativeFrom="column">
              <wp:posOffset>2743835</wp:posOffset>
            </wp:positionH>
            <wp:positionV relativeFrom="paragraph">
              <wp:posOffset>0</wp:posOffset>
            </wp:positionV>
            <wp:extent cx="2971800" cy="1352550"/>
            <wp:effectExtent l="0" t="0" r="0" b="0"/>
            <wp:wrapTight wrapText="bothSides">
              <wp:wrapPolygon edited="0">
                <wp:start x="0" y="0"/>
                <wp:lineTo x="0" y="21296"/>
                <wp:lineTo x="21462" y="21296"/>
                <wp:lineTo x="21462" y="0"/>
                <wp:lineTo x="0" y="0"/>
              </wp:wrapPolygon>
            </wp:wrapTight>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2971800" cy="1352550"/>
                    </a:xfrm>
                    <a:prstGeom prst="rect">
                      <a:avLst/>
                    </a:prstGeom>
                    <a:noFill/>
                  </pic:spPr>
                </pic:pic>
              </a:graphicData>
            </a:graphic>
            <wp14:sizeRelH relativeFrom="page">
              <wp14:pctWidth>0</wp14:pctWidth>
            </wp14:sizeRelH>
            <wp14:sizeRelV relativeFrom="page">
              <wp14:pctHeight>0</wp14:pctHeight>
            </wp14:sizeRelV>
          </wp:anchor>
        </w:drawing>
      </w:r>
      <w:r w:rsidRPr="001072E1">
        <w:rPr>
          <w:rFonts w:ascii="Times New Roman" w:hAnsi="Times New Roman"/>
          <w:sz w:val="26"/>
          <w:szCs w:val="26"/>
        </w:rPr>
        <w:t xml:space="preserve">Với: </w:t>
      </w:r>
      <w:r w:rsidRPr="001072E1">
        <w:rPr>
          <w:rFonts w:ascii="Times New Roman" w:eastAsia="Times New Roman" w:hAnsi="Times New Roman"/>
          <w:position w:val="-102"/>
          <w:sz w:val="26"/>
          <w:szCs w:val="26"/>
        </w:rPr>
        <w:object w:dxaOrig="2505" w:dyaOrig="2160" w14:anchorId="6BAD92B2">
          <v:shape id="_x0000_i2449" type="#_x0000_t75" style="width:125.5pt;height:108.55pt" o:ole="">
            <v:imagedata r:id="rId3012" o:title=""/>
          </v:shape>
          <o:OLEObject Type="Embed" ProgID="Equation.3" ShapeID="_x0000_i2449" DrawAspect="Content" ObjectID="_1677479699" r:id="rId3013"/>
        </w:object>
      </w:r>
      <w:r w:rsidRPr="001072E1">
        <w:rPr>
          <w:rFonts w:ascii="Times New Roman" w:hAnsi="Times New Roman"/>
          <w:sz w:val="26"/>
          <w:szCs w:val="26"/>
        </w:rPr>
        <w:tab/>
      </w:r>
      <w:r w:rsidRPr="001072E1">
        <w:rPr>
          <w:rFonts w:ascii="Times New Roman" w:hAnsi="Times New Roman"/>
          <w:sz w:val="26"/>
          <w:szCs w:val="26"/>
        </w:rPr>
        <w:tab/>
      </w:r>
    </w:p>
    <w:p w14:paraId="27EB2B78" w14:textId="77777777" w:rsidR="00760DD0" w:rsidRDefault="00760DD0" w:rsidP="00760DD0">
      <w:pPr>
        <w:tabs>
          <w:tab w:val="left" w:pos="284"/>
        </w:tabs>
        <w:spacing w:after="0" w:line="276" w:lineRule="auto"/>
        <w:contextualSpacing/>
        <w:rPr>
          <w:rFonts w:ascii="Times New Roman" w:eastAsia="Times New Roman" w:hAnsi="Times New Roman"/>
          <w:sz w:val="26"/>
          <w:szCs w:val="26"/>
        </w:rPr>
      </w:pPr>
    </w:p>
    <w:p w14:paraId="03EF6095"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bookmarkStart w:id="2" w:name="_Hlk21192154"/>
      <w:r w:rsidRPr="00E80E88">
        <w:rPr>
          <w:rFonts w:ascii="Times New Roman" w:eastAsia="Times New Roman" w:hAnsi="Times New Roman"/>
          <w:sz w:val="26"/>
          <w:szCs w:val="26"/>
          <w:lang w:bidi="vi-VN"/>
        </w:rPr>
        <w:t>+ Mạch điện được vẽ lại như hình. Ta có:</w:t>
      </w:r>
      <m:oMath>
        <m:d>
          <m:dPr>
            <m:begChr m:val="{"/>
            <m:endChr m:val=""/>
            <m:ctrlPr>
              <w:rPr>
                <w:rFonts w:ascii="Cambria Math" w:eastAsia="Times New Roman" w:hAnsi="Cambria Math"/>
                <w:sz w:val="26"/>
                <w:szCs w:val="26"/>
                <w:lang w:bidi="vi-VN"/>
              </w:rPr>
            </m:ctrlPr>
          </m:dPr>
          <m:e>
            <m:eqArr>
              <m:eqArrPr>
                <m:ctrlPr>
                  <w:rPr>
                    <w:rFonts w:ascii="Cambria Math" w:eastAsia="Times New Roman" w:hAnsi="Cambria Math"/>
                    <w:sz w:val="26"/>
                    <w:szCs w:val="26"/>
                    <w:lang w:bidi="vi-VN"/>
                  </w:rPr>
                </m:ctrlPr>
              </m:eqArrPr>
              <m:e>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 xml:space="preserve">15-2 </m:t>
                    </m:r>
                  </m:sub>
                </m:sSub>
                <m:r>
                  <m:rPr>
                    <m:sty m:val="p"/>
                  </m:rPr>
                  <w:rPr>
                    <w:rFonts w:ascii="Cambria Math" w:eastAsia="Times New Roman" w:hAnsi="Cambria Math"/>
                    <w:sz w:val="26"/>
                    <w:szCs w:val="26"/>
                    <w:lang w:bidi="vi-VN"/>
                  </w:rPr>
                  <m:t xml:space="preserve">= </m:t>
                </m:r>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 xml:space="preserve">15 </m:t>
                    </m:r>
                  </m:sub>
                </m:sSub>
                <m:r>
                  <m:rPr>
                    <m:sty m:val="p"/>
                  </m:rPr>
                  <w:rPr>
                    <w:rFonts w:ascii="Cambria Math" w:eastAsia="Times New Roman" w:hAnsi="Cambria Math"/>
                    <w:sz w:val="26"/>
                    <w:szCs w:val="26"/>
                    <w:lang w:bidi="vi-VN"/>
                  </w:rPr>
                  <m:t xml:space="preserve">+ </m:t>
                </m:r>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 xml:space="preserve">2 </m:t>
                    </m:r>
                  </m:sub>
                </m:sSub>
                <m:r>
                  <m:rPr>
                    <m:sty m:val="p"/>
                  </m:rPr>
                  <w:rPr>
                    <w:rFonts w:ascii="Cambria Math" w:eastAsia="Times New Roman" w:hAnsi="Cambria Math"/>
                    <w:sz w:val="26"/>
                    <w:szCs w:val="26"/>
                    <w:lang w:bidi="vi-VN"/>
                  </w:rPr>
                  <m:t xml:space="preserve">=1+2=3 Ω </m:t>
                </m:r>
              </m:e>
              <m:e>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35-4</m:t>
                    </m:r>
                  </m:sub>
                </m:sSub>
                <m:r>
                  <m:rPr>
                    <m:sty m:val="p"/>
                  </m:rPr>
                  <w:rPr>
                    <w:rFonts w:ascii="Cambria Math" w:eastAsia="Times New Roman" w:hAnsi="Cambria Math"/>
                    <w:sz w:val="26"/>
                    <w:szCs w:val="26"/>
                    <w:lang w:bidi="vi-VN"/>
                  </w:rPr>
                  <m:t xml:space="preserve">= </m:t>
                </m:r>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35</m:t>
                    </m:r>
                  </m:sub>
                </m:sSub>
                <m:r>
                  <m:rPr>
                    <m:sty m:val="p"/>
                  </m:rPr>
                  <w:rPr>
                    <w:rFonts w:ascii="Cambria Math" w:eastAsia="Times New Roman" w:hAnsi="Cambria Math"/>
                    <w:sz w:val="26"/>
                    <w:szCs w:val="26"/>
                    <w:lang w:bidi="vi-VN"/>
                  </w:rPr>
                  <m:t xml:space="preserve">+ </m:t>
                </m:r>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 xml:space="preserve">4 </m:t>
                    </m:r>
                  </m:sub>
                </m:sSub>
                <m:r>
                  <m:rPr>
                    <m:sty m:val="p"/>
                  </m:rPr>
                  <w:rPr>
                    <w:rFonts w:ascii="Cambria Math" w:eastAsia="Times New Roman" w:hAnsi="Cambria Math"/>
                    <w:sz w:val="26"/>
                    <w:szCs w:val="26"/>
                    <w:lang w:bidi="vi-VN"/>
                  </w:rPr>
                  <m:t>=1+5=6 Ω</m:t>
                </m:r>
              </m:e>
            </m:eqArr>
          </m:e>
        </m:d>
      </m:oMath>
    </w:p>
    <w:p w14:paraId="1158DA45"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18BA4E0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Lại có: R</w:t>
      </w:r>
      <w:r w:rsidRPr="00E80E88">
        <w:rPr>
          <w:rFonts w:ascii="Times New Roman" w:eastAsia="Times New Roman" w:hAnsi="Times New Roman"/>
          <w:sz w:val="26"/>
          <w:szCs w:val="26"/>
          <w:vertAlign w:val="subscript"/>
          <w:lang w:bidi="vi-VN"/>
        </w:rPr>
        <w:t>0B</w:t>
      </w:r>
      <w:r w:rsidRPr="00E80E88">
        <w:rPr>
          <w:rFonts w:ascii="Times New Roman" w:eastAsia="Times New Roman" w:hAnsi="Times New Roman"/>
          <w:sz w:val="26"/>
          <w:szCs w:val="26"/>
          <w:lang w:bidi="vi-VN"/>
        </w:rPr>
        <w:t xml:space="preserve"> =</w:t>
      </w:r>
      <m:oMath>
        <m:f>
          <m:fPr>
            <m:ctrlPr>
              <w:rPr>
                <w:rFonts w:ascii="Cambria Math" w:eastAsia="Times New Roman" w:hAnsi="Cambria Math"/>
                <w:sz w:val="26"/>
                <w:szCs w:val="26"/>
                <w:lang w:bidi="vi-VN"/>
              </w:rPr>
            </m:ctrlPr>
          </m:fPr>
          <m:num>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 xml:space="preserve">15-2 </m:t>
                </m:r>
              </m:sub>
            </m:sSub>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15-2</m:t>
                </m:r>
              </m:sub>
            </m:sSub>
          </m:num>
          <m:den>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15-2</m:t>
                </m:r>
              </m:sub>
            </m:sSub>
            <m:r>
              <m:rPr>
                <m:sty m:val="p"/>
              </m:rPr>
              <w:rPr>
                <w:rFonts w:ascii="Cambria Math" w:eastAsia="Times New Roman" w:hAnsi="Cambria Math"/>
                <w:sz w:val="26"/>
                <w:szCs w:val="26"/>
                <w:lang w:bidi="vi-VN"/>
              </w:rPr>
              <m:t>+</m:t>
            </m:r>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15-2</m:t>
                </m:r>
              </m:sub>
            </m:sSub>
          </m:den>
        </m:f>
        <m:r>
          <m:rPr>
            <m:sty m:val="p"/>
          </m:rPr>
          <w:rPr>
            <w:rFonts w:ascii="Cambria Math" w:eastAsia="Times New Roman" w:hAnsi="Cambria Math"/>
            <w:sz w:val="26"/>
            <w:szCs w:val="26"/>
            <w:lang w:bidi="vi-VN"/>
          </w:rPr>
          <m:t>=</m:t>
        </m:r>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3.6</m:t>
            </m:r>
          </m:num>
          <m:den>
            <m:r>
              <m:rPr>
                <m:sty m:val="p"/>
              </m:rPr>
              <w:rPr>
                <w:rFonts w:ascii="Cambria Math" w:eastAsia="Times New Roman" w:hAnsi="Cambria Math"/>
                <w:sz w:val="26"/>
                <w:szCs w:val="26"/>
                <w:lang w:bidi="vi-VN"/>
              </w:rPr>
              <m:t>3+6</m:t>
            </m:r>
          </m:den>
        </m:f>
        <m:r>
          <m:rPr>
            <m:sty m:val="p"/>
          </m:rPr>
          <w:rPr>
            <w:rFonts w:ascii="Cambria Math" w:eastAsia="Times New Roman" w:hAnsi="Cambria Math"/>
            <w:sz w:val="26"/>
            <w:szCs w:val="26"/>
            <w:lang w:bidi="vi-VN"/>
          </w:rPr>
          <m:t xml:space="preserve">=2 Ω </m:t>
        </m:r>
      </m:oMath>
    </w:p>
    <w:p w14:paraId="3E4F3409"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7F8C1588"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Vậy điện trở tương đương của đọan mạch là: </w:t>
      </w:r>
      <m:oMath>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AB</m:t>
            </m:r>
          </m:sub>
        </m:sSub>
        <m:r>
          <w:rPr>
            <w:rFonts w:ascii="Cambria Math" w:eastAsia="Times New Roman" w:hAnsi="Cambria Math"/>
            <w:sz w:val="26"/>
            <w:szCs w:val="26"/>
          </w:rPr>
          <m:t xml:space="preserve">= </m:t>
        </m:r>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 xml:space="preserve">13 </m:t>
            </m:r>
          </m:sub>
        </m:sSub>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 xml:space="preserve">OB </m:t>
            </m:r>
          </m:sub>
        </m:sSub>
        <m:r>
          <w:rPr>
            <w:rFonts w:ascii="Cambria Math" w:eastAsia="Times New Roman" w:hAnsi="Cambria Math"/>
            <w:sz w:val="26"/>
            <w:szCs w:val="26"/>
          </w:rPr>
          <m:t>=3</m:t>
        </m:r>
        <m:r>
          <m:rPr>
            <m:sty m:val="p"/>
          </m:rPr>
          <w:rPr>
            <w:rFonts w:ascii="Cambria Math" w:eastAsia="Times New Roman" w:hAnsi="Cambria Math"/>
            <w:sz w:val="26"/>
            <w:szCs w:val="26"/>
            <w:lang w:bidi="vi-VN"/>
          </w:rPr>
          <m:t>Ω</m:t>
        </m:r>
      </m:oMath>
    </w:p>
    <w:p w14:paraId="3C23018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Công suất tỏa nhiệt của đoạn mạch AB:</w:t>
      </w:r>
      <w:r w:rsidRPr="00E80E88">
        <w:rPr>
          <w:rFonts w:ascii="Times New Roman" w:eastAsia="Times New Roman" w:hAnsi="Times New Roman"/>
          <w:sz w:val="26"/>
          <w:szCs w:val="26"/>
        </w:rPr>
        <w:t xml:space="preserve">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P</m:t>
            </m:r>
          </m:e>
          <m:sub>
            <m:r>
              <m:rPr>
                <m:sty m:val="p"/>
              </m:rPr>
              <w:rPr>
                <w:rFonts w:ascii="Cambria Math" w:eastAsia="Times New Roman" w:hAnsi="Cambria Math"/>
                <w:sz w:val="26"/>
                <w:szCs w:val="26"/>
              </w:rPr>
              <m:t xml:space="preserve">AB </m:t>
            </m:r>
          </m:sub>
        </m:sSub>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sSubSup>
              <m:sSubSupPr>
                <m:ctrlPr>
                  <w:rPr>
                    <w:rFonts w:ascii="Cambria Math" w:eastAsia="Times New Roman" w:hAnsi="Cambria Math"/>
                    <w:sz w:val="26"/>
                    <w:szCs w:val="26"/>
                  </w:rPr>
                </m:ctrlPr>
              </m:sSubSupPr>
              <m:e>
                <m:r>
                  <m:rPr>
                    <m:sty m:val="p"/>
                  </m:rPr>
                  <w:rPr>
                    <w:rFonts w:ascii="Cambria Math" w:eastAsia="Times New Roman" w:hAnsi="Cambria Math"/>
                    <w:sz w:val="26"/>
                    <w:szCs w:val="26"/>
                  </w:rPr>
                  <m:t>U</m:t>
                </m:r>
              </m:e>
              <m:sub>
                <m:r>
                  <m:rPr>
                    <m:sty m:val="p"/>
                  </m:rPr>
                  <w:rPr>
                    <w:rFonts w:ascii="Cambria Math" w:eastAsia="Times New Roman" w:hAnsi="Cambria Math"/>
                    <w:sz w:val="26"/>
                    <w:szCs w:val="26"/>
                  </w:rPr>
                  <m:t>AB</m:t>
                </m:r>
              </m:sub>
              <m:sup>
                <m:r>
                  <m:rPr>
                    <m:sty m:val="p"/>
                  </m:rPr>
                  <w:rPr>
                    <w:rFonts w:ascii="Cambria Math" w:eastAsia="Times New Roman" w:hAnsi="Cambria Math"/>
                    <w:sz w:val="26"/>
                    <w:szCs w:val="26"/>
                  </w:rPr>
                  <m:t>2</m:t>
                </m:r>
              </m:sup>
            </m:sSubSup>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AB</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3</m:t>
                </m:r>
              </m:e>
              <m:sup>
                <m:r>
                  <m:rPr>
                    <m:sty m:val="p"/>
                  </m:rPr>
                  <w:rPr>
                    <w:rFonts w:ascii="Cambria Math" w:eastAsia="Times New Roman" w:hAnsi="Cambria Math"/>
                    <w:sz w:val="26"/>
                    <w:szCs w:val="26"/>
                  </w:rPr>
                  <m:t>2</m:t>
                </m:r>
              </m:sup>
            </m:sSup>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=3 W</m:t>
        </m:r>
      </m:oMath>
    </w:p>
    <w:p w14:paraId="25FFAE3B" w14:textId="77777777" w:rsidR="00760DD0" w:rsidRPr="00E80E88" w:rsidRDefault="00760DD0" w:rsidP="00760DD0">
      <w:pPr>
        <w:tabs>
          <w:tab w:val="left" w:pos="284"/>
        </w:tabs>
        <w:spacing w:after="0" w:line="276" w:lineRule="auto"/>
        <w:contextualSpacing/>
        <w:rPr>
          <w:rFonts w:ascii="Times New Roman" w:eastAsia="Times New Roman" w:hAnsi="Times New Roman"/>
          <w:b/>
          <w:sz w:val="26"/>
          <w:szCs w:val="26"/>
          <w:lang w:bidi="vi-VN"/>
        </w:rPr>
      </w:pPr>
      <w:r w:rsidRPr="00E80E88">
        <w:rPr>
          <w:rFonts w:ascii="Times New Roman" w:eastAsia="Times New Roman" w:hAnsi="Times New Roman"/>
          <w:noProof/>
          <w:sz w:val="26"/>
          <w:szCs w:val="26"/>
        </w:rPr>
        <w:drawing>
          <wp:anchor distT="0" distB="0" distL="114300" distR="114300" simplePos="0" relativeHeight="251819008" behindDoc="0" locked="0" layoutInCell="1" allowOverlap="1" wp14:anchorId="7C695757" wp14:editId="70489F7C">
            <wp:simplePos x="0" y="0"/>
            <wp:positionH relativeFrom="column">
              <wp:posOffset>4242054</wp:posOffset>
            </wp:positionH>
            <wp:positionV relativeFrom="paragraph">
              <wp:posOffset>10795</wp:posOffset>
            </wp:positionV>
            <wp:extent cx="2219325" cy="1800225"/>
            <wp:effectExtent l="0" t="0" r="9525" b="9525"/>
            <wp:wrapSquare wrapText="bothSides"/>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3.JPG"/>
                    <pic:cNvPicPr/>
                  </pic:nvPicPr>
                  <pic:blipFill>
                    <a:blip r:embed="rId3014">
                      <a:extLst>
                        <a:ext uri="{28A0092B-C50C-407E-A947-70E740481C1C}">
                          <a14:useLocalDpi xmlns:a14="http://schemas.microsoft.com/office/drawing/2010/main" val="0"/>
                        </a:ext>
                      </a:extLst>
                    </a:blip>
                    <a:stretch>
                      <a:fillRect/>
                    </a:stretch>
                  </pic:blipFill>
                  <pic:spPr>
                    <a:xfrm>
                      <a:off x="0" y="0"/>
                      <a:ext cx="2219325" cy="1800225"/>
                    </a:xfrm>
                    <a:prstGeom prst="rect">
                      <a:avLst/>
                    </a:prstGeom>
                  </pic:spPr>
                </pic:pic>
              </a:graphicData>
            </a:graphic>
            <wp14:sizeRelH relativeFrom="page">
              <wp14:pctWidth>0</wp14:pctWidth>
            </wp14:sizeRelH>
            <wp14:sizeRelV relativeFrom="page">
              <wp14:pctHeight>0</wp14:pctHeight>
            </wp14:sizeRelV>
          </wp:anchor>
        </w:drawing>
      </w:r>
      <w:r w:rsidRPr="00E80E88">
        <w:rPr>
          <w:rFonts w:ascii="Times New Roman" w:eastAsia="Times New Roman" w:hAnsi="Times New Roman"/>
          <w:b/>
          <w:sz w:val="26"/>
          <w:szCs w:val="26"/>
          <w:u w:val="single"/>
          <w:lang w:bidi="vi-VN"/>
        </w:rPr>
        <w:t>Bài 140:</w:t>
      </w:r>
    </w:p>
    <w:p w14:paraId="5CCBDAC2"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a) Khi cho dòng đi vào ở B và đi ra ở F. lúc này mạch nhận HD làm trục đổi xứng điềm vào B ra F.</w:t>
      </w:r>
    </w:p>
    <w:p w14:paraId="13942FB4"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Do tính chất đổi xứng của mạch nên các đoạn mạch AO và GO; CO và EO đối xứng nhau qua trục HD nên dòng điện qua các cặp AO và GO; CO và EO bằng nhau hình 1a.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121"/>
      </w:tblGrid>
      <w:tr w:rsidR="00760DD0" w:rsidRPr="00E80E88" w14:paraId="135BD9AB" w14:textId="77777777" w:rsidTr="0015649F">
        <w:trPr>
          <w:trHeight w:val="2827"/>
        </w:trPr>
        <w:tc>
          <w:tcPr>
            <w:tcW w:w="6804" w:type="dxa"/>
          </w:tcPr>
          <w:p w14:paraId="36F6BD18"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lastRenderedPageBreak/>
              <w:t>+ Tách dòng I</w:t>
            </w:r>
            <w:r w:rsidRPr="00E80E88">
              <w:rPr>
                <w:rFonts w:ascii="Times New Roman" w:eastAsia="Times New Roman" w:hAnsi="Times New Roman"/>
                <w:sz w:val="26"/>
                <w:szCs w:val="26"/>
                <w:vertAlign w:val="subscript"/>
                <w:lang w:bidi="vi-VN"/>
              </w:rPr>
              <w:t>3</w:t>
            </w:r>
            <w:r w:rsidRPr="00E80E88">
              <w:rPr>
                <w:rFonts w:ascii="Times New Roman" w:eastAsia="Times New Roman" w:hAnsi="Times New Roman"/>
                <w:sz w:val="26"/>
                <w:szCs w:val="26"/>
                <w:lang w:bidi="vi-VN"/>
              </w:rPr>
              <w:t xml:space="preserve"> và I</w:t>
            </w:r>
            <w:r w:rsidRPr="00E80E88">
              <w:rPr>
                <w:rFonts w:ascii="Times New Roman" w:eastAsia="Times New Roman" w:hAnsi="Times New Roman"/>
                <w:sz w:val="26"/>
                <w:szCs w:val="26"/>
                <w:vertAlign w:val="subscript"/>
                <w:lang w:bidi="vi-VN"/>
              </w:rPr>
              <w:t>4</w:t>
            </w:r>
            <w:r w:rsidRPr="00E80E88">
              <w:rPr>
                <w:rFonts w:ascii="Times New Roman" w:eastAsia="Times New Roman" w:hAnsi="Times New Roman"/>
                <w:sz w:val="26"/>
                <w:szCs w:val="26"/>
                <w:lang w:bidi="vi-VN"/>
              </w:rPr>
              <w:t xml:space="preserve"> tại nút O, ta có mạch như hình 2a</w:t>
            </w:r>
            <w:r w:rsidRPr="00E80E88">
              <w:rPr>
                <w:rFonts w:ascii="Times New Roman" w:eastAsia="Times New Roman" w:hAnsi="Times New Roman"/>
                <w:sz w:val="26"/>
                <w:szCs w:val="26"/>
              </w:rPr>
              <w:t xml:space="preserve">                    </w:t>
            </w:r>
          </w:p>
          <w:p w14:paraId="32C11E1B"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vertAlign w:val="subscript"/>
              </w:rPr>
            </w:pPr>
            <w:r w:rsidRPr="00E80E88">
              <w:rPr>
                <w:rFonts w:ascii="Times New Roman" w:eastAsia="Times New Roman" w:hAnsi="Times New Roman"/>
                <w:sz w:val="26"/>
                <w:szCs w:val="26"/>
                <w:lang w:bidi="vi-VN"/>
              </w:rPr>
              <w:t xml:space="preserve">  + Ta có: R</w:t>
            </w:r>
            <w:r w:rsidRPr="00E80E88">
              <w:rPr>
                <w:rFonts w:ascii="Times New Roman" w:eastAsia="Times New Roman" w:hAnsi="Times New Roman"/>
                <w:sz w:val="26"/>
                <w:szCs w:val="26"/>
                <w:vertAlign w:val="subscript"/>
                <w:lang w:bidi="vi-VN"/>
              </w:rPr>
              <w:t>CE</w:t>
            </w:r>
            <w:r w:rsidRPr="00E80E88">
              <w:rPr>
                <w:rFonts w:ascii="Times New Roman" w:eastAsia="Times New Roman" w:hAnsi="Times New Roman"/>
                <w:sz w:val="26"/>
                <w:szCs w:val="26"/>
                <w:vertAlign w:val="subscript"/>
              </w:rPr>
              <w:t xml:space="preserve">  </w:t>
            </w:r>
            <w:r w:rsidRPr="00E80E88">
              <w:rPr>
                <w:rFonts w:ascii="Times New Roman" w:eastAsia="Times New Roman" w:hAnsi="Times New Roman"/>
                <w:sz w:val="26"/>
                <w:szCs w:val="26"/>
              </w:rPr>
              <w:t>=</w:t>
            </w:r>
            <m:oMath>
              <m:r>
                <w:rPr>
                  <w:rFonts w:ascii="Cambria Math" w:eastAsia="Times New Roman" w:hAnsi="Cambria Math"/>
                  <w:sz w:val="26"/>
                  <w:szCs w:val="26"/>
                </w:rPr>
                <m:t xml:space="preserve"> </m:t>
              </m:r>
              <m:f>
                <m:fPr>
                  <m:ctrlPr>
                    <w:rPr>
                      <w:rFonts w:ascii="Cambria Math" w:eastAsia="Times New Roman" w:hAnsi="Cambria Math"/>
                      <w:sz w:val="26"/>
                      <w:szCs w:val="26"/>
                    </w:rPr>
                  </m:ctrlPr>
                </m:fPr>
                <m:num>
                  <m:d>
                    <m:dPr>
                      <m:ctrlPr>
                        <w:rPr>
                          <w:rFonts w:ascii="Cambria Math" w:eastAsia="Times New Roman" w:hAnsi="Cambria Math"/>
                          <w:sz w:val="26"/>
                          <w:szCs w:val="26"/>
                        </w:rPr>
                      </m:ctrlPr>
                    </m:dPr>
                    <m:e>
                      <m:r>
                        <m:rPr>
                          <m:sty m:val="p"/>
                        </m:rPr>
                        <w:rPr>
                          <w:rFonts w:ascii="Cambria Math" w:eastAsia="Times New Roman" w:hAnsi="Cambria Math"/>
                          <w:sz w:val="26"/>
                          <w:szCs w:val="26"/>
                        </w:rPr>
                        <m:t xml:space="preserve"> R+R </m:t>
                      </m:r>
                    </m:e>
                  </m:d>
                  <m:r>
                    <m:rPr>
                      <m:sty m:val="p"/>
                    </m:rPr>
                    <w:rPr>
                      <w:rFonts w:ascii="Cambria Math" w:eastAsia="Times New Roman" w:hAnsi="Cambria Math"/>
                      <w:sz w:val="26"/>
                      <w:szCs w:val="26"/>
                    </w:rPr>
                    <m:t>( R+R )</m:t>
                  </m:r>
                </m:num>
                <m:den>
                  <m:d>
                    <m:dPr>
                      <m:ctrlPr>
                        <w:rPr>
                          <w:rFonts w:ascii="Cambria Math" w:eastAsia="Times New Roman" w:hAnsi="Cambria Math"/>
                          <w:sz w:val="26"/>
                          <w:szCs w:val="26"/>
                        </w:rPr>
                      </m:ctrlPr>
                    </m:dPr>
                    <m:e>
                      <m:r>
                        <m:rPr>
                          <m:sty m:val="p"/>
                        </m:rPr>
                        <w:rPr>
                          <w:rFonts w:ascii="Cambria Math" w:eastAsia="Times New Roman" w:hAnsi="Cambria Math"/>
                          <w:sz w:val="26"/>
                          <w:szCs w:val="26"/>
                        </w:rPr>
                        <m:t xml:space="preserve"> R+R </m:t>
                      </m:r>
                    </m:e>
                  </m:d>
                  <m:r>
                    <m:rPr>
                      <m:sty m:val="p"/>
                    </m:rPr>
                    <w:rPr>
                      <w:rFonts w:ascii="Cambria Math" w:eastAsia="Times New Roman" w:hAnsi="Cambria Math"/>
                      <w:sz w:val="26"/>
                      <w:szCs w:val="26"/>
                    </w:rPr>
                    <m:t>+</m:t>
                  </m:r>
                  <m:d>
                    <m:dPr>
                      <m:ctrlPr>
                        <w:rPr>
                          <w:rFonts w:ascii="Cambria Math" w:eastAsia="Times New Roman" w:hAnsi="Cambria Math"/>
                          <w:sz w:val="26"/>
                          <w:szCs w:val="26"/>
                        </w:rPr>
                      </m:ctrlPr>
                    </m:dPr>
                    <m:e>
                      <m:r>
                        <m:rPr>
                          <m:sty m:val="p"/>
                        </m:rPr>
                        <w:rPr>
                          <w:rFonts w:ascii="Cambria Math" w:eastAsia="Times New Roman" w:hAnsi="Cambria Math"/>
                          <w:sz w:val="26"/>
                          <w:szCs w:val="26"/>
                        </w:rPr>
                        <m:t xml:space="preserve"> R+R </m:t>
                      </m:r>
                    </m:e>
                  </m:d>
                </m:den>
              </m:f>
              <m:r>
                <w:rPr>
                  <w:rFonts w:ascii="Cambria Math" w:eastAsia="Times New Roman" w:hAnsi="Cambria Math"/>
                  <w:sz w:val="26"/>
                  <w:szCs w:val="26"/>
                </w:rPr>
                <m:t xml:space="preserve"> </m:t>
              </m:r>
              <m:r>
                <m:rPr>
                  <m:sty m:val="p"/>
                </m:rPr>
                <w:rPr>
                  <w:rFonts w:ascii="Cambria Math" w:eastAsia="Times New Roman" w:hAnsi="Cambria Math"/>
                  <w:sz w:val="26"/>
                  <w:szCs w:val="26"/>
                </w:rPr>
                <m:t>=R</m:t>
              </m:r>
            </m:oMath>
          </w:p>
          <w:p w14:paraId="35ACCA3A"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R</w:t>
            </w:r>
            <w:r w:rsidRPr="00E80E88">
              <w:rPr>
                <w:rFonts w:ascii="Times New Roman" w:eastAsia="Times New Roman" w:hAnsi="Times New Roman"/>
                <w:sz w:val="26"/>
                <w:szCs w:val="26"/>
                <w:vertAlign w:val="subscript"/>
                <w:lang w:bidi="vi-VN"/>
              </w:rPr>
              <w:t>AG</w:t>
            </w:r>
            <w:r w:rsidRPr="00E80E88">
              <w:rPr>
                <w:rFonts w:ascii="Times New Roman" w:eastAsia="Times New Roman" w:hAnsi="Times New Roman"/>
                <w:sz w:val="26"/>
                <w:szCs w:val="26"/>
                <w:vertAlign w:val="subscript"/>
              </w:rPr>
              <w:t xml:space="preserve">  </w:t>
            </w:r>
            <w:r w:rsidRPr="00E80E88">
              <w:rPr>
                <w:rFonts w:ascii="Times New Roman" w:eastAsia="Times New Roman" w:hAnsi="Times New Roman"/>
                <w:sz w:val="26"/>
                <w:szCs w:val="26"/>
              </w:rPr>
              <w:t>=</w:t>
            </w:r>
            <m:oMath>
              <m:r>
                <w:rPr>
                  <w:rFonts w:ascii="Cambria Math" w:eastAsia="Times New Roman" w:hAnsi="Cambria Math"/>
                  <w:sz w:val="26"/>
                  <w:szCs w:val="26"/>
                </w:rPr>
                <m:t xml:space="preserve"> </m:t>
              </m:r>
              <m:f>
                <m:fPr>
                  <m:ctrlPr>
                    <w:rPr>
                      <w:rFonts w:ascii="Cambria Math" w:eastAsia="Times New Roman" w:hAnsi="Cambria Math"/>
                      <w:sz w:val="26"/>
                      <w:szCs w:val="26"/>
                    </w:rPr>
                  </m:ctrlPr>
                </m:fPr>
                <m:num>
                  <m:d>
                    <m:dPr>
                      <m:ctrlPr>
                        <w:rPr>
                          <w:rFonts w:ascii="Cambria Math" w:eastAsia="Times New Roman" w:hAnsi="Cambria Math"/>
                          <w:sz w:val="26"/>
                          <w:szCs w:val="26"/>
                        </w:rPr>
                      </m:ctrlPr>
                    </m:dPr>
                    <m:e>
                      <m:r>
                        <m:rPr>
                          <m:sty m:val="p"/>
                        </m:rPr>
                        <w:rPr>
                          <w:rFonts w:ascii="Cambria Math" w:eastAsia="Times New Roman" w:hAnsi="Cambria Math"/>
                          <w:sz w:val="26"/>
                          <w:szCs w:val="26"/>
                        </w:rPr>
                        <m:t xml:space="preserve"> R+R </m:t>
                      </m:r>
                    </m:e>
                  </m:d>
                  <m:r>
                    <m:rPr>
                      <m:sty m:val="p"/>
                    </m:rPr>
                    <w:rPr>
                      <w:rFonts w:ascii="Cambria Math" w:eastAsia="Times New Roman" w:hAnsi="Cambria Math"/>
                      <w:sz w:val="26"/>
                      <w:szCs w:val="26"/>
                    </w:rPr>
                    <m:t>( R+R )</m:t>
                  </m:r>
                </m:num>
                <m:den>
                  <m:d>
                    <m:dPr>
                      <m:ctrlPr>
                        <w:rPr>
                          <w:rFonts w:ascii="Cambria Math" w:eastAsia="Times New Roman" w:hAnsi="Cambria Math"/>
                          <w:sz w:val="26"/>
                          <w:szCs w:val="26"/>
                        </w:rPr>
                      </m:ctrlPr>
                    </m:dPr>
                    <m:e>
                      <m:r>
                        <m:rPr>
                          <m:sty m:val="p"/>
                        </m:rPr>
                        <w:rPr>
                          <w:rFonts w:ascii="Cambria Math" w:eastAsia="Times New Roman" w:hAnsi="Cambria Math"/>
                          <w:sz w:val="26"/>
                          <w:szCs w:val="26"/>
                        </w:rPr>
                        <m:t xml:space="preserve"> R+R </m:t>
                      </m:r>
                    </m:e>
                  </m:d>
                  <m:r>
                    <m:rPr>
                      <m:sty m:val="p"/>
                    </m:rPr>
                    <w:rPr>
                      <w:rFonts w:ascii="Cambria Math" w:eastAsia="Times New Roman" w:hAnsi="Cambria Math"/>
                      <w:sz w:val="26"/>
                      <w:szCs w:val="26"/>
                    </w:rPr>
                    <m:t>+</m:t>
                  </m:r>
                  <m:d>
                    <m:dPr>
                      <m:ctrlPr>
                        <w:rPr>
                          <w:rFonts w:ascii="Cambria Math" w:eastAsia="Times New Roman" w:hAnsi="Cambria Math"/>
                          <w:sz w:val="26"/>
                          <w:szCs w:val="26"/>
                        </w:rPr>
                      </m:ctrlPr>
                    </m:dPr>
                    <m:e>
                      <m:r>
                        <m:rPr>
                          <m:sty m:val="p"/>
                        </m:rPr>
                        <w:rPr>
                          <w:rFonts w:ascii="Cambria Math" w:eastAsia="Times New Roman" w:hAnsi="Cambria Math"/>
                          <w:sz w:val="26"/>
                          <w:szCs w:val="26"/>
                        </w:rPr>
                        <m:t xml:space="preserve"> R+R </m:t>
                      </m:r>
                    </m:e>
                  </m:d>
                </m:den>
              </m:f>
              <m:r>
                <w:rPr>
                  <w:rFonts w:ascii="Cambria Math" w:eastAsia="Times New Roman" w:hAnsi="Cambria Math"/>
                  <w:sz w:val="26"/>
                  <w:szCs w:val="26"/>
                </w:rPr>
                <m:t xml:space="preserve"> </m:t>
              </m:r>
              <m:r>
                <m:rPr>
                  <m:sty m:val="p"/>
                </m:rPr>
                <w:rPr>
                  <w:rFonts w:ascii="Cambria Math" w:eastAsia="Times New Roman" w:hAnsi="Cambria Math"/>
                  <w:sz w:val="26"/>
                  <w:szCs w:val="26"/>
                </w:rPr>
                <m:t>=R</m:t>
              </m:r>
            </m:oMath>
          </w:p>
          <w:p w14:paraId="40D6D36F"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R</w:t>
            </w:r>
            <w:r w:rsidRPr="00E80E88">
              <w:rPr>
                <w:rFonts w:ascii="Times New Roman" w:eastAsia="Times New Roman" w:hAnsi="Times New Roman"/>
                <w:sz w:val="26"/>
                <w:szCs w:val="26"/>
                <w:vertAlign w:val="subscript"/>
              </w:rPr>
              <w:t xml:space="preserve">BDF </w:t>
            </w:r>
            <w:r w:rsidRPr="00E80E88">
              <w:rPr>
                <w:rFonts w:ascii="Times New Roman" w:eastAsia="Times New Roman" w:hAnsi="Times New Roman"/>
                <w:sz w:val="26"/>
                <w:szCs w:val="26"/>
              </w:rPr>
              <w:t xml:space="preserve"> = R + R</w:t>
            </w:r>
            <w:r w:rsidRPr="00E80E88">
              <w:rPr>
                <w:rFonts w:ascii="Times New Roman" w:eastAsia="Times New Roman" w:hAnsi="Times New Roman"/>
                <w:sz w:val="26"/>
                <w:szCs w:val="26"/>
                <w:vertAlign w:val="subscript"/>
              </w:rPr>
              <w:t xml:space="preserve">CE </w:t>
            </w:r>
            <w:r w:rsidRPr="00E80E88">
              <w:rPr>
                <w:rFonts w:ascii="Times New Roman" w:eastAsia="Times New Roman" w:hAnsi="Times New Roman"/>
                <w:sz w:val="26"/>
                <w:szCs w:val="26"/>
              </w:rPr>
              <w:t xml:space="preserve">+R = 3R </w:t>
            </w:r>
          </w:p>
          <w:p w14:paraId="0C7A244A"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R</w:t>
            </w:r>
            <w:r w:rsidRPr="00E80E88">
              <w:rPr>
                <w:rFonts w:ascii="Times New Roman" w:eastAsia="Times New Roman" w:hAnsi="Times New Roman"/>
                <w:sz w:val="26"/>
                <w:szCs w:val="26"/>
                <w:vertAlign w:val="subscript"/>
              </w:rPr>
              <w:t xml:space="preserve">BHF </w:t>
            </w:r>
            <w:r w:rsidRPr="00E80E88">
              <w:rPr>
                <w:rFonts w:ascii="Times New Roman" w:eastAsia="Times New Roman" w:hAnsi="Times New Roman"/>
                <w:sz w:val="26"/>
                <w:szCs w:val="26"/>
              </w:rPr>
              <w:t xml:space="preserve"> = R + R</w:t>
            </w:r>
            <w:r w:rsidRPr="00E80E88">
              <w:rPr>
                <w:rFonts w:ascii="Times New Roman" w:eastAsia="Times New Roman" w:hAnsi="Times New Roman"/>
                <w:sz w:val="26"/>
                <w:szCs w:val="26"/>
                <w:vertAlign w:val="subscript"/>
              </w:rPr>
              <w:t xml:space="preserve">AG </w:t>
            </w:r>
            <w:r w:rsidRPr="00E80E88">
              <w:rPr>
                <w:rFonts w:ascii="Times New Roman" w:eastAsia="Times New Roman" w:hAnsi="Times New Roman"/>
                <w:sz w:val="26"/>
                <w:szCs w:val="26"/>
              </w:rPr>
              <w:t>+R = 3R</w:t>
            </w:r>
          </w:p>
          <w:p w14:paraId="44CEF1FD"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Vậy điện trở tương đương của đoạn mạch BF là :</w:t>
            </w:r>
          </w:p>
          <w:p w14:paraId="52265F36"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R</w:t>
            </w:r>
            <w:r w:rsidRPr="00E80E88">
              <w:rPr>
                <w:rFonts w:ascii="Times New Roman" w:eastAsia="Times New Roman" w:hAnsi="Times New Roman"/>
                <w:sz w:val="26"/>
                <w:szCs w:val="26"/>
                <w:vertAlign w:val="subscript"/>
              </w:rPr>
              <w:t xml:space="preserve">BF = </w:t>
            </w:r>
            <m:oMath>
              <m:f>
                <m:fPr>
                  <m:ctrlPr>
                    <w:rPr>
                      <w:rFonts w:ascii="Cambria Math" w:eastAsia="Times New Roman" w:hAnsi="Cambria Math"/>
                      <w:sz w:val="26"/>
                      <w:szCs w:val="26"/>
                      <w:vertAlign w:val="subscript"/>
                    </w:rPr>
                  </m:ctrlPr>
                </m:fPr>
                <m:num>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BDF</m:t>
                      </m:r>
                    </m:sub>
                  </m:sSub>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BHF</m:t>
                      </m:r>
                    </m:sub>
                  </m:sSub>
                </m:num>
                <m:den>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BDF</m:t>
                      </m:r>
                    </m:sub>
                  </m:sSub>
                  <m:r>
                    <m:rPr>
                      <m:sty m:val="p"/>
                    </m:rPr>
                    <w:rPr>
                      <w:rFonts w:ascii="Cambria Math" w:eastAsia="Times New Roman" w:hAnsi="Cambria Math"/>
                      <w:sz w:val="26"/>
                      <w:szCs w:val="26"/>
                      <w:vertAlign w:val="subscript"/>
                    </w:rPr>
                    <m:t xml:space="preserve">+ </m:t>
                  </m:r>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BHF</m:t>
                      </m:r>
                    </m:sub>
                  </m:sSub>
                </m:den>
              </m:f>
              <m:r>
                <m:rPr>
                  <m:sty m:val="p"/>
                </m:rPr>
                <w:rPr>
                  <w:rFonts w:ascii="Cambria Math" w:eastAsia="Times New Roman" w:hAnsi="Cambria Math"/>
                  <w:sz w:val="26"/>
                  <w:szCs w:val="26"/>
                  <w:vertAlign w:val="subscript"/>
                </w:rPr>
                <m:t xml:space="preserve">= </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3R. 3R</m:t>
                  </m:r>
                </m:num>
                <m:den>
                  <m:r>
                    <m:rPr>
                      <m:sty m:val="p"/>
                    </m:rPr>
                    <w:rPr>
                      <w:rFonts w:ascii="Cambria Math" w:eastAsia="Times New Roman" w:hAnsi="Cambria Math"/>
                      <w:sz w:val="26"/>
                      <w:szCs w:val="26"/>
                      <w:vertAlign w:val="subscript"/>
                    </w:rPr>
                    <m:t>3R+3R</m:t>
                  </m:r>
                </m:den>
              </m:f>
              <m:r>
                <m:rPr>
                  <m:sty m:val="p"/>
                </m:rPr>
                <w:rPr>
                  <w:rFonts w:ascii="Cambria Math" w:eastAsia="Times New Roman" w:hAnsi="Cambria Math"/>
                  <w:sz w:val="26"/>
                  <w:szCs w:val="26"/>
                  <w:vertAlign w:val="subscript"/>
                </w:rPr>
                <m:t>=1,5 R=1,5.6=9</m:t>
              </m:r>
            </m:oMath>
            <w:r w:rsidRPr="00E80E88">
              <w:rPr>
                <w:rFonts w:ascii="Times New Roman" w:eastAsia="Times New Roman" w:hAnsi="Times New Roman"/>
                <w:sz w:val="26"/>
                <w:szCs w:val="26"/>
              </w:rPr>
              <w:t>Ω</w:t>
            </w:r>
          </w:p>
          <w:p w14:paraId="251F6E77"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Công suất tiêu thụ của mạng điện: P</w:t>
            </w:r>
            <w:r w:rsidRPr="00E80E88">
              <w:rPr>
                <w:rFonts w:ascii="Times New Roman" w:eastAsia="Times New Roman" w:hAnsi="Times New Roman"/>
                <w:sz w:val="26"/>
                <w:szCs w:val="26"/>
                <w:vertAlign w:val="subscript"/>
                <w:lang w:bidi="vi-VN"/>
              </w:rPr>
              <w:t>BF</w:t>
            </w:r>
            <w:r w:rsidRPr="00E80E88">
              <w:rPr>
                <w:rFonts w:ascii="Times New Roman" w:eastAsia="Times New Roman" w:hAnsi="Times New Roman"/>
                <w:sz w:val="26"/>
                <w:szCs w:val="26"/>
                <w:lang w:bidi="vi-VN"/>
              </w:rPr>
              <w:t xml:space="preserve"> =</w:t>
            </w:r>
            <m:oMath>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U</m:t>
                      </m:r>
                    </m:e>
                    <m:sup>
                      <m:r>
                        <m:rPr>
                          <m:sty m:val="p"/>
                        </m:rPr>
                        <w:rPr>
                          <w:rFonts w:ascii="Cambria Math" w:eastAsia="Times New Roman" w:hAnsi="Cambria Math"/>
                          <w:sz w:val="26"/>
                          <w:szCs w:val="26"/>
                          <w:lang w:bidi="vi-VN"/>
                        </w:rPr>
                        <m:t>2</m:t>
                      </m:r>
                    </m:sup>
                  </m:sSup>
                </m:num>
                <m:den>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BF</m:t>
                      </m:r>
                    </m:sub>
                  </m:sSub>
                </m:den>
              </m:f>
              <m:r>
                <m:rPr>
                  <m:sty m:val="p"/>
                </m:rP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12</m:t>
                      </m:r>
                    </m:e>
                    <m:sup>
                      <m:r>
                        <m:rPr>
                          <m:sty m:val="p"/>
                        </m:rPr>
                        <w:rPr>
                          <w:rFonts w:ascii="Cambria Math" w:eastAsia="Times New Roman" w:hAnsi="Cambria Math"/>
                          <w:sz w:val="26"/>
                          <w:szCs w:val="26"/>
                          <w:lang w:bidi="vi-VN"/>
                        </w:rPr>
                        <m:t>2</m:t>
                      </m:r>
                    </m:sup>
                  </m:sSup>
                </m:num>
                <m:den>
                  <m:r>
                    <m:rPr>
                      <m:sty m:val="p"/>
                    </m:rPr>
                    <w:rPr>
                      <w:rFonts w:ascii="Cambria Math" w:eastAsia="Times New Roman" w:hAnsi="Cambria Math"/>
                      <w:sz w:val="26"/>
                      <w:szCs w:val="26"/>
                      <w:lang w:bidi="vi-VN"/>
                    </w:rPr>
                    <m:t>9</m:t>
                  </m:r>
                </m:den>
              </m:f>
              <m:r>
                <m:rPr>
                  <m:sty m:val="p"/>
                </m:rPr>
                <w:rPr>
                  <w:rFonts w:ascii="Cambria Math" w:eastAsia="Times New Roman" w:hAnsi="Cambria Math"/>
                  <w:sz w:val="26"/>
                  <w:szCs w:val="26"/>
                  <w:lang w:bidi="vi-VN"/>
                </w:rPr>
                <m:t>=16 w</m:t>
              </m:r>
            </m:oMath>
          </w:p>
        </w:tc>
        <w:tc>
          <w:tcPr>
            <w:tcW w:w="3121" w:type="dxa"/>
          </w:tcPr>
          <w:p w14:paraId="41DD8886"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p>
          <w:p w14:paraId="6ACB467B"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noProof/>
                <w:sz w:val="26"/>
                <w:szCs w:val="26"/>
              </w:rPr>
              <w:drawing>
                <wp:inline distT="0" distB="0" distL="0" distR="0" wp14:anchorId="2D1B540E" wp14:editId="0C74683E">
                  <wp:extent cx="1485900" cy="1279829"/>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JPG"/>
                          <pic:cNvPicPr/>
                        </pic:nvPicPr>
                        <pic:blipFill>
                          <a:blip r:embed="rId3015">
                            <a:extLst>
                              <a:ext uri="{28A0092B-C50C-407E-A947-70E740481C1C}">
                                <a14:useLocalDpi xmlns:a14="http://schemas.microsoft.com/office/drawing/2010/main" val="0"/>
                              </a:ext>
                            </a:extLst>
                          </a:blip>
                          <a:stretch>
                            <a:fillRect/>
                          </a:stretch>
                        </pic:blipFill>
                        <pic:spPr>
                          <a:xfrm>
                            <a:off x="0" y="0"/>
                            <a:ext cx="1505456" cy="1296673"/>
                          </a:xfrm>
                          <a:prstGeom prst="rect">
                            <a:avLst/>
                          </a:prstGeom>
                        </pic:spPr>
                      </pic:pic>
                    </a:graphicData>
                  </a:graphic>
                </wp:inline>
              </w:drawing>
            </w:r>
          </w:p>
        </w:tc>
      </w:tr>
    </w:tbl>
    <w:p w14:paraId="45BA27B3"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noProof/>
          <w:sz w:val="26"/>
          <w:szCs w:val="26"/>
        </w:rPr>
        <w:drawing>
          <wp:anchor distT="0" distB="0" distL="114300" distR="114300" simplePos="0" relativeHeight="251820032" behindDoc="0" locked="0" layoutInCell="1" allowOverlap="1" wp14:anchorId="68CFCD1D" wp14:editId="06FCD364">
            <wp:simplePos x="0" y="0"/>
            <wp:positionH relativeFrom="column">
              <wp:posOffset>4488942</wp:posOffset>
            </wp:positionH>
            <wp:positionV relativeFrom="paragraph">
              <wp:posOffset>421894</wp:posOffset>
            </wp:positionV>
            <wp:extent cx="1790700" cy="1440180"/>
            <wp:effectExtent l="0" t="0" r="0" b="7620"/>
            <wp:wrapSquare wrapText="bothSides"/>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JPG"/>
                    <pic:cNvPicPr/>
                  </pic:nvPicPr>
                  <pic:blipFill>
                    <a:blip r:embed="rId3016">
                      <a:extLst>
                        <a:ext uri="{28A0092B-C50C-407E-A947-70E740481C1C}">
                          <a14:useLocalDpi xmlns:a14="http://schemas.microsoft.com/office/drawing/2010/main" val="0"/>
                        </a:ext>
                      </a:extLst>
                    </a:blip>
                    <a:stretch>
                      <a:fillRect/>
                    </a:stretch>
                  </pic:blipFill>
                  <pic:spPr>
                    <a:xfrm>
                      <a:off x="0" y="0"/>
                      <a:ext cx="1790700" cy="1440180"/>
                    </a:xfrm>
                    <a:prstGeom prst="rect">
                      <a:avLst/>
                    </a:prstGeom>
                  </pic:spPr>
                </pic:pic>
              </a:graphicData>
            </a:graphic>
            <wp14:sizeRelH relativeFrom="page">
              <wp14:pctWidth>0</wp14:pctWidth>
            </wp14:sizeRelH>
            <wp14:sizeRelV relativeFrom="page">
              <wp14:pctHeight>0</wp14:pctHeight>
            </wp14:sizeRelV>
          </wp:anchor>
        </w:drawing>
      </w:r>
      <w:r w:rsidRPr="00E80E88">
        <w:rPr>
          <w:rFonts w:ascii="Times New Roman" w:eastAsia="Times New Roman" w:hAnsi="Times New Roman"/>
          <w:sz w:val="26"/>
          <w:szCs w:val="26"/>
          <w:lang w:bidi="vi-VN"/>
        </w:rPr>
        <w:t xml:space="preserve">b) Khi cho dòng đi vào </w:t>
      </w:r>
      <w:r w:rsidRPr="00E80E88">
        <w:rPr>
          <w:rFonts w:ascii="Times New Roman" w:eastAsia="Times New Roman" w:hAnsi="Times New Roman"/>
          <w:sz w:val="26"/>
          <w:szCs w:val="26"/>
        </w:rPr>
        <w:t>ở</w:t>
      </w:r>
      <w:r w:rsidRPr="00E80E88">
        <w:rPr>
          <w:rFonts w:ascii="Times New Roman" w:eastAsia="Times New Roman" w:hAnsi="Times New Roman"/>
          <w:sz w:val="26"/>
          <w:szCs w:val="26"/>
          <w:lang w:bidi="vi-VN"/>
        </w:rPr>
        <w:t xml:space="preserve"> B và đi ra ở D, lúc này mạch nhận CG làm trục đối xứng điểm vào B ra D.</w:t>
      </w:r>
      <w:r w:rsidRPr="00E80E88">
        <w:rPr>
          <w:rFonts w:ascii="Times New Roman" w:eastAsia="Times New Roman" w:hAnsi="Times New Roman"/>
          <w:sz w:val="26"/>
          <w:szCs w:val="26"/>
        </w:rPr>
        <w:t xml:space="preserve">                                                                        </w:t>
      </w:r>
    </w:p>
    <w:p w14:paraId="1191C8C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xml:space="preserve">+ Do tính chất đối xứng của mạch nên các đoạn mạch AO và EO; HG và GE; BC và CD đối xứng nhau qua trục CG nên dòng điện qua các cặp AO và EO; HG và GE; BC và CD bằng nhau hình 1b. </w:t>
      </w:r>
    </w:p>
    <w:p w14:paraId="20D16B5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Mặt khác các nút C,O, G nằm trên trục đổi xứng điểm VÀO - RA nên chúng có cùng điện thế do đó dòng điện không qua đường COG. Vậy ta bỏ đường COG và mạch vẽ lại như hình 2b.</w:t>
      </w:r>
    </w:p>
    <w:p w14:paraId="1D0ECC28"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3"/>
      </w:tblGrid>
      <w:tr w:rsidR="00760DD0" w:rsidRPr="00E80E88" w14:paraId="17DBACA9" w14:textId="77777777" w:rsidTr="0015649F">
        <w:tc>
          <w:tcPr>
            <w:tcW w:w="4962" w:type="dxa"/>
          </w:tcPr>
          <w:p w14:paraId="5BBAEA2E"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Ta có:                                                                                    </w:t>
            </w:r>
          </w:p>
          <w:p w14:paraId="2CB6C3C6"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R</w:t>
            </w:r>
            <w:r w:rsidRPr="00E80E88">
              <w:rPr>
                <w:rFonts w:ascii="Times New Roman" w:eastAsia="Times New Roman" w:hAnsi="Times New Roman"/>
                <w:sz w:val="26"/>
                <w:szCs w:val="26"/>
                <w:vertAlign w:val="subscript"/>
              </w:rPr>
              <w:t>AHFE</w:t>
            </w:r>
            <w:r w:rsidRPr="00E80E88">
              <w:rPr>
                <w:rFonts w:ascii="Times New Roman" w:eastAsia="Times New Roman" w:hAnsi="Times New Roman"/>
                <w:sz w:val="26"/>
                <w:szCs w:val="26"/>
              </w:rPr>
              <w:t xml:space="preserve"> = R + R + R + R = 4R</w:t>
            </w:r>
          </w:p>
          <w:p w14:paraId="7A814D55"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R</w:t>
            </w:r>
            <w:r w:rsidRPr="00E80E88">
              <w:rPr>
                <w:rFonts w:ascii="Times New Roman" w:eastAsia="Times New Roman" w:hAnsi="Times New Roman"/>
                <w:sz w:val="26"/>
                <w:szCs w:val="26"/>
                <w:vertAlign w:val="subscript"/>
              </w:rPr>
              <w:t>AE</w:t>
            </w:r>
            <w:r w:rsidRPr="00E80E88">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2R.</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AHFE</m:t>
                      </m:r>
                    </m:sub>
                  </m:sSub>
                </m:num>
                <m:den>
                  <m:r>
                    <m:rPr>
                      <m:sty m:val="p"/>
                    </m:rPr>
                    <w:rPr>
                      <w:rFonts w:ascii="Cambria Math" w:eastAsia="Times New Roman" w:hAnsi="Cambria Math"/>
                      <w:sz w:val="26"/>
                      <w:szCs w:val="26"/>
                    </w:rPr>
                    <m:t xml:space="preserve">2R+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AHFE</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2R.4R</m:t>
                  </m:r>
                </m:num>
                <m:den>
                  <m:r>
                    <m:rPr>
                      <m:sty m:val="p"/>
                    </m:rPr>
                    <w:rPr>
                      <w:rFonts w:ascii="Cambria Math" w:eastAsia="Times New Roman" w:hAnsi="Cambria Math"/>
                      <w:sz w:val="26"/>
                      <w:szCs w:val="26"/>
                    </w:rPr>
                    <m:t>2R+4R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4R</m:t>
                  </m:r>
                </m:num>
                <m:den>
                  <m:r>
                    <m:rPr>
                      <m:sty m:val="p"/>
                    </m:rPr>
                    <w:rPr>
                      <w:rFonts w:ascii="Cambria Math" w:eastAsia="Times New Roman" w:hAnsi="Cambria Math"/>
                      <w:sz w:val="26"/>
                      <w:szCs w:val="26"/>
                    </w:rPr>
                    <m:t>3</m:t>
                  </m:r>
                </m:den>
              </m:f>
            </m:oMath>
          </w:p>
          <w:p w14:paraId="4D809DE1"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R</w:t>
            </w:r>
            <w:r w:rsidRPr="00E80E88">
              <w:rPr>
                <w:rFonts w:ascii="Times New Roman" w:eastAsia="Times New Roman" w:hAnsi="Times New Roman"/>
                <w:sz w:val="26"/>
                <w:szCs w:val="26"/>
                <w:vertAlign w:val="subscript"/>
              </w:rPr>
              <w:t>BAHGFED</w:t>
            </w:r>
            <w:r w:rsidRPr="00E80E88">
              <w:rPr>
                <w:rFonts w:ascii="Times New Roman" w:eastAsia="Times New Roman" w:hAnsi="Times New Roman"/>
                <w:sz w:val="26"/>
                <w:szCs w:val="26"/>
              </w:rPr>
              <w:t xml:space="preserve"> = R + R</w:t>
            </w:r>
            <w:r w:rsidRPr="00E80E88">
              <w:rPr>
                <w:rFonts w:ascii="Times New Roman" w:eastAsia="Times New Roman" w:hAnsi="Times New Roman"/>
                <w:sz w:val="26"/>
                <w:szCs w:val="26"/>
                <w:vertAlign w:val="subscript"/>
              </w:rPr>
              <w:t>AE</w:t>
            </w:r>
            <w:r w:rsidRPr="00E80E88">
              <w:rPr>
                <w:rFonts w:ascii="Times New Roman" w:eastAsia="Times New Roman" w:hAnsi="Times New Roman"/>
                <w:sz w:val="26"/>
                <w:szCs w:val="26"/>
              </w:rPr>
              <w:t xml:space="preserve"> + R = R +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4R</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 xml:space="preserve">+R= </m:t>
              </m:r>
              <m:f>
                <m:fPr>
                  <m:ctrlPr>
                    <w:rPr>
                      <w:rFonts w:ascii="Cambria Math" w:eastAsia="Times New Roman" w:hAnsi="Cambria Math"/>
                      <w:sz w:val="26"/>
                      <w:szCs w:val="26"/>
                    </w:rPr>
                  </m:ctrlPr>
                </m:fPr>
                <m:num>
                  <m:r>
                    <m:rPr>
                      <m:sty m:val="p"/>
                    </m:rPr>
                    <w:rPr>
                      <w:rFonts w:ascii="Cambria Math" w:eastAsia="Times New Roman" w:hAnsi="Cambria Math"/>
                      <w:sz w:val="26"/>
                      <w:szCs w:val="26"/>
                    </w:rPr>
                    <m:t>10 R</m:t>
                  </m:r>
                </m:num>
                <m:den>
                  <m:r>
                    <m:rPr>
                      <m:sty m:val="p"/>
                    </m:rPr>
                    <w:rPr>
                      <w:rFonts w:ascii="Cambria Math" w:eastAsia="Times New Roman" w:hAnsi="Cambria Math"/>
                      <w:sz w:val="26"/>
                      <w:szCs w:val="26"/>
                    </w:rPr>
                    <m:t>3</m:t>
                  </m:r>
                </m:den>
              </m:f>
            </m:oMath>
          </w:p>
          <w:p w14:paraId="5A359F12"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+Vậy điện trở tương đương của đoạn mạch BD là :</w:t>
            </w:r>
          </w:p>
          <w:p w14:paraId="562469AD"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p>
        </w:tc>
        <w:tc>
          <w:tcPr>
            <w:tcW w:w="4963" w:type="dxa"/>
          </w:tcPr>
          <w:p w14:paraId="4DF70084"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rPr>
            </w:pPr>
            <w:r w:rsidRPr="00E80E88">
              <w:rPr>
                <w:rFonts w:ascii="Times New Roman" w:eastAsia="Times New Roman" w:hAnsi="Times New Roman"/>
                <w:noProof/>
                <w:sz w:val="26"/>
                <w:szCs w:val="26"/>
              </w:rPr>
              <w:drawing>
                <wp:inline distT="0" distB="0" distL="0" distR="0" wp14:anchorId="2C464E7D" wp14:editId="203DDCDD">
                  <wp:extent cx="2828925" cy="2438400"/>
                  <wp:effectExtent l="0" t="0" r="9525"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JPG"/>
                          <pic:cNvPicPr/>
                        </pic:nvPicPr>
                        <pic:blipFill>
                          <a:blip r:embed="rId3017">
                            <a:extLst>
                              <a:ext uri="{28A0092B-C50C-407E-A947-70E740481C1C}">
                                <a14:useLocalDpi xmlns:a14="http://schemas.microsoft.com/office/drawing/2010/main" val="0"/>
                              </a:ext>
                            </a:extLst>
                          </a:blip>
                          <a:stretch>
                            <a:fillRect/>
                          </a:stretch>
                        </pic:blipFill>
                        <pic:spPr>
                          <a:xfrm>
                            <a:off x="0" y="0"/>
                            <a:ext cx="2828925" cy="2438400"/>
                          </a:xfrm>
                          <a:prstGeom prst="rect">
                            <a:avLst/>
                          </a:prstGeom>
                        </pic:spPr>
                      </pic:pic>
                    </a:graphicData>
                  </a:graphic>
                </wp:inline>
              </w:drawing>
            </w:r>
          </w:p>
        </w:tc>
      </w:tr>
    </w:tbl>
    <w:p w14:paraId="617B87AA"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R</w:t>
      </w:r>
      <w:r w:rsidRPr="00E80E88">
        <w:rPr>
          <w:rFonts w:ascii="Times New Roman" w:eastAsia="Times New Roman" w:hAnsi="Times New Roman"/>
          <w:sz w:val="26"/>
          <w:szCs w:val="26"/>
          <w:vertAlign w:val="subscript"/>
        </w:rPr>
        <w:t xml:space="preserve">BD </w:t>
      </w:r>
      <w:r w:rsidRPr="00E80E88">
        <w:rPr>
          <w:rFonts w:ascii="Times New Roman" w:eastAsia="Times New Roman" w:hAnsi="Times New Roman"/>
          <w:sz w:val="26"/>
          <w:szCs w:val="26"/>
        </w:rPr>
        <w:t xml:space="preserve">= </w:t>
      </w:r>
      <m:oMath>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BAHGFED</m:t>
                </m:r>
              </m:sub>
            </m:sSub>
            <m:r>
              <m:rPr>
                <m:sty m:val="p"/>
              </m:rPr>
              <w:rPr>
                <w:rFonts w:ascii="Cambria Math" w:eastAsia="Times New Roman" w:hAnsi="Cambria Math"/>
                <w:sz w:val="26"/>
                <w:szCs w:val="26"/>
              </w:rPr>
              <m:t>. 2R</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BAHGFED</m:t>
                </m:r>
              </m:sub>
            </m:sSub>
            <m:r>
              <m:rPr>
                <m:sty m:val="p"/>
              </m:rPr>
              <w:rPr>
                <w:rFonts w:ascii="Cambria Math" w:eastAsia="Times New Roman" w:hAnsi="Cambria Math"/>
                <w:sz w:val="26"/>
                <w:szCs w:val="26"/>
              </w:rPr>
              <m:t>+2R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f>
              <m:fPr>
                <m:ctrlPr>
                  <w:rPr>
                    <w:rFonts w:ascii="Cambria Math" w:eastAsia="Times New Roman" w:hAnsi="Cambria Math"/>
                    <w:sz w:val="26"/>
                    <w:szCs w:val="26"/>
                  </w:rPr>
                </m:ctrlPr>
              </m:fPr>
              <m:num>
                <m:r>
                  <m:rPr>
                    <m:sty m:val="p"/>
                  </m:rPr>
                  <w:rPr>
                    <w:rFonts w:ascii="Cambria Math" w:eastAsia="Times New Roman" w:hAnsi="Cambria Math"/>
                    <w:sz w:val="26"/>
                    <w:szCs w:val="26"/>
                  </w:rPr>
                  <m:t xml:space="preserve">10R  </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.2R</m:t>
            </m:r>
          </m:num>
          <m:den>
            <m:f>
              <m:fPr>
                <m:ctrlPr>
                  <w:rPr>
                    <w:rFonts w:ascii="Cambria Math" w:eastAsia="Times New Roman" w:hAnsi="Cambria Math"/>
                    <w:sz w:val="26"/>
                    <w:szCs w:val="26"/>
                  </w:rPr>
                </m:ctrlPr>
              </m:fPr>
              <m:num>
                <m:r>
                  <m:rPr>
                    <m:sty m:val="p"/>
                  </m:rPr>
                  <w:rPr>
                    <w:rFonts w:ascii="Cambria Math" w:eastAsia="Times New Roman" w:hAnsi="Cambria Math"/>
                    <w:sz w:val="26"/>
                    <w:szCs w:val="26"/>
                  </w:rPr>
                  <m:t>10R</m:t>
                </m:r>
              </m:num>
              <m:den>
                <m:r>
                  <m:rPr>
                    <m:sty m:val="p"/>
                  </m:rPr>
                  <w:rPr>
                    <w:rFonts w:ascii="Cambria Math" w:eastAsia="Times New Roman" w:hAnsi="Cambria Math"/>
                    <w:sz w:val="26"/>
                    <w:szCs w:val="26"/>
                  </w:rPr>
                  <m:t>3</m:t>
                </m:r>
              </m:den>
            </m:f>
            <m:r>
              <m:rPr>
                <m:sty m:val="p"/>
              </m:rPr>
              <w:rPr>
                <w:rFonts w:ascii="Cambria Math" w:eastAsia="Times New Roman" w:hAnsi="Cambria Math"/>
                <w:sz w:val="26"/>
                <w:szCs w:val="26"/>
              </w:rPr>
              <m:t>+2R</m:t>
            </m:r>
          </m:den>
        </m:f>
        <m:r>
          <m:rPr>
            <m:sty m:val="p"/>
          </m:rPr>
          <w:rPr>
            <w:rFonts w:ascii="Cambria Math" w:eastAsia="Times New Roman" w:hAnsi="Cambria Math"/>
            <w:sz w:val="26"/>
            <w:szCs w:val="26"/>
          </w:rPr>
          <m:t xml:space="preserve"> =1,25R=7,5</m:t>
        </m:r>
      </m:oMath>
      <w:r w:rsidRPr="00E80E88">
        <w:rPr>
          <w:rFonts w:ascii="Times New Roman" w:eastAsia="Times New Roman" w:hAnsi="Times New Roman"/>
          <w:sz w:val="26"/>
          <w:szCs w:val="26"/>
        </w:rPr>
        <w:t>Ω</w:t>
      </w:r>
    </w:p>
    <w:p w14:paraId="5B106E68"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Công suất tiêu thụ của mạng điện : P</w:t>
      </w:r>
      <w:r w:rsidRPr="00E80E88">
        <w:rPr>
          <w:rFonts w:ascii="Times New Roman" w:eastAsia="Times New Roman" w:hAnsi="Times New Roman"/>
          <w:sz w:val="26"/>
          <w:szCs w:val="26"/>
          <w:vertAlign w:val="subscript"/>
        </w:rPr>
        <w:t>BD</w:t>
      </w:r>
      <w:r w:rsidRPr="00E80E88">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U</m:t>
                </m:r>
              </m:e>
              <m:sup>
                <m:r>
                  <m:rPr>
                    <m:sty m:val="p"/>
                  </m:rPr>
                  <w:rPr>
                    <w:rFonts w:ascii="Cambria Math" w:eastAsia="Times New Roman" w:hAnsi="Cambria Math"/>
                    <w:sz w:val="26"/>
                    <w:szCs w:val="26"/>
                  </w:rPr>
                  <m:t>2</m:t>
                </m:r>
              </m:sup>
            </m:sSup>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BD</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12</m:t>
                </m:r>
              </m:e>
              <m:sup>
                <m:r>
                  <m:rPr>
                    <m:sty m:val="p"/>
                  </m:rPr>
                  <w:rPr>
                    <w:rFonts w:ascii="Cambria Math" w:eastAsia="Times New Roman" w:hAnsi="Cambria Math"/>
                    <w:sz w:val="26"/>
                    <w:szCs w:val="26"/>
                  </w:rPr>
                  <m:t>2</m:t>
                </m:r>
              </m:sup>
            </m:sSup>
          </m:num>
          <m:den>
            <m:r>
              <m:rPr>
                <m:sty m:val="p"/>
              </m:rPr>
              <w:rPr>
                <w:rFonts w:ascii="Cambria Math" w:eastAsia="Times New Roman" w:hAnsi="Cambria Math"/>
                <w:sz w:val="26"/>
                <w:szCs w:val="26"/>
              </w:rPr>
              <m:t>7,5</m:t>
            </m:r>
          </m:den>
        </m:f>
      </m:oMath>
      <w:r w:rsidRPr="00E80E88">
        <w:rPr>
          <w:rFonts w:ascii="Times New Roman" w:eastAsia="Times New Roman" w:hAnsi="Times New Roman"/>
          <w:sz w:val="26"/>
          <w:szCs w:val="26"/>
        </w:rPr>
        <w:t xml:space="preserve"> = 19,2W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3"/>
      </w:tblGrid>
      <w:tr w:rsidR="00760DD0" w:rsidRPr="00E80E88" w14:paraId="60DFF5DA" w14:textId="77777777" w:rsidTr="0015649F">
        <w:tc>
          <w:tcPr>
            <w:tcW w:w="4962" w:type="dxa"/>
          </w:tcPr>
          <w:p w14:paraId="206869F8"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lastRenderedPageBreak/>
              <w:t>c) Khi cho dòng đi vào ở B và đi ra ở O, lúc này mạch nhận BO làm trục đ</w:t>
            </w:r>
            <w:r w:rsidRPr="00E80E88">
              <w:rPr>
                <w:rFonts w:ascii="Times New Roman" w:eastAsia="Times New Roman" w:hAnsi="Times New Roman"/>
                <w:sz w:val="26"/>
                <w:szCs w:val="26"/>
              </w:rPr>
              <w:t>ố</w:t>
            </w:r>
            <w:r w:rsidRPr="00E80E88">
              <w:rPr>
                <w:rFonts w:ascii="Times New Roman" w:eastAsia="Times New Roman" w:hAnsi="Times New Roman"/>
                <w:sz w:val="26"/>
                <w:szCs w:val="26"/>
                <w:lang w:bidi="vi-VN"/>
              </w:rPr>
              <w:t>i xứng ĐƯỜNG VÀO B RA O.</w:t>
            </w:r>
          </w:p>
          <w:p w14:paraId="60B60EEE"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Các điểm A và C; H và D; G và E đối xứng qua ĐƯỜNG VÀO - RA nên có cùng điện thế.</w:t>
            </w:r>
          </w:p>
          <w:p w14:paraId="4367B75F"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Do E và G cùng nằm trên đường GFE mà chúng lại cùng điện thế nên hiệu điện thế giữa GE bằng không hay dòng điện không đi qua đoạn GFE, do đó ta bò đoạn GFE (hình 1 c)</w:t>
            </w:r>
          </w:p>
          <w:p w14:paraId="7CF29B76"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Vậy chập C và A; D và H đồng thời bỏ đoạn GFE, ta vẽ lại mạch điện như hình</w:t>
            </w:r>
          </w:p>
        </w:tc>
        <w:tc>
          <w:tcPr>
            <w:tcW w:w="4963" w:type="dxa"/>
          </w:tcPr>
          <w:p w14:paraId="024309EA" w14:textId="77777777" w:rsidR="00760DD0" w:rsidRPr="00E80E88" w:rsidRDefault="00760DD0" w:rsidP="0015649F">
            <w:pPr>
              <w:tabs>
                <w:tab w:val="left" w:pos="284"/>
              </w:tabs>
              <w:spacing w:line="276" w:lineRule="auto"/>
              <w:contextualSpacing/>
              <w:rPr>
                <w:rFonts w:ascii="Times New Roman" w:eastAsia="Times New Roman" w:hAnsi="Times New Roman"/>
                <w:sz w:val="26"/>
                <w:szCs w:val="26"/>
                <w:lang w:bidi="vi-VN"/>
              </w:rPr>
            </w:pPr>
            <w:r w:rsidRPr="00E80E88">
              <w:rPr>
                <w:rFonts w:ascii="Times New Roman" w:eastAsia="Times New Roman" w:hAnsi="Times New Roman"/>
                <w:noProof/>
                <w:sz w:val="26"/>
                <w:szCs w:val="26"/>
              </w:rPr>
              <w:drawing>
                <wp:inline distT="0" distB="0" distL="0" distR="0" wp14:anchorId="004EE0C2" wp14:editId="6D11171D">
                  <wp:extent cx="2352675" cy="2361794"/>
                  <wp:effectExtent l="0" t="0" r="0" b="63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5.JPG"/>
                          <pic:cNvPicPr/>
                        </pic:nvPicPr>
                        <pic:blipFill>
                          <a:blip r:embed="rId3018">
                            <a:extLst>
                              <a:ext uri="{28A0092B-C50C-407E-A947-70E740481C1C}">
                                <a14:useLocalDpi xmlns:a14="http://schemas.microsoft.com/office/drawing/2010/main" val="0"/>
                              </a:ext>
                            </a:extLst>
                          </a:blip>
                          <a:stretch>
                            <a:fillRect/>
                          </a:stretch>
                        </pic:blipFill>
                        <pic:spPr>
                          <a:xfrm>
                            <a:off x="0" y="0"/>
                            <a:ext cx="2359472" cy="2368618"/>
                          </a:xfrm>
                          <a:prstGeom prst="rect">
                            <a:avLst/>
                          </a:prstGeom>
                        </pic:spPr>
                      </pic:pic>
                    </a:graphicData>
                  </a:graphic>
                </wp:inline>
              </w:drawing>
            </w:r>
          </w:p>
        </w:tc>
      </w:tr>
    </w:tbl>
    <w:p w14:paraId="0AE78D9C"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xml:space="preserve">                   </w:t>
      </w:r>
      <w:r w:rsidRPr="00E80E88">
        <w:rPr>
          <w:rFonts w:ascii="Times New Roman" w:eastAsia="Times New Roman" w:hAnsi="Times New Roman"/>
          <w:noProof/>
          <w:sz w:val="26"/>
          <w:szCs w:val="26"/>
        </w:rPr>
        <w:drawing>
          <wp:inline distT="0" distB="0" distL="0" distR="0" wp14:anchorId="43B0ACEC" wp14:editId="6BE6A57C">
            <wp:extent cx="3943350" cy="1133475"/>
            <wp:effectExtent l="0" t="0" r="0"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3019">
                      <a:extLst>
                        <a:ext uri="{28A0092B-C50C-407E-A947-70E740481C1C}">
                          <a14:useLocalDpi xmlns:a14="http://schemas.microsoft.com/office/drawing/2010/main" val="0"/>
                        </a:ext>
                      </a:extLst>
                    </a:blip>
                    <a:stretch>
                      <a:fillRect/>
                    </a:stretch>
                  </pic:blipFill>
                  <pic:spPr>
                    <a:xfrm>
                      <a:off x="0" y="0"/>
                      <a:ext cx="3943350" cy="1133475"/>
                    </a:xfrm>
                    <a:prstGeom prst="rect">
                      <a:avLst/>
                    </a:prstGeom>
                  </pic:spPr>
                </pic:pic>
              </a:graphicData>
            </a:graphic>
          </wp:inline>
        </w:drawing>
      </w:r>
    </w:p>
    <w:p w14:paraId="703042E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R</w:t>
      </w:r>
      <w:r w:rsidRPr="00E80E88">
        <w:rPr>
          <w:rFonts w:ascii="Times New Roman" w:eastAsia="Times New Roman" w:hAnsi="Times New Roman"/>
          <w:sz w:val="26"/>
          <w:szCs w:val="26"/>
          <w:vertAlign w:val="subscript"/>
        </w:rPr>
        <w:t xml:space="preserve">1-8 </w:t>
      </w:r>
      <w:r w:rsidRPr="00E80E88">
        <w:rPr>
          <w:rFonts w:ascii="Times New Roman" w:eastAsia="Times New Roman" w:hAnsi="Times New Roman"/>
          <w:sz w:val="26"/>
          <w:szCs w:val="26"/>
        </w:rPr>
        <w:t>= R</w:t>
      </w:r>
      <w:r w:rsidRPr="00E80E88">
        <w:rPr>
          <w:rFonts w:ascii="Times New Roman" w:eastAsia="Times New Roman" w:hAnsi="Times New Roman"/>
          <w:sz w:val="26"/>
          <w:szCs w:val="26"/>
          <w:vertAlign w:val="subscript"/>
        </w:rPr>
        <w:t>2-7</w:t>
      </w:r>
      <w:r w:rsidRPr="00E80E88">
        <w:rPr>
          <w:rFonts w:ascii="Times New Roman" w:eastAsia="Times New Roman" w:hAnsi="Times New Roman"/>
          <w:sz w:val="26"/>
          <w:szCs w:val="26"/>
        </w:rPr>
        <w:t xml:space="preserve"> = R</w:t>
      </w:r>
      <w:r w:rsidRPr="00E80E88">
        <w:rPr>
          <w:rFonts w:ascii="Times New Roman" w:eastAsia="Times New Roman" w:hAnsi="Times New Roman"/>
          <w:sz w:val="26"/>
          <w:szCs w:val="26"/>
          <w:vertAlign w:val="subscript"/>
        </w:rPr>
        <w:t xml:space="preserve">3-6 </w:t>
      </w:r>
      <w:r w:rsidRPr="00E80E88">
        <w:rPr>
          <w:rFonts w:ascii="Times New Roman" w:eastAsia="Times New Roman" w:hAnsi="Times New Roman"/>
          <w:sz w:val="26"/>
          <w:szCs w:val="26"/>
        </w:rPr>
        <w:t>= R</w:t>
      </w:r>
      <w:r w:rsidRPr="00E80E88">
        <w:rPr>
          <w:rFonts w:ascii="Times New Roman" w:eastAsia="Times New Roman" w:hAnsi="Times New Roman"/>
          <w:sz w:val="26"/>
          <w:szCs w:val="26"/>
          <w:vertAlign w:val="subscript"/>
        </w:rPr>
        <w:t xml:space="preserve">4-5 </w:t>
      </w:r>
      <w:r w:rsidRPr="00E80E88">
        <w:rPr>
          <w:rFonts w:ascii="Times New Roman" w:eastAsia="Times New Roman" w:hAnsi="Times New Roman"/>
          <w:sz w:val="26"/>
          <w:szCs w:val="26"/>
        </w:rPr>
        <w:t>= R</w:t>
      </w:r>
      <w:r w:rsidRPr="00E80E88">
        <w:rPr>
          <w:rFonts w:ascii="Times New Roman" w:eastAsia="Times New Roman" w:hAnsi="Times New Roman"/>
          <w:sz w:val="26"/>
          <w:szCs w:val="26"/>
          <w:vertAlign w:val="subscript"/>
        </w:rPr>
        <w:t xml:space="preserve">9-10  </w:t>
      </w:r>
      <w:r w:rsidRPr="00E80E88">
        <w:rPr>
          <w:rFonts w:ascii="Times New Roman" w:eastAsia="Times New Roman" w:hAnsi="Times New Roman"/>
          <w:sz w:val="26"/>
          <w:szCs w:val="26"/>
        </w:rPr>
        <w:t xml:space="preserve">=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RR</m:t>
            </m:r>
          </m:num>
          <m:den>
            <m:r>
              <m:rPr>
                <m:sty m:val="p"/>
              </m:rPr>
              <w:rPr>
                <w:rFonts w:ascii="Cambria Math" w:eastAsia="Times New Roman" w:hAnsi="Cambria Math"/>
                <w:sz w:val="26"/>
                <w:szCs w:val="26"/>
              </w:rPr>
              <m:t>R+R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R</m:t>
            </m:r>
          </m:num>
          <m:den>
            <m:r>
              <m:rPr>
                <m:sty m:val="p"/>
              </m:rPr>
              <w:rPr>
                <w:rFonts w:ascii="Cambria Math" w:eastAsia="Times New Roman" w:hAnsi="Cambria Math"/>
                <w:sz w:val="26"/>
                <w:szCs w:val="26"/>
              </w:rPr>
              <m:t>2</m:t>
            </m:r>
          </m:den>
        </m:f>
      </m:oMath>
    </w:p>
    <w:p w14:paraId="0682AE33"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vertAlign w:val="subscript"/>
        </w:rPr>
      </w:pPr>
      <w:r w:rsidRPr="00E80E88">
        <w:rPr>
          <w:rFonts w:ascii="Times New Roman" w:eastAsia="Times New Roman" w:hAnsi="Times New Roman"/>
          <w:sz w:val="26"/>
          <w:szCs w:val="26"/>
        </w:rPr>
        <w:t>R</w:t>
      </w:r>
      <w:r w:rsidRPr="00E80E88">
        <w:rPr>
          <w:rFonts w:ascii="Times New Roman" w:eastAsia="Times New Roman" w:hAnsi="Times New Roman"/>
          <w:sz w:val="26"/>
          <w:szCs w:val="26"/>
          <w:vertAlign w:val="subscript"/>
        </w:rPr>
        <w:t>AO =</w:t>
      </w:r>
      <m:oMath>
        <m:f>
          <m:fPr>
            <m:ctrlPr>
              <w:rPr>
                <w:rFonts w:ascii="Cambria Math" w:eastAsia="Times New Roman" w:hAnsi="Cambria Math"/>
                <w:sz w:val="26"/>
                <w:szCs w:val="26"/>
                <w:vertAlign w:val="subscript"/>
              </w:rPr>
            </m:ctrlPr>
          </m:fPr>
          <m:num>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 xml:space="preserve"> (R</m:t>
                </m:r>
              </m:e>
              <m:sub>
                <m:r>
                  <m:rPr>
                    <m:sty m:val="p"/>
                  </m:rPr>
                  <w:rPr>
                    <w:rFonts w:ascii="Cambria Math" w:eastAsia="Times New Roman" w:hAnsi="Cambria Math"/>
                    <w:sz w:val="26"/>
                    <w:szCs w:val="26"/>
                    <w:vertAlign w:val="subscript"/>
                  </w:rPr>
                  <m:t xml:space="preserve">2-7 </m:t>
                </m:r>
              </m:sub>
            </m:sSub>
            <m:r>
              <m:rPr>
                <m:sty m:val="p"/>
              </m:rPr>
              <w:rPr>
                <w:rFonts w:ascii="Cambria Math" w:eastAsia="Times New Roman" w:hAnsi="Cambria Math"/>
                <w:sz w:val="26"/>
                <w:szCs w:val="26"/>
                <w:vertAlign w:val="subscript"/>
              </w:rPr>
              <m:t xml:space="preserve">+ </m:t>
            </m:r>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3-6</m:t>
                </m:r>
              </m:sub>
            </m:sSub>
            <m:r>
              <m:rPr>
                <m:sty m:val="p"/>
              </m:rPr>
              <w:rPr>
                <w:rFonts w:ascii="Cambria Math" w:eastAsia="Times New Roman" w:hAnsi="Cambria Math"/>
                <w:sz w:val="26"/>
                <w:szCs w:val="26"/>
                <w:vertAlign w:val="subscript"/>
              </w:rPr>
              <m:t xml:space="preserve">+ </m:t>
            </m:r>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4-5</m:t>
                </m:r>
              </m:sub>
            </m:sSub>
            <m:r>
              <m:rPr>
                <m:sty m:val="p"/>
              </m:rPr>
              <w:rPr>
                <w:rFonts w:ascii="Cambria Math" w:eastAsia="Times New Roman" w:hAnsi="Cambria Math"/>
                <w:sz w:val="26"/>
                <w:szCs w:val="26"/>
                <w:vertAlign w:val="subscript"/>
              </w:rPr>
              <m:t xml:space="preserve">). </m:t>
            </m:r>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9-10</m:t>
                </m:r>
              </m:sub>
            </m:sSub>
          </m:num>
          <m:den>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 xml:space="preserve"> (R</m:t>
                </m:r>
              </m:e>
              <m:sub>
                <m:r>
                  <m:rPr>
                    <m:sty m:val="p"/>
                  </m:rPr>
                  <w:rPr>
                    <w:rFonts w:ascii="Cambria Math" w:eastAsia="Times New Roman" w:hAnsi="Cambria Math"/>
                    <w:sz w:val="26"/>
                    <w:szCs w:val="26"/>
                    <w:vertAlign w:val="subscript"/>
                  </w:rPr>
                  <m:t xml:space="preserve">2-7 </m:t>
                </m:r>
              </m:sub>
            </m:sSub>
            <m:r>
              <m:rPr>
                <m:sty m:val="p"/>
              </m:rPr>
              <w:rPr>
                <w:rFonts w:ascii="Cambria Math" w:eastAsia="Times New Roman" w:hAnsi="Cambria Math"/>
                <w:sz w:val="26"/>
                <w:szCs w:val="26"/>
                <w:vertAlign w:val="subscript"/>
              </w:rPr>
              <m:t xml:space="preserve">+ </m:t>
            </m:r>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3-6</m:t>
                </m:r>
              </m:sub>
            </m:sSub>
            <m:r>
              <m:rPr>
                <m:sty m:val="p"/>
              </m:rPr>
              <w:rPr>
                <w:rFonts w:ascii="Cambria Math" w:eastAsia="Times New Roman" w:hAnsi="Cambria Math"/>
                <w:sz w:val="26"/>
                <w:szCs w:val="26"/>
                <w:vertAlign w:val="subscript"/>
              </w:rPr>
              <m:t xml:space="preserve">+ </m:t>
            </m:r>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4-5</m:t>
                </m:r>
              </m:sub>
            </m:sSub>
            <m:r>
              <m:rPr>
                <m:sty m:val="p"/>
              </m:rPr>
              <w:rPr>
                <w:rFonts w:ascii="Cambria Math" w:eastAsia="Times New Roman" w:hAnsi="Cambria Math"/>
                <w:sz w:val="26"/>
                <w:szCs w:val="26"/>
                <w:vertAlign w:val="subscript"/>
              </w:rPr>
              <m:t xml:space="preserve">)+ </m:t>
            </m:r>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9-10</m:t>
                </m:r>
              </m:sub>
            </m:sSub>
          </m:den>
        </m:f>
        <m:r>
          <w:rPr>
            <w:rFonts w:ascii="Cambria Math" w:eastAsia="Times New Roman" w:hAnsi="Cambria Math"/>
            <w:sz w:val="26"/>
            <w:szCs w:val="26"/>
            <w:vertAlign w:val="subscript"/>
          </w:rPr>
          <m:t>=</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R</m:t>
                </m:r>
              </m:num>
              <m:den>
                <m:r>
                  <m:rPr>
                    <m:sty m:val="p"/>
                  </m:rPr>
                  <w:rPr>
                    <w:rFonts w:ascii="Cambria Math" w:eastAsia="Times New Roman" w:hAnsi="Cambria Math"/>
                    <w:sz w:val="26"/>
                    <w:szCs w:val="26"/>
                    <w:vertAlign w:val="subscript"/>
                  </w:rPr>
                  <m:t>2</m:t>
                </m:r>
              </m:den>
            </m:f>
            <m:r>
              <m:rPr>
                <m:sty m:val="p"/>
              </m:rPr>
              <w:rPr>
                <w:rFonts w:ascii="Cambria Math" w:eastAsia="Times New Roman" w:hAnsi="Cambria Math"/>
                <w:sz w:val="26"/>
                <w:szCs w:val="26"/>
                <w:vertAlign w:val="subscript"/>
              </w:rPr>
              <m:t xml:space="preserve">+  </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R</m:t>
                </m:r>
              </m:num>
              <m:den>
                <m:r>
                  <m:rPr>
                    <m:sty m:val="p"/>
                  </m:rPr>
                  <w:rPr>
                    <w:rFonts w:ascii="Cambria Math" w:eastAsia="Times New Roman" w:hAnsi="Cambria Math"/>
                    <w:sz w:val="26"/>
                    <w:szCs w:val="26"/>
                    <w:vertAlign w:val="subscript"/>
                  </w:rPr>
                  <m:t>2</m:t>
                </m:r>
              </m:den>
            </m:f>
            <m:r>
              <m:rPr>
                <m:sty m:val="p"/>
              </m:rPr>
              <w:rPr>
                <w:rFonts w:ascii="Cambria Math" w:eastAsia="Times New Roman" w:hAnsi="Cambria Math"/>
                <w:sz w:val="26"/>
                <w:szCs w:val="26"/>
                <w:vertAlign w:val="subscript"/>
              </w:rPr>
              <m:t xml:space="preserve">+ </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R</m:t>
                </m:r>
              </m:num>
              <m:den>
                <m:r>
                  <m:rPr>
                    <m:sty m:val="p"/>
                  </m:rPr>
                  <w:rPr>
                    <w:rFonts w:ascii="Cambria Math" w:eastAsia="Times New Roman" w:hAnsi="Cambria Math"/>
                    <w:sz w:val="26"/>
                    <w:szCs w:val="26"/>
                    <w:vertAlign w:val="subscript"/>
                  </w:rPr>
                  <m:t>2</m:t>
                </m:r>
              </m:den>
            </m:f>
            <m:r>
              <m:rPr>
                <m:sty m:val="p"/>
              </m:rPr>
              <w:rPr>
                <w:rFonts w:ascii="Cambria Math" w:eastAsia="Times New Roman" w:hAnsi="Cambria Math"/>
                <w:sz w:val="26"/>
                <w:szCs w:val="26"/>
                <w:vertAlign w:val="subscript"/>
              </w:rPr>
              <m:t>)</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R</m:t>
                </m:r>
              </m:num>
              <m:den>
                <m:r>
                  <m:rPr>
                    <m:sty m:val="p"/>
                  </m:rPr>
                  <w:rPr>
                    <w:rFonts w:ascii="Cambria Math" w:eastAsia="Times New Roman" w:hAnsi="Cambria Math"/>
                    <w:sz w:val="26"/>
                    <w:szCs w:val="26"/>
                    <w:vertAlign w:val="subscript"/>
                  </w:rPr>
                  <m:t>2</m:t>
                </m:r>
              </m:den>
            </m:f>
          </m:num>
          <m:den>
            <m:d>
              <m:dPr>
                <m:ctrlPr>
                  <w:rPr>
                    <w:rFonts w:ascii="Cambria Math" w:eastAsia="Times New Roman" w:hAnsi="Cambria Math"/>
                    <w:sz w:val="26"/>
                    <w:szCs w:val="26"/>
                    <w:vertAlign w:val="subscript"/>
                  </w:rPr>
                </m:ctrlPr>
              </m:dPr>
              <m:e>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R</m:t>
                    </m:r>
                  </m:num>
                  <m:den>
                    <m:r>
                      <m:rPr>
                        <m:sty m:val="p"/>
                      </m:rPr>
                      <w:rPr>
                        <w:rFonts w:ascii="Cambria Math" w:eastAsia="Times New Roman" w:hAnsi="Cambria Math"/>
                        <w:sz w:val="26"/>
                        <w:szCs w:val="26"/>
                        <w:vertAlign w:val="subscript"/>
                      </w:rPr>
                      <m:t>2</m:t>
                    </m:r>
                  </m:den>
                </m:f>
                <m:r>
                  <m:rPr>
                    <m:sty m:val="p"/>
                  </m:rPr>
                  <w:rPr>
                    <w:rFonts w:ascii="Cambria Math" w:eastAsia="Times New Roman" w:hAnsi="Cambria Math"/>
                    <w:sz w:val="26"/>
                    <w:szCs w:val="26"/>
                    <w:vertAlign w:val="subscript"/>
                  </w:rPr>
                  <m:t xml:space="preserve">+  </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R</m:t>
                    </m:r>
                  </m:num>
                  <m:den>
                    <m:r>
                      <m:rPr>
                        <m:sty m:val="p"/>
                      </m:rPr>
                      <w:rPr>
                        <w:rFonts w:ascii="Cambria Math" w:eastAsia="Times New Roman" w:hAnsi="Cambria Math"/>
                        <w:sz w:val="26"/>
                        <w:szCs w:val="26"/>
                        <w:vertAlign w:val="subscript"/>
                      </w:rPr>
                      <m:t>2</m:t>
                    </m:r>
                  </m:den>
                </m:f>
                <m:r>
                  <m:rPr>
                    <m:sty m:val="p"/>
                  </m:rPr>
                  <w:rPr>
                    <w:rFonts w:ascii="Cambria Math" w:eastAsia="Times New Roman" w:hAnsi="Cambria Math"/>
                    <w:sz w:val="26"/>
                    <w:szCs w:val="26"/>
                    <w:vertAlign w:val="subscript"/>
                  </w:rPr>
                  <m:t xml:space="preserve">+ </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R</m:t>
                    </m:r>
                  </m:num>
                  <m:den>
                    <m:r>
                      <m:rPr>
                        <m:sty m:val="p"/>
                      </m:rPr>
                      <w:rPr>
                        <w:rFonts w:ascii="Cambria Math" w:eastAsia="Times New Roman" w:hAnsi="Cambria Math"/>
                        <w:sz w:val="26"/>
                        <w:szCs w:val="26"/>
                        <w:vertAlign w:val="subscript"/>
                      </w:rPr>
                      <m:t>2</m:t>
                    </m:r>
                  </m:den>
                </m:f>
              </m:e>
            </m:d>
            <m:r>
              <m:rPr>
                <m:sty m:val="p"/>
              </m:rPr>
              <w:rPr>
                <w:rFonts w:ascii="Cambria Math" w:eastAsia="Times New Roman" w:hAnsi="Cambria Math"/>
                <w:sz w:val="26"/>
                <w:szCs w:val="26"/>
                <w:vertAlign w:val="subscript"/>
              </w:rPr>
              <m:t>+</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R</m:t>
                </m:r>
              </m:num>
              <m:den>
                <m:r>
                  <m:rPr>
                    <m:sty m:val="p"/>
                  </m:rPr>
                  <w:rPr>
                    <w:rFonts w:ascii="Cambria Math" w:eastAsia="Times New Roman" w:hAnsi="Cambria Math"/>
                    <w:sz w:val="26"/>
                    <w:szCs w:val="26"/>
                    <w:vertAlign w:val="subscript"/>
                  </w:rPr>
                  <m:t>2</m:t>
                </m:r>
              </m:den>
            </m:f>
          </m:den>
        </m:f>
        <m:r>
          <m:rPr>
            <m:sty m:val="p"/>
          </m:rPr>
          <w:rPr>
            <w:rFonts w:ascii="Cambria Math" w:eastAsia="Times New Roman" w:hAnsi="Cambria Math"/>
            <w:sz w:val="26"/>
            <w:szCs w:val="26"/>
            <w:vertAlign w:val="subscript"/>
          </w:rPr>
          <m:t xml:space="preserve">  = </m:t>
        </m:r>
        <m:f>
          <m:fPr>
            <m:ctrlPr>
              <w:rPr>
                <w:rFonts w:ascii="Cambria Math" w:eastAsia="Times New Roman" w:hAnsi="Cambria Math"/>
                <w:sz w:val="26"/>
                <w:szCs w:val="26"/>
                <w:vertAlign w:val="subscript"/>
              </w:rPr>
            </m:ctrlPr>
          </m:fPr>
          <m:num>
            <m:r>
              <m:rPr>
                <m:sty m:val="p"/>
              </m:rPr>
              <w:rPr>
                <w:rFonts w:ascii="Cambria Math" w:eastAsia="Times New Roman" w:hAnsi="Cambria Math"/>
                <w:sz w:val="26"/>
                <w:szCs w:val="26"/>
                <w:vertAlign w:val="subscript"/>
              </w:rPr>
              <m:t>3R</m:t>
            </m:r>
          </m:num>
          <m:den>
            <m:r>
              <m:rPr>
                <m:sty m:val="p"/>
              </m:rPr>
              <w:rPr>
                <w:rFonts w:ascii="Cambria Math" w:eastAsia="Times New Roman" w:hAnsi="Cambria Math"/>
                <w:sz w:val="26"/>
                <w:szCs w:val="26"/>
                <w:vertAlign w:val="subscript"/>
              </w:rPr>
              <m:t>8</m:t>
            </m:r>
          </m:den>
        </m:f>
      </m:oMath>
    </w:p>
    <w:p w14:paraId="5E6182C3" w14:textId="77777777" w:rsidR="00760DD0"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=&gt; R</w:t>
      </w:r>
      <w:r w:rsidRPr="00E80E88">
        <w:rPr>
          <w:rFonts w:ascii="Times New Roman" w:eastAsia="Times New Roman" w:hAnsi="Times New Roman"/>
          <w:sz w:val="26"/>
          <w:szCs w:val="26"/>
          <w:vertAlign w:val="subscript"/>
        </w:rPr>
        <w:t>BO</w:t>
      </w:r>
      <w:r w:rsidRPr="00E80E88">
        <w:rPr>
          <w:rFonts w:ascii="Times New Roman" w:eastAsia="Times New Roman" w:hAnsi="Times New Roman"/>
          <w:sz w:val="26"/>
          <w:szCs w:val="26"/>
        </w:rPr>
        <w:t xml:space="preserve"> = R</w:t>
      </w:r>
      <w:r w:rsidRPr="00E80E88">
        <w:rPr>
          <w:rFonts w:ascii="Times New Roman" w:eastAsia="Times New Roman" w:hAnsi="Times New Roman"/>
          <w:sz w:val="26"/>
          <w:szCs w:val="26"/>
          <w:vertAlign w:val="subscript"/>
        </w:rPr>
        <w:t xml:space="preserve">1-8 </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vertAlign w:val="subscript"/>
        </w:rPr>
        <w:t>RAO</w:t>
      </w:r>
      <w:r w:rsidRPr="00E80E88">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R</m:t>
            </m:r>
          </m:num>
          <m:den>
            <m:r>
              <m:rPr>
                <m:sty m:val="p"/>
              </m:rPr>
              <w:rPr>
                <w:rFonts w:ascii="Cambria Math" w:eastAsia="Times New Roman" w:hAnsi="Cambria Math"/>
                <w:sz w:val="26"/>
                <w:szCs w:val="26"/>
              </w:rPr>
              <m:t>2</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3R</m:t>
            </m:r>
          </m:num>
          <m:den>
            <m:r>
              <m:rPr>
                <m:sty m:val="p"/>
              </m:rPr>
              <w:rPr>
                <w:rFonts w:ascii="Cambria Math" w:eastAsia="Times New Roman" w:hAnsi="Cambria Math"/>
                <w:sz w:val="26"/>
                <w:szCs w:val="26"/>
              </w:rPr>
              <m:t xml:space="preserve">8 </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7R</m:t>
            </m:r>
          </m:num>
          <m:den>
            <m:r>
              <m:rPr>
                <m:sty m:val="p"/>
              </m:rPr>
              <w:rPr>
                <w:rFonts w:ascii="Cambria Math" w:eastAsia="Times New Roman" w:hAnsi="Cambria Math"/>
                <w:sz w:val="26"/>
                <w:szCs w:val="26"/>
              </w:rPr>
              <m:t>8</m:t>
            </m:r>
          </m:den>
        </m:f>
        <m:r>
          <m:rPr>
            <m:sty m:val="p"/>
          </m:rPr>
          <w:rPr>
            <w:rFonts w:ascii="Cambria Math" w:eastAsia="Times New Roman" w:hAnsi="Cambria Math"/>
            <w:sz w:val="26"/>
            <w:szCs w:val="26"/>
          </w:rPr>
          <m:t>=5,25</m:t>
        </m:r>
      </m:oMath>
      <w:r w:rsidRPr="00E80E88">
        <w:rPr>
          <w:rFonts w:ascii="Times New Roman" w:eastAsia="Times New Roman" w:hAnsi="Times New Roman"/>
          <w:sz w:val="26"/>
          <w:szCs w:val="26"/>
        </w:rPr>
        <w:t>Ω</w:t>
      </w:r>
    </w:p>
    <w:p w14:paraId="5DE2616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Công suất tiêu thụ của mạng điện: P</w:t>
      </w:r>
      <w:r w:rsidRPr="00E80E88">
        <w:rPr>
          <w:rFonts w:ascii="Times New Roman" w:eastAsia="Times New Roman" w:hAnsi="Times New Roman"/>
          <w:sz w:val="26"/>
          <w:szCs w:val="26"/>
          <w:vertAlign w:val="subscript"/>
          <w:lang w:bidi="vi-VN"/>
        </w:rPr>
        <w:t>BO</w:t>
      </w:r>
      <w:r w:rsidRPr="00E80E88">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U</m:t>
                </m:r>
              </m:e>
              <m:sup>
                <m:r>
                  <m:rPr>
                    <m:sty m:val="p"/>
                  </m:rPr>
                  <w:rPr>
                    <w:rFonts w:ascii="Cambria Math" w:eastAsia="Times New Roman" w:hAnsi="Cambria Math"/>
                    <w:sz w:val="26"/>
                    <w:szCs w:val="26"/>
                  </w:rPr>
                  <m:t>2</m:t>
                </m:r>
              </m:sup>
            </m:sSup>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BO</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12</m:t>
                </m:r>
              </m:e>
              <m:sup>
                <m:r>
                  <m:rPr>
                    <m:sty m:val="p"/>
                  </m:rPr>
                  <w:rPr>
                    <w:rFonts w:ascii="Cambria Math" w:eastAsia="Times New Roman" w:hAnsi="Cambria Math"/>
                    <w:sz w:val="26"/>
                    <w:szCs w:val="26"/>
                  </w:rPr>
                  <m:t>2</m:t>
                </m:r>
              </m:sup>
            </m:sSup>
          </m:num>
          <m:den>
            <m:r>
              <m:rPr>
                <m:sty m:val="p"/>
              </m:rPr>
              <w:rPr>
                <w:rFonts w:ascii="Cambria Math" w:eastAsia="Times New Roman" w:hAnsi="Cambria Math"/>
                <w:sz w:val="26"/>
                <w:szCs w:val="26"/>
              </w:rPr>
              <m:t>5,25</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192</m:t>
            </m:r>
          </m:num>
          <m:den>
            <m:r>
              <m:rPr>
                <m:sty m:val="p"/>
              </m:rPr>
              <w:rPr>
                <w:rFonts w:ascii="Cambria Math" w:eastAsia="Times New Roman" w:hAnsi="Cambria Math"/>
                <w:sz w:val="26"/>
                <w:szCs w:val="26"/>
              </w:rPr>
              <m:t>7</m:t>
            </m:r>
          </m:den>
        </m:f>
        <m:r>
          <m:rPr>
            <m:sty m:val="p"/>
          </m:rPr>
          <w:rPr>
            <w:rFonts w:ascii="Cambria Math" w:eastAsia="Times New Roman" w:hAnsi="Cambria Math"/>
            <w:sz w:val="26"/>
            <w:szCs w:val="26"/>
          </w:rPr>
          <m:t>W</m:t>
        </m:r>
      </m:oMath>
    </w:p>
    <w:p w14:paraId="50C0BD0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b/>
          <w:bCs/>
          <w:sz w:val="26"/>
          <w:szCs w:val="26"/>
          <w:lang w:bidi="vi-VN"/>
        </w:rPr>
        <w:t xml:space="preserve">Chú ý: </w:t>
      </w:r>
      <w:r w:rsidRPr="00E80E88">
        <w:rPr>
          <w:rFonts w:ascii="Times New Roman" w:eastAsia="Times New Roman" w:hAnsi="Times New Roman"/>
          <w:sz w:val="26"/>
          <w:szCs w:val="26"/>
          <w:lang w:bidi="vi-VN"/>
        </w:rPr>
        <w:t>Từ hình 1c ta không cần vẽ lại mạch ta cũng có thể tính được điện trở tương đương. Vì: ({(2 nt 3 nt 4) // 9} nt 1] // [{(5 nt 6 nt 7)// 10} nt 8]</w:t>
      </w:r>
    </w:p>
    <w:p w14:paraId="0D21CB35"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d) Khi cho dòng điện đi vào ờ B ra ờ E thì mạch</w:t>
      </w:r>
    </w:p>
    <w:p w14:paraId="647D732A"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noProof/>
          <w:sz w:val="26"/>
          <w:szCs w:val="26"/>
        </w:rPr>
        <w:drawing>
          <wp:anchor distT="0" distB="201295" distL="114300" distR="114300" simplePos="0" relativeHeight="251811840" behindDoc="0" locked="0" layoutInCell="1" allowOverlap="1" wp14:anchorId="0A677864" wp14:editId="3E824EFF">
            <wp:simplePos x="0" y="0"/>
            <wp:positionH relativeFrom="page">
              <wp:posOffset>6064885</wp:posOffset>
            </wp:positionH>
            <wp:positionV relativeFrom="paragraph">
              <wp:posOffset>138430</wp:posOffset>
            </wp:positionV>
            <wp:extent cx="999490" cy="895985"/>
            <wp:effectExtent l="0" t="0" r="0" b="0"/>
            <wp:wrapSquare wrapText="left"/>
            <wp:docPr id="1685"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3020"/>
                    <a:stretch/>
                  </pic:blipFill>
                  <pic:spPr>
                    <a:xfrm>
                      <a:off x="0" y="0"/>
                      <a:ext cx="999490" cy="895985"/>
                    </a:xfrm>
                    <a:prstGeom prst="rect">
                      <a:avLst/>
                    </a:prstGeom>
                  </pic:spPr>
                </pic:pic>
              </a:graphicData>
            </a:graphic>
          </wp:anchor>
        </w:drawing>
      </w:r>
      <w:r w:rsidRPr="00E80E88">
        <w:rPr>
          <w:rFonts w:ascii="Times New Roman" w:eastAsia="Times New Roman" w:hAnsi="Times New Roman"/>
          <w:sz w:val="26"/>
          <w:szCs w:val="26"/>
          <w:lang w:bidi="vi-VN"/>
        </w:rPr>
        <w:t>nhận trục CG làm trục đối xứng điểm VÀO A</w:t>
      </w:r>
    </w:p>
    <w:p w14:paraId="3BB7F3F7"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và RA E.</w:t>
      </w:r>
    </w:p>
    <w:p w14:paraId="1B171F2D"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noProof/>
          <w:sz w:val="26"/>
          <w:szCs w:val="26"/>
        </w:rPr>
        <mc:AlternateContent>
          <mc:Choice Requires="wps">
            <w:drawing>
              <wp:anchor distT="0" distB="0" distL="0" distR="0" simplePos="0" relativeHeight="251815936" behindDoc="0" locked="0" layoutInCell="1" allowOverlap="1" wp14:anchorId="281D6F18" wp14:editId="0C3BB920">
                <wp:simplePos x="0" y="0"/>
                <wp:positionH relativeFrom="page">
                  <wp:posOffset>6372860</wp:posOffset>
                </wp:positionH>
                <wp:positionV relativeFrom="paragraph">
                  <wp:posOffset>559435</wp:posOffset>
                </wp:positionV>
                <wp:extent cx="370205" cy="141605"/>
                <wp:effectExtent l="0" t="0" r="0" b="0"/>
                <wp:wrapNone/>
                <wp:docPr id="1675" name="Shape 13"/>
                <wp:cNvGraphicFramePr/>
                <a:graphic xmlns:a="http://schemas.openxmlformats.org/drawingml/2006/main">
                  <a:graphicData uri="http://schemas.microsoft.com/office/word/2010/wordprocessingShape">
                    <wps:wsp>
                      <wps:cNvSpPr txBox="1"/>
                      <wps:spPr>
                        <a:xfrm>
                          <a:off x="0" y="0"/>
                          <a:ext cx="370205" cy="141605"/>
                        </a:xfrm>
                        <a:prstGeom prst="rect">
                          <a:avLst/>
                        </a:prstGeom>
                        <a:noFill/>
                      </wps:spPr>
                      <wps:txbx>
                        <w:txbxContent>
                          <w:p w14:paraId="0419DC4B" w14:textId="77777777" w:rsidR="00760DD0" w:rsidRDefault="00760DD0" w:rsidP="00760DD0">
                            <w:pPr>
                              <w:pStyle w:val="Picturecaption0"/>
                              <w:shd w:val="clear" w:color="auto" w:fill="auto"/>
                            </w:pPr>
                            <w:r>
                              <w:rPr>
                                <w:b/>
                                <w:bCs/>
                              </w:rPr>
                              <w:t>Hìnhd</w:t>
                            </w:r>
                          </w:p>
                        </w:txbxContent>
                      </wps:txbx>
                      <wps:bodyPr lIns="0" tIns="0" rIns="0" bIns="0"/>
                    </wps:wsp>
                  </a:graphicData>
                </a:graphic>
              </wp:anchor>
            </w:drawing>
          </mc:Choice>
          <mc:Fallback>
            <w:pict>
              <v:shape w14:anchorId="281D6F18" id="Shape 13" o:spid="_x0000_s2791" type="#_x0000_t202" style="position:absolute;margin-left:501.8pt;margin-top:44.05pt;width:29.15pt;height:11.15pt;z-index:25181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" filled="f" stroked="f">
                <v:textbox inset="0,0,0,0">
                  <w:txbxContent>
                    <w:p w14:paraId="0419DC4B" w14:textId="77777777" w:rsidR="00760DD0" w:rsidRDefault="00760DD0" w:rsidP="00760DD0">
                      <w:pPr>
                        <w:pStyle w:val="Picturecaption0"/>
                        <w:shd w:val="clear" w:color="auto" w:fill="auto"/>
                      </w:pPr>
                      <w:r>
                        <w:rPr>
                          <w:b/>
                          <w:bCs/>
                        </w:rPr>
                        <w:t>Hìnhd</w:t>
                      </w:r>
                    </w:p>
                  </w:txbxContent>
                </v:textbox>
                <w10:wrap anchorx="page"/>
              </v:shape>
            </w:pict>
          </mc:Fallback>
        </mc:AlternateContent>
      </w:r>
      <w:r w:rsidRPr="00E80E88">
        <w:rPr>
          <w:rFonts w:ascii="Times New Roman" w:eastAsia="Times New Roman" w:hAnsi="Times New Roman"/>
          <w:sz w:val="26"/>
          <w:szCs w:val="26"/>
          <w:lang w:bidi="vi-VN"/>
        </w:rPr>
        <w:t xml:space="preserve">+ Vì các đoạn mạch CB và CD; AO và EO; HG và FG đối xứng nên </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xml:space="preserve">cùng dòng điện =&gt; dòng điện không đi qua nhánh COG (các điểm C, O, G nằm trên trục dối xứng điềm VÀO RA nên có cùng điện thế nên dòng </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điện bằng không), do đó bỏ đoạn mạch COG, mạch vẽ lại như hình d.</w:t>
      </w:r>
    </w:p>
    <w:p w14:paraId="6113D005"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Ta có</w:t>
      </w:r>
      <w:r w:rsidRPr="00E80E88">
        <w:rPr>
          <w:rFonts w:ascii="Times New Roman" w:eastAsia="Times New Roman" w:hAnsi="Times New Roman"/>
          <w:sz w:val="26"/>
          <w:szCs w:val="26"/>
        </w:rPr>
        <w:t xml:space="preserve">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AE</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4R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2R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4R</m:t>
            </m:r>
          </m:den>
        </m:f>
      </m:oMath>
      <w:r w:rsidRPr="00E80E88">
        <w:rPr>
          <w:rFonts w:ascii="Times New Roman" w:eastAsia="Times New Roman" w:hAnsi="Times New Roman"/>
          <w:sz w:val="26"/>
          <w:szCs w:val="26"/>
        </w:rPr>
        <w:t xml:space="preserve">  =&gt; R</w:t>
      </w:r>
      <w:r w:rsidRPr="00E80E88">
        <w:rPr>
          <w:rFonts w:ascii="Times New Roman" w:eastAsia="Times New Roman" w:hAnsi="Times New Roman"/>
          <w:sz w:val="26"/>
          <w:szCs w:val="26"/>
          <w:vertAlign w:val="subscript"/>
        </w:rPr>
        <w:t>AE</w:t>
      </w:r>
      <w:r w:rsidRPr="00E80E88">
        <w:rPr>
          <w:rFonts w:ascii="Times New Roman" w:eastAsia="Times New Roman" w:hAnsi="Times New Roman"/>
          <w:sz w:val="26"/>
          <w:szCs w:val="26"/>
        </w:rPr>
        <w:t xml:space="preserve"> = R = 6Ω</w:t>
      </w:r>
    </w:p>
    <w:p w14:paraId="5020456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b/>
          <w:sz w:val="26"/>
          <w:szCs w:val="26"/>
          <w:u w:val="single"/>
          <w:lang w:bidi="vi-VN"/>
        </w:rPr>
        <w:t>Bài 141</w:t>
      </w:r>
      <w:r w:rsidRPr="00E80E88">
        <w:rPr>
          <w:rFonts w:ascii="Times New Roman" w:eastAsia="Times New Roman" w:hAnsi="Times New Roman"/>
          <w:sz w:val="26"/>
          <w:szCs w:val="26"/>
          <w:lang w:bidi="vi-VN"/>
        </w:rPr>
        <w:t>:</w:t>
      </w:r>
      <w:r w:rsidRPr="00E80E88">
        <w:rPr>
          <w:rFonts w:ascii="Times New Roman" w:eastAsia="Times New Roman" w:hAnsi="Times New Roman"/>
          <w:sz w:val="26"/>
          <w:szCs w:val="26"/>
        </w:rPr>
        <w:t xml:space="preserve"> a. Khi cho dòng điện vào A ra C, mạch nhận trục BE làm trục đối xứng đểm VÀO ở A- RA ở C</w:t>
      </w:r>
    </w:p>
    <w:p w14:paraId="011273DB"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Vì sự đối xứng trên nên các đoạn</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mạch AB và BC; AO và CO; FO vàDO; FE và DE có cùng dòng điện nên trên đường BOE không có dòng</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điện, do đó ta bỏ đoạn mạch BOE đồng thời</w:t>
      </w:r>
      <w:r w:rsidRPr="00E80E88">
        <w:rPr>
          <w:rFonts w:ascii="Times New Roman" w:eastAsia="Times New Roman" w:hAnsi="Times New Roman"/>
          <w:sz w:val="26"/>
          <w:szCs w:val="26"/>
        </w:rPr>
        <w:t xml:space="preserve"> tách các dòng tại nút O, mạch vẽ lại như hình a</w:t>
      </w:r>
    </w:p>
    <w:p w14:paraId="3BF35553"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lastRenderedPageBreak/>
        <w:t>Ta có : R</w:t>
      </w:r>
      <w:r w:rsidRPr="00E80E88">
        <w:rPr>
          <w:rFonts w:ascii="Times New Roman" w:eastAsia="Times New Roman" w:hAnsi="Times New Roman"/>
          <w:sz w:val="26"/>
          <w:szCs w:val="26"/>
          <w:vertAlign w:val="subscript"/>
        </w:rPr>
        <w:t>AD</w:t>
      </w:r>
      <w:r w:rsidRPr="00E80E88">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10 </m:t>
                </m:r>
              </m:sub>
            </m:sSub>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12  </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4  </m:t>
                </m:r>
              </m:sub>
            </m:sSub>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5 </m:t>
                </m:r>
              </m:sub>
            </m:sSub>
            <m:r>
              <m:rPr>
                <m:sty m:val="p"/>
              </m:rPr>
              <w:rPr>
                <w:rFonts w:ascii="Cambria Math" w:eastAsia="Times New Roman" w:hAnsi="Cambria Math"/>
                <w:sz w:val="26"/>
                <w:szCs w:val="26"/>
              </w:rPr>
              <m:t>)</m:t>
            </m:r>
          </m:num>
          <m:den>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10 </m:t>
                </m:r>
              </m:sub>
            </m:sSub>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12  </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4  </m:t>
                </m:r>
              </m:sub>
            </m:sSub>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5 </m:t>
                </m:r>
              </m:sub>
            </m:sSub>
            <m:r>
              <m:rPr>
                <m:sty m:val="p"/>
              </m:rPr>
              <w:rPr>
                <w:rFonts w:ascii="Cambria Math" w:eastAsia="Times New Roman" w:hAnsi="Cambria Math"/>
                <w:sz w:val="26"/>
                <w:szCs w:val="26"/>
              </w:rPr>
              <m:t>)</m:t>
            </m:r>
          </m:den>
        </m:f>
      </m:oMath>
      <w:r w:rsidRPr="00E80E88">
        <w:rPr>
          <w:rFonts w:ascii="Times New Roman" w:eastAsia="Times New Roman" w:hAnsi="Times New Roman"/>
          <w:sz w:val="26"/>
          <w:szCs w:val="26"/>
        </w:rPr>
        <w:t xml:space="preserve"> = R</w:t>
      </w:r>
    </w:p>
    <w:p w14:paraId="011D36E9"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=&gt; R</w:t>
      </w:r>
      <w:r w:rsidRPr="00E80E88">
        <w:rPr>
          <w:rFonts w:ascii="Times New Roman" w:eastAsia="Times New Roman" w:hAnsi="Times New Roman"/>
          <w:sz w:val="26"/>
          <w:szCs w:val="26"/>
          <w:vertAlign w:val="subscript"/>
        </w:rPr>
        <w:t xml:space="preserve"> AFEDC</w:t>
      </w:r>
      <w:r w:rsidRPr="00E80E88">
        <w:rPr>
          <w:rFonts w:ascii="Times New Roman" w:eastAsia="Times New Roman" w:hAnsi="Times New Roman"/>
          <w:sz w:val="26"/>
          <w:szCs w:val="26"/>
        </w:rPr>
        <w:t xml:space="preserve"> =  R</w:t>
      </w:r>
      <w:r w:rsidRPr="00E80E88">
        <w:rPr>
          <w:rFonts w:ascii="Times New Roman" w:eastAsia="Times New Roman" w:hAnsi="Times New Roman"/>
          <w:sz w:val="26"/>
          <w:szCs w:val="26"/>
          <w:vertAlign w:val="subscript"/>
        </w:rPr>
        <w:t>AD</w:t>
      </w:r>
      <w:r w:rsidRPr="00E80E88">
        <w:rPr>
          <w:rFonts w:ascii="Times New Roman" w:eastAsia="Times New Roman" w:hAnsi="Times New Roman"/>
          <w:sz w:val="26"/>
          <w:szCs w:val="26"/>
        </w:rPr>
        <w:t xml:space="preserve"> + R</w:t>
      </w:r>
      <w:r w:rsidRPr="00E80E88">
        <w:rPr>
          <w:rFonts w:ascii="Times New Roman" w:eastAsia="Times New Roman" w:hAnsi="Times New Roman"/>
          <w:sz w:val="26"/>
          <w:szCs w:val="26"/>
          <w:vertAlign w:val="subscript"/>
        </w:rPr>
        <w:t xml:space="preserve">3 </w:t>
      </w:r>
      <w:r w:rsidRPr="00E80E88">
        <w:rPr>
          <w:rFonts w:ascii="Times New Roman" w:eastAsia="Times New Roman" w:hAnsi="Times New Roman"/>
          <w:sz w:val="26"/>
          <w:szCs w:val="26"/>
        </w:rPr>
        <w:t>+ R</w:t>
      </w:r>
      <w:r w:rsidRPr="00E80E88">
        <w:rPr>
          <w:rFonts w:ascii="Times New Roman" w:eastAsia="Times New Roman" w:hAnsi="Times New Roman"/>
          <w:sz w:val="26"/>
          <w:szCs w:val="26"/>
          <w:vertAlign w:val="subscript"/>
        </w:rPr>
        <w:t>6</w:t>
      </w:r>
      <w:r w:rsidRPr="00E80E88">
        <w:rPr>
          <w:rFonts w:ascii="Times New Roman" w:eastAsia="Times New Roman" w:hAnsi="Times New Roman"/>
          <w:sz w:val="26"/>
          <w:szCs w:val="26"/>
        </w:rPr>
        <w:t xml:space="preserve"> = R + R + R = 3R</w:t>
      </w:r>
    </w:p>
    <w:p w14:paraId="58D03AD8"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=&gt;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AC</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1-2</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7-9</m:t>
                </m:r>
              </m:sub>
            </m:sSub>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AFEDC</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2R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2R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3R</m:t>
            </m:r>
          </m:den>
        </m:f>
      </m:oMath>
      <w:r w:rsidRPr="00E80E88">
        <w:rPr>
          <w:rFonts w:ascii="Times New Roman" w:eastAsia="Times New Roman" w:hAnsi="Times New Roman"/>
          <w:sz w:val="26"/>
          <w:szCs w:val="26"/>
        </w:rPr>
        <w:t xml:space="preserve">    =&gt; </w:t>
      </w:r>
      <m:oMath>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AC </m:t>
            </m:r>
          </m:sub>
        </m:sSub>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3R</m:t>
            </m:r>
          </m:num>
          <m:den>
            <m:r>
              <m:rPr>
                <m:sty m:val="p"/>
              </m:rPr>
              <w:rPr>
                <w:rFonts w:ascii="Cambria Math" w:eastAsia="Times New Roman" w:hAnsi="Cambria Math"/>
                <w:sz w:val="26"/>
                <w:szCs w:val="26"/>
              </w:rPr>
              <m:t>4</m:t>
            </m:r>
          </m:den>
        </m:f>
        <m:r>
          <m:rPr>
            <m:sty m:val="p"/>
          </m:rPr>
          <w:rPr>
            <w:rFonts w:ascii="Cambria Math" w:eastAsia="Times New Roman" w:hAnsi="Cambria Math"/>
            <w:sz w:val="26"/>
            <w:szCs w:val="26"/>
          </w:rPr>
          <m:t>=4,5</m:t>
        </m:r>
      </m:oMath>
      <w:r w:rsidRPr="00E80E88">
        <w:rPr>
          <w:rFonts w:ascii="Times New Roman" w:eastAsia="Times New Roman" w:hAnsi="Times New Roman"/>
          <w:sz w:val="26"/>
          <w:szCs w:val="26"/>
        </w:rPr>
        <w:t xml:space="preserve"> Ω</w:t>
      </w:r>
    </w:p>
    <w:p w14:paraId="476E6522"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Công suất tiêu thụ của mạng điện:</w:t>
      </w:r>
      <w:r w:rsidRPr="00E80E88">
        <w:rPr>
          <w:rFonts w:ascii="Times New Roman" w:eastAsia="Times New Roman" w:hAnsi="Times New Roman"/>
          <w:i/>
          <w:sz w:val="26"/>
          <w:szCs w:val="26"/>
          <w:lang w:bidi="vi-VN"/>
        </w:rPr>
        <w:t xml:space="preserve"> </w:t>
      </w:r>
      <w:r w:rsidRPr="00E80E88">
        <w:rPr>
          <w:rFonts w:ascii="Times New Roman" w:eastAsia="Times New Roman" w:hAnsi="Times New Roman"/>
          <w:sz w:val="26"/>
          <w:szCs w:val="26"/>
          <w:lang w:bidi="vi-VN"/>
        </w:rPr>
        <w:t>P</w:t>
      </w:r>
      <w:r w:rsidRPr="00E80E88">
        <w:rPr>
          <w:rFonts w:ascii="Times New Roman" w:eastAsia="Times New Roman" w:hAnsi="Times New Roman"/>
          <w:sz w:val="26"/>
          <w:szCs w:val="26"/>
          <w:vertAlign w:val="subscript"/>
          <w:lang w:bidi="vi-VN"/>
        </w:rPr>
        <w:t xml:space="preserve">AC </w:t>
      </w:r>
      <w:r w:rsidRPr="00E80E88">
        <w:rPr>
          <w:rFonts w:ascii="Times New Roman" w:eastAsia="Times New Roman" w:hAnsi="Times New Roman"/>
          <w:sz w:val="26"/>
          <w:szCs w:val="26"/>
        </w:rPr>
        <w:t xml:space="preserve">= </w:t>
      </w:r>
      <m:oMath>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U</m:t>
                </m:r>
              </m:e>
              <m:sup>
                <m:r>
                  <m:rPr>
                    <m:sty m:val="p"/>
                  </m:rPr>
                  <w:rPr>
                    <w:rFonts w:ascii="Cambria Math" w:eastAsia="Times New Roman" w:hAnsi="Cambria Math"/>
                    <w:sz w:val="26"/>
                    <w:szCs w:val="26"/>
                  </w:rPr>
                  <m:t>2</m:t>
                </m:r>
              </m:sup>
            </m:sSup>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AC</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9</m:t>
                </m:r>
              </m:e>
              <m:sup>
                <m:r>
                  <m:rPr>
                    <m:sty m:val="p"/>
                  </m:rPr>
                  <w:rPr>
                    <w:rFonts w:ascii="Cambria Math" w:eastAsia="Times New Roman" w:hAnsi="Cambria Math"/>
                    <w:sz w:val="26"/>
                    <w:szCs w:val="26"/>
                  </w:rPr>
                  <m:t>2</m:t>
                </m:r>
              </m:sup>
            </m:sSup>
          </m:num>
          <m:den>
            <m:r>
              <m:rPr>
                <m:sty m:val="p"/>
              </m:rPr>
              <w:rPr>
                <w:rFonts w:ascii="Cambria Math" w:eastAsia="Times New Roman" w:hAnsi="Cambria Math"/>
                <w:sz w:val="26"/>
                <w:szCs w:val="26"/>
              </w:rPr>
              <m:t>4,5</m:t>
            </m:r>
          </m:den>
        </m:f>
      </m:oMath>
      <w:r w:rsidRPr="00E80E88">
        <w:rPr>
          <w:rFonts w:ascii="Times New Roman" w:eastAsia="Times New Roman" w:hAnsi="Times New Roman"/>
          <w:sz w:val="26"/>
          <w:szCs w:val="26"/>
        </w:rPr>
        <w:t xml:space="preserve"> = 18 W</w:t>
      </w:r>
    </w:p>
    <w:p w14:paraId="712AA789"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xml:space="preserve">b) Khi cho dòng điện vào A ra O thì mạch nhận trục AO làm trục đổi xứng </w:t>
      </w:r>
    </w:p>
    <w:p w14:paraId="0C6A18FA"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rPr>
        <w:t xml:space="preserve">                                                                             </w:t>
      </w:r>
      <w:r w:rsidRPr="00E80E88">
        <w:rPr>
          <w:rFonts w:ascii="Times New Roman" w:eastAsia="Times New Roman" w:hAnsi="Times New Roman"/>
          <w:noProof/>
          <w:sz w:val="26"/>
          <w:szCs w:val="26"/>
        </w:rPr>
        <w:drawing>
          <wp:inline distT="0" distB="0" distL="0" distR="0" wp14:anchorId="6A39A616" wp14:editId="40A5934D">
            <wp:extent cx="2000250" cy="1986503"/>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8.JPG"/>
                    <pic:cNvPicPr/>
                  </pic:nvPicPr>
                  <pic:blipFill>
                    <a:blip r:embed="rId3021">
                      <a:extLst>
                        <a:ext uri="{28A0092B-C50C-407E-A947-70E740481C1C}">
                          <a14:useLocalDpi xmlns:a14="http://schemas.microsoft.com/office/drawing/2010/main" val="0"/>
                        </a:ext>
                      </a:extLst>
                    </a:blip>
                    <a:stretch>
                      <a:fillRect/>
                    </a:stretch>
                  </pic:blipFill>
                  <pic:spPr>
                    <a:xfrm>
                      <a:off x="0" y="0"/>
                      <a:ext cx="2006090" cy="1992303"/>
                    </a:xfrm>
                    <a:prstGeom prst="rect">
                      <a:avLst/>
                    </a:prstGeom>
                  </pic:spPr>
                </pic:pic>
              </a:graphicData>
            </a:graphic>
          </wp:inline>
        </w:drawing>
      </w:r>
    </w:p>
    <w:p w14:paraId="5D4CD90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682DDF5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Vì sự đối xứng trên nên các điểm C và E; B và F có cùng điện thề. Do đó ta chập các điểm c và E: B và F, mạch được vẽ lại như hình.</w:t>
      </w:r>
    </w:p>
    <w:p w14:paraId="42DD0C1B"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35262DF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noProof/>
          <w:sz w:val="26"/>
          <w:szCs w:val="26"/>
        </w:rPr>
        <w:drawing>
          <wp:inline distT="0" distB="0" distL="0" distR="0" wp14:anchorId="2B10CDBC" wp14:editId="3EB17A31">
            <wp:extent cx="3627120" cy="1182370"/>
            <wp:effectExtent l="0" t="0" r="0" b="0"/>
            <wp:docPr id="1687"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22"/>
                    <a:stretch/>
                  </pic:blipFill>
                  <pic:spPr>
                    <a:xfrm>
                      <a:off x="0" y="0"/>
                      <a:ext cx="3627120" cy="1182370"/>
                    </a:xfrm>
                    <a:prstGeom prst="rect">
                      <a:avLst/>
                    </a:prstGeom>
                  </pic:spPr>
                </pic:pic>
              </a:graphicData>
            </a:graphic>
          </wp:inline>
        </w:drawing>
      </w:r>
    </w:p>
    <w:p w14:paraId="14BD50FE"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3DD8DCF7"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Ta có: R</w:t>
      </w:r>
      <w:r w:rsidRPr="00E80E88">
        <w:rPr>
          <w:rFonts w:ascii="Times New Roman" w:eastAsia="Times New Roman" w:hAnsi="Times New Roman"/>
          <w:sz w:val="26"/>
          <w:szCs w:val="26"/>
          <w:vertAlign w:val="subscript"/>
          <w:lang w:bidi="vi-VN"/>
        </w:rPr>
        <w:t xml:space="preserve">1-6 </w:t>
      </w:r>
      <w:r w:rsidRPr="00E80E88">
        <w:rPr>
          <w:rFonts w:ascii="Times New Roman" w:eastAsia="Times New Roman" w:hAnsi="Times New Roman"/>
          <w:sz w:val="26"/>
          <w:szCs w:val="26"/>
          <w:lang w:bidi="vi-VN"/>
        </w:rPr>
        <w:t>= R</w:t>
      </w:r>
      <w:r w:rsidRPr="00E80E88">
        <w:rPr>
          <w:rFonts w:ascii="Times New Roman" w:eastAsia="Times New Roman" w:hAnsi="Times New Roman"/>
          <w:sz w:val="26"/>
          <w:szCs w:val="26"/>
          <w:vertAlign w:val="subscript"/>
          <w:lang w:bidi="vi-VN"/>
        </w:rPr>
        <w:t xml:space="preserve">2-5 </w:t>
      </w:r>
      <w:r w:rsidRPr="00E80E88">
        <w:rPr>
          <w:rFonts w:ascii="Times New Roman" w:eastAsia="Times New Roman" w:hAnsi="Times New Roman"/>
          <w:sz w:val="26"/>
          <w:szCs w:val="26"/>
          <w:lang w:bidi="vi-VN"/>
        </w:rPr>
        <w:t>= R</w:t>
      </w:r>
      <w:r w:rsidRPr="00E80E88">
        <w:rPr>
          <w:rFonts w:ascii="Times New Roman" w:eastAsia="Times New Roman" w:hAnsi="Times New Roman"/>
          <w:sz w:val="26"/>
          <w:szCs w:val="26"/>
          <w:vertAlign w:val="subscript"/>
          <w:lang w:bidi="vi-VN"/>
        </w:rPr>
        <w:t>3-4</w:t>
      </w:r>
      <w:r w:rsidRPr="00E80E88">
        <w:rPr>
          <w:rFonts w:ascii="Times New Roman" w:eastAsia="Times New Roman" w:hAnsi="Times New Roman"/>
          <w:sz w:val="26"/>
          <w:szCs w:val="26"/>
          <w:lang w:bidi="vi-VN"/>
        </w:rPr>
        <w:t xml:space="preserve"> = R</w:t>
      </w:r>
      <w:r w:rsidRPr="00E80E88">
        <w:rPr>
          <w:rFonts w:ascii="Times New Roman" w:eastAsia="Times New Roman" w:hAnsi="Times New Roman"/>
          <w:sz w:val="26"/>
          <w:szCs w:val="26"/>
          <w:vertAlign w:val="subscript"/>
          <w:lang w:bidi="vi-VN"/>
        </w:rPr>
        <w:t>11</w:t>
      </w:r>
      <w:r w:rsidRPr="00E80E88">
        <w:rPr>
          <w:rFonts w:ascii="Times New Roman" w:eastAsia="Times New Roman" w:hAnsi="Times New Roman"/>
          <w:sz w:val="26"/>
          <w:szCs w:val="26"/>
          <w:lang w:bidi="vi-VN"/>
        </w:rPr>
        <w:t>-</w:t>
      </w:r>
      <w:r w:rsidRPr="00E80E88">
        <w:rPr>
          <w:rFonts w:ascii="Times New Roman" w:eastAsia="Times New Roman" w:hAnsi="Times New Roman"/>
          <w:sz w:val="26"/>
          <w:szCs w:val="26"/>
          <w:vertAlign w:val="subscript"/>
          <w:lang w:bidi="vi-VN"/>
        </w:rPr>
        <w:t>9</w:t>
      </w:r>
      <w:r w:rsidRPr="00E80E88">
        <w:rPr>
          <w:rFonts w:ascii="Times New Roman" w:eastAsia="Times New Roman" w:hAnsi="Times New Roman"/>
          <w:sz w:val="26"/>
          <w:szCs w:val="26"/>
          <w:lang w:bidi="vi-VN"/>
        </w:rPr>
        <w:t xml:space="preserve">  =  R</w:t>
      </w:r>
      <w:r w:rsidRPr="00E80E88">
        <w:rPr>
          <w:rFonts w:ascii="Times New Roman" w:eastAsia="Times New Roman" w:hAnsi="Times New Roman"/>
          <w:sz w:val="26"/>
          <w:szCs w:val="26"/>
          <w:vertAlign w:val="subscript"/>
        </w:rPr>
        <w:t xml:space="preserve">12-8 </w:t>
      </w:r>
      <w:r w:rsidRPr="00E80E88">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R.R</m:t>
            </m:r>
          </m:num>
          <m:den>
            <m:r>
              <m:rPr>
                <m:sty m:val="p"/>
              </m:rPr>
              <w:rPr>
                <w:rFonts w:ascii="Cambria Math" w:eastAsia="Times New Roman" w:hAnsi="Cambria Math"/>
                <w:sz w:val="26"/>
                <w:szCs w:val="26"/>
              </w:rPr>
              <m:t>R+R</m:t>
            </m:r>
          </m:den>
        </m:f>
        <m:r>
          <m:rPr>
            <m:sty m:val="p"/>
          </m:rPr>
          <w:rPr>
            <w:rFonts w:ascii="Cambria Math" w:eastAsia="Times New Roman" w:hAnsi="Cambria Math"/>
            <w:sz w:val="26"/>
            <w:szCs w:val="26"/>
          </w:rPr>
          <m:t>=0,5 R</m:t>
        </m:r>
      </m:oMath>
    </w:p>
    <w:p w14:paraId="43A1CE84"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R</w:t>
      </w:r>
      <w:r w:rsidRPr="00E80E88">
        <w:rPr>
          <w:rFonts w:ascii="Times New Roman" w:eastAsia="Times New Roman" w:hAnsi="Times New Roman"/>
          <w:sz w:val="26"/>
          <w:szCs w:val="26"/>
          <w:vertAlign w:val="subscript"/>
          <w:lang w:bidi="vi-VN"/>
        </w:rPr>
        <w:t>-3-4-10</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vertAlign w:val="superscript"/>
          <w:lang w:bidi="vi-VN"/>
        </w:rPr>
        <w:t>=</w:t>
      </w:r>
      <w:r w:rsidRPr="00E80E88">
        <w:rPr>
          <w:rFonts w:ascii="Times New Roman" w:eastAsia="Times New Roman" w:hAnsi="Times New Roman"/>
          <w:sz w:val="26"/>
          <w:szCs w:val="26"/>
          <w:lang w:bidi="vi-VN"/>
        </w:rPr>
        <w:t xml:space="preserve"> R</w:t>
      </w:r>
      <w:r w:rsidRPr="00E80E88">
        <w:rPr>
          <w:rFonts w:ascii="Times New Roman" w:eastAsia="Times New Roman" w:hAnsi="Times New Roman"/>
          <w:sz w:val="26"/>
          <w:szCs w:val="26"/>
          <w:vertAlign w:val="subscript"/>
          <w:lang w:bidi="vi-VN"/>
        </w:rPr>
        <w:t xml:space="preserve">3-4 </w:t>
      </w:r>
      <w:r w:rsidRPr="00E80E88">
        <w:rPr>
          <w:rFonts w:ascii="Times New Roman" w:eastAsia="Times New Roman" w:hAnsi="Times New Roman"/>
          <w:sz w:val="26"/>
          <w:szCs w:val="26"/>
          <w:lang w:bidi="vi-VN"/>
        </w:rPr>
        <w:t>+ R</w:t>
      </w:r>
      <w:r w:rsidRPr="00E80E88">
        <w:rPr>
          <w:rFonts w:ascii="Times New Roman" w:eastAsia="Times New Roman" w:hAnsi="Times New Roman"/>
          <w:sz w:val="26"/>
          <w:szCs w:val="26"/>
          <w:vertAlign w:val="subscript"/>
          <w:lang w:bidi="vi-VN"/>
        </w:rPr>
        <w:t>10</w:t>
      </w:r>
      <w:r w:rsidRPr="00E80E88">
        <w:rPr>
          <w:rFonts w:ascii="Times New Roman" w:eastAsia="Times New Roman" w:hAnsi="Times New Roman"/>
          <w:sz w:val="26"/>
          <w:szCs w:val="26"/>
          <w:lang w:bidi="vi-VN"/>
        </w:rPr>
        <w:t xml:space="preserve">  = 0,5R + R = 1,5R</w:t>
      </w:r>
    </w:p>
    <w:p w14:paraId="317C6F2D"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R</w:t>
      </w:r>
      <w:r w:rsidRPr="00E80E88">
        <w:rPr>
          <w:rFonts w:ascii="Times New Roman" w:eastAsia="Times New Roman" w:hAnsi="Times New Roman"/>
          <w:sz w:val="26"/>
          <w:szCs w:val="26"/>
          <w:vertAlign w:val="subscript"/>
          <w:lang w:bidi="vi-VN"/>
        </w:rPr>
        <w:t>eo</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rPr>
        <w:t xml:space="preserve">= </w:t>
      </w:r>
      <m:oMath>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3-4-10. </m:t>
                </m:r>
              </m:sub>
            </m:sSub>
            <m:r>
              <m:rPr>
                <m:sty m:val="p"/>
              </m:rPr>
              <w:rPr>
                <w:rFonts w:ascii="Cambria Math" w:eastAsia="Times New Roman" w:hAnsi="Cambria Math"/>
                <w:sz w:val="26"/>
                <w:szCs w:val="26"/>
              </w:rPr>
              <m:t>.</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11-9</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 xml:space="preserve">3-4-10. </m:t>
                </m:r>
              </m:sub>
            </m:sSub>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11-9</m:t>
                </m:r>
              </m:sub>
            </m:sSub>
          </m:den>
        </m:f>
        <m: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1,5R. 0,5 R</m:t>
            </m:r>
          </m:num>
          <m:den>
            <m:r>
              <m:rPr>
                <m:sty m:val="p"/>
              </m:rPr>
              <w:rPr>
                <w:rFonts w:ascii="Cambria Math" w:eastAsia="Times New Roman" w:hAnsi="Cambria Math"/>
                <w:sz w:val="26"/>
                <w:szCs w:val="26"/>
              </w:rPr>
              <m:t>1,5 R+0,5 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3R</m:t>
            </m:r>
          </m:num>
          <m:den>
            <m:r>
              <m:rPr>
                <m:sty m:val="p"/>
              </m:rPr>
              <w:rPr>
                <w:rFonts w:ascii="Cambria Math" w:eastAsia="Times New Roman" w:hAnsi="Cambria Math"/>
                <w:sz w:val="26"/>
                <w:szCs w:val="26"/>
              </w:rPr>
              <m:t>8</m:t>
            </m:r>
          </m:den>
        </m:f>
      </m:oMath>
    </w:p>
    <w:p w14:paraId="0DC1E74B"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rPr>
        <w:t xml:space="preserve">      =&gt; </w:t>
      </w:r>
      <w:r w:rsidRPr="00E80E88">
        <w:rPr>
          <w:rFonts w:ascii="Times New Roman" w:eastAsia="Times New Roman" w:hAnsi="Times New Roman"/>
          <w:sz w:val="26"/>
          <w:szCs w:val="26"/>
          <w:lang w:bidi="vi-VN"/>
        </w:rPr>
        <w:t>R</w:t>
      </w:r>
      <w:r w:rsidRPr="00E80E88">
        <w:rPr>
          <w:rFonts w:ascii="Times New Roman" w:eastAsia="Times New Roman" w:hAnsi="Times New Roman"/>
          <w:sz w:val="26"/>
          <w:szCs w:val="26"/>
          <w:vertAlign w:val="subscript"/>
          <w:lang w:bidi="vi-VN"/>
        </w:rPr>
        <w:t>FEO</w:t>
      </w:r>
      <w:r w:rsidRPr="00E80E88">
        <w:rPr>
          <w:rFonts w:ascii="Times New Roman" w:eastAsia="Times New Roman" w:hAnsi="Times New Roman"/>
          <w:sz w:val="26"/>
          <w:szCs w:val="26"/>
          <w:lang w:bidi="vi-VN"/>
        </w:rPr>
        <w:t xml:space="preserve"> =  R</w:t>
      </w:r>
      <w:r w:rsidRPr="00E80E88">
        <w:rPr>
          <w:rFonts w:ascii="Times New Roman" w:eastAsia="Times New Roman" w:hAnsi="Times New Roman"/>
          <w:sz w:val="26"/>
          <w:szCs w:val="26"/>
          <w:vertAlign w:val="subscript"/>
          <w:lang w:bidi="vi-VN"/>
        </w:rPr>
        <w:t xml:space="preserve">2-5 </w:t>
      </w:r>
      <w:r w:rsidRPr="00E80E88">
        <w:rPr>
          <w:rFonts w:ascii="Times New Roman" w:eastAsia="Times New Roman" w:hAnsi="Times New Roman"/>
          <w:sz w:val="26"/>
          <w:szCs w:val="26"/>
          <w:lang w:bidi="vi-VN"/>
        </w:rPr>
        <w:t>+ R</w:t>
      </w:r>
      <w:r w:rsidRPr="00E80E88">
        <w:rPr>
          <w:rFonts w:ascii="Times New Roman" w:eastAsia="Times New Roman" w:hAnsi="Times New Roman"/>
          <w:sz w:val="26"/>
          <w:szCs w:val="26"/>
          <w:vertAlign w:val="subscript"/>
          <w:lang w:bidi="vi-VN"/>
        </w:rPr>
        <w:t>EO</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vertAlign w:val="superscript"/>
          <w:lang w:bidi="vi-VN"/>
        </w:rPr>
        <w:t>=</w:t>
      </w:r>
      <w:r w:rsidRPr="00E80E88">
        <w:rPr>
          <w:rFonts w:ascii="Times New Roman" w:eastAsia="Times New Roman" w:hAnsi="Times New Roman"/>
          <w:sz w:val="26"/>
          <w:szCs w:val="26"/>
          <w:lang w:bidi="vi-VN"/>
        </w:rPr>
        <w:t xml:space="preserve"> 0,5R +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3R</m:t>
            </m:r>
          </m:num>
          <m:den>
            <m:r>
              <m:rPr>
                <m:sty m:val="p"/>
              </m:rPr>
              <w:rPr>
                <w:rFonts w:ascii="Cambria Math" w:eastAsia="Times New Roman" w:hAnsi="Cambria Math"/>
                <w:sz w:val="26"/>
                <w:szCs w:val="26"/>
                <w:lang w:bidi="vi-VN"/>
              </w:rPr>
              <m:t>8</m:t>
            </m:r>
          </m:den>
        </m:f>
        <m:r>
          <m:rPr>
            <m:sty m:val="p"/>
          </m:rP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7R</m:t>
            </m:r>
          </m:num>
          <m:den>
            <m:r>
              <m:rPr>
                <m:sty m:val="p"/>
              </m:rPr>
              <w:rPr>
                <w:rFonts w:ascii="Cambria Math" w:eastAsia="Times New Roman" w:hAnsi="Cambria Math"/>
                <w:sz w:val="26"/>
                <w:szCs w:val="26"/>
                <w:lang w:bidi="vi-VN"/>
              </w:rPr>
              <m:t>22</m:t>
            </m:r>
          </m:den>
        </m:f>
      </m:oMath>
    </w:p>
    <w:p w14:paraId="62D2E8D5"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rPr>
        <w:t xml:space="preserve">=&gt; </w:t>
      </w:r>
      <w:r w:rsidRPr="00E80E88">
        <w:rPr>
          <w:rFonts w:ascii="Times New Roman" w:eastAsia="Times New Roman" w:hAnsi="Times New Roman"/>
          <w:sz w:val="26"/>
          <w:szCs w:val="26"/>
          <w:lang w:bidi="vi-VN"/>
        </w:rPr>
        <w:t>R</w:t>
      </w:r>
      <w:r w:rsidRPr="00E80E88">
        <w:rPr>
          <w:rFonts w:ascii="Times New Roman" w:eastAsia="Times New Roman" w:hAnsi="Times New Roman"/>
          <w:sz w:val="26"/>
          <w:szCs w:val="26"/>
          <w:vertAlign w:val="subscript"/>
          <w:lang w:bidi="vi-VN"/>
        </w:rPr>
        <w:t>FO</w:t>
      </w:r>
      <w:r w:rsidRPr="00E80E88">
        <w:rPr>
          <w:rFonts w:ascii="Times New Roman" w:eastAsia="Times New Roman" w:hAnsi="Times New Roman"/>
          <w:sz w:val="26"/>
          <w:szCs w:val="26"/>
          <w:lang w:bidi="vi-VN"/>
        </w:rPr>
        <w:t xml:space="preserve"> = </w:t>
      </w:r>
      <m:oMath>
        <m:f>
          <m:fPr>
            <m:ctrlPr>
              <w:rPr>
                <w:rFonts w:ascii="Cambria Math" w:eastAsia="Times New Roman" w:hAnsi="Cambria Math"/>
                <w:sz w:val="26"/>
                <w:szCs w:val="26"/>
                <w:lang w:bidi="vi-VN"/>
              </w:rPr>
            </m:ctrlPr>
          </m:fPr>
          <m:num>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FEO .</m:t>
                </m:r>
              </m:sub>
            </m:sSub>
            <m:r>
              <m:rPr>
                <m:sty m:val="p"/>
              </m:rPr>
              <w:rPr>
                <w:rFonts w:ascii="Cambria Math" w:eastAsia="Times New Roman" w:hAnsi="Cambria Math"/>
                <w:sz w:val="26"/>
                <w:szCs w:val="26"/>
                <w:lang w:bidi="vi-VN"/>
              </w:rPr>
              <m:t>.</m:t>
            </m:r>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12-8</m:t>
                </m:r>
              </m:sub>
            </m:sSub>
          </m:num>
          <m:den>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FEO+</m:t>
                </m:r>
              </m:sub>
            </m:sSub>
            <m:r>
              <m:rPr>
                <m:sty m:val="p"/>
              </m:rPr>
              <w:rPr>
                <w:rFonts w:ascii="Cambria Math" w:eastAsia="Times New Roman" w:hAnsi="Cambria Math"/>
                <w:sz w:val="26"/>
                <w:szCs w:val="26"/>
                <w:lang w:bidi="vi-VN"/>
              </w:rPr>
              <m:t>.</m:t>
            </m:r>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12-8</m:t>
                </m:r>
              </m:sub>
            </m:sSub>
          </m:den>
        </m:f>
        <m:r>
          <m:rPr>
            <m:sty m:val="p"/>
          </m:rP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7R</m:t>
                </m:r>
              </m:num>
              <m:den>
                <m:r>
                  <m:rPr>
                    <m:sty m:val="p"/>
                  </m:rPr>
                  <w:rPr>
                    <w:rFonts w:ascii="Cambria Math" w:eastAsia="Times New Roman" w:hAnsi="Cambria Math"/>
                    <w:sz w:val="26"/>
                    <w:szCs w:val="26"/>
                    <w:lang w:bidi="vi-VN"/>
                  </w:rPr>
                  <m:t>8</m:t>
                </m:r>
              </m:den>
            </m:f>
            <m:r>
              <m:rPr>
                <m:sty m:val="p"/>
              </m:rPr>
              <w:rPr>
                <w:rFonts w:ascii="Cambria Math" w:eastAsia="Times New Roman" w:hAnsi="Cambria Math"/>
                <w:sz w:val="26"/>
                <w:szCs w:val="26"/>
                <w:lang w:bidi="vi-VN"/>
              </w:rPr>
              <m:t>.0,5R</m:t>
            </m:r>
          </m:num>
          <m:den>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7R</m:t>
                </m:r>
              </m:num>
              <m:den>
                <m:r>
                  <m:rPr>
                    <m:sty m:val="p"/>
                  </m:rPr>
                  <w:rPr>
                    <w:rFonts w:ascii="Cambria Math" w:eastAsia="Times New Roman" w:hAnsi="Cambria Math"/>
                    <w:sz w:val="26"/>
                    <w:szCs w:val="26"/>
                    <w:lang w:bidi="vi-VN"/>
                  </w:rPr>
                  <m:t>8</m:t>
                </m:r>
              </m:den>
            </m:f>
            <m:r>
              <m:rPr>
                <m:sty m:val="p"/>
              </m:rPr>
              <w:rPr>
                <w:rFonts w:ascii="Cambria Math" w:eastAsia="Times New Roman" w:hAnsi="Cambria Math"/>
                <w:sz w:val="26"/>
                <w:szCs w:val="26"/>
                <w:lang w:bidi="vi-VN"/>
              </w:rPr>
              <m:t>+0,5R</m:t>
            </m:r>
          </m:den>
        </m:f>
        <m:r>
          <m:rPr>
            <m:sty m:val="p"/>
          </m:rP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7R</m:t>
            </m:r>
          </m:num>
          <m:den>
            <m:r>
              <m:rPr>
                <m:sty m:val="p"/>
              </m:rPr>
              <w:rPr>
                <w:rFonts w:ascii="Cambria Math" w:eastAsia="Times New Roman" w:hAnsi="Cambria Math"/>
                <w:sz w:val="26"/>
                <w:szCs w:val="26"/>
                <w:lang w:bidi="vi-VN"/>
              </w:rPr>
              <m:t>22</m:t>
            </m:r>
          </m:den>
        </m:f>
      </m:oMath>
    </w:p>
    <w:p w14:paraId="503B233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R</w:t>
      </w:r>
      <w:r w:rsidRPr="00E80E88">
        <w:rPr>
          <w:rFonts w:ascii="Times New Roman" w:eastAsia="Times New Roman" w:hAnsi="Times New Roman"/>
          <w:sz w:val="26"/>
          <w:szCs w:val="26"/>
          <w:vertAlign w:val="subscript"/>
          <w:lang w:bidi="vi-VN"/>
        </w:rPr>
        <w:t>abo</w:t>
      </w:r>
      <w:r w:rsidRPr="00E80E88">
        <w:rPr>
          <w:rFonts w:ascii="Times New Roman" w:eastAsia="Times New Roman" w:hAnsi="Times New Roman"/>
          <w:sz w:val="26"/>
          <w:szCs w:val="26"/>
          <w:vertAlign w:val="subscript"/>
        </w:rPr>
        <w:t xml:space="preserve"> = </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vertAlign w:val="superscript"/>
          <w:lang w:bidi="vi-VN"/>
        </w:rPr>
        <w:t xml:space="preserve"> </w:t>
      </w:r>
      <m:oMath>
        <m:r>
          <m:rPr>
            <m:sty m:val="p"/>
          </m:rPr>
          <w:rPr>
            <w:rFonts w:ascii="Cambria Math" w:eastAsia="Times New Roman" w:hAnsi="Cambria Math"/>
            <w:sz w:val="26"/>
            <w:szCs w:val="26"/>
            <w:vertAlign w:val="superscript"/>
            <w:lang w:bidi="vi-VN"/>
          </w:rPr>
          <m:t xml:space="preserve"> </m:t>
        </m:r>
        <m:sSub>
          <m:sSubPr>
            <m:ctrlPr>
              <w:rPr>
                <w:rFonts w:ascii="Cambria Math" w:eastAsia="Times New Roman" w:hAnsi="Cambria Math"/>
                <w:sz w:val="26"/>
                <w:szCs w:val="26"/>
                <w:vertAlign w:val="superscript"/>
                <w:lang w:bidi="vi-VN"/>
              </w:rPr>
            </m:ctrlPr>
          </m:sSubPr>
          <m:e>
            <m:r>
              <m:rPr>
                <m:sty m:val="p"/>
              </m:rPr>
              <w:rPr>
                <w:rFonts w:ascii="Cambria Math" w:eastAsia="Times New Roman" w:hAnsi="Cambria Math"/>
                <w:sz w:val="26"/>
                <w:szCs w:val="26"/>
                <w:vertAlign w:val="superscript"/>
                <w:lang w:bidi="vi-VN"/>
              </w:rPr>
              <m:t>R</m:t>
            </m:r>
          </m:e>
          <m:sub>
            <m:r>
              <m:rPr>
                <m:sty m:val="p"/>
              </m:rPr>
              <w:rPr>
                <w:rFonts w:ascii="Cambria Math" w:eastAsia="Times New Roman" w:hAnsi="Cambria Math"/>
                <w:sz w:val="26"/>
                <w:szCs w:val="26"/>
                <w:vertAlign w:val="superscript"/>
                <w:lang w:bidi="vi-VN"/>
              </w:rPr>
              <m:t>1-6</m:t>
            </m:r>
          </m:sub>
        </m:sSub>
        <m:r>
          <m:rPr>
            <m:sty m:val="p"/>
          </m:rPr>
          <w:rPr>
            <w:rFonts w:ascii="Cambria Math" w:eastAsia="Times New Roman" w:hAnsi="Cambria Math"/>
            <w:sz w:val="26"/>
            <w:szCs w:val="26"/>
            <w:vertAlign w:val="superscript"/>
            <w:lang w:bidi="vi-VN"/>
          </w:rPr>
          <m:t xml:space="preserve">+ </m:t>
        </m:r>
        <m:sSub>
          <m:sSubPr>
            <m:ctrlPr>
              <w:rPr>
                <w:rFonts w:ascii="Cambria Math" w:eastAsia="Times New Roman" w:hAnsi="Cambria Math"/>
                <w:sz w:val="26"/>
                <w:szCs w:val="26"/>
                <w:vertAlign w:val="superscript"/>
                <w:lang w:bidi="vi-VN"/>
              </w:rPr>
            </m:ctrlPr>
          </m:sSubPr>
          <m:e>
            <m:r>
              <m:rPr>
                <m:sty m:val="p"/>
              </m:rPr>
              <w:rPr>
                <w:rFonts w:ascii="Cambria Math" w:eastAsia="Times New Roman" w:hAnsi="Cambria Math"/>
                <w:sz w:val="26"/>
                <w:szCs w:val="26"/>
                <w:vertAlign w:val="superscript"/>
                <w:lang w:bidi="vi-VN"/>
              </w:rPr>
              <m:t>R</m:t>
            </m:r>
          </m:e>
          <m:sub>
            <m:r>
              <m:rPr>
                <m:sty m:val="p"/>
              </m:rPr>
              <w:rPr>
                <w:rFonts w:ascii="Cambria Math" w:eastAsia="Times New Roman" w:hAnsi="Cambria Math"/>
                <w:sz w:val="26"/>
                <w:szCs w:val="26"/>
                <w:vertAlign w:val="superscript"/>
                <w:lang w:bidi="vi-VN"/>
              </w:rPr>
              <m:t xml:space="preserve">FO= </m:t>
            </m:r>
          </m:sub>
        </m:sSub>
        <m:r>
          <m:rPr>
            <m:sty m:val="p"/>
          </m:rPr>
          <w:rPr>
            <w:rFonts w:ascii="Cambria Math" w:eastAsia="Times New Roman" w:hAnsi="Cambria Math"/>
            <w:sz w:val="26"/>
            <w:szCs w:val="26"/>
            <w:vertAlign w:val="superscript"/>
            <w:lang w:bidi="vi-VN"/>
          </w:rPr>
          <m:t xml:space="preserve"> 0,5R </m:t>
        </m:r>
      </m:oMath>
      <w:r w:rsidRPr="00E80E88">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7R</m:t>
            </m:r>
          </m:num>
          <m:den>
            <m:r>
              <w:rPr>
                <w:rFonts w:ascii="Cambria Math" w:eastAsia="Times New Roman" w:hAnsi="Cambria Math"/>
                <w:sz w:val="26"/>
                <w:szCs w:val="26"/>
              </w:rPr>
              <m:t>22</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9R</m:t>
            </m:r>
          </m:num>
          <m:den>
            <m:r>
              <w:rPr>
                <w:rFonts w:ascii="Cambria Math" w:eastAsia="Times New Roman" w:hAnsi="Cambria Math"/>
                <w:sz w:val="26"/>
                <w:szCs w:val="26"/>
              </w:rPr>
              <m:t>11</m:t>
            </m:r>
          </m:den>
        </m:f>
      </m:oMath>
    </w:p>
    <w:p w14:paraId="07C408F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R</w:t>
      </w:r>
      <w:r w:rsidRPr="00E80E88">
        <w:rPr>
          <w:rFonts w:ascii="Times New Roman" w:eastAsia="Times New Roman" w:hAnsi="Times New Roman"/>
          <w:sz w:val="26"/>
          <w:szCs w:val="26"/>
          <w:vertAlign w:val="subscript"/>
          <w:lang w:bidi="vi-VN"/>
        </w:rPr>
        <w:t>ao</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vertAlign w:val="superscript"/>
          <w:lang w:bidi="vi-VN"/>
        </w:rPr>
        <w:t>=</w:t>
      </w:r>
      <m:oMath>
        <m:r>
          <w:rPr>
            <w:rFonts w:ascii="Cambria Math" w:eastAsia="Times New Roman" w:hAnsi="Cambria Math"/>
            <w:sz w:val="26"/>
            <w:szCs w:val="26"/>
            <w:vertAlign w:val="superscript"/>
            <w:lang w:bidi="vi-VN"/>
          </w:rPr>
          <m:t xml:space="preserve"> </m:t>
        </m:r>
        <m:f>
          <m:fPr>
            <m:ctrlPr>
              <w:rPr>
                <w:rFonts w:ascii="Cambria Math" w:eastAsia="Times New Roman" w:hAnsi="Cambria Math"/>
                <w:sz w:val="26"/>
                <w:szCs w:val="26"/>
                <w:vertAlign w:val="superscript"/>
                <w:lang w:bidi="vi-VN"/>
              </w:rPr>
            </m:ctrlPr>
          </m:fPr>
          <m:num>
            <m:sSub>
              <m:sSubPr>
                <m:ctrlPr>
                  <w:rPr>
                    <w:rFonts w:ascii="Cambria Math" w:eastAsia="Times New Roman" w:hAnsi="Cambria Math"/>
                    <w:sz w:val="26"/>
                    <w:szCs w:val="26"/>
                    <w:vertAlign w:val="superscript"/>
                    <w:lang w:bidi="vi-VN"/>
                  </w:rPr>
                </m:ctrlPr>
              </m:sSubPr>
              <m:e>
                <m:r>
                  <m:rPr>
                    <m:sty m:val="p"/>
                  </m:rPr>
                  <w:rPr>
                    <w:rFonts w:ascii="Cambria Math" w:eastAsia="Times New Roman" w:hAnsi="Cambria Math"/>
                    <w:sz w:val="26"/>
                    <w:szCs w:val="26"/>
                    <w:vertAlign w:val="superscript"/>
                    <w:lang w:bidi="vi-VN"/>
                  </w:rPr>
                  <m:t>R</m:t>
                </m:r>
              </m:e>
              <m:sub>
                <m:r>
                  <m:rPr>
                    <m:sty m:val="p"/>
                  </m:rPr>
                  <w:rPr>
                    <w:rFonts w:ascii="Cambria Math" w:eastAsia="Times New Roman" w:hAnsi="Cambria Math"/>
                    <w:sz w:val="26"/>
                    <w:szCs w:val="26"/>
                    <w:vertAlign w:val="superscript"/>
                    <w:lang w:bidi="vi-VN"/>
                  </w:rPr>
                  <m:t>ABO</m:t>
                </m:r>
              </m:sub>
            </m:sSub>
            <m:r>
              <m:rPr>
                <m:sty m:val="p"/>
              </m:rPr>
              <w:rPr>
                <w:rFonts w:ascii="Cambria Math" w:eastAsia="Times New Roman" w:hAnsi="Cambria Math"/>
                <w:sz w:val="26"/>
                <w:szCs w:val="26"/>
                <w:vertAlign w:val="superscript"/>
                <w:lang w:bidi="vi-VN"/>
              </w:rPr>
              <m:t xml:space="preserve">. </m:t>
            </m:r>
            <m:sSub>
              <m:sSubPr>
                <m:ctrlPr>
                  <w:rPr>
                    <w:rFonts w:ascii="Cambria Math" w:eastAsia="Times New Roman" w:hAnsi="Cambria Math"/>
                    <w:sz w:val="26"/>
                    <w:szCs w:val="26"/>
                    <w:vertAlign w:val="superscript"/>
                    <w:lang w:bidi="vi-VN"/>
                  </w:rPr>
                </m:ctrlPr>
              </m:sSubPr>
              <m:e>
                <m:r>
                  <m:rPr>
                    <m:sty m:val="p"/>
                  </m:rPr>
                  <w:rPr>
                    <w:rFonts w:ascii="Cambria Math" w:eastAsia="Times New Roman" w:hAnsi="Cambria Math"/>
                    <w:sz w:val="26"/>
                    <w:szCs w:val="26"/>
                    <w:vertAlign w:val="superscript"/>
                    <w:lang w:bidi="vi-VN"/>
                  </w:rPr>
                  <m:t>R</m:t>
                </m:r>
              </m:e>
              <m:sub>
                <m:r>
                  <m:rPr>
                    <m:sty m:val="p"/>
                  </m:rPr>
                  <w:rPr>
                    <w:rFonts w:ascii="Cambria Math" w:eastAsia="Times New Roman" w:hAnsi="Cambria Math"/>
                    <w:sz w:val="26"/>
                    <w:szCs w:val="26"/>
                    <w:vertAlign w:val="superscript"/>
                    <w:lang w:bidi="vi-VN"/>
                  </w:rPr>
                  <m:t>7</m:t>
                </m:r>
              </m:sub>
            </m:sSub>
          </m:num>
          <m:den>
            <m:sSub>
              <m:sSubPr>
                <m:ctrlPr>
                  <w:rPr>
                    <w:rFonts w:ascii="Cambria Math" w:eastAsia="Times New Roman" w:hAnsi="Cambria Math"/>
                    <w:sz w:val="26"/>
                    <w:szCs w:val="26"/>
                    <w:vertAlign w:val="superscript"/>
                    <w:lang w:bidi="vi-VN"/>
                  </w:rPr>
                </m:ctrlPr>
              </m:sSubPr>
              <m:e>
                <m:r>
                  <m:rPr>
                    <m:sty m:val="p"/>
                  </m:rPr>
                  <w:rPr>
                    <w:rFonts w:ascii="Cambria Math" w:eastAsia="Times New Roman" w:hAnsi="Cambria Math"/>
                    <w:sz w:val="26"/>
                    <w:szCs w:val="26"/>
                    <w:vertAlign w:val="superscript"/>
                    <w:lang w:bidi="vi-VN"/>
                  </w:rPr>
                  <m:t>R</m:t>
                </m:r>
              </m:e>
              <m:sub>
                <m:r>
                  <m:rPr>
                    <m:sty m:val="p"/>
                  </m:rPr>
                  <w:rPr>
                    <w:rFonts w:ascii="Cambria Math" w:eastAsia="Times New Roman" w:hAnsi="Cambria Math"/>
                    <w:sz w:val="26"/>
                    <w:szCs w:val="26"/>
                    <w:vertAlign w:val="superscript"/>
                    <w:lang w:bidi="vi-VN"/>
                  </w:rPr>
                  <m:t>ABO+</m:t>
                </m:r>
              </m:sub>
            </m:sSub>
            <m:r>
              <m:rPr>
                <m:sty m:val="p"/>
              </m:rPr>
              <w:rPr>
                <w:rFonts w:ascii="Cambria Math" w:eastAsia="Times New Roman" w:hAnsi="Cambria Math"/>
                <w:sz w:val="26"/>
                <w:szCs w:val="26"/>
                <w:vertAlign w:val="superscript"/>
                <w:lang w:bidi="vi-VN"/>
              </w:rPr>
              <m:t xml:space="preserve">. </m:t>
            </m:r>
            <m:sSub>
              <m:sSubPr>
                <m:ctrlPr>
                  <w:rPr>
                    <w:rFonts w:ascii="Cambria Math" w:eastAsia="Times New Roman" w:hAnsi="Cambria Math"/>
                    <w:sz w:val="26"/>
                    <w:szCs w:val="26"/>
                    <w:vertAlign w:val="superscript"/>
                    <w:lang w:bidi="vi-VN"/>
                  </w:rPr>
                </m:ctrlPr>
              </m:sSubPr>
              <m:e>
                <m:r>
                  <m:rPr>
                    <m:sty m:val="p"/>
                  </m:rPr>
                  <w:rPr>
                    <w:rFonts w:ascii="Cambria Math" w:eastAsia="Times New Roman" w:hAnsi="Cambria Math"/>
                    <w:sz w:val="26"/>
                    <w:szCs w:val="26"/>
                    <w:vertAlign w:val="superscript"/>
                    <w:lang w:bidi="vi-VN"/>
                  </w:rPr>
                  <m:t>R</m:t>
                </m:r>
              </m:e>
              <m:sub>
                <m:r>
                  <m:rPr>
                    <m:sty m:val="p"/>
                  </m:rPr>
                  <w:rPr>
                    <w:rFonts w:ascii="Cambria Math" w:eastAsia="Times New Roman" w:hAnsi="Cambria Math"/>
                    <w:sz w:val="26"/>
                    <w:szCs w:val="26"/>
                    <w:vertAlign w:val="superscript"/>
                    <w:lang w:bidi="vi-VN"/>
                  </w:rPr>
                  <m:t>7</m:t>
                </m:r>
              </m:sub>
            </m:sSub>
          </m:den>
        </m:f>
        <m:r>
          <m:rPr>
            <m:sty m:val="p"/>
          </m:rPr>
          <w:rPr>
            <w:rFonts w:ascii="Cambria Math" w:eastAsia="Times New Roman" w:hAnsi="Cambria Math"/>
            <w:sz w:val="26"/>
            <w:szCs w:val="26"/>
            <w:vertAlign w:val="superscript"/>
            <w:lang w:bidi="vi-VN"/>
          </w:rPr>
          <m:t xml:space="preserve">= </m:t>
        </m:r>
        <m:f>
          <m:fPr>
            <m:ctrlPr>
              <w:rPr>
                <w:rFonts w:ascii="Cambria Math" w:eastAsia="Times New Roman" w:hAnsi="Cambria Math"/>
                <w:sz w:val="26"/>
                <w:szCs w:val="26"/>
                <w:vertAlign w:val="superscript"/>
                <w:lang w:bidi="vi-VN"/>
              </w:rPr>
            </m:ctrlPr>
          </m:fPr>
          <m:num>
            <m:f>
              <m:fPr>
                <m:ctrlPr>
                  <w:rPr>
                    <w:rFonts w:ascii="Cambria Math" w:eastAsia="Times New Roman" w:hAnsi="Cambria Math"/>
                    <w:sz w:val="26"/>
                    <w:szCs w:val="26"/>
                    <w:vertAlign w:val="superscript"/>
                    <w:lang w:bidi="vi-VN"/>
                  </w:rPr>
                </m:ctrlPr>
              </m:fPr>
              <m:num>
                <m:r>
                  <m:rPr>
                    <m:sty m:val="p"/>
                  </m:rPr>
                  <w:rPr>
                    <w:rFonts w:ascii="Cambria Math" w:eastAsia="Times New Roman" w:hAnsi="Cambria Math"/>
                    <w:sz w:val="26"/>
                    <w:szCs w:val="26"/>
                    <w:vertAlign w:val="superscript"/>
                    <w:lang w:bidi="vi-VN"/>
                  </w:rPr>
                  <m:t>9R</m:t>
                </m:r>
              </m:num>
              <m:den>
                <m:r>
                  <m:rPr>
                    <m:sty m:val="p"/>
                  </m:rPr>
                  <w:rPr>
                    <w:rFonts w:ascii="Cambria Math" w:eastAsia="Times New Roman" w:hAnsi="Cambria Math"/>
                    <w:sz w:val="26"/>
                    <w:szCs w:val="26"/>
                    <w:vertAlign w:val="superscript"/>
                    <w:lang w:bidi="vi-VN"/>
                  </w:rPr>
                  <m:t>11</m:t>
                </m:r>
              </m:den>
            </m:f>
            <m:r>
              <m:rPr>
                <m:sty m:val="p"/>
              </m:rPr>
              <w:rPr>
                <w:rFonts w:ascii="Cambria Math" w:eastAsia="Times New Roman" w:hAnsi="Cambria Math"/>
                <w:sz w:val="26"/>
                <w:szCs w:val="26"/>
                <w:vertAlign w:val="superscript"/>
                <w:lang w:bidi="vi-VN"/>
              </w:rPr>
              <m:t>R</m:t>
            </m:r>
          </m:num>
          <m:den>
            <m:f>
              <m:fPr>
                <m:ctrlPr>
                  <w:rPr>
                    <w:rFonts w:ascii="Cambria Math" w:eastAsia="Times New Roman" w:hAnsi="Cambria Math"/>
                    <w:sz w:val="26"/>
                    <w:szCs w:val="26"/>
                    <w:vertAlign w:val="superscript"/>
                    <w:lang w:bidi="vi-VN"/>
                  </w:rPr>
                </m:ctrlPr>
              </m:fPr>
              <m:num>
                <m:r>
                  <m:rPr>
                    <m:sty m:val="p"/>
                  </m:rPr>
                  <w:rPr>
                    <w:rFonts w:ascii="Cambria Math" w:eastAsia="Times New Roman" w:hAnsi="Cambria Math"/>
                    <w:sz w:val="26"/>
                    <w:szCs w:val="26"/>
                    <w:vertAlign w:val="superscript"/>
                    <w:lang w:bidi="vi-VN"/>
                  </w:rPr>
                  <m:t>9R</m:t>
                </m:r>
              </m:num>
              <m:den>
                <m:r>
                  <m:rPr>
                    <m:sty m:val="p"/>
                  </m:rPr>
                  <w:rPr>
                    <w:rFonts w:ascii="Cambria Math" w:eastAsia="Times New Roman" w:hAnsi="Cambria Math"/>
                    <w:sz w:val="26"/>
                    <w:szCs w:val="26"/>
                    <w:vertAlign w:val="superscript"/>
                    <w:lang w:bidi="vi-VN"/>
                  </w:rPr>
                  <m:t>11</m:t>
                </m:r>
              </m:den>
            </m:f>
            <m:r>
              <m:rPr>
                <m:sty m:val="p"/>
              </m:rPr>
              <w:rPr>
                <w:rFonts w:ascii="Cambria Math" w:eastAsia="Times New Roman" w:hAnsi="Cambria Math"/>
                <w:sz w:val="26"/>
                <w:szCs w:val="26"/>
                <w:vertAlign w:val="superscript"/>
                <w:lang w:bidi="vi-VN"/>
              </w:rPr>
              <m:t>+R</m:t>
            </m:r>
          </m:den>
        </m:f>
        <m:r>
          <m:rPr>
            <m:sty m:val="p"/>
          </m:rPr>
          <w:rPr>
            <w:rFonts w:ascii="Cambria Math" w:eastAsia="Times New Roman" w:hAnsi="Cambria Math"/>
            <w:sz w:val="26"/>
            <w:szCs w:val="26"/>
            <w:vertAlign w:val="superscript"/>
            <w:lang w:bidi="vi-VN"/>
          </w:rPr>
          <m:t xml:space="preserve">= </m:t>
        </m:r>
        <m:f>
          <m:fPr>
            <m:ctrlPr>
              <w:rPr>
                <w:rFonts w:ascii="Cambria Math" w:eastAsia="Times New Roman" w:hAnsi="Cambria Math"/>
                <w:sz w:val="26"/>
                <w:szCs w:val="26"/>
                <w:vertAlign w:val="superscript"/>
                <w:lang w:bidi="vi-VN"/>
              </w:rPr>
            </m:ctrlPr>
          </m:fPr>
          <m:num>
            <m:r>
              <m:rPr>
                <m:sty m:val="p"/>
              </m:rPr>
              <w:rPr>
                <w:rFonts w:ascii="Cambria Math" w:eastAsia="Times New Roman" w:hAnsi="Cambria Math"/>
                <w:sz w:val="26"/>
                <w:szCs w:val="26"/>
                <w:vertAlign w:val="superscript"/>
                <w:lang w:bidi="vi-VN"/>
              </w:rPr>
              <m:t>9R</m:t>
            </m:r>
          </m:num>
          <m:den>
            <m:r>
              <m:rPr>
                <m:sty m:val="p"/>
              </m:rPr>
              <w:rPr>
                <w:rFonts w:ascii="Cambria Math" w:eastAsia="Times New Roman" w:hAnsi="Cambria Math"/>
                <w:sz w:val="26"/>
                <w:szCs w:val="26"/>
                <w:vertAlign w:val="superscript"/>
                <w:lang w:bidi="vi-VN"/>
              </w:rPr>
              <m:t>20</m:t>
            </m:r>
          </m:den>
        </m:f>
        <m:r>
          <m:rPr>
            <m:sty m:val="p"/>
          </m:rPr>
          <w:rPr>
            <w:rFonts w:ascii="Cambria Math" w:eastAsia="Times New Roman" w:hAnsi="Cambria Math"/>
            <w:sz w:val="26"/>
            <w:szCs w:val="26"/>
            <w:vertAlign w:val="superscript"/>
            <w:lang w:bidi="vi-VN"/>
          </w:rPr>
          <m:t>=2,7Ω</m:t>
        </m:r>
      </m:oMath>
    </w:p>
    <w:p w14:paraId="0699E1B4"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Công suất tiêu thụ của mạng điện: P</w:t>
      </w:r>
      <w:r w:rsidRPr="00E80E88">
        <w:rPr>
          <w:rFonts w:ascii="Times New Roman" w:eastAsia="Times New Roman" w:hAnsi="Times New Roman"/>
          <w:sz w:val="26"/>
          <w:szCs w:val="26"/>
          <w:vertAlign w:val="subscript"/>
          <w:lang w:bidi="vi-VN"/>
        </w:rPr>
        <w:t>A0</w:t>
      </w:r>
      <w:r w:rsidRPr="00E80E88">
        <w:rPr>
          <w:rFonts w:ascii="Times New Roman" w:eastAsia="Times New Roman" w:hAnsi="Times New Roman"/>
          <w:sz w:val="26"/>
          <w:szCs w:val="26"/>
          <w:lang w:bidi="vi-VN"/>
        </w:rPr>
        <w:t xml:space="preserve"> = </w:t>
      </w:r>
      <m:oMath>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U</m:t>
                </m:r>
              </m:e>
              <m:sup>
                <m:r>
                  <m:rPr>
                    <m:sty m:val="p"/>
                  </m:rPr>
                  <w:rPr>
                    <w:rFonts w:ascii="Cambria Math" w:eastAsia="Times New Roman" w:hAnsi="Cambria Math"/>
                    <w:sz w:val="26"/>
                    <w:szCs w:val="26"/>
                    <w:lang w:bidi="vi-VN"/>
                  </w:rPr>
                  <m:t>2</m:t>
                </m:r>
              </m:sup>
            </m:sSup>
          </m:num>
          <m:den>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R</m:t>
                </m:r>
              </m:e>
              <m:sub>
                <m:r>
                  <m:rPr>
                    <m:sty m:val="p"/>
                  </m:rPr>
                  <w:rPr>
                    <w:rFonts w:ascii="Cambria Math" w:eastAsia="Times New Roman" w:hAnsi="Cambria Math"/>
                    <w:sz w:val="26"/>
                    <w:szCs w:val="26"/>
                    <w:lang w:bidi="vi-VN"/>
                  </w:rPr>
                  <m:t>AO</m:t>
                </m:r>
              </m:sub>
            </m:sSub>
          </m:den>
        </m:f>
      </m:oMath>
      <w:r w:rsidRPr="00E80E88">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9</m:t>
                </m:r>
              </m:e>
              <m:sup>
                <m:r>
                  <m:rPr>
                    <m:sty m:val="p"/>
                  </m:rPr>
                  <w:rPr>
                    <w:rFonts w:ascii="Cambria Math" w:eastAsia="Times New Roman" w:hAnsi="Cambria Math"/>
                    <w:sz w:val="26"/>
                    <w:szCs w:val="26"/>
                  </w:rPr>
                  <m:t>2</m:t>
                </m:r>
              </m:sup>
            </m:sSup>
          </m:num>
          <m:den>
            <m:r>
              <m:rPr>
                <m:sty m:val="p"/>
              </m:rPr>
              <w:rPr>
                <w:rFonts w:ascii="Cambria Math" w:eastAsia="Times New Roman" w:hAnsi="Cambria Math"/>
                <w:sz w:val="26"/>
                <w:szCs w:val="26"/>
              </w:rPr>
              <m:t>2,7</m:t>
            </m:r>
          </m:den>
        </m:f>
        <m:r>
          <m:rPr>
            <m:sty m:val="p"/>
          </m:rPr>
          <w:rPr>
            <w:rFonts w:ascii="Cambria Math" w:eastAsia="Times New Roman" w:hAnsi="Cambria Math"/>
            <w:sz w:val="26"/>
            <w:szCs w:val="26"/>
          </w:rPr>
          <m:t>=30 w</m:t>
        </m:r>
      </m:oMath>
    </w:p>
    <w:p w14:paraId="5874594E"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b/>
          <w:sz w:val="26"/>
          <w:szCs w:val="26"/>
          <w:u w:val="single"/>
          <w:lang w:bidi="vi-VN"/>
        </w:rPr>
        <w:t>Bài 142.</w:t>
      </w:r>
      <w:r w:rsidRPr="00E80E88">
        <w:rPr>
          <w:rFonts w:ascii="Times New Roman" w:eastAsia="Times New Roman" w:hAnsi="Times New Roman"/>
          <w:sz w:val="26"/>
          <w:szCs w:val="26"/>
          <w:lang w:bidi="vi-VN"/>
        </w:rPr>
        <w:t xml:space="preserve"> Giả sử cho dòng điện vào M ra N, khi đó mạch điện có trục đối xứng điểm VÀO M - RA N là đường thẳng AB đi qua các điềm O</w:t>
      </w:r>
      <w:r w:rsidRPr="00E80E88">
        <w:rPr>
          <w:rFonts w:ascii="Times New Roman" w:eastAsia="Times New Roman" w:hAnsi="Times New Roman"/>
          <w:sz w:val="26"/>
          <w:szCs w:val="26"/>
          <w:vertAlign w:val="subscript"/>
          <w:lang w:bidi="vi-VN"/>
        </w:rPr>
        <w:t>1</w:t>
      </w:r>
      <w:r w:rsidRPr="00E80E88">
        <w:rPr>
          <w:rFonts w:ascii="Times New Roman" w:eastAsia="Times New Roman" w:hAnsi="Times New Roman"/>
          <w:sz w:val="26"/>
          <w:szCs w:val="26"/>
          <w:vertAlign w:val="subscript"/>
        </w:rPr>
        <w:t>,</w:t>
      </w:r>
      <w:r w:rsidRPr="00E80E88">
        <w:rPr>
          <w:rFonts w:ascii="Times New Roman" w:eastAsia="Times New Roman" w:hAnsi="Times New Roman"/>
          <w:sz w:val="26"/>
          <w:szCs w:val="26"/>
          <w:lang w:bidi="vi-VN"/>
        </w:rPr>
        <w:t xml:space="preserve"> O</w:t>
      </w:r>
      <w:r w:rsidRPr="00E80E88">
        <w:rPr>
          <w:rFonts w:ascii="Times New Roman" w:eastAsia="Times New Roman" w:hAnsi="Times New Roman"/>
          <w:sz w:val="26"/>
          <w:szCs w:val="26"/>
          <w:vertAlign w:val="subscript"/>
          <w:lang w:bidi="vi-VN"/>
        </w:rPr>
        <w:t>2</w:t>
      </w:r>
      <w:r w:rsidRPr="00E80E88">
        <w:rPr>
          <w:rFonts w:ascii="Times New Roman" w:eastAsia="Times New Roman" w:hAnsi="Times New Roman"/>
          <w:sz w:val="26"/>
          <w:szCs w:val="26"/>
          <w:lang w:bidi="vi-VN"/>
        </w:rPr>
        <w:t>, O</w:t>
      </w:r>
      <w:r w:rsidRPr="00E80E88">
        <w:rPr>
          <w:rFonts w:ascii="Times New Roman" w:eastAsia="Times New Roman" w:hAnsi="Times New Roman"/>
          <w:sz w:val="26"/>
          <w:szCs w:val="26"/>
          <w:vertAlign w:val="subscript"/>
          <w:lang w:bidi="vi-VN"/>
        </w:rPr>
        <w:t>3</w:t>
      </w:r>
      <w:r w:rsidRPr="00E80E88">
        <w:rPr>
          <w:rFonts w:ascii="Times New Roman" w:eastAsia="Times New Roman" w:hAnsi="Times New Roman"/>
          <w:sz w:val="26"/>
          <w:szCs w:val="26"/>
          <w:lang w:bidi="vi-VN"/>
        </w:rPr>
        <w:t>, ...O</w:t>
      </w:r>
      <w:r w:rsidRPr="00E80E88">
        <w:rPr>
          <w:rFonts w:ascii="Times New Roman" w:eastAsia="Times New Roman" w:hAnsi="Times New Roman"/>
          <w:sz w:val="26"/>
          <w:szCs w:val="26"/>
          <w:vertAlign w:val="subscript"/>
          <w:lang w:bidi="vi-VN"/>
        </w:rPr>
        <w:t>n</w:t>
      </w:r>
      <w:r w:rsidRPr="00E80E88">
        <w:rPr>
          <w:rFonts w:ascii="Times New Roman" w:eastAsia="Times New Roman" w:hAnsi="Times New Roman"/>
          <w:sz w:val="26"/>
          <w:szCs w:val="26"/>
          <w:lang w:bidi="vi-VN"/>
        </w:rPr>
        <w:t>.</w:t>
      </w:r>
    </w:p>
    <w:p w14:paraId="0292F7E8"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lastRenderedPageBreak/>
        <w:t>+ Do đó các điểm O</w:t>
      </w:r>
      <w:r w:rsidRPr="00E80E88">
        <w:rPr>
          <w:rFonts w:ascii="Times New Roman" w:eastAsia="Times New Roman" w:hAnsi="Times New Roman"/>
          <w:sz w:val="26"/>
          <w:szCs w:val="26"/>
          <w:vertAlign w:val="subscript"/>
          <w:lang w:bidi="vi-VN"/>
        </w:rPr>
        <w:t>1</w:t>
      </w:r>
      <w:r w:rsidRPr="00E80E88">
        <w:rPr>
          <w:rFonts w:ascii="Times New Roman" w:eastAsia="Times New Roman" w:hAnsi="Times New Roman"/>
          <w:sz w:val="26"/>
          <w:szCs w:val="26"/>
          <w:lang w:bidi="vi-VN"/>
        </w:rPr>
        <w:t>, O</w:t>
      </w:r>
      <w:r w:rsidRPr="00E80E88">
        <w:rPr>
          <w:rFonts w:ascii="Times New Roman" w:eastAsia="Times New Roman" w:hAnsi="Times New Roman"/>
          <w:sz w:val="26"/>
          <w:szCs w:val="26"/>
          <w:vertAlign w:val="subscript"/>
          <w:lang w:bidi="vi-VN"/>
        </w:rPr>
        <w:t>2</w:t>
      </w:r>
      <w:r w:rsidRPr="00E80E88">
        <w:rPr>
          <w:rFonts w:ascii="Times New Roman" w:eastAsia="Times New Roman" w:hAnsi="Times New Roman"/>
          <w:sz w:val="26"/>
          <w:szCs w:val="26"/>
          <w:lang w:bidi="vi-VN"/>
        </w:rPr>
        <w:t>; O</w:t>
      </w:r>
      <w:r w:rsidRPr="00E80E88">
        <w:rPr>
          <w:rFonts w:ascii="Times New Roman" w:eastAsia="Times New Roman" w:hAnsi="Times New Roman"/>
          <w:sz w:val="26"/>
          <w:szCs w:val="26"/>
          <w:vertAlign w:val="subscript"/>
          <w:lang w:bidi="vi-VN"/>
        </w:rPr>
        <w:t>3</w:t>
      </w:r>
      <w:r w:rsidRPr="00E80E88">
        <w:rPr>
          <w:rFonts w:ascii="Times New Roman" w:eastAsia="Times New Roman" w:hAnsi="Times New Roman"/>
          <w:sz w:val="26"/>
          <w:szCs w:val="26"/>
          <w:lang w:bidi="vi-VN"/>
        </w:rPr>
        <w:t>; O</w:t>
      </w:r>
      <w:r w:rsidRPr="00E80E88">
        <w:rPr>
          <w:rFonts w:ascii="Times New Roman" w:eastAsia="Times New Roman" w:hAnsi="Times New Roman"/>
          <w:sz w:val="26"/>
          <w:szCs w:val="26"/>
          <w:vertAlign w:val="subscript"/>
          <w:lang w:bidi="vi-VN"/>
        </w:rPr>
        <w:t>4</w:t>
      </w:r>
      <w:r w:rsidRPr="00E80E88">
        <w:rPr>
          <w:rFonts w:ascii="Times New Roman" w:eastAsia="Times New Roman" w:hAnsi="Times New Roman"/>
          <w:sz w:val="26"/>
          <w:szCs w:val="26"/>
          <w:lang w:bidi="vi-VN"/>
        </w:rPr>
        <w:t>; O</w:t>
      </w:r>
      <w:r w:rsidRPr="00E80E88">
        <w:rPr>
          <w:rFonts w:ascii="Times New Roman" w:eastAsia="Times New Roman" w:hAnsi="Times New Roman"/>
          <w:sz w:val="26"/>
          <w:szCs w:val="26"/>
          <w:vertAlign w:val="subscript"/>
          <w:lang w:bidi="vi-VN"/>
        </w:rPr>
        <w:t>5</w:t>
      </w:r>
      <w:r w:rsidRPr="00E80E88">
        <w:rPr>
          <w:rFonts w:ascii="Times New Roman" w:eastAsia="Times New Roman" w:hAnsi="Times New Roman"/>
          <w:sz w:val="26"/>
          <w:szCs w:val="26"/>
          <w:lang w:bidi="vi-VN"/>
        </w:rPr>
        <w:t xml:space="preserve"> ... có điện thế bằng nhau, Vì vậy dòng điện chạy trong dãy AB bằng 0, do đó ta bỏ dãy AB trong khi tính R</w:t>
      </w:r>
      <w:r w:rsidRPr="00E80E88">
        <w:rPr>
          <w:rFonts w:ascii="Times New Roman" w:eastAsia="Times New Roman" w:hAnsi="Times New Roman"/>
          <w:sz w:val="26"/>
          <w:szCs w:val="26"/>
          <w:vertAlign w:val="subscript"/>
          <w:lang w:bidi="vi-VN"/>
        </w:rPr>
        <w:t>mn</w:t>
      </w:r>
      <w:r w:rsidRPr="00E80E88">
        <w:rPr>
          <w:rFonts w:ascii="Times New Roman" w:eastAsia="Times New Roman" w:hAnsi="Times New Roman"/>
          <w:sz w:val="26"/>
          <w:szCs w:val="26"/>
          <w:lang w:bidi="vi-VN"/>
        </w:rPr>
        <w:t>.</w:t>
      </w:r>
    </w:p>
    <w:p w14:paraId="5B3D2857"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Đặt điện trở mỗi phía MN (bên trái và bên phải) là X, đồng thời bỏ đoạn AB, mạch được vẽ lại như hình.</w:t>
      </w:r>
    </w:p>
    <w:p w14:paraId="54418020" w14:textId="77777777" w:rsidR="00760DD0"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Cấu tạo mạch MN (hình a) gồm: X // 2r // X</w:t>
      </w:r>
    </w:p>
    <w:p w14:paraId="6FDD3964"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noProof/>
          <w:sz w:val="26"/>
          <w:szCs w:val="26"/>
        </w:rPr>
        <mc:AlternateContent>
          <mc:Choice Requires="wps">
            <w:drawing>
              <wp:anchor distT="0" distB="0" distL="0" distR="0" simplePos="0" relativeHeight="251816960" behindDoc="0" locked="0" layoutInCell="1" allowOverlap="1" wp14:anchorId="39A97BEC" wp14:editId="3603E992">
                <wp:simplePos x="0" y="0"/>
                <wp:positionH relativeFrom="page">
                  <wp:posOffset>5800725</wp:posOffset>
                </wp:positionH>
                <wp:positionV relativeFrom="margin">
                  <wp:posOffset>-354965</wp:posOffset>
                </wp:positionV>
                <wp:extent cx="152400" cy="142875"/>
                <wp:effectExtent l="0" t="0" r="0" b="0"/>
                <wp:wrapNone/>
                <wp:docPr id="1676" name="Shape 18"/>
                <wp:cNvGraphicFramePr/>
                <a:graphic xmlns:a="http://schemas.openxmlformats.org/drawingml/2006/main">
                  <a:graphicData uri="http://schemas.microsoft.com/office/word/2010/wordprocessingShape">
                    <wps:wsp>
                      <wps:cNvSpPr txBox="1"/>
                      <wps:spPr>
                        <a:xfrm>
                          <a:off x="0" y="0"/>
                          <a:ext cx="152400" cy="142875"/>
                        </a:xfrm>
                        <a:prstGeom prst="rect">
                          <a:avLst/>
                        </a:prstGeom>
                        <a:noFill/>
                      </wps:spPr>
                      <wps:txbx>
                        <w:txbxContent>
                          <w:p w14:paraId="75FD8250" w14:textId="77777777" w:rsidR="00760DD0" w:rsidRDefault="00760DD0" w:rsidP="00760DD0">
                            <w:pPr>
                              <w:pStyle w:val="Picturecaption0"/>
                              <w:shd w:val="clear" w:color="auto" w:fill="auto"/>
                            </w:pPr>
                            <w:r>
                              <w:t>M</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9A97BEC" id="Shape 18" o:spid="_x0000_s2792" type="#_x0000_t202" style="position:absolute;margin-left:456.75pt;margin-top:-27.95pt;width:12pt;height:11.25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" filled="f" stroked="f">
                <v:textbox inset="0,0,0,0">
                  <w:txbxContent>
                    <w:p w14:paraId="75FD8250" w14:textId="77777777" w:rsidR="00760DD0" w:rsidRDefault="00760DD0" w:rsidP="00760DD0">
                      <w:pPr>
                        <w:pStyle w:val="Picturecaption0"/>
                        <w:shd w:val="clear" w:color="auto" w:fill="auto"/>
                      </w:pPr>
                      <w:r>
                        <w:t>M</w:t>
                      </w:r>
                    </w:p>
                  </w:txbxContent>
                </v:textbox>
                <w10:wrap anchorx="page" anchory="margin"/>
              </v:shape>
            </w:pict>
          </mc:Fallback>
        </mc:AlternateContent>
      </w:r>
      <w:r w:rsidRPr="00E80E88">
        <w:rPr>
          <w:rFonts w:ascii="Times New Roman" w:eastAsia="Times New Roman" w:hAnsi="Times New Roman"/>
          <w:noProof/>
          <w:sz w:val="26"/>
          <w:szCs w:val="26"/>
        </w:rPr>
        <w:drawing>
          <wp:anchor distT="132715" distB="214630" distL="114300" distR="114300" simplePos="0" relativeHeight="251812864" behindDoc="0" locked="0" layoutInCell="1" allowOverlap="1" wp14:anchorId="4F2461E7" wp14:editId="41CCA8EB">
            <wp:simplePos x="0" y="0"/>
            <wp:positionH relativeFrom="page">
              <wp:posOffset>5099685</wp:posOffset>
            </wp:positionH>
            <wp:positionV relativeFrom="margin">
              <wp:posOffset>-162560</wp:posOffset>
            </wp:positionV>
            <wp:extent cx="1487170" cy="1993265"/>
            <wp:effectExtent l="0" t="0" r="0" b="0"/>
            <wp:wrapSquare wrapText="left"/>
            <wp:docPr id="1688"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3023"/>
                    <a:stretch/>
                  </pic:blipFill>
                  <pic:spPr>
                    <a:xfrm>
                      <a:off x="0" y="0"/>
                      <a:ext cx="1487170" cy="1993265"/>
                    </a:xfrm>
                    <a:prstGeom prst="rect">
                      <a:avLst/>
                    </a:prstGeom>
                  </pic:spPr>
                </pic:pic>
              </a:graphicData>
            </a:graphic>
          </wp:anchor>
        </w:drawing>
      </w:r>
      <w:r w:rsidRPr="00E80E88">
        <w:rPr>
          <w:rFonts w:ascii="Times New Roman" w:eastAsia="Times New Roman" w:hAnsi="Times New Roman"/>
          <w:sz w:val="26"/>
          <w:szCs w:val="26"/>
        </w:rPr>
        <w:t xml:space="preserve">=&gt;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MN</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X</m:t>
            </m:r>
          </m:den>
        </m:f>
        <m:r>
          <m:rPr>
            <m:sty m:val="p"/>
          </m:rPr>
          <w:rPr>
            <w:rFonts w:ascii="Cambria Math" w:eastAsia="Times New Roman" w:hAnsi="Cambria Math"/>
            <w:sz w:val="26"/>
            <w:szCs w:val="26"/>
          </w:rPr>
          <m:t>+</m:t>
        </m:r>
        <m:f>
          <m:fPr>
            <m:ctrlPr>
              <w:rPr>
                <w:rFonts w:ascii="Cambria Math" w:eastAsia="Times New Roman" w:hAnsi="Cambria Math"/>
                <w:sz w:val="26"/>
                <w:szCs w:val="26"/>
              </w:rPr>
            </m:ctrlPr>
          </m:fPr>
          <m:num>
            <m:r>
              <m:rPr>
                <m:sty m:val="p"/>
              </m:rPr>
              <w:rPr>
                <w:rFonts w:ascii="Cambria Math" w:eastAsia="Times New Roman" w:hAnsi="Cambria Math"/>
                <w:sz w:val="26"/>
                <w:szCs w:val="26"/>
              </w:rPr>
              <m:t>2</m:t>
            </m:r>
          </m:num>
          <m:den>
            <m:r>
              <m:rPr>
                <m:sty m:val="p"/>
              </m:rPr>
              <w:rPr>
                <w:rFonts w:ascii="Cambria Math" w:eastAsia="Times New Roman" w:hAnsi="Cambria Math"/>
                <w:sz w:val="26"/>
                <w:szCs w:val="26"/>
              </w:rPr>
              <m:t>2r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X</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2r</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2</m:t>
            </m:r>
          </m:num>
          <m:den>
            <m:r>
              <m:rPr>
                <m:sty m:val="p"/>
              </m:rPr>
              <w:rPr>
                <w:rFonts w:ascii="Cambria Math" w:eastAsia="Times New Roman" w:hAnsi="Cambria Math"/>
                <w:sz w:val="26"/>
                <w:szCs w:val="26"/>
              </w:rPr>
              <m:t>X</m:t>
            </m:r>
          </m:den>
        </m:f>
      </m:oMath>
      <w:r w:rsidRPr="00E80E88">
        <w:rPr>
          <w:rFonts w:ascii="Times New Roman" w:eastAsia="Times New Roman" w:hAnsi="Times New Roman"/>
          <w:sz w:val="26"/>
          <w:szCs w:val="26"/>
        </w:rPr>
        <w:t xml:space="preserve">  ( *)</w:t>
      </w:r>
    </w:p>
    <w:p w14:paraId="14EFB58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cấu tạo mạch X (hình b)</w:t>
      </w:r>
    </w:p>
    <w:p w14:paraId="4B12D939"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Ta có:</w:t>
      </w:r>
      <w:r w:rsidRPr="00E80E88">
        <w:rPr>
          <w:rFonts w:ascii="Times New Roman" w:eastAsia="Times New Roman" w:hAnsi="Times New Roman"/>
          <w:sz w:val="26"/>
          <w:szCs w:val="26"/>
        </w:rPr>
        <w:t xml:space="preserve"> X= 2r +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2rX</m:t>
            </m:r>
          </m:num>
          <m:den>
            <m:r>
              <m:rPr>
                <m:sty m:val="p"/>
              </m:rPr>
              <w:rPr>
                <w:rFonts w:ascii="Cambria Math" w:eastAsia="Times New Roman" w:hAnsi="Cambria Math"/>
                <w:sz w:val="26"/>
                <w:szCs w:val="26"/>
              </w:rPr>
              <m:t>2r+X</m:t>
            </m:r>
          </m:den>
        </m:f>
      </m:oMath>
    </w:p>
    <w:p w14:paraId="2D2444DD"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&lt;=&gt; X(2r+X) = 4r</w:t>
      </w:r>
      <w:r w:rsidRPr="00E80E88">
        <w:rPr>
          <w:rFonts w:ascii="Times New Roman" w:eastAsia="Times New Roman" w:hAnsi="Times New Roman"/>
          <w:sz w:val="26"/>
          <w:szCs w:val="26"/>
          <w:vertAlign w:val="superscript"/>
          <w:lang w:bidi="vi-VN"/>
        </w:rPr>
        <w:t>2</w:t>
      </w:r>
      <w:r w:rsidRPr="00E80E88">
        <w:rPr>
          <w:rFonts w:ascii="Times New Roman" w:eastAsia="Times New Roman" w:hAnsi="Times New Roman"/>
          <w:sz w:val="26"/>
          <w:szCs w:val="26"/>
          <w:lang w:bidi="vi-VN"/>
        </w:rPr>
        <w:t>+ 4rX</w:t>
      </w:r>
    </w:p>
    <w:p w14:paraId="63728E00"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X</w:t>
      </w:r>
      <w:r w:rsidRPr="00E80E88">
        <w:rPr>
          <w:rFonts w:ascii="Times New Roman" w:eastAsia="Times New Roman" w:hAnsi="Times New Roman"/>
          <w:sz w:val="26"/>
          <w:szCs w:val="26"/>
          <w:vertAlign w:val="superscript"/>
          <w:lang w:bidi="vi-VN"/>
        </w:rPr>
        <w:t>2</w:t>
      </w:r>
      <w:r w:rsidRPr="00E80E88">
        <w:rPr>
          <w:rFonts w:ascii="Times New Roman" w:eastAsia="Times New Roman" w:hAnsi="Times New Roman"/>
          <w:sz w:val="26"/>
          <w:szCs w:val="26"/>
          <w:lang w:bidi="vi-VN"/>
        </w:rPr>
        <w:t xml:space="preserve"> - 2rX - 4r</w:t>
      </w:r>
      <w:r w:rsidRPr="00E80E88">
        <w:rPr>
          <w:rFonts w:ascii="Times New Roman" w:eastAsia="Times New Roman" w:hAnsi="Times New Roman"/>
          <w:sz w:val="26"/>
          <w:szCs w:val="26"/>
          <w:vertAlign w:val="superscript"/>
          <w:lang w:bidi="vi-VN"/>
        </w:rPr>
        <w:t>2</w:t>
      </w:r>
      <w:r w:rsidRPr="00E80E88">
        <w:rPr>
          <w:rFonts w:ascii="Times New Roman" w:eastAsia="Times New Roman" w:hAnsi="Times New Roman"/>
          <w:sz w:val="26"/>
          <w:szCs w:val="26"/>
          <w:lang w:bidi="vi-VN"/>
        </w:rPr>
        <w:t xml:space="preserve"> = 0</w:t>
      </w:r>
    </w:p>
    <w:p w14:paraId="3CBE8D49" w14:textId="77777777" w:rsidR="00760DD0" w:rsidRPr="00E80E88" w:rsidRDefault="00760DD0" w:rsidP="00760DD0">
      <w:pPr>
        <w:tabs>
          <w:tab w:val="left" w:pos="284"/>
        </w:tabs>
        <w:spacing w:after="0" w:line="276" w:lineRule="auto"/>
        <w:contextualSpacing/>
        <w:rPr>
          <w:rFonts w:ascii="Times New Roman" w:eastAsia="Times New Roman" w:hAnsi="Times New Roman"/>
          <w:i/>
          <w:sz w:val="26"/>
          <w:szCs w:val="26"/>
          <w:lang w:bidi="vi-VN"/>
        </w:rPr>
      </w:pPr>
      <w:r w:rsidRPr="00E80E88">
        <w:rPr>
          <w:rFonts w:ascii="Times New Roman" w:eastAsia="Times New Roman" w:hAnsi="Times New Roman"/>
          <w:i/>
          <w:iCs/>
          <w:noProof/>
          <w:sz w:val="26"/>
          <w:szCs w:val="26"/>
        </w:rPr>
        <mc:AlternateContent>
          <mc:Choice Requires="wps">
            <w:drawing>
              <wp:anchor distT="0" distB="0" distL="0" distR="0" simplePos="0" relativeHeight="251817984" behindDoc="0" locked="0" layoutInCell="1" allowOverlap="1" wp14:anchorId="63791C94" wp14:editId="384A5878">
                <wp:simplePos x="0" y="0"/>
                <wp:positionH relativeFrom="page">
                  <wp:posOffset>5818505</wp:posOffset>
                </wp:positionH>
                <wp:positionV relativeFrom="margin">
                  <wp:posOffset>2080260</wp:posOffset>
                </wp:positionV>
                <wp:extent cx="377190" cy="146050"/>
                <wp:effectExtent l="0" t="0" r="0" b="0"/>
                <wp:wrapNone/>
                <wp:docPr id="1677" name="Shape 20"/>
                <wp:cNvGraphicFramePr/>
                <a:graphic xmlns:a="http://schemas.openxmlformats.org/drawingml/2006/main">
                  <a:graphicData uri="http://schemas.microsoft.com/office/word/2010/wordprocessingShape">
                    <wps:wsp>
                      <wps:cNvSpPr txBox="1"/>
                      <wps:spPr>
                        <a:xfrm>
                          <a:off x="0" y="0"/>
                          <a:ext cx="377190" cy="146050"/>
                        </a:xfrm>
                        <a:prstGeom prst="rect">
                          <a:avLst/>
                        </a:prstGeom>
                        <a:noFill/>
                      </wps:spPr>
                      <wps:txbx>
                        <w:txbxContent>
                          <w:p w14:paraId="7339C365" w14:textId="77777777" w:rsidR="00760DD0" w:rsidRDefault="00760DD0" w:rsidP="00760DD0">
                            <w:pPr>
                              <w:pStyle w:val="Picturecaption0"/>
                              <w:shd w:val="clear" w:color="auto" w:fill="auto"/>
                            </w:pPr>
                            <w:r>
                              <w:t>Hìnhb</w:t>
                            </w:r>
                          </w:p>
                        </w:txbxContent>
                      </wps:txbx>
                      <wps:bodyPr lIns="0" tIns="0" rIns="0" bIns="0"/>
                    </wps:wsp>
                  </a:graphicData>
                </a:graphic>
              </wp:anchor>
            </w:drawing>
          </mc:Choice>
          <mc:Fallback>
            <w:pict>
              <v:shape w14:anchorId="63791C94" id="Shape 20" o:spid="_x0000_s2793" type="#_x0000_t202" style="position:absolute;margin-left:458.15pt;margin-top:163.8pt;width:29.7pt;height:11.5pt;z-index:2518179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" filled="f" stroked="f">
                <v:textbox inset="0,0,0,0">
                  <w:txbxContent>
                    <w:p w14:paraId="7339C365" w14:textId="77777777" w:rsidR="00760DD0" w:rsidRDefault="00760DD0" w:rsidP="00760DD0">
                      <w:pPr>
                        <w:pStyle w:val="Picturecaption0"/>
                        <w:shd w:val="clear" w:color="auto" w:fill="auto"/>
                      </w:pPr>
                      <w:r>
                        <w:t>Hìnhb</w:t>
                      </w:r>
                    </w:p>
                  </w:txbxContent>
                </v:textbox>
                <w10:wrap anchorx="page" anchory="margin"/>
              </v:shape>
            </w:pict>
          </mc:Fallback>
        </mc:AlternateContent>
      </w:r>
      <w:r w:rsidRPr="00E80E88">
        <w:rPr>
          <w:rFonts w:ascii="Times New Roman" w:eastAsia="Times New Roman" w:hAnsi="Times New Roman"/>
          <w:sz w:val="26"/>
          <w:szCs w:val="26"/>
          <w:lang w:bidi="vi-VN"/>
        </w:rPr>
        <w:t xml:space="preserve">=&gt; </w:t>
      </w:r>
      <m:oMath>
        <m:r>
          <w:rPr>
            <w:rFonts w:ascii="Cambria Math" w:eastAsia="Times New Roman" w:hAnsi="Cambria Math"/>
            <w:sz w:val="26"/>
            <w:szCs w:val="26"/>
            <w:lang w:bidi="vi-VN"/>
          </w:rPr>
          <m:t>∆</m:t>
        </m:r>
      </m:oMath>
      <w:r w:rsidRPr="00E80E88">
        <w:rPr>
          <w:rFonts w:ascii="Times New Roman" w:eastAsia="Times New Roman" w:hAnsi="Times New Roman"/>
          <w:sz w:val="26"/>
          <w:szCs w:val="26"/>
          <w:lang w:bidi="vi-VN"/>
        </w:rPr>
        <w:t>' = r</w:t>
      </w:r>
      <w:r w:rsidRPr="00E80E88">
        <w:rPr>
          <w:rFonts w:ascii="Times New Roman" w:eastAsia="Times New Roman" w:hAnsi="Times New Roman"/>
          <w:sz w:val="26"/>
          <w:szCs w:val="26"/>
          <w:vertAlign w:val="superscript"/>
        </w:rPr>
        <w:t>2</w:t>
      </w:r>
      <w:r w:rsidRPr="00E80E88">
        <w:rPr>
          <w:rFonts w:ascii="Times New Roman" w:eastAsia="Times New Roman" w:hAnsi="Times New Roman"/>
          <w:sz w:val="26"/>
          <w:szCs w:val="26"/>
          <w:lang w:bidi="vi-VN"/>
        </w:rPr>
        <w:t xml:space="preserve"> + 4r = 5r</w:t>
      </w:r>
      <w:r w:rsidRPr="00E80E88">
        <w:rPr>
          <w:rFonts w:ascii="Times New Roman" w:eastAsia="Times New Roman" w:hAnsi="Times New Roman"/>
          <w:sz w:val="26"/>
          <w:szCs w:val="26"/>
          <w:vertAlign w:val="superscript"/>
          <w:lang w:bidi="vi-VN"/>
        </w:rPr>
        <w:t>2</w:t>
      </w:r>
      <w:r w:rsidRPr="00E80E88">
        <w:rPr>
          <w:rFonts w:ascii="Times New Roman" w:eastAsia="Times New Roman" w:hAnsi="Times New Roman"/>
          <w:sz w:val="26"/>
          <w:szCs w:val="26"/>
          <w:lang w:bidi="vi-VN"/>
        </w:rPr>
        <w:t xml:space="preserve"> =&gt;</w:t>
      </w:r>
      <w:r w:rsidRPr="00E80E88">
        <w:rPr>
          <w:rFonts w:ascii="Times New Roman" w:eastAsia="Times New Roman" w:hAnsi="Times New Roman"/>
          <w:i/>
          <w:sz w:val="26"/>
          <w:szCs w:val="26"/>
          <w:lang w:bidi="vi-VN"/>
        </w:rPr>
        <w:t xml:space="preserve">  </w:t>
      </w:r>
      <m:oMath>
        <m:rad>
          <m:radPr>
            <m:degHide m:val="1"/>
            <m:ctrlPr>
              <w:rPr>
                <w:rFonts w:ascii="Cambria Math" w:eastAsia="Times New Roman" w:hAnsi="Cambria Math"/>
                <w:i/>
                <w:sz w:val="26"/>
                <w:szCs w:val="26"/>
                <w:lang w:bidi="vi-VN"/>
              </w:rPr>
            </m:ctrlPr>
          </m:radPr>
          <m:deg/>
          <m:e>
            <m:sSup>
              <m:sSupPr>
                <m:ctrlPr>
                  <w:rPr>
                    <w:rFonts w:ascii="Cambria Math" w:eastAsia="Times New Roman" w:hAnsi="Cambria Math"/>
                    <w:i/>
                    <w:sz w:val="26"/>
                    <w:szCs w:val="26"/>
                    <w:lang w:bidi="vi-VN"/>
                  </w:rPr>
                </m:ctrlPr>
              </m:sSupPr>
              <m:e>
                <m:r>
                  <w:rPr>
                    <w:rFonts w:ascii="Cambria Math" w:eastAsia="Times New Roman" w:hAnsi="Cambria Math"/>
                    <w:sz w:val="26"/>
                    <w:szCs w:val="26"/>
                    <w:lang w:bidi="vi-VN"/>
                  </w:rPr>
                  <m:t>∆</m:t>
                </m:r>
              </m:e>
              <m:sup>
                <m:r>
                  <w:rPr>
                    <w:rFonts w:ascii="Cambria Math" w:eastAsia="Times New Roman" w:hAnsi="Cambria Math"/>
                    <w:sz w:val="26"/>
                    <w:szCs w:val="26"/>
                    <w:lang w:bidi="vi-VN"/>
                  </w:rPr>
                  <m:t>'</m:t>
                </m:r>
              </m:sup>
            </m:sSup>
          </m:e>
        </m:rad>
        <m:r>
          <w:rPr>
            <w:rFonts w:ascii="Cambria Math" w:eastAsia="Times New Roman" w:hAnsi="Cambria Math"/>
            <w:sz w:val="26"/>
            <w:szCs w:val="26"/>
            <w:lang w:bidi="vi-VN"/>
          </w:rPr>
          <m:t>=r√5</m:t>
        </m:r>
      </m:oMath>
    </w:p>
    <w:p w14:paraId="753F09F3"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m:oMathPara>
        <m:oMathParaPr>
          <m:jc m:val="left"/>
        </m:oMathParaPr>
        <m:oMath>
          <m:r>
            <w:rPr>
              <w:rFonts w:ascii="Cambria Math" w:eastAsia="Times New Roman" w:hAnsi="Cambria Math"/>
              <w:sz w:val="26"/>
              <w:szCs w:val="26"/>
              <w:lang w:bidi="vi-VN"/>
            </w:rPr>
            <m:t xml:space="preserve">               </m:t>
          </m:r>
          <m:d>
            <m:dPr>
              <m:begChr m:val="{"/>
              <m:endChr m:val=""/>
              <m:ctrlPr>
                <w:rPr>
                  <w:rFonts w:ascii="Cambria Math" w:eastAsia="Times New Roman" w:hAnsi="Cambria Math"/>
                  <w:iCs/>
                  <w:sz w:val="26"/>
                  <w:szCs w:val="26"/>
                  <w:lang w:bidi="vi-VN"/>
                </w:rPr>
              </m:ctrlPr>
            </m:dPr>
            <m:e>
              <m:eqArr>
                <m:eqArrPr>
                  <m:ctrlPr>
                    <w:rPr>
                      <w:rFonts w:ascii="Cambria Math" w:eastAsia="Times New Roman" w:hAnsi="Cambria Math"/>
                      <w:iCs/>
                      <w:sz w:val="26"/>
                      <w:szCs w:val="26"/>
                      <w:lang w:bidi="vi-VN"/>
                    </w:rPr>
                  </m:ctrlPr>
                </m:eqArrPr>
                <m:e>
                  <m:sSub>
                    <m:sSubPr>
                      <m:ctrlPr>
                        <w:rPr>
                          <w:rFonts w:ascii="Cambria Math" w:eastAsia="Times New Roman" w:hAnsi="Cambria Math"/>
                          <w:iCs/>
                          <w:sz w:val="26"/>
                          <w:szCs w:val="26"/>
                          <w:lang w:bidi="vi-VN"/>
                        </w:rPr>
                      </m:ctrlPr>
                    </m:sSubPr>
                    <m:e>
                      <m:r>
                        <w:rPr>
                          <w:rFonts w:ascii="Cambria Math" w:eastAsia="Times New Roman" w:hAnsi="Cambria Math"/>
                          <w:sz w:val="26"/>
                          <w:szCs w:val="26"/>
                          <w:lang w:bidi="vi-VN"/>
                        </w:rPr>
                        <m:t>X</m:t>
                      </m:r>
                    </m:e>
                    <m:sub>
                      <m:r>
                        <w:rPr>
                          <w:rFonts w:ascii="Cambria Math" w:eastAsia="Times New Roman" w:hAnsi="Cambria Math"/>
                          <w:sz w:val="26"/>
                          <w:szCs w:val="26"/>
                          <w:lang w:bidi="vi-VN"/>
                        </w:rPr>
                        <m:t xml:space="preserve">1 </m:t>
                      </m:r>
                    </m:sub>
                  </m:sSub>
                  <m:r>
                    <w:rPr>
                      <w:rFonts w:ascii="Cambria Math" w:eastAsia="Times New Roman" w:hAnsi="Cambria Math"/>
                      <w:sz w:val="26"/>
                      <w:szCs w:val="26"/>
                      <w:lang w:bidi="vi-VN"/>
                    </w:rPr>
                    <m:t>=r( 1+√5</m:t>
                  </m:r>
                </m:e>
                <m:e>
                  <m:sSub>
                    <m:sSubPr>
                      <m:ctrlPr>
                        <w:rPr>
                          <w:rFonts w:ascii="Cambria Math" w:eastAsia="Times New Roman" w:hAnsi="Cambria Math"/>
                          <w:iCs/>
                          <w:sz w:val="26"/>
                          <w:szCs w:val="26"/>
                          <w:lang w:bidi="vi-VN"/>
                        </w:rPr>
                      </m:ctrlPr>
                    </m:sSubPr>
                    <m:e>
                      <m:r>
                        <w:rPr>
                          <w:rFonts w:ascii="Cambria Math" w:eastAsia="Times New Roman" w:hAnsi="Cambria Math"/>
                          <w:sz w:val="26"/>
                          <w:szCs w:val="26"/>
                          <w:lang w:bidi="vi-VN"/>
                        </w:rPr>
                        <m:t>X</m:t>
                      </m:r>
                    </m:e>
                    <m:sub>
                      <m:r>
                        <w:rPr>
                          <w:rFonts w:ascii="Cambria Math" w:eastAsia="Times New Roman" w:hAnsi="Cambria Math"/>
                          <w:sz w:val="26"/>
                          <w:szCs w:val="26"/>
                          <w:lang w:bidi="vi-VN"/>
                        </w:rPr>
                        <m:t xml:space="preserve">2     </m:t>
                      </m:r>
                    </m:sub>
                  </m:sSub>
                  <m:r>
                    <w:rPr>
                      <w:rFonts w:ascii="Cambria Math" w:eastAsia="Times New Roman" w:hAnsi="Cambria Math"/>
                      <w:sz w:val="26"/>
                      <w:szCs w:val="26"/>
                      <w:lang w:bidi="vi-VN"/>
                    </w:rPr>
                    <m:t>=r</m:t>
                  </m:r>
                  <m:d>
                    <m:dPr>
                      <m:ctrlPr>
                        <w:rPr>
                          <w:rFonts w:ascii="Cambria Math" w:eastAsia="Times New Roman" w:hAnsi="Cambria Math"/>
                          <w:iCs/>
                          <w:sz w:val="26"/>
                          <w:szCs w:val="26"/>
                          <w:lang w:bidi="vi-VN"/>
                        </w:rPr>
                      </m:ctrlPr>
                    </m:dPr>
                    <m:e>
                      <m:r>
                        <w:rPr>
                          <w:rFonts w:ascii="Cambria Math" w:eastAsia="Times New Roman" w:hAnsi="Cambria Math"/>
                          <w:sz w:val="26"/>
                          <w:szCs w:val="26"/>
                          <w:lang w:bidi="vi-VN"/>
                        </w:rPr>
                        <m:t xml:space="preserve"> 1-</m:t>
                      </m:r>
                      <m:rad>
                        <m:radPr>
                          <m:degHide m:val="1"/>
                          <m:ctrlPr>
                            <w:rPr>
                              <w:rFonts w:ascii="Cambria Math" w:eastAsia="Times New Roman" w:hAnsi="Cambria Math"/>
                              <w:iCs/>
                              <w:sz w:val="26"/>
                              <w:szCs w:val="26"/>
                              <w:lang w:bidi="vi-VN"/>
                            </w:rPr>
                          </m:ctrlPr>
                        </m:radPr>
                        <m:deg/>
                        <m:e>
                          <m:r>
                            <w:rPr>
                              <w:rFonts w:ascii="Cambria Math" w:eastAsia="Times New Roman" w:hAnsi="Cambria Math"/>
                              <w:sz w:val="26"/>
                              <w:szCs w:val="26"/>
                              <w:lang w:bidi="vi-VN"/>
                            </w:rPr>
                            <m:t>5</m:t>
                          </m:r>
                        </m:e>
                      </m:rad>
                    </m:e>
                  </m:d>
                  <m:r>
                    <w:rPr>
                      <w:rFonts w:ascii="Cambria Math" w:eastAsia="Times New Roman" w:hAnsi="Cambria Math"/>
                      <w:sz w:val="26"/>
                      <w:szCs w:val="26"/>
                      <w:lang w:bidi="vi-VN"/>
                    </w:rPr>
                    <m:t>&lt;0 ( loại)</m:t>
                  </m:r>
                </m:e>
              </m:eqArr>
            </m:e>
          </m:d>
        </m:oMath>
      </m:oMathPara>
    </w:p>
    <w:p w14:paraId="0E6DA6B7"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Vậy X</w:t>
      </w:r>
      <w:r w:rsidRPr="00E80E88">
        <w:rPr>
          <w:rFonts w:ascii="Times New Roman" w:eastAsia="Times New Roman" w:hAnsi="Times New Roman"/>
          <w:sz w:val="26"/>
          <w:szCs w:val="26"/>
          <w:vertAlign w:val="subscript"/>
          <w:lang w:bidi="vi-VN"/>
        </w:rPr>
        <w:t>1</w:t>
      </w:r>
      <w:r w:rsidRPr="00E80E88">
        <w:rPr>
          <w:rFonts w:ascii="Times New Roman" w:eastAsia="Times New Roman" w:hAnsi="Times New Roman"/>
          <w:sz w:val="26"/>
          <w:szCs w:val="26"/>
          <w:lang w:bidi="vi-VN"/>
        </w:rPr>
        <w:t xml:space="preserve">=r(l + </w:t>
      </w:r>
      <m:oMath>
        <m:r>
          <w:rPr>
            <w:rFonts w:ascii="Cambria Math" w:eastAsia="Times New Roman" w:hAnsi="Cambria Math"/>
            <w:sz w:val="26"/>
            <w:szCs w:val="26"/>
            <w:lang w:bidi="vi-VN"/>
          </w:rPr>
          <m:t>√</m:t>
        </m:r>
      </m:oMath>
      <w:r w:rsidRPr="00E80E88">
        <w:rPr>
          <w:rFonts w:ascii="Times New Roman" w:eastAsia="Times New Roman" w:hAnsi="Times New Roman"/>
          <w:sz w:val="26"/>
          <w:szCs w:val="26"/>
          <w:lang w:bidi="vi-VN"/>
        </w:rPr>
        <w:t>5) (**)</w:t>
      </w:r>
    </w:p>
    <w:p w14:paraId="1FA182A4"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Thay (**) vào (*) ta có:</w:t>
      </w:r>
      <w:r w:rsidRPr="00E80E88">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sSub>
              <m:sSubPr>
                <m:ctrlPr>
                  <w:rPr>
                    <w:rFonts w:ascii="Cambria Math" w:eastAsia="Times New Roman" w:hAnsi="Cambria Math"/>
                    <w:i/>
                    <w:sz w:val="26"/>
                    <w:szCs w:val="26"/>
                  </w:rPr>
                </m:ctrlPr>
              </m:sSubPr>
              <m:e>
                <m:r>
                  <w:rPr>
                    <w:rFonts w:ascii="Cambria Math" w:eastAsia="Times New Roman" w:hAnsi="Cambria Math"/>
                    <w:sz w:val="26"/>
                    <w:szCs w:val="26"/>
                  </w:rPr>
                  <m:t xml:space="preserve">R </m:t>
                </m:r>
              </m:e>
              <m:sub>
                <m:r>
                  <w:rPr>
                    <w:rFonts w:ascii="Cambria Math" w:eastAsia="Times New Roman" w:hAnsi="Cambria Math"/>
                    <w:sz w:val="26"/>
                    <w:szCs w:val="26"/>
                  </w:rPr>
                  <m:t>MN</m:t>
                </m:r>
              </m:sub>
            </m:sSub>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2r</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 xml:space="preserve">r( 1+ </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5</m:t>
                </m:r>
              </m:e>
            </m:rad>
            <m:r>
              <w:rPr>
                <w:rFonts w:ascii="Cambria Math" w:eastAsia="Times New Roman" w:hAnsi="Cambria Math"/>
                <w:sz w:val="26"/>
                <w:szCs w:val="26"/>
              </w:rPr>
              <m:t>)</m:t>
            </m:r>
          </m:den>
        </m:f>
      </m:oMath>
    </w:p>
    <w:p w14:paraId="121D7DFC"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MN</m:t>
                </m:r>
              </m:sub>
            </m:sSub>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 xml:space="preserve">1+ </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5</m:t>
                </m:r>
              </m:e>
            </m:rad>
            <m:r>
              <w:rPr>
                <w:rFonts w:ascii="Cambria Math" w:eastAsia="Times New Roman" w:hAnsi="Cambria Math"/>
                <w:sz w:val="26"/>
                <w:szCs w:val="26"/>
              </w:rPr>
              <m:t>+4</m:t>
            </m:r>
          </m:num>
          <m:den>
            <m:r>
              <w:rPr>
                <w:rFonts w:ascii="Cambria Math" w:eastAsia="Times New Roman" w:hAnsi="Cambria Math"/>
                <w:sz w:val="26"/>
                <w:szCs w:val="26"/>
              </w:rPr>
              <m:t>2r( 1+</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5</m:t>
                </m:r>
              </m:e>
            </m:rad>
            <m:r>
              <w:rPr>
                <w:rFonts w:ascii="Cambria Math" w:eastAsia="Times New Roman" w:hAnsi="Cambria Math"/>
                <w:sz w:val="26"/>
                <w:szCs w:val="26"/>
              </w:rPr>
              <m:t>)</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5+ √5</m:t>
            </m:r>
          </m:num>
          <m:den>
            <m:r>
              <w:rPr>
                <w:rFonts w:ascii="Cambria Math" w:eastAsia="Times New Roman" w:hAnsi="Cambria Math"/>
                <w:sz w:val="26"/>
                <w:szCs w:val="26"/>
              </w:rPr>
              <m:t xml:space="preserve">2r( 1+ </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5</m:t>
                </m:r>
              </m:e>
            </m:rad>
            <m:r>
              <w:rPr>
                <w:rFonts w:ascii="Cambria Math" w:eastAsia="Times New Roman" w:hAnsi="Cambria Math"/>
                <w:sz w:val="26"/>
                <w:szCs w:val="26"/>
              </w:rPr>
              <m:t>)</m:t>
            </m:r>
          </m:den>
        </m:f>
      </m:oMath>
      <w:r w:rsidRPr="00E80E88">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2r</m:t>
            </m:r>
          </m:den>
        </m:f>
        <m:r>
          <w:rPr>
            <w:rFonts w:ascii="Cambria Math" w:eastAsia="Times New Roman" w:hAnsi="Cambria Math"/>
            <w:sz w:val="26"/>
            <w:szCs w:val="26"/>
          </w:rPr>
          <m:t xml:space="preserve"> =&gt;</m:t>
        </m:r>
      </m:oMath>
      <w:r w:rsidRPr="00E80E88">
        <w:rPr>
          <w:rFonts w:ascii="Times New Roman" w:eastAsia="Times New Roman" w:hAnsi="Times New Roman"/>
          <w:sz w:val="26"/>
          <w:szCs w:val="26"/>
        </w:rPr>
        <w:t xml:space="preserve"> R</w:t>
      </w:r>
      <w:r w:rsidRPr="00E80E88">
        <w:rPr>
          <w:rFonts w:ascii="Times New Roman" w:eastAsia="Times New Roman" w:hAnsi="Times New Roman"/>
          <w:sz w:val="26"/>
          <w:szCs w:val="26"/>
          <w:vertAlign w:val="subscript"/>
        </w:rPr>
        <w:t>MN</w:t>
      </w:r>
      <w:r w:rsidRPr="00E80E88">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2r√5</m:t>
            </m:r>
          </m:num>
          <m:den>
            <m:r>
              <w:rPr>
                <w:rFonts w:ascii="Cambria Math" w:eastAsia="Times New Roman" w:hAnsi="Cambria Math"/>
                <w:sz w:val="26"/>
                <w:szCs w:val="26"/>
              </w:rPr>
              <m:t>5</m:t>
            </m:r>
          </m:den>
        </m:f>
        <m:r>
          <w:rPr>
            <w:rFonts w:ascii="Cambria Math" w:eastAsia="Times New Roman" w:hAnsi="Cambria Math"/>
            <w:sz w:val="26"/>
            <w:szCs w:val="26"/>
          </w:rPr>
          <m:t xml:space="preserve"> </m:t>
        </m:r>
      </m:oMath>
      <w:r w:rsidRPr="00E80E88">
        <w:rPr>
          <w:rFonts w:ascii="Times New Roman" w:eastAsia="Times New Roman" w:hAnsi="Times New Roman"/>
          <w:sz w:val="26"/>
          <w:szCs w:val="26"/>
        </w:rPr>
        <w:t>Ω</w:t>
      </w:r>
    </w:p>
    <w:p w14:paraId="1076ED10"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Công suất tiêu thụ của đoạn mạch MN: P</w:t>
      </w:r>
      <w:r w:rsidRPr="00E80E88">
        <w:rPr>
          <w:rFonts w:ascii="Times New Roman" w:eastAsia="Times New Roman" w:hAnsi="Times New Roman"/>
          <w:sz w:val="26"/>
          <w:szCs w:val="26"/>
          <w:vertAlign w:val="subscript"/>
          <w:lang w:bidi="vi-VN"/>
        </w:rPr>
        <w:t>MN</w:t>
      </w:r>
      <w:r w:rsidRPr="00E80E88">
        <w:rPr>
          <w:rFonts w:ascii="Times New Roman" w:eastAsia="Times New Roman" w:hAnsi="Times New Roman"/>
          <w:sz w:val="26"/>
          <w:szCs w:val="26"/>
          <w:vertAlign w:val="subscript"/>
        </w:rPr>
        <w:t xml:space="preserve"> = </w:t>
      </w:r>
      <m:oMath>
        <m:f>
          <m:fPr>
            <m:ctrlPr>
              <w:rPr>
                <w:rFonts w:ascii="Cambria Math" w:eastAsia="Times New Roman" w:hAnsi="Cambria Math"/>
                <w:sz w:val="26"/>
                <w:szCs w:val="26"/>
                <w:vertAlign w:val="subscript"/>
              </w:rPr>
            </m:ctrlPr>
          </m:fPr>
          <m:num>
            <m:sSup>
              <m:sSupPr>
                <m:ctrlPr>
                  <w:rPr>
                    <w:rFonts w:ascii="Cambria Math" w:eastAsia="Times New Roman" w:hAnsi="Cambria Math"/>
                    <w:sz w:val="26"/>
                    <w:szCs w:val="26"/>
                    <w:vertAlign w:val="subscript"/>
                  </w:rPr>
                </m:ctrlPr>
              </m:sSupPr>
              <m:e>
                <m:r>
                  <m:rPr>
                    <m:sty m:val="p"/>
                  </m:rPr>
                  <w:rPr>
                    <w:rFonts w:ascii="Cambria Math" w:eastAsia="Times New Roman" w:hAnsi="Cambria Math"/>
                    <w:sz w:val="26"/>
                    <w:szCs w:val="26"/>
                    <w:vertAlign w:val="subscript"/>
                  </w:rPr>
                  <m:t>U</m:t>
                </m:r>
              </m:e>
              <m:sup>
                <m:r>
                  <m:rPr>
                    <m:sty m:val="p"/>
                  </m:rPr>
                  <w:rPr>
                    <w:rFonts w:ascii="Cambria Math" w:eastAsia="Times New Roman" w:hAnsi="Cambria Math"/>
                    <w:sz w:val="26"/>
                    <w:szCs w:val="26"/>
                    <w:vertAlign w:val="subscript"/>
                  </w:rPr>
                  <m:t>2</m:t>
                </m:r>
              </m:sup>
            </m:sSup>
          </m:num>
          <m:den>
            <m:sSub>
              <m:sSubPr>
                <m:ctrlPr>
                  <w:rPr>
                    <w:rFonts w:ascii="Cambria Math" w:eastAsia="Times New Roman" w:hAnsi="Cambria Math"/>
                    <w:sz w:val="26"/>
                    <w:szCs w:val="26"/>
                    <w:vertAlign w:val="subscript"/>
                  </w:rPr>
                </m:ctrlPr>
              </m:sSubPr>
              <m:e>
                <m:r>
                  <m:rPr>
                    <m:sty m:val="p"/>
                  </m:rPr>
                  <w:rPr>
                    <w:rFonts w:ascii="Cambria Math" w:eastAsia="Times New Roman" w:hAnsi="Cambria Math"/>
                    <w:sz w:val="26"/>
                    <w:szCs w:val="26"/>
                    <w:vertAlign w:val="subscript"/>
                  </w:rPr>
                  <m:t>R</m:t>
                </m:r>
              </m:e>
              <m:sub>
                <m:r>
                  <m:rPr>
                    <m:sty m:val="p"/>
                  </m:rPr>
                  <w:rPr>
                    <w:rFonts w:ascii="Cambria Math" w:eastAsia="Times New Roman" w:hAnsi="Cambria Math"/>
                    <w:sz w:val="26"/>
                    <w:szCs w:val="26"/>
                    <w:vertAlign w:val="subscript"/>
                  </w:rPr>
                  <m:t>MN</m:t>
                </m:r>
              </m:sub>
            </m:sSub>
          </m:den>
        </m:f>
      </m:oMath>
      <w:r w:rsidRPr="00E80E88">
        <w:rPr>
          <w:rFonts w:ascii="Times New Roman" w:eastAsia="Times New Roman" w:hAnsi="Times New Roman"/>
          <w:sz w:val="26"/>
          <w:szCs w:val="26"/>
          <w:vertAlign w:val="subscript"/>
        </w:rPr>
        <w:t xml:space="preserve">  </w:t>
      </w:r>
      <w:r w:rsidRPr="00E80E88">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12</m:t>
                </m:r>
              </m:e>
              <m:sup>
                <m:r>
                  <w:rPr>
                    <w:rFonts w:ascii="Cambria Math" w:eastAsia="Times New Roman" w:hAnsi="Cambria Math"/>
                    <w:sz w:val="26"/>
                    <w:szCs w:val="26"/>
                  </w:rPr>
                  <m:t>2</m:t>
                </m:r>
              </m:sup>
            </m:sSup>
          </m:num>
          <m:den>
            <m:r>
              <w:rPr>
                <w:rFonts w:ascii="Cambria Math" w:eastAsia="Times New Roman" w:hAnsi="Cambria Math"/>
                <w:sz w:val="26"/>
                <w:szCs w:val="26"/>
              </w:rPr>
              <m:t>2</m:t>
            </m:r>
          </m:den>
        </m:f>
      </m:oMath>
      <w:r w:rsidRPr="00E80E88">
        <w:rPr>
          <w:rFonts w:ascii="Times New Roman" w:eastAsia="Times New Roman" w:hAnsi="Times New Roman"/>
          <w:sz w:val="26"/>
          <w:szCs w:val="26"/>
        </w:rPr>
        <w:t xml:space="preserve"> = 72W</w:t>
      </w:r>
    </w:p>
    <w:p w14:paraId="3D714159"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b/>
          <w:sz w:val="26"/>
          <w:szCs w:val="26"/>
          <w:u w:val="single"/>
          <w:lang w:bidi="vi-VN"/>
        </w:rPr>
        <w:t>Bài 143:</w:t>
      </w:r>
      <w:r w:rsidRPr="00E80E88">
        <w:rPr>
          <w:rFonts w:ascii="Times New Roman" w:eastAsia="Times New Roman" w:hAnsi="Times New Roman"/>
          <w:sz w:val="26"/>
          <w:szCs w:val="26"/>
          <w:lang w:bidi="vi-VN"/>
        </w:rPr>
        <w:t xml:space="preserve"> Gọi 1 là dòng điện trong mạch chính, R là điện trở tương đương toàn mạch.</w:t>
      </w:r>
    </w:p>
    <w:p w14:paraId="3CE4D890"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Khi nối A vảo nguồn điện điện thể V, do các điện trở của mỗi đoạn dây là như nhau nên dòng đĩện đi vào A chia đều cho 6 nhánh nên dòng điện đi qua nhánh AB</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xml:space="preserve">là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1</m:t>
            </m:r>
          </m:num>
          <m:den>
            <m:r>
              <m:rPr>
                <m:sty m:val="p"/>
              </m:rPr>
              <w:rPr>
                <w:rFonts w:ascii="Cambria Math" w:eastAsia="Times New Roman" w:hAnsi="Cambria Math"/>
                <w:sz w:val="26"/>
                <w:szCs w:val="26"/>
                <w:lang w:bidi="vi-VN"/>
              </w:rPr>
              <m:t>6</m:t>
            </m:r>
          </m:den>
        </m:f>
      </m:oMath>
      <w:r w:rsidRPr="00E80E88">
        <w:rPr>
          <w:rFonts w:ascii="Times New Roman" w:eastAsia="Times New Roman" w:hAnsi="Times New Roman"/>
          <w:sz w:val="26"/>
          <w:szCs w:val="26"/>
          <w:lang w:bidi="vi-VN"/>
        </w:rPr>
        <w:t>.</w:t>
      </w:r>
    </w:p>
    <w:p w14:paraId="3254CF00"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xml:space="preserve">+ Khi nối B vào nguồn điện thể -V thì dòng điện đi ra ở B là I nên dòng đỉện đi qua nhánh AB là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1</m:t>
            </m:r>
          </m:num>
          <m:den>
            <m:r>
              <m:rPr>
                <m:sty m:val="p"/>
              </m:rPr>
              <w:rPr>
                <w:rFonts w:ascii="Cambria Math" w:eastAsia="Times New Roman" w:hAnsi="Cambria Math"/>
                <w:sz w:val="26"/>
                <w:szCs w:val="26"/>
                <w:lang w:bidi="vi-VN"/>
              </w:rPr>
              <m:t>6</m:t>
            </m:r>
          </m:den>
        </m:f>
      </m:oMath>
      <w:r w:rsidRPr="00E80E88">
        <w:rPr>
          <w:rFonts w:ascii="Times New Roman" w:eastAsia="Times New Roman" w:hAnsi="Times New Roman"/>
          <w:i/>
          <w:iCs/>
          <w:sz w:val="26"/>
          <w:szCs w:val="26"/>
          <w:lang w:bidi="vi-VN"/>
        </w:rPr>
        <w:t>.</w:t>
      </w:r>
    </w:p>
    <w:p w14:paraId="7A95FFCC"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Khi đồng thời nổi A vào nguồn điện thế V, B nổi vào nguồn điện thế -V thì dòng điện đi vào A là I và đi ra khỏi B cũng là I nên dòng điện trong mạch cũng là I, khi đó dòng điện qua nhánh AB là tồng của 2 dòng nên:</w:t>
      </w:r>
      <w:r w:rsidRPr="00E80E88">
        <w:rPr>
          <w:rFonts w:ascii="Times New Roman" w:eastAsia="Times New Roman" w:hAnsi="Times New Roman"/>
          <w:sz w:val="26"/>
          <w:szCs w:val="26"/>
        </w:rPr>
        <w:t xml:space="preserve"> IAB =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sidRPr="00E80E88">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sidRPr="00E80E88">
        <w:rPr>
          <w:rFonts w:ascii="Times New Roman" w:eastAsia="Times New Roman" w:hAnsi="Times New Roman"/>
          <w:sz w:val="26"/>
          <w:szCs w:val="26"/>
        </w:rPr>
        <w:t xml:space="preserve"> =</w:t>
      </w:r>
      <m:oMath>
        <m:f>
          <m:fPr>
            <m:ctrlPr>
              <w:rPr>
                <w:rFonts w:ascii="Cambria Math" w:eastAsia="Times New Roman" w:hAnsi="Cambria Math"/>
                <w:sz w:val="26"/>
                <w:szCs w:val="26"/>
              </w:rPr>
            </m:ctrlPr>
          </m:fPr>
          <m:num>
            <m:r>
              <m:rPr>
                <m:sty m:val="p"/>
              </m:rPr>
              <w:rPr>
                <w:rFonts w:ascii="Cambria Math" w:eastAsia="Times New Roman" w:hAnsi="Cambria Math"/>
                <w:sz w:val="26"/>
                <w:szCs w:val="26"/>
              </w:rPr>
              <m:t>1</m:t>
            </m:r>
          </m:num>
          <m:den>
            <m:r>
              <m:rPr>
                <m:sty m:val="p"/>
              </m:rPr>
              <w:rPr>
                <w:rFonts w:ascii="Cambria Math" w:eastAsia="Times New Roman" w:hAnsi="Cambria Math"/>
                <w:sz w:val="26"/>
                <w:szCs w:val="26"/>
              </w:rPr>
              <m:t>3</m:t>
            </m:r>
          </m:den>
        </m:f>
      </m:oMath>
    </w:p>
    <w:p w14:paraId="67833C47"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Ta</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có: U</w:t>
      </w:r>
      <w:r w:rsidRPr="00E80E88">
        <w:rPr>
          <w:rFonts w:ascii="Times New Roman" w:eastAsia="Times New Roman" w:hAnsi="Times New Roman"/>
          <w:sz w:val="26"/>
          <w:szCs w:val="26"/>
          <w:vertAlign w:val="subscript"/>
          <w:lang w:bidi="vi-VN"/>
        </w:rPr>
        <w:t>AB</w:t>
      </w:r>
      <w:r w:rsidRPr="00E80E88">
        <w:rPr>
          <w:rFonts w:ascii="Times New Roman" w:eastAsia="Times New Roman" w:hAnsi="Times New Roman"/>
          <w:sz w:val="26"/>
          <w:szCs w:val="26"/>
          <w:lang w:bidi="vi-VN"/>
        </w:rPr>
        <w:t xml:space="preserve"> = </w:t>
      </w:r>
      <m:oMath>
        <m:f>
          <m:fPr>
            <m:ctrlPr>
              <w:rPr>
                <w:rFonts w:ascii="Cambria Math" w:eastAsia="Times New Roman" w:hAnsi="Cambria Math"/>
                <w:i/>
                <w:sz w:val="26"/>
                <w:szCs w:val="26"/>
                <w:lang w:bidi="vi-VN"/>
              </w:rPr>
            </m:ctrlPr>
          </m:fPr>
          <m:num>
            <m:r>
              <w:rPr>
                <w:rFonts w:ascii="Cambria Math" w:eastAsia="Times New Roman" w:hAnsi="Cambria Math"/>
                <w:sz w:val="26"/>
                <w:szCs w:val="26"/>
                <w:lang w:bidi="vi-VN"/>
              </w:rPr>
              <m:t>1</m:t>
            </m:r>
          </m:num>
          <m:den>
            <m:r>
              <w:rPr>
                <w:rFonts w:ascii="Cambria Math" w:eastAsia="Times New Roman" w:hAnsi="Cambria Math"/>
                <w:sz w:val="26"/>
                <w:szCs w:val="26"/>
                <w:lang w:bidi="vi-VN"/>
              </w:rPr>
              <m:t>3</m:t>
            </m:r>
          </m:den>
        </m:f>
      </m:oMath>
      <w:r w:rsidRPr="00E80E88">
        <w:rPr>
          <w:rFonts w:ascii="Times New Roman" w:eastAsia="Times New Roman" w:hAnsi="Times New Roman"/>
          <w:sz w:val="26"/>
          <w:szCs w:val="26"/>
          <w:lang w:bidi="vi-VN"/>
        </w:rPr>
        <w:t>r = I.R</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=&gt;R=</w:t>
      </w:r>
      <m:oMath>
        <m:f>
          <m:fPr>
            <m:ctrlPr>
              <w:rPr>
                <w:rFonts w:ascii="Cambria Math" w:eastAsia="Times New Roman" w:hAnsi="Cambria Math"/>
                <w:i/>
                <w:sz w:val="26"/>
                <w:szCs w:val="26"/>
                <w:lang w:bidi="vi-VN"/>
              </w:rPr>
            </m:ctrlPr>
          </m:fPr>
          <m:num>
            <m:r>
              <w:rPr>
                <w:rFonts w:ascii="Cambria Math" w:eastAsia="Times New Roman" w:hAnsi="Cambria Math"/>
                <w:sz w:val="26"/>
                <w:szCs w:val="26"/>
                <w:lang w:bidi="vi-VN"/>
              </w:rPr>
              <m:t>r</m:t>
            </m:r>
          </m:num>
          <m:den>
            <m:r>
              <w:rPr>
                <w:rFonts w:ascii="Cambria Math" w:eastAsia="Times New Roman" w:hAnsi="Cambria Math"/>
                <w:sz w:val="26"/>
                <w:szCs w:val="26"/>
                <w:lang w:bidi="vi-VN"/>
              </w:rPr>
              <m:t>3</m:t>
            </m:r>
          </m:den>
        </m:f>
        <m:r>
          <w:rPr>
            <w:rFonts w:ascii="Cambria Math" w:eastAsia="Times New Roman" w:hAnsi="Cambria Math"/>
            <w:sz w:val="26"/>
            <w:szCs w:val="26"/>
            <w:lang w:bidi="vi-VN"/>
          </w:rPr>
          <m:t>=1Ω</m:t>
        </m:r>
      </m:oMath>
    </w:p>
    <w:p w14:paraId="30AC63B5"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Công suất tiêu thụ của mạng điện: p =</w:t>
      </w:r>
      <m:oMath>
        <m: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U</m:t>
                </m:r>
              </m:e>
              <m:sup>
                <m:r>
                  <m:rPr>
                    <m:sty m:val="p"/>
                  </m:rPr>
                  <w:rPr>
                    <w:rFonts w:ascii="Cambria Math" w:eastAsia="Times New Roman" w:hAnsi="Cambria Math"/>
                    <w:sz w:val="26"/>
                    <w:szCs w:val="26"/>
                    <w:lang w:bidi="vi-VN"/>
                  </w:rPr>
                  <m:t>2</m:t>
                </m:r>
              </m:sup>
            </m:sSup>
          </m:num>
          <m:den>
            <m:r>
              <m:rPr>
                <m:sty m:val="p"/>
              </m:rPr>
              <w:rPr>
                <w:rFonts w:ascii="Cambria Math" w:eastAsia="Times New Roman" w:hAnsi="Cambria Math"/>
                <w:sz w:val="26"/>
                <w:szCs w:val="26"/>
                <w:lang w:bidi="vi-VN"/>
              </w:rPr>
              <m:t>R</m:t>
            </m:r>
          </m:den>
        </m:f>
      </m:oMath>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6</m:t>
                </m:r>
              </m:e>
              <m:sup>
                <m:r>
                  <w:rPr>
                    <w:rFonts w:ascii="Cambria Math" w:eastAsia="Times New Roman" w:hAnsi="Cambria Math"/>
                    <w:sz w:val="26"/>
                    <w:szCs w:val="26"/>
                  </w:rPr>
                  <m:t>2</m:t>
                </m:r>
              </m:sup>
            </m:sSup>
          </m:num>
          <m:den>
            <m:r>
              <w:rPr>
                <w:rFonts w:ascii="Cambria Math" w:eastAsia="Times New Roman" w:hAnsi="Cambria Math"/>
                <w:sz w:val="26"/>
                <w:szCs w:val="26"/>
              </w:rPr>
              <m:t>1</m:t>
            </m:r>
          </m:den>
        </m:f>
      </m:oMath>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36(w)</w:t>
      </w:r>
    </w:p>
    <w:p w14:paraId="6079F084" w14:textId="77777777" w:rsidR="00760DD0" w:rsidRPr="00E80E88" w:rsidRDefault="00760DD0" w:rsidP="00760DD0">
      <w:pPr>
        <w:tabs>
          <w:tab w:val="left" w:pos="284"/>
        </w:tabs>
        <w:spacing w:after="0" w:line="276" w:lineRule="auto"/>
        <w:contextualSpacing/>
        <w:rPr>
          <w:rFonts w:ascii="Times New Roman" w:eastAsia="Times New Roman" w:hAnsi="Times New Roman"/>
          <w:b/>
          <w:sz w:val="26"/>
          <w:szCs w:val="26"/>
          <w:u w:val="single"/>
        </w:rPr>
      </w:pPr>
      <w:r w:rsidRPr="00E80E88">
        <w:rPr>
          <w:rFonts w:ascii="Times New Roman" w:eastAsia="Times New Roman" w:hAnsi="Times New Roman"/>
          <w:b/>
          <w:sz w:val="26"/>
          <w:szCs w:val="26"/>
          <w:u w:val="single"/>
        </w:rPr>
        <w:t>Bài 144</w:t>
      </w:r>
      <w:r>
        <w:rPr>
          <w:rFonts w:ascii="Times New Roman" w:eastAsia="Times New Roman" w:hAnsi="Times New Roman"/>
          <w:b/>
          <w:sz w:val="26"/>
          <w:szCs w:val="26"/>
          <w:u w:val="single"/>
        </w:rPr>
        <w:t>:</w:t>
      </w:r>
    </w:p>
    <w:p w14:paraId="410CE905"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noProof/>
          <w:sz w:val="26"/>
          <w:szCs w:val="26"/>
        </w:rPr>
        <w:lastRenderedPageBreak/>
        <w:drawing>
          <wp:anchor distT="215900" distB="215900" distL="215900" distR="215900" simplePos="0" relativeHeight="251813888" behindDoc="0" locked="0" layoutInCell="1" allowOverlap="1" wp14:anchorId="1730D35B" wp14:editId="472902C7">
            <wp:simplePos x="0" y="0"/>
            <wp:positionH relativeFrom="page">
              <wp:posOffset>5638165</wp:posOffset>
            </wp:positionH>
            <wp:positionV relativeFrom="paragraph">
              <wp:posOffset>15875</wp:posOffset>
            </wp:positionV>
            <wp:extent cx="1524000" cy="1957070"/>
            <wp:effectExtent l="0" t="0" r="0" b="0"/>
            <wp:wrapSquare wrapText="left"/>
            <wp:docPr id="1689"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3024"/>
                    <a:stretch/>
                  </pic:blipFill>
                  <pic:spPr>
                    <a:xfrm>
                      <a:off x="0" y="0"/>
                      <a:ext cx="1524000" cy="1957070"/>
                    </a:xfrm>
                    <a:prstGeom prst="rect">
                      <a:avLst/>
                    </a:prstGeom>
                  </pic:spPr>
                </pic:pic>
              </a:graphicData>
            </a:graphic>
          </wp:anchor>
        </w:drawing>
      </w:r>
      <w:r w:rsidRPr="00E80E88">
        <w:rPr>
          <w:rFonts w:ascii="Times New Roman" w:eastAsia="Times New Roman" w:hAnsi="Times New Roman"/>
          <w:sz w:val="26"/>
          <w:szCs w:val="26"/>
          <w:lang w:bidi="vi-VN"/>
        </w:rPr>
        <w:t xml:space="preserve">+ Mạch điện được vẽ lại như hình bên </w:t>
      </w:r>
    </w:p>
    <w:p w14:paraId="27544254"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Ngoài hai điềm. A, B nối với các cực của nguồn điện thì còn lại là 2013 điểm từ C</w:t>
      </w:r>
      <w:r w:rsidRPr="00E80E88">
        <w:rPr>
          <w:rFonts w:ascii="Times New Roman" w:eastAsia="Times New Roman" w:hAnsi="Times New Roman"/>
          <w:sz w:val="26"/>
          <w:szCs w:val="26"/>
          <w:vertAlign w:val="subscript"/>
          <w:lang w:bidi="vi-VN"/>
        </w:rPr>
        <w:t>1</w:t>
      </w:r>
      <w:r w:rsidRPr="00E80E88">
        <w:rPr>
          <w:rFonts w:ascii="Times New Roman" w:eastAsia="Times New Roman" w:hAnsi="Times New Roman"/>
          <w:sz w:val="26"/>
          <w:szCs w:val="26"/>
          <w:lang w:bidi="vi-VN"/>
        </w:rPr>
        <w:t xml:space="preserve"> đến C</w:t>
      </w:r>
      <w:r w:rsidRPr="00E80E88">
        <w:rPr>
          <w:rFonts w:ascii="Times New Roman" w:eastAsia="Times New Roman" w:hAnsi="Times New Roman"/>
          <w:sz w:val="26"/>
          <w:szCs w:val="26"/>
          <w:vertAlign w:val="subscript"/>
          <w:lang w:bidi="vi-VN"/>
        </w:rPr>
        <w:t>2013</w:t>
      </w:r>
      <w:r w:rsidRPr="00E80E88">
        <w:rPr>
          <w:rFonts w:ascii="Times New Roman" w:eastAsia="Times New Roman" w:hAnsi="Times New Roman"/>
          <w:sz w:val="26"/>
          <w:szCs w:val="26"/>
          <w:lang w:bidi="vi-VN"/>
        </w:rPr>
        <w:t xml:space="preserve"> mà giữa chúng từng đôi một được nối với điện trở R. </w:t>
      </w:r>
    </w:p>
    <w:p w14:paraId="66815E5D"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Do tính chất của mạch cầu nên không có dòng điện chạy qua các điện trở này và có thể bỏ qua các điện trở đó trong mạch. Khi đó mạch AB gồm 2014 mạch mắc song song, trong đó có 2013 nhánh có điện trờ 2R và một nhánh có điện trở R.</w:t>
      </w:r>
    </w:p>
    <w:p w14:paraId="0C0E0B6D"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Do đó; R</w:t>
      </w:r>
      <w:r w:rsidRPr="00E80E88">
        <w:rPr>
          <w:rFonts w:ascii="Times New Roman" w:eastAsia="Times New Roman" w:hAnsi="Times New Roman"/>
          <w:sz w:val="26"/>
          <w:szCs w:val="26"/>
          <w:vertAlign w:val="subscript"/>
          <w:lang w:bidi="vi-VN"/>
        </w:rPr>
        <w:t>ab</w:t>
      </w:r>
      <w:r w:rsidRPr="00E80E88">
        <w:rPr>
          <w:rFonts w:ascii="Times New Roman" w:eastAsia="Times New Roman" w:hAnsi="Times New Roman"/>
          <w:sz w:val="26"/>
          <w:szCs w:val="26"/>
          <w:lang w:bidi="vi-VN"/>
        </w:rPr>
        <w:t xml:space="preserve"> = </w:t>
      </w:r>
      <m:oMath>
        <m:f>
          <m:fPr>
            <m:ctrlPr>
              <w:rPr>
                <w:rFonts w:ascii="Cambria Math" w:eastAsia="Times New Roman" w:hAnsi="Cambria Math"/>
                <w:sz w:val="26"/>
                <w:szCs w:val="26"/>
                <w:lang w:bidi="vi-VN"/>
              </w:rPr>
            </m:ctrlPr>
          </m:fPr>
          <m:num>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2R</m:t>
                </m:r>
              </m:num>
              <m:den>
                <m:r>
                  <m:rPr>
                    <m:sty m:val="p"/>
                  </m:rPr>
                  <w:rPr>
                    <w:rFonts w:ascii="Cambria Math" w:eastAsia="Times New Roman" w:hAnsi="Cambria Math"/>
                    <w:sz w:val="26"/>
                    <w:szCs w:val="26"/>
                    <w:lang w:bidi="vi-VN"/>
                  </w:rPr>
                  <m:t>2013</m:t>
                </m:r>
              </m:den>
            </m:f>
            <m:r>
              <m:rPr>
                <m:sty m:val="p"/>
              </m:rPr>
              <w:rPr>
                <w:rFonts w:ascii="Cambria Math" w:eastAsia="Times New Roman" w:hAnsi="Cambria Math"/>
                <w:sz w:val="26"/>
                <w:szCs w:val="26"/>
                <w:lang w:bidi="vi-VN"/>
              </w:rPr>
              <m:t>R</m:t>
            </m:r>
          </m:num>
          <m:den>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2R</m:t>
                </m:r>
              </m:num>
              <m:den>
                <m:r>
                  <m:rPr>
                    <m:sty m:val="p"/>
                  </m:rPr>
                  <w:rPr>
                    <w:rFonts w:ascii="Cambria Math" w:eastAsia="Times New Roman" w:hAnsi="Cambria Math"/>
                    <w:sz w:val="26"/>
                    <w:szCs w:val="26"/>
                    <w:lang w:bidi="vi-VN"/>
                  </w:rPr>
                  <m:t>2013</m:t>
                </m:r>
              </m:den>
            </m:f>
            <m:r>
              <m:rPr>
                <m:sty m:val="p"/>
              </m:rPr>
              <w:rPr>
                <w:rFonts w:ascii="Cambria Math" w:eastAsia="Times New Roman" w:hAnsi="Cambria Math"/>
                <w:sz w:val="26"/>
                <w:szCs w:val="26"/>
                <w:lang w:bidi="vi-VN"/>
              </w:rPr>
              <m:t>+R</m:t>
            </m:r>
          </m:den>
        </m:f>
        <m:r>
          <m:rPr>
            <m:sty m:val="p"/>
          </m:rP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2R</m:t>
            </m:r>
          </m:num>
          <m:den>
            <m:r>
              <m:rPr>
                <m:sty m:val="p"/>
              </m:rPr>
              <w:rPr>
                <w:rFonts w:ascii="Cambria Math" w:eastAsia="Times New Roman" w:hAnsi="Cambria Math"/>
                <w:sz w:val="26"/>
                <w:szCs w:val="26"/>
                <w:lang w:bidi="vi-VN"/>
              </w:rPr>
              <m:t>2015</m:t>
            </m:r>
          </m:den>
        </m:f>
        <m:r>
          <m:rPr>
            <m:sty m:val="p"/>
          </m:rP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2.2015</m:t>
            </m:r>
          </m:num>
          <m:den>
            <m:r>
              <m:rPr>
                <m:sty m:val="p"/>
              </m:rPr>
              <w:rPr>
                <w:rFonts w:ascii="Cambria Math" w:eastAsia="Times New Roman" w:hAnsi="Cambria Math"/>
                <w:sz w:val="26"/>
                <w:szCs w:val="26"/>
                <w:lang w:bidi="vi-VN"/>
              </w:rPr>
              <m:t>2015</m:t>
            </m:r>
          </m:den>
        </m:f>
        <m:r>
          <m:rPr>
            <m:sty m:val="p"/>
          </m:rPr>
          <w:rPr>
            <w:rFonts w:ascii="Cambria Math" w:eastAsia="Times New Roman" w:hAnsi="Cambria Math"/>
            <w:sz w:val="26"/>
            <w:szCs w:val="26"/>
            <w:lang w:bidi="vi-VN"/>
          </w:rPr>
          <m:t>=2Ω</m:t>
        </m:r>
      </m:oMath>
    </w:p>
    <w:p w14:paraId="11D90ED2"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Công suất tiêu thụ của mạng điện: P</w:t>
      </w:r>
      <w:r w:rsidRPr="00E80E88">
        <w:rPr>
          <w:rFonts w:ascii="Times New Roman" w:eastAsia="Times New Roman" w:hAnsi="Times New Roman"/>
          <w:sz w:val="26"/>
          <w:szCs w:val="26"/>
          <w:vertAlign w:val="subscript"/>
          <w:lang w:bidi="vi-VN"/>
        </w:rPr>
        <w:t>AB</w:t>
      </w:r>
      <w:r w:rsidRPr="00E80E88">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sSup>
              <m:sSupPr>
                <m:ctrlPr>
                  <w:rPr>
                    <w:rFonts w:ascii="Cambria Math" w:eastAsia="Times New Roman" w:hAnsi="Cambria Math"/>
                    <w:sz w:val="26"/>
                    <w:szCs w:val="26"/>
                  </w:rPr>
                </m:ctrlPr>
              </m:sSupPr>
              <m:e>
                <m:r>
                  <m:rPr>
                    <m:sty m:val="p"/>
                  </m:rPr>
                  <w:rPr>
                    <w:rFonts w:ascii="Cambria Math" w:eastAsia="Times New Roman" w:hAnsi="Cambria Math"/>
                    <w:sz w:val="26"/>
                    <w:szCs w:val="26"/>
                  </w:rPr>
                  <m:t>U</m:t>
                </m:r>
              </m:e>
              <m:sup>
                <m:r>
                  <m:rPr>
                    <m:sty m:val="p"/>
                  </m:rPr>
                  <w:rPr>
                    <w:rFonts w:ascii="Cambria Math" w:eastAsia="Times New Roman" w:hAnsi="Cambria Math"/>
                    <w:sz w:val="26"/>
                    <w:szCs w:val="26"/>
                  </w:rPr>
                  <m:t>2</m:t>
                </m:r>
              </m:sup>
            </m:sSup>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R</m:t>
                </m:r>
              </m:e>
              <m:sub>
                <m:r>
                  <m:rPr>
                    <m:sty m:val="p"/>
                  </m:rPr>
                  <w:rPr>
                    <w:rFonts w:ascii="Cambria Math" w:eastAsia="Times New Roman" w:hAnsi="Cambria Math"/>
                    <w:sz w:val="26"/>
                    <w:szCs w:val="26"/>
                  </w:rPr>
                  <m:t>AB</m:t>
                </m:r>
              </m:sub>
            </m:sSub>
          </m:den>
        </m:f>
      </m:oMath>
      <w:r w:rsidRPr="00E80E88">
        <w:rPr>
          <w:rFonts w:ascii="Times New Roman" w:eastAsia="Times New Roman" w:hAnsi="Times New Roman"/>
          <w:sz w:val="26"/>
          <w:szCs w:val="26"/>
          <w:lang w:bidi="vi-VN"/>
        </w:rPr>
        <w:t xml:space="preserve"> =72 w</w:t>
      </w:r>
    </w:p>
    <w:p w14:paraId="4F1A46EF" w14:textId="77777777" w:rsidR="00760DD0" w:rsidRPr="00E80E88" w:rsidRDefault="00760DD0" w:rsidP="00760DD0">
      <w:pPr>
        <w:tabs>
          <w:tab w:val="left" w:pos="284"/>
        </w:tabs>
        <w:spacing w:after="0" w:line="276" w:lineRule="auto"/>
        <w:contextualSpacing/>
        <w:rPr>
          <w:rFonts w:ascii="Times New Roman" w:eastAsia="Times New Roman" w:hAnsi="Times New Roman"/>
          <w:b/>
          <w:sz w:val="26"/>
          <w:szCs w:val="26"/>
          <w:lang w:bidi="vi-VN"/>
        </w:rPr>
      </w:pPr>
      <w:r w:rsidRPr="00E80E88">
        <w:rPr>
          <w:rFonts w:ascii="Times New Roman" w:eastAsia="Times New Roman" w:hAnsi="Times New Roman"/>
          <w:b/>
          <w:sz w:val="26"/>
          <w:szCs w:val="26"/>
          <w:u w:val="single"/>
          <w:lang w:bidi="vi-VN"/>
        </w:rPr>
        <w:t>Bài 145:</w:t>
      </w:r>
    </w:p>
    <w:p w14:paraId="3E2024F4"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Gọi I là dòng điện trong mạch chính, R là điện trở tương đương toàn mạch.</w:t>
      </w:r>
    </w:p>
    <w:p w14:paraId="72366E38"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xml:space="preserve">+ Khi nối A vào nguồn điện điện thế V, do các điện trở của mỗi đoạn dây là như nhau nên dòng điện đi vào A chia đều cho 4 nhánh do đó dòng điện đi qua nhánh AB là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I</m:t>
            </m:r>
          </m:num>
          <m:den>
            <m:r>
              <m:rPr>
                <m:sty m:val="p"/>
              </m:rPr>
              <w:rPr>
                <w:rFonts w:ascii="Cambria Math" w:eastAsia="Times New Roman" w:hAnsi="Cambria Math"/>
                <w:sz w:val="26"/>
                <w:szCs w:val="26"/>
                <w:lang w:bidi="vi-VN"/>
              </w:rPr>
              <m:t>4</m:t>
            </m:r>
          </m:den>
        </m:f>
      </m:oMath>
    </w:p>
    <w:p w14:paraId="2D2F426C"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Khi nối B vào nguồn điện thể -V th</w:t>
      </w:r>
      <w:r>
        <w:rPr>
          <w:rFonts w:ascii="Times New Roman" w:eastAsia="Times New Roman" w:hAnsi="Times New Roman"/>
          <w:sz w:val="26"/>
          <w:szCs w:val="26"/>
          <w:lang w:bidi="vi-VN"/>
        </w:rPr>
        <w:t>ì</w:t>
      </w:r>
      <w:r w:rsidRPr="00E80E88">
        <w:rPr>
          <w:rFonts w:ascii="Times New Roman" w:eastAsia="Times New Roman" w:hAnsi="Times New Roman"/>
          <w:sz w:val="26"/>
          <w:szCs w:val="26"/>
          <w:lang w:bidi="vi-VN"/>
        </w:rPr>
        <w:t xml:space="preserve"> dòng điện đi ra ở B là 1 nên dòng điện đi</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xml:space="preserve">qua nhánh AB là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I</m:t>
            </m:r>
          </m:num>
          <m:den>
            <m:r>
              <m:rPr>
                <m:sty m:val="p"/>
              </m:rPr>
              <w:rPr>
                <w:rFonts w:ascii="Cambria Math" w:eastAsia="Times New Roman" w:hAnsi="Cambria Math"/>
                <w:sz w:val="26"/>
                <w:szCs w:val="26"/>
                <w:lang w:bidi="vi-VN"/>
              </w:rPr>
              <m:t>4</m:t>
            </m:r>
          </m:den>
        </m:f>
      </m:oMath>
      <w:r w:rsidRPr="00E80E88">
        <w:rPr>
          <w:rFonts w:ascii="Times New Roman" w:eastAsia="Times New Roman" w:hAnsi="Times New Roman"/>
          <w:sz w:val="26"/>
          <w:szCs w:val="26"/>
          <w:lang w:bidi="vi-VN"/>
        </w:rPr>
        <w:t xml:space="preserve"> .</w:t>
      </w:r>
    </w:p>
    <w:p w14:paraId="0913E84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Khi đồng thời nối A vào nguồn điện thế V, B nối vào nguồn điện thế -V th</w:t>
      </w:r>
      <w:r>
        <w:rPr>
          <w:rFonts w:ascii="Times New Roman" w:eastAsia="Times New Roman" w:hAnsi="Times New Roman"/>
          <w:sz w:val="26"/>
          <w:szCs w:val="26"/>
          <w:lang w:bidi="vi-VN"/>
        </w:rPr>
        <w:t>ì</w:t>
      </w:r>
      <w:r w:rsidRPr="00E80E88">
        <w:rPr>
          <w:rFonts w:ascii="Times New Roman" w:eastAsia="Times New Roman" w:hAnsi="Times New Roman"/>
          <w:sz w:val="26"/>
          <w:szCs w:val="26"/>
          <w:lang w:bidi="vi-VN"/>
        </w:rPr>
        <w:t xml:space="preserve"> dòng điện đi vào A là I vả đi ra khỏi B cùng là I nên dòng điện trong mạch cũng  là I, khi đó dòng điện qua nhánh AB là tổng của 2 dòng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I</m:t>
            </m:r>
          </m:num>
          <m:den>
            <m:r>
              <m:rPr>
                <m:sty m:val="p"/>
              </m:rPr>
              <w:rPr>
                <w:rFonts w:ascii="Cambria Math" w:eastAsia="Times New Roman" w:hAnsi="Cambria Math"/>
                <w:sz w:val="26"/>
                <w:szCs w:val="26"/>
                <w:lang w:bidi="vi-VN"/>
              </w:rPr>
              <m:t>4</m:t>
            </m:r>
          </m:den>
        </m:f>
      </m:oMath>
      <w:r w:rsidRPr="00E80E88">
        <w:rPr>
          <w:rFonts w:ascii="Times New Roman" w:eastAsia="Times New Roman" w:hAnsi="Times New Roman"/>
          <w:sz w:val="26"/>
          <w:szCs w:val="26"/>
          <w:lang w:bidi="vi-VN"/>
        </w:rPr>
        <w:t xml:space="preserve"> nên: I</w:t>
      </w:r>
      <w:r w:rsidRPr="00E80E88">
        <w:rPr>
          <w:rFonts w:ascii="Times New Roman" w:eastAsia="Times New Roman" w:hAnsi="Times New Roman"/>
          <w:sz w:val="26"/>
          <w:szCs w:val="26"/>
          <w:vertAlign w:val="subscript"/>
          <w:lang w:bidi="vi-VN"/>
        </w:rPr>
        <w:t>A</w:t>
      </w:r>
      <w:r w:rsidRPr="00E80E88">
        <w:rPr>
          <w:rFonts w:ascii="Times New Roman" w:eastAsia="Times New Roman" w:hAnsi="Times New Roman"/>
          <w:sz w:val="26"/>
          <w:szCs w:val="26"/>
          <w:vertAlign w:val="subscript"/>
        </w:rPr>
        <w:t>B</w:t>
      </w:r>
      <w:r w:rsidRPr="00E80E88">
        <w:rPr>
          <w:rFonts w:ascii="Times New Roman" w:eastAsia="Times New Roman" w:hAnsi="Times New Roman"/>
          <w:sz w:val="26"/>
          <w:szCs w:val="26"/>
          <w:lang w:bidi="vi-VN"/>
        </w:rPr>
        <w:t xml:space="preserve"> =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I</m:t>
            </m:r>
          </m:num>
          <m:den>
            <m:r>
              <m:rPr>
                <m:sty m:val="p"/>
              </m:rPr>
              <w:rPr>
                <w:rFonts w:ascii="Cambria Math" w:eastAsia="Times New Roman" w:hAnsi="Cambria Math"/>
                <w:sz w:val="26"/>
                <w:szCs w:val="26"/>
                <w:lang w:bidi="vi-VN"/>
              </w:rPr>
              <m:t>4</m:t>
            </m:r>
          </m:den>
        </m:f>
        <m:r>
          <w:rPr>
            <w:rFonts w:ascii="Cambria Math" w:eastAsia="Times New Roman" w:hAnsi="Cambria Math"/>
            <w:sz w:val="26"/>
            <w:szCs w:val="26"/>
            <w:lang w:bidi="vi-VN"/>
          </w:rPr>
          <m:t>+</m:t>
        </m:r>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I</m:t>
            </m:r>
          </m:num>
          <m:den>
            <m:r>
              <m:rPr>
                <m:sty m:val="p"/>
              </m:rPr>
              <w:rPr>
                <w:rFonts w:ascii="Cambria Math" w:eastAsia="Times New Roman" w:hAnsi="Cambria Math"/>
                <w:sz w:val="26"/>
                <w:szCs w:val="26"/>
                <w:lang w:bidi="vi-VN"/>
              </w:rPr>
              <m:t>4</m:t>
            </m:r>
          </m:den>
        </m:f>
        <m: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I</m:t>
            </m:r>
          </m:num>
          <m:den>
            <m:r>
              <m:rPr>
                <m:sty m:val="p"/>
              </m:rPr>
              <w:rPr>
                <w:rFonts w:ascii="Cambria Math" w:eastAsia="Times New Roman" w:hAnsi="Cambria Math"/>
                <w:sz w:val="26"/>
                <w:szCs w:val="26"/>
                <w:lang w:bidi="vi-VN"/>
              </w:rPr>
              <m:t>2</m:t>
            </m:r>
          </m:den>
        </m:f>
      </m:oMath>
    </w:p>
    <w:p w14:paraId="5BC1AFD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Tacó: U</w:t>
      </w:r>
      <w:r w:rsidRPr="00E80E88">
        <w:rPr>
          <w:rFonts w:ascii="Times New Roman" w:eastAsia="Times New Roman" w:hAnsi="Times New Roman"/>
          <w:sz w:val="26"/>
          <w:szCs w:val="26"/>
          <w:vertAlign w:val="subscript"/>
          <w:lang w:bidi="vi-VN"/>
        </w:rPr>
        <w:t>AB</w:t>
      </w:r>
      <w:r w:rsidRPr="00E80E88">
        <w:rPr>
          <w:rFonts w:ascii="Times New Roman" w:eastAsia="Times New Roman" w:hAnsi="Times New Roman"/>
          <w:sz w:val="26"/>
          <w:szCs w:val="26"/>
          <w:lang w:bidi="vi-VN"/>
        </w:rPr>
        <w:t xml:space="preserve"> =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I</m:t>
            </m:r>
          </m:num>
          <m:den>
            <m:r>
              <m:rPr>
                <m:sty m:val="p"/>
              </m:rPr>
              <w:rPr>
                <w:rFonts w:ascii="Cambria Math" w:eastAsia="Times New Roman" w:hAnsi="Cambria Math"/>
                <w:sz w:val="26"/>
                <w:szCs w:val="26"/>
                <w:lang w:bidi="vi-VN"/>
              </w:rPr>
              <m:t>2</m:t>
            </m:r>
          </m:den>
        </m:f>
      </m:oMath>
      <w:r w:rsidRPr="00E80E88">
        <w:rPr>
          <w:rFonts w:ascii="Times New Roman" w:eastAsia="Times New Roman" w:hAnsi="Times New Roman"/>
          <w:sz w:val="26"/>
          <w:szCs w:val="26"/>
          <w:lang w:bidi="vi-VN"/>
        </w:rPr>
        <w:t xml:space="preserve"> .r = I.R=&gt;R= </w:t>
      </w:r>
      <m:oMath>
        <m:f>
          <m:fPr>
            <m:ctrlPr>
              <w:rPr>
                <w:rFonts w:ascii="Cambria Math" w:eastAsia="Times New Roman" w:hAnsi="Cambria Math"/>
                <w:sz w:val="26"/>
                <w:szCs w:val="26"/>
                <w:lang w:bidi="vi-VN"/>
              </w:rPr>
            </m:ctrlPr>
          </m:fPr>
          <m:num>
            <m:r>
              <m:rPr>
                <m:sty m:val="p"/>
              </m:rPr>
              <w:rPr>
                <w:rFonts w:ascii="Cambria Math" w:eastAsia="Times New Roman" w:hAnsi="Cambria Math"/>
                <w:sz w:val="26"/>
                <w:szCs w:val="26"/>
                <w:lang w:bidi="vi-VN"/>
              </w:rPr>
              <m:t>I</m:t>
            </m:r>
          </m:num>
          <m:den>
            <m:r>
              <m:rPr>
                <m:sty m:val="p"/>
              </m:rPr>
              <w:rPr>
                <w:rFonts w:ascii="Cambria Math" w:eastAsia="Times New Roman" w:hAnsi="Cambria Math"/>
                <w:sz w:val="26"/>
                <w:szCs w:val="26"/>
                <w:lang w:bidi="vi-VN"/>
              </w:rPr>
              <m:t>2</m:t>
            </m:r>
          </m:den>
        </m:f>
        <m:r>
          <w:rPr>
            <w:rFonts w:ascii="Cambria Math" w:eastAsia="Times New Roman" w:hAnsi="Cambria Math"/>
            <w:sz w:val="26"/>
            <w:szCs w:val="26"/>
            <w:lang w:bidi="vi-VN"/>
          </w:rPr>
          <m:t xml:space="preserve"> </m:t>
        </m:r>
      </m:oMath>
      <w:r w:rsidRPr="00E80E88">
        <w:rPr>
          <w:rFonts w:ascii="Times New Roman" w:eastAsia="Times New Roman" w:hAnsi="Times New Roman"/>
          <w:sz w:val="26"/>
          <w:szCs w:val="26"/>
          <w:lang w:bidi="vi-VN"/>
        </w:rPr>
        <w:t>=</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3</w:t>
      </w:r>
      <m:oMath>
        <m:r>
          <m:rPr>
            <m:sty m:val="p"/>
          </m:rPr>
          <w:rPr>
            <w:rFonts w:ascii="Cambria Math" w:eastAsia="Times New Roman" w:hAnsi="Cambria Math"/>
            <w:sz w:val="26"/>
            <w:szCs w:val="26"/>
            <w:lang w:bidi="vi-VN"/>
          </w:rPr>
          <m:t xml:space="preserve"> Ω</m:t>
        </m:r>
      </m:oMath>
    </w:p>
    <w:p w14:paraId="3084E8F0" w14:textId="77777777" w:rsidR="00760DD0" w:rsidRPr="00E80E88" w:rsidRDefault="00760DD0" w:rsidP="00760DD0">
      <w:pPr>
        <w:tabs>
          <w:tab w:val="left" w:pos="284"/>
        </w:tabs>
        <w:spacing w:after="0" w:line="276" w:lineRule="auto"/>
        <w:contextualSpacing/>
        <w:rPr>
          <w:rFonts w:ascii="Times New Roman" w:eastAsia="Times New Roman" w:hAnsi="Times New Roman"/>
          <w:i/>
          <w:sz w:val="26"/>
          <w:szCs w:val="26"/>
          <w:lang w:bidi="vi-VN"/>
        </w:rPr>
      </w:pP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xml:space="preserve">+ Công suất tiêu thụ của mạng điện:  P  = </w:t>
      </w:r>
      <m:oMath>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U</m:t>
                </m:r>
              </m:e>
              <m:sup>
                <m:r>
                  <m:rPr>
                    <m:sty m:val="p"/>
                  </m:rPr>
                  <w:rPr>
                    <w:rFonts w:ascii="Cambria Math" w:eastAsia="Times New Roman" w:hAnsi="Cambria Math"/>
                    <w:sz w:val="26"/>
                    <w:szCs w:val="26"/>
                    <w:lang w:bidi="vi-VN"/>
                  </w:rPr>
                  <m:t>2</m:t>
                </m:r>
              </m:sup>
            </m:sSup>
          </m:num>
          <m:den>
            <m:r>
              <m:rPr>
                <m:sty m:val="p"/>
              </m:rPr>
              <w:rPr>
                <w:rFonts w:ascii="Cambria Math" w:eastAsia="Times New Roman" w:hAnsi="Cambria Math"/>
                <w:sz w:val="26"/>
                <w:szCs w:val="26"/>
                <w:lang w:bidi="vi-VN"/>
              </w:rPr>
              <m:t xml:space="preserve">R </m:t>
            </m:r>
          </m:den>
        </m:f>
        <m:r>
          <w:rPr>
            <w:rFonts w:ascii="Cambria Math" w:eastAsia="Times New Roman" w:hAnsi="Cambria Math"/>
            <w:sz w:val="26"/>
            <w:szCs w:val="26"/>
            <w:lang w:bidi="vi-VN"/>
          </w:rPr>
          <m:t xml:space="preserve">= </m:t>
        </m:r>
        <m:f>
          <m:fPr>
            <m:ctrlPr>
              <w:rPr>
                <w:rFonts w:ascii="Cambria Math" w:eastAsia="Times New Roman" w:hAnsi="Cambria Math"/>
                <w:i/>
                <w:sz w:val="26"/>
                <w:szCs w:val="26"/>
                <w:lang w:bidi="vi-VN"/>
              </w:rPr>
            </m:ctrlPr>
          </m:fPr>
          <m:num>
            <m:sSup>
              <m:sSupPr>
                <m:ctrlPr>
                  <w:rPr>
                    <w:rFonts w:ascii="Cambria Math" w:eastAsia="Times New Roman" w:hAnsi="Cambria Math"/>
                    <w:i/>
                    <w:sz w:val="26"/>
                    <w:szCs w:val="26"/>
                    <w:lang w:bidi="vi-VN"/>
                  </w:rPr>
                </m:ctrlPr>
              </m:sSupPr>
              <m:e>
                <m:r>
                  <w:rPr>
                    <w:rFonts w:ascii="Cambria Math" w:eastAsia="Times New Roman" w:hAnsi="Cambria Math"/>
                    <w:sz w:val="26"/>
                    <w:szCs w:val="26"/>
                    <w:lang w:bidi="vi-VN"/>
                  </w:rPr>
                  <m:t>9</m:t>
                </m:r>
              </m:e>
              <m:sup>
                <m:r>
                  <w:rPr>
                    <w:rFonts w:ascii="Cambria Math" w:eastAsia="Times New Roman" w:hAnsi="Cambria Math"/>
                    <w:sz w:val="26"/>
                    <w:szCs w:val="26"/>
                    <w:lang w:bidi="vi-VN"/>
                  </w:rPr>
                  <m:t>2</m:t>
                </m:r>
              </m:sup>
            </m:sSup>
          </m:num>
          <m:den>
            <m:r>
              <w:rPr>
                <w:rFonts w:ascii="Cambria Math" w:eastAsia="Times New Roman" w:hAnsi="Cambria Math"/>
                <w:sz w:val="26"/>
                <w:szCs w:val="26"/>
                <w:lang w:bidi="vi-VN"/>
              </w:rPr>
              <m:t>3</m:t>
            </m:r>
          </m:den>
        </m:f>
        <m:r>
          <w:rPr>
            <w:rFonts w:ascii="Cambria Math" w:eastAsia="Times New Roman" w:hAnsi="Cambria Math"/>
            <w:sz w:val="26"/>
            <w:szCs w:val="26"/>
            <w:lang w:bidi="vi-VN"/>
          </w:rPr>
          <m:t>=</m:t>
        </m:r>
        <m:r>
          <m:rPr>
            <m:sty m:val="p"/>
          </m:rPr>
          <w:rPr>
            <w:rFonts w:ascii="Cambria Math" w:eastAsia="Times New Roman" w:hAnsi="Cambria Math"/>
            <w:sz w:val="26"/>
            <w:szCs w:val="26"/>
            <w:lang w:bidi="vi-VN"/>
          </w:rPr>
          <m:t>27W</m:t>
        </m:r>
      </m:oMath>
    </w:p>
    <w:p w14:paraId="75E8FA61" w14:textId="77777777" w:rsidR="00760DD0" w:rsidRPr="00E80E88" w:rsidRDefault="00760DD0" w:rsidP="00760DD0">
      <w:pPr>
        <w:tabs>
          <w:tab w:val="left" w:pos="284"/>
        </w:tabs>
        <w:spacing w:after="0" w:line="276" w:lineRule="auto"/>
        <w:contextualSpacing/>
        <w:rPr>
          <w:rFonts w:ascii="Times New Roman" w:eastAsia="Times New Roman" w:hAnsi="Times New Roman"/>
          <w:b/>
          <w:sz w:val="26"/>
          <w:szCs w:val="26"/>
          <w:u w:val="single"/>
        </w:rPr>
      </w:pPr>
      <w:r w:rsidRPr="00E80E88">
        <w:rPr>
          <w:rFonts w:ascii="Times New Roman" w:eastAsia="Times New Roman" w:hAnsi="Times New Roman"/>
          <w:b/>
          <w:sz w:val="26"/>
          <w:szCs w:val="26"/>
          <w:u w:val="single"/>
        </w:rPr>
        <w:t>Bài 146</w:t>
      </w:r>
    </w:p>
    <w:p w14:paraId="05DA481D"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noProof/>
          <w:sz w:val="26"/>
          <w:szCs w:val="26"/>
        </w:rPr>
        <w:drawing>
          <wp:anchor distT="0" distB="0" distL="114300" distR="114300" simplePos="0" relativeHeight="251814912" behindDoc="0" locked="0" layoutInCell="1" allowOverlap="1" wp14:anchorId="0B5C7964" wp14:editId="75A9B6C9">
            <wp:simplePos x="0" y="0"/>
            <wp:positionH relativeFrom="page">
              <wp:posOffset>5417185</wp:posOffset>
            </wp:positionH>
            <wp:positionV relativeFrom="paragraph">
              <wp:posOffset>6350</wp:posOffset>
            </wp:positionV>
            <wp:extent cx="1505585" cy="1816735"/>
            <wp:effectExtent l="0" t="0" r="0" b="0"/>
            <wp:wrapSquare wrapText="left"/>
            <wp:docPr id="1690" name="Shape 38"/>
            <wp:cNvGraphicFramePr/>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3025"/>
                    <a:stretch/>
                  </pic:blipFill>
                  <pic:spPr>
                    <a:xfrm>
                      <a:off x="0" y="0"/>
                      <a:ext cx="1505585" cy="1816735"/>
                    </a:xfrm>
                    <a:prstGeom prst="rect">
                      <a:avLst/>
                    </a:prstGeom>
                  </pic:spPr>
                </pic:pic>
              </a:graphicData>
            </a:graphic>
          </wp:anchor>
        </w:drawing>
      </w:r>
      <w:r w:rsidRPr="00E80E88">
        <w:rPr>
          <w:rFonts w:ascii="Times New Roman" w:eastAsia="Times New Roman" w:hAnsi="Times New Roman"/>
          <w:sz w:val="26"/>
          <w:szCs w:val="26"/>
          <w:lang w:bidi="vi-VN"/>
        </w:rPr>
        <w:t>a) Mạch điện được vẽ lại như hình bên</w:t>
      </w:r>
    </w:p>
    <w:p w14:paraId="220D312A"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Ngoài hai điểm I, 2 nốí với các cực của nguồn điện thì còn lại là 1995 điểm từ 3 đến 1995 mà giữa chúng từng đôi một được nối với điện trở R. + Do tính chất của mạch cầu nên không có dòng điện chạy qua các điện trở này và có thể bỏ qua các điện trở đó trong mạch. Khi đó mạch AB gồm 1996 nhánh mắc song song, trong đó có 1995 nhánh có điện trở 2R và một nhánh có điện trở R.</w:t>
      </w:r>
    </w:p>
    <w:p w14:paraId="6F23EDAC"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lang w:bidi="vi-VN"/>
        </w:rPr>
        <w:t>+ Do đó: R</w:t>
      </w:r>
      <w:r w:rsidRPr="00E80E88">
        <w:rPr>
          <w:rFonts w:ascii="Times New Roman" w:eastAsia="Times New Roman" w:hAnsi="Times New Roman"/>
          <w:sz w:val="26"/>
          <w:szCs w:val="26"/>
          <w:vertAlign w:val="subscript"/>
          <w:lang w:bidi="vi-VN"/>
        </w:rPr>
        <w:t xml:space="preserve">12 </w:t>
      </w:r>
      <w:r w:rsidRPr="00E80E88">
        <w:rPr>
          <w:rFonts w:ascii="Times New Roman" w:eastAsia="Times New Roman" w:hAnsi="Times New Roman"/>
          <w:sz w:val="26"/>
          <w:szCs w:val="26"/>
          <w:vertAlign w:val="subscript"/>
        </w:rPr>
        <w:t xml:space="preserve"> </w:t>
      </w:r>
      <w:r w:rsidRPr="00E80E88">
        <w:rPr>
          <w:rFonts w:ascii="Times New Roman" w:eastAsia="Times New Roman" w:hAnsi="Times New Roman"/>
          <w:sz w:val="26"/>
          <w:szCs w:val="26"/>
        </w:rPr>
        <w:t>=</w:t>
      </w:r>
      <m:oMath>
        <m:f>
          <m:fPr>
            <m:ctrlPr>
              <w:rPr>
                <w:rFonts w:ascii="Cambria Math" w:eastAsia="Times New Roman" w:hAnsi="Cambria Math"/>
                <w:sz w:val="26"/>
                <w:szCs w:val="26"/>
              </w:rPr>
            </m:ctrlPr>
          </m:fPr>
          <m:num>
            <m:f>
              <m:fPr>
                <m:ctrlPr>
                  <w:rPr>
                    <w:rFonts w:ascii="Cambria Math" w:eastAsia="Times New Roman" w:hAnsi="Cambria Math"/>
                    <w:sz w:val="26"/>
                    <w:szCs w:val="26"/>
                  </w:rPr>
                </m:ctrlPr>
              </m:fPr>
              <m:num>
                <m:r>
                  <m:rPr>
                    <m:sty m:val="p"/>
                  </m:rPr>
                  <w:rPr>
                    <w:rFonts w:ascii="Cambria Math" w:eastAsia="Times New Roman" w:hAnsi="Cambria Math"/>
                    <w:sz w:val="26"/>
                    <w:szCs w:val="26"/>
                  </w:rPr>
                  <m:t>2R</m:t>
                </m:r>
              </m:num>
              <m:den>
                <m:r>
                  <m:rPr>
                    <m:sty m:val="p"/>
                  </m:rPr>
                  <w:rPr>
                    <w:rFonts w:ascii="Cambria Math" w:eastAsia="Times New Roman" w:hAnsi="Cambria Math"/>
                    <w:sz w:val="26"/>
                    <w:szCs w:val="26"/>
                  </w:rPr>
                  <m:t>1995</m:t>
                </m:r>
              </m:den>
            </m:f>
            <m:r>
              <m:rPr>
                <m:sty m:val="p"/>
              </m:rPr>
              <w:rPr>
                <w:rFonts w:ascii="Cambria Math" w:eastAsia="Times New Roman" w:hAnsi="Cambria Math"/>
                <w:sz w:val="26"/>
                <w:szCs w:val="26"/>
              </w:rPr>
              <m:t>R</m:t>
            </m:r>
          </m:num>
          <m:den>
            <m:f>
              <m:fPr>
                <m:ctrlPr>
                  <w:rPr>
                    <w:rFonts w:ascii="Cambria Math" w:eastAsia="Times New Roman" w:hAnsi="Cambria Math"/>
                    <w:sz w:val="26"/>
                    <w:szCs w:val="26"/>
                  </w:rPr>
                </m:ctrlPr>
              </m:fPr>
              <m:num>
                <m:r>
                  <m:rPr>
                    <m:sty m:val="p"/>
                  </m:rPr>
                  <w:rPr>
                    <w:rFonts w:ascii="Cambria Math" w:eastAsia="Times New Roman" w:hAnsi="Cambria Math"/>
                    <w:sz w:val="26"/>
                    <w:szCs w:val="26"/>
                  </w:rPr>
                  <m:t>2R</m:t>
                </m:r>
              </m:num>
              <m:den>
                <m:r>
                  <m:rPr>
                    <m:sty m:val="p"/>
                  </m:rPr>
                  <w:rPr>
                    <w:rFonts w:ascii="Cambria Math" w:eastAsia="Times New Roman" w:hAnsi="Cambria Math"/>
                    <w:sz w:val="26"/>
                    <w:szCs w:val="26"/>
                  </w:rPr>
                  <m:t>1995</m:t>
                </m:r>
              </m:den>
            </m:f>
            <m:r>
              <m:rPr>
                <m:sty m:val="p"/>
              </m:rPr>
              <w:rPr>
                <w:rFonts w:ascii="Cambria Math" w:eastAsia="Times New Roman" w:hAnsi="Cambria Math"/>
                <w:sz w:val="26"/>
                <w:szCs w:val="26"/>
              </w:rPr>
              <m:t xml:space="preserve">+R </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2R</m:t>
            </m:r>
          </m:num>
          <m:den>
            <m:r>
              <m:rPr>
                <m:sty m:val="p"/>
              </m:rPr>
              <w:rPr>
                <w:rFonts w:ascii="Cambria Math" w:eastAsia="Times New Roman" w:hAnsi="Cambria Math"/>
                <w:sz w:val="26"/>
                <w:szCs w:val="26"/>
              </w:rPr>
              <m:t>1997</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2. 1997</m:t>
            </m:r>
          </m:num>
          <m:den>
            <m:r>
              <m:rPr>
                <m:sty m:val="p"/>
              </m:rPr>
              <w:rPr>
                <w:rFonts w:ascii="Cambria Math" w:eastAsia="Times New Roman" w:hAnsi="Cambria Math"/>
                <w:sz w:val="26"/>
                <w:szCs w:val="26"/>
              </w:rPr>
              <m:t>1997</m:t>
            </m:r>
          </m:den>
        </m:f>
        <m:r>
          <m:rPr>
            <m:sty m:val="p"/>
          </m:rPr>
          <w:rPr>
            <w:rFonts w:ascii="Cambria Math" w:eastAsia="Times New Roman" w:hAnsi="Cambria Math"/>
            <w:sz w:val="26"/>
            <w:szCs w:val="26"/>
          </w:rPr>
          <m:t>=2Ω</m:t>
        </m:r>
      </m:oMath>
    </w:p>
    <w:p w14:paraId="5061E262" w14:textId="77777777" w:rsidR="00760DD0" w:rsidRPr="00E80E88" w:rsidRDefault="00760DD0" w:rsidP="00731F33">
      <w:pPr>
        <w:numPr>
          <w:ilvl w:val="0"/>
          <w:numId w:val="33"/>
        </w:num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Công suất tiêu thụ điện toàn mạch: P</w:t>
      </w:r>
      <w:r w:rsidRPr="00E80E88">
        <w:rPr>
          <w:rFonts w:ascii="Times New Roman" w:eastAsia="Times New Roman" w:hAnsi="Times New Roman"/>
          <w:sz w:val="26"/>
          <w:szCs w:val="26"/>
          <w:vertAlign w:val="subscript"/>
          <w:lang w:bidi="vi-VN"/>
        </w:rPr>
        <w:t>l2</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w:t>
      </w:r>
      <m:oMath>
        <m:f>
          <m:fPr>
            <m:ctrlPr>
              <w:rPr>
                <w:rFonts w:ascii="Cambria Math" w:eastAsia="Times New Roman" w:hAnsi="Cambria Math"/>
                <w:i/>
                <w:sz w:val="26"/>
                <w:szCs w:val="26"/>
                <w:lang w:bidi="vi-VN"/>
              </w:rPr>
            </m:ctrlPr>
          </m:fPr>
          <m:num>
            <m:sSup>
              <m:sSupPr>
                <m:ctrlPr>
                  <w:rPr>
                    <w:rFonts w:ascii="Cambria Math" w:eastAsia="Times New Roman" w:hAnsi="Cambria Math"/>
                    <w:i/>
                    <w:sz w:val="26"/>
                    <w:szCs w:val="26"/>
                    <w:lang w:bidi="vi-VN"/>
                  </w:rPr>
                </m:ctrlPr>
              </m:sSupPr>
              <m:e>
                <m:r>
                  <w:rPr>
                    <w:rFonts w:ascii="Cambria Math" w:eastAsia="Times New Roman" w:hAnsi="Cambria Math"/>
                    <w:sz w:val="26"/>
                    <w:szCs w:val="26"/>
                    <w:lang w:bidi="vi-VN"/>
                  </w:rPr>
                  <m:t>U</m:t>
                </m:r>
              </m:e>
              <m:sup>
                <m:r>
                  <w:rPr>
                    <w:rFonts w:ascii="Cambria Math" w:eastAsia="Times New Roman" w:hAnsi="Cambria Math"/>
                    <w:sz w:val="26"/>
                    <w:szCs w:val="26"/>
                    <w:lang w:bidi="vi-VN"/>
                  </w:rPr>
                  <m:t>2</m:t>
                </m:r>
              </m:sup>
            </m:sSup>
          </m:num>
          <m:den>
            <m:sSub>
              <m:sSubPr>
                <m:ctrlPr>
                  <w:rPr>
                    <w:rFonts w:ascii="Cambria Math" w:eastAsia="Times New Roman" w:hAnsi="Cambria Math"/>
                    <w:i/>
                    <w:sz w:val="26"/>
                    <w:szCs w:val="26"/>
                    <w:lang w:bidi="vi-VN"/>
                  </w:rPr>
                </m:ctrlPr>
              </m:sSubPr>
              <m:e>
                <m:r>
                  <w:rPr>
                    <w:rFonts w:ascii="Cambria Math" w:eastAsia="Times New Roman" w:hAnsi="Cambria Math"/>
                    <w:sz w:val="26"/>
                    <w:szCs w:val="26"/>
                    <w:lang w:bidi="vi-VN"/>
                  </w:rPr>
                  <m:t>R</m:t>
                </m:r>
              </m:e>
              <m:sub>
                <m:r>
                  <w:rPr>
                    <w:rFonts w:ascii="Cambria Math" w:eastAsia="Times New Roman" w:hAnsi="Cambria Math"/>
                    <w:sz w:val="26"/>
                    <w:szCs w:val="26"/>
                    <w:lang w:bidi="vi-VN"/>
                  </w:rPr>
                  <m:t>12</m:t>
                </m:r>
              </m:sub>
            </m:sSub>
          </m:den>
        </m:f>
        <m:r>
          <w:rPr>
            <w:rFonts w:ascii="Cambria Math" w:eastAsia="Times New Roman" w:hAnsi="Cambria Math"/>
            <w:sz w:val="26"/>
            <w:szCs w:val="26"/>
            <w:lang w:bidi="vi-VN"/>
          </w:rPr>
          <m:t>=</m:t>
        </m:r>
        <m:f>
          <m:fPr>
            <m:ctrlPr>
              <w:rPr>
                <w:rFonts w:ascii="Cambria Math" w:eastAsia="Times New Roman" w:hAnsi="Cambria Math"/>
                <w:i/>
                <w:sz w:val="26"/>
                <w:szCs w:val="26"/>
                <w:lang w:bidi="vi-VN"/>
              </w:rPr>
            </m:ctrlPr>
          </m:fPr>
          <m:num>
            <m:sSup>
              <m:sSupPr>
                <m:ctrlPr>
                  <w:rPr>
                    <w:rFonts w:ascii="Cambria Math" w:eastAsia="Times New Roman" w:hAnsi="Cambria Math"/>
                    <w:i/>
                    <w:sz w:val="26"/>
                    <w:szCs w:val="26"/>
                    <w:lang w:bidi="vi-VN"/>
                  </w:rPr>
                </m:ctrlPr>
              </m:sSupPr>
              <m:e>
                <m:r>
                  <w:rPr>
                    <w:rFonts w:ascii="Cambria Math" w:eastAsia="Times New Roman" w:hAnsi="Cambria Math"/>
                    <w:sz w:val="26"/>
                    <w:szCs w:val="26"/>
                    <w:lang w:bidi="vi-VN"/>
                  </w:rPr>
                  <m:t>20</m:t>
                </m:r>
              </m:e>
              <m:sup>
                <m:r>
                  <w:rPr>
                    <w:rFonts w:ascii="Cambria Math" w:eastAsia="Times New Roman" w:hAnsi="Cambria Math"/>
                    <w:sz w:val="26"/>
                    <w:szCs w:val="26"/>
                    <w:lang w:bidi="vi-VN"/>
                  </w:rPr>
                  <m:t>2</m:t>
                </m:r>
              </m:sup>
            </m:sSup>
          </m:num>
          <m:den>
            <m:r>
              <w:rPr>
                <w:rFonts w:ascii="Cambria Math" w:eastAsia="Times New Roman" w:hAnsi="Cambria Math"/>
                <w:sz w:val="26"/>
                <w:szCs w:val="26"/>
                <w:lang w:bidi="vi-VN"/>
              </w:rPr>
              <m:t>2</m:t>
            </m:r>
          </m:den>
        </m:f>
      </m:oMath>
      <w:r w:rsidRPr="00E80E88">
        <w:rPr>
          <w:rFonts w:ascii="Times New Roman" w:eastAsia="Times New Roman" w:hAnsi="Times New Roman"/>
          <w:sz w:val="26"/>
          <w:szCs w:val="26"/>
          <w:lang w:bidi="vi-VN"/>
        </w:rPr>
        <w:tab/>
        <w:t>= 200 W</w:t>
      </w:r>
    </w:p>
    <w:p w14:paraId="5636B007" w14:textId="77777777" w:rsidR="00760DD0" w:rsidRPr="00E80E88" w:rsidRDefault="00760DD0" w:rsidP="00731F33">
      <w:pPr>
        <w:numPr>
          <w:ilvl w:val="0"/>
          <w:numId w:val="33"/>
        </w:num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Vì dòng điện không qua đường 3, 4, 5, 6, ...1997 nên các điểm 3, 4, 5, 6,... 1997 có cùng điện thế hay ta có U</w:t>
      </w:r>
      <w:r w:rsidRPr="00E80E88">
        <w:rPr>
          <w:rFonts w:ascii="Times New Roman" w:eastAsia="Times New Roman" w:hAnsi="Times New Roman"/>
          <w:sz w:val="26"/>
          <w:szCs w:val="26"/>
          <w:vertAlign w:val="subscript"/>
        </w:rPr>
        <w:t>1</w:t>
      </w:r>
      <w:r w:rsidRPr="00E80E88">
        <w:rPr>
          <w:rFonts w:ascii="Times New Roman" w:eastAsia="Times New Roman" w:hAnsi="Times New Roman"/>
          <w:sz w:val="26"/>
          <w:szCs w:val="26"/>
          <w:vertAlign w:val="subscript"/>
          <w:lang w:bidi="vi-VN"/>
        </w:rPr>
        <w:t>3</w:t>
      </w:r>
      <w:r w:rsidRPr="00E80E88">
        <w:rPr>
          <w:rFonts w:ascii="Times New Roman" w:eastAsia="Times New Roman" w:hAnsi="Times New Roman"/>
          <w:sz w:val="26"/>
          <w:szCs w:val="26"/>
          <w:lang w:bidi="vi-VN"/>
        </w:rPr>
        <w:t xml:space="preserve"> = U</w:t>
      </w:r>
      <w:r w:rsidRPr="00E80E88">
        <w:rPr>
          <w:rFonts w:ascii="Times New Roman" w:eastAsia="Times New Roman" w:hAnsi="Times New Roman"/>
          <w:sz w:val="26"/>
          <w:szCs w:val="26"/>
          <w:vertAlign w:val="subscript"/>
          <w:lang w:bidi="vi-VN"/>
        </w:rPr>
        <w:t>14</w:t>
      </w:r>
      <w:r w:rsidRPr="00E80E88">
        <w:rPr>
          <w:rFonts w:ascii="Times New Roman" w:eastAsia="Times New Roman" w:hAnsi="Times New Roman"/>
          <w:sz w:val="26"/>
          <w:szCs w:val="26"/>
          <w:lang w:bidi="vi-VN"/>
        </w:rPr>
        <w:t xml:space="preserve"> = ... = U</w:t>
      </w:r>
      <w:r w:rsidRPr="00E80E88">
        <w:rPr>
          <w:rFonts w:ascii="Times New Roman" w:eastAsia="Times New Roman" w:hAnsi="Times New Roman"/>
          <w:sz w:val="26"/>
          <w:szCs w:val="26"/>
          <w:vertAlign w:val="subscript"/>
          <w:lang w:bidi="vi-VN"/>
        </w:rPr>
        <w:t>1-1997</w:t>
      </w:r>
    </w:p>
    <w:p w14:paraId="0B0BE200"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Mặt khác do các điện trở như nhau nên U</w:t>
      </w:r>
      <w:r w:rsidRPr="00E80E88">
        <w:rPr>
          <w:rFonts w:ascii="Times New Roman" w:eastAsia="Times New Roman" w:hAnsi="Times New Roman"/>
          <w:sz w:val="26"/>
          <w:szCs w:val="26"/>
          <w:vertAlign w:val="subscript"/>
          <w:lang w:bidi="vi-VN"/>
        </w:rPr>
        <w:t>13</w:t>
      </w:r>
      <w:r w:rsidRPr="00E80E88">
        <w:rPr>
          <w:rFonts w:ascii="Times New Roman" w:eastAsia="Times New Roman" w:hAnsi="Times New Roman"/>
          <w:sz w:val="26"/>
          <w:szCs w:val="26"/>
          <w:lang w:bidi="vi-VN"/>
        </w:rPr>
        <w:t xml:space="preserve"> = U</w:t>
      </w:r>
      <w:r w:rsidRPr="00E80E88">
        <w:rPr>
          <w:rFonts w:ascii="Times New Roman" w:eastAsia="Times New Roman" w:hAnsi="Times New Roman"/>
          <w:sz w:val="26"/>
          <w:szCs w:val="26"/>
          <w:vertAlign w:val="subscript"/>
          <w:lang w:bidi="vi-VN"/>
        </w:rPr>
        <w:t>32</w:t>
      </w:r>
    </w:p>
    <w:p w14:paraId="61E9CB3A"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Lại có: U</w:t>
      </w:r>
      <w:r w:rsidRPr="00E80E88">
        <w:rPr>
          <w:rFonts w:ascii="Times New Roman" w:eastAsia="Times New Roman" w:hAnsi="Times New Roman"/>
          <w:sz w:val="26"/>
          <w:szCs w:val="26"/>
          <w:vertAlign w:val="subscript"/>
          <w:lang w:bidi="vi-VN"/>
        </w:rPr>
        <w:t>12</w:t>
      </w:r>
      <w:r w:rsidRPr="00E80E88">
        <w:rPr>
          <w:rFonts w:ascii="Times New Roman" w:eastAsia="Times New Roman" w:hAnsi="Times New Roman"/>
          <w:sz w:val="26"/>
          <w:szCs w:val="26"/>
          <w:lang w:bidi="vi-VN"/>
        </w:rPr>
        <w:t xml:space="preserve"> = U</w:t>
      </w:r>
      <w:r w:rsidRPr="00E80E88">
        <w:rPr>
          <w:rFonts w:ascii="Times New Roman" w:eastAsia="Times New Roman" w:hAnsi="Times New Roman"/>
          <w:sz w:val="26"/>
          <w:szCs w:val="26"/>
          <w:vertAlign w:val="subscript"/>
          <w:lang w:bidi="vi-VN"/>
        </w:rPr>
        <w:t>13</w:t>
      </w:r>
      <w:r w:rsidRPr="00E80E88">
        <w:rPr>
          <w:rFonts w:ascii="Times New Roman" w:eastAsia="Times New Roman" w:hAnsi="Times New Roman"/>
          <w:sz w:val="26"/>
          <w:szCs w:val="26"/>
          <w:lang w:bidi="vi-VN"/>
        </w:rPr>
        <w:t xml:space="preserve"> + U</w:t>
      </w:r>
      <w:r w:rsidRPr="00E80E88">
        <w:rPr>
          <w:rFonts w:ascii="Times New Roman" w:eastAsia="Times New Roman" w:hAnsi="Times New Roman"/>
          <w:sz w:val="26"/>
          <w:szCs w:val="26"/>
          <w:vertAlign w:val="subscript"/>
          <w:lang w:bidi="vi-VN"/>
        </w:rPr>
        <w:t>32</w:t>
      </w:r>
      <w:r w:rsidRPr="00E80E88">
        <w:rPr>
          <w:rFonts w:ascii="Times New Roman" w:eastAsia="Times New Roman" w:hAnsi="Times New Roman"/>
          <w:sz w:val="26"/>
          <w:szCs w:val="26"/>
          <w:lang w:bidi="vi-VN"/>
        </w:rPr>
        <w:t xml:space="preserve"> = U = 20 V =&gt; U</w:t>
      </w:r>
      <w:r w:rsidRPr="00E80E88">
        <w:rPr>
          <w:rFonts w:ascii="Times New Roman" w:eastAsia="Times New Roman" w:hAnsi="Times New Roman"/>
          <w:sz w:val="26"/>
          <w:szCs w:val="26"/>
          <w:vertAlign w:val="subscript"/>
          <w:lang w:bidi="vi-VN"/>
        </w:rPr>
        <w:t>13</w:t>
      </w:r>
      <w:r w:rsidRPr="00E80E88">
        <w:rPr>
          <w:rFonts w:ascii="Times New Roman" w:eastAsia="Times New Roman" w:hAnsi="Times New Roman"/>
          <w:sz w:val="26"/>
          <w:szCs w:val="26"/>
          <w:lang w:bidi="vi-VN"/>
        </w:rPr>
        <w:t xml:space="preserve"> = 0,5U = 10V =&gt; U</w:t>
      </w:r>
      <w:r w:rsidRPr="00E80E88">
        <w:rPr>
          <w:rFonts w:ascii="Times New Roman" w:eastAsia="Times New Roman" w:hAnsi="Times New Roman"/>
          <w:sz w:val="26"/>
          <w:szCs w:val="26"/>
          <w:vertAlign w:val="subscript"/>
          <w:lang w:bidi="vi-VN"/>
        </w:rPr>
        <w:t>1-</w:t>
      </w:r>
      <w:r w:rsidRPr="00E80E88">
        <w:rPr>
          <w:rFonts w:ascii="Times New Roman" w:eastAsia="Times New Roman" w:hAnsi="Times New Roman"/>
          <w:sz w:val="26"/>
          <w:szCs w:val="26"/>
          <w:vertAlign w:val="subscript"/>
        </w:rPr>
        <w:t>1</w:t>
      </w:r>
      <w:r w:rsidRPr="00E80E88">
        <w:rPr>
          <w:rFonts w:ascii="Times New Roman" w:eastAsia="Times New Roman" w:hAnsi="Times New Roman"/>
          <w:sz w:val="26"/>
          <w:szCs w:val="26"/>
          <w:vertAlign w:val="subscript"/>
          <w:lang w:bidi="vi-VN"/>
        </w:rPr>
        <w:t xml:space="preserve">997 </w:t>
      </w:r>
      <w:r w:rsidRPr="00E80E88">
        <w:rPr>
          <w:rFonts w:ascii="Times New Roman" w:eastAsia="Times New Roman" w:hAnsi="Times New Roman"/>
          <w:sz w:val="26"/>
          <w:szCs w:val="26"/>
          <w:lang w:bidi="vi-VN"/>
        </w:rPr>
        <w:t>= 10V</w:t>
      </w:r>
    </w:p>
    <w:p w14:paraId="612656D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b/>
          <w:sz w:val="26"/>
          <w:szCs w:val="26"/>
          <w:u w:val="single"/>
          <w:lang w:bidi="vi-VN"/>
        </w:rPr>
        <w:lastRenderedPageBreak/>
        <w:t>Bài 147:</w:t>
      </w:r>
      <w:r w:rsidRPr="00E80E88">
        <w:rPr>
          <w:rFonts w:ascii="Times New Roman" w:eastAsia="Times New Roman" w:hAnsi="Times New Roman"/>
          <w:sz w:val="26"/>
          <w:szCs w:val="26"/>
          <w:lang w:bidi="vi-VN"/>
        </w:rPr>
        <w:t xml:space="preserve"> Điện trở của bếp điện: R =</w:t>
      </w:r>
      <m:oMath>
        <m:f>
          <m:fPr>
            <m:ctrlPr>
              <w:rPr>
                <w:rFonts w:ascii="Cambria Math" w:eastAsia="Times New Roman" w:hAnsi="Cambria Math"/>
                <w:sz w:val="26"/>
                <w:szCs w:val="26"/>
                <w:lang w:bidi="vi-VN"/>
              </w:rPr>
            </m:ctrlPr>
          </m:fPr>
          <m:num>
            <m:sSubSup>
              <m:sSubSupPr>
                <m:ctrlPr>
                  <w:rPr>
                    <w:rFonts w:ascii="Cambria Math" w:eastAsia="Times New Roman" w:hAnsi="Cambria Math"/>
                    <w:sz w:val="26"/>
                    <w:szCs w:val="26"/>
                    <w:lang w:bidi="vi-VN"/>
                  </w:rPr>
                </m:ctrlPr>
              </m:sSubSupPr>
              <m:e>
                <m:r>
                  <m:rPr>
                    <m:sty m:val="p"/>
                  </m:rPr>
                  <w:rPr>
                    <w:rFonts w:ascii="Cambria Math" w:eastAsia="Times New Roman" w:hAnsi="Cambria Math"/>
                    <w:sz w:val="26"/>
                    <w:szCs w:val="26"/>
                    <w:lang w:bidi="vi-VN"/>
                  </w:rPr>
                  <m:t>U</m:t>
                </m:r>
              </m:e>
              <m:sub>
                <m:r>
                  <m:rPr>
                    <m:sty m:val="p"/>
                  </m:rPr>
                  <w:rPr>
                    <w:rFonts w:ascii="Cambria Math" w:eastAsia="Times New Roman" w:hAnsi="Cambria Math"/>
                    <w:sz w:val="26"/>
                    <w:szCs w:val="26"/>
                    <w:lang w:bidi="vi-VN"/>
                  </w:rPr>
                  <m:t>đm</m:t>
                </m:r>
              </m:sub>
              <m:sup>
                <m:r>
                  <m:rPr>
                    <m:sty m:val="p"/>
                  </m:rPr>
                  <w:rPr>
                    <w:rFonts w:ascii="Cambria Math" w:eastAsia="Times New Roman" w:hAnsi="Cambria Math"/>
                    <w:sz w:val="26"/>
                    <w:szCs w:val="26"/>
                    <w:lang w:bidi="vi-VN"/>
                  </w:rPr>
                  <m:t>2</m:t>
                </m:r>
              </m:sup>
            </m:sSubSup>
          </m:num>
          <m:den>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P</m:t>
                </m:r>
              </m:e>
              <m:sub>
                <m:r>
                  <m:rPr>
                    <m:sty m:val="p"/>
                  </m:rPr>
                  <w:rPr>
                    <w:rFonts w:ascii="Cambria Math" w:eastAsia="Times New Roman" w:hAnsi="Cambria Math"/>
                    <w:sz w:val="26"/>
                    <w:szCs w:val="26"/>
                    <w:lang w:bidi="vi-VN"/>
                  </w:rPr>
                  <m:t>đ</m:t>
                </m:r>
              </m:sub>
            </m:sSub>
          </m:den>
        </m:f>
        <m:r>
          <m:rPr>
            <m:sty m:val="p"/>
          </m:rP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220</m:t>
                </m:r>
              </m:e>
              <m:sup>
                <m:r>
                  <m:rPr>
                    <m:sty m:val="p"/>
                  </m:rPr>
                  <w:rPr>
                    <w:rFonts w:ascii="Cambria Math" w:eastAsia="Times New Roman" w:hAnsi="Cambria Math"/>
                    <w:sz w:val="26"/>
                    <w:szCs w:val="26"/>
                    <w:lang w:bidi="vi-VN"/>
                  </w:rPr>
                  <m:t>2</m:t>
                </m:r>
              </m:sup>
            </m:sSup>
          </m:num>
          <m:den>
            <m:r>
              <m:rPr>
                <m:sty m:val="p"/>
              </m:rPr>
              <w:rPr>
                <w:rFonts w:ascii="Cambria Math" w:eastAsia="Times New Roman" w:hAnsi="Cambria Math"/>
                <w:sz w:val="26"/>
                <w:szCs w:val="26"/>
                <w:lang w:bidi="vi-VN"/>
              </w:rPr>
              <m:t>1000</m:t>
            </m:r>
          </m:den>
        </m:f>
        <m:r>
          <m:rPr>
            <m:sty m:val="p"/>
          </m:rPr>
          <w:rPr>
            <w:rFonts w:ascii="Cambria Math" w:eastAsia="Times New Roman" w:hAnsi="Cambria Math"/>
            <w:sz w:val="26"/>
            <w:szCs w:val="26"/>
            <w:lang w:bidi="vi-VN"/>
          </w:rPr>
          <m:t>=48,4</m:t>
        </m:r>
        <m:r>
          <m:rPr>
            <m:sty m:val="p"/>
          </m:rPr>
          <w:rPr>
            <w:rFonts w:ascii="Cambria Math" w:eastAsia="Times New Roman" w:hAnsi="Cambria Math"/>
            <w:sz w:val="26"/>
            <w:szCs w:val="26"/>
          </w:rPr>
          <m:t xml:space="preserve"> Ω</m:t>
        </m:r>
      </m:oMath>
    </w:p>
    <w:p w14:paraId="16DF8AF2"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Nhiệt lượng cần thiết (có ích) thu vào đề làm nước sôi:</w:t>
      </w:r>
    </w:p>
    <w:p w14:paraId="18E228E7"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Q</w:t>
      </w:r>
      <w:r w:rsidRPr="00E80E88">
        <w:rPr>
          <w:rFonts w:ascii="Times New Roman" w:eastAsia="Times New Roman" w:hAnsi="Times New Roman"/>
          <w:sz w:val="26"/>
          <w:szCs w:val="26"/>
          <w:vertAlign w:val="subscript"/>
          <w:lang w:bidi="vi-VN"/>
        </w:rPr>
        <w:t>thu</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ab/>
        <w:t>m</w:t>
      </w:r>
      <w:r w:rsidRPr="00E80E88">
        <w:rPr>
          <w:rFonts w:ascii="Times New Roman" w:eastAsia="Times New Roman" w:hAnsi="Times New Roman"/>
          <w:sz w:val="26"/>
          <w:szCs w:val="26"/>
          <w:vertAlign w:val="subscript"/>
          <w:lang w:bidi="vi-VN"/>
        </w:rPr>
        <w:t>1</w:t>
      </w:r>
      <w:r w:rsidRPr="00E80E88">
        <w:rPr>
          <w:rFonts w:ascii="Times New Roman" w:eastAsia="Times New Roman" w:hAnsi="Times New Roman"/>
          <w:sz w:val="26"/>
          <w:szCs w:val="26"/>
          <w:lang w:bidi="vi-VN"/>
        </w:rPr>
        <w:t>c</w:t>
      </w:r>
      <w:r w:rsidRPr="00E80E88">
        <w:rPr>
          <w:rFonts w:ascii="Times New Roman" w:eastAsia="Times New Roman" w:hAnsi="Times New Roman"/>
          <w:sz w:val="26"/>
          <w:szCs w:val="26"/>
          <w:vertAlign w:val="subscript"/>
          <w:lang w:bidi="vi-VN"/>
        </w:rPr>
        <w:t>1</w:t>
      </w:r>
      <w:r w:rsidRPr="00E80E88">
        <w:rPr>
          <w:rFonts w:ascii="Times New Roman" w:eastAsia="Times New Roman" w:hAnsi="Times New Roman"/>
          <w:sz w:val="26"/>
          <w:szCs w:val="26"/>
          <w:lang w:bidi="vi-VN"/>
        </w:rPr>
        <w:t>+m</w:t>
      </w:r>
      <w:r w:rsidRPr="00E80E88">
        <w:rPr>
          <w:rFonts w:ascii="Times New Roman" w:eastAsia="Times New Roman" w:hAnsi="Times New Roman"/>
          <w:sz w:val="26"/>
          <w:szCs w:val="26"/>
          <w:vertAlign w:val="subscript"/>
          <w:lang w:bidi="vi-VN"/>
        </w:rPr>
        <w:t>2</w:t>
      </w:r>
      <w:r w:rsidRPr="00E80E88">
        <w:rPr>
          <w:rFonts w:ascii="Times New Roman" w:eastAsia="Times New Roman" w:hAnsi="Times New Roman"/>
          <w:sz w:val="26"/>
          <w:szCs w:val="26"/>
          <w:lang w:bidi="vi-VN"/>
        </w:rPr>
        <w:t>c</w:t>
      </w:r>
      <w:r w:rsidRPr="00E80E88">
        <w:rPr>
          <w:rFonts w:ascii="Times New Roman" w:eastAsia="Times New Roman" w:hAnsi="Times New Roman"/>
          <w:sz w:val="26"/>
          <w:szCs w:val="26"/>
          <w:vertAlign w:val="subscript"/>
          <w:lang w:bidi="vi-VN"/>
        </w:rPr>
        <w:t>2</w:t>
      </w:r>
      <w:r w:rsidRPr="00E80E88">
        <w:rPr>
          <w:rFonts w:ascii="Times New Roman" w:eastAsia="Times New Roman" w:hAnsi="Times New Roman"/>
          <w:sz w:val="26"/>
          <w:szCs w:val="26"/>
          <w:vertAlign w:val="subscript"/>
        </w:rPr>
        <w:t xml:space="preserve"> </w:t>
      </w:r>
      <w:r w:rsidRPr="00E80E88">
        <w:rPr>
          <w:rFonts w:ascii="Times New Roman" w:eastAsia="Times New Roman" w:hAnsi="Times New Roman"/>
          <w:sz w:val="26"/>
          <w:szCs w:val="26"/>
          <w:lang w:bidi="vi-VN"/>
        </w:rPr>
        <w:t>)</w:t>
      </w:r>
      <m:oMath>
        <m:r>
          <w:rPr>
            <w:rFonts w:ascii="Cambria Math" w:eastAsia="Times New Roman" w:hAnsi="Cambria Math"/>
            <w:sz w:val="26"/>
            <w:szCs w:val="26"/>
            <w:lang w:bidi="vi-VN"/>
          </w:rPr>
          <m:t>∆</m:t>
        </m:r>
      </m:oMath>
      <w:r w:rsidRPr="00E80E88">
        <w:rPr>
          <w:rFonts w:ascii="Times New Roman" w:eastAsia="Times New Roman" w:hAnsi="Times New Roman"/>
          <w:sz w:val="26"/>
          <w:szCs w:val="26"/>
          <w:lang w:bidi="vi-VN"/>
        </w:rPr>
        <w:t>t = (0,5.880 + 0,25.4200).75 = 111750J</w:t>
      </w:r>
    </w:p>
    <w:p w14:paraId="3747E83B" w14:textId="77777777" w:rsidR="00760DD0" w:rsidRPr="00E80E88" w:rsidRDefault="00760DD0" w:rsidP="00731F33">
      <w:pPr>
        <w:numPr>
          <w:ilvl w:val="0"/>
          <w:numId w:val="34"/>
        </w:num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Khi dùng đúng công suất định mức, nhiệt lượng do dòng điện cung cẩp trong thời gian t là: Q</w:t>
      </w:r>
      <w:r w:rsidRPr="00E80E88">
        <w:rPr>
          <w:rFonts w:ascii="Times New Roman" w:eastAsia="Times New Roman" w:hAnsi="Times New Roman"/>
          <w:sz w:val="26"/>
          <w:szCs w:val="26"/>
          <w:vertAlign w:val="subscript"/>
          <w:lang w:bidi="vi-VN"/>
        </w:rPr>
        <w:t>tóa</w:t>
      </w:r>
      <w:r w:rsidRPr="00E80E88">
        <w:rPr>
          <w:rFonts w:ascii="Times New Roman" w:eastAsia="Times New Roman" w:hAnsi="Times New Roman"/>
          <w:sz w:val="26"/>
          <w:szCs w:val="26"/>
          <w:lang w:bidi="vi-VN"/>
        </w:rPr>
        <w:t xml:space="preserve"> = P .t = 1000t (J)</w:t>
      </w:r>
    </w:p>
    <w:p w14:paraId="5CA4EFC1"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Do hiệu suất của bếp là H = 85% nên ta có: H =</w:t>
      </w:r>
      <m:oMath>
        <m:r>
          <m:rPr>
            <m:sty m:val="p"/>
          </m:rPr>
          <w:rPr>
            <w:rFonts w:ascii="Cambria Math" w:eastAsia="Times New Roman" w:hAnsi="Cambria Math"/>
            <w:sz w:val="26"/>
            <w:szCs w:val="26"/>
            <w:lang w:bidi="vi-VN"/>
          </w:rPr>
          <m:t xml:space="preserve"> </m:t>
        </m:r>
        <m:f>
          <m:fPr>
            <m:ctrlPr>
              <w:rPr>
                <w:rFonts w:ascii="Cambria Math" w:eastAsia="Times New Roman" w:hAnsi="Cambria Math"/>
                <w:sz w:val="26"/>
                <w:szCs w:val="26"/>
                <w:lang w:bidi="vi-VN"/>
              </w:rPr>
            </m:ctrlPr>
          </m:fPr>
          <m:num>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 xml:space="preserve"> Q</m:t>
                </m:r>
              </m:e>
              <m:sub>
                <m:r>
                  <m:rPr>
                    <m:sty m:val="p"/>
                  </m:rPr>
                  <w:rPr>
                    <w:rFonts w:ascii="Cambria Math" w:eastAsia="Times New Roman" w:hAnsi="Cambria Math"/>
                    <w:sz w:val="26"/>
                    <w:szCs w:val="26"/>
                    <w:lang w:bidi="vi-VN"/>
                  </w:rPr>
                  <m:t>thu</m:t>
                </m:r>
              </m:sub>
            </m:sSub>
          </m:num>
          <m:den>
            <m:sSub>
              <m:sSubPr>
                <m:ctrlPr>
                  <w:rPr>
                    <w:rFonts w:ascii="Cambria Math" w:eastAsia="Times New Roman" w:hAnsi="Cambria Math"/>
                    <w:sz w:val="26"/>
                    <w:szCs w:val="26"/>
                    <w:lang w:bidi="vi-VN"/>
                  </w:rPr>
                </m:ctrlPr>
              </m:sSubPr>
              <m:e>
                <m:r>
                  <m:rPr>
                    <m:sty m:val="p"/>
                  </m:rPr>
                  <w:rPr>
                    <w:rFonts w:ascii="Cambria Math" w:eastAsia="Times New Roman" w:hAnsi="Cambria Math"/>
                    <w:sz w:val="26"/>
                    <w:szCs w:val="26"/>
                    <w:lang w:bidi="vi-VN"/>
                  </w:rPr>
                  <m:t>Q</m:t>
                </m:r>
              </m:e>
              <m:sub>
                <m:r>
                  <m:rPr>
                    <m:sty m:val="p"/>
                  </m:rPr>
                  <w:rPr>
                    <w:rFonts w:ascii="Cambria Math" w:eastAsia="Times New Roman" w:hAnsi="Cambria Math"/>
                    <w:sz w:val="26"/>
                    <w:szCs w:val="26"/>
                    <w:lang w:bidi="vi-VN"/>
                  </w:rPr>
                  <m:t>tỏa</m:t>
                </m:r>
              </m:sub>
            </m:sSub>
          </m:den>
        </m:f>
      </m:oMath>
    </w:p>
    <w:p w14:paraId="3E8EB487"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&lt;=&gt; H.Q</w:t>
      </w:r>
      <w:r w:rsidRPr="00E80E88">
        <w:rPr>
          <w:rFonts w:ascii="Times New Roman" w:eastAsia="Times New Roman" w:hAnsi="Times New Roman"/>
          <w:sz w:val="26"/>
          <w:szCs w:val="26"/>
          <w:vertAlign w:val="subscript"/>
          <w:lang w:bidi="vi-VN"/>
        </w:rPr>
        <w:t>tỏa</w:t>
      </w:r>
      <w:r w:rsidRPr="00E80E88">
        <w:rPr>
          <w:rFonts w:ascii="Times New Roman" w:eastAsia="Times New Roman" w:hAnsi="Times New Roman"/>
          <w:sz w:val="26"/>
          <w:szCs w:val="26"/>
          <w:lang w:bidi="vi-VN"/>
        </w:rPr>
        <w:t xml:space="preserve"> = Q</w:t>
      </w:r>
      <w:r w:rsidRPr="00E80E88">
        <w:rPr>
          <w:rFonts w:ascii="Times New Roman" w:eastAsia="Times New Roman" w:hAnsi="Times New Roman"/>
          <w:sz w:val="26"/>
          <w:szCs w:val="26"/>
          <w:vertAlign w:val="subscript"/>
          <w:lang w:bidi="vi-VN"/>
        </w:rPr>
        <w:t>thu</w:t>
      </w:r>
      <w:r w:rsidRPr="00E80E88">
        <w:rPr>
          <w:rFonts w:ascii="Times New Roman" w:eastAsia="Times New Roman" w:hAnsi="Times New Roman"/>
          <w:sz w:val="26"/>
          <w:szCs w:val="26"/>
          <w:vertAlign w:val="subscript"/>
        </w:rPr>
        <w:t xml:space="preserve">   </w:t>
      </w:r>
      <w:r w:rsidRPr="00E80E88">
        <w:rPr>
          <w:rFonts w:ascii="Times New Roman" w:eastAsia="Times New Roman" w:hAnsi="Times New Roman"/>
          <w:sz w:val="26"/>
          <w:szCs w:val="26"/>
          <w:lang w:bidi="vi-VN"/>
        </w:rPr>
        <w:t>&lt;=&gt;</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0,85.1000t = 111750</w:t>
      </w:r>
    </w:p>
    <w:p w14:paraId="03B06AB9"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=&gt;</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t = 131,47(s)</w:t>
      </w:r>
    </w:p>
    <w:p w14:paraId="21FB0038"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 Vậy khi dùng đúng định mức thì thời gian đun sôi 250g nước là 131,47 s</w:t>
      </w:r>
    </w:p>
    <w:p w14:paraId="354422FC" w14:textId="77777777" w:rsidR="00760DD0" w:rsidRDefault="00760DD0" w:rsidP="00731F33">
      <w:pPr>
        <w:numPr>
          <w:ilvl w:val="0"/>
          <w:numId w:val="34"/>
        </w:num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t>Khi dùng hiệu điện thế U = 190V thì nhiệt lượng do dòng điện cung cấp trong thời gian t là: Q</w:t>
      </w:r>
      <w:r w:rsidRPr="00E80E88">
        <w:rPr>
          <w:rFonts w:ascii="Times New Roman" w:eastAsia="Times New Roman" w:hAnsi="Times New Roman"/>
          <w:sz w:val="26"/>
          <w:szCs w:val="26"/>
          <w:vertAlign w:val="subscript"/>
          <w:lang w:bidi="vi-VN"/>
        </w:rPr>
        <w:t>tỏa</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rPr>
        <w:t xml:space="preserve"> </w:t>
      </w:r>
      <m:oMath>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U</m:t>
                </m:r>
              </m:e>
              <m:sup>
                <m:r>
                  <m:rPr>
                    <m:sty m:val="p"/>
                  </m:rPr>
                  <w:rPr>
                    <w:rFonts w:ascii="Cambria Math" w:eastAsia="Times New Roman" w:hAnsi="Cambria Math"/>
                    <w:sz w:val="26"/>
                    <w:szCs w:val="26"/>
                    <w:lang w:bidi="vi-VN"/>
                  </w:rPr>
                  <m:t>2</m:t>
                </m:r>
              </m:sup>
            </m:sSup>
          </m:num>
          <m:den>
            <m:r>
              <m:rPr>
                <m:sty m:val="p"/>
              </m:rPr>
              <w:rPr>
                <w:rFonts w:ascii="Cambria Math" w:eastAsia="Times New Roman" w:hAnsi="Cambria Math"/>
                <w:sz w:val="26"/>
                <w:szCs w:val="26"/>
                <w:lang w:bidi="vi-VN"/>
              </w:rPr>
              <m:t xml:space="preserve"> R</m:t>
            </m:r>
          </m:den>
        </m:f>
        <m:r>
          <m:rPr>
            <m:sty m:val="p"/>
          </m:rPr>
          <w:rPr>
            <w:rFonts w:ascii="Cambria Math" w:eastAsia="Times New Roman" w:hAnsi="Cambria Math"/>
            <w:sz w:val="26"/>
            <w:szCs w:val="26"/>
            <w:lang w:bidi="vi-VN"/>
          </w:rPr>
          <m:t xml:space="preserve">t= </m:t>
        </m:r>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190</m:t>
                </m:r>
              </m:e>
              <m:sup>
                <m:r>
                  <m:rPr>
                    <m:sty m:val="p"/>
                  </m:rPr>
                  <w:rPr>
                    <w:rFonts w:ascii="Cambria Math" w:eastAsia="Times New Roman" w:hAnsi="Cambria Math"/>
                    <w:sz w:val="26"/>
                    <w:szCs w:val="26"/>
                    <w:lang w:bidi="vi-VN"/>
                  </w:rPr>
                  <m:t>2</m:t>
                </m:r>
              </m:sup>
            </m:sSup>
          </m:num>
          <m:den>
            <m:r>
              <m:rPr>
                <m:sty m:val="p"/>
              </m:rPr>
              <w:rPr>
                <w:rFonts w:ascii="Cambria Math" w:eastAsia="Times New Roman" w:hAnsi="Cambria Math"/>
                <w:sz w:val="26"/>
                <w:szCs w:val="26"/>
                <w:lang w:bidi="vi-VN"/>
              </w:rPr>
              <m:t>48,4</m:t>
            </m:r>
          </m:den>
        </m:f>
        <m:r>
          <m:rPr>
            <m:sty m:val="p"/>
          </m:rPr>
          <w:rPr>
            <w:rFonts w:ascii="Cambria Math" w:eastAsia="Times New Roman" w:hAnsi="Cambria Math"/>
            <w:sz w:val="26"/>
            <w:szCs w:val="26"/>
            <w:lang w:bidi="vi-VN"/>
          </w:rPr>
          <m:t>t</m:t>
        </m:r>
      </m:oMath>
    </w:p>
    <w:p w14:paraId="11FEF1B2"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rPr>
      </w:pP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Do hiệu suất của bếp là H = 85% nên ta có: H</w:t>
      </w:r>
      <w:r w:rsidRPr="00E80E88">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Q</m:t>
                </m:r>
              </m:e>
              <m:sub>
                <m:r>
                  <w:rPr>
                    <w:rFonts w:ascii="Cambria Math" w:eastAsia="Times New Roman" w:hAnsi="Cambria Math"/>
                    <w:sz w:val="26"/>
                    <w:szCs w:val="26"/>
                  </w:rPr>
                  <m:t>thu</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Q</m:t>
                </m:r>
              </m:e>
              <m:sub>
                <m:r>
                  <w:rPr>
                    <w:rFonts w:ascii="Cambria Math" w:eastAsia="Times New Roman" w:hAnsi="Cambria Math"/>
                    <w:sz w:val="26"/>
                    <w:szCs w:val="26"/>
                  </w:rPr>
                  <m:t>tỏa</m:t>
                </m:r>
              </m:sub>
            </m:sSub>
          </m:den>
        </m:f>
      </m:oMath>
    </w:p>
    <w:p w14:paraId="7C8AEC76"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r w:rsidRPr="00E80E88">
        <w:rPr>
          <w:rFonts w:ascii="Times New Roman" w:eastAsia="Times New Roman" w:hAnsi="Times New Roman"/>
          <w:sz w:val="26"/>
          <w:szCs w:val="26"/>
          <w:lang w:bidi="vi-VN"/>
        </w:rPr>
        <w:sym w:font="Wingdings" w:char="F0F3"/>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xml:space="preserve"> H.Q</w:t>
      </w:r>
      <w:r w:rsidRPr="00E80E88">
        <w:rPr>
          <w:rFonts w:ascii="Times New Roman" w:eastAsia="Times New Roman" w:hAnsi="Times New Roman"/>
          <w:sz w:val="26"/>
          <w:szCs w:val="26"/>
          <w:vertAlign w:val="subscript"/>
          <w:lang w:bidi="vi-VN"/>
        </w:rPr>
        <w:t>tỏa</w:t>
      </w:r>
      <w:r w:rsidRPr="00E80E88">
        <w:rPr>
          <w:rFonts w:ascii="Times New Roman" w:eastAsia="Times New Roman" w:hAnsi="Times New Roman"/>
          <w:sz w:val="26"/>
          <w:szCs w:val="26"/>
          <w:lang w:bidi="vi-VN"/>
        </w:rPr>
        <w:t xml:space="preserve"> = Q</w:t>
      </w:r>
      <w:r w:rsidRPr="00E80E88">
        <w:rPr>
          <w:rFonts w:ascii="Times New Roman" w:eastAsia="Times New Roman" w:hAnsi="Times New Roman"/>
          <w:sz w:val="26"/>
          <w:szCs w:val="26"/>
          <w:vertAlign w:val="subscript"/>
          <w:lang w:bidi="vi-VN"/>
        </w:rPr>
        <w:t>thu</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&lt;=&gt;</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xml:space="preserve"> 0,85.</w:t>
      </w:r>
      <m:oMath>
        <m:f>
          <m:fPr>
            <m:ctrlPr>
              <w:rPr>
                <w:rFonts w:ascii="Cambria Math" w:eastAsia="Times New Roman" w:hAnsi="Cambria Math"/>
                <w:sz w:val="26"/>
                <w:szCs w:val="26"/>
                <w:lang w:bidi="vi-VN"/>
              </w:rPr>
            </m:ctrlPr>
          </m:fPr>
          <m:num>
            <m:sSup>
              <m:sSupPr>
                <m:ctrlPr>
                  <w:rPr>
                    <w:rFonts w:ascii="Cambria Math" w:eastAsia="Times New Roman" w:hAnsi="Cambria Math"/>
                    <w:sz w:val="26"/>
                    <w:szCs w:val="26"/>
                    <w:lang w:bidi="vi-VN"/>
                  </w:rPr>
                </m:ctrlPr>
              </m:sSupPr>
              <m:e>
                <m:r>
                  <m:rPr>
                    <m:sty m:val="p"/>
                  </m:rPr>
                  <w:rPr>
                    <w:rFonts w:ascii="Cambria Math" w:eastAsia="Times New Roman" w:hAnsi="Cambria Math"/>
                    <w:sz w:val="26"/>
                    <w:szCs w:val="26"/>
                    <w:lang w:bidi="vi-VN"/>
                  </w:rPr>
                  <m:t>190</m:t>
                </m:r>
              </m:e>
              <m:sup>
                <m:r>
                  <m:rPr>
                    <m:sty m:val="p"/>
                  </m:rPr>
                  <w:rPr>
                    <w:rFonts w:ascii="Cambria Math" w:eastAsia="Times New Roman" w:hAnsi="Cambria Math"/>
                    <w:sz w:val="26"/>
                    <w:szCs w:val="26"/>
                    <w:lang w:bidi="vi-VN"/>
                  </w:rPr>
                  <m:t>2</m:t>
                </m:r>
              </m:sup>
            </m:sSup>
          </m:num>
          <m:den>
            <m:r>
              <m:rPr>
                <m:sty m:val="p"/>
              </m:rPr>
              <w:rPr>
                <w:rFonts w:ascii="Cambria Math" w:eastAsia="Times New Roman" w:hAnsi="Cambria Math"/>
                <w:sz w:val="26"/>
                <w:szCs w:val="26"/>
                <w:lang w:bidi="vi-VN"/>
              </w:rPr>
              <m:t>48,4</m:t>
            </m:r>
          </m:den>
        </m:f>
        <m:r>
          <m:rPr>
            <m:sty m:val="p"/>
          </m:rPr>
          <w:rPr>
            <w:rFonts w:ascii="Cambria Math" w:eastAsia="Times New Roman" w:hAnsi="Cambria Math"/>
            <w:sz w:val="26"/>
            <w:szCs w:val="26"/>
            <w:lang w:bidi="vi-VN"/>
          </w:rPr>
          <m:t xml:space="preserve"> t</m:t>
        </m:r>
      </m:oMath>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 xml:space="preserve">=  </w:t>
      </w:r>
      <w:r w:rsidRPr="00E80E88">
        <w:rPr>
          <w:rFonts w:ascii="Times New Roman" w:eastAsia="Times New Roman" w:hAnsi="Times New Roman"/>
          <w:sz w:val="26"/>
          <w:szCs w:val="26"/>
        </w:rPr>
        <w:t>1</w:t>
      </w:r>
      <w:r w:rsidRPr="00E80E88">
        <w:rPr>
          <w:rFonts w:ascii="Times New Roman" w:eastAsia="Times New Roman" w:hAnsi="Times New Roman"/>
          <w:sz w:val="26"/>
          <w:szCs w:val="26"/>
          <w:lang w:bidi="vi-VN"/>
        </w:rPr>
        <w:t xml:space="preserve">11750 =&gt; </w:t>
      </w:r>
      <w:r w:rsidRPr="00E80E88">
        <w:rPr>
          <w:rFonts w:ascii="Times New Roman" w:eastAsia="Times New Roman" w:hAnsi="Times New Roman"/>
          <w:sz w:val="26"/>
          <w:szCs w:val="26"/>
        </w:rPr>
        <w:t xml:space="preserve"> </w:t>
      </w:r>
      <w:r w:rsidRPr="00E80E88">
        <w:rPr>
          <w:rFonts w:ascii="Times New Roman" w:eastAsia="Times New Roman" w:hAnsi="Times New Roman"/>
          <w:sz w:val="26"/>
          <w:szCs w:val="26"/>
          <w:lang w:bidi="vi-VN"/>
        </w:rPr>
        <w:t>t = 176,265(s)</w:t>
      </w:r>
    </w:p>
    <w:p w14:paraId="789E70E9" w14:textId="77777777" w:rsidR="00760DD0" w:rsidRDefault="00760DD0" w:rsidP="00760DD0">
      <w:pPr>
        <w:rPr>
          <w:rFonts w:ascii="Times New Roman" w:eastAsia="Times New Roman" w:hAnsi="Times New Roman"/>
          <w:b/>
          <w:bCs/>
          <w:sz w:val="26"/>
          <w:szCs w:val="26"/>
          <w:u w:val="single"/>
          <w:lang w:bidi="vi-VN"/>
        </w:rPr>
      </w:pPr>
    </w:p>
    <w:p w14:paraId="715E9932" w14:textId="77777777" w:rsidR="00760DD0" w:rsidRPr="004F3662" w:rsidRDefault="00760DD0" w:rsidP="00760DD0">
      <w:pPr>
        <w:rPr>
          <w:rFonts w:ascii="Times New Roman" w:hAnsi="Times New Roman"/>
          <w:b/>
          <w:bCs/>
          <w:color w:val="FF0000"/>
          <w:sz w:val="26"/>
          <w:szCs w:val="26"/>
          <w:u w:val="single"/>
        </w:rPr>
      </w:pPr>
      <w:r w:rsidRPr="004F3662">
        <w:rPr>
          <w:rFonts w:ascii="Times New Roman" w:hAnsi="Times New Roman"/>
          <w:b/>
          <w:bCs/>
          <w:color w:val="FF0000"/>
          <w:sz w:val="26"/>
          <w:szCs w:val="26"/>
          <w:u w:val="single"/>
        </w:rPr>
        <w:t>Dạng 4:</w:t>
      </w:r>
    </w:p>
    <w:p w14:paraId="55280B6C" w14:textId="77777777" w:rsidR="00760DD0" w:rsidRPr="004F3662" w:rsidRDefault="00760DD0" w:rsidP="00760DD0">
      <w:pPr>
        <w:jc w:val="center"/>
        <w:rPr>
          <w:rFonts w:ascii="Times New Roman" w:hAnsi="Times New Roman"/>
          <w:b/>
          <w:bCs/>
          <w:color w:val="FF0000"/>
          <w:sz w:val="26"/>
          <w:szCs w:val="26"/>
        </w:rPr>
      </w:pPr>
      <w:r w:rsidRPr="004F3662">
        <w:rPr>
          <w:rFonts w:ascii="Times New Roman" w:hAnsi="Times New Roman"/>
          <w:b/>
          <w:bCs/>
          <w:color w:val="FF0000"/>
          <w:sz w:val="26"/>
          <w:szCs w:val="26"/>
        </w:rPr>
        <w:t>MÁY BIẾN ÁP. TRUYỀN TẢI ĐIỆN LĂNG</w:t>
      </w:r>
    </w:p>
    <w:p w14:paraId="7C4B1C9A" w14:textId="77777777" w:rsidR="00760DD0" w:rsidRPr="004F3662" w:rsidRDefault="00760DD0" w:rsidP="00760DD0">
      <w:pPr>
        <w:rPr>
          <w:rFonts w:ascii="Times New Roman" w:hAnsi="Times New Roman"/>
          <w:b/>
          <w:bCs/>
          <w:color w:val="0000FF"/>
          <w:sz w:val="26"/>
          <w:szCs w:val="26"/>
        </w:rPr>
      </w:pPr>
      <w:r w:rsidRPr="004F3662">
        <w:rPr>
          <w:rFonts w:ascii="Times New Roman" w:hAnsi="Times New Roman"/>
          <w:b/>
          <w:bCs/>
          <w:color w:val="0000FF"/>
          <w:sz w:val="26"/>
          <w:szCs w:val="26"/>
        </w:rPr>
        <w:t>Loại 1. Các bài toán liên quan đến máy biến thế</w:t>
      </w:r>
    </w:p>
    <w:p w14:paraId="68952F23"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 xml:space="preserve">Công thức máy biến thế: </w:t>
      </w:r>
      <w:r w:rsidRPr="003F6C96">
        <w:rPr>
          <w:position w:val="-32"/>
        </w:rPr>
        <w:object w:dxaOrig="940" w:dyaOrig="740" w14:anchorId="7CE1A315">
          <v:shape id="_x0000_i2450" type="#_x0000_t75" style="width:47pt;height:37.5pt" o:ole="">
            <v:imagedata r:id="rId3026" o:title=""/>
          </v:shape>
          <o:OLEObject Type="Embed" ProgID="Equation.DSMT4" ShapeID="_x0000_i2450" DrawAspect="Content" ObjectID="_1677479700" r:id="rId3027"/>
        </w:object>
      </w:r>
      <w:r w:rsidRPr="003F6C96">
        <w:rPr>
          <w:rFonts w:ascii="Times New Roman" w:hAnsi="Times New Roman"/>
          <w:b/>
          <w:bCs/>
          <w:sz w:val="26"/>
          <w:szCs w:val="26"/>
        </w:rPr>
        <w:t xml:space="preserve"> </w:t>
      </w:r>
    </w:p>
    <w:p w14:paraId="3E3E40D5"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Trong đó:</w:t>
      </w:r>
    </w:p>
    <w:p w14:paraId="754A1387" w14:textId="77777777" w:rsidR="00760DD0" w:rsidRPr="003F6C96" w:rsidRDefault="00760DD0" w:rsidP="00760DD0">
      <w:pPr>
        <w:rPr>
          <w:rFonts w:ascii="Times New Roman" w:hAnsi="Times New Roman"/>
          <w:i/>
          <w:iCs/>
          <w:sz w:val="26"/>
          <w:szCs w:val="26"/>
        </w:rPr>
      </w:pPr>
      <w:r w:rsidRPr="003F6C96">
        <w:rPr>
          <w:rFonts w:ascii="Times New Roman" w:hAnsi="Times New Roman"/>
          <w:noProof/>
          <w:sz w:val="26"/>
          <w:szCs w:val="26"/>
        </w:rPr>
        <w:drawing>
          <wp:anchor distT="0" distB="0" distL="114300" distR="114300" simplePos="0" relativeHeight="251821056" behindDoc="0" locked="0" layoutInCell="1" allowOverlap="1" wp14:anchorId="0AD62579" wp14:editId="54684E86">
            <wp:simplePos x="0" y="0"/>
            <wp:positionH relativeFrom="column">
              <wp:posOffset>4158869</wp:posOffset>
            </wp:positionH>
            <wp:positionV relativeFrom="paragraph">
              <wp:posOffset>5207</wp:posOffset>
            </wp:positionV>
            <wp:extent cx="1784350" cy="1297940"/>
            <wp:effectExtent l="0" t="0" r="6350" b="0"/>
            <wp:wrapSquare wrapText="bothSides"/>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8" cstate="print">
                      <a:extLst>
                        <a:ext uri="{28A0092B-C50C-407E-A947-70E740481C1C}">
                          <a14:useLocalDpi xmlns:a14="http://schemas.microsoft.com/office/drawing/2010/main" val="0"/>
                        </a:ext>
                      </a:extLst>
                    </a:blip>
                    <a:stretch>
                      <a:fillRect/>
                    </a:stretch>
                  </pic:blipFill>
                  <pic:spPr>
                    <a:xfrm>
                      <a:off x="0" y="0"/>
                      <a:ext cx="1784350" cy="1297940"/>
                    </a:xfrm>
                    <a:prstGeom prst="rect">
                      <a:avLst/>
                    </a:prstGeom>
                  </pic:spPr>
                </pic:pic>
              </a:graphicData>
            </a:graphic>
            <wp14:sizeRelH relativeFrom="page">
              <wp14:pctWidth>0</wp14:pctWidth>
            </wp14:sizeRelH>
            <wp14:sizeRelV relativeFrom="page">
              <wp14:pctHeight>0</wp14:pctHeight>
            </wp14:sizeRelV>
          </wp:anchor>
        </w:drawing>
      </w:r>
      <w:r w:rsidRPr="003F6C96">
        <w:rPr>
          <w:position w:val="-12"/>
        </w:rPr>
        <w:object w:dxaOrig="300" w:dyaOrig="360" w14:anchorId="773A5689">
          <v:shape id="_x0000_i2451" type="#_x0000_t75" style="width:15pt;height:18pt" o:ole="">
            <v:imagedata r:id="rId3029" o:title=""/>
          </v:shape>
          <o:OLEObject Type="Embed" ProgID="Equation.DSMT4" ShapeID="_x0000_i2451" DrawAspect="Content" ObjectID="_1677479701" r:id="rId3030"/>
        </w:object>
      </w:r>
      <w:r w:rsidRPr="003F6C96">
        <w:rPr>
          <w:rFonts w:ascii="Times New Roman" w:hAnsi="Times New Roman"/>
          <w:i/>
          <w:iCs/>
          <w:sz w:val="26"/>
          <w:szCs w:val="26"/>
        </w:rPr>
        <w:t xml:space="preserve"> là hiệu điện thế đặt vào hai đầu cuộn sơ cấp</w:t>
      </w:r>
    </w:p>
    <w:p w14:paraId="35DC0E51" w14:textId="77777777" w:rsidR="00760DD0" w:rsidRPr="003F6C96" w:rsidRDefault="00760DD0" w:rsidP="00760DD0">
      <w:pPr>
        <w:rPr>
          <w:rFonts w:ascii="Times New Roman" w:hAnsi="Times New Roman"/>
          <w:i/>
          <w:iCs/>
          <w:sz w:val="26"/>
          <w:szCs w:val="26"/>
        </w:rPr>
      </w:pPr>
      <w:r w:rsidRPr="003F6C96">
        <w:rPr>
          <w:position w:val="-12"/>
        </w:rPr>
        <w:object w:dxaOrig="340" w:dyaOrig="360" w14:anchorId="1416B3FE">
          <v:shape id="_x0000_i2452" type="#_x0000_t75" style="width:17pt;height:18pt" o:ole="">
            <v:imagedata r:id="rId3031" o:title=""/>
          </v:shape>
          <o:OLEObject Type="Embed" ProgID="Equation.DSMT4" ShapeID="_x0000_i2452" DrawAspect="Content" ObjectID="_1677479702" r:id="rId3032"/>
        </w:object>
      </w:r>
      <w:r w:rsidRPr="003F6C96">
        <w:rPr>
          <w:rFonts w:ascii="Times New Roman" w:hAnsi="Times New Roman"/>
          <w:i/>
          <w:iCs/>
          <w:sz w:val="26"/>
          <w:szCs w:val="26"/>
        </w:rPr>
        <w:t xml:space="preserve"> là hiệu điện thế đặt vào hai đầu cuộng thứ cấp</w:t>
      </w:r>
    </w:p>
    <w:p w14:paraId="561DFF08" w14:textId="77777777" w:rsidR="00760DD0" w:rsidRPr="003F6C96" w:rsidRDefault="00760DD0" w:rsidP="00760DD0">
      <w:pPr>
        <w:rPr>
          <w:rFonts w:ascii="Times New Roman" w:hAnsi="Times New Roman"/>
          <w:i/>
          <w:iCs/>
          <w:sz w:val="26"/>
          <w:szCs w:val="26"/>
        </w:rPr>
      </w:pPr>
      <w:r w:rsidRPr="003F6C96">
        <w:rPr>
          <w:position w:val="-12"/>
        </w:rPr>
        <w:object w:dxaOrig="260" w:dyaOrig="360" w14:anchorId="4603D23E">
          <v:shape id="_x0000_i2453" type="#_x0000_t75" style="width:13pt;height:18pt" o:ole="">
            <v:imagedata r:id="rId3033" o:title=""/>
          </v:shape>
          <o:OLEObject Type="Embed" ProgID="Equation.DSMT4" ShapeID="_x0000_i2453" DrawAspect="Content" ObjectID="_1677479703" r:id="rId3034"/>
        </w:object>
      </w:r>
      <w:r w:rsidRPr="003F6C96">
        <w:rPr>
          <w:rFonts w:ascii="Times New Roman" w:hAnsi="Times New Roman"/>
          <w:i/>
          <w:iCs/>
          <w:sz w:val="26"/>
          <w:szCs w:val="26"/>
        </w:rPr>
        <w:t xml:space="preserve"> là số vòng dây cuộn sơ cấp</w:t>
      </w:r>
    </w:p>
    <w:p w14:paraId="57CDCC4B" w14:textId="77777777" w:rsidR="00760DD0" w:rsidRPr="003F6C96" w:rsidRDefault="00760DD0" w:rsidP="00760DD0">
      <w:pPr>
        <w:rPr>
          <w:rFonts w:ascii="Times New Roman" w:hAnsi="Times New Roman"/>
          <w:i/>
          <w:iCs/>
          <w:sz w:val="26"/>
          <w:szCs w:val="26"/>
        </w:rPr>
      </w:pPr>
      <w:r w:rsidRPr="003F6C96">
        <w:rPr>
          <w:position w:val="-12"/>
        </w:rPr>
        <w:object w:dxaOrig="279" w:dyaOrig="360" w14:anchorId="1BA56C7E">
          <v:shape id="_x0000_i2454" type="#_x0000_t75" style="width:14pt;height:18pt" o:ole="">
            <v:imagedata r:id="rId3035" o:title=""/>
          </v:shape>
          <o:OLEObject Type="Embed" ProgID="Equation.DSMT4" ShapeID="_x0000_i2454" DrawAspect="Content" ObjectID="_1677479704" r:id="rId3036"/>
        </w:object>
      </w:r>
      <w:r w:rsidRPr="003F6C96">
        <w:rPr>
          <w:rFonts w:ascii="Times New Roman" w:hAnsi="Times New Roman"/>
          <w:i/>
          <w:iCs/>
          <w:sz w:val="26"/>
          <w:szCs w:val="26"/>
        </w:rPr>
        <w:t xml:space="preserve"> là số vòng dây cuộn thứ cấp</w:t>
      </w:r>
    </w:p>
    <w:p w14:paraId="0D2332CA"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Chú ý:</w:t>
      </w:r>
    </w:p>
    <w:p w14:paraId="1A60252F"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Nếu </w:t>
      </w:r>
      <w:r w:rsidRPr="003F6C96">
        <w:rPr>
          <w:position w:val="-12"/>
        </w:rPr>
        <w:object w:dxaOrig="859" w:dyaOrig="360" w14:anchorId="343FDAB1">
          <v:shape id="_x0000_i2455" type="#_x0000_t75" style="width:43pt;height:18pt" o:ole="">
            <v:imagedata r:id="rId3037" o:title=""/>
          </v:shape>
          <o:OLEObject Type="Embed" ProgID="Equation.DSMT4" ShapeID="_x0000_i2455" DrawAspect="Content" ObjectID="_1677479705" r:id="rId3038"/>
        </w:object>
      </w:r>
      <w:r w:rsidRPr="003F6C96">
        <w:rPr>
          <w:rFonts w:ascii="Times New Roman" w:hAnsi="Times New Roman"/>
          <w:sz w:val="26"/>
          <w:szCs w:val="26"/>
        </w:rPr>
        <w:t xml:space="preserve"> hoặc </w:t>
      </w:r>
      <w:r w:rsidRPr="003F6C96">
        <w:rPr>
          <w:position w:val="-12"/>
        </w:rPr>
        <w:object w:dxaOrig="740" w:dyaOrig="360" w14:anchorId="10B585A1">
          <v:shape id="_x0000_i2456" type="#_x0000_t75" style="width:37.5pt;height:18pt" o:ole="">
            <v:imagedata r:id="rId3039" o:title=""/>
          </v:shape>
          <o:OLEObject Type="Embed" ProgID="Equation.DSMT4" ShapeID="_x0000_i2456" DrawAspect="Content" ObjectID="_1677479706" r:id="rId3040"/>
        </w:object>
      </w:r>
      <w:r w:rsidRPr="003F6C96">
        <w:rPr>
          <w:rFonts w:ascii="Times New Roman" w:hAnsi="Times New Roman"/>
          <w:sz w:val="26"/>
          <w:szCs w:val="26"/>
        </w:rPr>
        <w:t xml:space="preserve"> thì máy biến thế gọi là máy tăng thế. Ngược lại gọi là máy hạ thế.</w:t>
      </w:r>
    </w:p>
    <w:p w14:paraId="757F3F95"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Cuộn nối với hai nguồn (dòng điện đi vào) gọi là cuộn sơ cấp, cuộn nối với tải (dòng điện lấy ra) gọi là cuộn thứ cấp</w:t>
      </w:r>
    </w:p>
    <w:p w14:paraId="2DB72A38"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rPr>
        <w:t>Ví dụ 1:</w:t>
      </w:r>
      <w:r w:rsidRPr="003F6C96">
        <w:rPr>
          <w:rFonts w:ascii="Times New Roman" w:hAnsi="Times New Roman"/>
          <w:sz w:val="26"/>
          <w:szCs w:val="26"/>
        </w:rPr>
        <w:t xml:space="preserve"> Một máy biến thế đang hoạt động ở chế độ hạ thế. Hiệu điện thế của nguồn là </w:t>
      </w:r>
      <w:r w:rsidRPr="003F6C96">
        <w:rPr>
          <w:position w:val="-12"/>
        </w:rPr>
        <w:object w:dxaOrig="300" w:dyaOrig="360" w14:anchorId="1ED4365A">
          <v:shape id="_x0000_i2457" type="#_x0000_t75" style="width:15pt;height:18pt" o:ole="">
            <v:imagedata r:id="rId3041" o:title=""/>
          </v:shape>
          <o:OLEObject Type="Embed" ProgID="Equation.DSMT4" ShapeID="_x0000_i2457" DrawAspect="Content" ObjectID="_1677479707" r:id="rId3042"/>
        </w:object>
      </w:r>
      <w:r w:rsidRPr="003F6C96">
        <w:rPr>
          <w:rFonts w:ascii="Times New Roman" w:hAnsi="Times New Roman"/>
          <w:sz w:val="26"/>
          <w:szCs w:val="26"/>
        </w:rPr>
        <w:t xml:space="preserve"> không đổi. Ban đầu, các cuộn sơ cấp và thứ cấp có số vòng dây là </w:t>
      </w:r>
      <w:r w:rsidRPr="003F6C96">
        <w:rPr>
          <w:position w:val="-12"/>
        </w:rPr>
        <w:object w:dxaOrig="740" w:dyaOrig="360" w14:anchorId="4E35CB66">
          <v:shape id="_x0000_i2458" type="#_x0000_t75" style="width:37.5pt;height:18pt" o:ole="">
            <v:imagedata r:id="rId3043" o:title=""/>
          </v:shape>
          <o:OLEObject Type="Embed" ProgID="Equation.DSMT4" ShapeID="_x0000_i2458" DrawAspect="Content" ObjectID="_1677479708" r:id="rId3044"/>
        </w:object>
      </w:r>
      <w:r w:rsidRPr="003F6C96">
        <w:rPr>
          <w:rFonts w:ascii="Times New Roman" w:hAnsi="Times New Roman"/>
          <w:sz w:val="26"/>
          <w:szCs w:val="26"/>
        </w:rPr>
        <w:t xml:space="preserve">&gt; Người ta giảm bớt cùng một </w:t>
      </w:r>
      <w:r w:rsidRPr="003F6C96">
        <w:rPr>
          <w:rFonts w:ascii="Times New Roman" w:hAnsi="Times New Roman"/>
          <w:sz w:val="26"/>
          <w:szCs w:val="26"/>
        </w:rPr>
        <w:lastRenderedPageBreak/>
        <w:t xml:space="preserve">số vòng dây </w:t>
      </w:r>
      <w:r w:rsidRPr="003F6C96">
        <w:rPr>
          <w:position w:val="-6"/>
        </w:rPr>
        <w:object w:dxaOrig="200" w:dyaOrig="220" w14:anchorId="00C8E472">
          <v:shape id="_x0000_i2459" type="#_x0000_t75" style="width:10pt;height:10.5pt" o:ole="">
            <v:imagedata r:id="rId3045" o:title=""/>
          </v:shape>
          <o:OLEObject Type="Embed" ProgID="Equation.DSMT4" ShapeID="_x0000_i2459" DrawAspect="Content" ObjectID="_1677479709" r:id="rId3046"/>
        </w:object>
      </w:r>
      <w:r w:rsidRPr="003F6C96">
        <w:rPr>
          <w:rFonts w:ascii="Times New Roman" w:hAnsi="Times New Roman"/>
          <w:sz w:val="26"/>
          <w:szCs w:val="26"/>
        </w:rPr>
        <w:t xml:space="preserve"> ở cả hai cuộng (</w:t>
      </w:r>
      <w:r w:rsidRPr="003F6C96">
        <w:rPr>
          <w:position w:val="-12"/>
        </w:rPr>
        <w:object w:dxaOrig="1140" w:dyaOrig="360" w14:anchorId="35F09B78">
          <v:shape id="_x0000_i2460" type="#_x0000_t75" style="width:57pt;height:18pt" o:ole="">
            <v:imagedata r:id="rId3047" o:title=""/>
          </v:shape>
          <o:OLEObject Type="Embed" ProgID="Equation.DSMT4" ShapeID="_x0000_i2460" DrawAspect="Content" ObjectID="_1677479710" r:id="rId3048"/>
        </w:object>
      </w:r>
      <w:r w:rsidRPr="003F6C96">
        <w:rPr>
          <w:rFonts w:ascii="Times New Roman" w:hAnsi="Times New Roman"/>
          <w:sz w:val="26"/>
          <w:szCs w:val="26"/>
        </w:rPr>
        <w:t xml:space="preserve"> ). Hỏi hiệu điện thế ở cuộn thứ cấp sẽ tang hay giảm so với lúc đầu.</w:t>
      </w:r>
    </w:p>
    <w:p w14:paraId="66DB802E"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Hướng dẫn:</w:t>
      </w:r>
    </w:p>
    <w:p w14:paraId="0DD15CC0"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Máy hạ thế có </w:t>
      </w:r>
      <w:r w:rsidRPr="003F6C96">
        <w:rPr>
          <w:position w:val="-12"/>
        </w:rPr>
        <w:object w:dxaOrig="880" w:dyaOrig="360" w14:anchorId="6A890AF5">
          <v:shape id="_x0000_i2461" type="#_x0000_t75" style="width:43.5pt;height:18pt" o:ole="">
            <v:imagedata r:id="rId3049" o:title=""/>
          </v:shape>
          <o:OLEObject Type="Embed" ProgID="Equation.DSMT4" ShapeID="_x0000_i2461" DrawAspect="Content" ObjectID="_1677479711" r:id="rId3050"/>
        </w:object>
      </w:r>
      <w:r w:rsidRPr="003F6C96">
        <w:rPr>
          <w:rFonts w:ascii="Times New Roman" w:hAnsi="Times New Roman"/>
          <w:sz w:val="26"/>
          <w:szCs w:val="26"/>
        </w:rPr>
        <w:t xml:space="preserve">, ban đầu có: </w:t>
      </w:r>
      <w:r w:rsidRPr="003F6C96">
        <w:rPr>
          <w:position w:val="-32"/>
        </w:rPr>
        <w:object w:dxaOrig="2540" w:dyaOrig="740" w14:anchorId="26763F6F">
          <v:shape id="_x0000_i2462" type="#_x0000_t75" style="width:127pt;height:37.5pt" o:ole="">
            <v:imagedata r:id="rId3051" o:title=""/>
          </v:shape>
          <o:OLEObject Type="Embed" ProgID="Equation.DSMT4" ShapeID="_x0000_i2462" DrawAspect="Content" ObjectID="_1677479712" r:id="rId3052"/>
        </w:object>
      </w:r>
      <w:r w:rsidRPr="003F6C96">
        <w:rPr>
          <w:rFonts w:ascii="Times New Roman" w:hAnsi="Times New Roman"/>
          <w:sz w:val="26"/>
          <w:szCs w:val="26"/>
        </w:rPr>
        <w:t xml:space="preserve"> </w:t>
      </w:r>
    </w:p>
    <w:p w14:paraId="33DFE4C7"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Sau khi giảm bớt số vòng dây </w:t>
      </w:r>
      <w:r w:rsidRPr="003F6C96">
        <w:rPr>
          <w:position w:val="-6"/>
        </w:rPr>
        <w:object w:dxaOrig="200" w:dyaOrig="220" w14:anchorId="216C446B">
          <v:shape id="_x0000_i2463" type="#_x0000_t75" style="width:10pt;height:10.5pt" o:ole="">
            <v:imagedata r:id="rId3053" o:title=""/>
          </v:shape>
          <o:OLEObject Type="Embed" ProgID="Equation.DSMT4" ShapeID="_x0000_i2463" DrawAspect="Content" ObjectID="_1677479713" r:id="rId3054"/>
        </w:object>
      </w:r>
      <w:r w:rsidRPr="003F6C96">
        <w:rPr>
          <w:rFonts w:ascii="Times New Roman" w:hAnsi="Times New Roman"/>
          <w:sz w:val="26"/>
          <w:szCs w:val="26"/>
        </w:rPr>
        <w:t xml:space="preserve"> ở cả hai cuộn dây:</w:t>
      </w:r>
    </w:p>
    <w:p w14:paraId="2F587485" w14:textId="77777777" w:rsidR="00760DD0" w:rsidRPr="003F6C96" w:rsidRDefault="00760DD0" w:rsidP="00760DD0">
      <w:pPr>
        <w:rPr>
          <w:rFonts w:ascii="Times New Roman" w:hAnsi="Times New Roman"/>
          <w:sz w:val="26"/>
          <w:szCs w:val="26"/>
        </w:rPr>
      </w:pPr>
      <w:r w:rsidRPr="003F6C96">
        <w:rPr>
          <w:position w:val="-32"/>
        </w:rPr>
        <w:object w:dxaOrig="3440" w:dyaOrig="740" w14:anchorId="51896E19">
          <v:shape id="_x0000_i2464" type="#_x0000_t75" style="width:172.5pt;height:37.5pt" o:ole="">
            <v:imagedata r:id="rId3055" o:title=""/>
          </v:shape>
          <o:OLEObject Type="Embed" ProgID="Equation.DSMT4" ShapeID="_x0000_i2464" DrawAspect="Content" ObjectID="_1677479714" r:id="rId3056"/>
        </w:object>
      </w:r>
      <w:r w:rsidRPr="003F6C96">
        <w:rPr>
          <w:rFonts w:ascii="Times New Roman" w:hAnsi="Times New Roman"/>
          <w:sz w:val="26"/>
          <w:szCs w:val="26"/>
        </w:rPr>
        <w:t xml:space="preserve"> </w:t>
      </w:r>
    </w:p>
    <w:p w14:paraId="6F7ADE11"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Lập tỉ số: </w:t>
      </w:r>
      <w:r w:rsidRPr="003F6C96">
        <w:rPr>
          <w:position w:val="-34"/>
        </w:rPr>
        <w:object w:dxaOrig="3620" w:dyaOrig="820" w14:anchorId="20519BE3">
          <v:shape id="_x0000_i2465" type="#_x0000_t75" style="width:181.55pt;height:41pt" o:ole="">
            <v:imagedata r:id="rId3057" o:title=""/>
          </v:shape>
          <o:OLEObject Type="Embed" ProgID="Equation.DSMT4" ShapeID="_x0000_i2465" DrawAspect="Content" ObjectID="_1677479715" r:id="rId3058"/>
        </w:object>
      </w:r>
      <w:r w:rsidRPr="003F6C96">
        <w:rPr>
          <w:rFonts w:ascii="Times New Roman" w:hAnsi="Times New Roman"/>
          <w:sz w:val="26"/>
          <w:szCs w:val="26"/>
        </w:rPr>
        <w:t xml:space="preserve"> </w:t>
      </w:r>
    </w:p>
    <w:p w14:paraId="57A62484"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Hay: </w:t>
      </w:r>
      <w:r w:rsidRPr="003F6C96">
        <w:rPr>
          <w:position w:val="-64"/>
        </w:rPr>
        <w:object w:dxaOrig="1460" w:dyaOrig="1400" w14:anchorId="75D60F08">
          <v:shape id="_x0000_i2466" type="#_x0000_t75" style="width:73.5pt;height:70pt" o:ole="">
            <v:imagedata r:id="rId3059" o:title=""/>
          </v:shape>
          <o:OLEObject Type="Embed" ProgID="Equation.DSMT4" ShapeID="_x0000_i2466" DrawAspect="Content" ObjectID="_1677479716" r:id="rId3060"/>
        </w:object>
      </w:r>
      <w:r w:rsidRPr="003F6C96">
        <w:rPr>
          <w:rFonts w:ascii="Times New Roman" w:hAnsi="Times New Roman"/>
          <w:sz w:val="26"/>
          <w:szCs w:val="26"/>
        </w:rPr>
        <w:t xml:space="preserve"> </w:t>
      </w:r>
    </w:p>
    <w:p w14:paraId="1BD3BCFD"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Vì </w:t>
      </w:r>
      <w:r w:rsidRPr="003F6C96">
        <w:rPr>
          <w:position w:val="-12"/>
        </w:rPr>
        <w:object w:dxaOrig="880" w:dyaOrig="360" w14:anchorId="300B8F42">
          <v:shape id="_x0000_i2467" type="#_x0000_t75" style="width:43.5pt;height:18pt" o:ole="">
            <v:imagedata r:id="rId3061" o:title=""/>
          </v:shape>
          <o:OLEObject Type="Embed" ProgID="Equation.DSMT4" ShapeID="_x0000_i2467" DrawAspect="Content" ObjectID="_1677479717" r:id="rId3062"/>
        </w:object>
      </w:r>
      <w:r w:rsidRPr="003F6C96">
        <w:rPr>
          <w:rFonts w:ascii="Times New Roman" w:hAnsi="Times New Roman"/>
          <w:sz w:val="26"/>
          <w:szCs w:val="26"/>
        </w:rPr>
        <w:t xml:space="preserve"> nên </w:t>
      </w:r>
      <w:r w:rsidRPr="003F6C96">
        <w:rPr>
          <w:position w:val="-32"/>
        </w:rPr>
        <w:object w:dxaOrig="4040" w:dyaOrig="740" w14:anchorId="46839970">
          <v:shape id="_x0000_i2468" type="#_x0000_t75" style="width:202pt;height:37.5pt" o:ole="">
            <v:imagedata r:id="rId3063" o:title=""/>
          </v:shape>
          <o:OLEObject Type="Embed" ProgID="Equation.DSMT4" ShapeID="_x0000_i2468" DrawAspect="Content" ObjectID="_1677479718" r:id="rId3064"/>
        </w:object>
      </w:r>
      <w:r w:rsidRPr="003F6C96">
        <w:rPr>
          <w:rFonts w:ascii="Times New Roman" w:hAnsi="Times New Roman"/>
          <w:sz w:val="26"/>
          <w:szCs w:val="26"/>
        </w:rPr>
        <w:t xml:space="preserve"> </w:t>
      </w:r>
    </w:p>
    <w:p w14:paraId="2505F201"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Tức là hiệu điện  thế trên cuộn thứ cấp giảm so với lúc đầu</w:t>
      </w:r>
    </w:p>
    <w:p w14:paraId="7021DDC3"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rPr>
        <w:t>Ví dụ 2:</w:t>
      </w:r>
      <w:r w:rsidRPr="003F6C96">
        <w:rPr>
          <w:rFonts w:ascii="Times New Roman" w:hAnsi="Times New Roman"/>
          <w:sz w:val="26"/>
          <w:szCs w:val="26"/>
        </w:rPr>
        <w:t xml:space="preserve"> Bốn máy biến thế </w:t>
      </w:r>
      <w:r w:rsidRPr="003F6C96">
        <w:rPr>
          <w:position w:val="-12"/>
        </w:rPr>
        <w:object w:dxaOrig="1160" w:dyaOrig="340" w14:anchorId="41A23BF3">
          <v:shape id="_x0000_i2469" type="#_x0000_t75" style="width:58pt;height:17pt" o:ole="">
            <v:imagedata r:id="rId3065" o:title=""/>
          </v:shape>
          <o:OLEObject Type="Embed" ProgID="Equation.DSMT4" ShapeID="_x0000_i2469" DrawAspect="Content" ObjectID="_1677479719" r:id="rId3066"/>
        </w:object>
      </w:r>
      <w:r w:rsidRPr="003F6C96">
        <w:rPr>
          <w:rFonts w:ascii="Times New Roman" w:hAnsi="Times New Roman"/>
          <w:sz w:val="26"/>
          <w:szCs w:val="26"/>
        </w:rPr>
        <w:t xml:space="preserve"> có cùng số vòng dây ở cuộn sơ cấp là </w:t>
      </w:r>
      <w:r w:rsidRPr="003F6C96">
        <w:rPr>
          <w:position w:val="-12"/>
        </w:rPr>
        <w:object w:dxaOrig="320" w:dyaOrig="360" w14:anchorId="07E2A017">
          <v:shape id="_x0000_i2470" type="#_x0000_t75" style="width:16pt;height:18pt" o:ole="">
            <v:imagedata r:id="rId3067" o:title=""/>
          </v:shape>
          <o:OLEObject Type="Embed" ProgID="Equation.DSMT4" ShapeID="_x0000_i2470" DrawAspect="Content" ObjectID="_1677479720" r:id="rId3068"/>
        </w:object>
      </w:r>
      <w:r w:rsidRPr="003F6C96">
        <w:rPr>
          <w:rFonts w:ascii="Times New Roman" w:hAnsi="Times New Roman"/>
          <w:sz w:val="26"/>
          <w:szCs w:val="26"/>
        </w:rPr>
        <w:t xml:space="preserve"> nhưng số vòng dây ở cuộn thứ cấp theo thứ tụa đó lầ lượt là </w:t>
      </w:r>
      <w:r w:rsidRPr="003F6C96">
        <w:rPr>
          <w:position w:val="-12"/>
        </w:rPr>
        <w:object w:dxaOrig="2880" w:dyaOrig="360" w14:anchorId="1C24386C">
          <v:shape id="_x0000_i2471" type="#_x0000_t75" style="width:2in;height:18pt" o:ole="">
            <v:imagedata r:id="rId3069" o:title=""/>
          </v:shape>
          <o:OLEObject Type="Embed" ProgID="Equation.DSMT4" ShapeID="_x0000_i2471" DrawAspect="Content" ObjectID="_1677479721" r:id="rId3070"/>
        </w:object>
      </w:r>
      <w:r w:rsidRPr="003F6C96">
        <w:rPr>
          <w:rFonts w:ascii="Times New Roman" w:hAnsi="Times New Roman"/>
          <w:sz w:val="26"/>
          <w:szCs w:val="26"/>
        </w:rPr>
        <w:t xml:space="preserve">. Cùng đặt vào hai đầu cuộn sơ cấp của mỗi máy biến thế một hiệu điện thế </w:t>
      </w:r>
      <w:r w:rsidRPr="003F6C96">
        <w:rPr>
          <w:position w:val="-12"/>
        </w:rPr>
        <w:object w:dxaOrig="300" w:dyaOrig="360" w14:anchorId="34954533">
          <v:shape id="_x0000_i2472" type="#_x0000_t75" style="width:15pt;height:18pt" o:ole="">
            <v:imagedata r:id="rId3071" o:title=""/>
          </v:shape>
          <o:OLEObject Type="Embed" ProgID="Equation.DSMT4" ShapeID="_x0000_i2472" DrawAspect="Content" ObjectID="_1677479722" r:id="rId3072"/>
        </w:object>
      </w:r>
      <w:r w:rsidRPr="003F6C96">
        <w:rPr>
          <w:rFonts w:ascii="Times New Roman" w:hAnsi="Times New Roman"/>
          <w:sz w:val="26"/>
          <w:szCs w:val="26"/>
        </w:rPr>
        <w:t xml:space="preserve">, thì hiệu điện thế hai đầu để hở của mỗi máy theo thứ tự trên lần lượt là </w:t>
      </w:r>
      <w:r w:rsidRPr="003F6C96">
        <w:rPr>
          <w:position w:val="-12"/>
        </w:rPr>
        <w:object w:dxaOrig="1760" w:dyaOrig="360" w14:anchorId="5D8C97AF">
          <v:shape id="_x0000_i2473" type="#_x0000_t75" style="width:88pt;height:18pt" o:ole="">
            <v:imagedata r:id="rId3073" o:title=""/>
          </v:shape>
          <o:OLEObject Type="Embed" ProgID="Equation.DSMT4" ShapeID="_x0000_i2473" DrawAspect="Content" ObjectID="_1677479723" r:id="rId3074"/>
        </w:object>
      </w:r>
      <w:r w:rsidRPr="003F6C96">
        <w:rPr>
          <w:rFonts w:ascii="Times New Roman" w:hAnsi="Times New Roman"/>
          <w:sz w:val="26"/>
          <w:szCs w:val="26"/>
        </w:rPr>
        <w:t xml:space="preserve">. Xác định </w:t>
      </w:r>
      <w:r w:rsidRPr="003F6C96">
        <w:rPr>
          <w:position w:val="-12"/>
        </w:rPr>
        <w:object w:dxaOrig="639" w:dyaOrig="360" w14:anchorId="75A3EC76">
          <v:shape id="_x0000_i2474" type="#_x0000_t75" style="width:32.5pt;height:18pt" o:ole="">
            <v:imagedata r:id="rId3075" o:title=""/>
          </v:shape>
          <o:OLEObject Type="Embed" ProgID="Equation.DSMT4" ShapeID="_x0000_i2474" DrawAspect="Content" ObjectID="_1677479724" r:id="rId3076"/>
        </w:object>
      </w:r>
      <w:r w:rsidRPr="003F6C96">
        <w:rPr>
          <w:rFonts w:ascii="Times New Roman" w:hAnsi="Times New Roman"/>
          <w:sz w:val="26"/>
          <w:szCs w:val="26"/>
        </w:rPr>
        <w:t>. Biết máy biến thế là lý tưởng (bỏ qua mọi hao phí)</w:t>
      </w:r>
    </w:p>
    <w:p w14:paraId="5E457407"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Hướng dẫn:</w:t>
      </w:r>
    </w:p>
    <w:p w14:paraId="298129DB"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Hiệu điện thế hai đầu cuộn thứ cấp các máy:</w:t>
      </w:r>
    </w:p>
    <w:p w14:paraId="5B2F6CF5"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Máy </w:t>
      </w:r>
      <w:r w:rsidRPr="003F6C96">
        <w:rPr>
          <w:position w:val="-4"/>
        </w:rPr>
        <w:object w:dxaOrig="260" w:dyaOrig="260" w14:anchorId="2CB36D8B">
          <v:shape id="_x0000_i2475" type="#_x0000_t75" style="width:13pt;height:13pt" o:ole="">
            <v:imagedata r:id="rId3077" o:title=""/>
          </v:shape>
          <o:OLEObject Type="Embed" ProgID="Equation.DSMT4" ShapeID="_x0000_i2475" DrawAspect="Content" ObjectID="_1677479725" r:id="rId3078"/>
        </w:object>
      </w:r>
      <w:r w:rsidRPr="003F6C96">
        <w:rPr>
          <w:rFonts w:ascii="Times New Roman" w:hAnsi="Times New Roman"/>
          <w:sz w:val="26"/>
          <w:szCs w:val="26"/>
        </w:rPr>
        <w:t xml:space="preserve">ta có: </w:t>
      </w:r>
      <w:r w:rsidRPr="003F6C96">
        <w:rPr>
          <w:position w:val="-32"/>
        </w:rPr>
        <w:object w:dxaOrig="2220" w:dyaOrig="740" w14:anchorId="7A7E3EF1">
          <v:shape id="_x0000_i2476" type="#_x0000_t75" style="width:111pt;height:37.5pt" o:ole="">
            <v:imagedata r:id="rId3079" o:title=""/>
          </v:shape>
          <o:OLEObject Type="Embed" ProgID="Equation.DSMT4" ShapeID="_x0000_i2476" DrawAspect="Content" ObjectID="_1677479726" r:id="rId3080"/>
        </w:object>
      </w:r>
      <w:r w:rsidRPr="003F6C96">
        <w:rPr>
          <w:rFonts w:ascii="Times New Roman" w:hAnsi="Times New Roman"/>
          <w:sz w:val="26"/>
          <w:szCs w:val="26"/>
        </w:rPr>
        <w:t xml:space="preserve">   (1)</w:t>
      </w:r>
    </w:p>
    <w:p w14:paraId="4573C7E6"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Máy </w:t>
      </w:r>
      <w:r w:rsidRPr="003F6C96">
        <w:rPr>
          <w:position w:val="-4"/>
        </w:rPr>
        <w:object w:dxaOrig="240" w:dyaOrig="260" w14:anchorId="58418E66">
          <v:shape id="_x0000_i2477" type="#_x0000_t75" style="width:11.5pt;height:13pt" o:ole="">
            <v:imagedata r:id="rId3081" o:title=""/>
          </v:shape>
          <o:OLEObject Type="Embed" ProgID="Equation.DSMT4" ShapeID="_x0000_i2477" DrawAspect="Content" ObjectID="_1677479727" r:id="rId3082"/>
        </w:object>
      </w:r>
      <w:r w:rsidRPr="003F6C96">
        <w:rPr>
          <w:rFonts w:ascii="Times New Roman" w:hAnsi="Times New Roman"/>
          <w:sz w:val="26"/>
          <w:szCs w:val="26"/>
        </w:rPr>
        <w:t xml:space="preserve"> ta có: </w:t>
      </w:r>
      <w:r w:rsidRPr="003F6C96">
        <w:rPr>
          <w:position w:val="-32"/>
        </w:rPr>
        <w:object w:dxaOrig="2200" w:dyaOrig="740" w14:anchorId="6600B9CA">
          <v:shape id="_x0000_i2478" type="#_x0000_t75" style="width:110.55pt;height:37.5pt" o:ole="">
            <v:imagedata r:id="rId3083" o:title=""/>
          </v:shape>
          <o:OLEObject Type="Embed" ProgID="Equation.DSMT4" ShapeID="_x0000_i2478" DrawAspect="Content" ObjectID="_1677479728" r:id="rId3084"/>
        </w:object>
      </w:r>
      <w:r w:rsidRPr="003F6C96">
        <w:rPr>
          <w:rFonts w:ascii="Times New Roman" w:hAnsi="Times New Roman"/>
          <w:sz w:val="26"/>
          <w:szCs w:val="26"/>
        </w:rPr>
        <w:t xml:space="preserve">    (2)</w:t>
      </w:r>
    </w:p>
    <w:p w14:paraId="05C894AE"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Máy </w:t>
      </w:r>
      <w:r w:rsidRPr="003F6C96">
        <w:rPr>
          <w:position w:val="-6"/>
        </w:rPr>
        <w:object w:dxaOrig="260" w:dyaOrig="279" w14:anchorId="44E47950">
          <v:shape id="_x0000_i2479" type="#_x0000_t75" style="width:13pt;height:14pt" o:ole="">
            <v:imagedata r:id="rId3085" o:title=""/>
          </v:shape>
          <o:OLEObject Type="Embed" ProgID="Equation.DSMT4" ShapeID="_x0000_i2479" DrawAspect="Content" ObjectID="_1677479729" r:id="rId3086"/>
        </w:object>
      </w:r>
      <w:r w:rsidRPr="003F6C96">
        <w:rPr>
          <w:rFonts w:ascii="Times New Roman" w:hAnsi="Times New Roman"/>
          <w:sz w:val="26"/>
          <w:szCs w:val="26"/>
        </w:rPr>
        <w:t xml:space="preserve"> ta có: </w:t>
      </w:r>
      <w:r w:rsidRPr="003F6C96">
        <w:rPr>
          <w:position w:val="-32"/>
        </w:rPr>
        <w:object w:dxaOrig="2340" w:dyaOrig="740" w14:anchorId="0C0EC05E">
          <v:shape id="_x0000_i2480" type="#_x0000_t75" style="width:117.45pt;height:37.5pt" o:ole="">
            <v:imagedata r:id="rId3087" o:title=""/>
          </v:shape>
          <o:OLEObject Type="Embed" ProgID="Equation.DSMT4" ShapeID="_x0000_i2480" DrawAspect="Content" ObjectID="_1677479730" r:id="rId3088"/>
        </w:object>
      </w:r>
      <w:r w:rsidRPr="003F6C96">
        <w:rPr>
          <w:rFonts w:ascii="Times New Roman" w:hAnsi="Times New Roman"/>
          <w:sz w:val="26"/>
          <w:szCs w:val="26"/>
        </w:rPr>
        <w:t xml:space="preserve">    (3)</w:t>
      </w:r>
    </w:p>
    <w:p w14:paraId="7AFC8DAE"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Máy </w:t>
      </w:r>
      <w:r w:rsidRPr="003F6C96">
        <w:rPr>
          <w:position w:val="-4"/>
        </w:rPr>
        <w:object w:dxaOrig="279" w:dyaOrig="260" w14:anchorId="2CF68282">
          <v:shape id="_x0000_i2481" type="#_x0000_t75" style="width:14pt;height:13pt" o:ole="">
            <v:imagedata r:id="rId3089" o:title=""/>
          </v:shape>
          <o:OLEObject Type="Embed" ProgID="Equation.DSMT4" ShapeID="_x0000_i2481" DrawAspect="Content" ObjectID="_1677479731" r:id="rId3090"/>
        </w:object>
      </w:r>
      <w:r w:rsidRPr="003F6C96">
        <w:rPr>
          <w:rFonts w:ascii="Times New Roman" w:hAnsi="Times New Roman"/>
          <w:sz w:val="26"/>
          <w:szCs w:val="26"/>
        </w:rPr>
        <w:t xml:space="preserve"> ta có: </w:t>
      </w:r>
      <w:r w:rsidRPr="003F6C96">
        <w:rPr>
          <w:position w:val="-32"/>
        </w:rPr>
        <w:object w:dxaOrig="2420" w:dyaOrig="740" w14:anchorId="07F97D16">
          <v:shape id="_x0000_i2482" type="#_x0000_t75" style="width:121pt;height:37.5pt" o:ole="">
            <v:imagedata r:id="rId3091" o:title=""/>
          </v:shape>
          <o:OLEObject Type="Embed" ProgID="Equation.DSMT4" ShapeID="_x0000_i2482" DrawAspect="Content" ObjectID="_1677479732" r:id="rId3092"/>
        </w:object>
      </w:r>
      <w:r w:rsidRPr="003F6C96">
        <w:rPr>
          <w:rFonts w:ascii="Times New Roman" w:hAnsi="Times New Roman"/>
          <w:sz w:val="26"/>
          <w:szCs w:val="26"/>
        </w:rPr>
        <w:t xml:space="preserve">    (4)</w:t>
      </w:r>
    </w:p>
    <w:p w14:paraId="45D44E70"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lastRenderedPageBreak/>
        <w:t xml:space="preserve">Lấy (3) chia (2) ta có: </w:t>
      </w:r>
      <w:r w:rsidRPr="003F6C96">
        <w:rPr>
          <w:position w:val="-32"/>
        </w:rPr>
        <w:object w:dxaOrig="2380" w:dyaOrig="740" w14:anchorId="09406FE4">
          <v:shape id="_x0000_i2483" type="#_x0000_t75" style="width:119pt;height:37.5pt" o:ole="">
            <v:imagedata r:id="rId3093" o:title=""/>
          </v:shape>
          <o:OLEObject Type="Embed" ProgID="Equation.DSMT4" ShapeID="_x0000_i2483" DrawAspect="Content" ObjectID="_1677479733" r:id="rId3094"/>
        </w:object>
      </w:r>
      <w:r w:rsidRPr="003F6C96">
        <w:rPr>
          <w:rFonts w:ascii="Times New Roman" w:hAnsi="Times New Roman"/>
          <w:sz w:val="26"/>
          <w:szCs w:val="26"/>
        </w:rPr>
        <w:t xml:space="preserve">    (5)</w:t>
      </w:r>
    </w:p>
    <w:p w14:paraId="7CD1ECD6"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Thay (5) vào (4) ta có:</w:t>
      </w:r>
    </w:p>
    <w:p w14:paraId="1C77B8E4" w14:textId="77777777" w:rsidR="00760DD0" w:rsidRPr="003F6C96" w:rsidRDefault="00760DD0" w:rsidP="00760DD0">
      <w:pPr>
        <w:rPr>
          <w:rFonts w:ascii="Times New Roman" w:hAnsi="Times New Roman"/>
          <w:sz w:val="26"/>
          <w:szCs w:val="26"/>
        </w:rPr>
      </w:pPr>
      <w:r w:rsidRPr="003F6C96">
        <w:rPr>
          <w:position w:val="-32"/>
        </w:rPr>
        <w:object w:dxaOrig="6020" w:dyaOrig="740" w14:anchorId="08112877">
          <v:shape id="_x0000_i2484" type="#_x0000_t75" style="width:301.6pt;height:37.5pt" o:ole="">
            <v:imagedata r:id="rId3095" o:title=""/>
          </v:shape>
          <o:OLEObject Type="Embed" ProgID="Equation.DSMT4" ShapeID="_x0000_i2484" DrawAspect="Content" ObjectID="_1677479734" r:id="rId3096"/>
        </w:object>
      </w:r>
      <w:r w:rsidRPr="003F6C96">
        <w:rPr>
          <w:rFonts w:ascii="Times New Roman" w:hAnsi="Times New Roman"/>
          <w:sz w:val="26"/>
          <w:szCs w:val="26"/>
        </w:rPr>
        <w:t xml:space="preserve"> </w:t>
      </w:r>
    </w:p>
    <w:p w14:paraId="37FCD314"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Lại có: </w:t>
      </w:r>
      <w:r w:rsidRPr="003F6C96">
        <w:rPr>
          <w:position w:val="-26"/>
        </w:rPr>
        <w:object w:dxaOrig="2000" w:dyaOrig="680" w14:anchorId="154A1E45">
          <v:shape id="_x0000_i2485" type="#_x0000_t75" style="width:100.5pt;height:33.5pt" o:ole="">
            <v:imagedata r:id="rId3097" o:title=""/>
          </v:shape>
          <o:OLEObject Type="Embed" ProgID="Equation.DSMT4" ShapeID="_x0000_i2485" DrawAspect="Content" ObjectID="_1677479735" r:id="rId3098"/>
        </w:object>
      </w:r>
      <w:r w:rsidRPr="003F6C96">
        <w:rPr>
          <w:rFonts w:ascii="Times New Roman" w:hAnsi="Times New Roman"/>
          <w:sz w:val="26"/>
          <w:szCs w:val="26"/>
        </w:rPr>
        <w:t xml:space="preserve"> thay vào (2) ta có:</w:t>
      </w:r>
    </w:p>
    <w:p w14:paraId="793A6E58" w14:textId="77777777" w:rsidR="00760DD0" w:rsidRPr="003F6C96" w:rsidRDefault="00760DD0" w:rsidP="00760DD0">
      <w:pPr>
        <w:rPr>
          <w:rFonts w:ascii="Times New Roman" w:hAnsi="Times New Roman"/>
          <w:sz w:val="26"/>
          <w:szCs w:val="26"/>
        </w:rPr>
      </w:pPr>
      <w:r w:rsidRPr="003F6C96">
        <w:rPr>
          <w:position w:val="-32"/>
        </w:rPr>
        <w:object w:dxaOrig="7200" w:dyaOrig="1020" w14:anchorId="57780A04">
          <v:shape id="_x0000_i2486" type="#_x0000_t75" style="width:5in;height:51pt" o:ole="">
            <v:imagedata r:id="rId3099" o:title=""/>
          </v:shape>
          <o:OLEObject Type="Embed" ProgID="Equation.DSMT4" ShapeID="_x0000_i2486" DrawAspect="Content" ObjectID="_1677479736" r:id="rId3100"/>
        </w:object>
      </w:r>
      <w:r w:rsidRPr="003F6C96">
        <w:rPr>
          <w:rFonts w:ascii="Times New Roman" w:hAnsi="Times New Roman"/>
          <w:sz w:val="26"/>
          <w:szCs w:val="26"/>
        </w:rPr>
        <w:t xml:space="preserve"> </w:t>
      </w:r>
    </w:p>
    <w:p w14:paraId="51A81C21"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rPr>
        <w:t>Ví dụ 3:</w:t>
      </w:r>
      <w:r w:rsidRPr="003F6C96">
        <w:rPr>
          <w:rFonts w:ascii="Times New Roman" w:hAnsi="Times New Roman"/>
          <w:sz w:val="26"/>
          <w:szCs w:val="26"/>
        </w:rPr>
        <w:t xml:space="preserve"> Cuộn sơ cấp của một máy biến thế được mắc nguồn </w:t>
      </w:r>
      <w:r w:rsidRPr="003F6C96">
        <w:rPr>
          <w:position w:val="-12"/>
        </w:rPr>
        <w:object w:dxaOrig="1219" w:dyaOrig="360" w14:anchorId="33252A33">
          <v:shape id="_x0000_i2487" type="#_x0000_t75" style="width:61pt;height:18pt" o:ole="">
            <v:imagedata r:id="rId3101" o:title=""/>
          </v:shape>
          <o:OLEObject Type="Embed" ProgID="Equation.DSMT4" ShapeID="_x0000_i2487" DrawAspect="Content" ObjectID="_1677479737" r:id="rId3102"/>
        </w:object>
      </w:r>
      <w:r w:rsidRPr="003F6C96">
        <w:rPr>
          <w:rFonts w:ascii="Times New Roman" w:hAnsi="Times New Roman"/>
          <w:sz w:val="26"/>
          <w:szCs w:val="26"/>
        </w:rPr>
        <w:t xml:space="preserve">. Cuộn thứ cấp nối với </w:t>
      </w:r>
      <w:r w:rsidRPr="003F6C96">
        <w:rPr>
          <w:position w:val="-6"/>
        </w:rPr>
        <w:object w:dxaOrig="340" w:dyaOrig="279" w14:anchorId="33D0ABD6">
          <v:shape id="_x0000_i2488" type="#_x0000_t75" style="width:17pt;height:14pt" o:ole="">
            <v:imagedata r:id="rId3103" o:title=""/>
          </v:shape>
          <o:OLEObject Type="Embed" ProgID="Equation.DSMT4" ShapeID="_x0000_i2488" DrawAspect="Content" ObjectID="_1677479738" r:id="rId3104"/>
        </w:object>
      </w:r>
      <w:r w:rsidRPr="003F6C96">
        <w:rPr>
          <w:rFonts w:ascii="Times New Roman" w:hAnsi="Times New Roman"/>
          <w:sz w:val="26"/>
          <w:szCs w:val="26"/>
        </w:rPr>
        <w:t xml:space="preserve"> bóng đèn giống nhau loại </w:t>
      </w:r>
      <w:r w:rsidRPr="003F6C96">
        <w:rPr>
          <w:position w:val="-14"/>
        </w:rPr>
        <w:object w:dxaOrig="1579" w:dyaOrig="400" w14:anchorId="675D0B41">
          <v:shape id="_x0000_i2489" type="#_x0000_t75" style="width:79.5pt;height:20.5pt" o:ole="">
            <v:imagedata r:id="rId3105" o:title=""/>
          </v:shape>
          <o:OLEObject Type="Embed" ProgID="Equation.DSMT4" ShapeID="_x0000_i2489" DrawAspect="Content" ObjectID="_1677479739" r:id="rId3106"/>
        </w:object>
      </w:r>
      <w:r w:rsidRPr="003F6C96">
        <w:rPr>
          <w:rFonts w:ascii="Times New Roman" w:hAnsi="Times New Roman"/>
          <w:sz w:val="26"/>
          <w:szCs w:val="26"/>
        </w:rPr>
        <w:t xml:space="preserve"> mắc song song. Biết các bóng đèn sáng bình thường và máy biến thế xem như lý tưởng (bỏ qua mọi hao phí)</w:t>
      </w:r>
    </w:p>
    <w:p w14:paraId="394C0910"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a) Xác định hiệu điện thế ở cuộn thứ cấp.</w:t>
      </w:r>
    </w:p>
    <w:p w14:paraId="350473F2"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b) Xác định cường độ dòng điện ở cuộn sơ cấp. Biết </w:t>
      </w:r>
      <w:r w:rsidRPr="003F6C96">
        <w:rPr>
          <w:position w:val="-32"/>
        </w:rPr>
        <w:object w:dxaOrig="920" w:dyaOrig="740" w14:anchorId="7785A6A2">
          <v:shape id="_x0000_i2490" type="#_x0000_t75" style="width:46pt;height:37.5pt" o:ole="">
            <v:imagedata r:id="rId3107" o:title=""/>
          </v:shape>
          <o:OLEObject Type="Embed" ProgID="Equation.DSMT4" ShapeID="_x0000_i2490" DrawAspect="Content" ObjectID="_1677479740" r:id="rId3108"/>
        </w:object>
      </w:r>
      <w:r w:rsidRPr="003F6C96">
        <w:rPr>
          <w:rFonts w:ascii="Times New Roman" w:hAnsi="Times New Roman"/>
          <w:sz w:val="26"/>
          <w:szCs w:val="26"/>
        </w:rPr>
        <w:t xml:space="preserve"> với </w:t>
      </w:r>
      <w:r w:rsidRPr="003F6C96">
        <w:rPr>
          <w:position w:val="-12"/>
        </w:rPr>
        <w:object w:dxaOrig="300" w:dyaOrig="360" w14:anchorId="5D5695E0">
          <v:shape id="_x0000_i2491" type="#_x0000_t75" style="width:15pt;height:18pt" o:ole="">
            <v:imagedata r:id="rId3109" o:title=""/>
          </v:shape>
          <o:OLEObject Type="Embed" ProgID="Equation.DSMT4" ShapeID="_x0000_i2491" DrawAspect="Content" ObjectID="_1677479741" r:id="rId3110"/>
        </w:object>
      </w:r>
      <w:r w:rsidRPr="003F6C96">
        <w:rPr>
          <w:rFonts w:ascii="Times New Roman" w:hAnsi="Times New Roman"/>
          <w:sz w:val="26"/>
          <w:szCs w:val="26"/>
        </w:rPr>
        <w:t xml:space="preserve"> vìa </w:t>
      </w:r>
      <w:r w:rsidRPr="003F6C96">
        <w:rPr>
          <w:position w:val="-12"/>
        </w:rPr>
        <w:object w:dxaOrig="240" w:dyaOrig="360" w14:anchorId="5DC0AA7C">
          <v:shape id="_x0000_i2492" type="#_x0000_t75" style="width:11.5pt;height:18pt" o:ole="">
            <v:imagedata r:id="rId3111" o:title=""/>
          </v:shape>
          <o:OLEObject Type="Embed" ProgID="Equation.DSMT4" ShapeID="_x0000_i2492" DrawAspect="Content" ObjectID="_1677479742" r:id="rId3112"/>
        </w:object>
      </w:r>
      <w:r w:rsidRPr="003F6C96">
        <w:rPr>
          <w:rFonts w:ascii="Times New Roman" w:hAnsi="Times New Roman"/>
          <w:sz w:val="26"/>
          <w:szCs w:val="26"/>
        </w:rPr>
        <w:t xml:space="preserve"> là hiệu điện thế và cường độ dòng điện ở cuộng sơ cấp </w:t>
      </w:r>
      <w:r w:rsidRPr="003F6C96">
        <w:rPr>
          <w:position w:val="-12"/>
        </w:rPr>
        <w:object w:dxaOrig="340" w:dyaOrig="360" w14:anchorId="43593768">
          <v:shape id="_x0000_i2493" type="#_x0000_t75" style="width:17pt;height:18pt" o:ole="">
            <v:imagedata r:id="rId3113" o:title=""/>
          </v:shape>
          <o:OLEObject Type="Embed" ProgID="Equation.DSMT4" ShapeID="_x0000_i2493" DrawAspect="Content" ObjectID="_1677479743" r:id="rId3114"/>
        </w:object>
      </w:r>
      <w:r w:rsidRPr="003F6C96">
        <w:rPr>
          <w:rFonts w:ascii="Times New Roman" w:hAnsi="Times New Roman"/>
          <w:sz w:val="26"/>
          <w:szCs w:val="26"/>
        </w:rPr>
        <w:t xml:space="preserve"> và </w:t>
      </w:r>
      <w:r w:rsidRPr="003F6C96">
        <w:rPr>
          <w:position w:val="-12"/>
        </w:rPr>
        <w:object w:dxaOrig="260" w:dyaOrig="360" w14:anchorId="50AF5AE2">
          <v:shape id="_x0000_i2494" type="#_x0000_t75" style="width:13pt;height:18pt" o:ole="">
            <v:imagedata r:id="rId3115" o:title=""/>
          </v:shape>
          <o:OLEObject Type="Embed" ProgID="Equation.DSMT4" ShapeID="_x0000_i2494" DrawAspect="Content" ObjectID="_1677479744" r:id="rId3116"/>
        </w:object>
      </w:r>
      <w:r w:rsidRPr="003F6C96">
        <w:rPr>
          <w:rFonts w:ascii="Times New Roman" w:hAnsi="Times New Roman"/>
          <w:sz w:val="26"/>
          <w:szCs w:val="26"/>
        </w:rPr>
        <w:t xml:space="preserve"> là hiệu điện thế và cường độ dòng điện cuộn thứ cấp.</w:t>
      </w:r>
    </w:p>
    <w:p w14:paraId="06E0C92F"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Hướng dẫn:</w:t>
      </w:r>
    </w:p>
    <w:p w14:paraId="7892C160"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a) Các bóng đèn mắc song song vào hai đầu cuộn thứ cấp và sáng bình thường nên hiệu điện thế định mức mỗi bóng đèn chính là hiệu điện thế hai đầu cuộn thứ cấp.</w:t>
      </w:r>
    </w:p>
    <w:p w14:paraId="31116DA5"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Hiệu điện thế định mức của các bóng đèn: </w:t>
      </w:r>
      <w:r w:rsidRPr="003F6C96">
        <w:rPr>
          <w:position w:val="-32"/>
        </w:rPr>
        <w:object w:dxaOrig="2260" w:dyaOrig="740" w14:anchorId="723E8297">
          <v:shape id="_x0000_i2495" type="#_x0000_t75" style="width:113pt;height:37.5pt" o:ole="">
            <v:imagedata r:id="rId3117" o:title=""/>
          </v:shape>
          <o:OLEObject Type="Embed" ProgID="Equation.DSMT4" ShapeID="_x0000_i2495" DrawAspect="Content" ObjectID="_1677479745" r:id="rId3118"/>
        </w:object>
      </w:r>
      <w:r w:rsidRPr="003F6C96">
        <w:rPr>
          <w:rFonts w:ascii="Times New Roman" w:hAnsi="Times New Roman"/>
          <w:sz w:val="26"/>
          <w:szCs w:val="26"/>
        </w:rPr>
        <w:t xml:space="preserve"> </w:t>
      </w:r>
    </w:p>
    <w:p w14:paraId="04A830D5"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Vậy hiệu điện thế hai đầu cuộn thứ cấp là: </w:t>
      </w:r>
      <w:r w:rsidRPr="003F6C96">
        <w:rPr>
          <w:position w:val="-12"/>
        </w:rPr>
        <w:object w:dxaOrig="1660" w:dyaOrig="360" w14:anchorId="6324C9AC">
          <v:shape id="_x0000_i2496" type="#_x0000_t75" style="width:83pt;height:18pt" o:ole="">
            <v:imagedata r:id="rId3119" o:title=""/>
          </v:shape>
          <o:OLEObject Type="Embed" ProgID="Equation.DSMT4" ShapeID="_x0000_i2496" DrawAspect="Content" ObjectID="_1677479746" r:id="rId3120"/>
        </w:object>
      </w:r>
      <w:r w:rsidRPr="003F6C96">
        <w:rPr>
          <w:rFonts w:ascii="Times New Roman" w:hAnsi="Times New Roman"/>
          <w:sz w:val="26"/>
          <w:szCs w:val="26"/>
        </w:rPr>
        <w:t xml:space="preserve"> </w:t>
      </w:r>
    </w:p>
    <w:p w14:paraId="4365FF58"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b) Cường độ dòng điện định mức của bóng đèn là </w:t>
      </w:r>
      <w:r w:rsidRPr="003F6C96">
        <w:rPr>
          <w:position w:val="-12"/>
        </w:rPr>
        <w:object w:dxaOrig="600" w:dyaOrig="340" w14:anchorId="1559BE34">
          <v:shape id="_x0000_i2497" type="#_x0000_t75" style="width:30.5pt;height:17pt" o:ole="">
            <v:imagedata r:id="rId3121" o:title=""/>
          </v:shape>
          <o:OLEObject Type="Embed" ProgID="Equation.DSMT4" ShapeID="_x0000_i2497" DrawAspect="Content" ObjectID="_1677479747" r:id="rId3122"/>
        </w:object>
      </w:r>
      <w:r w:rsidRPr="003F6C96">
        <w:rPr>
          <w:rFonts w:ascii="Times New Roman" w:hAnsi="Times New Roman"/>
          <w:sz w:val="26"/>
          <w:szCs w:val="26"/>
        </w:rPr>
        <w:t xml:space="preserve">. Đèn sáng bình thường nên cường độ dòng điện qua các bóng là </w:t>
      </w:r>
      <w:r w:rsidRPr="003F6C96">
        <w:rPr>
          <w:position w:val="-12"/>
        </w:rPr>
        <w:object w:dxaOrig="600" w:dyaOrig="340" w14:anchorId="2EE287E4">
          <v:shape id="_x0000_i2498" type="#_x0000_t75" style="width:30.5pt;height:17pt" o:ole="">
            <v:imagedata r:id="rId3123" o:title=""/>
          </v:shape>
          <o:OLEObject Type="Embed" ProgID="Equation.DSMT4" ShapeID="_x0000_i2498" DrawAspect="Content" ObjectID="_1677479748" r:id="rId3124"/>
        </w:object>
      </w:r>
      <w:r w:rsidRPr="003F6C96">
        <w:rPr>
          <w:rFonts w:ascii="Times New Roman" w:hAnsi="Times New Roman"/>
          <w:sz w:val="26"/>
          <w:szCs w:val="26"/>
        </w:rPr>
        <w:t xml:space="preserve">. Các bóng như nhau mắc song song nên dòng điện chạy qua cuộn thứ cấp là </w:t>
      </w:r>
      <w:r w:rsidRPr="003F6C96">
        <w:rPr>
          <w:position w:val="-12"/>
        </w:rPr>
        <w:object w:dxaOrig="1440" w:dyaOrig="340" w14:anchorId="4383F5BE">
          <v:shape id="_x0000_i2499" type="#_x0000_t75" style="width:1in;height:17pt" o:ole="">
            <v:imagedata r:id="rId3125" o:title=""/>
          </v:shape>
          <o:OLEObject Type="Embed" ProgID="Equation.DSMT4" ShapeID="_x0000_i2499" DrawAspect="Content" ObjectID="_1677479749" r:id="rId3126"/>
        </w:object>
      </w:r>
      <w:r w:rsidRPr="003F6C96">
        <w:rPr>
          <w:rFonts w:ascii="Times New Roman" w:hAnsi="Times New Roman"/>
          <w:sz w:val="26"/>
          <w:szCs w:val="26"/>
        </w:rPr>
        <w:t xml:space="preserve"> </w:t>
      </w:r>
    </w:p>
    <w:p w14:paraId="3B01B400"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Lại có </w:t>
      </w:r>
      <w:r w:rsidRPr="003F6C96">
        <w:rPr>
          <w:position w:val="-32"/>
        </w:rPr>
        <w:object w:dxaOrig="4120" w:dyaOrig="740" w14:anchorId="3877518A">
          <v:shape id="_x0000_i2500" type="#_x0000_t75" style="width:206pt;height:37.5pt" o:ole="">
            <v:imagedata r:id="rId3127" o:title=""/>
          </v:shape>
          <o:OLEObject Type="Embed" ProgID="Equation.DSMT4" ShapeID="_x0000_i2500" DrawAspect="Content" ObjectID="_1677479750" r:id="rId3128"/>
        </w:object>
      </w:r>
      <w:r w:rsidRPr="003F6C96">
        <w:rPr>
          <w:rFonts w:ascii="Times New Roman" w:hAnsi="Times New Roman"/>
          <w:sz w:val="26"/>
          <w:szCs w:val="26"/>
        </w:rPr>
        <w:t xml:space="preserve"> </w:t>
      </w:r>
    </w:p>
    <w:p w14:paraId="4B634675" w14:textId="77777777" w:rsidR="00760DD0" w:rsidRPr="004F3662" w:rsidRDefault="00760DD0" w:rsidP="00760DD0">
      <w:pPr>
        <w:rPr>
          <w:rFonts w:ascii="Times New Roman" w:hAnsi="Times New Roman"/>
          <w:b/>
          <w:bCs/>
          <w:i/>
          <w:iCs/>
          <w:color w:val="0000FF"/>
          <w:sz w:val="26"/>
          <w:szCs w:val="26"/>
        </w:rPr>
      </w:pPr>
      <w:r w:rsidRPr="004F3662">
        <w:rPr>
          <w:rFonts w:ascii="Times New Roman" w:hAnsi="Times New Roman"/>
          <w:b/>
          <w:bCs/>
          <w:i/>
          <w:iCs/>
          <w:color w:val="0000FF"/>
          <w:sz w:val="26"/>
          <w:szCs w:val="26"/>
        </w:rPr>
        <w:t>Loại 2. Các bài toán về truyền tải điện năng</w:t>
      </w:r>
    </w:p>
    <w:p w14:paraId="3A92C3E8"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Công suất hao phí khi truyền tải điện: </w:t>
      </w:r>
      <w:r w:rsidRPr="003F6C96">
        <w:rPr>
          <w:position w:val="-30"/>
        </w:rPr>
        <w:object w:dxaOrig="2120" w:dyaOrig="780" w14:anchorId="547FFAF7">
          <v:shape id="_x0000_i2501" type="#_x0000_t75" style="width:105.45pt;height:39pt" o:ole="">
            <v:imagedata r:id="rId3129" o:title=""/>
          </v:shape>
          <o:OLEObject Type="Embed" ProgID="Equation.DSMT4" ShapeID="_x0000_i2501" DrawAspect="Content" ObjectID="_1677479751" r:id="rId3130"/>
        </w:object>
      </w:r>
      <w:r w:rsidRPr="003F6C96">
        <w:rPr>
          <w:rFonts w:ascii="Times New Roman" w:hAnsi="Times New Roman"/>
          <w:sz w:val="26"/>
          <w:szCs w:val="26"/>
        </w:rPr>
        <w:t xml:space="preserve">    (1)</w:t>
      </w:r>
    </w:p>
    <w:p w14:paraId="2B72671C" w14:textId="77777777" w:rsidR="00760DD0" w:rsidRPr="003F6C96" w:rsidRDefault="00760DD0" w:rsidP="00760DD0">
      <w:pPr>
        <w:rPr>
          <w:rFonts w:ascii="Times New Roman" w:hAnsi="Times New Roman"/>
          <w:b/>
          <w:bCs/>
          <w:i/>
          <w:iCs/>
          <w:sz w:val="26"/>
          <w:szCs w:val="26"/>
        </w:rPr>
      </w:pPr>
      <w:r w:rsidRPr="003F6C96">
        <w:rPr>
          <w:rFonts w:ascii="Times New Roman" w:hAnsi="Times New Roman"/>
          <w:b/>
          <w:bCs/>
          <w:i/>
          <w:iCs/>
          <w:sz w:val="26"/>
          <w:szCs w:val="26"/>
        </w:rPr>
        <w:lastRenderedPageBreak/>
        <w:t>Trong đó:</w:t>
      </w:r>
    </w:p>
    <w:p w14:paraId="5EEA701E" w14:textId="77777777" w:rsidR="00760DD0" w:rsidRPr="003F6C96" w:rsidRDefault="00760DD0" w:rsidP="00760DD0">
      <w:pPr>
        <w:rPr>
          <w:rFonts w:ascii="Times New Roman" w:hAnsi="Times New Roman"/>
          <w:i/>
          <w:iCs/>
          <w:sz w:val="26"/>
          <w:szCs w:val="26"/>
        </w:rPr>
      </w:pPr>
      <w:r w:rsidRPr="003F6C96">
        <w:rPr>
          <w:position w:val="-4"/>
        </w:rPr>
        <w:object w:dxaOrig="400" w:dyaOrig="260" w14:anchorId="4CCBBBC8">
          <v:shape id="_x0000_i2502" type="#_x0000_t75" style="width:20.5pt;height:13pt" o:ole="">
            <v:imagedata r:id="rId3131" o:title=""/>
          </v:shape>
          <o:OLEObject Type="Embed" ProgID="Equation.DSMT4" ShapeID="_x0000_i2502" DrawAspect="Content" ObjectID="_1677479752" r:id="rId3132"/>
        </w:object>
      </w:r>
      <w:r w:rsidRPr="003F6C96">
        <w:rPr>
          <w:rFonts w:ascii="Times New Roman" w:hAnsi="Times New Roman"/>
          <w:i/>
          <w:iCs/>
          <w:sz w:val="26"/>
          <w:szCs w:val="26"/>
        </w:rPr>
        <w:t xml:space="preserve"> là công suất hao phí do tỏa nhiệt trên</w:t>
      </w:r>
    </w:p>
    <w:p w14:paraId="62DC0BA8" w14:textId="77777777" w:rsidR="00760DD0" w:rsidRPr="003F6C96" w:rsidRDefault="00760DD0" w:rsidP="00760DD0">
      <w:pPr>
        <w:rPr>
          <w:rFonts w:ascii="Times New Roman" w:hAnsi="Times New Roman"/>
          <w:i/>
          <w:iCs/>
          <w:sz w:val="26"/>
          <w:szCs w:val="26"/>
        </w:rPr>
      </w:pPr>
      <w:r w:rsidRPr="003F6C96">
        <w:rPr>
          <w:position w:val="-4"/>
        </w:rPr>
        <w:object w:dxaOrig="240" w:dyaOrig="260" w14:anchorId="3EEFD0A2">
          <v:shape id="_x0000_i2503" type="#_x0000_t75" style="width:11.5pt;height:13pt" o:ole="">
            <v:imagedata r:id="rId3133" o:title=""/>
          </v:shape>
          <o:OLEObject Type="Embed" ProgID="Equation.DSMT4" ShapeID="_x0000_i2503" DrawAspect="Content" ObjectID="_1677479753" r:id="rId3134"/>
        </w:object>
      </w:r>
      <w:r w:rsidRPr="003F6C96">
        <w:rPr>
          <w:rFonts w:ascii="Times New Roman" w:hAnsi="Times New Roman"/>
          <w:i/>
          <w:iCs/>
          <w:sz w:val="26"/>
          <w:szCs w:val="26"/>
        </w:rPr>
        <w:t xml:space="preserve"> là công suất điện cần truyền tải </w:t>
      </w:r>
      <w:r w:rsidRPr="003F6C96">
        <w:rPr>
          <w:position w:val="-14"/>
        </w:rPr>
        <w:object w:dxaOrig="540" w:dyaOrig="400" w14:anchorId="11239CB0">
          <v:shape id="_x0000_i2504" type="#_x0000_t75" style="width:26.5pt;height:20.5pt" o:ole="">
            <v:imagedata r:id="rId3135" o:title=""/>
          </v:shape>
          <o:OLEObject Type="Embed" ProgID="Equation.DSMT4" ShapeID="_x0000_i2504" DrawAspect="Content" ObjectID="_1677479754" r:id="rId3136"/>
        </w:object>
      </w:r>
      <w:r w:rsidRPr="003F6C96">
        <w:rPr>
          <w:rFonts w:ascii="Times New Roman" w:hAnsi="Times New Roman"/>
          <w:i/>
          <w:iCs/>
          <w:sz w:val="26"/>
          <w:szCs w:val="26"/>
        </w:rPr>
        <w:t xml:space="preserve"> </w:t>
      </w:r>
    </w:p>
    <w:p w14:paraId="2EB8274A" w14:textId="77777777" w:rsidR="00760DD0" w:rsidRPr="003F6C96" w:rsidRDefault="00760DD0" w:rsidP="00760DD0">
      <w:pPr>
        <w:rPr>
          <w:rFonts w:ascii="Times New Roman" w:hAnsi="Times New Roman"/>
          <w:i/>
          <w:iCs/>
          <w:sz w:val="26"/>
          <w:szCs w:val="26"/>
        </w:rPr>
      </w:pPr>
      <w:r w:rsidRPr="003F6C96">
        <w:rPr>
          <w:position w:val="-4"/>
        </w:rPr>
        <w:object w:dxaOrig="240" w:dyaOrig="260" w14:anchorId="1E3ECA81">
          <v:shape id="_x0000_i2505" type="#_x0000_t75" style="width:11.5pt;height:13pt" o:ole="">
            <v:imagedata r:id="rId3137" o:title=""/>
          </v:shape>
          <o:OLEObject Type="Embed" ProgID="Equation.DSMT4" ShapeID="_x0000_i2505" DrawAspect="Content" ObjectID="_1677479755" r:id="rId3138"/>
        </w:object>
      </w:r>
      <w:r w:rsidRPr="003F6C96">
        <w:rPr>
          <w:rFonts w:ascii="Times New Roman" w:hAnsi="Times New Roman"/>
          <w:i/>
          <w:iCs/>
          <w:sz w:val="26"/>
          <w:szCs w:val="26"/>
        </w:rPr>
        <w:t xml:space="preserve"> là điện trở của đường dây tải điện </w:t>
      </w:r>
      <w:r w:rsidRPr="003F6C96">
        <w:rPr>
          <w:position w:val="-14"/>
        </w:rPr>
        <w:object w:dxaOrig="480" w:dyaOrig="400" w14:anchorId="69EB840A">
          <v:shape id="_x0000_i2506" type="#_x0000_t75" style="width:24.5pt;height:20.5pt" o:ole="">
            <v:imagedata r:id="rId3139" o:title=""/>
          </v:shape>
          <o:OLEObject Type="Embed" ProgID="Equation.DSMT4" ShapeID="_x0000_i2506" DrawAspect="Content" ObjectID="_1677479756" r:id="rId3140"/>
        </w:object>
      </w:r>
      <w:r w:rsidRPr="003F6C96">
        <w:rPr>
          <w:rFonts w:ascii="Times New Roman" w:hAnsi="Times New Roman"/>
          <w:i/>
          <w:iCs/>
          <w:sz w:val="26"/>
          <w:szCs w:val="26"/>
        </w:rPr>
        <w:t xml:space="preserve"> </w:t>
      </w:r>
    </w:p>
    <w:p w14:paraId="69C81401" w14:textId="77777777" w:rsidR="00760DD0" w:rsidRPr="003F6C96" w:rsidRDefault="00760DD0" w:rsidP="00760DD0">
      <w:pPr>
        <w:rPr>
          <w:rFonts w:ascii="Times New Roman" w:hAnsi="Times New Roman"/>
          <w:i/>
          <w:iCs/>
          <w:sz w:val="26"/>
          <w:szCs w:val="26"/>
        </w:rPr>
      </w:pPr>
      <w:r w:rsidRPr="003F6C96">
        <w:rPr>
          <w:position w:val="-6"/>
        </w:rPr>
        <w:object w:dxaOrig="279" w:dyaOrig="279" w14:anchorId="0B3550EC">
          <v:shape id="_x0000_i2507" type="#_x0000_t75" style="width:14pt;height:14pt" o:ole="">
            <v:imagedata r:id="rId3141" o:title=""/>
          </v:shape>
          <o:OLEObject Type="Embed" ProgID="Equation.DSMT4" ShapeID="_x0000_i2507" DrawAspect="Content" ObjectID="_1677479757" r:id="rId3142"/>
        </w:object>
      </w:r>
      <w:r w:rsidRPr="003F6C96">
        <w:rPr>
          <w:rFonts w:ascii="Times New Roman" w:hAnsi="Times New Roman"/>
          <w:i/>
          <w:iCs/>
          <w:sz w:val="26"/>
          <w:szCs w:val="26"/>
        </w:rPr>
        <w:t xml:space="preserve"> là hiệu điện thế giữa hai đầu đường dây tải điện</w:t>
      </w:r>
    </w:p>
    <w:p w14:paraId="3BB44733"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Hiệu suất truyền tải: </w:t>
      </w:r>
      <w:r w:rsidRPr="003F6C96">
        <w:rPr>
          <w:position w:val="-30"/>
        </w:rPr>
        <w:object w:dxaOrig="5140" w:dyaOrig="740" w14:anchorId="176E26AF">
          <v:shape id="_x0000_i2508" type="#_x0000_t75" style="width:257pt;height:37.5pt" o:ole="">
            <v:imagedata r:id="rId3143" o:title=""/>
          </v:shape>
          <o:OLEObject Type="Embed" ProgID="Equation.DSMT4" ShapeID="_x0000_i2508" DrawAspect="Content" ObjectID="_1677479758" r:id="rId3144"/>
        </w:object>
      </w:r>
      <w:r w:rsidRPr="003F6C96">
        <w:rPr>
          <w:rFonts w:ascii="Times New Roman" w:hAnsi="Times New Roman"/>
          <w:sz w:val="26"/>
          <w:szCs w:val="26"/>
        </w:rPr>
        <w:t xml:space="preserve">     (2)</w:t>
      </w:r>
    </w:p>
    <w:p w14:paraId="0E1C4B65" w14:textId="77777777" w:rsidR="00760DD0" w:rsidRPr="003F6C96" w:rsidRDefault="00760DD0" w:rsidP="00760DD0">
      <w:pPr>
        <w:rPr>
          <w:rFonts w:ascii="Times New Roman" w:hAnsi="Times New Roman"/>
          <w:b/>
          <w:bCs/>
          <w:i/>
          <w:iCs/>
          <w:sz w:val="26"/>
          <w:szCs w:val="26"/>
        </w:rPr>
      </w:pPr>
      <w:r w:rsidRPr="003F6C96">
        <w:rPr>
          <w:rFonts w:ascii="Times New Roman" w:hAnsi="Times New Roman"/>
          <w:b/>
          <w:bCs/>
          <w:i/>
          <w:iCs/>
          <w:sz w:val="26"/>
          <w:szCs w:val="26"/>
        </w:rPr>
        <w:t>Trong đó:</w:t>
      </w:r>
    </w:p>
    <w:p w14:paraId="6E850953" w14:textId="77777777" w:rsidR="00760DD0" w:rsidRPr="003F6C96" w:rsidRDefault="00760DD0" w:rsidP="00760DD0">
      <w:pPr>
        <w:rPr>
          <w:rFonts w:ascii="Times New Roman" w:hAnsi="Times New Roman"/>
          <w:i/>
          <w:iCs/>
          <w:sz w:val="26"/>
          <w:szCs w:val="26"/>
        </w:rPr>
      </w:pPr>
      <w:r w:rsidRPr="003F6C96">
        <w:rPr>
          <w:position w:val="-4"/>
        </w:rPr>
        <w:object w:dxaOrig="320" w:dyaOrig="260" w14:anchorId="77CEBCD8">
          <v:shape id="_x0000_i2509" type="#_x0000_t75" style="width:16pt;height:13pt" o:ole="">
            <v:imagedata r:id="rId3145" o:title=""/>
          </v:shape>
          <o:OLEObject Type="Embed" ProgID="Equation.DSMT4" ShapeID="_x0000_i2509" DrawAspect="Content" ObjectID="_1677479759" r:id="rId3146"/>
        </w:object>
      </w:r>
      <w:r w:rsidRPr="003F6C96">
        <w:rPr>
          <w:rFonts w:ascii="Times New Roman" w:hAnsi="Times New Roman"/>
          <w:i/>
          <w:iCs/>
          <w:sz w:val="26"/>
          <w:szCs w:val="26"/>
        </w:rPr>
        <w:t xml:space="preserve"> là công suất nơi tiêu thụ</w:t>
      </w:r>
    </w:p>
    <w:p w14:paraId="00C3B8BB" w14:textId="77777777" w:rsidR="00760DD0" w:rsidRPr="003F6C96" w:rsidRDefault="00760DD0" w:rsidP="00760DD0">
      <w:pPr>
        <w:rPr>
          <w:rFonts w:ascii="Times New Roman" w:hAnsi="Times New Roman"/>
          <w:i/>
          <w:iCs/>
          <w:sz w:val="26"/>
          <w:szCs w:val="26"/>
        </w:rPr>
      </w:pPr>
      <w:r w:rsidRPr="003F6C96">
        <w:rPr>
          <w:position w:val="-4"/>
        </w:rPr>
        <w:object w:dxaOrig="240" w:dyaOrig="260" w14:anchorId="512FB04A">
          <v:shape id="_x0000_i2510" type="#_x0000_t75" style="width:11.5pt;height:13pt" o:ole="">
            <v:imagedata r:id="rId3147" o:title=""/>
          </v:shape>
          <o:OLEObject Type="Embed" ProgID="Equation.DSMT4" ShapeID="_x0000_i2510" DrawAspect="Content" ObjectID="_1677479760" r:id="rId3148"/>
        </w:object>
      </w:r>
      <w:r w:rsidRPr="003F6C96">
        <w:rPr>
          <w:rFonts w:ascii="Times New Roman" w:hAnsi="Times New Roman"/>
          <w:i/>
          <w:iCs/>
          <w:sz w:val="26"/>
          <w:szCs w:val="26"/>
        </w:rPr>
        <w:t xml:space="preserve"> là công suất nơi phát</w:t>
      </w:r>
    </w:p>
    <w:p w14:paraId="6F928FE8" w14:textId="77777777" w:rsidR="00760DD0" w:rsidRPr="003F6C96" w:rsidRDefault="00760DD0" w:rsidP="00760DD0">
      <w:pPr>
        <w:rPr>
          <w:rFonts w:ascii="Times New Roman" w:hAnsi="Times New Roman"/>
          <w:i/>
          <w:iCs/>
          <w:sz w:val="26"/>
          <w:szCs w:val="26"/>
        </w:rPr>
      </w:pPr>
      <w:r w:rsidRPr="003F6C96">
        <w:rPr>
          <w:position w:val="-26"/>
        </w:rPr>
        <w:object w:dxaOrig="440" w:dyaOrig="680" w14:anchorId="2D8AF09C">
          <v:shape id="_x0000_i2511" type="#_x0000_t75" style="width:22.5pt;height:33.5pt" o:ole="">
            <v:imagedata r:id="rId3149" o:title=""/>
          </v:shape>
          <o:OLEObject Type="Embed" ProgID="Equation.DSMT4" ShapeID="_x0000_i2511" DrawAspect="Content" ObjectID="_1677479761" r:id="rId3150"/>
        </w:object>
      </w:r>
      <w:r w:rsidRPr="003F6C96">
        <w:rPr>
          <w:rFonts w:ascii="Times New Roman" w:hAnsi="Times New Roman"/>
          <w:i/>
          <w:iCs/>
          <w:sz w:val="26"/>
          <w:szCs w:val="26"/>
        </w:rPr>
        <w:t xml:space="preserve"> là phần tram hao phí trên đường dây</w:t>
      </w:r>
    </w:p>
    <w:p w14:paraId="64A7BD67"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Nếu công suất nơi phát không đổi thì mối liên hệ giữa hiệu suất truyền tải và hiệu điện thế </w:t>
      </w:r>
      <w:r w:rsidRPr="003F6C96">
        <w:rPr>
          <w:position w:val="-6"/>
        </w:rPr>
        <w:object w:dxaOrig="279" w:dyaOrig="279" w14:anchorId="463D4F76">
          <v:shape id="_x0000_i2512" type="#_x0000_t75" style="width:14pt;height:14pt" o:ole="">
            <v:imagedata r:id="rId3151" o:title=""/>
          </v:shape>
          <o:OLEObject Type="Embed" ProgID="Equation.DSMT4" ShapeID="_x0000_i2512" DrawAspect="Content" ObjectID="_1677479762" r:id="rId3152"/>
        </w:object>
      </w:r>
      <w:r w:rsidRPr="003F6C96">
        <w:rPr>
          <w:rFonts w:ascii="Times New Roman" w:hAnsi="Times New Roman"/>
          <w:sz w:val="26"/>
          <w:szCs w:val="26"/>
        </w:rPr>
        <w:t xml:space="preserve"> nơi phát là: </w:t>
      </w:r>
      <w:r w:rsidRPr="003F6C96">
        <w:rPr>
          <w:position w:val="-34"/>
        </w:rPr>
        <w:object w:dxaOrig="2360" w:dyaOrig="859" w14:anchorId="391E43F3">
          <v:shape id="_x0000_i2513" type="#_x0000_t75" style="width:118pt;height:43pt" o:ole="">
            <v:imagedata r:id="rId3153" o:title=""/>
          </v:shape>
          <o:OLEObject Type="Embed" ProgID="Equation.DSMT4" ShapeID="_x0000_i2513" DrawAspect="Content" ObjectID="_1677479763" r:id="rId3154"/>
        </w:object>
      </w:r>
      <w:r w:rsidRPr="003F6C96">
        <w:rPr>
          <w:rFonts w:ascii="Times New Roman" w:hAnsi="Times New Roman"/>
          <w:sz w:val="26"/>
          <w:szCs w:val="26"/>
        </w:rPr>
        <w:t xml:space="preserve"> </w:t>
      </w:r>
    </w:p>
    <w:p w14:paraId="121A030B"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rPr>
        <w:t>Chứng minh:</w:t>
      </w:r>
      <w:r w:rsidRPr="003F6C96">
        <w:rPr>
          <w:rFonts w:ascii="Times New Roman" w:hAnsi="Times New Roman"/>
          <w:sz w:val="26"/>
          <w:szCs w:val="26"/>
        </w:rPr>
        <w:t xml:space="preserve"> Từ (2) ta có: </w:t>
      </w:r>
      <w:r w:rsidRPr="003F6C96">
        <w:rPr>
          <w:position w:val="-26"/>
        </w:rPr>
        <w:object w:dxaOrig="1240" w:dyaOrig="680" w14:anchorId="59219233">
          <v:shape id="_x0000_i2514" type="#_x0000_t75" style="width:62pt;height:33.5pt" o:ole="">
            <v:imagedata r:id="rId3155" o:title=""/>
          </v:shape>
          <o:OLEObject Type="Embed" ProgID="Equation.DSMT4" ShapeID="_x0000_i2514" DrawAspect="Content" ObjectID="_1677479764" r:id="rId3156"/>
        </w:object>
      </w:r>
      <w:r w:rsidRPr="003F6C96">
        <w:rPr>
          <w:rFonts w:ascii="Times New Roman" w:hAnsi="Times New Roman"/>
          <w:sz w:val="26"/>
          <w:szCs w:val="26"/>
        </w:rPr>
        <w:t xml:space="preserve"> </w:t>
      </w:r>
    </w:p>
    <w:p w14:paraId="0AF382AF"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Khi phát với </w:t>
      </w:r>
      <w:r w:rsidRPr="003F6C96">
        <w:rPr>
          <w:position w:val="-12"/>
        </w:rPr>
        <w:object w:dxaOrig="300" w:dyaOrig="360" w14:anchorId="77F28EF5">
          <v:shape id="_x0000_i2515" type="#_x0000_t75" style="width:15pt;height:18pt" o:ole="">
            <v:imagedata r:id="rId3157" o:title=""/>
          </v:shape>
          <o:OLEObject Type="Embed" ProgID="Equation.DSMT4" ShapeID="_x0000_i2515" DrawAspect="Content" ObjectID="_1677479765" r:id="rId3158"/>
        </w:object>
      </w:r>
      <w:r w:rsidRPr="003F6C96">
        <w:rPr>
          <w:rFonts w:ascii="Times New Roman" w:hAnsi="Times New Roman"/>
          <w:sz w:val="26"/>
          <w:szCs w:val="26"/>
        </w:rPr>
        <w:t xml:space="preserve"> thì: </w:t>
      </w:r>
      <w:r w:rsidRPr="003F6C96">
        <w:rPr>
          <w:position w:val="-26"/>
        </w:rPr>
        <w:object w:dxaOrig="1320" w:dyaOrig="680" w14:anchorId="2F634471">
          <v:shape id="_x0000_i2516" type="#_x0000_t75" style="width:66pt;height:33.5pt" o:ole="">
            <v:imagedata r:id="rId3159" o:title=""/>
          </v:shape>
          <o:OLEObject Type="Embed" ProgID="Equation.DSMT4" ShapeID="_x0000_i2516" DrawAspect="Content" ObjectID="_1677479766" r:id="rId3160"/>
        </w:object>
      </w:r>
      <w:r w:rsidRPr="003F6C96">
        <w:rPr>
          <w:rFonts w:ascii="Times New Roman" w:hAnsi="Times New Roman"/>
          <w:sz w:val="26"/>
          <w:szCs w:val="26"/>
        </w:rPr>
        <w:t xml:space="preserve">    (*)</w:t>
      </w:r>
    </w:p>
    <w:p w14:paraId="3AE92434"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Khi phát với </w:t>
      </w:r>
      <w:r w:rsidRPr="003F6C96">
        <w:rPr>
          <w:position w:val="-12"/>
        </w:rPr>
        <w:object w:dxaOrig="340" w:dyaOrig="360" w14:anchorId="0E456B36">
          <v:shape id="_x0000_i2517" type="#_x0000_t75" style="width:17pt;height:18pt" o:ole="">
            <v:imagedata r:id="rId3161" o:title=""/>
          </v:shape>
          <o:OLEObject Type="Embed" ProgID="Equation.DSMT4" ShapeID="_x0000_i2517" DrawAspect="Content" ObjectID="_1677479767" r:id="rId3162"/>
        </w:object>
      </w:r>
      <w:r w:rsidRPr="003F6C96">
        <w:rPr>
          <w:rFonts w:ascii="Times New Roman" w:hAnsi="Times New Roman"/>
          <w:sz w:val="26"/>
          <w:szCs w:val="26"/>
        </w:rPr>
        <w:t xml:space="preserve"> thì </w:t>
      </w:r>
      <w:r w:rsidRPr="003F6C96">
        <w:rPr>
          <w:position w:val="-26"/>
        </w:rPr>
        <w:object w:dxaOrig="1359" w:dyaOrig="680" w14:anchorId="182EA706">
          <v:shape id="_x0000_i2518" type="#_x0000_t75" style="width:67.45pt;height:33.5pt" o:ole="">
            <v:imagedata r:id="rId3163" o:title=""/>
          </v:shape>
          <o:OLEObject Type="Embed" ProgID="Equation.DSMT4" ShapeID="_x0000_i2518" DrawAspect="Content" ObjectID="_1677479768" r:id="rId3164"/>
        </w:object>
      </w:r>
      <w:r w:rsidRPr="003F6C96">
        <w:rPr>
          <w:rFonts w:ascii="Times New Roman" w:hAnsi="Times New Roman"/>
          <w:sz w:val="26"/>
          <w:szCs w:val="26"/>
        </w:rPr>
        <w:t xml:space="preserve">   (**)</w:t>
      </w:r>
    </w:p>
    <w:p w14:paraId="1D1EB450"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Lấy (**) chia cho (*) ta có: </w:t>
      </w:r>
      <w:r w:rsidRPr="003F6C96">
        <w:rPr>
          <w:position w:val="-32"/>
        </w:rPr>
        <w:object w:dxaOrig="1440" w:dyaOrig="740" w14:anchorId="50CA51B1">
          <v:shape id="_x0000_i2519" type="#_x0000_t75" style="width:1in;height:37.5pt" o:ole="">
            <v:imagedata r:id="rId3165" o:title=""/>
          </v:shape>
          <o:OLEObject Type="Embed" ProgID="Equation.DSMT4" ShapeID="_x0000_i2519" DrawAspect="Content" ObjectID="_1677479769" r:id="rId3166"/>
        </w:object>
      </w:r>
      <w:r w:rsidRPr="003F6C96">
        <w:rPr>
          <w:rFonts w:ascii="Times New Roman" w:hAnsi="Times New Roman"/>
          <w:sz w:val="26"/>
          <w:szCs w:val="26"/>
        </w:rPr>
        <w:t xml:space="preserve"> </w:t>
      </w:r>
    </w:p>
    <w:p w14:paraId="3DF8173C"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Mà </w:t>
      </w:r>
      <w:r w:rsidRPr="003F6C96">
        <w:rPr>
          <w:position w:val="-34"/>
        </w:rPr>
        <w:object w:dxaOrig="4560" w:dyaOrig="859" w14:anchorId="7CACDC32">
          <v:shape id="_x0000_i2520" type="#_x0000_t75" style="width:227.55pt;height:43pt" o:ole="">
            <v:imagedata r:id="rId3167" o:title=""/>
          </v:shape>
          <o:OLEObject Type="Embed" ProgID="Equation.DSMT4" ShapeID="_x0000_i2520" DrawAspect="Content" ObjectID="_1677479770" r:id="rId3168"/>
        </w:object>
      </w:r>
      <w:r w:rsidRPr="003F6C96">
        <w:rPr>
          <w:rFonts w:ascii="Times New Roman" w:hAnsi="Times New Roman"/>
          <w:sz w:val="26"/>
          <w:szCs w:val="26"/>
        </w:rPr>
        <w:t xml:space="preserve"> </w:t>
      </w:r>
    </w:p>
    <w:p w14:paraId="71A03F25"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Vậy: </w:t>
      </w:r>
      <w:r w:rsidRPr="003F6C96">
        <w:rPr>
          <w:position w:val="-34"/>
        </w:rPr>
        <w:object w:dxaOrig="2360" w:dyaOrig="859" w14:anchorId="0E8875C2">
          <v:shape id="_x0000_i2521" type="#_x0000_t75" style="width:118pt;height:43pt" o:ole="">
            <v:imagedata r:id="rId3169" o:title=""/>
          </v:shape>
          <o:OLEObject Type="Embed" ProgID="Equation.DSMT4" ShapeID="_x0000_i2521" DrawAspect="Content" ObjectID="_1677479771" r:id="rId3170"/>
        </w:object>
      </w:r>
      <w:r w:rsidRPr="003F6C96">
        <w:rPr>
          <w:rFonts w:ascii="Times New Roman" w:hAnsi="Times New Roman"/>
          <w:sz w:val="26"/>
          <w:szCs w:val="26"/>
        </w:rPr>
        <w:t xml:space="preserve"> </w:t>
      </w:r>
    </w:p>
    <w:p w14:paraId="2BA3734A"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rPr>
        <w:t>Ví dụ 4:</w:t>
      </w:r>
      <w:r w:rsidRPr="003F6C96">
        <w:rPr>
          <w:rFonts w:ascii="Times New Roman" w:hAnsi="Times New Roman"/>
          <w:sz w:val="26"/>
          <w:szCs w:val="26"/>
        </w:rPr>
        <w:t xml:space="preserve"> Một máy phát điện xoay chiều có công suất </w:t>
      </w:r>
      <w:r w:rsidRPr="003F6C96">
        <w:rPr>
          <w:position w:val="-12"/>
        </w:rPr>
        <w:object w:dxaOrig="800" w:dyaOrig="360" w14:anchorId="241A563D">
          <v:shape id="_x0000_i2522" type="#_x0000_t75" style="width:40.5pt;height:18pt" o:ole="">
            <v:imagedata r:id="rId3171" o:title=""/>
          </v:shape>
          <o:OLEObject Type="Embed" ProgID="Equation.DSMT4" ShapeID="_x0000_i2522" DrawAspect="Content" ObjectID="_1677479772" r:id="rId3172"/>
        </w:object>
      </w:r>
      <w:r w:rsidRPr="003F6C96">
        <w:rPr>
          <w:rFonts w:ascii="Times New Roman" w:hAnsi="Times New Roman"/>
          <w:sz w:val="26"/>
          <w:szCs w:val="26"/>
        </w:rPr>
        <w:t xml:space="preserve">. Dòng điện nó phát ra sau khi tăng thế được truyền </w:t>
      </w:r>
      <w:r w:rsidRPr="003F6C96">
        <w:rPr>
          <w:position w:val="-12"/>
        </w:rPr>
        <w:object w:dxaOrig="680" w:dyaOrig="360" w14:anchorId="216B35EF">
          <v:shape id="_x0000_i2523" type="#_x0000_t75" style="width:33.5pt;height:18pt" o:ole="">
            <v:imagedata r:id="rId3173" o:title=""/>
          </v:shape>
          <o:OLEObject Type="Embed" ProgID="Equation.DSMT4" ShapeID="_x0000_i2523" DrawAspect="Content" ObjectID="_1677479773" r:id="rId3174"/>
        </w:object>
      </w:r>
      <w:r w:rsidRPr="003F6C96">
        <w:rPr>
          <w:rFonts w:ascii="Times New Roman" w:hAnsi="Times New Roman"/>
          <w:sz w:val="26"/>
          <w:szCs w:val="26"/>
        </w:rPr>
        <w:t xml:space="preserve"> bằng hai đường dây dẫn, dây dẫn có có đường kính </w:t>
      </w:r>
      <w:r w:rsidRPr="003F6C96">
        <w:rPr>
          <w:position w:val="-12"/>
        </w:rPr>
        <w:object w:dxaOrig="940" w:dyaOrig="360" w14:anchorId="2900C826">
          <v:shape id="_x0000_i2524" type="#_x0000_t75" style="width:47pt;height:18pt" o:ole="">
            <v:imagedata r:id="rId3175" o:title=""/>
          </v:shape>
          <o:OLEObject Type="Embed" ProgID="Equation.DSMT4" ShapeID="_x0000_i2524" DrawAspect="Content" ObjectID="_1677479774" r:id="rId3176"/>
        </w:object>
      </w:r>
      <w:r w:rsidRPr="003F6C96">
        <w:rPr>
          <w:rFonts w:ascii="Times New Roman" w:hAnsi="Times New Roman"/>
          <w:sz w:val="26"/>
          <w:szCs w:val="26"/>
        </w:rPr>
        <w:t xml:space="preserve">, điện trở xuất </w:t>
      </w:r>
      <w:r w:rsidRPr="003F6C96">
        <w:rPr>
          <w:position w:val="-12"/>
        </w:rPr>
        <w:object w:dxaOrig="1900" w:dyaOrig="400" w14:anchorId="1E0B27BC">
          <v:shape id="_x0000_i2525" type="#_x0000_t75" style="width:95pt;height:20.5pt" o:ole="">
            <v:imagedata r:id="rId3177" o:title=""/>
          </v:shape>
          <o:OLEObject Type="Embed" ProgID="Equation.DSMT4" ShapeID="_x0000_i2525" DrawAspect="Content" ObjectID="_1677479775" r:id="rId3178"/>
        </w:object>
      </w:r>
      <w:r w:rsidRPr="003F6C96">
        <w:rPr>
          <w:rFonts w:ascii="Times New Roman" w:hAnsi="Times New Roman"/>
          <w:sz w:val="26"/>
          <w:szCs w:val="26"/>
        </w:rPr>
        <w:t xml:space="preserve"> . Biết hiệu điện thế nơi phát là </w:t>
      </w:r>
      <w:r w:rsidRPr="003F6C96">
        <w:rPr>
          <w:position w:val="-12"/>
        </w:rPr>
        <w:object w:dxaOrig="700" w:dyaOrig="360" w14:anchorId="2D00072D">
          <v:shape id="_x0000_i2526" type="#_x0000_t75" style="width:34.5pt;height:18pt" o:ole="">
            <v:imagedata r:id="rId3179" o:title=""/>
          </v:shape>
          <o:OLEObject Type="Embed" ProgID="Equation.DSMT4" ShapeID="_x0000_i2526" DrawAspect="Content" ObjectID="_1677479776" r:id="rId3180"/>
        </w:object>
      </w:r>
      <w:r w:rsidRPr="003F6C96">
        <w:rPr>
          <w:rFonts w:ascii="Times New Roman" w:hAnsi="Times New Roman"/>
          <w:sz w:val="26"/>
          <w:szCs w:val="26"/>
        </w:rPr>
        <w:t>. Hãy tính</w:t>
      </w:r>
    </w:p>
    <w:p w14:paraId="388AB9AC" w14:textId="77777777" w:rsidR="00760DD0" w:rsidRPr="003F6C96" w:rsidRDefault="00760DD0" w:rsidP="00731F33">
      <w:pPr>
        <w:numPr>
          <w:ilvl w:val="0"/>
          <w:numId w:val="35"/>
        </w:numPr>
        <w:contextualSpacing/>
        <w:rPr>
          <w:rFonts w:ascii="Times New Roman" w:hAnsi="Times New Roman"/>
          <w:sz w:val="26"/>
          <w:szCs w:val="26"/>
        </w:rPr>
      </w:pPr>
      <w:r w:rsidRPr="003F6C96">
        <w:rPr>
          <w:rFonts w:ascii="Times New Roman" w:hAnsi="Times New Roman"/>
          <w:sz w:val="26"/>
          <w:szCs w:val="26"/>
        </w:rPr>
        <w:lastRenderedPageBreak/>
        <w:t>Công suất hao phí trên mạch tải điện.</w:t>
      </w:r>
    </w:p>
    <w:p w14:paraId="3D01C284" w14:textId="77777777" w:rsidR="00760DD0" w:rsidRPr="003F6C96" w:rsidRDefault="00760DD0" w:rsidP="00731F33">
      <w:pPr>
        <w:numPr>
          <w:ilvl w:val="0"/>
          <w:numId w:val="35"/>
        </w:numPr>
        <w:contextualSpacing/>
        <w:rPr>
          <w:rFonts w:ascii="Times New Roman" w:hAnsi="Times New Roman"/>
          <w:sz w:val="26"/>
          <w:szCs w:val="26"/>
        </w:rPr>
      </w:pPr>
      <w:r w:rsidRPr="003F6C96">
        <w:rPr>
          <w:rFonts w:ascii="Times New Roman" w:hAnsi="Times New Roman"/>
          <w:sz w:val="26"/>
          <w:szCs w:val="26"/>
        </w:rPr>
        <w:t>Công suất nơi tiêu thụ.</w:t>
      </w:r>
    </w:p>
    <w:p w14:paraId="0790234A" w14:textId="77777777" w:rsidR="00760DD0" w:rsidRPr="003F6C96" w:rsidRDefault="00760DD0" w:rsidP="00731F33">
      <w:pPr>
        <w:numPr>
          <w:ilvl w:val="0"/>
          <w:numId w:val="35"/>
        </w:numPr>
        <w:contextualSpacing/>
        <w:rPr>
          <w:rFonts w:ascii="Times New Roman" w:hAnsi="Times New Roman"/>
          <w:sz w:val="26"/>
          <w:szCs w:val="26"/>
        </w:rPr>
      </w:pPr>
      <w:r w:rsidRPr="003F6C96">
        <w:rPr>
          <w:rFonts w:ascii="Times New Roman" w:hAnsi="Times New Roman"/>
          <w:sz w:val="26"/>
          <w:szCs w:val="26"/>
        </w:rPr>
        <w:t>Độ giảm thế trên đường dây trong quá trình truyền tải.</w:t>
      </w:r>
    </w:p>
    <w:p w14:paraId="3FA67F7C" w14:textId="77777777" w:rsidR="00760DD0" w:rsidRPr="003F6C96" w:rsidRDefault="00760DD0" w:rsidP="00731F33">
      <w:pPr>
        <w:numPr>
          <w:ilvl w:val="0"/>
          <w:numId w:val="35"/>
        </w:numPr>
        <w:contextualSpacing/>
        <w:rPr>
          <w:rFonts w:ascii="Times New Roman" w:hAnsi="Times New Roman"/>
          <w:sz w:val="26"/>
          <w:szCs w:val="26"/>
        </w:rPr>
      </w:pPr>
      <w:r w:rsidRPr="003F6C96">
        <w:rPr>
          <w:rFonts w:ascii="Times New Roman" w:hAnsi="Times New Roman"/>
          <w:sz w:val="26"/>
          <w:szCs w:val="26"/>
        </w:rPr>
        <w:t>Phần tram hao phí trên đường dây.</w:t>
      </w:r>
    </w:p>
    <w:p w14:paraId="71759B53" w14:textId="77777777" w:rsidR="00760DD0" w:rsidRPr="003F6C96" w:rsidRDefault="00760DD0" w:rsidP="00731F33">
      <w:pPr>
        <w:numPr>
          <w:ilvl w:val="0"/>
          <w:numId w:val="35"/>
        </w:numPr>
        <w:contextualSpacing/>
        <w:rPr>
          <w:rFonts w:ascii="Times New Roman" w:hAnsi="Times New Roman"/>
          <w:sz w:val="26"/>
          <w:szCs w:val="26"/>
        </w:rPr>
      </w:pPr>
      <w:r w:rsidRPr="003F6C96">
        <w:rPr>
          <w:rFonts w:ascii="Times New Roman" w:hAnsi="Times New Roman"/>
          <w:sz w:val="26"/>
          <w:szCs w:val="26"/>
        </w:rPr>
        <w:t>Hiệu suất của quá trình truyền tải</w:t>
      </w:r>
    </w:p>
    <w:p w14:paraId="47D4B2D7"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Hướng dẫn:</w:t>
      </w:r>
    </w:p>
    <w:p w14:paraId="45DDCD54"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Diện tích tiết diện của mỗi dây dẫn: </w:t>
      </w:r>
      <w:r w:rsidRPr="003F6C96">
        <w:rPr>
          <w:position w:val="-26"/>
        </w:rPr>
        <w:object w:dxaOrig="2680" w:dyaOrig="700" w14:anchorId="752025CE">
          <v:shape id="_x0000_i2527" type="#_x0000_t75" style="width:134pt;height:34.5pt" o:ole="">
            <v:imagedata r:id="rId3181" o:title=""/>
          </v:shape>
          <o:OLEObject Type="Embed" ProgID="Equation.DSMT4" ShapeID="_x0000_i2527" DrawAspect="Content" ObjectID="_1677479777" r:id="rId3182"/>
        </w:object>
      </w:r>
      <w:r w:rsidRPr="003F6C96">
        <w:rPr>
          <w:rFonts w:ascii="Times New Roman" w:hAnsi="Times New Roman"/>
          <w:sz w:val="26"/>
          <w:szCs w:val="26"/>
        </w:rPr>
        <w:t xml:space="preserve"> </w:t>
      </w:r>
    </w:p>
    <w:p w14:paraId="691AE695"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Chiều dài hai dây dẫn: </w:t>
      </w:r>
      <w:r w:rsidRPr="003F6C96">
        <w:rPr>
          <w:position w:val="-14"/>
        </w:rPr>
        <w:object w:dxaOrig="2340" w:dyaOrig="420" w14:anchorId="6D575595">
          <v:shape id="_x0000_i2528" type="#_x0000_t75" style="width:117.45pt;height:21pt" o:ole="">
            <v:imagedata r:id="rId3183" o:title=""/>
          </v:shape>
          <o:OLEObject Type="Embed" ProgID="Equation.DSMT4" ShapeID="_x0000_i2528" DrawAspect="Content" ObjectID="_1677479778" r:id="rId3184"/>
        </w:object>
      </w:r>
      <w:r w:rsidRPr="003F6C96">
        <w:rPr>
          <w:rFonts w:ascii="Times New Roman" w:hAnsi="Times New Roman"/>
          <w:sz w:val="26"/>
          <w:szCs w:val="26"/>
        </w:rPr>
        <w:t xml:space="preserve"> </w:t>
      </w:r>
    </w:p>
    <w:p w14:paraId="480CBE84"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Điện trở tổng cộng của hai đường dây: </w:t>
      </w:r>
      <w:r w:rsidRPr="003F6C96">
        <w:rPr>
          <w:position w:val="-26"/>
        </w:rPr>
        <w:object w:dxaOrig="1700" w:dyaOrig="680" w14:anchorId="4A7B17CF">
          <v:shape id="_x0000_i2529" type="#_x0000_t75" style="width:85pt;height:33.5pt" o:ole="">
            <v:imagedata r:id="rId3185" o:title=""/>
          </v:shape>
          <o:OLEObject Type="Embed" ProgID="Equation.DSMT4" ShapeID="_x0000_i2529" DrawAspect="Content" ObjectID="_1677479779" r:id="rId3186"/>
        </w:object>
      </w:r>
      <w:r w:rsidRPr="003F6C96">
        <w:rPr>
          <w:rFonts w:ascii="Times New Roman" w:hAnsi="Times New Roman"/>
          <w:sz w:val="26"/>
          <w:szCs w:val="26"/>
        </w:rPr>
        <w:t xml:space="preserve"> </w:t>
      </w:r>
    </w:p>
    <w:p w14:paraId="2BF5A65F"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Công suất hao phí trên dây dẫn: </w:t>
      </w:r>
      <w:r w:rsidRPr="003F6C96">
        <w:rPr>
          <w:position w:val="-30"/>
        </w:rPr>
        <w:object w:dxaOrig="4180" w:dyaOrig="780" w14:anchorId="6F4D4294">
          <v:shape id="_x0000_i2530" type="#_x0000_t75" style="width:209pt;height:39pt" o:ole="">
            <v:imagedata r:id="rId3187" o:title=""/>
          </v:shape>
          <o:OLEObject Type="Embed" ProgID="Equation.DSMT4" ShapeID="_x0000_i2530" DrawAspect="Content" ObjectID="_1677479780" r:id="rId3188"/>
        </w:object>
      </w:r>
      <w:r w:rsidRPr="003F6C96">
        <w:rPr>
          <w:rFonts w:ascii="Times New Roman" w:hAnsi="Times New Roman"/>
          <w:sz w:val="26"/>
          <w:szCs w:val="26"/>
        </w:rPr>
        <w:t xml:space="preserve"> </w:t>
      </w:r>
    </w:p>
    <w:p w14:paraId="09FC4AE1"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Công suất nơi tiêu thụ: </w:t>
      </w:r>
      <w:r w:rsidRPr="003F6C96">
        <w:rPr>
          <w:position w:val="-12"/>
        </w:rPr>
        <w:object w:dxaOrig="3940" w:dyaOrig="360" w14:anchorId="02001491">
          <v:shape id="_x0000_i2531" type="#_x0000_t75" style="width:197.6pt;height:18pt" o:ole="">
            <v:imagedata r:id="rId3189" o:title=""/>
          </v:shape>
          <o:OLEObject Type="Embed" ProgID="Equation.DSMT4" ShapeID="_x0000_i2531" DrawAspect="Content" ObjectID="_1677479781" r:id="rId3190"/>
        </w:object>
      </w:r>
      <w:r w:rsidRPr="003F6C96">
        <w:rPr>
          <w:rFonts w:ascii="Times New Roman" w:hAnsi="Times New Roman"/>
          <w:sz w:val="26"/>
          <w:szCs w:val="26"/>
        </w:rPr>
        <w:t xml:space="preserve"> </w:t>
      </w:r>
    </w:p>
    <w:p w14:paraId="2ED14E57"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Độ giảm thế: </w:t>
      </w:r>
      <w:r w:rsidRPr="003F6C96">
        <w:rPr>
          <w:position w:val="-30"/>
        </w:rPr>
        <w:object w:dxaOrig="5160" w:dyaOrig="740" w14:anchorId="5821A843">
          <v:shape id="_x0000_i2532" type="#_x0000_t75" style="width:257.5pt;height:37.5pt" o:ole="">
            <v:imagedata r:id="rId3191" o:title=""/>
          </v:shape>
          <o:OLEObject Type="Embed" ProgID="Equation.DSMT4" ShapeID="_x0000_i2532" DrawAspect="Content" ObjectID="_1677479782" r:id="rId3192"/>
        </w:object>
      </w:r>
      <w:r w:rsidRPr="003F6C96">
        <w:rPr>
          <w:rFonts w:ascii="Times New Roman" w:hAnsi="Times New Roman"/>
          <w:sz w:val="26"/>
          <w:szCs w:val="26"/>
        </w:rPr>
        <w:t xml:space="preserve"> </w:t>
      </w:r>
    </w:p>
    <w:p w14:paraId="2EB726B7"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Phần tram hao phí: </w:t>
      </w:r>
      <w:r w:rsidRPr="003F6C96">
        <w:rPr>
          <w:position w:val="-44"/>
        </w:rPr>
        <w:object w:dxaOrig="4780" w:dyaOrig="880" w14:anchorId="1E40E4EA">
          <v:shape id="_x0000_i2533" type="#_x0000_t75" style="width:239pt;height:43.5pt" o:ole="">
            <v:imagedata r:id="rId3193" o:title=""/>
          </v:shape>
          <o:OLEObject Type="Embed" ProgID="Equation.DSMT4" ShapeID="_x0000_i2533" DrawAspect="Content" ObjectID="_1677479783" r:id="rId3194"/>
        </w:object>
      </w:r>
      <w:r w:rsidRPr="003F6C96">
        <w:rPr>
          <w:rFonts w:ascii="Times New Roman" w:hAnsi="Times New Roman"/>
          <w:sz w:val="26"/>
          <w:szCs w:val="26"/>
        </w:rPr>
        <w:t xml:space="preserve"> </w:t>
      </w:r>
    </w:p>
    <w:p w14:paraId="4354FC6B"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Hiệu suất truyền tải: </w:t>
      </w:r>
      <w:r w:rsidRPr="003F6C96">
        <w:rPr>
          <w:position w:val="-26"/>
        </w:rPr>
        <w:object w:dxaOrig="2820" w:dyaOrig="680" w14:anchorId="3A9AB5EE">
          <v:shape id="_x0000_i2534" type="#_x0000_t75" style="width:140.45pt;height:33.5pt" o:ole="">
            <v:imagedata r:id="rId3195" o:title=""/>
          </v:shape>
          <o:OLEObject Type="Embed" ProgID="Equation.DSMT4" ShapeID="_x0000_i2534" DrawAspect="Content" ObjectID="_1677479784" r:id="rId3196"/>
        </w:object>
      </w:r>
      <w:r w:rsidRPr="003F6C96">
        <w:rPr>
          <w:rFonts w:ascii="Times New Roman" w:hAnsi="Times New Roman"/>
          <w:sz w:val="26"/>
          <w:szCs w:val="26"/>
        </w:rPr>
        <w:t xml:space="preserve"> </w:t>
      </w:r>
    </w:p>
    <w:p w14:paraId="2E6468B8"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rPr>
        <w:t>Ví dụ 5:</w:t>
      </w:r>
      <w:r w:rsidRPr="003F6C96">
        <w:rPr>
          <w:rFonts w:ascii="Times New Roman" w:hAnsi="Times New Roman"/>
          <w:sz w:val="26"/>
          <w:szCs w:val="26"/>
        </w:rPr>
        <w:t xml:space="preserve"> Bằng đường dây truyền tải một pha, điện năng từ một nhà máy phát điện được truyền đến nơi tiêu thụ là một khu chung cư. Người ta thấy nếu tăng hiệu điện thế nơi phát từ </w:t>
      </w:r>
      <w:r w:rsidRPr="003F6C96">
        <w:rPr>
          <w:position w:val="-6"/>
        </w:rPr>
        <w:object w:dxaOrig="279" w:dyaOrig="279" w14:anchorId="5C424BE4">
          <v:shape id="_x0000_i2535" type="#_x0000_t75" style="width:14pt;height:14pt" o:ole="">
            <v:imagedata r:id="rId3197" o:title=""/>
          </v:shape>
          <o:OLEObject Type="Embed" ProgID="Equation.DSMT4" ShapeID="_x0000_i2535" DrawAspect="Content" ObjectID="_1677479785" r:id="rId3198"/>
        </w:object>
      </w:r>
      <w:r w:rsidRPr="003F6C96">
        <w:rPr>
          <w:rFonts w:ascii="Times New Roman" w:hAnsi="Times New Roman"/>
          <w:sz w:val="26"/>
          <w:szCs w:val="26"/>
        </w:rPr>
        <w:t xml:space="preserve"> nên </w:t>
      </w:r>
      <w:r w:rsidRPr="003F6C96">
        <w:rPr>
          <w:position w:val="-6"/>
        </w:rPr>
        <w:object w:dxaOrig="400" w:dyaOrig="279" w14:anchorId="76666143">
          <v:shape id="_x0000_i2536" type="#_x0000_t75" style="width:20.5pt;height:14pt" o:ole="">
            <v:imagedata r:id="rId3199" o:title=""/>
          </v:shape>
          <o:OLEObject Type="Embed" ProgID="Equation.DSMT4" ShapeID="_x0000_i2536" DrawAspect="Content" ObjectID="_1677479786" r:id="rId3200"/>
        </w:object>
      </w:r>
      <w:r w:rsidRPr="003F6C96">
        <w:rPr>
          <w:rFonts w:ascii="Times New Roman" w:hAnsi="Times New Roman"/>
          <w:sz w:val="26"/>
          <w:szCs w:val="26"/>
        </w:rPr>
        <w:t xml:space="preserve"> thì số hộ dân có đủ điện để tiêu thụ tang từ </w:t>
      </w:r>
      <w:r w:rsidRPr="003F6C96">
        <w:rPr>
          <w:position w:val="-6"/>
        </w:rPr>
        <w:object w:dxaOrig="320" w:dyaOrig="279" w14:anchorId="50AE35B5">
          <v:shape id="_x0000_i2537" type="#_x0000_t75" style="width:16pt;height:14pt" o:ole="">
            <v:imagedata r:id="rId3201" o:title=""/>
          </v:shape>
          <o:OLEObject Type="Embed" ProgID="Equation.DSMT4" ShapeID="_x0000_i2537" DrawAspect="Content" ObjectID="_1677479787" r:id="rId3202"/>
        </w:object>
      </w:r>
      <w:r w:rsidRPr="003F6C96">
        <w:rPr>
          <w:rFonts w:ascii="Times New Roman" w:hAnsi="Times New Roman"/>
          <w:sz w:val="26"/>
          <w:szCs w:val="26"/>
        </w:rPr>
        <w:t xml:space="preserve"> lên </w:t>
      </w:r>
      <w:r w:rsidRPr="003F6C96">
        <w:rPr>
          <w:position w:val="-6"/>
        </w:rPr>
        <w:object w:dxaOrig="320" w:dyaOrig="279" w14:anchorId="464F5006">
          <v:shape id="_x0000_i2538" type="#_x0000_t75" style="width:16pt;height:14pt" o:ole="">
            <v:imagedata r:id="rId3203" o:title=""/>
          </v:shape>
          <o:OLEObject Type="Embed" ProgID="Equation.DSMT4" ShapeID="_x0000_i2538" DrawAspect="Content" ObjectID="_1677479788" r:id="rId3204"/>
        </w:object>
      </w:r>
      <w:r w:rsidRPr="003F6C96">
        <w:rPr>
          <w:rFonts w:ascii="Times New Roman" w:hAnsi="Times New Roman"/>
          <w:sz w:val="26"/>
          <w:szCs w:val="26"/>
        </w:rPr>
        <w:t xml:space="preserve">  hộ. Biết chỉ có hao phí trên đường truyền tải là đáng kể và các hộ tiêu thụ điện năng như nhau. Nếu thay thế sợi dây trên bằng sợi dây siêu dẫn để tải điện thì số hộ dân có đủ điện tiêu thụ là bao nhiêu? Xem dây siêu dẫn là loại dây có </w:t>
      </w:r>
      <w:r w:rsidRPr="003F6C96">
        <w:rPr>
          <w:position w:val="-6"/>
        </w:rPr>
        <w:object w:dxaOrig="639" w:dyaOrig="279" w14:anchorId="6BBDC5E7">
          <v:shape id="_x0000_i2539" type="#_x0000_t75" style="width:32.5pt;height:14pt" o:ole="">
            <v:imagedata r:id="rId3205" o:title=""/>
          </v:shape>
          <o:OLEObject Type="Embed" ProgID="Equation.DSMT4" ShapeID="_x0000_i2539" DrawAspect="Content" ObjectID="_1677479789" r:id="rId3206"/>
        </w:object>
      </w:r>
      <w:r w:rsidRPr="003F6C96">
        <w:rPr>
          <w:rFonts w:ascii="Times New Roman" w:hAnsi="Times New Roman"/>
          <w:sz w:val="26"/>
          <w:szCs w:val="26"/>
        </w:rPr>
        <w:t xml:space="preserve"> và công suất nơi phát là không đổi.</w:t>
      </w:r>
    </w:p>
    <w:p w14:paraId="5D121822"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 xml:space="preserve">Hướng dẫn: </w:t>
      </w:r>
    </w:p>
    <w:p w14:paraId="1A34C086"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Gọi công suất điện tiêu thụ của nhà máy là </w:t>
      </w:r>
      <w:r w:rsidRPr="003F6C96">
        <w:rPr>
          <w:position w:val="-4"/>
        </w:rPr>
        <w:object w:dxaOrig="240" w:dyaOrig="260" w14:anchorId="6A5E12F2">
          <v:shape id="_x0000_i2540" type="#_x0000_t75" style="width:11.5pt;height:13pt" o:ole="">
            <v:imagedata r:id="rId3207" o:title=""/>
          </v:shape>
          <o:OLEObject Type="Embed" ProgID="Equation.DSMT4" ShapeID="_x0000_i2540" DrawAspect="Content" ObjectID="_1677479790" r:id="rId3208"/>
        </w:object>
      </w:r>
      <w:r w:rsidRPr="003F6C96">
        <w:rPr>
          <w:rFonts w:ascii="Times New Roman" w:hAnsi="Times New Roman"/>
          <w:sz w:val="26"/>
          <w:szCs w:val="26"/>
        </w:rPr>
        <w:t xml:space="preserve">, công suất tiêu thụ của mỗi hộ dẫn là </w:t>
      </w:r>
      <w:r w:rsidRPr="003F6C96">
        <w:rPr>
          <w:position w:val="-12"/>
        </w:rPr>
        <w:object w:dxaOrig="279" w:dyaOrig="360" w14:anchorId="3609BAA3">
          <v:shape id="_x0000_i2541" type="#_x0000_t75" style="width:14pt;height:18pt" o:ole="">
            <v:imagedata r:id="rId3209" o:title=""/>
          </v:shape>
          <o:OLEObject Type="Embed" ProgID="Equation.DSMT4" ShapeID="_x0000_i2541" DrawAspect="Content" ObjectID="_1677479791" r:id="rId3210"/>
        </w:object>
      </w:r>
      <w:r w:rsidRPr="003F6C96">
        <w:rPr>
          <w:rFonts w:ascii="Times New Roman" w:hAnsi="Times New Roman"/>
          <w:sz w:val="26"/>
          <w:szCs w:val="26"/>
        </w:rPr>
        <w:t xml:space="preserve">, điện trở đường dây dẫn là </w:t>
      </w:r>
      <w:r w:rsidRPr="003F6C96">
        <w:rPr>
          <w:position w:val="-4"/>
        </w:rPr>
        <w:object w:dxaOrig="240" w:dyaOrig="260" w14:anchorId="2E49C832">
          <v:shape id="_x0000_i2542" type="#_x0000_t75" style="width:11.5pt;height:13pt" o:ole="">
            <v:imagedata r:id="rId3211" o:title=""/>
          </v:shape>
          <o:OLEObject Type="Embed" ProgID="Equation.DSMT4" ShapeID="_x0000_i2542" DrawAspect="Content" ObjectID="_1677479792" r:id="rId3212"/>
        </w:object>
      </w:r>
      <w:r w:rsidRPr="003F6C96">
        <w:rPr>
          <w:rFonts w:ascii="Times New Roman" w:hAnsi="Times New Roman"/>
          <w:sz w:val="26"/>
          <w:szCs w:val="26"/>
        </w:rPr>
        <w:t xml:space="preserve"> và </w:t>
      </w:r>
      <w:r w:rsidRPr="003F6C96">
        <w:rPr>
          <w:position w:val="-6"/>
        </w:rPr>
        <w:object w:dxaOrig="200" w:dyaOrig="220" w14:anchorId="5F91FCDB">
          <v:shape id="_x0000_i2543" type="#_x0000_t75" style="width:10pt;height:10.5pt" o:ole="">
            <v:imagedata r:id="rId3213" o:title=""/>
          </v:shape>
          <o:OLEObject Type="Embed" ProgID="Equation.DSMT4" ShapeID="_x0000_i2543" DrawAspect="Content" ObjectID="_1677479793" r:id="rId3214"/>
        </w:object>
      </w:r>
      <w:r w:rsidRPr="003F6C96">
        <w:rPr>
          <w:rFonts w:ascii="Times New Roman" w:hAnsi="Times New Roman"/>
          <w:sz w:val="26"/>
          <w:szCs w:val="26"/>
        </w:rPr>
        <w:t xml:space="preserve"> là số hộ dẫn được cung cấp điện.</w:t>
      </w:r>
    </w:p>
    <w:p w14:paraId="74CA84EE"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Ta có: </w:t>
      </w:r>
      <w:r w:rsidRPr="003F6C96">
        <w:rPr>
          <w:position w:val="-30"/>
        </w:rPr>
        <w:object w:dxaOrig="3080" w:dyaOrig="780" w14:anchorId="7E9E3D77">
          <v:shape id="_x0000_i2544" type="#_x0000_t75" style="width:154pt;height:39pt" o:ole="">
            <v:imagedata r:id="rId3215" o:title=""/>
          </v:shape>
          <o:OLEObject Type="Embed" ProgID="Equation.DSMT4" ShapeID="_x0000_i2544" DrawAspect="Content" ObjectID="_1677479794" r:id="rId3216"/>
        </w:object>
      </w:r>
      <w:r w:rsidRPr="003F6C96">
        <w:rPr>
          <w:rFonts w:ascii="Times New Roman" w:hAnsi="Times New Roman"/>
          <w:sz w:val="26"/>
          <w:szCs w:val="26"/>
        </w:rPr>
        <w:t xml:space="preserve"> </w:t>
      </w:r>
    </w:p>
    <w:p w14:paraId="185A9DC4"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Khi phát với hiệu điện thế </w:t>
      </w:r>
      <w:r w:rsidRPr="003F6C96">
        <w:rPr>
          <w:position w:val="-6"/>
        </w:rPr>
        <w:object w:dxaOrig="279" w:dyaOrig="279" w14:anchorId="17A8EB41">
          <v:shape id="_x0000_i2545" type="#_x0000_t75" style="width:14pt;height:14pt" o:ole="">
            <v:imagedata r:id="rId3217" o:title=""/>
          </v:shape>
          <o:OLEObject Type="Embed" ProgID="Equation.DSMT4" ShapeID="_x0000_i2545" DrawAspect="Content" ObjectID="_1677479795" r:id="rId3218"/>
        </w:object>
      </w:r>
      <w:r w:rsidRPr="003F6C96">
        <w:rPr>
          <w:rFonts w:ascii="Times New Roman" w:hAnsi="Times New Roman"/>
          <w:sz w:val="26"/>
          <w:szCs w:val="26"/>
        </w:rPr>
        <w:t xml:space="preserve"> thì cấp được </w:t>
      </w:r>
      <w:r w:rsidRPr="003F6C96">
        <w:rPr>
          <w:position w:val="-6"/>
        </w:rPr>
        <w:object w:dxaOrig="320" w:dyaOrig="279" w14:anchorId="4655DB2E">
          <v:shape id="_x0000_i2546" type="#_x0000_t75" style="width:16pt;height:14pt" o:ole="">
            <v:imagedata r:id="rId3219" o:title=""/>
          </v:shape>
          <o:OLEObject Type="Embed" ProgID="Equation.DSMT4" ShapeID="_x0000_i2546" DrawAspect="Content" ObjectID="_1677479796" r:id="rId3220"/>
        </w:object>
      </w:r>
      <w:r w:rsidRPr="003F6C96">
        <w:rPr>
          <w:rFonts w:ascii="Times New Roman" w:hAnsi="Times New Roman"/>
          <w:sz w:val="26"/>
          <w:szCs w:val="26"/>
        </w:rPr>
        <w:t xml:space="preserve"> hộ dân nên: </w:t>
      </w:r>
      <w:r w:rsidRPr="003F6C96">
        <w:rPr>
          <w:position w:val="-30"/>
        </w:rPr>
        <w:object w:dxaOrig="2040" w:dyaOrig="780" w14:anchorId="66C640E3">
          <v:shape id="_x0000_i2547" type="#_x0000_t75" style="width:102.5pt;height:39pt" o:ole="">
            <v:imagedata r:id="rId3221" o:title=""/>
          </v:shape>
          <o:OLEObject Type="Embed" ProgID="Equation.DSMT4" ShapeID="_x0000_i2547" DrawAspect="Content" ObjectID="_1677479797" r:id="rId3222"/>
        </w:object>
      </w:r>
      <w:r w:rsidRPr="003F6C96">
        <w:rPr>
          <w:rFonts w:ascii="Times New Roman" w:hAnsi="Times New Roman"/>
          <w:sz w:val="26"/>
          <w:szCs w:val="26"/>
        </w:rPr>
        <w:t xml:space="preserve">    (1)</w:t>
      </w:r>
    </w:p>
    <w:p w14:paraId="6763330E"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lastRenderedPageBreak/>
        <w:t xml:space="preserve">+ Khi phát với hiệu điện thế </w:t>
      </w:r>
      <w:r w:rsidRPr="003F6C96">
        <w:rPr>
          <w:position w:val="-6"/>
        </w:rPr>
        <w:object w:dxaOrig="400" w:dyaOrig="279" w14:anchorId="5EB421C0">
          <v:shape id="_x0000_i2548" type="#_x0000_t75" style="width:20.5pt;height:14pt" o:ole="">
            <v:imagedata r:id="rId3223" o:title=""/>
          </v:shape>
          <o:OLEObject Type="Embed" ProgID="Equation.DSMT4" ShapeID="_x0000_i2548" DrawAspect="Content" ObjectID="_1677479798" r:id="rId3224"/>
        </w:object>
      </w:r>
      <w:r w:rsidRPr="003F6C96">
        <w:rPr>
          <w:rFonts w:ascii="Times New Roman" w:hAnsi="Times New Roman"/>
          <w:sz w:val="26"/>
          <w:szCs w:val="26"/>
        </w:rPr>
        <w:t xml:space="preserve"> thì cấp được </w:t>
      </w:r>
      <w:r w:rsidRPr="003F6C96">
        <w:rPr>
          <w:position w:val="-6"/>
        </w:rPr>
        <w:object w:dxaOrig="320" w:dyaOrig="279" w14:anchorId="3F7FA20F">
          <v:shape id="_x0000_i2549" type="#_x0000_t75" style="width:16pt;height:14pt" o:ole="">
            <v:imagedata r:id="rId3225" o:title=""/>
          </v:shape>
          <o:OLEObject Type="Embed" ProgID="Equation.DSMT4" ShapeID="_x0000_i2549" DrawAspect="Content" ObjectID="_1677479799" r:id="rId3226"/>
        </w:object>
      </w:r>
      <w:r w:rsidRPr="003F6C96">
        <w:rPr>
          <w:rFonts w:ascii="Times New Roman" w:hAnsi="Times New Roman"/>
          <w:sz w:val="26"/>
          <w:szCs w:val="26"/>
        </w:rPr>
        <w:t xml:space="preserve"> hộ nên: </w:t>
      </w:r>
      <w:r w:rsidRPr="003F6C96">
        <w:rPr>
          <w:position w:val="-30"/>
        </w:rPr>
        <w:object w:dxaOrig="2120" w:dyaOrig="780" w14:anchorId="1E78F517">
          <v:shape id="_x0000_i2550" type="#_x0000_t75" style="width:105.45pt;height:39pt" o:ole="">
            <v:imagedata r:id="rId3227" o:title=""/>
          </v:shape>
          <o:OLEObject Type="Embed" ProgID="Equation.DSMT4" ShapeID="_x0000_i2550" DrawAspect="Content" ObjectID="_1677479800" r:id="rId3228"/>
        </w:object>
      </w:r>
      <w:r w:rsidRPr="003F6C96">
        <w:rPr>
          <w:rFonts w:ascii="Times New Roman" w:hAnsi="Times New Roman"/>
          <w:sz w:val="26"/>
          <w:szCs w:val="26"/>
        </w:rPr>
        <w:t xml:space="preserve">     (2)</w:t>
      </w:r>
    </w:p>
    <w:p w14:paraId="63AA8B88"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Từ (1) và (2) ta có: </w:t>
      </w:r>
      <w:r w:rsidRPr="003F6C96">
        <w:rPr>
          <w:position w:val="-76"/>
        </w:rPr>
        <w:object w:dxaOrig="5400" w:dyaOrig="1640" w14:anchorId="215F2C74">
          <v:shape id="_x0000_i2551" type="#_x0000_t75" style="width:270.55pt;height:82pt" o:ole="">
            <v:imagedata r:id="rId3229" o:title=""/>
          </v:shape>
          <o:OLEObject Type="Embed" ProgID="Equation.DSMT4" ShapeID="_x0000_i2551" DrawAspect="Content" ObjectID="_1677479801" r:id="rId3230"/>
        </w:object>
      </w:r>
      <w:r w:rsidRPr="003F6C96">
        <w:rPr>
          <w:rFonts w:ascii="Times New Roman" w:hAnsi="Times New Roman"/>
          <w:sz w:val="26"/>
          <w:szCs w:val="26"/>
        </w:rPr>
        <w:t xml:space="preserve"> </w:t>
      </w:r>
    </w:p>
    <w:p w14:paraId="20B7CC61"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Khi không có hao phí thì: </w:t>
      </w:r>
      <w:r w:rsidRPr="003F6C96">
        <w:rPr>
          <w:position w:val="-12"/>
        </w:rPr>
        <w:object w:dxaOrig="3600" w:dyaOrig="360" w14:anchorId="5B39215A">
          <v:shape id="_x0000_i2552" type="#_x0000_t75" style="width:180.55pt;height:18pt" o:ole="">
            <v:imagedata r:id="rId3231" o:title=""/>
          </v:shape>
          <o:OLEObject Type="Embed" ProgID="Equation.DSMT4" ShapeID="_x0000_i2552" DrawAspect="Content" ObjectID="_1677479802" r:id="rId3232"/>
        </w:object>
      </w:r>
      <w:r w:rsidRPr="003F6C96">
        <w:rPr>
          <w:rFonts w:ascii="Times New Roman" w:hAnsi="Times New Roman"/>
          <w:sz w:val="26"/>
          <w:szCs w:val="26"/>
        </w:rPr>
        <w:t xml:space="preserve"> </w:t>
      </w:r>
    </w:p>
    <w:p w14:paraId="46287543"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Vậy nếu dùng với dây siêu dẫn thì với công suất tren có thể dung cho </w:t>
      </w:r>
      <w:r w:rsidRPr="003F6C96">
        <w:rPr>
          <w:position w:val="-6"/>
        </w:rPr>
        <w:object w:dxaOrig="440" w:dyaOrig="279" w14:anchorId="39C150EA">
          <v:shape id="_x0000_i2553" type="#_x0000_t75" style="width:22.5pt;height:14pt" o:ole="">
            <v:imagedata r:id="rId3233" o:title=""/>
          </v:shape>
          <o:OLEObject Type="Embed" ProgID="Equation.DSMT4" ShapeID="_x0000_i2553" DrawAspect="Content" ObjectID="_1677479803" r:id="rId3234"/>
        </w:object>
      </w:r>
      <w:r w:rsidRPr="003F6C96">
        <w:rPr>
          <w:rFonts w:ascii="Times New Roman" w:hAnsi="Times New Roman"/>
          <w:sz w:val="26"/>
          <w:szCs w:val="26"/>
        </w:rPr>
        <w:t xml:space="preserve"> hộ dân</w:t>
      </w:r>
    </w:p>
    <w:p w14:paraId="192764E2"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rPr>
        <w:t>Ví dụ 6:</w:t>
      </w:r>
      <w:r w:rsidRPr="003F6C96">
        <w:rPr>
          <w:rFonts w:ascii="Times New Roman" w:hAnsi="Times New Roman"/>
          <w:sz w:val="26"/>
          <w:szCs w:val="26"/>
        </w:rPr>
        <w:t xml:space="preserve"> Từ một trạm phát điện xoay chiều một pha đặt tại vị trí </w:t>
      </w:r>
      <w:r w:rsidRPr="003F6C96">
        <w:rPr>
          <w:position w:val="-4"/>
        </w:rPr>
        <w:object w:dxaOrig="340" w:dyaOrig="260" w14:anchorId="4849E4F8">
          <v:shape id="_x0000_i2554" type="#_x0000_t75" style="width:17pt;height:13pt" o:ole="">
            <v:imagedata r:id="rId3235" o:title=""/>
          </v:shape>
          <o:OLEObject Type="Embed" ProgID="Equation.DSMT4" ShapeID="_x0000_i2554" DrawAspect="Content" ObjectID="_1677479804" r:id="rId3236"/>
        </w:object>
      </w:r>
      <w:r w:rsidRPr="003F6C96">
        <w:rPr>
          <w:rFonts w:ascii="Times New Roman" w:hAnsi="Times New Roman"/>
          <w:sz w:val="26"/>
          <w:szCs w:val="26"/>
        </w:rPr>
        <w:t xml:space="preserve">, điện năng được truyền tải đến nơi tiêu thụ có vị trí </w:t>
      </w:r>
      <w:r w:rsidRPr="003F6C96">
        <w:rPr>
          <w:position w:val="-6"/>
        </w:rPr>
        <w:object w:dxaOrig="279" w:dyaOrig="279" w14:anchorId="55E1CE44">
          <v:shape id="_x0000_i2555" type="#_x0000_t75" style="width:14pt;height:14pt" o:ole="">
            <v:imagedata r:id="rId3237" o:title=""/>
          </v:shape>
          <o:OLEObject Type="Embed" ProgID="Equation.DSMT4" ShapeID="_x0000_i2555" DrawAspect="Content" ObjectID="_1677479805" r:id="rId3238"/>
        </w:object>
      </w:r>
      <w:r w:rsidRPr="003F6C96">
        <w:rPr>
          <w:rFonts w:ascii="Times New Roman" w:hAnsi="Times New Roman"/>
          <w:sz w:val="26"/>
          <w:szCs w:val="26"/>
        </w:rPr>
        <w:t xml:space="preserve">, cách </w:t>
      </w:r>
      <w:r w:rsidRPr="003F6C96">
        <w:rPr>
          <w:position w:val="-12"/>
        </w:rPr>
        <w:object w:dxaOrig="1120" w:dyaOrig="360" w14:anchorId="52B2EE2E">
          <v:shape id="_x0000_i2556" type="#_x0000_t75" style="width:56pt;height:18pt" o:ole="">
            <v:imagedata r:id="rId3239" o:title=""/>
          </v:shape>
          <o:OLEObject Type="Embed" ProgID="Equation.DSMT4" ShapeID="_x0000_i2556" DrawAspect="Content" ObjectID="_1677479806" r:id="rId3240"/>
        </w:object>
      </w:r>
      <w:r w:rsidRPr="003F6C96">
        <w:rPr>
          <w:rFonts w:ascii="Times New Roman" w:hAnsi="Times New Roman"/>
          <w:sz w:val="26"/>
          <w:szCs w:val="26"/>
        </w:rPr>
        <w:t xml:space="preserve">. Biết đường dây có điện trở tổng cọng </w:t>
      </w:r>
      <w:r w:rsidRPr="003F6C96">
        <w:rPr>
          <w:position w:val="-6"/>
        </w:rPr>
        <w:object w:dxaOrig="520" w:dyaOrig="279" w14:anchorId="35682EA2">
          <v:shape id="_x0000_i2557" type="#_x0000_t75" style="width:25.5pt;height:14pt" o:ole="">
            <v:imagedata r:id="rId3241" o:title=""/>
          </v:shape>
          <o:OLEObject Type="Embed" ProgID="Equation.DSMT4" ShapeID="_x0000_i2557" DrawAspect="Content" ObjectID="_1677479807" r:id="rId3242"/>
        </w:object>
      </w:r>
      <w:r w:rsidRPr="003F6C96">
        <w:rPr>
          <w:rFonts w:ascii="Times New Roman" w:hAnsi="Times New Roman"/>
          <w:sz w:val="26"/>
          <w:szCs w:val="26"/>
        </w:rPr>
        <w:t xml:space="preserve"> (coi dây tải điện là đồng chất, có điện trở tỉ lệ thuận với chiều dài dây). Do sự cố, đường dây bị rò điện tại điểm </w:t>
      </w:r>
      <w:r w:rsidRPr="003F6C96">
        <w:rPr>
          <w:position w:val="-10"/>
        </w:rPr>
        <w:object w:dxaOrig="260" w:dyaOrig="320" w14:anchorId="78D1C11C">
          <v:shape id="_x0000_i2558" type="#_x0000_t75" style="width:13pt;height:16pt" o:ole="">
            <v:imagedata r:id="rId3243" o:title=""/>
          </v:shape>
          <o:OLEObject Type="Embed" ProgID="Equation.DSMT4" ShapeID="_x0000_i2558" DrawAspect="Content" ObjectID="_1677479808" r:id="rId3244"/>
        </w:object>
      </w:r>
      <w:r w:rsidRPr="003F6C96">
        <w:rPr>
          <w:rFonts w:ascii="Times New Roman" w:hAnsi="Times New Roman"/>
          <w:sz w:val="26"/>
          <w:szCs w:val="26"/>
        </w:rPr>
        <w:t xml:space="preserve">  (hai dây tải biện bị nối tắt bởi một vật có điện trở có giá trị xác định </w:t>
      </w:r>
      <w:r w:rsidRPr="003F6C96">
        <w:rPr>
          <w:position w:val="-4"/>
        </w:rPr>
        <w:object w:dxaOrig="240" w:dyaOrig="260" w14:anchorId="21EA3B38">
          <v:shape id="_x0000_i2559" type="#_x0000_t75" style="width:11.5pt;height:13pt" o:ole="">
            <v:imagedata r:id="rId3245" o:title=""/>
          </v:shape>
          <o:OLEObject Type="Embed" ProgID="Equation.DSMT4" ShapeID="_x0000_i2559" DrawAspect="Content" ObjectID="_1677479809" r:id="rId3246"/>
        </w:object>
      </w:r>
      <w:r w:rsidRPr="003F6C96">
        <w:rPr>
          <w:rFonts w:ascii="Times New Roman" w:hAnsi="Times New Roman"/>
          <w:sz w:val="26"/>
          <w:szCs w:val="26"/>
        </w:rPr>
        <w:t xml:space="preserve">). Để xác định vị trí </w:t>
      </w:r>
      <w:r w:rsidRPr="003F6C96">
        <w:rPr>
          <w:position w:val="-10"/>
        </w:rPr>
        <w:object w:dxaOrig="260" w:dyaOrig="320" w14:anchorId="31EEAA7D">
          <v:shape id="_x0000_i2560" type="#_x0000_t75" style="width:13pt;height:16pt" o:ole="">
            <v:imagedata r:id="rId3247" o:title=""/>
          </v:shape>
          <o:OLEObject Type="Embed" ProgID="Equation.DSMT4" ShapeID="_x0000_i2560" DrawAspect="Content" ObjectID="_1677479810" r:id="rId3248"/>
        </w:object>
      </w:r>
      <w:r w:rsidRPr="003F6C96">
        <w:rPr>
          <w:rFonts w:ascii="Times New Roman" w:hAnsi="Times New Roman"/>
          <w:sz w:val="26"/>
          <w:szCs w:val="26"/>
        </w:rPr>
        <w:t xml:space="preserve">, trước tiên người ta ngắt dduwwongf dây khỏi máy phát và tải tiêu thụ, sau đó dung nguồn điện không đổi có suất điện động </w:t>
      </w:r>
      <w:r w:rsidRPr="003F6C96">
        <w:rPr>
          <w:position w:val="-6"/>
        </w:rPr>
        <w:object w:dxaOrig="480" w:dyaOrig="279" w14:anchorId="2C0F3A67">
          <v:shape id="_x0000_i2561" type="#_x0000_t75" style="width:24.5pt;height:14pt" o:ole="">
            <v:imagedata r:id="rId3249" o:title=""/>
          </v:shape>
          <o:OLEObject Type="Embed" ProgID="Equation.DSMT4" ShapeID="_x0000_i2561" DrawAspect="Content" ObjectID="_1677479811" r:id="rId3250"/>
        </w:object>
      </w:r>
      <w:r w:rsidRPr="003F6C96">
        <w:rPr>
          <w:rFonts w:ascii="Times New Roman" w:hAnsi="Times New Roman"/>
          <w:sz w:val="26"/>
          <w:szCs w:val="26"/>
        </w:rPr>
        <w:t xml:space="preserve"> điện trở không đáng kể, nối vào hai đầu của hai dây tải điện tại </w:t>
      </w:r>
      <w:r w:rsidRPr="003F6C96">
        <w:rPr>
          <w:position w:val="-4"/>
        </w:rPr>
        <w:object w:dxaOrig="340" w:dyaOrig="260" w14:anchorId="5F4055B6">
          <v:shape id="_x0000_i2562" type="#_x0000_t75" style="width:17pt;height:13pt" o:ole="">
            <v:imagedata r:id="rId3251" o:title=""/>
          </v:shape>
          <o:OLEObject Type="Embed" ProgID="Equation.DSMT4" ShapeID="_x0000_i2562" DrawAspect="Content" ObjectID="_1677479812" r:id="rId3252"/>
        </w:object>
      </w:r>
      <w:r w:rsidRPr="003F6C96">
        <w:rPr>
          <w:rFonts w:ascii="Times New Roman" w:hAnsi="Times New Roman"/>
          <w:sz w:val="26"/>
          <w:szCs w:val="26"/>
        </w:rPr>
        <w:t xml:space="preserve">. Khi hai đầu dây tại </w:t>
      </w:r>
      <w:r w:rsidRPr="003F6C96">
        <w:rPr>
          <w:position w:val="-6"/>
        </w:rPr>
        <w:object w:dxaOrig="279" w:dyaOrig="279" w14:anchorId="42250E38">
          <v:shape id="_x0000_i2563" type="#_x0000_t75" style="width:14pt;height:14pt" o:ole="">
            <v:imagedata r:id="rId3253" o:title=""/>
          </v:shape>
          <o:OLEObject Type="Embed" ProgID="Equation.DSMT4" ShapeID="_x0000_i2563" DrawAspect="Content" ObjectID="_1677479813" r:id="rId3254"/>
        </w:object>
      </w:r>
      <w:r w:rsidRPr="003F6C96">
        <w:rPr>
          <w:rFonts w:ascii="Times New Roman" w:hAnsi="Times New Roman"/>
          <w:sz w:val="26"/>
          <w:szCs w:val="26"/>
        </w:rPr>
        <w:t xml:space="preserve"> để hở thì cường độ dòng điện qua nguồn là </w:t>
      </w:r>
      <w:r w:rsidRPr="003F6C96">
        <w:rPr>
          <w:position w:val="-12"/>
        </w:rPr>
        <w:object w:dxaOrig="780" w:dyaOrig="340" w14:anchorId="229F51CA">
          <v:shape id="_x0000_i2564" type="#_x0000_t75" style="width:39pt;height:17pt" o:ole="">
            <v:imagedata r:id="rId3255" o:title=""/>
          </v:shape>
          <o:OLEObject Type="Embed" ProgID="Equation.DSMT4" ShapeID="_x0000_i2564" DrawAspect="Content" ObjectID="_1677479814" r:id="rId3256"/>
        </w:object>
      </w:r>
      <w:r w:rsidRPr="003F6C96">
        <w:rPr>
          <w:rFonts w:ascii="Times New Roman" w:hAnsi="Times New Roman"/>
          <w:sz w:val="26"/>
          <w:szCs w:val="26"/>
        </w:rPr>
        <w:t xml:space="preserve"> còn khi hai đầu dây tại </w:t>
      </w:r>
      <w:r w:rsidRPr="003F6C96">
        <w:rPr>
          <w:position w:val="-6"/>
        </w:rPr>
        <w:object w:dxaOrig="279" w:dyaOrig="279" w14:anchorId="551164E2">
          <v:shape id="_x0000_i2565" type="#_x0000_t75" style="width:14pt;height:14pt" o:ole="">
            <v:imagedata r:id="rId3257" o:title=""/>
          </v:shape>
          <o:OLEObject Type="Embed" ProgID="Equation.DSMT4" ShapeID="_x0000_i2565" DrawAspect="Content" ObjectID="_1677479815" r:id="rId3258"/>
        </w:object>
      </w:r>
      <w:r w:rsidRPr="003F6C96">
        <w:rPr>
          <w:rFonts w:ascii="Times New Roman" w:hAnsi="Times New Roman"/>
          <w:sz w:val="26"/>
          <w:szCs w:val="26"/>
        </w:rPr>
        <w:t xml:space="preserve"> được nối tắt bởi một đoạn dây có điện trỏ không đáng kể thì cường độ dòng điện qua nguồn là </w:t>
      </w:r>
      <w:r w:rsidRPr="003F6C96">
        <w:rPr>
          <w:position w:val="-12"/>
        </w:rPr>
        <w:object w:dxaOrig="780" w:dyaOrig="340" w14:anchorId="17581C47">
          <v:shape id="_x0000_i2566" type="#_x0000_t75" style="width:39pt;height:17pt" o:ole="">
            <v:imagedata r:id="rId3259" o:title=""/>
          </v:shape>
          <o:OLEObject Type="Embed" ProgID="Equation.DSMT4" ShapeID="_x0000_i2566" DrawAspect="Content" ObjectID="_1677479816" r:id="rId3260"/>
        </w:object>
      </w:r>
      <w:r w:rsidRPr="003F6C96">
        <w:rPr>
          <w:rFonts w:ascii="Times New Roman" w:hAnsi="Times New Roman"/>
          <w:sz w:val="26"/>
          <w:szCs w:val="26"/>
        </w:rPr>
        <w:t xml:space="preserve">. Xác định khoảng cách </w:t>
      </w:r>
      <w:r w:rsidRPr="003F6C96">
        <w:rPr>
          <w:position w:val="-10"/>
        </w:rPr>
        <w:object w:dxaOrig="480" w:dyaOrig="320" w14:anchorId="2A419208">
          <v:shape id="_x0000_i2567" type="#_x0000_t75" style="width:24.5pt;height:16pt" o:ole="">
            <v:imagedata r:id="rId3261" o:title=""/>
          </v:shape>
          <o:OLEObject Type="Embed" ProgID="Equation.DSMT4" ShapeID="_x0000_i2567" DrawAspect="Content" ObjectID="_1677479817" r:id="rId3262"/>
        </w:object>
      </w:r>
      <w:r w:rsidRPr="003F6C96">
        <w:rPr>
          <w:rFonts w:ascii="Times New Roman" w:hAnsi="Times New Roman"/>
          <w:sz w:val="26"/>
          <w:szCs w:val="26"/>
        </w:rPr>
        <w:t xml:space="preserve"> </w:t>
      </w:r>
    </w:p>
    <w:p w14:paraId="1755E7E7"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Hướng dẫn:</w:t>
      </w:r>
    </w:p>
    <w:p w14:paraId="55AE4C6D"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Gọi điện trở từ đoạn </w:t>
      </w:r>
      <w:r w:rsidRPr="003F6C96">
        <w:rPr>
          <w:position w:val="-4"/>
        </w:rPr>
        <w:object w:dxaOrig="340" w:dyaOrig="260" w14:anchorId="308C0643">
          <v:shape id="_x0000_i2568" type="#_x0000_t75" style="width:17pt;height:13pt" o:ole="">
            <v:imagedata r:id="rId3263" o:title=""/>
          </v:shape>
          <o:OLEObject Type="Embed" ProgID="Equation.DSMT4" ShapeID="_x0000_i2568" DrawAspect="Content" ObjectID="_1677479818" r:id="rId3264"/>
        </w:object>
      </w:r>
      <w:r w:rsidRPr="003F6C96">
        <w:rPr>
          <w:rFonts w:ascii="Times New Roman" w:hAnsi="Times New Roman"/>
          <w:sz w:val="26"/>
          <w:szCs w:val="26"/>
        </w:rPr>
        <w:t xml:space="preserve"> đến </w:t>
      </w:r>
      <w:r w:rsidRPr="003F6C96">
        <w:rPr>
          <w:position w:val="-10"/>
        </w:rPr>
        <w:object w:dxaOrig="260" w:dyaOrig="320" w14:anchorId="06D90B84">
          <v:shape id="_x0000_i2569" type="#_x0000_t75" style="width:13pt;height:16pt" o:ole="">
            <v:imagedata r:id="rId3265" o:title=""/>
          </v:shape>
          <o:OLEObject Type="Embed" ProgID="Equation.DSMT4" ShapeID="_x0000_i2569" DrawAspect="Content" ObjectID="_1677479819" r:id="rId3266"/>
        </w:object>
      </w:r>
      <w:r w:rsidRPr="003F6C96">
        <w:rPr>
          <w:rFonts w:ascii="Times New Roman" w:hAnsi="Times New Roman"/>
          <w:sz w:val="26"/>
          <w:szCs w:val="26"/>
        </w:rPr>
        <w:t xml:space="preserve"> là </w:t>
      </w:r>
      <w:r w:rsidRPr="003F6C96">
        <w:rPr>
          <w:position w:val="-12"/>
        </w:rPr>
        <w:object w:dxaOrig="320" w:dyaOrig="360" w14:anchorId="4F9B6BE4">
          <v:shape id="_x0000_i2570" type="#_x0000_t75" style="width:16pt;height:18pt" o:ole="">
            <v:imagedata r:id="rId3267" o:title=""/>
          </v:shape>
          <o:OLEObject Type="Embed" ProgID="Equation.DSMT4" ShapeID="_x0000_i2570" DrawAspect="Content" ObjectID="_1677479820" r:id="rId3268"/>
        </w:object>
      </w:r>
      <w:r w:rsidRPr="003F6C96">
        <w:rPr>
          <w:rFonts w:ascii="Times New Roman" w:hAnsi="Times New Roman"/>
          <w:sz w:val="26"/>
          <w:szCs w:val="26"/>
        </w:rPr>
        <w:t xml:space="preserve"> thì điện trở trên đoạn mạch từ </w:t>
      </w:r>
      <w:r w:rsidRPr="003F6C96">
        <w:rPr>
          <w:position w:val="-10"/>
        </w:rPr>
        <w:object w:dxaOrig="260" w:dyaOrig="320" w14:anchorId="1886F8BA">
          <v:shape id="_x0000_i2571" type="#_x0000_t75" style="width:13pt;height:16pt" o:ole="">
            <v:imagedata r:id="rId3269" o:title=""/>
          </v:shape>
          <o:OLEObject Type="Embed" ProgID="Equation.DSMT4" ShapeID="_x0000_i2571" DrawAspect="Content" ObjectID="_1677479821" r:id="rId3270"/>
        </w:object>
      </w:r>
      <w:r w:rsidRPr="003F6C96">
        <w:rPr>
          <w:rFonts w:ascii="Times New Roman" w:hAnsi="Times New Roman"/>
          <w:sz w:val="26"/>
          <w:szCs w:val="26"/>
        </w:rPr>
        <w:t xml:space="preserve"> đến </w:t>
      </w:r>
      <w:r w:rsidRPr="003F6C96">
        <w:rPr>
          <w:position w:val="-6"/>
        </w:rPr>
        <w:object w:dxaOrig="279" w:dyaOrig="279" w14:anchorId="0D00A475">
          <v:shape id="_x0000_i2572" type="#_x0000_t75" style="width:14pt;height:14pt" o:ole="">
            <v:imagedata r:id="rId3271" o:title=""/>
          </v:shape>
          <o:OLEObject Type="Embed" ProgID="Equation.DSMT4" ShapeID="_x0000_i2572" DrawAspect="Content" ObjectID="_1677479822" r:id="rId3272"/>
        </w:object>
      </w:r>
      <w:r w:rsidRPr="003F6C96">
        <w:rPr>
          <w:rFonts w:ascii="Times New Roman" w:hAnsi="Times New Roman"/>
          <w:sz w:val="26"/>
          <w:szCs w:val="26"/>
        </w:rPr>
        <w:t xml:space="preserve"> là </w:t>
      </w:r>
      <w:r w:rsidRPr="003F6C96">
        <w:rPr>
          <w:position w:val="-14"/>
        </w:rPr>
        <w:object w:dxaOrig="1480" w:dyaOrig="380" w14:anchorId="6CB1C869">
          <v:shape id="_x0000_i2573" type="#_x0000_t75" style="width:74pt;height:18.5pt" o:ole="">
            <v:imagedata r:id="rId3273" o:title=""/>
          </v:shape>
          <o:OLEObject Type="Embed" ProgID="Equation.DSMT4" ShapeID="_x0000_i2573" DrawAspect="Content" ObjectID="_1677479823" r:id="rId3274"/>
        </w:object>
      </w:r>
      <w:r w:rsidRPr="003F6C96">
        <w:rPr>
          <w:rFonts w:ascii="Times New Roman" w:hAnsi="Times New Roman"/>
          <w:sz w:val="26"/>
          <w:szCs w:val="26"/>
        </w:rPr>
        <w:t xml:space="preserve"> </w:t>
      </w:r>
    </w:p>
    <w:p w14:paraId="1AB6E4B1" w14:textId="77777777" w:rsidR="00760DD0" w:rsidRPr="003F6C96" w:rsidRDefault="00760DD0" w:rsidP="00760DD0">
      <w:pPr>
        <w:jc w:val="center"/>
        <w:rPr>
          <w:rFonts w:ascii="Times New Roman" w:hAnsi="Times New Roman"/>
          <w:sz w:val="26"/>
          <w:szCs w:val="26"/>
        </w:rPr>
      </w:pPr>
      <w:r w:rsidRPr="003F6C96">
        <w:rPr>
          <w:rFonts w:ascii="Times New Roman" w:hAnsi="Times New Roman"/>
          <w:noProof/>
          <w:sz w:val="26"/>
          <w:szCs w:val="26"/>
        </w:rPr>
        <w:drawing>
          <wp:inline distT="0" distB="0" distL="0" distR="0" wp14:anchorId="40995407" wp14:editId="55397938">
            <wp:extent cx="3209098" cy="1252728"/>
            <wp:effectExtent l="0" t="0" r="0" b="508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5"/>
                    <a:stretch>
                      <a:fillRect/>
                    </a:stretch>
                  </pic:blipFill>
                  <pic:spPr>
                    <a:xfrm>
                      <a:off x="0" y="0"/>
                      <a:ext cx="3217834" cy="1256138"/>
                    </a:xfrm>
                    <a:prstGeom prst="rect">
                      <a:avLst/>
                    </a:prstGeom>
                  </pic:spPr>
                </pic:pic>
              </a:graphicData>
            </a:graphic>
          </wp:inline>
        </w:drawing>
      </w:r>
    </w:p>
    <w:p w14:paraId="75700DC6"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Khi hai đầu dây ở </w:t>
      </w:r>
      <w:r w:rsidRPr="003F6C96">
        <w:rPr>
          <w:position w:val="-6"/>
        </w:rPr>
        <w:object w:dxaOrig="279" w:dyaOrig="279" w14:anchorId="7B624EEA">
          <v:shape id="_x0000_i2574" type="#_x0000_t75" style="width:14pt;height:14pt" o:ole="">
            <v:imagedata r:id="rId3276" o:title=""/>
          </v:shape>
          <o:OLEObject Type="Embed" ProgID="Equation.DSMT4" ShapeID="_x0000_i2574" DrawAspect="Content" ObjectID="_1677479824" r:id="rId3277"/>
        </w:object>
      </w:r>
      <w:r w:rsidRPr="003F6C96">
        <w:rPr>
          <w:rFonts w:ascii="Times New Roman" w:hAnsi="Times New Roman"/>
          <w:sz w:val="26"/>
          <w:szCs w:val="26"/>
        </w:rPr>
        <w:t xml:space="preserve"> hở: </w:t>
      </w:r>
    </w:p>
    <w:p w14:paraId="66CD5CF6"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Mạch điện gồm </w:t>
      </w:r>
      <w:r w:rsidRPr="003F6C96">
        <w:rPr>
          <w:position w:val="-4"/>
        </w:rPr>
        <w:object w:dxaOrig="240" w:dyaOrig="260" w14:anchorId="057A6112">
          <v:shape id="_x0000_i2575" type="#_x0000_t75" style="width:11.5pt;height:13pt" o:ole="">
            <v:imagedata r:id="rId3278" o:title=""/>
          </v:shape>
          <o:OLEObject Type="Embed" ProgID="Equation.DSMT4" ShapeID="_x0000_i2575" DrawAspect="Content" ObjectID="_1677479825" r:id="rId3279"/>
        </w:object>
      </w:r>
      <w:r w:rsidRPr="003F6C96">
        <w:rPr>
          <w:rFonts w:ascii="Times New Roman" w:hAnsi="Times New Roman"/>
          <w:sz w:val="26"/>
          <w:szCs w:val="26"/>
        </w:rPr>
        <w:t xml:space="preserve"> nối tiếp với </w:t>
      </w:r>
      <w:r w:rsidRPr="003F6C96">
        <w:rPr>
          <w:position w:val="-12"/>
        </w:rPr>
        <w:object w:dxaOrig="2220" w:dyaOrig="360" w14:anchorId="42EA9EF8">
          <v:shape id="_x0000_i2576" type="#_x0000_t75" style="width:111pt;height:18pt" o:ole="">
            <v:imagedata r:id="rId3280" o:title=""/>
          </v:shape>
          <o:OLEObject Type="Embed" ProgID="Equation.DSMT4" ShapeID="_x0000_i2576" DrawAspect="Content" ObjectID="_1677479826" r:id="rId3281"/>
        </w:object>
      </w:r>
      <w:r w:rsidRPr="003F6C96">
        <w:rPr>
          <w:rFonts w:ascii="Times New Roman" w:hAnsi="Times New Roman"/>
          <w:sz w:val="26"/>
          <w:szCs w:val="26"/>
        </w:rPr>
        <w:t xml:space="preserve"> </w:t>
      </w:r>
    </w:p>
    <w:p w14:paraId="6F744944"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ta có: </w:t>
      </w:r>
      <w:r w:rsidRPr="003F6C96">
        <w:rPr>
          <w:position w:val="-32"/>
        </w:rPr>
        <w:object w:dxaOrig="3700" w:dyaOrig="740" w14:anchorId="3DE1691C">
          <v:shape id="_x0000_i2577" type="#_x0000_t75" style="width:185pt;height:37.5pt" o:ole="">
            <v:imagedata r:id="rId3282" o:title=""/>
          </v:shape>
          <o:OLEObject Type="Embed" ProgID="Equation.DSMT4" ShapeID="_x0000_i2577" DrawAspect="Content" ObjectID="_1677479827" r:id="rId3283"/>
        </w:object>
      </w:r>
      <w:r w:rsidRPr="003F6C96">
        <w:rPr>
          <w:rFonts w:ascii="Times New Roman" w:hAnsi="Times New Roman"/>
          <w:sz w:val="26"/>
          <w:szCs w:val="26"/>
        </w:rPr>
        <w:t xml:space="preserve">   (1)</w:t>
      </w:r>
    </w:p>
    <w:p w14:paraId="5B2BB83A"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Khi hai đầu dây ở </w:t>
      </w:r>
      <w:r w:rsidRPr="003F6C96">
        <w:rPr>
          <w:position w:val="-6"/>
        </w:rPr>
        <w:object w:dxaOrig="279" w:dyaOrig="279" w14:anchorId="0B8A28EC">
          <v:shape id="_x0000_i2578" type="#_x0000_t75" style="width:14pt;height:14pt" o:ole="">
            <v:imagedata r:id="rId3284" o:title=""/>
          </v:shape>
          <o:OLEObject Type="Embed" ProgID="Equation.DSMT4" ShapeID="_x0000_i2578" DrawAspect="Content" ObjectID="_1677479828" r:id="rId3285"/>
        </w:object>
      </w:r>
      <w:r w:rsidRPr="003F6C96">
        <w:rPr>
          <w:rFonts w:ascii="Times New Roman" w:hAnsi="Times New Roman"/>
          <w:sz w:val="26"/>
          <w:szCs w:val="26"/>
        </w:rPr>
        <w:t xml:space="preserve"> được nối tắt, mạch lúc này gồm</w:t>
      </w:r>
      <w:r w:rsidRPr="003F6C96">
        <w:rPr>
          <w:position w:val="-18"/>
        </w:rPr>
        <w:object w:dxaOrig="1900" w:dyaOrig="480" w14:anchorId="4E509FBA">
          <v:shape id="_x0000_i2579" type="#_x0000_t75" style="width:95pt;height:24.5pt" o:ole="">
            <v:imagedata r:id="rId3286" o:title=""/>
          </v:shape>
          <o:OLEObject Type="Embed" ProgID="Equation.DSMT4" ShapeID="_x0000_i2579" DrawAspect="Content" ObjectID="_1677479829" r:id="rId3287"/>
        </w:object>
      </w:r>
      <w:r w:rsidRPr="003F6C96">
        <w:rPr>
          <w:rFonts w:ascii="Times New Roman" w:hAnsi="Times New Roman"/>
          <w:sz w:val="26"/>
          <w:szCs w:val="26"/>
        </w:rPr>
        <w:t xml:space="preserve"> </w:t>
      </w:r>
    </w:p>
    <w:p w14:paraId="37477318"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Điện trở tương đương của mạch là: </w:t>
      </w:r>
      <w:r w:rsidRPr="003F6C96">
        <w:rPr>
          <w:position w:val="-34"/>
        </w:rPr>
        <w:object w:dxaOrig="2280" w:dyaOrig="800" w14:anchorId="060C930B">
          <v:shape id="_x0000_i2580" type="#_x0000_t75" style="width:113.55pt;height:40.5pt" o:ole="">
            <v:imagedata r:id="rId3288" o:title=""/>
          </v:shape>
          <o:OLEObject Type="Embed" ProgID="Equation.DSMT4" ShapeID="_x0000_i2580" DrawAspect="Content" ObjectID="_1677479830" r:id="rId3289"/>
        </w:object>
      </w:r>
      <w:r w:rsidRPr="003F6C96">
        <w:rPr>
          <w:rFonts w:ascii="Times New Roman" w:hAnsi="Times New Roman"/>
          <w:sz w:val="26"/>
          <w:szCs w:val="26"/>
        </w:rPr>
        <w:t xml:space="preserve"> </w:t>
      </w:r>
    </w:p>
    <w:p w14:paraId="4B173A62"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lastRenderedPageBreak/>
        <w:t xml:space="preserve">+ ta có: </w:t>
      </w:r>
      <w:r w:rsidRPr="003F6C96">
        <w:rPr>
          <w:position w:val="-34"/>
        </w:rPr>
        <w:object w:dxaOrig="6340" w:dyaOrig="800" w14:anchorId="2B71B2C3">
          <v:shape id="_x0000_i2581" type="#_x0000_t75" style="width:316.35pt;height:40.5pt" o:ole="">
            <v:imagedata r:id="rId3290" o:title=""/>
          </v:shape>
          <o:OLEObject Type="Embed" ProgID="Equation.DSMT4" ShapeID="_x0000_i2581" DrawAspect="Content" ObjectID="_1677479831" r:id="rId3291"/>
        </w:object>
      </w:r>
      <w:r w:rsidRPr="003F6C96">
        <w:rPr>
          <w:rFonts w:ascii="Times New Roman" w:hAnsi="Times New Roman"/>
          <w:sz w:val="26"/>
          <w:szCs w:val="26"/>
        </w:rPr>
        <w:t xml:space="preserve">   (2)</w:t>
      </w:r>
    </w:p>
    <w:p w14:paraId="55279333"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Từ (1) và (2) ta có: </w:t>
      </w:r>
      <w:r w:rsidRPr="003F6C96">
        <w:rPr>
          <w:position w:val="-48"/>
        </w:rPr>
        <w:object w:dxaOrig="1400" w:dyaOrig="1100" w14:anchorId="43E3AB4C">
          <v:shape id="_x0000_i2582" type="#_x0000_t75" style="width:70pt;height:55pt" o:ole="">
            <v:imagedata r:id="rId3292" o:title=""/>
          </v:shape>
          <o:OLEObject Type="Embed" ProgID="Equation.DSMT4" ShapeID="_x0000_i2582" DrawAspect="Content" ObjectID="_1677479832" r:id="rId3293"/>
        </w:object>
      </w:r>
      <w:r w:rsidRPr="003F6C96">
        <w:rPr>
          <w:rFonts w:ascii="Times New Roman" w:hAnsi="Times New Roman"/>
          <w:sz w:val="26"/>
          <w:szCs w:val="26"/>
        </w:rPr>
        <w:t xml:space="preserve"> </w:t>
      </w:r>
    </w:p>
    <w:p w14:paraId="6A46DDF2"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Từ (1) ta thấy </w:t>
      </w:r>
      <w:r w:rsidRPr="003F6C96">
        <w:rPr>
          <w:position w:val="-12"/>
        </w:rPr>
        <w:object w:dxaOrig="1080" w:dyaOrig="360" w14:anchorId="102F4EE4">
          <v:shape id="_x0000_i2583" type="#_x0000_t75" style="width:54pt;height:18pt" o:ole="">
            <v:imagedata r:id="rId3294" o:title=""/>
          </v:shape>
          <o:OLEObject Type="Embed" ProgID="Equation.DSMT4" ShapeID="_x0000_i2583" DrawAspect="Content" ObjectID="_1677479833" r:id="rId3295"/>
        </w:object>
      </w:r>
      <w:r w:rsidRPr="003F6C96">
        <w:rPr>
          <w:rFonts w:ascii="Times New Roman" w:hAnsi="Times New Roman"/>
          <w:sz w:val="26"/>
          <w:szCs w:val="26"/>
        </w:rPr>
        <w:t xml:space="preserve"> nên chỉ có nghiệm </w:t>
      </w:r>
      <w:r w:rsidRPr="003F6C96">
        <w:rPr>
          <w:position w:val="-12"/>
        </w:rPr>
        <w:object w:dxaOrig="1040" w:dyaOrig="360" w14:anchorId="01F230DC">
          <v:shape id="_x0000_i2584" type="#_x0000_t75" style="width:51.5pt;height:18pt" o:ole="">
            <v:imagedata r:id="rId3296" o:title=""/>
          </v:shape>
          <o:OLEObject Type="Embed" ProgID="Equation.DSMT4" ShapeID="_x0000_i2584" DrawAspect="Content" ObjectID="_1677479834" r:id="rId3297"/>
        </w:object>
      </w:r>
      <w:r w:rsidRPr="003F6C96">
        <w:rPr>
          <w:rFonts w:ascii="Times New Roman" w:hAnsi="Times New Roman"/>
          <w:sz w:val="26"/>
          <w:szCs w:val="26"/>
        </w:rPr>
        <w:t xml:space="preserve"> thỏa mãn</w:t>
      </w:r>
    </w:p>
    <w:p w14:paraId="3BBD85A0"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Điện trở của một dây trên đoạn </w:t>
      </w:r>
      <w:r w:rsidRPr="003F6C96">
        <w:rPr>
          <w:position w:val="-10"/>
        </w:rPr>
        <w:object w:dxaOrig="520" w:dyaOrig="320" w14:anchorId="43492BF5">
          <v:shape id="_x0000_i2585" type="#_x0000_t75" style="width:25.5pt;height:16pt" o:ole="">
            <v:imagedata r:id="rId3298" o:title=""/>
          </v:shape>
          <o:OLEObject Type="Embed" ProgID="Equation.DSMT4" ShapeID="_x0000_i2585" DrawAspect="Content" ObjectID="_1677479835" r:id="rId3299"/>
        </w:object>
      </w:r>
      <w:r w:rsidRPr="003F6C96">
        <w:rPr>
          <w:rFonts w:ascii="Times New Roman" w:hAnsi="Times New Roman"/>
          <w:sz w:val="26"/>
          <w:szCs w:val="26"/>
        </w:rPr>
        <w:t xml:space="preserve"> là </w:t>
      </w:r>
      <w:r w:rsidRPr="003F6C96">
        <w:rPr>
          <w:position w:val="-12"/>
        </w:rPr>
        <w:object w:dxaOrig="1040" w:dyaOrig="360" w14:anchorId="69282D25">
          <v:shape id="_x0000_i2586" type="#_x0000_t75" style="width:51.5pt;height:18pt" o:ole="">
            <v:imagedata r:id="rId3300" o:title=""/>
          </v:shape>
          <o:OLEObject Type="Embed" ProgID="Equation.DSMT4" ShapeID="_x0000_i2586" DrawAspect="Content" ObjectID="_1677479836" r:id="rId3301"/>
        </w:object>
      </w:r>
      <w:r w:rsidRPr="003F6C96">
        <w:rPr>
          <w:rFonts w:ascii="Times New Roman" w:hAnsi="Times New Roman"/>
          <w:sz w:val="26"/>
          <w:szCs w:val="26"/>
        </w:rPr>
        <w:t xml:space="preserve">, đoạn </w:t>
      </w:r>
      <w:r w:rsidRPr="003F6C96">
        <w:rPr>
          <w:position w:val="-6"/>
        </w:rPr>
        <w:object w:dxaOrig="499" w:dyaOrig="279" w14:anchorId="4558DECD">
          <v:shape id="_x0000_i2587" type="#_x0000_t75" style="width:25pt;height:14pt" o:ole="">
            <v:imagedata r:id="rId3302" o:title=""/>
          </v:shape>
          <o:OLEObject Type="Embed" ProgID="Equation.DSMT4" ShapeID="_x0000_i2587" DrawAspect="Content" ObjectID="_1677479837" r:id="rId3303"/>
        </w:object>
      </w:r>
      <w:r w:rsidRPr="003F6C96">
        <w:rPr>
          <w:rFonts w:ascii="Times New Roman" w:hAnsi="Times New Roman"/>
          <w:sz w:val="26"/>
          <w:szCs w:val="26"/>
        </w:rPr>
        <w:t xml:space="preserve"> là </w:t>
      </w:r>
      <w:r w:rsidRPr="003F6C96">
        <w:rPr>
          <w:position w:val="-12"/>
        </w:rPr>
        <w:object w:dxaOrig="980" w:dyaOrig="360" w14:anchorId="7D6829B2">
          <v:shape id="_x0000_i2588" type="#_x0000_t75" style="width:49pt;height:18pt" o:ole="">
            <v:imagedata r:id="rId3304" o:title=""/>
          </v:shape>
          <o:OLEObject Type="Embed" ProgID="Equation.DSMT4" ShapeID="_x0000_i2588" DrawAspect="Content" ObjectID="_1677479838" r:id="rId3305"/>
        </w:object>
      </w:r>
      <w:r w:rsidRPr="003F6C96">
        <w:rPr>
          <w:rFonts w:ascii="Times New Roman" w:hAnsi="Times New Roman"/>
          <w:sz w:val="26"/>
          <w:szCs w:val="26"/>
        </w:rPr>
        <w:t xml:space="preserve"> </w:t>
      </w:r>
    </w:p>
    <w:p w14:paraId="70BC1680"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 Vì điện trở tie lệ với chiều dài dây dẫn nên ta có: </w:t>
      </w:r>
      <w:r w:rsidRPr="003F6C96">
        <w:rPr>
          <w:position w:val="-32"/>
        </w:rPr>
        <w:object w:dxaOrig="5000" w:dyaOrig="740" w14:anchorId="20149FF5">
          <v:shape id="_x0000_i2589" type="#_x0000_t75" style="width:250pt;height:37.5pt" o:ole="">
            <v:imagedata r:id="rId3306" o:title=""/>
          </v:shape>
          <o:OLEObject Type="Embed" ProgID="Equation.DSMT4" ShapeID="_x0000_i2589" DrawAspect="Content" ObjectID="_1677479839" r:id="rId3307"/>
        </w:object>
      </w:r>
      <w:r w:rsidRPr="003F6C96">
        <w:rPr>
          <w:rFonts w:ascii="Times New Roman" w:hAnsi="Times New Roman"/>
          <w:sz w:val="26"/>
          <w:szCs w:val="26"/>
        </w:rPr>
        <w:t xml:space="preserve"> </w:t>
      </w:r>
    </w:p>
    <w:p w14:paraId="7AB8225C"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rPr>
        <w:t>Ví dụ 7:</w:t>
      </w:r>
      <w:r w:rsidRPr="003F6C96">
        <w:rPr>
          <w:rFonts w:ascii="Times New Roman" w:hAnsi="Times New Roman"/>
          <w:sz w:val="26"/>
          <w:szCs w:val="26"/>
        </w:rPr>
        <w:t xml:space="preserve"> Điện năng từ nhà máy được đưa đến nơi tiêu thụ nhờ dây dẫn, tại nơi tiêu thụ cần một công suất không đổi. Ban đầu hiệu suất tải điện là </w:t>
      </w:r>
      <w:r w:rsidRPr="003F6C96">
        <w:rPr>
          <w:position w:val="-6"/>
        </w:rPr>
        <w:object w:dxaOrig="540" w:dyaOrig="279" w14:anchorId="52492B15">
          <v:shape id="_x0000_i2590" type="#_x0000_t75" style="width:26.5pt;height:14pt" o:ole="">
            <v:imagedata r:id="rId3308" o:title=""/>
          </v:shape>
          <o:OLEObject Type="Embed" ProgID="Equation.DSMT4" ShapeID="_x0000_i2590" DrawAspect="Content" ObjectID="_1677479840" r:id="rId3309"/>
        </w:object>
      </w:r>
      <w:r w:rsidRPr="003F6C96">
        <w:rPr>
          <w:rFonts w:ascii="Times New Roman" w:hAnsi="Times New Roman"/>
          <w:sz w:val="26"/>
          <w:szCs w:val="26"/>
        </w:rPr>
        <w:t xml:space="preserve">. Muốn hiệu suất tải điện là </w:t>
      </w:r>
      <w:r w:rsidRPr="003F6C96">
        <w:rPr>
          <w:position w:val="-6"/>
        </w:rPr>
        <w:object w:dxaOrig="540" w:dyaOrig="279" w14:anchorId="5C069D7E">
          <v:shape id="_x0000_i2591" type="#_x0000_t75" style="width:26.5pt;height:14pt" o:ole="">
            <v:imagedata r:id="rId3310" o:title=""/>
          </v:shape>
          <o:OLEObject Type="Embed" ProgID="Equation.DSMT4" ShapeID="_x0000_i2591" DrawAspect="Content" ObjectID="_1677479841" r:id="rId3311"/>
        </w:object>
      </w:r>
      <w:r w:rsidRPr="003F6C96">
        <w:rPr>
          <w:rFonts w:ascii="Times New Roman" w:hAnsi="Times New Roman"/>
          <w:sz w:val="26"/>
          <w:szCs w:val="26"/>
        </w:rPr>
        <w:t xml:space="preserve"> cần giảm cường độ dòng điện trên dây tải đi bao nhiêu phần tram so với lúc đầu.</w:t>
      </w:r>
    </w:p>
    <w:p w14:paraId="050B18FD" w14:textId="77777777" w:rsidR="00760DD0" w:rsidRPr="003F6C96" w:rsidRDefault="00760DD0" w:rsidP="00760DD0">
      <w:pPr>
        <w:rPr>
          <w:rFonts w:ascii="Times New Roman" w:hAnsi="Times New Roman"/>
          <w:b/>
          <w:bCs/>
          <w:sz w:val="26"/>
          <w:szCs w:val="26"/>
        </w:rPr>
      </w:pPr>
      <w:r w:rsidRPr="003F6C96">
        <w:rPr>
          <w:rFonts w:ascii="Times New Roman" w:hAnsi="Times New Roman"/>
          <w:b/>
          <w:bCs/>
          <w:sz w:val="26"/>
          <w:szCs w:val="26"/>
        </w:rPr>
        <w:t>Hướng dẫn:</w:t>
      </w:r>
    </w:p>
    <w:p w14:paraId="15CA553D"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Gọi </w:t>
      </w:r>
      <w:r w:rsidRPr="003F6C96">
        <w:rPr>
          <w:position w:val="-4"/>
        </w:rPr>
        <w:object w:dxaOrig="240" w:dyaOrig="260" w14:anchorId="04D4D4F3">
          <v:shape id="_x0000_i2592" type="#_x0000_t75" style="width:11.5pt;height:13pt" o:ole="">
            <v:imagedata r:id="rId3312" o:title=""/>
          </v:shape>
          <o:OLEObject Type="Embed" ProgID="Equation.DSMT4" ShapeID="_x0000_i2592" DrawAspect="Content" ObjectID="_1677479842" r:id="rId3313"/>
        </w:object>
      </w:r>
      <w:r w:rsidRPr="003F6C96">
        <w:rPr>
          <w:rFonts w:ascii="Times New Roman" w:hAnsi="Times New Roman"/>
          <w:sz w:val="26"/>
          <w:szCs w:val="26"/>
        </w:rPr>
        <w:t xml:space="preserve"> là công suất nơi nhận </w:t>
      </w:r>
      <w:r w:rsidRPr="003F6C96">
        <w:rPr>
          <w:position w:val="-12"/>
        </w:rPr>
        <w:object w:dxaOrig="400" w:dyaOrig="360" w14:anchorId="73FA3083">
          <v:shape id="_x0000_i2593" type="#_x0000_t75" style="width:20.5pt;height:18pt" o:ole="">
            <v:imagedata r:id="rId3314" o:title=""/>
          </v:shape>
          <o:OLEObject Type="Embed" ProgID="Equation.DSMT4" ShapeID="_x0000_i2593" DrawAspect="Content" ObjectID="_1677479843" r:id="rId3315"/>
        </w:object>
      </w:r>
      <w:r w:rsidRPr="003F6C96">
        <w:rPr>
          <w:rFonts w:ascii="Times New Roman" w:hAnsi="Times New Roman"/>
          <w:sz w:val="26"/>
          <w:szCs w:val="26"/>
        </w:rPr>
        <w:t xml:space="preserve"> và </w:t>
      </w:r>
      <w:r w:rsidRPr="003F6C96">
        <w:rPr>
          <w:position w:val="-12"/>
        </w:rPr>
        <w:object w:dxaOrig="1060" w:dyaOrig="360" w14:anchorId="6024014E">
          <v:shape id="_x0000_i2594" type="#_x0000_t75" style="width:53.5pt;height:18pt" o:ole="">
            <v:imagedata r:id="rId3316" o:title=""/>
          </v:shape>
          <o:OLEObject Type="Embed" ProgID="Equation.DSMT4" ShapeID="_x0000_i2594" DrawAspect="Content" ObjectID="_1677479844" r:id="rId3317"/>
        </w:object>
      </w:r>
      <w:r w:rsidRPr="003F6C96">
        <w:rPr>
          <w:rFonts w:ascii="Times New Roman" w:hAnsi="Times New Roman"/>
          <w:sz w:val="26"/>
          <w:szCs w:val="26"/>
        </w:rPr>
        <w:t xml:space="preserve"> lầ lượt là công suất hao phí, cường độ dòng điện ướng với hiệu suất </w:t>
      </w:r>
      <w:r w:rsidRPr="003F6C96">
        <w:rPr>
          <w:position w:val="-12"/>
        </w:rPr>
        <w:object w:dxaOrig="340" w:dyaOrig="360" w14:anchorId="605306F1">
          <v:shape id="_x0000_i2595" type="#_x0000_t75" style="width:17pt;height:18pt" o:ole="">
            <v:imagedata r:id="rId3318" o:title=""/>
          </v:shape>
          <o:OLEObject Type="Embed" ProgID="Equation.DSMT4" ShapeID="_x0000_i2595" DrawAspect="Content" ObjectID="_1677479845" r:id="rId3319"/>
        </w:object>
      </w:r>
      <w:r w:rsidRPr="003F6C96">
        <w:rPr>
          <w:rFonts w:ascii="Times New Roman" w:hAnsi="Times New Roman"/>
          <w:sz w:val="26"/>
          <w:szCs w:val="26"/>
        </w:rPr>
        <w:t xml:space="preserve"> và </w:t>
      </w:r>
      <w:r w:rsidRPr="003F6C96">
        <w:rPr>
          <w:position w:val="-12"/>
        </w:rPr>
        <w:object w:dxaOrig="360" w:dyaOrig="360" w14:anchorId="6C3E442F">
          <v:shape id="_x0000_i2596" type="#_x0000_t75" style="width:18pt;height:18pt" o:ole="">
            <v:imagedata r:id="rId3320" o:title=""/>
          </v:shape>
          <o:OLEObject Type="Embed" ProgID="Equation.DSMT4" ShapeID="_x0000_i2596" DrawAspect="Content" ObjectID="_1677479846" r:id="rId3321"/>
        </w:object>
      </w:r>
      <w:r w:rsidRPr="003F6C96">
        <w:rPr>
          <w:rFonts w:ascii="Times New Roman" w:hAnsi="Times New Roman"/>
          <w:sz w:val="26"/>
          <w:szCs w:val="26"/>
        </w:rPr>
        <w:t xml:space="preserve"> </w:t>
      </w:r>
    </w:p>
    <w:p w14:paraId="0E34C8E6"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Ta có: </w:t>
      </w:r>
      <w:r w:rsidRPr="003F6C96">
        <w:rPr>
          <w:position w:val="-70"/>
        </w:rPr>
        <w:object w:dxaOrig="5240" w:dyaOrig="1540" w14:anchorId="2BCAA9D9">
          <v:shape id="_x0000_i2597" type="#_x0000_t75" style="width:262.5pt;height:77.45pt" o:ole="">
            <v:imagedata r:id="rId3322" o:title=""/>
          </v:shape>
          <o:OLEObject Type="Embed" ProgID="Equation.DSMT4" ShapeID="_x0000_i2597" DrawAspect="Content" ObjectID="_1677479847" r:id="rId3323"/>
        </w:object>
      </w:r>
      <w:r w:rsidRPr="003F6C96">
        <w:rPr>
          <w:rFonts w:ascii="Times New Roman" w:hAnsi="Times New Roman"/>
          <w:sz w:val="26"/>
          <w:szCs w:val="26"/>
        </w:rPr>
        <w:t xml:space="preserve"> </w:t>
      </w:r>
    </w:p>
    <w:p w14:paraId="1A0BDAD3"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Mặt khác: </w:t>
      </w:r>
      <w:r w:rsidRPr="003F6C96">
        <w:rPr>
          <w:position w:val="-66"/>
        </w:rPr>
        <w:object w:dxaOrig="4080" w:dyaOrig="1480" w14:anchorId="18E2BD88">
          <v:shape id="_x0000_i2598" type="#_x0000_t75" style="width:204pt;height:74pt" o:ole="">
            <v:imagedata r:id="rId3324" o:title=""/>
          </v:shape>
          <o:OLEObject Type="Embed" ProgID="Equation.DSMT4" ShapeID="_x0000_i2598" DrawAspect="Content" ObjectID="_1677479848" r:id="rId3325"/>
        </w:object>
      </w:r>
      <w:r w:rsidRPr="003F6C96">
        <w:rPr>
          <w:rFonts w:ascii="Times New Roman" w:hAnsi="Times New Roman"/>
          <w:sz w:val="26"/>
          <w:szCs w:val="26"/>
        </w:rPr>
        <w:t xml:space="preserve"> </w:t>
      </w:r>
    </w:p>
    <w:p w14:paraId="53D69E21"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Mà </w:t>
      </w:r>
      <w:r w:rsidRPr="003F6C96">
        <w:rPr>
          <w:position w:val="-32"/>
        </w:rPr>
        <w:object w:dxaOrig="7100" w:dyaOrig="740" w14:anchorId="4D8DB9C3">
          <v:shape id="_x0000_i2599" type="#_x0000_t75" style="width:354.65pt;height:37.5pt" o:ole="">
            <v:imagedata r:id="rId3326" o:title=""/>
          </v:shape>
          <o:OLEObject Type="Embed" ProgID="Equation.DSMT4" ShapeID="_x0000_i2599" DrawAspect="Content" ObjectID="_1677479849" r:id="rId3327"/>
        </w:object>
      </w:r>
      <w:r w:rsidRPr="003F6C96">
        <w:rPr>
          <w:rFonts w:ascii="Times New Roman" w:hAnsi="Times New Roman"/>
          <w:sz w:val="26"/>
          <w:szCs w:val="26"/>
        </w:rPr>
        <w:t xml:space="preserve"> </w:t>
      </w:r>
    </w:p>
    <w:p w14:paraId="6B7D2AC8" w14:textId="77777777" w:rsidR="00760DD0" w:rsidRPr="003F6C96" w:rsidRDefault="00760DD0" w:rsidP="00760DD0">
      <w:pPr>
        <w:rPr>
          <w:rFonts w:ascii="Times New Roman" w:hAnsi="Times New Roman"/>
          <w:sz w:val="26"/>
          <w:szCs w:val="26"/>
        </w:rPr>
      </w:pPr>
      <w:r w:rsidRPr="003F6C96">
        <w:rPr>
          <w:rFonts w:ascii="Times New Roman" w:hAnsi="Times New Roman"/>
          <w:sz w:val="26"/>
          <w:szCs w:val="26"/>
        </w:rPr>
        <w:t xml:space="preserve">Vậy cường độ dòng điện giảm </w:t>
      </w:r>
      <w:r w:rsidRPr="003F6C96">
        <w:rPr>
          <w:position w:val="-10"/>
        </w:rPr>
        <w:object w:dxaOrig="740" w:dyaOrig="320" w14:anchorId="511C3FE3">
          <v:shape id="_x0000_i2600" type="#_x0000_t75" style="width:37.5pt;height:16pt" o:ole="">
            <v:imagedata r:id="rId3328" o:title=""/>
          </v:shape>
          <o:OLEObject Type="Embed" ProgID="Equation.DSMT4" ShapeID="_x0000_i2600" DrawAspect="Content" ObjectID="_1677479850" r:id="rId3329"/>
        </w:object>
      </w:r>
      <w:r w:rsidRPr="003F6C96">
        <w:rPr>
          <w:rFonts w:ascii="Times New Roman" w:hAnsi="Times New Roman"/>
          <w:sz w:val="26"/>
          <w:szCs w:val="26"/>
        </w:rPr>
        <w:t xml:space="preserve"> </w:t>
      </w:r>
    </w:p>
    <w:p w14:paraId="3BDF2FD8" w14:textId="77777777" w:rsidR="00760DD0" w:rsidRPr="004F3662" w:rsidRDefault="00760DD0" w:rsidP="00760DD0">
      <w:pPr>
        <w:rPr>
          <w:rFonts w:ascii="Times New Roman" w:hAnsi="Times New Roman"/>
          <w:b/>
          <w:bCs/>
          <w:color w:val="FF0000"/>
          <w:sz w:val="26"/>
          <w:szCs w:val="26"/>
        </w:rPr>
      </w:pPr>
      <w:r w:rsidRPr="004F3662">
        <w:rPr>
          <w:rFonts w:ascii="Times New Roman" w:hAnsi="Times New Roman"/>
          <w:b/>
          <w:bCs/>
          <w:color w:val="FF0000"/>
          <w:sz w:val="26"/>
          <w:szCs w:val="26"/>
        </w:rPr>
        <w:t>BÀI TẬP VẬN DỤNG</w:t>
      </w:r>
    </w:p>
    <w:p w14:paraId="7C3B4E9A"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u w:val="single"/>
        </w:rPr>
        <w:t>Bài 148:</w:t>
      </w:r>
      <w:r w:rsidRPr="003F6C96">
        <w:rPr>
          <w:rFonts w:ascii="Times New Roman" w:hAnsi="Times New Roman"/>
          <w:sz w:val="26"/>
          <w:szCs w:val="26"/>
        </w:rPr>
        <w:t xml:space="preserve"> Một máy biến thế đang họa động ở chế độ tang thế. Hiệu điện thế của hai nguồn là </w:t>
      </w:r>
      <w:r w:rsidRPr="003F6C96">
        <w:rPr>
          <w:position w:val="-12"/>
        </w:rPr>
        <w:object w:dxaOrig="300" w:dyaOrig="360" w14:anchorId="43CBBD55">
          <v:shape id="_x0000_i2601" type="#_x0000_t75" style="width:15pt;height:18pt" o:ole="">
            <v:imagedata r:id="rId3330" o:title=""/>
          </v:shape>
          <o:OLEObject Type="Embed" ProgID="Equation.DSMT4" ShapeID="_x0000_i2601" DrawAspect="Content" ObjectID="_1677479851" r:id="rId3331"/>
        </w:object>
      </w:r>
      <w:r w:rsidRPr="003F6C96">
        <w:rPr>
          <w:rFonts w:ascii="Times New Roman" w:hAnsi="Times New Roman"/>
          <w:sz w:val="26"/>
          <w:szCs w:val="26"/>
        </w:rPr>
        <w:t xml:space="preserve"> không đổi. Ban đầu các cuộn sơ cấp và thứ cấp có số vòng dây là </w:t>
      </w:r>
      <w:r w:rsidRPr="003F6C96">
        <w:rPr>
          <w:position w:val="-12"/>
        </w:rPr>
        <w:object w:dxaOrig="320" w:dyaOrig="360" w14:anchorId="7A2B45DC">
          <v:shape id="_x0000_i2602" type="#_x0000_t75" style="width:16pt;height:18pt" o:ole="">
            <v:imagedata r:id="rId3332" o:title=""/>
          </v:shape>
          <o:OLEObject Type="Embed" ProgID="Equation.DSMT4" ShapeID="_x0000_i2602" DrawAspect="Content" ObjectID="_1677479852" r:id="rId3333"/>
        </w:object>
      </w:r>
      <w:r w:rsidRPr="003F6C96">
        <w:rPr>
          <w:rFonts w:ascii="Times New Roman" w:hAnsi="Times New Roman"/>
          <w:sz w:val="26"/>
          <w:szCs w:val="26"/>
        </w:rPr>
        <w:t xml:space="preserve"> vad </w:t>
      </w:r>
      <w:r w:rsidRPr="003F6C96">
        <w:rPr>
          <w:position w:val="-12"/>
        </w:rPr>
        <w:object w:dxaOrig="360" w:dyaOrig="360" w14:anchorId="6923FCE9">
          <v:shape id="_x0000_i2603" type="#_x0000_t75" style="width:18pt;height:18pt" o:ole="">
            <v:imagedata r:id="rId3334" o:title=""/>
          </v:shape>
          <o:OLEObject Type="Embed" ProgID="Equation.DSMT4" ShapeID="_x0000_i2603" DrawAspect="Content" ObjectID="_1677479853" r:id="rId3335"/>
        </w:object>
      </w:r>
      <w:r w:rsidRPr="003F6C96">
        <w:rPr>
          <w:rFonts w:ascii="Times New Roman" w:hAnsi="Times New Roman"/>
          <w:sz w:val="26"/>
          <w:szCs w:val="26"/>
        </w:rPr>
        <w:t xml:space="preserve">. Ngường ta tang cùng một số vòng dây </w:t>
      </w:r>
      <w:r w:rsidRPr="003F6C96">
        <w:rPr>
          <w:position w:val="-6"/>
        </w:rPr>
        <w:object w:dxaOrig="200" w:dyaOrig="220" w14:anchorId="24AA5761">
          <v:shape id="_x0000_i2604" type="#_x0000_t75" style="width:10pt;height:10.5pt" o:ole="">
            <v:imagedata r:id="rId3336" o:title=""/>
          </v:shape>
          <o:OLEObject Type="Embed" ProgID="Equation.DSMT4" ShapeID="_x0000_i2604" DrawAspect="Content" ObjectID="_1677479854" r:id="rId3337"/>
        </w:object>
      </w:r>
      <w:r w:rsidRPr="003F6C96">
        <w:rPr>
          <w:rFonts w:ascii="Times New Roman" w:hAnsi="Times New Roman"/>
          <w:sz w:val="26"/>
          <w:szCs w:val="26"/>
        </w:rPr>
        <w:t xml:space="preserve"> ở cả hai cuộn (</w:t>
      </w:r>
      <w:r w:rsidRPr="003F6C96">
        <w:rPr>
          <w:position w:val="-12"/>
        </w:rPr>
        <w:object w:dxaOrig="1140" w:dyaOrig="360" w14:anchorId="35E6EAD2">
          <v:shape id="_x0000_i2605" type="#_x0000_t75" style="width:57pt;height:18pt" o:ole="">
            <v:imagedata r:id="rId3338" o:title=""/>
          </v:shape>
          <o:OLEObject Type="Embed" ProgID="Equation.DSMT4" ShapeID="_x0000_i2605" DrawAspect="Content" ObjectID="_1677479855" r:id="rId3339"/>
        </w:object>
      </w:r>
      <w:r w:rsidRPr="003F6C96">
        <w:rPr>
          <w:rFonts w:ascii="Times New Roman" w:hAnsi="Times New Roman"/>
          <w:sz w:val="26"/>
          <w:szCs w:val="26"/>
        </w:rPr>
        <w:t>). Hỏi hiệu điện thế ở cuộn thứ cấp sẽ tang hay giảm so với lúc đầu</w:t>
      </w:r>
    </w:p>
    <w:p w14:paraId="0A4361AF"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u w:val="single"/>
        </w:rPr>
        <w:lastRenderedPageBreak/>
        <w:t>Bài 149:</w:t>
      </w:r>
      <w:r w:rsidRPr="003F6C96">
        <w:rPr>
          <w:rFonts w:ascii="Times New Roman" w:hAnsi="Times New Roman"/>
          <w:sz w:val="26"/>
          <w:szCs w:val="26"/>
        </w:rPr>
        <w:t xml:space="preserve"> Bốn máy biến thế </w:t>
      </w:r>
      <w:r w:rsidRPr="003F6C96">
        <w:rPr>
          <w:position w:val="-12"/>
        </w:rPr>
        <w:object w:dxaOrig="1160" w:dyaOrig="340" w14:anchorId="76CB582C">
          <v:shape id="_x0000_i2606" type="#_x0000_t75" style="width:58pt;height:17pt" o:ole="">
            <v:imagedata r:id="rId3340" o:title=""/>
          </v:shape>
          <o:OLEObject Type="Embed" ProgID="Equation.DSMT4" ShapeID="_x0000_i2606" DrawAspect="Content" ObjectID="_1677479856" r:id="rId3341"/>
        </w:object>
      </w:r>
      <w:r w:rsidRPr="003F6C96">
        <w:rPr>
          <w:rFonts w:ascii="Times New Roman" w:hAnsi="Times New Roman"/>
          <w:sz w:val="26"/>
          <w:szCs w:val="26"/>
        </w:rPr>
        <w:t xml:space="preserve"> có cùng số vòng dây ở cuộn sơ cấp là </w:t>
      </w:r>
      <w:r w:rsidRPr="003F6C96">
        <w:rPr>
          <w:position w:val="-12"/>
        </w:rPr>
        <w:object w:dxaOrig="320" w:dyaOrig="360" w14:anchorId="720280AC">
          <v:shape id="_x0000_i2607" type="#_x0000_t75" style="width:16pt;height:18pt" o:ole="">
            <v:imagedata r:id="rId3342" o:title=""/>
          </v:shape>
          <o:OLEObject Type="Embed" ProgID="Equation.DSMT4" ShapeID="_x0000_i2607" DrawAspect="Content" ObjectID="_1677479857" r:id="rId3343"/>
        </w:object>
      </w:r>
      <w:r w:rsidRPr="003F6C96">
        <w:rPr>
          <w:rFonts w:ascii="Times New Roman" w:hAnsi="Times New Roman"/>
          <w:sz w:val="26"/>
          <w:szCs w:val="26"/>
        </w:rPr>
        <w:t xml:space="preserve"> nhưng số vòng dây ở cuộn thứ cấp theo thứ tự đó lần lượt là </w:t>
      </w:r>
      <w:r w:rsidRPr="003F6C96">
        <w:rPr>
          <w:position w:val="-12"/>
        </w:rPr>
        <w:object w:dxaOrig="3019" w:dyaOrig="360" w14:anchorId="650F4DE1">
          <v:shape id="_x0000_i2608" type="#_x0000_t75" style="width:151.55pt;height:18pt" o:ole="">
            <v:imagedata r:id="rId3344" o:title=""/>
          </v:shape>
          <o:OLEObject Type="Embed" ProgID="Equation.DSMT4" ShapeID="_x0000_i2608" DrawAspect="Content" ObjectID="_1677479858" r:id="rId3345"/>
        </w:object>
      </w:r>
      <w:r w:rsidRPr="003F6C96">
        <w:rPr>
          <w:rFonts w:ascii="Times New Roman" w:hAnsi="Times New Roman"/>
          <w:sz w:val="26"/>
          <w:szCs w:val="26"/>
        </w:rPr>
        <w:t xml:space="preserve">. Cùng đặt vào hai đầu cuộn sơ cấp của mỗi máy biến thế một hiệu điện thế </w:t>
      </w:r>
      <w:r w:rsidRPr="003F6C96">
        <w:rPr>
          <w:position w:val="-12"/>
        </w:rPr>
        <w:object w:dxaOrig="300" w:dyaOrig="360" w14:anchorId="172B9346">
          <v:shape id="_x0000_i2609" type="#_x0000_t75" style="width:15pt;height:18pt" o:ole="">
            <v:imagedata r:id="rId3346" o:title=""/>
          </v:shape>
          <o:OLEObject Type="Embed" ProgID="Equation.DSMT4" ShapeID="_x0000_i2609" DrawAspect="Content" ObjectID="_1677479859" r:id="rId3347"/>
        </w:object>
      </w:r>
      <w:r w:rsidRPr="003F6C96">
        <w:rPr>
          <w:rFonts w:ascii="Times New Roman" w:hAnsi="Times New Roman"/>
          <w:sz w:val="26"/>
          <w:szCs w:val="26"/>
        </w:rPr>
        <w:t xml:space="preserve"> , thì hiệu điện thế giữa hai đầu để hở của mỗi máy theo thứ tự trên lần lượt là </w:t>
      </w:r>
      <w:r w:rsidRPr="003F6C96">
        <w:rPr>
          <w:position w:val="-12"/>
        </w:rPr>
        <w:object w:dxaOrig="1939" w:dyaOrig="360" w14:anchorId="7DBD926F">
          <v:shape id="_x0000_i2610" type="#_x0000_t75" style="width:97.05pt;height:18pt" o:ole="">
            <v:imagedata r:id="rId3348" o:title=""/>
          </v:shape>
          <o:OLEObject Type="Embed" ProgID="Equation.DSMT4" ShapeID="_x0000_i2610" DrawAspect="Content" ObjectID="_1677479860" r:id="rId3349"/>
        </w:object>
      </w:r>
      <w:r w:rsidRPr="003F6C96">
        <w:rPr>
          <w:rFonts w:ascii="Times New Roman" w:hAnsi="Times New Roman"/>
          <w:sz w:val="26"/>
          <w:szCs w:val="26"/>
        </w:rPr>
        <w:t xml:space="preserve">. Xác định </w:t>
      </w:r>
      <w:r w:rsidRPr="003F6C96">
        <w:rPr>
          <w:position w:val="-6"/>
        </w:rPr>
        <w:object w:dxaOrig="279" w:dyaOrig="279" w14:anchorId="6CA79A64">
          <v:shape id="_x0000_i2611" type="#_x0000_t75" style="width:14pt;height:14pt" o:ole="">
            <v:imagedata r:id="rId3350" o:title=""/>
          </v:shape>
          <o:OLEObject Type="Embed" ProgID="Equation.DSMT4" ShapeID="_x0000_i2611" DrawAspect="Content" ObjectID="_1677479861" r:id="rId3351"/>
        </w:object>
      </w:r>
      <w:r w:rsidRPr="003F6C96">
        <w:rPr>
          <w:rFonts w:ascii="Times New Roman" w:hAnsi="Times New Roman"/>
          <w:sz w:val="26"/>
          <w:szCs w:val="26"/>
        </w:rPr>
        <w:t xml:space="preserve"> và </w:t>
      </w:r>
      <w:r w:rsidRPr="003F6C96">
        <w:rPr>
          <w:position w:val="-12"/>
        </w:rPr>
        <w:object w:dxaOrig="320" w:dyaOrig="360" w14:anchorId="74DAE815">
          <v:shape id="_x0000_i2612" type="#_x0000_t75" style="width:16pt;height:18pt" o:ole="">
            <v:imagedata r:id="rId3352" o:title=""/>
          </v:shape>
          <o:OLEObject Type="Embed" ProgID="Equation.DSMT4" ShapeID="_x0000_i2612" DrawAspect="Content" ObjectID="_1677479862" r:id="rId3353"/>
        </w:object>
      </w:r>
      <w:r w:rsidRPr="003F6C96">
        <w:rPr>
          <w:rFonts w:ascii="Times New Roman" w:hAnsi="Times New Roman"/>
          <w:sz w:val="26"/>
          <w:szCs w:val="26"/>
        </w:rPr>
        <w:t>. Biết máy biến thế la lý tưởng (bỏ qua mọi hao phí)</w:t>
      </w:r>
    </w:p>
    <w:p w14:paraId="5607343D" w14:textId="77777777" w:rsidR="00760DD0" w:rsidRPr="003F6C96" w:rsidRDefault="00760DD0" w:rsidP="00760DD0">
      <w:pPr>
        <w:rPr>
          <w:rFonts w:ascii="Times New Roman" w:hAnsi="Times New Roman"/>
          <w:sz w:val="26"/>
          <w:szCs w:val="26"/>
        </w:rPr>
      </w:pPr>
      <w:r w:rsidRPr="003F6C96">
        <w:rPr>
          <w:rFonts w:ascii="Times New Roman" w:hAnsi="Times New Roman"/>
          <w:b/>
          <w:bCs/>
          <w:sz w:val="26"/>
          <w:szCs w:val="26"/>
          <w:u w:val="single"/>
        </w:rPr>
        <w:t>Bài 150:</w:t>
      </w:r>
      <w:r w:rsidRPr="003F6C96">
        <w:rPr>
          <w:rFonts w:ascii="Times New Roman" w:hAnsi="Times New Roman"/>
          <w:sz w:val="26"/>
          <w:szCs w:val="26"/>
        </w:rPr>
        <w:t xml:space="preserve"> Một máy biến thế gồm một cuộn sơ cấp </w:t>
      </w:r>
      <w:r w:rsidRPr="003F6C96">
        <w:rPr>
          <w:position w:val="-6"/>
        </w:rPr>
        <w:object w:dxaOrig="300" w:dyaOrig="279" w14:anchorId="0D067447">
          <v:shape id="_x0000_i2613" type="#_x0000_t75" style="width:15pt;height:14pt" o:ole="">
            <v:imagedata r:id="rId3354" o:title=""/>
          </v:shape>
          <o:OLEObject Type="Embed" ProgID="Equation.DSMT4" ShapeID="_x0000_i2613" DrawAspect="Content" ObjectID="_1677479863" r:id="rId3355"/>
        </w:object>
      </w:r>
      <w:r w:rsidRPr="003F6C96">
        <w:rPr>
          <w:rFonts w:ascii="Times New Roman" w:hAnsi="Times New Roman"/>
          <w:sz w:val="26"/>
          <w:szCs w:val="26"/>
        </w:rPr>
        <w:t xml:space="preserve"> vòng và cuộn thứ cấp </w:t>
      </w:r>
      <w:r w:rsidRPr="003F6C96">
        <w:rPr>
          <w:position w:val="-6"/>
        </w:rPr>
        <w:object w:dxaOrig="440" w:dyaOrig="279" w14:anchorId="4BA78B01">
          <v:shape id="_x0000_i2614" type="#_x0000_t75" style="width:22.5pt;height:14pt" o:ole="">
            <v:imagedata r:id="rId3356" o:title=""/>
          </v:shape>
          <o:OLEObject Type="Embed" ProgID="Equation.DSMT4" ShapeID="_x0000_i2614" DrawAspect="Content" ObjectID="_1677479864" r:id="rId3357"/>
        </w:object>
      </w:r>
      <w:r w:rsidRPr="003F6C96">
        <w:rPr>
          <w:rFonts w:ascii="Times New Roman" w:hAnsi="Times New Roman"/>
          <w:sz w:val="26"/>
          <w:szCs w:val="26"/>
        </w:rPr>
        <w:t xml:space="preserve"> vòng. Cuộn thứ cấp nối với bóng đèn loại </w:t>
      </w:r>
      <w:r w:rsidRPr="003F6C96">
        <w:rPr>
          <w:position w:val="-12"/>
        </w:rPr>
        <w:object w:dxaOrig="1719" w:dyaOrig="340" w14:anchorId="758C7C94">
          <v:shape id="_x0000_i2615" type="#_x0000_t75" style="width:86.05pt;height:17pt" o:ole="">
            <v:imagedata r:id="rId3358" o:title=""/>
          </v:shape>
          <o:OLEObject Type="Embed" ProgID="Equation.DSMT4" ShapeID="_x0000_i2615" DrawAspect="Content" ObjectID="_1677479865" r:id="rId3359"/>
        </w:object>
      </w:r>
      <w:r w:rsidRPr="003F6C96">
        <w:rPr>
          <w:rFonts w:ascii="Times New Roman" w:hAnsi="Times New Roman"/>
          <w:sz w:val="26"/>
          <w:szCs w:val="26"/>
        </w:rPr>
        <w:t xml:space="preserve">. Biết hao phí trong máy là không đáng kể, và cho </w:t>
      </w:r>
      <w:r w:rsidRPr="003F6C96">
        <w:rPr>
          <w:position w:val="-32"/>
        </w:rPr>
        <w:object w:dxaOrig="940" w:dyaOrig="740" w14:anchorId="29942417">
          <v:shape id="_x0000_i2616" type="#_x0000_t75" style="width:47pt;height:37.5pt" o:ole="">
            <v:imagedata r:id="rId3360" o:title=""/>
          </v:shape>
          <o:OLEObject Type="Embed" ProgID="Equation.DSMT4" ShapeID="_x0000_i2616" DrawAspect="Content" ObjectID="_1677479866" r:id="rId3361"/>
        </w:object>
      </w:r>
      <w:r w:rsidRPr="003F6C96">
        <w:rPr>
          <w:rFonts w:ascii="Times New Roman" w:hAnsi="Times New Roman"/>
          <w:sz w:val="26"/>
          <w:szCs w:val="26"/>
        </w:rPr>
        <w:t xml:space="preserve"> với </w:t>
      </w:r>
      <w:r w:rsidRPr="003F6C96">
        <w:rPr>
          <w:position w:val="-12"/>
        </w:rPr>
        <w:object w:dxaOrig="620" w:dyaOrig="360" w14:anchorId="3339569B">
          <v:shape id="_x0000_i2617" type="#_x0000_t75" style="width:31pt;height:18pt" o:ole="">
            <v:imagedata r:id="rId3362" o:title=""/>
          </v:shape>
          <o:OLEObject Type="Embed" ProgID="Equation.DSMT4" ShapeID="_x0000_i2617" DrawAspect="Content" ObjectID="_1677479867" r:id="rId3363"/>
        </w:object>
      </w:r>
      <w:r w:rsidRPr="003F6C96">
        <w:rPr>
          <w:rFonts w:ascii="Times New Roman" w:hAnsi="Times New Roman"/>
          <w:sz w:val="26"/>
          <w:szCs w:val="26"/>
        </w:rPr>
        <w:t xml:space="preserve"> là số vòng dây và cường dộ dòng điện ở cuộn sơ cấp, </w:t>
      </w:r>
      <w:r w:rsidRPr="003F6C96">
        <w:rPr>
          <w:position w:val="-12"/>
        </w:rPr>
        <w:object w:dxaOrig="680" w:dyaOrig="360" w14:anchorId="39BC4064">
          <v:shape id="_x0000_i2618" type="#_x0000_t75" style="width:33.5pt;height:18pt" o:ole="">
            <v:imagedata r:id="rId3364" o:title=""/>
          </v:shape>
          <o:OLEObject Type="Embed" ProgID="Equation.DSMT4" ShapeID="_x0000_i2618" DrawAspect="Content" ObjectID="_1677479868" r:id="rId3365"/>
        </w:object>
      </w:r>
      <w:r w:rsidRPr="003F6C96">
        <w:rPr>
          <w:rFonts w:ascii="Times New Roman" w:hAnsi="Times New Roman"/>
          <w:sz w:val="26"/>
          <w:szCs w:val="26"/>
        </w:rPr>
        <w:t xml:space="preserve"> là số vòng dây và cường độ dòng điện ở cuộn thứ cấp. Khi bóng đèn sáng bình thường cường độ dòng điện qua cuộn sơ cấp là bao nhiêu</w:t>
      </w:r>
    </w:p>
    <w:p w14:paraId="6D6BF4CE" w14:textId="77777777" w:rsidR="00760DD0" w:rsidRPr="003F6C96" w:rsidRDefault="00760DD0" w:rsidP="00760DD0">
      <w:pPr>
        <w:rPr>
          <w:rFonts w:ascii="Times New Roman" w:hAnsi="Times New Roman"/>
          <w:sz w:val="26"/>
          <w:szCs w:val="26"/>
        </w:rPr>
      </w:pPr>
      <w:r w:rsidRPr="00EE71C2">
        <w:rPr>
          <w:rFonts w:ascii="Times New Roman" w:hAnsi="Times New Roman"/>
          <w:b/>
          <w:bCs/>
          <w:sz w:val="26"/>
          <w:szCs w:val="26"/>
          <w:u w:val="single"/>
        </w:rPr>
        <w:t>Bài 151:</w:t>
      </w:r>
      <w:r w:rsidRPr="003F6C96">
        <w:rPr>
          <w:rFonts w:ascii="Times New Roman" w:hAnsi="Times New Roman"/>
          <w:sz w:val="26"/>
          <w:szCs w:val="26"/>
        </w:rPr>
        <w:t xml:space="preserve"> Một học sinh quấn một máy biến áp do sơ suất nên cuộn thứ cấp bị quấn thiếu một số vòng dây. Để xác định số vòng dây thực tế đã quấn được ở cuộn thứ cấp học sinh này đặt vào hai đầu cuộn sơ cấp một hiệu điện thế xoay chiều không đổi, thì xác đinh được tỉ số hiệu điện thế giữa cuộn thứ cấp và sơ cấp bằng </w:t>
      </w:r>
      <w:r w:rsidRPr="003F6C96">
        <w:rPr>
          <w:position w:val="-10"/>
        </w:rPr>
        <w:object w:dxaOrig="540" w:dyaOrig="320" w14:anchorId="05FF0C21">
          <v:shape id="_x0000_i2619" type="#_x0000_t75" style="width:26.5pt;height:16pt" o:ole="">
            <v:imagedata r:id="rId3366" o:title=""/>
          </v:shape>
          <o:OLEObject Type="Embed" ProgID="Equation.DSMT4" ShapeID="_x0000_i2619" DrawAspect="Content" ObjectID="_1677479869" r:id="rId3367"/>
        </w:object>
      </w:r>
      <w:r w:rsidRPr="003F6C96">
        <w:rPr>
          <w:rFonts w:ascii="Times New Roman" w:hAnsi="Times New Roman"/>
          <w:sz w:val="26"/>
          <w:szCs w:val="26"/>
        </w:rPr>
        <w:t xml:space="preserve">. Khi quấn them vào cuộn thứ cấp </w:t>
      </w:r>
      <w:r w:rsidRPr="003F6C96">
        <w:rPr>
          <w:position w:val="-4"/>
        </w:rPr>
        <w:object w:dxaOrig="340" w:dyaOrig="260" w14:anchorId="248112A0">
          <v:shape id="_x0000_i2620" type="#_x0000_t75" style="width:17pt;height:13pt" o:ole="">
            <v:imagedata r:id="rId3368" o:title=""/>
          </v:shape>
          <o:OLEObject Type="Embed" ProgID="Equation.DSMT4" ShapeID="_x0000_i2620" DrawAspect="Content" ObjectID="_1677479870" r:id="rId3369"/>
        </w:object>
      </w:r>
      <w:r w:rsidRPr="003F6C96">
        <w:rPr>
          <w:rFonts w:ascii="Times New Roman" w:hAnsi="Times New Roman"/>
          <w:sz w:val="26"/>
          <w:szCs w:val="26"/>
        </w:rPr>
        <w:t xml:space="preserve"> vòng dây thì tỉ số hiệu điện thế giữa cuộn sơ cấp và thứ cấp bằng </w:t>
      </w:r>
      <w:r w:rsidRPr="003F6C96">
        <w:rPr>
          <w:position w:val="-10"/>
        </w:rPr>
        <w:object w:dxaOrig="540" w:dyaOrig="320" w14:anchorId="06B4464A">
          <v:shape id="_x0000_i2621" type="#_x0000_t75" style="width:26.5pt;height:16pt" o:ole="">
            <v:imagedata r:id="rId3370" o:title=""/>
          </v:shape>
          <o:OLEObject Type="Embed" ProgID="Equation.DSMT4" ShapeID="_x0000_i2621" DrawAspect="Content" ObjectID="_1677479871" r:id="rId3371"/>
        </w:object>
      </w:r>
      <w:r w:rsidRPr="003F6C96">
        <w:rPr>
          <w:rFonts w:ascii="Times New Roman" w:hAnsi="Times New Roman"/>
          <w:sz w:val="26"/>
          <w:szCs w:val="26"/>
        </w:rPr>
        <w:t>. Bỏ qua hao phí trong máy biến áp. Xác định số vòng dây dã quấn lúc đầu ở cuộn thứ cấp.</w:t>
      </w:r>
    </w:p>
    <w:p w14:paraId="619B6B36" w14:textId="77777777" w:rsidR="00760DD0"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226CD182" w14:textId="77777777" w:rsidR="00760DD0" w:rsidRPr="00A276FA" w:rsidRDefault="00760DD0" w:rsidP="00760DD0">
      <w:pPr>
        <w:tabs>
          <w:tab w:val="left" w:pos="284"/>
        </w:tabs>
        <w:spacing w:after="0" w:line="276" w:lineRule="auto"/>
        <w:contextualSpacing/>
        <w:rPr>
          <w:rFonts w:ascii="Times New Roman" w:eastAsia="Times New Roman" w:hAnsi="Times New Roman"/>
          <w:b/>
          <w:bCs/>
          <w:color w:val="FF0000"/>
          <w:sz w:val="26"/>
          <w:szCs w:val="26"/>
          <w:lang w:bidi="vi-VN"/>
        </w:rPr>
      </w:pPr>
      <w:r w:rsidRPr="00A276FA">
        <w:rPr>
          <w:rFonts w:ascii="Times New Roman" w:eastAsia="Times New Roman" w:hAnsi="Times New Roman"/>
          <w:b/>
          <w:bCs/>
          <w:color w:val="FF0000"/>
          <w:sz w:val="26"/>
          <w:szCs w:val="26"/>
          <w:lang w:bidi="vi-VN"/>
        </w:rPr>
        <w:t>THIẾU TRANG 523 ĐẾN 526</w:t>
      </w:r>
      <w:r>
        <w:rPr>
          <w:rFonts w:ascii="Times New Roman" w:eastAsia="Times New Roman" w:hAnsi="Times New Roman"/>
          <w:b/>
          <w:bCs/>
          <w:color w:val="FF0000"/>
          <w:sz w:val="26"/>
          <w:szCs w:val="26"/>
          <w:lang w:bidi="vi-VN"/>
        </w:rPr>
        <w:t xml:space="preserve"> (do bạn Dòng Đời đánh thiếu)</w:t>
      </w:r>
    </w:p>
    <w:p w14:paraId="43AE285E" w14:textId="77777777" w:rsidR="00760DD0"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0B4F6436" w14:textId="77777777" w:rsidR="00760DD0"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7FC418B8" w14:textId="77777777" w:rsidR="00760DD0" w:rsidRPr="00F94355" w:rsidRDefault="00760DD0" w:rsidP="00760DD0">
      <w:pPr>
        <w:spacing w:after="200" w:line="276" w:lineRule="auto"/>
        <w:jc w:val="both"/>
        <w:rPr>
          <w:rFonts w:ascii="Times New Roman" w:hAnsi="Times New Roman"/>
          <w:sz w:val="26"/>
          <w:szCs w:val="26"/>
          <w:lang w:val="vi-VN"/>
        </w:rPr>
      </w:pPr>
      <w:r w:rsidRPr="00F94355">
        <w:rPr>
          <w:rFonts w:ascii="Times New Roman" w:hAnsi="Times New Roman"/>
          <w:sz w:val="26"/>
          <w:szCs w:val="26"/>
          <w:lang w:val="vi-VN"/>
        </w:rPr>
        <w:t xml:space="preserve">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1</m:t>
                </m:r>
              </m:sub>
            </m:sSub>
          </m:num>
          <m:den>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2</m:t>
                </m:r>
              </m:sub>
            </m:sSub>
            <m:r>
              <w:rPr>
                <w:rFonts w:ascii="Cambria Math" w:hAnsi="Cambria Math"/>
                <w:sz w:val="26"/>
                <w:szCs w:val="26"/>
                <w:lang w:val="en-GB"/>
              </w:rPr>
              <m:t>+x</m:t>
            </m:r>
          </m:den>
        </m:f>
      </m:oMath>
      <w:r w:rsidRPr="00F94355">
        <w:rPr>
          <w:rFonts w:ascii="Times New Roman" w:eastAsia="Times New Roman" w:hAnsi="Times New Roman"/>
          <w:sz w:val="26"/>
          <w:szCs w:val="26"/>
          <w:lang w:val="vi-VN"/>
        </w:rPr>
        <w:t xml:space="preserve">=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U</m:t>
                </m:r>
              </m:e>
              <m:sub>
                <m:r>
                  <w:rPr>
                    <w:rFonts w:ascii="Cambria Math" w:hAnsi="Cambria Math"/>
                    <w:sz w:val="26"/>
                    <w:szCs w:val="26"/>
                    <w:lang w:val="en-GB"/>
                  </w:rPr>
                  <m:t>1</m:t>
                </m:r>
              </m:sub>
            </m:sSub>
          </m:num>
          <m:den>
            <m:sSub>
              <m:sSubPr>
                <m:ctrlPr>
                  <w:rPr>
                    <w:rFonts w:ascii="Cambria Math" w:hAnsi="Cambria Math"/>
                    <w:i/>
                    <w:sz w:val="26"/>
                    <w:szCs w:val="26"/>
                    <w:lang w:val="en-GB"/>
                  </w:rPr>
                </m:ctrlPr>
              </m:sSubPr>
              <m:e>
                <m:r>
                  <w:rPr>
                    <w:rFonts w:ascii="Cambria Math" w:hAnsi="Cambria Math"/>
                    <w:sz w:val="26"/>
                    <w:szCs w:val="26"/>
                    <w:lang w:val="en-GB"/>
                  </w:rPr>
                  <m:t>U'</m:t>
                </m:r>
              </m:e>
              <m:sub>
                <m:r>
                  <w:rPr>
                    <w:rFonts w:ascii="Cambria Math" w:hAnsi="Cambria Math"/>
                    <w:sz w:val="26"/>
                    <w:szCs w:val="26"/>
                    <w:lang w:val="en-GB"/>
                  </w:rPr>
                  <m:t>2'</m:t>
                </m:r>
              </m:sub>
            </m:sSub>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en-GB"/>
              </w:rPr>
            </m:ctrlPr>
          </m:fPr>
          <m:num>
            <m:r>
              <w:rPr>
                <w:rFonts w:ascii="Cambria Math" w:hAnsi="Cambria Math"/>
                <w:sz w:val="26"/>
                <w:szCs w:val="26"/>
                <w:lang w:val="en-GB"/>
              </w:rPr>
              <m:t>2</m:t>
            </m:r>
          </m:num>
          <m:den>
            <m:r>
              <w:rPr>
                <w:rFonts w:ascii="Cambria Math" w:hAnsi="Cambria Math"/>
                <w:sz w:val="26"/>
                <w:szCs w:val="26"/>
                <w:lang w:val="en-GB"/>
              </w:rPr>
              <m:t>1</m:t>
            </m:r>
          </m:den>
        </m:f>
      </m:oMath>
      <w:r w:rsidRPr="00F94355">
        <w:rPr>
          <w:rFonts w:ascii="Times New Roman" w:eastAsia="Times New Roman" w:hAnsi="Times New Roman"/>
          <w:sz w:val="26"/>
          <w:szCs w:val="26"/>
          <w:lang w:val="vi-VN"/>
        </w:rPr>
        <w:t xml:space="preserve">  (3)</w:t>
      </w:r>
    </w:p>
    <w:p w14:paraId="20F55863" w14:textId="77777777" w:rsidR="00760DD0" w:rsidRPr="00F94355" w:rsidRDefault="00760DD0" w:rsidP="00760DD0">
      <w:pPr>
        <w:spacing w:after="200" w:line="276" w:lineRule="auto"/>
        <w:jc w:val="both"/>
        <w:rPr>
          <w:rFonts w:ascii="Times New Roman" w:hAnsi="Times New Roman"/>
          <w:sz w:val="26"/>
          <w:szCs w:val="26"/>
          <w:lang w:val="en-GB"/>
        </w:rPr>
      </w:pPr>
      <w:r w:rsidRPr="00F94355">
        <w:rPr>
          <w:rFonts w:ascii="Times New Roman" w:hAnsi="Times New Roman"/>
          <w:sz w:val="26"/>
          <w:szCs w:val="26"/>
          <w:lang w:val="en-GB"/>
        </w:rPr>
        <w:t xml:space="preserve">+ Từ (1) và (2) ta có: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2</m:t>
                </m:r>
              </m:sub>
            </m:sSub>
          </m:num>
          <m:den>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2</m:t>
                </m:r>
              </m:sub>
            </m:sSub>
            <m:r>
              <w:rPr>
                <w:rFonts w:ascii="Cambria Math" w:hAnsi="Cambria Math"/>
                <w:sz w:val="26"/>
                <w:szCs w:val="26"/>
                <w:lang w:val="en-GB"/>
              </w:rPr>
              <m:t>+66</m:t>
            </m:r>
          </m:den>
        </m:f>
      </m:oMath>
      <w:r w:rsidRPr="00F94355">
        <w:rPr>
          <w:rFonts w:ascii="Times New Roman" w:eastAsia="Times New Roman" w:hAnsi="Times New Roman"/>
          <w:sz w:val="26"/>
          <w:szCs w:val="26"/>
          <w:lang w:val="vi-VN"/>
        </w:rPr>
        <w:t xml:space="preserve">= </w:t>
      </w:r>
      <m:oMath>
        <m:f>
          <m:fPr>
            <m:ctrlPr>
              <w:rPr>
                <w:rFonts w:ascii="Cambria Math" w:hAnsi="Cambria Math"/>
                <w:i/>
                <w:sz w:val="26"/>
                <w:szCs w:val="26"/>
                <w:lang w:val="en-GB"/>
              </w:rPr>
            </m:ctrlPr>
          </m:fPr>
          <m:num>
            <m:r>
              <w:rPr>
                <w:rFonts w:ascii="Cambria Math" w:hAnsi="Cambria Math"/>
                <w:sz w:val="26"/>
                <w:szCs w:val="26"/>
                <w:lang w:val="en-GB"/>
              </w:rPr>
              <m:t>0,375</m:t>
            </m:r>
          </m:num>
          <m:den>
            <m:r>
              <w:rPr>
                <w:rFonts w:ascii="Cambria Math" w:hAnsi="Cambria Math"/>
                <w:sz w:val="26"/>
                <w:szCs w:val="26"/>
                <w:lang w:val="en-GB"/>
              </w:rPr>
              <m:t>0,43</m:t>
            </m:r>
          </m:den>
        </m:f>
        <m:r>
          <w:rPr>
            <w:rFonts w:ascii="Cambria Math" w:hAnsi="Cambria Math"/>
            <w:sz w:val="26"/>
            <w:szCs w:val="26"/>
            <w:lang w:val="en-GB"/>
          </w:rPr>
          <m:t xml:space="preserve"> </m:t>
        </m:r>
      </m:oMath>
      <w:r w:rsidRPr="00F94355">
        <w:rPr>
          <w:rFonts w:ascii="Times New Roman" w:hAnsi="Times New Roman"/>
          <w:sz w:val="26"/>
          <w:szCs w:val="26"/>
          <w:lang w:val="en-GB"/>
        </w:rPr>
        <w:t>=&gt; N'</w:t>
      </w:r>
      <w:r w:rsidRPr="00F94355">
        <w:rPr>
          <w:rFonts w:ascii="Times New Roman" w:hAnsi="Times New Roman"/>
          <w:sz w:val="26"/>
          <w:szCs w:val="26"/>
          <w:vertAlign w:val="subscript"/>
          <w:lang w:val="en-GB"/>
        </w:rPr>
        <w:t xml:space="preserve">2 </w:t>
      </w:r>
      <w:r w:rsidRPr="00F94355">
        <w:rPr>
          <w:rFonts w:ascii="Times New Roman" w:hAnsi="Times New Roman"/>
          <w:sz w:val="26"/>
          <w:szCs w:val="26"/>
          <w:lang w:val="en-GB"/>
        </w:rPr>
        <w:t>= 450 vòng</w:t>
      </w:r>
    </w:p>
    <w:p w14:paraId="7F4C8615" w14:textId="77777777" w:rsidR="00760DD0" w:rsidRPr="00F94355" w:rsidRDefault="00760DD0" w:rsidP="00760DD0">
      <w:pPr>
        <w:spacing w:after="200" w:line="276" w:lineRule="auto"/>
        <w:jc w:val="both"/>
        <w:rPr>
          <w:rFonts w:ascii="Times New Roman" w:hAnsi="Times New Roman"/>
          <w:sz w:val="26"/>
          <w:szCs w:val="26"/>
          <w:lang w:val="en-GB"/>
        </w:rPr>
      </w:pPr>
      <w:r w:rsidRPr="00F94355">
        <w:rPr>
          <w:rFonts w:ascii="Times New Roman" w:hAnsi="Times New Roman"/>
          <w:sz w:val="26"/>
          <w:szCs w:val="26"/>
          <w:lang w:val="en-GB"/>
        </w:rPr>
        <w:t>+ Vậy lúc đầu cuộn thứ cấp có 450 vòng</w:t>
      </w:r>
    </w:p>
    <w:p w14:paraId="35C0D5B5" w14:textId="77777777" w:rsidR="00760DD0" w:rsidRPr="00F94355" w:rsidRDefault="00760DD0" w:rsidP="00760DD0">
      <w:pPr>
        <w:spacing w:after="200" w:line="276" w:lineRule="auto"/>
        <w:jc w:val="both"/>
        <w:rPr>
          <w:rFonts w:ascii="Times New Roman" w:hAnsi="Times New Roman"/>
          <w:sz w:val="26"/>
          <w:szCs w:val="26"/>
          <w:lang w:val="vi-VN"/>
        </w:rPr>
      </w:pPr>
      <w:r w:rsidRPr="00F94355">
        <w:rPr>
          <w:rFonts w:ascii="Times New Roman" w:hAnsi="Times New Roman"/>
          <w:sz w:val="26"/>
          <w:szCs w:val="26"/>
          <w:lang w:val="en-GB"/>
        </w:rPr>
        <w:t xml:space="preserve">+ Từ (1) và (3) ta có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2</m:t>
                </m:r>
              </m:sub>
            </m:sSub>
          </m:num>
          <m:den>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2</m:t>
                </m:r>
              </m:sub>
            </m:sSub>
            <m:r>
              <w:rPr>
                <w:rFonts w:ascii="Cambria Math" w:hAnsi="Cambria Math"/>
                <w:sz w:val="26"/>
                <w:szCs w:val="26"/>
                <w:lang w:val="en-GB"/>
              </w:rPr>
              <m:t>+x</m:t>
            </m:r>
          </m:den>
        </m:f>
      </m:oMath>
      <w:r w:rsidRPr="00F94355">
        <w:rPr>
          <w:rFonts w:ascii="Times New Roman" w:hAnsi="Times New Roman"/>
          <w:sz w:val="26"/>
          <w:szCs w:val="26"/>
          <w:lang w:val="en-GB"/>
        </w:rPr>
        <w:t xml:space="preserve"> = </w:t>
      </w:r>
      <w:r w:rsidRPr="00F94355">
        <w:rPr>
          <w:rFonts w:ascii="Times New Roman" w:hAnsi="Times New Roman"/>
          <w:sz w:val="26"/>
          <w:szCs w:val="26"/>
          <w:lang w:val="vi-VN"/>
        </w:rPr>
        <w:t xml:space="preserve">0,375.2 </w:t>
      </w:r>
      <w:r w:rsidRPr="00F94355">
        <w:rPr>
          <w:rFonts w:ascii="Times New Roman" w:hAnsi="Times New Roman"/>
          <w:sz w:val="26"/>
          <w:szCs w:val="26"/>
          <w:lang w:val="en-GB"/>
        </w:rPr>
        <w:t xml:space="preserve"> </w:t>
      </w:r>
      <w:r w:rsidRPr="00F94355">
        <w:rPr>
          <w:rFonts w:ascii="Times New Roman" w:hAnsi="Times New Roman"/>
          <w:sz w:val="26"/>
          <w:szCs w:val="26"/>
          <w:lang w:val="vi-VN"/>
        </w:rPr>
        <w:t>&lt;</w:t>
      </w:r>
      <w:r w:rsidRPr="00F94355">
        <w:rPr>
          <w:rFonts w:ascii="Times New Roman" w:hAnsi="Times New Roman"/>
          <w:sz w:val="26"/>
          <w:szCs w:val="26"/>
          <w:lang w:val="en-GB"/>
        </w:rPr>
        <w:t xml:space="preserve">=&gt; </w:t>
      </w:r>
      <m:oMath>
        <m:f>
          <m:fPr>
            <m:ctrlPr>
              <w:rPr>
                <w:rFonts w:ascii="Cambria Math" w:hAnsi="Cambria Math"/>
                <w:i/>
                <w:sz w:val="26"/>
                <w:szCs w:val="26"/>
                <w:lang w:val="en-GB"/>
              </w:rPr>
            </m:ctrlPr>
          </m:fPr>
          <m:num>
            <m:r>
              <w:rPr>
                <w:rFonts w:ascii="Cambria Math" w:hAnsi="Cambria Math"/>
                <w:sz w:val="26"/>
                <w:szCs w:val="26"/>
                <w:lang w:val="en-GB"/>
              </w:rPr>
              <m:t>450</m:t>
            </m:r>
          </m:num>
          <m:den>
            <m:r>
              <w:rPr>
                <w:rFonts w:ascii="Cambria Math" w:hAnsi="Cambria Math"/>
                <w:sz w:val="26"/>
                <w:szCs w:val="26"/>
                <w:lang w:val="en-GB"/>
              </w:rPr>
              <m:t>450+x</m:t>
            </m:r>
          </m:den>
        </m:f>
      </m:oMath>
      <w:r w:rsidRPr="00F94355">
        <w:rPr>
          <w:rFonts w:ascii="Times New Roman" w:eastAsia="Times New Roman" w:hAnsi="Times New Roman"/>
          <w:sz w:val="26"/>
          <w:szCs w:val="26"/>
          <w:lang w:val="vi-VN"/>
        </w:rPr>
        <w:t xml:space="preserve"> = 0,75 =&gt; x=150 vòng</w:t>
      </w:r>
    </w:p>
    <w:p w14:paraId="41D340D1" w14:textId="77777777" w:rsidR="00760DD0" w:rsidRPr="00F94355" w:rsidRDefault="00760DD0" w:rsidP="00760DD0">
      <w:pPr>
        <w:spacing w:after="200" w:line="276" w:lineRule="auto"/>
        <w:jc w:val="both"/>
        <w:rPr>
          <w:rFonts w:ascii="Times New Roman" w:hAnsi="Times New Roman"/>
          <w:sz w:val="26"/>
          <w:szCs w:val="26"/>
          <w:lang w:val="en-GB"/>
        </w:rPr>
      </w:pPr>
      <w:r w:rsidRPr="00F94355">
        <w:rPr>
          <w:rFonts w:ascii="Times New Roman" w:hAnsi="Times New Roman"/>
          <w:sz w:val="26"/>
          <w:szCs w:val="26"/>
          <w:lang w:val="en-GB"/>
        </w:rPr>
        <w:t xml:space="preserve"> </w:t>
      </w:r>
      <w:r w:rsidRPr="00F94355">
        <w:rPr>
          <w:rFonts w:ascii="Times New Roman" w:hAnsi="Times New Roman"/>
          <w:b/>
          <w:bCs/>
          <w:sz w:val="26"/>
          <w:szCs w:val="26"/>
          <w:lang w:val="en-GB"/>
        </w:rPr>
        <w:t>Bài 153</w:t>
      </w:r>
      <w:r w:rsidRPr="00F94355">
        <w:rPr>
          <w:rFonts w:ascii="Times New Roman" w:hAnsi="Times New Roman"/>
          <w:sz w:val="26"/>
          <w:szCs w:val="26"/>
          <w:lang w:val="en-GB"/>
        </w:rPr>
        <w:t>: Gọi số cuộn dây ở cuộn 1 và cuộn 2 lần lượt là N</w:t>
      </w:r>
      <w:r w:rsidRPr="00F94355">
        <w:rPr>
          <w:rFonts w:ascii="Times New Roman" w:hAnsi="Times New Roman"/>
          <w:sz w:val="26"/>
          <w:szCs w:val="26"/>
          <w:vertAlign w:val="subscript"/>
          <w:lang w:val="vi-VN"/>
        </w:rPr>
        <w:t>1</w:t>
      </w:r>
      <w:r w:rsidRPr="00F94355">
        <w:rPr>
          <w:rFonts w:ascii="Times New Roman" w:hAnsi="Times New Roman"/>
          <w:sz w:val="26"/>
          <w:szCs w:val="26"/>
          <w:lang w:val="en-GB"/>
        </w:rPr>
        <w:t xml:space="preserve"> và N</w:t>
      </w:r>
      <w:r w:rsidRPr="00F94355">
        <w:rPr>
          <w:rFonts w:ascii="Times New Roman" w:hAnsi="Times New Roman"/>
          <w:sz w:val="26"/>
          <w:szCs w:val="26"/>
          <w:vertAlign w:val="subscript"/>
          <w:lang w:val="vi-VN"/>
        </w:rPr>
        <w:t>2</w:t>
      </w:r>
      <w:r w:rsidRPr="00F94355">
        <w:rPr>
          <w:rFonts w:ascii="Times New Roman" w:hAnsi="Times New Roman"/>
          <w:sz w:val="26"/>
          <w:szCs w:val="26"/>
          <w:lang w:val="en-GB"/>
        </w:rPr>
        <w:t>. Và số cuộn dây</w:t>
      </w:r>
      <w:r w:rsidRPr="00F94355">
        <w:rPr>
          <w:rFonts w:ascii="Times New Roman" w:hAnsi="Times New Roman"/>
          <w:sz w:val="26"/>
          <w:szCs w:val="26"/>
          <w:lang w:val="vi-VN"/>
        </w:rPr>
        <w:t xml:space="preserve"> ở</w:t>
      </w:r>
      <w:r w:rsidRPr="00F94355">
        <w:rPr>
          <w:rFonts w:ascii="Times New Roman" w:hAnsi="Times New Roman"/>
          <w:sz w:val="26"/>
          <w:szCs w:val="26"/>
          <w:lang w:val="en-GB"/>
        </w:rPr>
        <w:t xml:space="preserve"> cuộn sơ cấp và thứ cấp trong máy biển thế lần lượt là n</w:t>
      </w:r>
      <w:r w:rsidRPr="00F94355">
        <w:rPr>
          <w:rFonts w:ascii="Times New Roman" w:hAnsi="Times New Roman"/>
          <w:sz w:val="26"/>
          <w:szCs w:val="26"/>
          <w:vertAlign w:val="subscript"/>
          <w:lang w:val="vi-VN"/>
        </w:rPr>
        <w:t>1</w:t>
      </w:r>
      <w:r w:rsidRPr="00F94355">
        <w:rPr>
          <w:rFonts w:ascii="Times New Roman" w:hAnsi="Times New Roman"/>
          <w:sz w:val="26"/>
          <w:szCs w:val="26"/>
          <w:lang w:val="en-GB"/>
        </w:rPr>
        <w:t xml:space="preserve"> và n</w:t>
      </w:r>
      <w:r w:rsidRPr="00F94355">
        <w:rPr>
          <w:rFonts w:ascii="Times New Roman" w:hAnsi="Times New Roman"/>
          <w:sz w:val="26"/>
          <w:szCs w:val="26"/>
          <w:vertAlign w:val="subscript"/>
          <w:lang w:val="en-GB"/>
        </w:rPr>
        <w:t>2</w:t>
      </w:r>
      <w:r w:rsidRPr="00F94355">
        <w:rPr>
          <w:rFonts w:ascii="Times New Roman" w:hAnsi="Times New Roman"/>
          <w:sz w:val="26"/>
          <w:szCs w:val="26"/>
          <w:lang w:val="en-GB"/>
        </w:rPr>
        <w:t xml:space="preserve"> </w:t>
      </w:r>
    </w:p>
    <w:p w14:paraId="606A7761" w14:textId="77777777" w:rsidR="00760DD0" w:rsidRPr="00F94355" w:rsidRDefault="00760DD0" w:rsidP="00760DD0">
      <w:pPr>
        <w:spacing w:after="200" w:line="276" w:lineRule="auto"/>
        <w:jc w:val="both"/>
        <w:rPr>
          <w:rFonts w:ascii="Times New Roman" w:hAnsi="Times New Roman"/>
          <w:sz w:val="26"/>
          <w:szCs w:val="26"/>
          <w:lang w:val="en-GB"/>
        </w:rPr>
      </w:pPr>
      <w:r w:rsidRPr="00F94355">
        <w:rPr>
          <w:rFonts w:ascii="Times New Roman" w:hAnsi="Times New Roman"/>
          <w:sz w:val="26"/>
          <w:szCs w:val="26"/>
          <w:lang w:val="en-GB"/>
        </w:rPr>
        <w:t xml:space="preserve">+ Khi đặt vào hai </w:t>
      </w:r>
      <w:r w:rsidRPr="00F94355">
        <w:rPr>
          <w:rFonts w:ascii="Times New Roman" w:hAnsi="Times New Roman"/>
          <w:sz w:val="26"/>
          <w:szCs w:val="26"/>
          <w:lang w:val="vi-VN"/>
        </w:rPr>
        <w:t>đ</w:t>
      </w:r>
      <w:r w:rsidRPr="00F94355">
        <w:rPr>
          <w:rFonts w:ascii="Times New Roman" w:hAnsi="Times New Roman"/>
          <w:sz w:val="26"/>
          <w:szCs w:val="26"/>
          <w:lang w:val="en-GB"/>
        </w:rPr>
        <w:t>ầu cuộn dây 1 hiệu điện th</w:t>
      </w:r>
      <w:r w:rsidRPr="00F94355">
        <w:rPr>
          <w:rFonts w:ascii="Times New Roman" w:hAnsi="Times New Roman"/>
          <w:sz w:val="26"/>
          <w:szCs w:val="26"/>
          <w:lang w:val="vi-VN"/>
        </w:rPr>
        <w:t>ế</w:t>
      </w:r>
      <w:r w:rsidRPr="00F94355">
        <w:rPr>
          <w:rFonts w:ascii="Times New Roman" w:hAnsi="Times New Roman"/>
          <w:sz w:val="26"/>
          <w:szCs w:val="26"/>
          <w:lang w:val="en-GB"/>
        </w:rPr>
        <w:t xml:space="preserve"> 80V =&gt; cuộn 1 là cuộn sơ cấp còn cuộn 2 là thứ cấp =&gt; hiệu điện thế hai đầu cuộn sơ cấp là U</w:t>
      </w:r>
      <w:r w:rsidRPr="00F94355">
        <w:rPr>
          <w:rFonts w:ascii="Times New Roman" w:hAnsi="Times New Roman"/>
          <w:sz w:val="26"/>
          <w:szCs w:val="26"/>
          <w:vertAlign w:val="subscript"/>
          <w:lang w:val="vi-VN"/>
        </w:rPr>
        <w:t>1</w:t>
      </w:r>
      <w:r w:rsidRPr="00F94355">
        <w:rPr>
          <w:rFonts w:ascii="Times New Roman" w:hAnsi="Times New Roman"/>
          <w:sz w:val="26"/>
          <w:szCs w:val="26"/>
          <w:lang w:val="en-GB"/>
        </w:rPr>
        <w:t xml:space="preserve"> = 80V và hiệu điện th</w:t>
      </w:r>
      <w:r w:rsidRPr="00F94355">
        <w:rPr>
          <w:rFonts w:ascii="Times New Roman" w:hAnsi="Times New Roman"/>
          <w:sz w:val="26"/>
          <w:szCs w:val="26"/>
          <w:lang w:val="vi-VN"/>
        </w:rPr>
        <w:t>ế</w:t>
      </w:r>
      <w:r w:rsidRPr="00F94355">
        <w:rPr>
          <w:rFonts w:ascii="Times New Roman" w:hAnsi="Times New Roman"/>
          <w:sz w:val="26"/>
          <w:szCs w:val="26"/>
          <w:lang w:val="en-GB"/>
        </w:rPr>
        <w:t xml:space="preserve"> hai đầu cuộn thứ cấp là </w:t>
      </w:r>
      <w:r w:rsidRPr="00F94355">
        <w:rPr>
          <w:rFonts w:ascii="Times New Roman" w:hAnsi="Times New Roman"/>
          <w:sz w:val="26"/>
          <w:szCs w:val="26"/>
          <w:lang w:val="vi-VN"/>
        </w:rPr>
        <w:t>U</w:t>
      </w:r>
      <w:r w:rsidRPr="00F94355">
        <w:rPr>
          <w:rFonts w:ascii="Times New Roman" w:hAnsi="Times New Roman"/>
          <w:sz w:val="26"/>
          <w:szCs w:val="26"/>
          <w:vertAlign w:val="subscript"/>
          <w:lang w:val="vi-VN"/>
        </w:rPr>
        <w:t>2</w:t>
      </w:r>
      <w:r w:rsidRPr="00F94355">
        <w:rPr>
          <w:rFonts w:ascii="Times New Roman" w:hAnsi="Times New Roman"/>
          <w:sz w:val="26"/>
          <w:szCs w:val="26"/>
          <w:lang w:val="en-GB"/>
        </w:rPr>
        <w:t xml:space="preserve"> </w:t>
      </w:r>
      <w:r w:rsidRPr="00F94355">
        <w:rPr>
          <w:rFonts w:ascii="Times New Roman" w:hAnsi="Times New Roman"/>
          <w:sz w:val="26"/>
          <w:szCs w:val="26"/>
          <w:lang w:val="vi-VN"/>
        </w:rPr>
        <w:t>=</w:t>
      </w:r>
      <w:r w:rsidRPr="00F94355">
        <w:rPr>
          <w:rFonts w:ascii="Times New Roman" w:hAnsi="Times New Roman"/>
          <w:sz w:val="26"/>
          <w:szCs w:val="26"/>
          <w:lang w:val="en-GB"/>
        </w:rPr>
        <w:t xml:space="preserve"> 20V</w:t>
      </w:r>
    </w:p>
    <w:p w14:paraId="6F729BD4" w14:textId="77777777" w:rsidR="00760DD0" w:rsidRPr="00F94355" w:rsidRDefault="00760DD0" w:rsidP="00760DD0">
      <w:pPr>
        <w:spacing w:after="200" w:line="276" w:lineRule="auto"/>
        <w:jc w:val="both"/>
        <w:rPr>
          <w:rFonts w:ascii="Times New Roman" w:hAnsi="Times New Roman"/>
          <w:sz w:val="26"/>
          <w:szCs w:val="26"/>
          <w:lang w:val="vi-VN"/>
        </w:rPr>
      </w:pPr>
      <w:r w:rsidRPr="00F94355">
        <w:rPr>
          <w:rFonts w:ascii="Times New Roman" w:hAnsi="Times New Roman"/>
          <w:sz w:val="26"/>
          <w:szCs w:val="26"/>
          <w:lang w:val="en-GB"/>
        </w:rPr>
        <w:t xml:space="preserve">Do đó ta có: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U</m:t>
                </m:r>
              </m:e>
              <m:sub>
                <m:r>
                  <w:rPr>
                    <w:rFonts w:ascii="Cambria Math" w:hAnsi="Cambria Math"/>
                    <w:sz w:val="26"/>
                    <w:szCs w:val="26"/>
                    <w:lang w:val="en-GB"/>
                  </w:rPr>
                  <m:t>1</m:t>
                </m:r>
              </m:sub>
            </m:sSub>
          </m:num>
          <m:den>
            <m:sSub>
              <m:sSubPr>
                <m:ctrlPr>
                  <w:rPr>
                    <w:rFonts w:ascii="Cambria Math" w:hAnsi="Cambria Math"/>
                    <w:i/>
                    <w:sz w:val="26"/>
                    <w:szCs w:val="26"/>
                    <w:lang w:val="en-GB"/>
                  </w:rPr>
                </m:ctrlPr>
              </m:sSubPr>
              <m:e>
                <m:r>
                  <w:rPr>
                    <w:rFonts w:ascii="Cambria Math" w:hAnsi="Cambria Math"/>
                    <w:sz w:val="26"/>
                    <w:szCs w:val="26"/>
                    <w:lang w:val="en-GB"/>
                  </w:rPr>
                  <m:t>U</m:t>
                </m:r>
              </m:e>
              <m:sub>
                <m:r>
                  <w:rPr>
                    <w:rFonts w:ascii="Cambria Math" w:hAnsi="Cambria Math"/>
                    <w:sz w:val="26"/>
                    <w:szCs w:val="26"/>
                    <w:lang w:val="en-GB"/>
                  </w:rPr>
                  <m:t>2</m:t>
                </m:r>
              </m:sub>
            </m:sSub>
          </m:den>
        </m:f>
        <m:r>
          <w:rPr>
            <w:rFonts w:ascii="Cambria Math" w:hAnsi="Cambria Math"/>
            <w:sz w:val="26"/>
            <w:szCs w:val="26"/>
            <w:lang w:val="en-GB"/>
          </w:rPr>
          <m:t xml:space="preserve"> </m:t>
        </m:r>
      </m:oMath>
      <w:r w:rsidRPr="00F94355">
        <w:rPr>
          <w:rFonts w:ascii="Times New Roman" w:hAnsi="Times New Roman"/>
          <w:sz w:val="26"/>
          <w:szCs w:val="26"/>
          <w:lang w:val="en-GB"/>
        </w:rPr>
        <w:t xml:space="preserve">=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1</m:t>
                </m:r>
              </m:sub>
            </m:sSub>
          </m:num>
          <m:den>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2</m:t>
                </m:r>
              </m:sub>
            </m:sSub>
          </m:den>
        </m:f>
      </m:oMath>
      <w:r w:rsidRPr="00F94355">
        <w:rPr>
          <w:rFonts w:ascii="Times New Roman" w:hAnsi="Times New Roman"/>
          <w:sz w:val="26"/>
          <w:szCs w:val="26"/>
          <w:lang w:val="en-GB"/>
        </w:rPr>
        <w:t xml:space="preserve"> =&gt;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U</m:t>
                </m:r>
              </m:e>
              <m:sub>
                <m:r>
                  <w:rPr>
                    <w:rFonts w:ascii="Cambria Math" w:hAnsi="Cambria Math"/>
                    <w:sz w:val="26"/>
                    <w:szCs w:val="26"/>
                    <w:lang w:val="en-GB"/>
                  </w:rPr>
                  <m:t>1</m:t>
                </m:r>
              </m:sub>
            </m:sSub>
          </m:num>
          <m:den>
            <m:sSub>
              <m:sSubPr>
                <m:ctrlPr>
                  <w:rPr>
                    <w:rFonts w:ascii="Cambria Math" w:hAnsi="Cambria Math"/>
                    <w:i/>
                    <w:sz w:val="26"/>
                    <w:szCs w:val="26"/>
                    <w:lang w:val="en-GB"/>
                  </w:rPr>
                </m:ctrlPr>
              </m:sSubPr>
              <m:e>
                <m:r>
                  <w:rPr>
                    <w:rFonts w:ascii="Cambria Math" w:hAnsi="Cambria Math"/>
                    <w:sz w:val="26"/>
                    <w:szCs w:val="26"/>
                    <w:lang w:val="en-GB"/>
                  </w:rPr>
                  <m:t>U</m:t>
                </m:r>
              </m:e>
              <m:sub>
                <m:r>
                  <w:rPr>
                    <w:rFonts w:ascii="Cambria Math" w:hAnsi="Cambria Math"/>
                    <w:sz w:val="26"/>
                    <w:szCs w:val="26"/>
                    <w:lang w:val="en-GB"/>
                  </w:rPr>
                  <m:t>2</m:t>
                </m:r>
              </m:sub>
            </m:sSub>
          </m:den>
        </m:f>
        <m:r>
          <w:rPr>
            <w:rFonts w:ascii="Cambria Math" w:hAnsi="Cambria Math"/>
            <w:sz w:val="26"/>
            <w:szCs w:val="26"/>
            <w:lang w:val="en-GB"/>
          </w:rPr>
          <m:t xml:space="preserve"> </m:t>
        </m:r>
      </m:oMath>
      <w:r w:rsidRPr="00F94355">
        <w:rPr>
          <w:rFonts w:ascii="Times New Roman" w:hAnsi="Times New Roman"/>
          <w:sz w:val="26"/>
          <w:szCs w:val="26"/>
          <w:lang w:val="en-GB"/>
        </w:rPr>
        <w:t xml:space="preserve">=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1</m:t>
                </m:r>
              </m:sub>
            </m:sSub>
          </m:num>
          <m:den>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2</m:t>
                </m:r>
              </m:sub>
            </m:sSub>
          </m:den>
        </m:f>
      </m:oMath>
      <w:r w:rsidRPr="00F94355">
        <w:rPr>
          <w:rFonts w:ascii="Times New Roman" w:hAnsi="Times New Roman"/>
          <w:sz w:val="26"/>
          <w:szCs w:val="26"/>
          <w:lang w:val="vi-VN"/>
        </w:rPr>
        <w:t xml:space="preserve"> </w:t>
      </w:r>
      <w:r w:rsidRPr="00F94355">
        <w:rPr>
          <w:rFonts w:ascii="Times New Roman" w:hAnsi="Times New Roman"/>
          <w:sz w:val="26"/>
          <w:szCs w:val="26"/>
          <w:lang w:val="vi-VN"/>
        </w:rPr>
        <w:sym w:font="Wingdings" w:char="F0F3"/>
      </w:r>
      <w:r w:rsidRPr="00F94355">
        <w:rPr>
          <w:rFonts w:ascii="Times New Roman" w:hAnsi="Times New Roman"/>
          <w:sz w:val="26"/>
          <w:szCs w:val="26"/>
          <w:lang w:val="vi-VN"/>
        </w:rPr>
        <w:t xml:space="preserve"> </w:t>
      </w:r>
      <m:oMath>
        <m:f>
          <m:fPr>
            <m:ctrlPr>
              <w:rPr>
                <w:rFonts w:ascii="Cambria Math" w:hAnsi="Cambria Math"/>
                <w:i/>
                <w:sz w:val="26"/>
                <w:szCs w:val="26"/>
                <w:lang w:val="en-GB"/>
              </w:rPr>
            </m:ctrlPr>
          </m:fPr>
          <m:num>
            <m:r>
              <w:rPr>
                <w:rFonts w:ascii="Cambria Math" w:hAnsi="Cambria Math"/>
                <w:sz w:val="26"/>
                <w:szCs w:val="26"/>
                <w:lang w:val="en-GB"/>
              </w:rPr>
              <m:t>80</m:t>
            </m:r>
          </m:num>
          <m:den>
            <m:r>
              <w:rPr>
                <w:rFonts w:ascii="Cambria Math" w:hAnsi="Cambria Math"/>
                <w:sz w:val="26"/>
                <w:szCs w:val="26"/>
                <w:lang w:val="en-GB"/>
              </w:rPr>
              <m:t>20</m:t>
            </m:r>
          </m:den>
        </m:f>
        <m:r>
          <w:rPr>
            <w:rFonts w:ascii="Cambria Math" w:hAnsi="Cambria Math"/>
            <w:sz w:val="26"/>
            <w:szCs w:val="26"/>
            <w:lang w:val="en-GB"/>
          </w:rPr>
          <m:t xml:space="preserve"> </m:t>
        </m:r>
      </m:oMath>
      <w:r w:rsidRPr="00F94355">
        <w:rPr>
          <w:rFonts w:ascii="Times New Roman" w:hAnsi="Times New Roman"/>
          <w:sz w:val="26"/>
          <w:szCs w:val="26"/>
          <w:lang w:val="en-GB"/>
        </w:rPr>
        <w:t xml:space="preserve">= </w:t>
      </w:r>
      <m:oMath>
        <m:f>
          <m:fPr>
            <m:ctrlPr>
              <w:rPr>
                <w:rFonts w:ascii="Cambria Math" w:hAnsi="Cambria Math"/>
                <w:i/>
                <w:sz w:val="26"/>
                <w:szCs w:val="26"/>
                <w:lang w:val="en-GB"/>
              </w:rPr>
            </m:ctrlPr>
          </m:fPr>
          <m:num>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1</m:t>
                </m:r>
              </m:sub>
            </m:sSub>
          </m:num>
          <m:den>
            <m:sSub>
              <m:sSubPr>
                <m:ctrlPr>
                  <w:rPr>
                    <w:rFonts w:ascii="Cambria Math" w:hAnsi="Cambria Math"/>
                    <w:i/>
                    <w:sz w:val="26"/>
                    <w:szCs w:val="26"/>
                    <w:lang w:val="en-GB"/>
                  </w:rPr>
                </m:ctrlPr>
              </m:sSubPr>
              <m:e>
                <m:r>
                  <w:rPr>
                    <w:rFonts w:ascii="Cambria Math" w:hAnsi="Cambria Math"/>
                    <w:sz w:val="26"/>
                    <w:szCs w:val="26"/>
                    <w:lang w:val="en-GB"/>
                  </w:rPr>
                  <m:t>N</m:t>
                </m:r>
              </m:e>
              <m:sub>
                <m:r>
                  <w:rPr>
                    <w:rFonts w:ascii="Cambria Math" w:hAnsi="Cambria Math"/>
                    <w:sz w:val="26"/>
                    <w:szCs w:val="26"/>
                    <w:lang w:val="en-GB"/>
                  </w:rPr>
                  <m:t>2</m:t>
                </m:r>
              </m:sub>
            </m:sSub>
          </m:den>
        </m:f>
      </m:oMath>
    </w:p>
    <w:p w14:paraId="1AD0FAD2" w14:textId="77777777" w:rsidR="00760DD0" w:rsidRPr="00F94355" w:rsidRDefault="00760DD0" w:rsidP="00760DD0">
      <w:pPr>
        <w:spacing w:after="200" w:line="276" w:lineRule="auto"/>
        <w:jc w:val="both"/>
        <w:rPr>
          <w:rFonts w:ascii="Times New Roman" w:hAnsi="Times New Roman"/>
          <w:sz w:val="26"/>
          <w:szCs w:val="26"/>
          <w:lang w:val="en-GB"/>
        </w:rPr>
      </w:pPr>
      <w:r w:rsidRPr="00F94355">
        <w:rPr>
          <w:rFonts w:ascii="Times New Roman" w:hAnsi="Times New Roman"/>
          <w:sz w:val="26"/>
          <w:szCs w:val="26"/>
          <w:lang w:val="en-GB"/>
        </w:rPr>
        <w:t xml:space="preserve"> + Khi đặt v</w:t>
      </w:r>
      <w:r w:rsidRPr="00F94355">
        <w:rPr>
          <w:rFonts w:ascii="Times New Roman" w:hAnsi="Times New Roman"/>
          <w:sz w:val="26"/>
          <w:szCs w:val="26"/>
          <w:lang w:val="vi-VN"/>
        </w:rPr>
        <w:t>à</w:t>
      </w:r>
      <w:r w:rsidRPr="00F94355">
        <w:rPr>
          <w:rFonts w:ascii="Times New Roman" w:hAnsi="Times New Roman"/>
          <w:sz w:val="26"/>
          <w:szCs w:val="26"/>
          <w:lang w:val="en-GB"/>
        </w:rPr>
        <w:t>o hai đầu cuộn dây 2 hiệu điện thế 80V thì cuộn 2 là cuộn sơ cấp còn</w:t>
      </w:r>
      <w:r w:rsidRPr="00F94355">
        <w:rPr>
          <w:rFonts w:ascii="Times New Roman" w:hAnsi="Times New Roman"/>
          <w:sz w:val="26"/>
          <w:szCs w:val="26"/>
          <w:lang w:val="vi-VN"/>
        </w:rPr>
        <w:t xml:space="preserve"> </w:t>
      </w:r>
      <w:r w:rsidRPr="00F94355">
        <w:rPr>
          <w:rFonts w:ascii="Times New Roman" w:hAnsi="Times New Roman"/>
          <w:sz w:val="26"/>
          <w:szCs w:val="26"/>
          <w:lang w:val="en-GB"/>
        </w:rPr>
        <w:t>cuộn</w:t>
      </w:r>
      <w:r w:rsidRPr="00F94355">
        <w:rPr>
          <w:rFonts w:ascii="Times New Roman" w:hAnsi="Times New Roman"/>
          <w:sz w:val="26"/>
          <w:szCs w:val="26"/>
          <w:lang w:val="vi-VN"/>
        </w:rPr>
        <w:t xml:space="preserve"> </w:t>
      </w:r>
      <w:r w:rsidRPr="00F94355">
        <w:rPr>
          <w:rFonts w:ascii="Times New Roman" w:hAnsi="Times New Roman"/>
          <w:sz w:val="26"/>
          <w:szCs w:val="26"/>
          <w:lang w:val="en-GB"/>
        </w:rPr>
        <w:t>l là cuộn thứ cấp =&gt; hiệu điện thế hai đầu cuộn sơ cấp là U'</w:t>
      </w:r>
      <w:r w:rsidRPr="00F94355">
        <w:rPr>
          <w:rFonts w:ascii="Times New Roman" w:hAnsi="Times New Roman"/>
          <w:sz w:val="26"/>
          <w:szCs w:val="26"/>
          <w:vertAlign w:val="subscript"/>
          <w:lang w:val="vi-VN"/>
        </w:rPr>
        <w:t>1</w:t>
      </w:r>
      <w:r w:rsidRPr="00F94355">
        <w:rPr>
          <w:rFonts w:ascii="Times New Roman" w:hAnsi="Times New Roman"/>
          <w:sz w:val="26"/>
          <w:szCs w:val="26"/>
          <w:lang w:val="en-GB"/>
        </w:rPr>
        <w:t xml:space="preserve">=80V còn hiệu điện thế hai </w:t>
      </w:r>
      <w:r w:rsidRPr="00F94355">
        <w:rPr>
          <w:rFonts w:ascii="Times New Roman" w:hAnsi="Times New Roman"/>
          <w:sz w:val="26"/>
          <w:szCs w:val="26"/>
          <w:lang w:val="vi-VN"/>
        </w:rPr>
        <w:t>đ</w:t>
      </w:r>
      <w:r w:rsidRPr="00F94355">
        <w:rPr>
          <w:rFonts w:ascii="Times New Roman" w:hAnsi="Times New Roman"/>
          <w:sz w:val="26"/>
          <w:szCs w:val="26"/>
          <w:lang w:val="en-GB"/>
        </w:rPr>
        <w:t>ầu cuộn thứ cấp là U '</w:t>
      </w:r>
      <w:r w:rsidRPr="00F94355">
        <w:rPr>
          <w:rFonts w:ascii="Times New Roman" w:hAnsi="Times New Roman"/>
          <w:sz w:val="26"/>
          <w:szCs w:val="26"/>
          <w:vertAlign w:val="subscript"/>
          <w:lang w:val="vi-VN"/>
        </w:rPr>
        <w:t>2</w:t>
      </w:r>
      <w:r w:rsidRPr="00F94355">
        <w:rPr>
          <w:rFonts w:ascii="Times New Roman" w:hAnsi="Times New Roman"/>
          <w:sz w:val="26"/>
          <w:szCs w:val="26"/>
          <w:lang w:val="en-GB"/>
        </w:rPr>
        <w:t>.</w:t>
      </w:r>
    </w:p>
    <w:p w14:paraId="5E3305DB" w14:textId="77777777" w:rsidR="00760DD0" w:rsidRPr="00F94355" w:rsidRDefault="00760DD0" w:rsidP="00760DD0">
      <w:pPr>
        <w:spacing w:after="200" w:line="276" w:lineRule="auto"/>
        <w:jc w:val="both"/>
        <w:rPr>
          <w:rFonts w:ascii="Times New Roman" w:hAnsi="Times New Roman"/>
          <w:sz w:val="26"/>
          <w:szCs w:val="26"/>
          <w:lang w:val="vi-VN"/>
        </w:rPr>
      </w:pPr>
      <w:r w:rsidRPr="00F94355">
        <w:rPr>
          <w:rFonts w:ascii="Times New Roman" w:hAnsi="Times New Roman"/>
          <w:sz w:val="26"/>
          <w:szCs w:val="26"/>
          <w:lang w:val="vi-VN"/>
        </w:rPr>
        <w:lastRenderedPageBreak/>
        <w:t>Ta có:</w:t>
      </w:r>
      <m:oMath>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U'</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lang w:val="vi-VN"/>
                  </w:rPr>
                  <m:t>U'</m:t>
                </m:r>
              </m:e>
              <m:sub>
                <m:r>
                  <w:rPr>
                    <w:rFonts w:ascii="Cambria Math" w:hAnsi="Cambria Math"/>
                    <w:sz w:val="26"/>
                    <w:szCs w:val="26"/>
                    <w:lang w:val="vi-VN"/>
                  </w:rPr>
                  <m:t>2</m:t>
                </m:r>
              </m:sub>
            </m:sSub>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n</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lang w:val="vi-VN"/>
                  </w:rPr>
                  <m:t>n</m:t>
                </m:r>
              </m:e>
              <m:sub>
                <m:r>
                  <w:rPr>
                    <w:rFonts w:ascii="Cambria Math" w:hAnsi="Cambria Math"/>
                    <w:sz w:val="26"/>
                    <w:szCs w:val="26"/>
                    <w:lang w:val="vi-VN"/>
                  </w:rPr>
                  <m:t>2</m:t>
                </m:r>
              </m:sub>
            </m:sSub>
          </m:den>
        </m:f>
      </m:oMath>
      <w:r w:rsidRPr="00F94355">
        <w:rPr>
          <w:rFonts w:ascii="Times New Roman" w:eastAsia="Times New Roman" w:hAnsi="Times New Roman"/>
          <w:sz w:val="26"/>
          <w:szCs w:val="26"/>
          <w:lang w:val="vi-VN"/>
        </w:rPr>
        <w:t xml:space="preserve"> </w:t>
      </w:r>
      <w:r w:rsidRPr="00F94355">
        <w:rPr>
          <w:rFonts w:ascii="Times New Roman" w:eastAsia="Times New Roman" w:hAnsi="Times New Roman"/>
          <w:sz w:val="26"/>
          <w:szCs w:val="26"/>
          <w:lang w:val="vi-VN"/>
        </w:rPr>
        <w:sym w:font="Wingdings" w:char="F0F3"/>
      </w:r>
      <w:r w:rsidRPr="00F94355">
        <w:rPr>
          <w:rFonts w:ascii="Times New Roman" w:eastAsia="Times New Roman" w:hAnsi="Times New Roman"/>
          <w:sz w:val="26"/>
          <w:szCs w:val="26"/>
          <w:lang w:val="vi-VN"/>
        </w:rPr>
        <w:t xml:space="preserve"> </w:t>
      </w:r>
      <m:oMath>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U'</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lang w:val="vi-VN"/>
                  </w:rPr>
                  <m:t>U'</m:t>
                </m:r>
              </m:e>
              <m:sub>
                <m:r>
                  <w:rPr>
                    <w:rFonts w:ascii="Cambria Math" w:hAnsi="Cambria Math"/>
                    <w:sz w:val="26"/>
                    <w:szCs w:val="26"/>
                    <w:lang w:val="vi-VN"/>
                  </w:rPr>
                  <m:t>2</m:t>
                </m:r>
              </m:sub>
            </m:sSub>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N</m:t>
                </m:r>
              </m:e>
              <m:sub>
                <m:r>
                  <w:rPr>
                    <w:rFonts w:ascii="Cambria Math" w:hAnsi="Cambria Math"/>
                    <w:sz w:val="26"/>
                    <w:szCs w:val="26"/>
                    <w:lang w:val="vi-VN"/>
                  </w:rPr>
                  <m:t>2</m:t>
                </m:r>
              </m:sub>
            </m:sSub>
          </m:num>
          <m:den>
            <m:sSub>
              <m:sSubPr>
                <m:ctrlPr>
                  <w:rPr>
                    <w:rFonts w:ascii="Cambria Math" w:hAnsi="Cambria Math"/>
                    <w:i/>
                    <w:sz w:val="26"/>
                    <w:szCs w:val="26"/>
                    <w:lang w:val="vi-VN"/>
                  </w:rPr>
                </m:ctrlPr>
              </m:sSubPr>
              <m:e>
                <m:r>
                  <w:rPr>
                    <w:rFonts w:ascii="Cambria Math" w:hAnsi="Cambria Math"/>
                    <w:sz w:val="26"/>
                    <w:szCs w:val="26"/>
                    <w:lang w:val="vi-VN"/>
                  </w:rPr>
                  <m:t>N</m:t>
                </m:r>
              </m:e>
              <m:sub>
                <m:r>
                  <w:rPr>
                    <w:rFonts w:ascii="Cambria Math" w:hAnsi="Cambria Math"/>
                    <w:sz w:val="26"/>
                    <w:szCs w:val="26"/>
                    <w:lang w:val="vi-VN"/>
                  </w:rPr>
                  <m:t>1</m:t>
                </m:r>
              </m:sub>
            </m:sSub>
          </m:den>
        </m:f>
      </m:oMath>
      <w:r w:rsidRPr="00F94355">
        <w:rPr>
          <w:rFonts w:ascii="Times New Roman" w:eastAsia="Times New Roman" w:hAnsi="Times New Roman"/>
          <w:sz w:val="26"/>
          <w:szCs w:val="26"/>
          <w:lang w:val="vi-VN"/>
        </w:rPr>
        <w:t xml:space="preserve"> </w:t>
      </w:r>
      <w:r w:rsidRPr="00F94355">
        <w:rPr>
          <w:rFonts w:ascii="Times New Roman" w:eastAsia="Times New Roman" w:hAnsi="Times New Roman"/>
          <w:sz w:val="26"/>
          <w:szCs w:val="26"/>
          <w:lang w:val="vi-VN"/>
        </w:rPr>
        <w:sym w:font="Wingdings" w:char="F0F3"/>
      </w:r>
      <w:r w:rsidRPr="00F94355">
        <w:rPr>
          <w:rFonts w:ascii="Times New Roman" w:eastAsia="Times New Roman" w:hAnsi="Times New Roman"/>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80</m:t>
            </m:r>
          </m:num>
          <m:den>
            <m:sSub>
              <m:sSubPr>
                <m:ctrlPr>
                  <w:rPr>
                    <w:rFonts w:ascii="Cambria Math" w:hAnsi="Cambria Math"/>
                    <w:i/>
                    <w:sz w:val="26"/>
                    <w:szCs w:val="26"/>
                    <w:lang w:val="vi-VN"/>
                  </w:rPr>
                </m:ctrlPr>
              </m:sSubPr>
              <m:e>
                <m:r>
                  <w:rPr>
                    <w:rFonts w:ascii="Cambria Math" w:hAnsi="Cambria Math"/>
                    <w:sz w:val="26"/>
                    <w:szCs w:val="26"/>
                    <w:lang w:val="vi-VN"/>
                  </w:rPr>
                  <m:t>U'</m:t>
                </m:r>
              </m:e>
              <m:sub>
                <m:r>
                  <w:rPr>
                    <w:rFonts w:ascii="Cambria Math" w:hAnsi="Cambria Math"/>
                    <w:sz w:val="26"/>
                    <w:szCs w:val="26"/>
                    <w:lang w:val="vi-VN"/>
                  </w:rPr>
                  <m:t>2</m:t>
                </m:r>
              </m:sub>
            </m:sSub>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20</m:t>
            </m:r>
          </m:num>
          <m:den>
            <m:r>
              <w:rPr>
                <w:rFonts w:ascii="Cambria Math" w:hAnsi="Cambria Math"/>
                <w:sz w:val="26"/>
                <w:szCs w:val="26"/>
                <w:lang w:val="vi-VN"/>
              </w:rPr>
              <m:t>80</m:t>
            </m:r>
          </m:den>
        </m:f>
      </m:oMath>
      <w:r w:rsidRPr="00F94355">
        <w:rPr>
          <w:rFonts w:ascii="Times New Roman" w:eastAsia="Times New Roman" w:hAnsi="Times New Roman"/>
          <w:sz w:val="26"/>
          <w:szCs w:val="26"/>
          <w:lang w:val="vi-VN"/>
        </w:rPr>
        <w:t xml:space="preserve"> =&gt; U</w:t>
      </w:r>
      <m:oMath>
        <m:r>
          <w:rPr>
            <w:rFonts w:ascii="Cambria Math" w:hAnsi="Cambria Math"/>
            <w:sz w:val="26"/>
            <w:szCs w:val="26"/>
            <w:lang w:val="vi-VN"/>
          </w:rPr>
          <m:t>'</m:t>
        </m:r>
      </m:oMath>
      <w:r w:rsidRPr="00F94355">
        <w:rPr>
          <w:rFonts w:ascii="Times New Roman" w:eastAsia="Times New Roman" w:hAnsi="Times New Roman"/>
          <w:sz w:val="26"/>
          <w:szCs w:val="26"/>
          <w:vertAlign w:val="subscript"/>
          <w:lang w:val="vi-VN"/>
        </w:rPr>
        <w:t xml:space="preserve">2 </w:t>
      </w:r>
      <w:r w:rsidRPr="00F94355">
        <w:rPr>
          <w:rFonts w:ascii="Times New Roman" w:eastAsia="Times New Roman" w:hAnsi="Times New Roman"/>
          <w:sz w:val="26"/>
          <w:szCs w:val="26"/>
          <w:lang w:val="vi-VN"/>
        </w:rPr>
        <w:t>= 320V</w:t>
      </w:r>
    </w:p>
    <w:p w14:paraId="66748BE8" w14:textId="77777777" w:rsidR="00760DD0" w:rsidRPr="00F94355" w:rsidRDefault="00760DD0" w:rsidP="00760DD0">
      <w:pPr>
        <w:spacing w:after="200" w:line="276" w:lineRule="auto"/>
        <w:jc w:val="both"/>
        <w:rPr>
          <w:rFonts w:ascii="Times New Roman" w:hAnsi="Times New Roman"/>
          <w:sz w:val="26"/>
          <w:szCs w:val="26"/>
          <w:lang w:val="en-GB"/>
        </w:rPr>
      </w:pPr>
      <w:r w:rsidRPr="00F94355">
        <w:rPr>
          <w:rFonts w:ascii="Times New Roman" w:hAnsi="Times New Roman"/>
          <w:b/>
          <w:bCs/>
          <w:sz w:val="26"/>
          <w:szCs w:val="26"/>
          <w:lang w:val="en-GB"/>
        </w:rPr>
        <w:t>Bài 154</w:t>
      </w:r>
      <w:r w:rsidRPr="00F94355">
        <w:rPr>
          <w:rFonts w:ascii="Times New Roman" w:hAnsi="Times New Roman"/>
          <w:sz w:val="26"/>
          <w:szCs w:val="26"/>
          <w:lang w:val="en-GB"/>
        </w:rPr>
        <w:t xml:space="preserve">: </w:t>
      </w:r>
    </w:p>
    <w:p w14:paraId="20282BF5" w14:textId="77777777" w:rsidR="00760DD0" w:rsidRPr="00F94355" w:rsidRDefault="00760DD0" w:rsidP="00731F33">
      <w:pPr>
        <w:numPr>
          <w:ilvl w:val="0"/>
          <w:numId w:val="36"/>
        </w:numPr>
        <w:spacing w:after="200" w:line="276" w:lineRule="auto"/>
        <w:contextualSpacing/>
        <w:jc w:val="both"/>
        <w:rPr>
          <w:rFonts w:ascii="Times New Roman" w:hAnsi="Times New Roman"/>
          <w:sz w:val="26"/>
          <w:szCs w:val="26"/>
          <w:lang w:val="en-GB"/>
        </w:rPr>
      </w:pPr>
      <w:r w:rsidRPr="00F94355">
        <w:rPr>
          <w:rFonts w:ascii="Times New Roman" w:hAnsi="Times New Roman"/>
          <w:sz w:val="26"/>
          <w:szCs w:val="26"/>
          <w:lang w:val="en-GB"/>
        </w:rPr>
        <w:t xml:space="preserve">Tính phần trăm điện năng hao phí trong quá trình truyền tải </w:t>
      </w:r>
    </w:p>
    <w:p w14:paraId="402B2654" w14:textId="77777777" w:rsidR="00760DD0" w:rsidRPr="00F94355" w:rsidRDefault="00760DD0" w:rsidP="00760DD0">
      <w:pPr>
        <w:spacing w:after="200" w:line="276" w:lineRule="auto"/>
        <w:jc w:val="both"/>
        <w:rPr>
          <w:rFonts w:ascii="Times New Roman" w:hAnsi="Times New Roman"/>
          <w:sz w:val="26"/>
          <w:szCs w:val="26"/>
          <w:lang w:val="en-GB"/>
        </w:rPr>
      </w:pPr>
      <w:r w:rsidRPr="00F94355">
        <w:rPr>
          <w:rFonts w:ascii="Times New Roman" w:hAnsi="Times New Roman"/>
          <w:sz w:val="26"/>
          <w:szCs w:val="26"/>
          <w:lang w:val="en-GB"/>
        </w:rPr>
        <w:t xml:space="preserve">+ Điện năng hao phí trong 1 ngày đêm: </w:t>
      </w:r>
      <w:r w:rsidRPr="00F94355">
        <w:rPr>
          <w:rFonts w:ascii="Symbol" w:hAnsi="Symbol"/>
          <w:sz w:val="26"/>
          <w:szCs w:val="26"/>
          <w:lang w:val="vi-VN"/>
        </w:rPr>
        <w:t></w:t>
      </w:r>
      <w:r w:rsidRPr="00F94355">
        <w:rPr>
          <w:rFonts w:ascii="Times New Roman" w:hAnsi="Times New Roman"/>
          <w:sz w:val="26"/>
          <w:szCs w:val="26"/>
          <w:lang w:val="en-GB"/>
        </w:rPr>
        <w:t xml:space="preserve">W = 480kW.h </w:t>
      </w:r>
    </w:p>
    <w:p w14:paraId="526A3390" w14:textId="77777777" w:rsidR="00760DD0" w:rsidRPr="00F94355" w:rsidRDefault="00760DD0" w:rsidP="00760DD0">
      <w:pPr>
        <w:spacing w:after="200" w:line="276" w:lineRule="auto"/>
        <w:jc w:val="both"/>
        <w:rPr>
          <w:rFonts w:ascii="Times New Roman" w:hAnsi="Times New Roman"/>
          <w:sz w:val="26"/>
          <w:szCs w:val="26"/>
          <w:lang w:val="vi-VN"/>
        </w:rPr>
      </w:pPr>
      <w:r w:rsidRPr="00F94355">
        <w:rPr>
          <w:rFonts w:ascii="Times New Roman" w:hAnsi="Times New Roman"/>
          <w:sz w:val="26"/>
          <w:szCs w:val="26"/>
          <w:lang w:val="en-GB"/>
        </w:rPr>
        <w:t xml:space="preserve">+ Công suất hao phí: </w:t>
      </w:r>
      <w:r w:rsidRPr="00F94355">
        <w:rPr>
          <w:rFonts w:ascii="Symbol" w:hAnsi="Symbol"/>
          <w:sz w:val="26"/>
          <w:szCs w:val="26"/>
          <w:lang w:val="vi-VN"/>
        </w:rPr>
        <w:t></w:t>
      </w:r>
      <w:r w:rsidRPr="00F94355">
        <w:rPr>
          <w:rFonts w:ascii="Times New Roman" w:hAnsi="Times New Roman"/>
          <w:sz w:val="26"/>
          <w:szCs w:val="26"/>
          <w:lang w:val="en-GB"/>
        </w:rPr>
        <w:t>P</w:t>
      </w:r>
      <w:r w:rsidRPr="00F94355">
        <w:rPr>
          <w:rFonts w:ascii="Times New Roman" w:hAnsi="Times New Roman"/>
          <w:sz w:val="26"/>
          <w:szCs w:val="26"/>
          <w:vertAlign w:val="subscript"/>
          <w:lang w:val="vi-VN"/>
        </w:rPr>
        <w:t xml:space="preserve">1 </w:t>
      </w:r>
      <w:r w:rsidRPr="00F94355">
        <w:rPr>
          <w:rFonts w:ascii="Times New Roman" w:hAnsi="Times New Roman"/>
          <w:sz w:val="26"/>
          <w:szCs w:val="26"/>
          <w:lang w:val="vi-VN"/>
        </w:rPr>
        <w:t xml:space="preserve">=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r>
              <w:rPr>
                <w:rFonts w:ascii="Cambria Math" w:hAnsi="Cambria Math"/>
                <w:sz w:val="26"/>
                <w:szCs w:val="26"/>
                <w:lang w:val="vi-VN"/>
              </w:rPr>
              <m:t>W</m:t>
            </m:r>
          </m:num>
          <m:den>
            <m:r>
              <m:rPr>
                <m:sty m:val="p"/>
              </m:rPr>
              <w:rPr>
                <w:rFonts w:ascii="Cambria Math" w:hAnsi="Cambria Math" w:cs="Arial"/>
                <w:color w:val="222222"/>
                <w:sz w:val="26"/>
                <w:szCs w:val="26"/>
                <w:shd w:val="clear" w:color="auto" w:fill="FFFFFF"/>
                <w:lang w:val="en-GB"/>
              </w:rPr>
              <m:t>Δ</m:t>
            </m:r>
            <m:r>
              <w:rPr>
                <w:rFonts w:ascii="Cambria Math" w:hAnsi="Cambria Math"/>
                <w:sz w:val="26"/>
                <w:szCs w:val="26"/>
                <w:lang w:val="vi-VN"/>
              </w:rPr>
              <m:t>t</m:t>
            </m:r>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480</m:t>
            </m:r>
          </m:num>
          <m:den>
            <m:r>
              <m:rPr>
                <m:sty m:val="p"/>
              </m:rPr>
              <w:rPr>
                <w:rFonts w:ascii="Cambria Math" w:hAnsi="Cambria Math" w:cs="Arial"/>
                <w:color w:val="222222"/>
                <w:sz w:val="26"/>
                <w:szCs w:val="26"/>
                <w:shd w:val="clear" w:color="auto" w:fill="FFFFFF"/>
                <w:lang w:val="en-GB"/>
              </w:rPr>
              <m:t>24</m:t>
            </m:r>
          </m:den>
        </m:f>
      </m:oMath>
      <w:r w:rsidRPr="00F94355">
        <w:rPr>
          <w:rFonts w:ascii="Times New Roman" w:eastAsia="Times New Roman" w:hAnsi="Times New Roman"/>
          <w:sz w:val="26"/>
          <w:szCs w:val="26"/>
          <w:lang w:val="vi-VN"/>
        </w:rPr>
        <w:t xml:space="preserve"> = 20kW</w:t>
      </w:r>
    </w:p>
    <w:p w14:paraId="4F490D5A" w14:textId="77777777" w:rsidR="00760DD0" w:rsidRPr="00F94355" w:rsidRDefault="00760DD0" w:rsidP="00760DD0">
      <w:pPr>
        <w:spacing w:after="200" w:line="276" w:lineRule="auto"/>
        <w:jc w:val="both"/>
        <w:rPr>
          <w:rFonts w:ascii="Times New Roman" w:hAnsi="Times New Roman"/>
          <w:sz w:val="26"/>
          <w:szCs w:val="26"/>
          <w:lang w:val="en-GB"/>
        </w:rPr>
      </w:pPr>
      <w:r w:rsidRPr="00F94355">
        <w:rPr>
          <w:rFonts w:ascii="Times New Roman" w:hAnsi="Times New Roman"/>
          <w:sz w:val="26"/>
          <w:szCs w:val="26"/>
          <w:lang w:val="en-GB"/>
        </w:rPr>
        <w:t xml:space="preserve">+ Phần trăm hao phí: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1</m:t>
                </m:r>
              </m:sub>
            </m:sSub>
          </m:num>
          <m:den>
            <m:r>
              <m:rPr>
                <m:sty m:val="p"/>
              </m:rPr>
              <w:rPr>
                <w:rFonts w:ascii="Cambria Math" w:hAnsi="Cambria Math" w:cs="Arial"/>
                <w:color w:val="222222"/>
                <w:sz w:val="26"/>
                <w:szCs w:val="26"/>
                <w:shd w:val="clear" w:color="auto" w:fill="FFFFFF"/>
                <w:lang w:val="en-GB"/>
              </w:rPr>
              <m:t>P</m:t>
            </m:r>
          </m:den>
        </m:f>
      </m:oMath>
      <w:r w:rsidRPr="00F94355">
        <w:rPr>
          <w:rFonts w:ascii="Times New Roman" w:eastAsia="Times New Roman" w:hAnsi="Times New Roman"/>
          <w:sz w:val="26"/>
          <w:szCs w:val="26"/>
          <w:lang w:val="vi-VN"/>
        </w:rPr>
        <w:t xml:space="preserve"> .</w:t>
      </w:r>
      <w:r w:rsidRPr="00F94355">
        <w:rPr>
          <w:rFonts w:ascii="Times New Roman" w:hAnsi="Times New Roman"/>
          <w:sz w:val="26"/>
          <w:szCs w:val="26"/>
          <w:lang w:val="en-GB"/>
        </w:rPr>
        <w:t xml:space="preserve">100% = 10% </w:t>
      </w:r>
    </w:p>
    <w:p w14:paraId="40922111" w14:textId="77777777" w:rsidR="00760DD0" w:rsidRPr="00F94355" w:rsidRDefault="00760DD0" w:rsidP="00760DD0">
      <w:pPr>
        <w:spacing w:after="200" w:line="276" w:lineRule="auto"/>
        <w:jc w:val="both"/>
        <w:rPr>
          <w:rFonts w:ascii="Times New Roman" w:hAnsi="Times New Roman"/>
          <w:sz w:val="26"/>
          <w:szCs w:val="26"/>
          <w:lang w:val="vi-VN"/>
        </w:rPr>
      </w:pPr>
      <w:r w:rsidRPr="00F94355">
        <w:rPr>
          <w:rFonts w:ascii="Times New Roman" w:hAnsi="Times New Roman"/>
          <w:sz w:val="26"/>
          <w:szCs w:val="26"/>
          <w:lang w:val="en-GB"/>
        </w:rPr>
        <w:t>+ Hiệu suất truyền t</w:t>
      </w:r>
      <w:r w:rsidRPr="00F94355">
        <w:rPr>
          <w:rFonts w:ascii="Times New Roman" w:hAnsi="Times New Roman"/>
          <w:sz w:val="26"/>
          <w:szCs w:val="26"/>
          <w:lang w:val="vi-VN"/>
        </w:rPr>
        <w:t>ả</w:t>
      </w:r>
      <w:r w:rsidRPr="00F94355">
        <w:rPr>
          <w:rFonts w:ascii="Times New Roman" w:hAnsi="Times New Roman"/>
          <w:sz w:val="26"/>
          <w:szCs w:val="26"/>
          <w:lang w:val="en-GB"/>
        </w:rPr>
        <w:t>i: H = 100% -</w:t>
      </w:r>
      <w:r w:rsidRPr="00F94355">
        <w:rPr>
          <w:rFonts w:ascii="Times New Roman" w:hAnsi="Times New Roman"/>
          <w:sz w:val="26"/>
          <w:szCs w:val="26"/>
          <w:lang w:val="vi-VN"/>
        </w:rPr>
        <w:t xml:space="preserve">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1</m:t>
                </m:r>
              </m:sub>
            </m:sSub>
          </m:num>
          <m:den>
            <m:r>
              <m:rPr>
                <m:sty m:val="p"/>
              </m:rPr>
              <w:rPr>
                <w:rFonts w:ascii="Cambria Math" w:hAnsi="Cambria Math" w:cs="Arial"/>
                <w:color w:val="222222"/>
                <w:sz w:val="26"/>
                <w:szCs w:val="26"/>
                <w:shd w:val="clear" w:color="auto" w:fill="FFFFFF"/>
                <w:lang w:val="en-GB"/>
              </w:rPr>
              <m:t>P</m:t>
            </m:r>
          </m:den>
        </m:f>
      </m:oMath>
      <w:r w:rsidRPr="00F94355">
        <w:rPr>
          <w:rFonts w:ascii="Times New Roman" w:eastAsia="Times New Roman" w:hAnsi="Times New Roman"/>
          <w:sz w:val="26"/>
          <w:szCs w:val="26"/>
          <w:lang w:val="vi-VN"/>
        </w:rPr>
        <w:t>.100% = 90%</w:t>
      </w:r>
    </w:p>
    <w:p w14:paraId="410B6E2E" w14:textId="77777777" w:rsidR="00760DD0" w:rsidRPr="00F94355" w:rsidRDefault="00760DD0" w:rsidP="00731F33">
      <w:pPr>
        <w:numPr>
          <w:ilvl w:val="0"/>
          <w:numId w:val="36"/>
        </w:num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Khi tăng lên U</w:t>
      </w:r>
      <w:r w:rsidRPr="00F94355">
        <w:rPr>
          <w:rFonts w:ascii="Times New Roman" w:hAnsi="Times New Roman"/>
          <w:sz w:val="26"/>
          <w:szCs w:val="26"/>
          <w:vertAlign w:val="subscript"/>
          <w:lang w:val="vi-VN"/>
        </w:rPr>
        <w:t>2</w:t>
      </w:r>
      <w:r w:rsidRPr="00F94355">
        <w:rPr>
          <w:rFonts w:ascii="Times New Roman" w:hAnsi="Times New Roman"/>
          <w:sz w:val="26"/>
          <w:szCs w:val="26"/>
          <w:lang w:val="vi-VN"/>
        </w:rPr>
        <w:t xml:space="preserve"> thì hao phí là </w:t>
      </w:r>
      <w:r w:rsidRPr="00F94355">
        <w:rPr>
          <w:rFonts w:ascii="Symbol" w:hAnsi="Symbol"/>
          <w:sz w:val="26"/>
          <w:szCs w:val="26"/>
          <w:lang w:val="vi-VN"/>
        </w:rPr>
        <w:t></w:t>
      </w:r>
      <w:r w:rsidRPr="00F94355">
        <w:rPr>
          <w:rFonts w:ascii="Times New Roman" w:hAnsi="Times New Roman"/>
          <w:sz w:val="26"/>
          <w:szCs w:val="26"/>
          <w:lang w:val="vi-VN"/>
        </w:rPr>
        <w:t>P</w:t>
      </w:r>
      <w:r w:rsidRPr="00F94355">
        <w:rPr>
          <w:rFonts w:ascii="Times New Roman" w:hAnsi="Times New Roman"/>
          <w:sz w:val="26"/>
          <w:szCs w:val="26"/>
          <w:vertAlign w:val="subscript"/>
          <w:lang w:val="vi-VN"/>
        </w:rPr>
        <w:t xml:space="preserve">2. </w:t>
      </w:r>
      <w:r w:rsidRPr="00F94355">
        <w:rPr>
          <w:rFonts w:ascii="Times New Roman" w:hAnsi="Times New Roman"/>
          <w:sz w:val="26"/>
          <w:szCs w:val="26"/>
          <w:lang w:val="vi-VN"/>
        </w:rPr>
        <w:t xml:space="preserve">Ta có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r>
              <w:rPr>
                <w:rFonts w:ascii="Cambria Math" w:hAnsi="Cambria Math"/>
                <w:sz w:val="26"/>
                <w:szCs w:val="26"/>
                <w:lang w:val="en-GB"/>
              </w:rPr>
              <m:t>P</m:t>
            </m:r>
          </m:num>
          <m:den>
            <m:r>
              <m:rPr>
                <m:sty m:val="p"/>
              </m:rPr>
              <w:rPr>
                <w:rFonts w:ascii="Cambria Math" w:hAnsi="Cambria Math" w:cs="Arial"/>
                <w:color w:val="222222"/>
                <w:sz w:val="26"/>
                <w:szCs w:val="26"/>
                <w:shd w:val="clear" w:color="auto" w:fill="FFFFFF"/>
                <w:lang w:val="en-GB"/>
              </w:rPr>
              <m:t>P</m:t>
            </m:r>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PR</m:t>
            </m:r>
          </m:num>
          <m:den>
            <m:sSup>
              <m:sSupPr>
                <m:ctrlPr>
                  <w:rPr>
                    <w:rFonts w:ascii="Cambria Math" w:hAnsi="Cambria Math" w:cs="Arial"/>
                    <w:color w:val="222222"/>
                    <w:sz w:val="26"/>
                    <w:szCs w:val="26"/>
                    <w:shd w:val="clear" w:color="auto" w:fill="FFFFFF"/>
                    <w:lang w:val="en-GB"/>
                  </w:rPr>
                </m:ctrlPr>
              </m:sSupPr>
              <m:e>
                <m:r>
                  <m:rPr>
                    <m:sty m:val="p"/>
                  </m:rPr>
                  <w:rPr>
                    <w:rFonts w:ascii="Cambria Math" w:hAnsi="Cambria Math" w:cs="Arial"/>
                    <w:color w:val="222222"/>
                    <w:sz w:val="26"/>
                    <w:szCs w:val="26"/>
                    <w:shd w:val="clear" w:color="auto" w:fill="FFFFFF"/>
                    <w:lang w:val="en-GB"/>
                  </w:rPr>
                  <m:t>(Ucosφ)</m:t>
                </m:r>
              </m:e>
              <m:sup>
                <m:r>
                  <w:rPr>
                    <w:rFonts w:ascii="Cambria Math" w:hAnsi="Cambria Math" w:cs="Arial"/>
                    <w:color w:val="222222"/>
                    <w:sz w:val="26"/>
                    <w:szCs w:val="26"/>
                    <w:shd w:val="clear" w:color="auto" w:fill="FFFFFF"/>
                    <w:lang w:val="en-GB"/>
                  </w:rPr>
                  <m:t>2</m:t>
                </m:r>
              </m:sup>
            </m:sSup>
          </m:den>
        </m:f>
      </m:oMath>
    </w:p>
    <w:p w14:paraId="6E8EAEDA" w14:textId="77777777" w:rsidR="00760DD0" w:rsidRPr="00F94355" w:rsidRDefault="00B570E1" w:rsidP="00731F33">
      <w:pPr>
        <w:numPr>
          <w:ilvl w:val="0"/>
          <w:numId w:val="37"/>
        </w:numPr>
        <w:spacing w:after="200" w:line="276" w:lineRule="auto"/>
        <w:contextualSpacing/>
        <w:jc w:val="both"/>
        <w:rPr>
          <w:rFonts w:ascii="Times New Roman" w:hAnsi="Times New Roman"/>
          <w:sz w:val="26"/>
          <w:szCs w:val="26"/>
          <w:lang w:val="vi-VN"/>
        </w:rPr>
      </w:pP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1</m:t>
                </m:r>
              </m:sub>
            </m:sSub>
          </m:num>
          <m:den>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2</m:t>
                </m:r>
              </m:sub>
            </m:sSub>
          </m:den>
        </m:f>
      </m:oMath>
      <w:r w:rsidR="00760DD0" w:rsidRPr="00F94355">
        <w:rPr>
          <w:rFonts w:ascii="Times New Roman" w:eastAsia="Times New Roman" w:hAnsi="Times New Roman"/>
          <w:sz w:val="26"/>
          <w:szCs w:val="26"/>
          <w:lang w:val="vi-VN"/>
        </w:rPr>
        <w:t xml:space="preserve"> = </w:t>
      </w:r>
      <m:oMath>
        <m:r>
          <w:rPr>
            <w:rFonts w:ascii="Cambria Math" w:eastAsia="Times New Roman" w:hAnsi="Cambria Math"/>
            <w:sz w:val="26"/>
            <w:szCs w:val="26"/>
            <w:lang w:val="vi-VN"/>
          </w:rPr>
          <m:t>(</m:t>
        </m:r>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2</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1</m:t>
                </m:r>
              </m:sub>
            </m:sSub>
          </m:den>
        </m:f>
      </m:oMath>
      <w:r w:rsidR="00760DD0" w:rsidRPr="00F94355">
        <w:rPr>
          <w:rFonts w:ascii="Times New Roman" w:eastAsia="Times New Roman" w:hAnsi="Times New Roman"/>
          <w:sz w:val="26"/>
          <w:szCs w:val="26"/>
          <w:lang w:val="vi-VN"/>
        </w:rPr>
        <w:t>)</w:t>
      </w:r>
      <w:r w:rsidR="00760DD0" w:rsidRPr="00F94355">
        <w:rPr>
          <w:rFonts w:ascii="Times New Roman" w:eastAsia="Times New Roman" w:hAnsi="Times New Roman"/>
          <w:sz w:val="26"/>
          <w:szCs w:val="26"/>
          <w:vertAlign w:val="superscript"/>
          <w:lang w:val="vi-VN"/>
        </w:rPr>
        <w:t>2</w:t>
      </w:r>
      <w:r w:rsidR="00760DD0" w:rsidRPr="00F94355">
        <w:rPr>
          <w:rFonts w:ascii="Times New Roman" w:eastAsia="Times New Roman" w:hAnsi="Times New Roman"/>
          <w:sz w:val="26"/>
          <w:szCs w:val="26"/>
          <w:lang w:val="vi-VN"/>
        </w:rPr>
        <w:t xml:space="preserve"> </w:t>
      </w:r>
      <w:r w:rsidR="00760DD0" w:rsidRPr="00F94355">
        <w:rPr>
          <w:rFonts w:ascii="Times New Roman" w:eastAsia="Times New Roman" w:hAnsi="Times New Roman"/>
          <w:sz w:val="26"/>
          <w:szCs w:val="26"/>
          <w:lang w:val="vi-VN"/>
        </w:rPr>
        <w:sym w:font="Wingdings" w:char="F0F3"/>
      </w:r>
      <w:r w:rsidR="00760DD0" w:rsidRPr="00F94355">
        <w:rPr>
          <w:rFonts w:ascii="Times New Roman" w:eastAsia="Times New Roman" w:hAnsi="Times New Roman"/>
          <w:sz w:val="26"/>
          <w:szCs w:val="26"/>
          <w:lang w:val="vi-VN"/>
        </w:rPr>
        <w:t xml:space="preserve"> </w:t>
      </w:r>
      <m:oMath>
        <m:f>
          <m:fPr>
            <m:ctrlPr>
              <w:rPr>
                <w:rFonts w:ascii="Cambria Math" w:hAnsi="Cambria Math" w:cs="Arial"/>
                <w:i/>
                <w:color w:val="222222"/>
                <w:sz w:val="26"/>
                <w:szCs w:val="26"/>
                <w:shd w:val="clear" w:color="auto" w:fill="FFFFFF"/>
                <w:lang w:val="en-GB"/>
              </w:rPr>
            </m:ctrlPr>
          </m:fPr>
          <m:num>
            <m:r>
              <w:rPr>
                <w:rFonts w:ascii="Cambria Math" w:hAnsi="Cambria Math" w:cs="Arial"/>
                <w:color w:val="222222"/>
                <w:sz w:val="26"/>
                <w:szCs w:val="26"/>
                <w:shd w:val="clear" w:color="auto" w:fill="FFFFFF"/>
                <w:lang w:val="en-GB"/>
              </w:rPr>
              <m:t>10</m:t>
            </m:r>
          </m:num>
          <m:den>
            <m:r>
              <w:rPr>
                <w:rFonts w:ascii="Cambria Math" w:hAnsi="Cambria Math" w:cs="Arial"/>
                <w:color w:val="222222"/>
                <w:sz w:val="26"/>
                <w:szCs w:val="26"/>
                <w:shd w:val="clear" w:color="auto" w:fill="FFFFFF"/>
                <w:lang w:val="en-GB"/>
              </w:rPr>
              <m:t>2,5</m:t>
            </m:r>
          </m:den>
        </m:f>
      </m:oMath>
      <w:r w:rsidR="00760DD0" w:rsidRPr="00F94355">
        <w:rPr>
          <w:rFonts w:ascii="Times New Roman" w:eastAsia="Times New Roman" w:hAnsi="Times New Roman"/>
          <w:color w:val="222222"/>
          <w:sz w:val="26"/>
          <w:szCs w:val="26"/>
          <w:shd w:val="clear" w:color="auto" w:fill="FFFFFF"/>
          <w:lang w:val="vi-VN"/>
        </w:rPr>
        <w:t xml:space="preserve"> = </w:t>
      </w:r>
      <m:oMath>
        <m:r>
          <w:rPr>
            <w:rFonts w:ascii="Cambria Math" w:eastAsia="Times New Roman" w:hAnsi="Cambria Math"/>
            <w:sz w:val="26"/>
            <w:szCs w:val="26"/>
            <w:lang w:val="vi-VN"/>
          </w:rPr>
          <m:t>(</m:t>
        </m:r>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2</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1</m:t>
                </m:r>
              </m:sub>
            </m:sSub>
          </m:den>
        </m:f>
      </m:oMath>
      <w:r w:rsidR="00760DD0" w:rsidRPr="00F94355">
        <w:rPr>
          <w:rFonts w:ascii="Times New Roman" w:eastAsia="Times New Roman" w:hAnsi="Times New Roman"/>
          <w:sz w:val="26"/>
          <w:szCs w:val="26"/>
          <w:lang w:val="vi-VN"/>
        </w:rPr>
        <w:t>)</w:t>
      </w:r>
      <w:r w:rsidR="00760DD0" w:rsidRPr="00F94355">
        <w:rPr>
          <w:rFonts w:ascii="Times New Roman" w:eastAsia="Times New Roman" w:hAnsi="Times New Roman"/>
          <w:sz w:val="26"/>
          <w:szCs w:val="26"/>
          <w:vertAlign w:val="superscript"/>
          <w:lang w:val="vi-VN"/>
        </w:rPr>
        <w:t xml:space="preserve">2 =&gt; </w:t>
      </w:r>
      <w:r w:rsidR="00760DD0" w:rsidRPr="00F94355">
        <w:rPr>
          <w:rFonts w:ascii="Times New Roman" w:eastAsia="Times New Roman" w:hAnsi="Times New Roman"/>
          <w:sz w:val="26"/>
          <w:szCs w:val="26"/>
          <w:lang w:val="vi-VN"/>
        </w:rPr>
        <w:t>U</w:t>
      </w:r>
      <w:r w:rsidR="00760DD0" w:rsidRPr="00F94355">
        <w:rPr>
          <w:rFonts w:ascii="Times New Roman" w:eastAsia="Times New Roman" w:hAnsi="Times New Roman"/>
          <w:sz w:val="26"/>
          <w:szCs w:val="26"/>
          <w:vertAlign w:val="subscript"/>
          <w:lang w:val="vi-VN"/>
        </w:rPr>
        <w:t xml:space="preserve">2 = </w:t>
      </w:r>
      <w:r w:rsidR="00760DD0" w:rsidRPr="00F94355">
        <w:rPr>
          <w:rFonts w:ascii="Times New Roman" w:eastAsia="Times New Roman" w:hAnsi="Times New Roman"/>
          <w:sz w:val="26"/>
          <w:szCs w:val="26"/>
          <w:lang w:val="vi-VN"/>
        </w:rPr>
        <w:t>4Kv</w:t>
      </w:r>
    </w:p>
    <w:p w14:paraId="72D6E0B8" w14:textId="77777777" w:rsidR="00760DD0" w:rsidRPr="00F94355" w:rsidRDefault="00760DD0" w:rsidP="00731F33">
      <w:pPr>
        <w:numPr>
          <w:ilvl w:val="0"/>
          <w:numId w:val="36"/>
        </w:num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Lúc đầu U</w:t>
      </w:r>
      <w:r w:rsidRPr="00F94355">
        <w:rPr>
          <w:rFonts w:ascii="Times New Roman" w:hAnsi="Times New Roman"/>
          <w:sz w:val="26"/>
          <w:szCs w:val="26"/>
          <w:vertAlign w:val="subscript"/>
          <w:lang w:val="vi-VN"/>
        </w:rPr>
        <w:t>1</w:t>
      </w:r>
      <w:r w:rsidRPr="00F94355">
        <w:rPr>
          <w:rFonts w:ascii="Times New Roman" w:hAnsi="Times New Roman"/>
          <w:sz w:val="26"/>
          <w:szCs w:val="26"/>
          <w:lang w:val="vi-VN"/>
        </w:rPr>
        <w:t xml:space="preserve"> = 2kV thì H</w:t>
      </w:r>
      <w:r w:rsidRPr="00F94355">
        <w:rPr>
          <w:rFonts w:ascii="Times New Roman" w:hAnsi="Times New Roman"/>
          <w:sz w:val="26"/>
          <w:szCs w:val="26"/>
          <w:vertAlign w:val="subscript"/>
          <w:lang w:val="vi-VN"/>
        </w:rPr>
        <w:t xml:space="preserve">1 </w:t>
      </w:r>
      <w:r w:rsidRPr="00F94355">
        <w:rPr>
          <w:rFonts w:ascii="Times New Roman" w:hAnsi="Times New Roman"/>
          <w:sz w:val="26"/>
          <w:szCs w:val="26"/>
          <w:lang w:val="vi-VN"/>
        </w:rPr>
        <w:t>= 90%, lúc sau là thì hiệu suất là H</w:t>
      </w:r>
      <w:r w:rsidRPr="00F94355">
        <w:rPr>
          <w:rFonts w:ascii="Times New Roman" w:hAnsi="Times New Roman"/>
          <w:sz w:val="26"/>
          <w:szCs w:val="26"/>
          <w:vertAlign w:val="subscript"/>
          <w:lang w:val="vi-VN"/>
        </w:rPr>
        <w:t>2</w:t>
      </w:r>
      <w:r w:rsidRPr="00F94355">
        <w:rPr>
          <w:rFonts w:ascii="Times New Roman" w:hAnsi="Times New Roman"/>
          <w:sz w:val="26"/>
          <w:szCs w:val="26"/>
          <w:lang w:val="vi-VN"/>
        </w:rPr>
        <w:t xml:space="preserve"> = 97,5%</w:t>
      </w:r>
    </w:p>
    <w:p w14:paraId="3877F90B"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 xml:space="preserve">Ta có: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r>
              <m:rPr>
                <m:sty m:val="p"/>
              </m:rPr>
              <w:rPr>
                <w:rFonts w:ascii="Cambria Math" w:hAnsi="Cambria Math"/>
                <w:sz w:val="26"/>
                <w:szCs w:val="26"/>
                <w:lang w:val="en-GB"/>
              </w:rPr>
              <m:t>P</m:t>
            </m:r>
          </m:num>
          <m:den>
            <m:r>
              <m:rPr>
                <m:sty m:val="p"/>
              </m:rPr>
              <w:rPr>
                <w:rFonts w:ascii="Cambria Math" w:hAnsi="Cambria Math" w:cs="Arial"/>
                <w:color w:val="222222"/>
                <w:sz w:val="26"/>
                <w:szCs w:val="26"/>
                <w:shd w:val="clear" w:color="auto" w:fill="FFFFFF"/>
                <w:lang w:val="en-GB"/>
              </w:rPr>
              <m:t>P</m:t>
            </m:r>
          </m:den>
        </m:f>
      </m:oMath>
      <w:r w:rsidRPr="00F94355">
        <w:rPr>
          <w:rFonts w:ascii="Times New Roman" w:eastAsia="Times New Roman" w:hAnsi="Times New Roman"/>
          <w:sz w:val="26"/>
          <w:szCs w:val="26"/>
          <w:lang w:val="vi-VN"/>
        </w:rPr>
        <w:t xml:space="preserve"> = 1 – H</w:t>
      </w:r>
    </w:p>
    <w:p w14:paraId="6D99DAC2"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 Khi phát với U</w:t>
      </w:r>
      <w:r w:rsidRPr="00F94355">
        <w:rPr>
          <w:rFonts w:ascii="Times New Roman" w:hAnsi="Times New Roman"/>
          <w:sz w:val="26"/>
          <w:szCs w:val="26"/>
          <w:vertAlign w:val="subscript"/>
          <w:lang w:val="vi-VN"/>
        </w:rPr>
        <w:t xml:space="preserve">1 </w:t>
      </w:r>
      <w:r w:rsidRPr="00F94355">
        <w:rPr>
          <w:rFonts w:ascii="Times New Roman" w:hAnsi="Times New Roman"/>
          <w:sz w:val="26"/>
          <w:szCs w:val="26"/>
          <w:lang w:val="vi-VN"/>
        </w:rPr>
        <w:t xml:space="preserve">thì: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1</m:t>
                </m:r>
              </m:sub>
            </m:sSub>
          </m:num>
          <m:den>
            <m:r>
              <m:rPr>
                <m:sty m:val="p"/>
              </m:rPr>
              <w:rPr>
                <w:rFonts w:ascii="Cambria Math" w:hAnsi="Cambria Math" w:cs="Arial"/>
                <w:color w:val="222222"/>
                <w:sz w:val="26"/>
                <w:szCs w:val="26"/>
                <w:shd w:val="clear" w:color="auto" w:fill="FFFFFF"/>
                <w:lang w:val="en-GB"/>
              </w:rPr>
              <m:t>P</m:t>
            </m:r>
          </m:den>
        </m:f>
      </m:oMath>
      <w:r w:rsidRPr="00F94355">
        <w:rPr>
          <w:rFonts w:ascii="Times New Roman" w:eastAsia="Times New Roman" w:hAnsi="Times New Roman"/>
          <w:sz w:val="26"/>
          <w:szCs w:val="26"/>
          <w:lang w:val="vi-VN"/>
        </w:rPr>
        <w:t xml:space="preserve"> = 1 – H</w:t>
      </w:r>
      <w:r w:rsidRPr="00F94355">
        <w:rPr>
          <w:rFonts w:ascii="Times New Roman" w:eastAsia="Times New Roman" w:hAnsi="Times New Roman"/>
          <w:sz w:val="26"/>
          <w:szCs w:val="26"/>
          <w:vertAlign w:val="subscript"/>
          <w:lang w:val="vi-VN"/>
        </w:rPr>
        <w:t>1</w:t>
      </w:r>
      <w:r w:rsidRPr="00F94355">
        <w:rPr>
          <w:rFonts w:ascii="Times New Roman" w:eastAsia="Times New Roman" w:hAnsi="Times New Roman"/>
          <w:sz w:val="26"/>
          <w:szCs w:val="26"/>
          <w:lang w:val="vi-VN"/>
        </w:rPr>
        <w:t xml:space="preserve"> (*)</w:t>
      </w:r>
    </w:p>
    <w:p w14:paraId="426A346B"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 Khi phát với U</w:t>
      </w:r>
      <w:r w:rsidRPr="00F94355">
        <w:rPr>
          <w:rFonts w:ascii="Times New Roman" w:hAnsi="Times New Roman"/>
          <w:sz w:val="26"/>
          <w:szCs w:val="26"/>
          <w:vertAlign w:val="subscript"/>
          <w:lang w:val="vi-VN"/>
        </w:rPr>
        <w:t xml:space="preserve">3 </w:t>
      </w:r>
      <w:r w:rsidRPr="00F94355">
        <w:rPr>
          <w:rFonts w:ascii="Times New Roman" w:hAnsi="Times New Roman"/>
          <w:sz w:val="26"/>
          <w:szCs w:val="26"/>
          <w:lang w:val="vi-VN"/>
        </w:rPr>
        <w:t xml:space="preserve">thì: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3</m:t>
                </m:r>
              </m:sub>
            </m:sSub>
          </m:num>
          <m:den>
            <m:r>
              <m:rPr>
                <m:sty m:val="p"/>
              </m:rPr>
              <w:rPr>
                <w:rFonts w:ascii="Cambria Math" w:hAnsi="Cambria Math" w:cs="Arial"/>
                <w:color w:val="222222"/>
                <w:sz w:val="26"/>
                <w:szCs w:val="26"/>
                <w:shd w:val="clear" w:color="auto" w:fill="FFFFFF"/>
                <w:lang w:val="en-GB"/>
              </w:rPr>
              <m:t>P</m:t>
            </m:r>
          </m:den>
        </m:f>
      </m:oMath>
      <w:r w:rsidRPr="00F94355">
        <w:rPr>
          <w:rFonts w:ascii="Times New Roman" w:eastAsia="Times New Roman" w:hAnsi="Times New Roman"/>
          <w:sz w:val="26"/>
          <w:szCs w:val="26"/>
          <w:lang w:val="vi-VN"/>
        </w:rPr>
        <w:t xml:space="preserve"> = 1 – H</w:t>
      </w:r>
      <w:r w:rsidRPr="00F94355">
        <w:rPr>
          <w:rFonts w:ascii="Times New Roman" w:eastAsia="Times New Roman" w:hAnsi="Times New Roman"/>
          <w:sz w:val="26"/>
          <w:szCs w:val="26"/>
          <w:vertAlign w:val="subscript"/>
          <w:lang w:val="vi-VN"/>
        </w:rPr>
        <w:t>3</w:t>
      </w:r>
      <w:r w:rsidRPr="00F94355">
        <w:rPr>
          <w:rFonts w:ascii="Times New Roman" w:eastAsia="Times New Roman" w:hAnsi="Times New Roman"/>
          <w:sz w:val="26"/>
          <w:szCs w:val="26"/>
          <w:lang w:val="vi-VN"/>
        </w:rPr>
        <w:t xml:space="preserve"> (**)</w:t>
      </w:r>
    </w:p>
    <w:p w14:paraId="7F69D518"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xml:space="preserve">Lấy (**) chia cho (*) ta có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1</m:t>
                </m:r>
              </m:sub>
            </m:sSub>
          </m:num>
          <m:den>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3</m:t>
                </m:r>
              </m:sub>
            </m:sSub>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r>
              <m:rPr>
                <m:sty m:val="p"/>
              </m:rPr>
              <w:rPr>
                <w:rFonts w:ascii="Cambria Math" w:eastAsia="Times New Roman" w:hAnsi="Cambria Math"/>
                <w:sz w:val="26"/>
                <w:szCs w:val="26"/>
                <w:lang w:val="vi-VN"/>
              </w:rPr>
              <m:t>1 – H</m:t>
            </m:r>
            <m:r>
              <m:rPr>
                <m:sty m:val="p"/>
              </m:rPr>
              <w:rPr>
                <w:rFonts w:ascii="Cambria Math" w:eastAsia="Times New Roman" w:hAnsi="Cambria Math"/>
                <w:sz w:val="26"/>
                <w:szCs w:val="26"/>
                <w:vertAlign w:val="subscript"/>
                <w:lang w:val="vi-VN"/>
              </w:rPr>
              <m:t>1</m:t>
            </m:r>
          </m:num>
          <m:den>
            <m:r>
              <m:rPr>
                <m:sty m:val="p"/>
              </m:rPr>
              <w:rPr>
                <w:rFonts w:ascii="Cambria Math" w:eastAsia="Times New Roman" w:hAnsi="Cambria Math"/>
                <w:sz w:val="26"/>
                <w:szCs w:val="26"/>
                <w:lang w:val="vi-VN"/>
              </w:rPr>
              <m:t>1 – H</m:t>
            </m:r>
            <m:r>
              <m:rPr>
                <m:sty m:val="p"/>
              </m:rPr>
              <w:rPr>
                <w:rFonts w:ascii="Cambria Math" w:eastAsia="Times New Roman" w:hAnsi="Cambria Math"/>
                <w:sz w:val="26"/>
                <w:szCs w:val="26"/>
                <w:vertAlign w:val="subscript"/>
                <w:lang w:val="vi-VN"/>
              </w:rPr>
              <m:t>3</m:t>
            </m:r>
          </m:den>
        </m:f>
      </m:oMath>
    </w:p>
    <w:p w14:paraId="1A20ECF6" w14:textId="77777777" w:rsidR="00760DD0" w:rsidRPr="00F94355" w:rsidRDefault="00760DD0" w:rsidP="00760DD0">
      <w:pPr>
        <w:spacing w:after="200" w:line="276" w:lineRule="auto"/>
        <w:contextualSpacing/>
        <w:jc w:val="both"/>
        <w:rPr>
          <w:rFonts w:ascii="Times New Roman" w:eastAsia="Times New Roman" w:hAnsi="Times New Roman"/>
          <w:sz w:val="26"/>
          <w:szCs w:val="26"/>
          <w:vertAlign w:val="superscript"/>
          <w:lang w:val="vi-VN"/>
        </w:rPr>
      </w:pPr>
      <w:r w:rsidRPr="00F94355">
        <w:rPr>
          <w:rFonts w:ascii="Times New Roman" w:eastAsia="Times New Roman" w:hAnsi="Times New Roman"/>
          <w:sz w:val="26"/>
          <w:szCs w:val="26"/>
          <w:lang w:val="vi-VN"/>
        </w:rPr>
        <w:t xml:space="preserve">Mà </w:t>
      </w:r>
      <w:r w:rsidRPr="00F94355">
        <w:rPr>
          <w:rFonts w:ascii="Symbol" w:eastAsia="Times New Roman" w:hAnsi="Symbol"/>
          <w:sz w:val="26"/>
          <w:szCs w:val="26"/>
          <w:lang w:val="vi-VN"/>
        </w:rPr>
        <w:t></w:t>
      </w:r>
      <w:r w:rsidRPr="00F94355">
        <w:rPr>
          <w:rFonts w:ascii="Times New Roman" w:eastAsia="Times New Roman" w:hAnsi="Times New Roman"/>
          <w:sz w:val="26"/>
          <w:szCs w:val="26"/>
          <w:lang w:val="vi-VN"/>
        </w:rPr>
        <w:t xml:space="preserve">P =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w:t>
      </w:r>
      <w:r w:rsidRPr="00F94355">
        <w:rPr>
          <w:rFonts w:ascii="Times New Roman" w:eastAsia="Times New Roman" w:hAnsi="Times New Roman"/>
          <w:sz w:val="26"/>
          <w:szCs w:val="26"/>
          <w:vertAlign w:val="superscript"/>
          <w:lang w:val="vi-VN"/>
        </w:rPr>
        <w:t xml:space="preserve"> </w:t>
      </w:r>
      <w:r w:rsidRPr="00F94355">
        <w:rPr>
          <w:rFonts w:ascii="Times New Roman" w:eastAsia="Times New Roman" w:hAnsi="Times New Roman"/>
          <w:sz w:val="26"/>
          <w:szCs w:val="26"/>
          <w:lang w:val="vi-VN"/>
        </w:rPr>
        <w:t xml:space="preserve">=&gt;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1</m:t>
                </m:r>
              </m:sub>
            </m:sSub>
          </m:num>
          <m:den>
            <m:r>
              <m:rPr>
                <m:sty m:val="p"/>
              </m:rPr>
              <w:rPr>
                <w:rFonts w:ascii="Cambria Math" w:hAnsi="Cambria Math" w:cs="Arial"/>
                <w:color w:val="222222"/>
                <w:sz w:val="26"/>
                <w:szCs w:val="26"/>
                <w:shd w:val="clear" w:color="auto" w:fill="FFFFFF"/>
                <w:lang w:val="en-GB"/>
              </w:rPr>
              <m:t>Δ</m:t>
            </m:r>
            <m:r>
              <m:rPr>
                <m:sty m:val="p"/>
              </m:rPr>
              <w:rPr>
                <w:rFonts w:ascii="Cambria Math" w:hAnsi="Cambria Math"/>
                <w:sz w:val="26"/>
                <w:szCs w:val="26"/>
                <w:lang w:val="en-GB"/>
              </w:rPr>
              <m:t>P</m:t>
            </m:r>
          </m:den>
        </m:f>
      </m:oMath>
      <w:r w:rsidRPr="00F94355">
        <w:rPr>
          <w:rFonts w:ascii="Times New Roman" w:eastAsia="Times New Roman" w:hAnsi="Times New Roman"/>
          <w:sz w:val="26"/>
          <w:szCs w:val="26"/>
          <w:lang w:val="vi-VN"/>
        </w:rPr>
        <w:t xml:space="preserve">=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P.R</m:t>
            </m:r>
          </m:num>
          <m:den>
            <m:sSup>
              <m:sSupPr>
                <m:ctrlPr>
                  <w:rPr>
                    <w:rFonts w:ascii="Cambria Math" w:hAnsi="Cambria Math" w:cs="Arial"/>
                    <w:color w:val="222222"/>
                    <w:sz w:val="26"/>
                    <w:szCs w:val="26"/>
                    <w:shd w:val="clear" w:color="auto" w:fill="FFFFFF"/>
                    <w:lang w:val="en-GB"/>
                  </w:rPr>
                </m:ctrlPr>
              </m:sSupPr>
              <m:e>
                <m:r>
                  <m:rPr>
                    <m:sty m:val="p"/>
                  </m:rPr>
                  <w:rPr>
                    <w:rFonts w:ascii="Cambria Math" w:hAnsi="Cambria Math" w:cs="Arial"/>
                    <w:color w:val="222222"/>
                    <w:sz w:val="26"/>
                    <w:szCs w:val="26"/>
                    <w:shd w:val="clear" w:color="auto" w:fill="FFFFFF"/>
                    <w:lang w:val="en-GB"/>
                  </w:rPr>
                  <m:t>U</m:t>
                </m:r>
              </m:e>
              <m:sup>
                <m:r>
                  <w:rPr>
                    <w:rFonts w:ascii="Cambria Math" w:hAnsi="Cambria Math" w:cs="Arial"/>
                    <w:color w:val="222222"/>
                    <w:sz w:val="26"/>
                    <w:szCs w:val="26"/>
                    <w:shd w:val="clear" w:color="auto" w:fill="FFFFFF"/>
                    <w:lang w:val="en-GB"/>
                  </w:rPr>
                  <m:t>2</m:t>
                </m:r>
              </m:sup>
            </m:sSup>
          </m:den>
        </m:f>
      </m:oMath>
      <w:r w:rsidRPr="00F94355">
        <w:rPr>
          <w:rFonts w:ascii="Times New Roman" w:eastAsia="Times New Roman" w:hAnsi="Times New Roman"/>
          <w:sz w:val="26"/>
          <w:szCs w:val="26"/>
          <w:lang w:val="vi-VN"/>
        </w:rPr>
        <w:t xml:space="preserve"> =&gt; </w:t>
      </w:r>
      <m:oMath>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1</m:t>
                </m:r>
              </m:sub>
            </m:sSub>
          </m:num>
          <m:den>
            <m:r>
              <m:rPr>
                <m:sty m:val="p"/>
              </m:rPr>
              <w:rPr>
                <w:rFonts w:ascii="Cambria Math" w:hAnsi="Cambria Math" w:cs="Arial"/>
                <w:color w:val="222222"/>
                <w:sz w:val="26"/>
                <w:szCs w:val="26"/>
                <w:shd w:val="clear" w:color="auto" w:fill="FFFFFF"/>
                <w:lang w:val="en-GB"/>
              </w:rPr>
              <m:t>Δ</m:t>
            </m:r>
            <m:sSub>
              <m:sSubPr>
                <m:ctrlPr>
                  <w:rPr>
                    <w:rFonts w:ascii="Cambria Math" w:hAnsi="Cambria Math"/>
                    <w:sz w:val="26"/>
                    <w:szCs w:val="26"/>
                    <w:lang w:val="en-GB"/>
                  </w:rPr>
                </m:ctrlPr>
              </m:sSubPr>
              <m:e>
                <m:r>
                  <m:rPr>
                    <m:sty m:val="p"/>
                  </m:rPr>
                  <w:rPr>
                    <w:rFonts w:ascii="Cambria Math" w:hAnsi="Cambria Math"/>
                    <w:sz w:val="26"/>
                    <w:szCs w:val="26"/>
                    <w:lang w:val="en-GB"/>
                  </w:rPr>
                  <m:t>P</m:t>
                </m:r>
              </m:e>
              <m:sub>
                <m:r>
                  <w:rPr>
                    <w:rFonts w:ascii="Cambria Math" w:hAnsi="Cambria Math"/>
                    <w:sz w:val="26"/>
                    <w:szCs w:val="26"/>
                    <w:lang w:val="en-GB"/>
                  </w:rPr>
                  <m:t>3</m:t>
                </m:r>
              </m:sub>
            </m:sSub>
          </m:den>
        </m:f>
      </m:oMath>
      <w:r w:rsidRPr="00F94355">
        <w:rPr>
          <w:rFonts w:ascii="Times New Roman" w:eastAsia="Times New Roman" w:hAnsi="Times New Roman"/>
          <w:sz w:val="26"/>
          <w:szCs w:val="26"/>
          <w:lang w:val="vi-VN"/>
        </w:rPr>
        <w:t xml:space="preserve"> = </w:t>
      </w:r>
      <m:oMath>
        <m:r>
          <w:rPr>
            <w:rFonts w:ascii="Cambria Math" w:eastAsia="Times New Roman" w:hAnsi="Cambria Math"/>
            <w:sz w:val="26"/>
            <w:szCs w:val="26"/>
            <w:lang w:val="vi-VN"/>
          </w:rPr>
          <m:t>(</m:t>
        </m:r>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3</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1</m:t>
                </m:r>
              </m:sub>
            </m:sSub>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=&gt; </w:t>
      </w:r>
      <m:oMath>
        <m:f>
          <m:fPr>
            <m:ctrlPr>
              <w:rPr>
                <w:rFonts w:ascii="Cambria Math" w:hAnsi="Cambria Math"/>
                <w:i/>
                <w:sz w:val="26"/>
                <w:szCs w:val="26"/>
                <w:lang w:val="vi-VN"/>
              </w:rPr>
            </m:ctrlPr>
          </m:fPr>
          <m:num>
            <m:r>
              <m:rPr>
                <m:sty m:val="p"/>
              </m:rPr>
              <w:rPr>
                <w:rFonts w:ascii="Cambria Math" w:eastAsia="Times New Roman" w:hAnsi="Cambria Math"/>
                <w:sz w:val="26"/>
                <w:szCs w:val="26"/>
                <w:lang w:val="vi-VN"/>
              </w:rPr>
              <m:t>1 – H</m:t>
            </m:r>
            <m:r>
              <m:rPr>
                <m:sty m:val="p"/>
              </m:rPr>
              <w:rPr>
                <w:rFonts w:ascii="Cambria Math" w:eastAsia="Times New Roman" w:hAnsi="Cambria Math"/>
                <w:sz w:val="26"/>
                <w:szCs w:val="26"/>
                <w:vertAlign w:val="subscript"/>
                <w:lang w:val="vi-VN"/>
              </w:rPr>
              <m:t>1</m:t>
            </m:r>
          </m:num>
          <m:den>
            <m:r>
              <m:rPr>
                <m:sty m:val="p"/>
              </m:rPr>
              <w:rPr>
                <w:rFonts w:ascii="Cambria Math" w:eastAsia="Times New Roman" w:hAnsi="Cambria Math"/>
                <w:sz w:val="26"/>
                <w:szCs w:val="26"/>
                <w:lang w:val="vi-VN"/>
              </w:rPr>
              <m:t>1 – H</m:t>
            </m:r>
            <m:r>
              <m:rPr>
                <m:sty m:val="p"/>
              </m:rPr>
              <w:rPr>
                <w:rFonts w:ascii="Cambria Math" w:eastAsia="Times New Roman" w:hAnsi="Cambria Math"/>
                <w:sz w:val="26"/>
                <w:szCs w:val="26"/>
                <w:vertAlign w:val="subscript"/>
                <w:lang w:val="vi-VN"/>
              </w:rPr>
              <m:t>3</m:t>
            </m:r>
          </m:den>
        </m:f>
      </m:oMath>
      <w:r w:rsidRPr="00F94355">
        <w:rPr>
          <w:rFonts w:ascii="Times New Roman" w:eastAsia="Times New Roman" w:hAnsi="Times New Roman"/>
          <w:sz w:val="26"/>
          <w:szCs w:val="26"/>
          <w:lang w:val="vi-VN"/>
        </w:rPr>
        <w:t xml:space="preserve"> =  </w:t>
      </w:r>
      <m:oMath>
        <m:r>
          <w:rPr>
            <w:rFonts w:ascii="Cambria Math" w:eastAsia="Times New Roman" w:hAnsi="Cambria Math"/>
            <w:sz w:val="26"/>
            <w:szCs w:val="26"/>
            <w:lang w:val="vi-VN"/>
          </w:rPr>
          <m:t>(</m:t>
        </m:r>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3</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1</m:t>
                </m:r>
              </m:sub>
            </m:sSub>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2</w:t>
      </w:r>
    </w:p>
    <w:p w14:paraId="7C2F5AED"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xml:space="preserve">Thay số ta có: </w:t>
      </w:r>
      <m:oMath>
        <m:f>
          <m:fPr>
            <m:ctrlPr>
              <w:rPr>
                <w:rFonts w:ascii="Cambria Math" w:hAnsi="Cambria Math"/>
                <w:i/>
                <w:sz w:val="26"/>
                <w:szCs w:val="26"/>
                <w:lang w:val="vi-VN"/>
              </w:rPr>
            </m:ctrlPr>
          </m:fPr>
          <m:num>
            <m:r>
              <m:rPr>
                <m:sty m:val="p"/>
              </m:rPr>
              <w:rPr>
                <w:rFonts w:ascii="Cambria Math" w:eastAsia="Times New Roman" w:hAnsi="Cambria Math"/>
                <w:sz w:val="26"/>
                <w:szCs w:val="26"/>
                <w:lang w:val="vi-VN"/>
              </w:rPr>
              <m:t>1 – 0,9</m:t>
            </m:r>
          </m:num>
          <m:den>
            <m:r>
              <m:rPr>
                <m:sty m:val="p"/>
              </m:rPr>
              <w:rPr>
                <w:rFonts w:ascii="Cambria Math" w:eastAsia="Times New Roman" w:hAnsi="Cambria Math"/>
                <w:sz w:val="26"/>
                <w:szCs w:val="26"/>
                <w:lang w:val="vi-VN"/>
              </w:rPr>
              <m:t>1 – 0,975</m:t>
            </m:r>
          </m:den>
        </m:f>
      </m:oMath>
      <w:r w:rsidRPr="00F94355">
        <w:rPr>
          <w:rFonts w:ascii="Times New Roman" w:eastAsia="Times New Roman" w:hAnsi="Times New Roman"/>
          <w:sz w:val="26"/>
          <w:szCs w:val="26"/>
          <w:lang w:val="vi-VN"/>
        </w:rPr>
        <w:t xml:space="preserve"> =  </w:t>
      </w:r>
      <m:oMath>
        <m:r>
          <w:rPr>
            <w:rFonts w:ascii="Cambria Math" w:eastAsia="Times New Roman" w:hAnsi="Cambria Math"/>
            <w:sz w:val="26"/>
            <w:szCs w:val="26"/>
            <w:lang w:val="vi-VN"/>
          </w:rPr>
          <m:t>(</m:t>
        </m:r>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3</m:t>
                </m:r>
              </m:sub>
            </m:sSub>
          </m:num>
          <m:den>
            <m:r>
              <w:rPr>
                <w:rFonts w:ascii="Cambria Math" w:hAnsi="Cambria Math" w:cs="Arial"/>
                <w:color w:val="222222"/>
                <w:sz w:val="26"/>
                <w:szCs w:val="26"/>
                <w:shd w:val="clear" w:color="auto" w:fill="FFFFFF"/>
                <w:lang w:val="en-GB"/>
              </w:rPr>
              <m:t>2</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=&gt; </w:t>
      </w:r>
      <w:r w:rsidRPr="00F94355">
        <w:rPr>
          <w:rFonts w:ascii="Times New Roman" w:eastAsia="Times New Roman" w:hAnsi="Times New Roman"/>
          <w:sz w:val="26"/>
          <w:szCs w:val="26"/>
          <w:lang w:val="vi-VN"/>
        </w:rPr>
        <w:t>U</w:t>
      </w:r>
      <w:r w:rsidRPr="00F94355">
        <w:rPr>
          <w:rFonts w:ascii="Times New Roman" w:eastAsia="Times New Roman" w:hAnsi="Times New Roman"/>
          <w:sz w:val="26"/>
          <w:szCs w:val="26"/>
          <w:vertAlign w:val="subscript"/>
          <w:lang w:val="vi-VN"/>
        </w:rPr>
        <w:t>3</w:t>
      </w:r>
      <w:r w:rsidRPr="00F94355">
        <w:rPr>
          <w:rFonts w:ascii="Times New Roman" w:eastAsia="Times New Roman" w:hAnsi="Times New Roman"/>
          <w:sz w:val="26"/>
          <w:szCs w:val="26"/>
          <w:lang w:val="vi-VN"/>
        </w:rPr>
        <w:t xml:space="preserve"> = 4kV. Vậy phải tăng thêm 2kV</w:t>
      </w:r>
    </w:p>
    <w:p w14:paraId="3FC033D4"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b/>
          <w:bCs/>
          <w:sz w:val="26"/>
          <w:szCs w:val="26"/>
          <w:u w:val="single"/>
          <w:lang w:val="vi-VN"/>
        </w:rPr>
        <w:t>Bài 155.</w:t>
      </w:r>
      <w:r w:rsidRPr="00F94355">
        <w:rPr>
          <w:rFonts w:ascii="Times New Roman" w:eastAsia="Times New Roman" w:hAnsi="Times New Roman"/>
          <w:sz w:val="26"/>
          <w:szCs w:val="26"/>
          <w:lang w:val="vi-VN"/>
        </w:rPr>
        <w:t xml:space="preserve"> Gọi công suất điện của nhà máy là P, công suất tiêu thụ của mỗi hộ dân là P</w:t>
      </w:r>
      <w:r w:rsidRPr="00F94355">
        <w:rPr>
          <w:rFonts w:ascii="Times New Roman" w:eastAsia="Times New Roman" w:hAnsi="Times New Roman"/>
          <w:sz w:val="26"/>
          <w:szCs w:val="26"/>
          <w:vertAlign w:val="subscript"/>
          <w:lang w:val="vi-VN"/>
        </w:rPr>
        <w:t>0</w:t>
      </w:r>
      <w:r w:rsidRPr="00F94355">
        <w:rPr>
          <w:rFonts w:ascii="Times New Roman" w:eastAsia="Times New Roman" w:hAnsi="Times New Roman"/>
          <w:sz w:val="26"/>
          <w:szCs w:val="26"/>
          <w:lang w:val="vi-VN"/>
        </w:rPr>
        <w:t xml:space="preserve">, điện trở đường dây tải là R và n là số hộ dân được cung cấp điện. </w:t>
      </w:r>
    </w:p>
    <w:p w14:paraId="4B911E10"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Ta có: P= nP</w:t>
      </w:r>
      <w:r w:rsidRPr="00F94355">
        <w:rPr>
          <w:rFonts w:ascii="Times New Roman" w:eastAsia="Times New Roman" w:hAnsi="Times New Roman"/>
          <w:sz w:val="26"/>
          <w:szCs w:val="26"/>
          <w:vertAlign w:val="subscript"/>
          <w:lang w:val="vi-VN"/>
        </w:rPr>
        <w:t>0</w:t>
      </w:r>
      <w:r w:rsidRPr="00F94355">
        <w:rPr>
          <w:rFonts w:ascii="Times New Roman" w:eastAsia="Times New Roman" w:hAnsi="Times New Roman"/>
          <w:sz w:val="26"/>
          <w:szCs w:val="26"/>
          <w:lang w:val="vi-VN"/>
        </w:rPr>
        <w:t xml:space="preserve"> + </w:t>
      </w:r>
      <w:r w:rsidRPr="00F94355">
        <w:rPr>
          <w:rFonts w:ascii="Symbol" w:eastAsia="Times New Roman" w:hAnsi="Symbol"/>
          <w:sz w:val="26"/>
          <w:szCs w:val="26"/>
          <w:lang w:val="vi-VN"/>
        </w:rPr>
        <w:t></w:t>
      </w:r>
      <w:r w:rsidRPr="00F94355">
        <w:rPr>
          <w:rFonts w:ascii="Times New Roman" w:eastAsia="Times New Roman" w:hAnsi="Times New Roman"/>
          <w:sz w:val="26"/>
          <w:szCs w:val="26"/>
          <w:lang w:val="vi-VN"/>
        </w:rPr>
        <w:t>P = nP</w:t>
      </w:r>
      <w:r w:rsidRPr="00F94355">
        <w:rPr>
          <w:rFonts w:ascii="Times New Roman" w:eastAsia="Times New Roman" w:hAnsi="Times New Roman"/>
          <w:sz w:val="26"/>
          <w:szCs w:val="26"/>
          <w:vertAlign w:val="subscript"/>
          <w:lang w:val="vi-VN"/>
        </w:rPr>
        <w:t xml:space="preserve">0 +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w:t>
      </w:r>
    </w:p>
    <w:p w14:paraId="193B21AF"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Khi phát điện với hiệu điện thế U thì cấp được 160 hộ nên:</w:t>
      </w:r>
    </w:p>
    <w:p w14:paraId="0C87F033"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P= 160P</w:t>
      </w:r>
      <w:r w:rsidRPr="00F94355">
        <w:rPr>
          <w:rFonts w:ascii="Times New Roman" w:eastAsia="Times New Roman" w:hAnsi="Times New Roman"/>
          <w:sz w:val="26"/>
          <w:szCs w:val="26"/>
          <w:vertAlign w:val="subscript"/>
          <w:lang w:val="vi-VN"/>
        </w:rPr>
        <w:t>0</w:t>
      </w:r>
      <w:r w:rsidRPr="00F94355">
        <w:rPr>
          <w:rFonts w:ascii="Times New Roman" w:eastAsia="Times New Roman" w:hAnsi="Times New Roman"/>
          <w:sz w:val="26"/>
          <w:szCs w:val="26"/>
          <w:lang w:val="vi-VN"/>
        </w:rPr>
        <w:t xml:space="preserve"> +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 (1)</w:t>
      </w:r>
    </w:p>
    <w:p w14:paraId="56167BCA"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Khi phát điện với hiệu điện thế 2U thì cấp được 190 hộ nên:</w:t>
      </w:r>
    </w:p>
    <w:p w14:paraId="3797D51E"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xml:space="preserve"> P= 190P</w:t>
      </w:r>
      <w:r w:rsidRPr="00F94355">
        <w:rPr>
          <w:rFonts w:ascii="Times New Roman" w:eastAsia="Times New Roman" w:hAnsi="Times New Roman"/>
          <w:sz w:val="26"/>
          <w:szCs w:val="26"/>
          <w:vertAlign w:val="subscript"/>
          <w:lang w:val="vi-VN"/>
        </w:rPr>
        <w:t>0</w:t>
      </w:r>
      <w:r w:rsidRPr="00F94355">
        <w:rPr>
          <w:rFonts w:ascii="Times New Roman" w:eastAsia="Times New Roman" w:hAnsi="Times New Roman"/>
          <w:sz w:val="26"/>
          <w:szCs w:val="26"/>
          <w:lang w:val="vi-VN"/>
        </w:rPr>
        <w:t xml:space="preserve"> +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2U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 (2)</w:t>
      </w:r>
    </w:p>
    <w:p w14:paraId="56D7A67B"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xml:space="preserve">+ Từ (1) và (2) ta có: </w:t>
      </w:r>
      <m:oMath>
        <m:d>
          <m:dPr>
            <m:begChr m:val="{"/>
            <m:endChr m:val=""/>
            <m:ctrlPr>
              <w:rPr>
                <w:rFonts w:ascii="Cambria Math" w:eastAsia="Times New Roman" w:hAnsi="Cambria Math"/>
                <w:i/>
                <w:sz w:val="26"/>
                <w:szCs w:val="26"/>
                <w:lang w:val="vi-VN"/>
              </w:rPr>
            </m:ctrlPr>
          </m:dPr>
          <m:e>
            <m:eqArr>
              <m:eqArrPr>
                <m:ctrlPr>
                  <w:rPr>
                    <w:rFonts w:ascii="Cambria Math" w:eastAsia="Times New Roman" w:hAnsi="Cambria Math"/>
                    <w:i/>
                    <w:sz w:val="26"/>
                    <w:szCs w:val="26"/>
                    <w:lang w:val="vi-VN"/>
                  </w:rPr>
                </m:ctrlPr>
              </m:eqArrPr>
              <m:e>
                <m:r>
                  <w:rPr>
                    <w:rFonts w:ascii="Cambria Math" w:eastAsia="Times New Roman" w:hAnsi="Cambria Math"/>
                    <w:sz w:val="26"/>
                    <w:szCs w:val="26"/>
                    <w:lang w:val="vi-VN"/>
                  </w:rPr>
                  <m:t xml:space="preserve">P-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160P</m:t>
                    </m:r>
                  </m:e>
                  <m:sub>
                    <m:r>
                      <w:rPr>
                        <w:rFonts w:ascii="Cambria Math" w:eastAsia="Times New Roman" w:hAnsi="Cambria Math"/>
                        <w:sz w:val="26"/>
                        <w:szCs w:val="26"/>
                        <w:lang w:val="vi-VN"/>
                      </w:rPr>
                      <m:t>0</m:t>
                    </m:r>
                  </m:sub>
                </m:sSub>
                <m:r>
                  <m:rPr>
                    <m:sty m:val="p"/>
                  </m:rPr>
                  <w:rPr>
                    <w:rFonts w:ascii="Cambria Math" w:eastAsia="Times New Roman" w:hAnsi="Cambria Math"/>
                    <w:sz w:val="26"/>
                    <w:szCs w:val="26"/>
                    <w:lang w:val="vi-VN"/>
                  </w:rPr>
                  <m:t>=</m:t>
                </m:r>
                <m:sSup>
                  <m:sSupPr>
                    <m:ctrlPr>
                      <w:rPr>
                        <w:rFonts w:ascii="Cambria Math" w:eastAsia="Times New Roman" w:hAnsi="Cambria Math"/>
                        <w:sz w:val="26"/>
                        <w:szCs w:val="26"/>
                        <w:lang w:val="vi-VN"/>
                      </w:rPr>
                    </m:ctrlPr>
                  </m:sSupPr>
                  <m:e>
                    <m:r>
                      <m:rPr>
                        <m:sty m:val="p"/>
                      </m:rPr>
                      <w:rPr>
                        <w:rFonts w:ascii="Cambria Math" w:eastAsia="Times New Roman" w:hAnsi="Cambria Math"/>
                        <w:sz w:val="26"/>
                        <w:szCs w:val="26"/>
                        <w:lang w:val="vi-VN"/>
                      </w:rPr>
                      <m:t>(</m:t>
                    </m:r>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P</m:t>
                        </m:r>
                      </m:num>
                      <m:den>
                        <m:r>
                          <w:rPr>
                            <w:rFonts w:ascii="Cambria Math" w:eastAsia="Times New Roman" w:hAnsi="Cambria Math"/>
                            <w:sz w:val="26"/>
                            <w:szCs w:val="26"/>
                            <w:lang w:val="vi-VN"/>
                          </w:rPr>
                          <m:t>U</m:t>
                        </m:r>
                      </m:den>
                    </m:f>
                    <m:r>
                      <m:rPr>
                        <m:sty m:val="p"/>
                      </m:rPr>
                      <w:rPr>
                        <w:rFonts w:ascii="Cambria Math" w:eastAsia="Times New Roman" w:hAnsi="Cambria Math"/>
                        <w:sz w:val="26"/>
                        <w:szCs w:val="26"/>
                        <w:vertAlign w:val="superscript"/>
                        <w:lang w:val="vi-VN"/>
                      </w:rPr>
                      <m:t>)</m:t>
                    </m:r>
                  </m:e>
                  <m:sup>
                    <m:r>
                      <w:rPr>
                        <w:rFonts w:ascii="Cambria Math" w:eastAsia="Times New Roman" w:hAnsi="Cambria Math"/>
                        <w:sz w:val="26"/>
                        <w:szCs w:val="26"/>
                        <w:lang w:val="vi-VN"/>
                      </w:rPr>
                      <m:t>2</m:t>
                    </m:r>
                  </m:sup>
                </m:sSup>
                <m:r>
                  <m:rPr>
                    <m:sty m:val="p"/>
                  </m:rPr>
                  <w:rPr>
                    <w:rFonts w:ascii="Cambria Math" w:eastAsia="Times New Roman" w:hAnsi="Cambria Math"/>
                    <w:sz w:val="26"/>
                    <w:szCs w:val="26"/>
                    <w:vertAlign w:val="superscript"/>
                    <w:lang w:val="vi-VN"/>
                  </w:rPr>
                  <m:t xml:space="preserve"> </m:t>
                </m:r>
                <m:r>
                  <m:rPr>
                    <m:sty m:val="p"/>
                  </m:rPr>
                  <w:rPr>
                    <w:rFonts w:ascii="Cambria Math" w:eastAsia="Times New Roman" w:hAnsi="Cambria Math"/>
                    <w:sz w:val="26"/>
                    <w:szCs w:val="26"/>
                    <w:lang w:val="vi-VN"/>
                  </w:rPr>
                  <m:t xml:space="preserve">R </m:t>
                </m:r>
              </m:e>
              <m:e>
                <m:r>
                  <w:rPr>
                    <w:rFonts w:ascii="Cambria Math" w:eastAsia="Times New Roman" w:hAnsi="Cambria Math"/>
                    <w:sz w:val="26"/>
                    <w:szCs w:val="26"/>
                    <w:lang w:val="vi-VN"/>
                  </w:rPr>
                  <m:t xml:space="preserve">P -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190P</m:t>
                    </m:r>
                  </m:e>
                  <m:sub>
                    <m:r>
                      <w:rPr>
                        <w:rFonts w:ascii="Cambria Math" w:eastAsia="Times New Roman" w:hAnsi="Cambria Math"/>
                        <w:sz w:val="26"/>
                        <w:szCs w:val="26"/>
                        <w:lang w:val="vi-VN"/>
                      </w:rPr>
                      <m:t>0</m:t>
                    </m:r>
                  </m:sub>
                </m:sSub>
                <m:r>
                  <w:rPr>
                    <w:rFonts w:ascii="Cambria Math" w:eastAsia="Times New Roman" w:hAnsi="Cambria Math"/>
                    <w:sz w:val="26"/>
                    <w:szCs w:val="26"/>
                    <w:lang w:val="vi-VN"/>
                  </w:rPr>
                  <m:t>=</m:t>
                </m:r>
                <m:r>
                  <m:rPr>
                    <m:sty m:val="p"/>
                  </m:rPr>
                  <w:rPr>
                    <w:rFonts w:ascii="Cambria Math" w:eastAsia="Times New Roman" w:hAnsi="Cambria Math"/>
                    <w:sz w:val="26"/>
                    <w:szCs w:val="26"/>
                    <w:lang w:val="vi-VN"/>
                  </w:rPr>
                  <m:t xml:space="preserve"> </m:t>
                </m:r>
                <m:sSup>
                  <m:sSupPr>
                    <m:ctrlPr>
                      <w:rPr>
                        <w:rFonts w:ascii="Cambria Math" w:eastAsia="Times New Roman" w:hAnsi="Cambria Math"/>
                        <w:sz w:val="26"/>
                        <w:szCs w:val="26"/>
                        <w:lang w:val="vi-VN"/>
                      </w:rPr>
                    </m:ctrlPr>
                  </m:sSupPr>
                  <m:e>
                    <m:r>
                      <m:rPr>
                        <m:sty m:val="p"/>
                      </m:rPr>
                      <w:rPr>
                        <w:rFonts w:ascii="Cambria Math" w:eastAsia="Times New Roman" w:hAnsi="Cambria Math"/>
                        <w:sz w:val="26"/>
                        <w:szCs w:val="26"/>
                        <w:lang w:val="vi-VN"/>
                      </w:rPr>
                      <m:t>(</m:t>
                    </m:r>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P</m:t>
                        </m:r>
                      </m:num>
                      <m:den>
                        <m:r>
                          <w:rPr>
                            <w:rFonts w:ascii="Cambria Math" w:eastAsia="Times New Roman" w:hAnsi="Cambria Math"/>
                            <w:sz w:val="26"/>
                            <w:szCs w:val="26"/>
                            <w:lang w:val="vi-VN"/>
                          </w:rPr>
                          <m:t>2U</m:t>
                        </m:r>
                      </m:den>
                    </m:f>
                    <m:r>
                      <m:rPr>
                        <m:sty m:val="p"/>
                      </m:rPr>
                      <w:rPr>
                        <w:rFonts w:ascii="Cambria Math" w:eastAsia="Times New Roman" w:hAnsi="Cambria Math"/>
                        <w:sz w:val="26"/>
                        <w:szCs w:val="26"/>
                        <w:vertAlign w:val="superscript"/>
                        <w:lang w:val="vi-VN"/>
                      </w:rPr>
                      <m:t>)</m:t>
                    </m:r>
                  </m:e>
                  <m:sup>
                    <m:r>
                      <w:rPr>
                        <w:rFonts w:ascii="Cambria Math" w:eastAsia="Times New Roman" w:hAnsi="Cambria Math"/>
                        <w:sz w:val="26"/>
                        <w:szCs w:val="26"/>
                        <w:lang w:val="vi-VN"/>
                      </w:rPr>
                      <m:t>2</m:t>
                    </m:r>
                  </m:sup>
                </m:sSup>
                <m:r>
                  <m:rPr>
                    <m:sty m:val="p"/>
                  </m:rPr>
                  <w:rPr>
                    <w:rFonts w:ascii="Cambria Math" w:eastAsia="Times New Roman" w:hAnsi="Cambria Math"/>
                    <w:sz w:val="26"/>
                    <w:szCs w:val="26"/>
                    <w:vertAlign w:val="superscript"/>
                    <w:lang w:val="vi-VN"/>
                  </w:rPr>
                  <m:t xml:space="preserve"> </m:t>
                </m:r>
                <m:r>
                  <m:rPr>
                    <m:sty m:val="p"/>
                  </m:rPr>
                  <w:rPr>
                    <w:rFonts w:ascii="Cambria Math" w:eastAsia="Times New Roman" w:hAnsi="Cambria Math"/>
                    <w:sz w:val="26"/>
                    <w:szCs w:val="26"/>
                    <w:lang w:val="vi-VN"/>
                  </w:rPr>
                  <m:t>R</m:t>
                </m:r>
              </m:e>
            </m:eqArr>
          </m:e>
        </m:d>
      </m:oMath>
    </w:p>
    <w:p w14:paraId="2A1A9A92" w14:textId="77777777" w:rsidR="00760DD0" w:rsidRPr="00F94355" w:rsidRDefault="00760DD0" w:rsidP="00760DD0">
      <w:pPr>
        <w:spacing w:after="200" w:line="276" w:lineRule="auto"/>
        <w:contextualSpacing/>
        <w:jc w:val="both"/>
        <w:rPr>
          <w:rFonts w:ascii="Times New Roman" w:eastAsia="Times New Roman" w:hAnsi="Times New Roman"/>
          <w:sz w:val="26"/>
          <w:szCs w:val="26"/>
          <w:vertAlign w:val="subscript"/>
          <w:lang w:val="vi-VN"/>
        </w:rPr>
      </w:pPr>
      <w:r w:rsidRPr="00F94355">
        <w:rPr>
          <w:rFonts w:ascii="Times New Roman" w:eastAsia="Times New Roman" w:hAnsi="Times New Roman"/>
          <w:sz w:val="26"/>
          <w:szCs w:val="26"/>
          <w:lang w:val="vi-VN"/>
        </w:rPr>
        <w:sym w:font="Wingdings" w:char="F0F3"/>
      </w:r>
      <w:r w:rsidRPr="00F94355">
        <w:rPr>
          <w:rFonts w:ascii="Times New Roman" w:eastAsia="Times New Roman" w:hAnsi="Times New Roman"/>
          <w:sz w:val="26"/>
          <w:szCs w:val="26"/>
          <w:lang w:val="vi-VN"/>
        </w:rPr>
        <w:t xml:space="preserve"> </w:t>
      </w:r>
      <m:oMath>
        <m:f>
          <m:fPr>
            <m:ctrlPr>
              <w:rPr>
                <w:rFonts w:ascii="Cambria Math" w:hAnsi="Cambria Math"/>
                <w:i/>
                <w:sz w:val="26"/>
                <w:szCs w:val="26"/>
                <w:lang w:val="vi-VN"/>
              </w:rPr>
            </m:ctrlPr>
          </m:fPr>
          <m:num>
            <m:r>
              <w:rPr>
                <w:rFonts w:ascii="Cambria Math" w:eastAsia="Times New Roman" w:hAnsi="Cambria Math"/>
                <w:sz w:val="26"/>
                <w:szCs w:val="26"/>
                <w:lang w:val="vi-VN"/>
              </w:rPr>
              <m:t xml:space="preserve">P-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160P</m:t>
                </m:r>
              </m:e>
              <m:sub>
                <m:r>
                  <w:rPr>
                    <w:rFonts w:ascii="Cambria Math" w:eastAsia="Times New Roman" w:hAnsi="Cambria Math"/>
                    <w:sz w:val="26"/>
                    <w:szCs w:val="26"/>
                    <w:lang w:val="vi-VN"/>
                  </w:rPr>
                  <m:t>0</m:t>
                </m:r>
              </m:sub>
            </m:sSub>
          </m:num>
          <m:den>
            <m:r>
              <w:rPr>
                <w:rFonts w:ascii="Cambria Math" w:eastAsia="Times New Roman" w:hAnsi="Cambria Math"/>
                <w:sz w:val="26"/>
                <w:szCs w:val="26"/>
                <w:lang w:val="vi-VN"/>
              </w:rPr>
              <m:t xml:space="preserve">P -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190P</m:t>
                </m:r>
              </m:e>
              <m:sub>
                <m:r>
                  <w:rPr>
                    <w:rFonts w:ascii="Cambria Math" w:eastAsia="Times New Roman" w:hAnsi="Cambria Math"/>
                    <w:sz w:val="26"/>
                    <w:szCs w:val="26"/>
                    <w:lang w:val="vi-VN"/>
                  </w:rPr>
                  <m:t>0</m:t>
                </m:r>
              </m:sub>
            </m:sSub>
          </m:den>
        </m:f>
      </m:oMath>
      <w:r w:rsidRPr="00F94355">
        <w:rPr>
          <w:rFonts w:ascii="Times New Roman" w:eastAsia="Times New Roman" w:hAnsi="Times New Roman"/>
          <w:sz w:val="26"/>
          <w:szCs w:val="26"/>
          <w:lang w:val="vi-VN"/>
        </w:rPr>
        <w:t xml:space="preserve"> = 4 =&gt; P=200P</w:t>
      </w:r>
      <w:r w:rsidRPr="00F94355">
        <w:rPr>
          <w:rFonts w:ascii="Times New Roman" w:eastAsia="Times New Roman" w:hAnsi="Times New Roman"/>
          <w:sz w:val="26"/>
          <w:szCs w:val="26"/>
          <w:vertAlign w:val="subscript"/>
          <w:lang w:val="vi-VN"/>
        </w:rPr>
        <w:t>0</w:t>
      </w:r>
    </w:p>
    <w:p w14:paraId="59A89D5E"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 Khi không có hao phí thì: P = nP</w:t>
      </w:r>
      <w:r w:rsidRPr="00F94355">
        <w:rPr>
          <w:rFonts w:ascii="Times New Roman" w:hAnsi="Times New Roman"/>
          <w:sz w:val="26"/>
          <w:szCs w:val="26"/>
          <w:vertAlign w:val="subscript"/>
          <w:lang w:val="vi-VN"/>
        </w:rPr>
        <w:t xml:space="preserve">0 </w:t>
      </w:r>
      <w:r w:rsidRPr="00F94355">
        <w:rPr>
          <w:rFonts w:ascii="Times New Roman" w:hAnsi="Times New Roman"/>
          <w:sz w:val="26"/>
          <w:szCs w:val="26"/>
          <w:lang w:val="vi-VN"/>
        </w:rPr>
        <w:sym w:font="Wingdings" w:char="F0F3"/>
      </w:r>
      <w:r w:rsidRPr="00F94355">
        <w:rPr>
          <w:rFonts w:ascii="Times New Roman" w:hAnsi="Times New Roman"/>
          <w:sz w:val="26"/>
          <w:szCs w:val="26"/>
          <w:lang w:val="vi-VN"/>
        </w:rPr>
        <w:t xml:space="preserve">  200P</w:t>
      </w:r>
      <w:r w:rsidRPr="00F94355">
        <w:rPr>
          <w:rFonts w:ascii="Times New Roman" w:hAnsi="Times New Roman"/>
          <w:sz w:val="26"/>
          <w:szCs w:val="26"/>
          <w:vertAlign w:val="subscript"/>
          <w:lang w:val="vi-VN"/>
        </w:rPr>
        <w:t xml:space="preserve">0 </w:t>
      </w:r>
      <w:r w:rsidRPr="00F94355">
        <w:rPr>
          <w:rFonts w:ascii="Times New Roman" w:hAnsi="Times New Roman"/>
          <w:sz w:val="26"/>
          <w:szCs w:val="26"/>
          <w:lang w:val="vi-VN"/>
        </w:rPr>
        <w:t>= nP</w:t>
      </w:r>
      <w:r w:rsidRPr="00F94355">
        <w:rPr>
          <w:rFonts w:ascii="Times New Roman" w:hAnsi="Times New Roman"/>
          <w:sz w:val="26"/>
          <w:szCs w:val="26"/>
          <w:vertAlign w:val="subscript"/>
          <w:lang w:val="vi-VN"/>
        </w:rPr>
        <w:t>0</w:t>
      </w:r>
      <w:r w:rsidRPr="00F94355">
        <w:rPr>
          <w:rFonts w:ascii="Times New Roman" w:hAnsi="Times New Roman"/>
          <w:sz w:val="26"/>
          <w:szCs w:val="26"/>
          <w:lang w:val="vi-VN"/>
        </w:rPr>
        <w:t xml:space="preserve"> =&gt; n = 200</w:t>
      </w:r>
    </w:p>
    <w:p w14:paraId="34AA002E"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Vậy nếu dùng với dây siêu dẫn thì với công suất trên có thể dùng cho 200 hộ dân.</w:t>
      </w:r>
    </w:p>
    <w:p w14:paraId="78D5C72A"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b/>
          <w:bCs/>
          <w:sz w:val="26"/>
          <w:szCs w:val="26"/>
          <w:u w:val="single"/>
          <w:lang w:val="vi-VN"/>
        </w:rPr>
        <w:lastRenderedPageBreak/>
        <w:t>Bài 156:</w:t>
      </w:r>
      <w:r w:rsidRPr="00F94355">
        <w:rPr>
          <w:rFonts w:ascii="Times New Roman" w:hAnsi="Times New Roman"/>
          <w:sz w:val="26"/>
          <w:szCs w:val="26"/>
          <w:lang w:val="vi-VN"/>
        </w:rPr>
        <w:t xml:space="preserve"> Gọi công suất điện của nhà máy là p, công suất tiêu thụ của mỗi hộ dân là P</w:t>
      </w:r>
      <w:r w:rsidRPr="00F94355">
        <w:rPr>
          <w:rFonts w:ascii="Times New Roman" w:hAnsi="Times New Roman"/>
          <w:sz w:val="26"/>
          <w:szCs w:val="26"/>
          <w:vertAlign w:val="subscript"/>
          <w:lang w:val="vi-VN"/>
        </w:rPr>
        <w:t>0</w:t>
      </w:r>
      <w:r w:rsidRPr="00F94355">
        <w:rPr>
          <w:rFonts w:ascii="Times New Roman" w:hAnsi="Times New Roman"/>
          <w:sz w:val="26"/>
          <w:szCs w:val="26"/>
          <w:lang w:val="vi-VN"/>
        </w:rPr>
        <w:t>, điện trở đường dây tải là R và n là so hộ dân được cung cấp điện.</w:t>
      </w:r>
    </w:p>
    <w:p w14:paraId="3C468A06"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Ta có: P = nP</w:t>
      </w:r>
      <w:r w:rsidRPr="00F94355">
        <w:rPr>
          <w:rFonts w:ascii="Times New Roman" w:hAnsi="Times New Roman"/>
          <w:sz w:val="26"/>
          <w:szCs w:val="26"/>
          <w:vertAlign w:val="subscript"/>
          <w:lang w:val="vi-VN"/>
        </w:rPr>
        <w:t xml:space="preserve">0 </w:t>
      </w:r>
      <w:r w:rsidRPr="00F94355">
        <w:rPr>
          <w:rFonts w:ascii="Times New Roman" w:hAnsi="Times New Roman"/>
          <w:sz w:val="26"/>
          <w:szCs w:val="26"/>
          <w:lang w:val="vi-VN"/>
        </w:rPr>
        <w:t xml:space="preserve">+ </w:t>
      </w:r>
      <w:r w:rsidRPr="00F94355">
        <w:rPr>
          <w:rFonts w:ascii="Symbol" w:hAnsi="Symbol"/>
          <w:sz w:val="26"/>
          <w:szCs w:val="26"/>
          <w:lang w:val="vi-VN"/>
        </w:rPr>
        <w:t></w:t>
      </w:r>
      <w:r w:rsidRPr="00F94355">
        <w:rPr>
          <w:rFonts w:ascii="Times New Roman" w:hAnsi="Times New Roman"/>
          <w:sz w:val="26"/>
          <w:szCs w:val="26"/>
          <w:lang w:val="vi-VN"/>
        </w:rPr>
        <w:t>P = nP</w:t>
      </w:r>
      <w:r w:rsidRPr="00F94355">
        <w:rPr>
          <w:rFonts w:ascii="Times New Roman" w:hAnsi="Times New Roman"/>
          <w:sz w:val="26"/>
          <w:szCs w:val="26"/>
          <w:vertAlign w:val="subscript"/>
          <w:lang w:val="vi-VN"/>
        </w:rPr>
        <w:t xml:space="preserve">0 </w:t>
      </w:r>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w:t>
      </w:r>
    </w:p>
    <w:p w14:paraId="7929D414"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Khi phát với hiệu điện thế U thì cấp đtrợc 36 hộ nên:</w:t>
      </w:r>
    </w:p>
    <w:p w14:paraId="54BA038B"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P = 36P</w:t>
      </w:r>
      <w:r w:rsidRPr="00F94355">
        <w:rPr>
          <w:rFonts w:ascii="Times New Roman" w:eastAsia="Times New Roman" w:hAnsi="Times New Roman"/>
          <w:sz w:val="26"/>
          <w:szCs w:val="26"/>
          <w:vertAlign w:val="subscript"/>
          <w:lang w:val="vi-VN"/>
        </w:rPr>
        <w:t xml:space="preserve">0 </w:t>
      </w:r>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  (1)</w:t>
      </w:r>
    </w:p>
    <w:p w14:paraId="7F26C422"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Khi phát với hiệu điện thế 2U thì cấp được 144 hộ nên:</w:t>
      </w:r>
    </w:p>
    <w:p w14:paraId="0D3F47FD"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P = 144P</w:t>
      </w:r>
      <w:r w:rsidRPr="00F94355">
        <w:rPr>
          <w:rFonts w:ascii="Times New Roman" w:eastAsia="Times New Roman" w:hAnsi="Times New Roman"/>
          <w:sz w:val="26"/>
          <w:szCs w:val="26"/>
          <w:vertAlign w:val="subscript"/>
          <w:lang w:val="vi-VN"/>
        </w:rPr>
        <w:t xml:space="preserve">0 </w:t>
      </w:r>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2U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  (2)</w:t>
      </w:r>
    </w:p>
    <w:p w14:paraId="4FB95D4C"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 Từ (1) và (2) ta có:</w:t>
      </w:r>
    </w:p>
    <w:p w14:paraId="153D02C8" w14:textId="77777777" w:rsidR="00760DD0" w:rsidRPr="00F94355" w:rsidRDefault="00B570E1" w:rsidP="00760DD0">
      <w:pPr>
        <w:spacing w:after="200" w:line="276" w:lineRule="auto"/>
        <w:contextualSpacing/>
        <w:jc w:val="both"/>
        <w:rPr>
          <w:rFonts w:ascii="Times New Roman" w:eastAsia="Times New Roman" w:hAnsi="Times New Roman"/>
          <w:sz w:val="26"/>
          <w:szCs w:val="26"/>
          <w:lang w:val="vi-VN"/>
        </w:rPr>
      </w:pPr>
      <m:oMath>
        <m:d>
          <m:dPr>
            <m:begChr m:val="{"/>
            <m:endChr m:val=""/>
            <m:ctrlPr>
              <w:rPr>
                <w:rFonts w:ascii="Cambria Math" w:hAnsi="Cambria Math"/>
                <w:i/>
                <w:sz w:val="26"/>
                <w:szCs w:val="26"/>
                <w:lang w:val="vi-VN"/>
              </w:rPr>
            </m:ctrlPr>
          </m:dPr>
          <m:e>
            <m:eqArr>
              <m:eqArrPr>
                <m:ctrlPr>
                  <w:rPr>
                    <w:rFonts w:ascii="Cambria Math" w:hAnsi="Cambria Math"/>
                    <w:i/>
                    <w:sz w:val="26"/>
                    <w:szCs w:val="26"/>
                    <w:lang w:val="vi-VN"/>
                  </w:rPr>
                </m:ctrlPr>
              </m:eqArrPr>
              <m:e>
                <m:r>
                  <m:rPr>
                    <m:sty m:val="p"/>
                  </m:rPr>
                  <w:rPr>
                    <w:rFonts w:ascii="Cambria Math" w:eastAsia="Times New Roman" w:hAnsi="Cambria Math"/>
                    <w:sz w:val="26"/>
                    <w:szCs w:val="26"/>
                    <w:lang w:val="vi-VN"/>
                  </w:rPr>
                  <m:t xml:space="preserve">P =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36P</m:t>
                    </m:r>
                  </m:e>
                  <m:sub>
                    <m:r>
                      <w:rPr>
                        <w:rFonts w:ascii="Cambria Math" w:eastAsia="Times New Roman" w:hAnsi="Cambria Math"/>
                        <w:sz w:val="26"/>
                        <w:szCs w:val="26"/>
                        <w:lang w:val="vi-VN"/>
                      </w:rPr>
                      <m:t>0</m:t>
                    </m:r>
                  </m:sub>
                </m:sSub>
                <m:r>
                  <m:rPr>
                    <m:sty m:val="p"/>
                  </m:rPr>
                  <w:rPr>
                    <w:rFonts w:ascii="Cambria Math" w:eastAsia="Times New Roman" w:hAnsi="Cambria Math"/>
                    <w:sz w:val="26"/>
                    <w:szCs w:val="26"/>
                    <w:vertAlign w:val="subscript"/>
                    <w:lang w:val="vi-VN"/>
                  </w:rPr>
                  <m:t xml:space="preserve"> </m:t>
                </m:r>
                <m:r>
                  <m:rPr>
                    <m:sty m:val="p"/>
                  </m:rPr>
                  <w:rPr>
                    <w:rFonts w:ascii="Cambria Math" w:eastAsia="Times New Roman" w:hAnsi="Cambria Math"/>
                    <w:sz w:val="26"/>
                    <w:szCs w:val="26"/>
                    <w:lang w:val="vi-VN"/>
                  </w:rPr>
                  <m:t xml:space="preserve">+ </m:t>
                </m:r>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r>
                      <m:rPr>
                        <m:sty m:val="p"/>
                      </m:rPr>
                      <w:rPr>
                        <w:rFonts w:ascii="Cambria Math" w:eastAsia="Times New Roman" w:hAnsi="Cambria Math"/>
                        <w:sz w:val="26"/>
                        <w:szCs w:val="26"/>
                        <w:lang w:val="vi-VN"/>
                      </w:rPr>
                      <m:t>)</m:t>
                    </m:r>
                  </m:e>
                  <m:sup>
                    <m:r>
                      <w:rPr>
                        <w:rFonts w:ascii="Cambria Math" w:eastAsia="Times New Roman" w:hAnsi="Cambria Math"/>
                        <w:sz w:val="26"/>
                        <w:szCs w:val="26"/>
                        <w:lang w:val="vi-VN"/>
                      </w:rPr>
                      <m:t>2</m:t>
                    </m:r>
                  </m:sup>
                </m:sSup>
                <m:r>
                  <m:rPr>
                    <m:sty m:val="p"/>
                  </m:rPr>
                  <w:rPr>
                    <w:rFonts w:ascii="Cambria Math" w:eastAsia="Times New Roman" w:hAnsi="Cambria Math"/>
                    <w:sz w:val="26"/>
                    <w:szCs w:val="26"/>
                    <w:vertAlign w:val="superscript"/>
                    <w:lang w:val="vi-VN"/>
                  </w:rPr>
                  <m:t xml:space="preserve"> </m:t>
                </m:r>
                <m:r>
                  <m:rPr>
                    <m:sty m:val="p"/>
                  </m:rPr>
                  <w:rPr>
                    <w:rFonts w:ascii="Cambria Math" w:eastAsia="Times New Roman" w:hAnsi="Cambria Math"/>
                    <w:sz w:val="26"/>
                    <w:szCs w:val="26"/>
                    <w:lang w:val="vi-VN"/>
                  </w:rPr>
                  <m:t xml:space="preserve">R  </m:t>
                </m:r>
              </m:e>
              <m:e>
                <m:r>
                  <m:rPr>
                    <m:sty m:val="p"/>
                  </m:rPr>
                  <w:rPr>
                    <w:rFonts w:ascii="Cambria Math" w:eastAsia="Times New Roman" w:hAnsi="Cambria Math"/>
                    <w:sz w:val="26"/>
                    <w:szCs w:val="26"/>
                    <w:lang w:val="vi-VN"/>
                  </w:rPr>
                  <m:t xml:space="preserve">P =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144P</m:t>
                    </m:r>
                  </m:e>
                  <m:sub>
                    <m:r>
                      <w:rPr>
                        <w:rFonts w:ascii="Cambria Math" w:eastAsia="Times New Roman" w:hAnsi="Cambria Math"/>
                        <w:sz w:val="26"/>
                        <w:szCs w:val="26"/>
                        <w:lang w:val="vi-VN"/>
                      </w:rPr>
                      <m:t>0</m:t>
                    </m:r>
                  </m:sub>
                </m:sSub>
                <m:r>
                  <m:rPr>
                    <m:sty m:val="p"/>
                  </m:rPr>
                  <w:rPr>
                    <w:rFonts w:ascii="Cambria Math" w:eastAsia="Times New Roman" w:hAnsi="Cambria Math"/>
                    <w:sz w:val="26"/>
                    <w:szCs w:val="26"/>
                    <w:vertAlign w:val="subscript"/>
                    <w:lang w:val="vi-VN"/>
                  </w:rPr>
                  <m:t xml:space="preserve"> </m:t>
                </m:r>
                <m:r>
                  <m:rPr>
                    <m:sty m:val="p"/>
                  </m:rPr>
                  <w:rPr>
                    <w:rFonts w:ascii="Cambria Math" w:eastAsia="Times New Roman" w:hAnsi="Cambria Math"/>
                    <w:sz w:val="26"/>
                    <w:szCs w:val="26"/>
                    <w:lang w:val="vi-VN"/>
                  </w:rPr>
                  <m:t xml:space="preserve">+ </m:t>
                </m:r>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2U</m:t>
                        </m:r>
                      </m:den>
                    </m:f>
                    <m:r>
                      <m:rPr>
                        <m:sty m:val="p"/>
                      </m:rPr>
                      <w:rPr>
                        <w:rFonts w:ascii="Cambria Math" w:eastAsia="Times New Roman" w:hAnsi="Cambria Math"/>
                        <w:sz w:val="26"/>
                        <w:szCs w:val="26"/>
                        <w:lang w:val="vi-VN"/>
                      </w:rPr>
                      <m:t>)</m:t>
                    </m:r>
                  </m:e>
                  <m:sup>
                    <m:r>
                      <w:rPr>
                        <w:rFonts w:ascii="Cambria Math" w:eastAsia="Times New Roman" w:hAnsi="Cambria Math"/>
                        <w:sz w:val="26"/>
                        <w:szCs w:val="26"/>
                        <w:lang w:val="vi-VN"/>
                      </w:rPr>
                      <m:t>2</m:t>
                    </m:r>
                  </m:sup>
                </m:sSup>
                <m:r>
                  <m:rPr>
                    <m:sty m:val="p"/>
                  </m:rPr>
                  <w:rPr>
                    <w:rFonts w:ascii="Cambria Math" w:eastAsia="Times New Roman" w:hAnsi="Cambria Math"/>
                    <w:sz w:val="26"/>
                    <w:szCs w:val="26"/>
                    <w:vertAlign w:val="superscript"/>
                    <w:lang w:val="vi-VN"/>
                  </w:rPr>
                  <m:t xml:space="preserve"> </m:t>
                </m:r>
                <m:r>
                  <m:rPr>
                    <m:sty m:val="p"/>
                  </m:rPr>
                  <w:rPr>
                    <w:rFonts w:ascii="Cambria Math" w:eastAsia="Times New Roman" w:hAnsi="Cambria Math"/>
                    <w:sz w:val="26"/>
                    <w:szCs w:val="26"/>
                    <w:lang w:val="vi-VN"/>
                  </w:rPr>
                  <m:t>R</m:t>
                </m:r>
              </m:e>
            </m:eqArr>
          </m:e>
        </m:d>
      </m:oMath>
      <w:r w:rsidR="00760DD0" w:rsidRPr="00F94355">
        <w:rPr>
          <w:rFonts w:ascii="Times New Roman" w:eastAsia="Times New Roman" w:hAnsi="Times New Roman"/>
          <w:sz w:val="26"/>
          <w:szCs w:val="26"/>
          <w:lang w:val="vi-VN"/>
        </w:rPr>
        <w:t xml:space="preserve"> </w:t>
      </w:r>
      <w:r w:rsidR="00760DD0" w:rsidRPr="00F94355">
        <w:rPr>
          <w:rFonts w:ascii="Times New Roman" w:eastAsia="Times New Roman" w:hAnsi="Times New Roman"/>
          <w:sz w:val="26"/>
          <w:szCs w:val="26"/>
          <w:lang w:val="vi-VN"/>
        </w:rPr>
        <w:sym w:font="Wingdings" w:char="F0F3"/>
      </w:r>
      <w:r w:rsidR="00760DD0" w:rsidRPr="00F94355">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 xml:space="preserve">P- </m:t>
            </m:r>
            <m:r>
              <m:rPr>
                <m:sty m:val="p"/>
              </m:rPr>
              <w:rPr>
                <w:rFonts w:ascii="Cambria Math" w:eastAsia="Times New Roman" w:hAnsi="Cambria Math"/>
                <w:sz w:val="26"/>
                <w:szCs w:val="26"/>
                <w:lang w:val="vi-VN"/>
              </w:rPr>
              <m:t xml:space="preserve">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36P</m:t>
                </m:r>
              </m:e>
              <m:sub>
                <m:r>
                  <w:rPr>
                    <w:rFonts w:ascii="Cambria Math" w:eastAsia="Times New Roman" w:hAnsi="Cambria Math"/>
                    <w:sz w:val="26"/>
                    <w:szCs w:val="26"/>
                    <w:lang w:val="vi-VN"/>
                  </w:rPr>
                  <m:t>0</m:t>
                </m:r>
              </m:sub>
            </m:sSub>
          </m:num>
          <m:den>
            <m:r>
              <w:rPr>
                <w:rFonts w:ascii="Cambria Math" w:eastAsia="Times New Roman" w:hAnsi="Cambria Math"/>
                <w:sz w:val="26"/>
                <w:szCs w:val="26"/>
                <w:lang w:val="vi-VN"/>
              </w:rPr>
              <m:t xml:space="preserve">P- </m:t>
            </m:r>
            <m:r>
              <m:rPr>
                <m:sty m:val="p"/>
              </m:rPr>
              <w:rPr>
                <w:rFonts w:ascii="Cambria Math" w:eastAsia="Times New Roman" w:hAnsi="Cambria Math"/>
                <w:sz w:val="26"/>
                <w:szCs w:val="26"/>
                <w:lang w:val="vi-VN"/>
              </w:rPr>
              <m:t xml:space="preserve">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144P</m:t>
                </m:r>
              </m:e>
              <m:sub>
                <m:r>
                  <w:rPr>
                    <w:rFonts w:ascii="Cambria Math" w:eastAsia="Times New Roman" w:hAnsi="Cambria Math"/>
                    <w:sz w:val="26"/>
                    <w:szCs w:val="26"/>
                    <w:lang w:val="vi-VN"/>
                  </w:rPr>
                  <m:t>0</m:t>
                </m:r>
              </m:sub>
            </m:sSub>
          </m:den>
        </m:f>
      </m:oMath>
      <w:r w:rsidR="00760DD0" w:rsidRPr="00F94355">
        <w:rPr>
          <w:rFonts w:ascii="Times New Roman" w:eastAsia="Times New Roman" w:hAnsi="Times New Roman"/>
          <w:sz w:val="26"/>
          <w:szCs w:val="26"/>
          <w:lang w:val="vi-VN"/>
        </w:rPr>
        <w:t xml:space="preserve"> = 4 </w:t>
      </w:r>
      <w:r w:rsidR="00760DD0" w:rsidRPr="00F94355">
        <w:rPr>
          <w:rFonts w:ascii="Symbol" w:eastAsia="Times New Roman" w:hAnsi="Symbol"/>
          <w:sz w:val="26"/>
          <w:szCs w:val="26"/>
          <w:lang w:val="vi-VN"/>
        </w:rPr>
        <w:t></w:t>
      </w:r>
      <w:r w:rsidR="00760DD0" w:rsidRPr="00F94355">
        <w:rPr>
          <w:rFonts w:ascii="Symbol" w:eastAsia="Times New Roman" w:hAnsi="Symbol"/>
          <w:sz w:val="26"/>
          <w:szCs w:val="26"/>
          <w:lang w:val="vi-VN"/>
        </w:rPr>
        <w:t></w:t>
      </w:r>
      <w:r w:rsidR="00760DD0" w:rsidRPr="00F94355">
        <w:rPr>
          <w:rFonts w:ascii="Times New Roman" w:eastAsia="Times New Roman" w:hAnsi="Times New Roman"/>
          <w:sz w:val="26"/>
          <w:szCs w:val="26"/>
          <w:lang w:val="vi-VN"/>
        </w:rPr>
        <w:t xml:space="preserve"> </w:t>
      </w:r>
      <m:oMath>
        <m:d>
          <m:dPr>
            <m:begChr m:val="{"/>
            <m:endChr m:val=""/>
            <m:ctrlPr>
              <w:rPr>
                <w:rFonts w:ascii="Cambria Math" w:eastAsia="Times New Roman" w:hAnsi="Cambria Math"/>
                <w:i/>
                <w:sz w:val="26"/>
                <w:szCs w:val="26"/>
                <w:lang w:val="vi-VN"/>
              </w:rPr>
            </m:ctrlPr>
          </m:dPr>
          <m:e>
            <m:eqArr>
              <m:eqArrPr>
                <m:ctrlPr>
                  <w:rPr>
                    <w:rFonts w:ascii="Cambria Math" w:eastAsia="Times New Roman" w:hAnsi="Cambria Math"/>
                    <w:i/>
                    <w:sz w:val="26"/>
                    <w:szCs w:val="26"/>
                    <w:lang w:val="vi-VN"/>
                  </w:rPr>
                </m:ctrlPr>
              </m:eqArrPr>
              <m:e>
                <m:r>
                  <w:rPr>
                    <w:rFonts w:ascii="Cambria Math" w:eastAsia="Times New Roman" w:hAnsi="Cambria Math"/>
                    <w:sz w:val="26"/>
                    <w:szCs w:val="26"/>
                    <w:lang w:val="vi-VN"/>
                  </w:rPr>
                  <m:t>P=</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180P</m:t>
                    </m:r>
                  </m:e>
                  <m:sub>
                    <m:r>
                      <w:rPr>
                        <w:rFonts w:ascii="Cambria Math" w:eastAsia="Times New Roman" w:hAnsi="Cambria Math"/>
                        <w:sz w:val="26"/>
                        <w:szCs w:val="26"/>
                        <w:lang w:val="vi-VN"/>
                      </w:rPr>
                      <m:t>0</m:t>
                    </m:r>
                  </m:sub>
                </m:sSub>
                <m:r>
                  <w:rPr>
                    <w:rFonts w:ascii="Cambria Math" w:eastAsia="Times New Roman" w:hAnsi="Cambria Math"/>
                    <w:sz w:val="26"/>
                    <w:szCs w:val="26"/>
                    <w:lang w:val="vi-VN"/>
                  </w:rPr>
                  <m:t xml:space="preserve"> </m:t>
                </m:r>
              </m:e>
              <m:e>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2U</m:t>
                        </m:r>
                      </m:den>
                    </m:f>
                    <m:r>
                      <m:rPr>
                        <m:sty m:val="p"/>
                      </m:rPr>
                      <w:rPr>
                        <w:rFonts w:ascii="Cambria Math" w:eastAsia="Times New Roman" w:hAnsi="Cambria Math"/>
                        <w:sz w:val="26"/>
                        <w:szCs w:val="26"/>
                        <w:lang w:val="vi-VN"/>
                      </w:rPr>
                      <m:t>)</m:t>
                    </m:r>
                  </m:e>
                  <m:sup>
                    <m:r>
                      <w:rPr>
                        <w:rFonts w:ascii="Cambria Math" w:eastAsia="Times New Roman" w:hAnsi="Cambria Math"/>
                        <w:sz w:val="26"/>
                        <w:szCs w:val="26"/>
                        <w:lang w:val="vi-VN"/>
                      </w:rPr>
                      <m:t>2</m:t>
                    </m:r>
                  </m:sup>
                </m:sSup>
                <m:r>
                  <m:rPr>
                    <m:sty m:val="p"/>
                  </m:rPr>
                  <w:rPr>
                    <w:rFonts w:ascii="Cambria Math" w:eastAsia="Times New Roman" w:hAnsi="Cambria Math"/>
                    <w:sz w:val="26"/>
                    <w:szCs w:val="26"/>
                    <w:vertAlign w:val="superscript"/>
                    <w:lang w:val="vi-VN"/>
                  </w:rPr>
                  <m:t xml:space="preserve"> </m:t>
                </m:r>
                <m:r>
                  <m:rPr>
                    <m:sty m:val="p"/>
                  </m:rPr>
                  <w:rPr>
                    <w:rFonts w:ascii="Cambria Math" w:eastAsia="Times New Roman" w:hAnsi="Cambria Math"/>
                    <w:sz w:val="26"/>
                    <w:szCs w:val="26"/>
                    <w:lang w:val="vi-VN"/>
                  </w:rPr>
                  <m:t xml:space="preserve">R=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144P</m:t>
                    </m:r>
                  </m:e>
                  <m:sub>
                    <m:r>
                      <w:rPr>
                        <w:rFonts w:ascii="Cambria Math" w:eastAsia="Times New Roman" w:hAnsi="Cambria Math"/>
                        <w:sz w:val="26"/>
                        <w:szCs w:val="26"/>
                        <w:lang w:val="vi-VN"/>
                      </w:rPr>
                      <m:t>0</m:t>
                    </m:r>
                  </m:sub>
                </m:sSub>
              </m:e>
            </m:eqArr>
          </m:e>
        </m:d>
      </m:oMath>
    </w:p>
    <w:p w14:paraId="60A061C9"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m:oMath>
        <m:r>
          <m:rPr>
            <m:sty m:val="p"/>
          </m:rPr>
          <w:rPr>
            <w:rFonts w:ascii="Cambria Math" w:eastAsia="Times New Roman" w:hAnsi="Cambria Math"/>
            <w:sz w:val="26"/>
            <w:szCs w:val="26"/>
            <w:lang w:val="vi-VN"/>
          </w:rPr>
          <m:t xml:space="preserve">+ </m:t>
        </m:r>
      </m:oMath>
      <w:r w:rsidRPr="00F94355">
        <w:rPr>
          <w:rFonts w:ascii="Times New Roman" w:eastAsia="Times New Roman" w:hAnsi="Times New Roman"/>
          <w:sz w:val="26"/>
          <w:szCs w:val="26"/>
          <w:lang w:val="vi-VN"/>
        </w:rPr>
        <w:t>Khi phát với hiệu điện thế 3U thì cấp được n hộ nên:</w:t>
      </w:r>
    </w:p>
    <w:p w14:paraId="03D43F87"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P = nP</w:t>
      </w:r>
      <w:r w:rsidRPr="00F94355">
        <w:rPr>
          <w:rFonts w:ascii="Times New Roman" w:hAnsi="Times New Roman"/>
          <w:sz w:val="26"/>
          <w:szCs w:val="26"/>
          <w:vertAlign w:val="subscript"/>
          <w:lang w:val="vi-VN"/>
        </w:rPr>
        <w:t xml:space="preserve">0 </w:t>
      </w:r>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3U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w:t>
      </w:r>
    </w:p>
    <w:p w14:paraId="0095D9EA"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sym w:font="Wingdings" w:char="F0F3"/>
      </w:r>
      <w:r w:rsidRPr="00F94355">
        <w:rPr>
          <w:rFonts w:ascii="Times New Roman" w:hAnsi="Times New Roman"/>
          <w:sz w:val="26"/>
          <w:szCs w:val="26"/>
          <w:lang w:val="vi-VN"/>
        </w:rPr>
        <w:t xml:space="preserve"> 180P</w:t>
      </w:r>
      <w:r w:rsidRPr="00F94355">
        <w:rPr>
          <w:rFonts w:ascii="Times New Roman" w:hAnsi="Times New Roman"/>
          <w:sz w:val="26"/>
          <w:szCs w:val="26"/>
          <w:vertAlign w:val="subscript"/>
          <w:lang w:val="vi-VN"/>
        </w:rPr>
        <w:t>0</w:t>
      </w:r>
      <w:r w:rsidRPr="00F94355">
        <w:rPr>
          <w:rFonts w:ascii="Times New Roman" w:hAnsi="Times New Roman"/>
          <w:sz w:val="26"/>
          <w:szCs w:val="26"/>
          <w:lang w:val="vi-VN"/>
        </w:rPr>
        <w:t xml:space="preserve"> = nP</w:t>
      </w:r>
      <w:r w:rsidRPr="00F94355">
        <w:rPr>
          <w:rFonts w:ascii="Times New Roman" w:hAnsi="Times New Roman"/>
          <w:sz w:val="26"/>
          <w:szCs w:val="26"/>
          <w:vertAlign w:val="subscript"/>
          <w:lang w:val="vi-VN"/>
        </w:rPr>
        <w:t xml:space="preserve">0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m:t>
            </m:r>
          </m:num>
          <m:den>
            <m:r>
              <w:rPr>
                <w:rFonts w:ascii="Cambria Math" w:eastAsia="Times New Roman" w:hAnsi="Cambria Math"/>
                <w:sz w:val="26"/>
                <w:szCs w:val="26"/>
                <w:lang w:val="vi-VN"/>
              </w:rPr>
              <m:t>9</m:t>
            </m:r>
          </m:den>
        </m:f>
      </m:oMath>
      <w:r w:rsidRPr="00F94355">
        <w:rPr>
          <w:rFonts w:ascii="Times New Roman" w:eastAsia="Times New Roman" w:hAnsi="Times New Roman"/>
          <w:sz w:val="26"/>
          <w:szCs w:val="26"/>
          <w:lang w:val="vi-VN"/>
        </w:rPr>
        <w:t>.144</w:t>
      </w:r>
      <w:r w:rsidRPr="00F94355">
        <w:rPr>
          <w:rFonts w:ascii="Times New Roman" w:hAnsi="Times New Roman"/>
          <w:sz w:val="26"/>
          <w:szCs w:val="26"/>
          <w:lang w:val="vi-VN"/>
        </w:rPr>
        <w:t xml:space="preserve"> P</w:t>
      </w:r>
      <w:r w:rsidRPr="00F94355">
        <w:rPr>
          <w:rFonts w:ascii="Times New Roman" w:hAnsi="Times New Roman"/>
          <w:sz w:val="26"/>
          <w:szCs w:val="26"/>
          <w:vertAlign w:val="subscript"/>
          <w:lang w:val="vi-VN"/>
        </w:rPr>
        <w:t>0</w:t>
      </w:r>
      <w:r w:rsidRPr="00F94355">
        <w:rPr>
          <w:rFonts w:ascii="Times New Roman" w:hAnsi="Times New Roman"/>
          <w:sz w:val="26"/>
          <w:szCs w:val="26"/>
          <w:lang w:val="vi-VN"/>
        </w:rPr>
        <w:t xml:space="preserve"> </w:t>
      </w:r>
      <w:r w:rsidRPr="00F94355">
        <w:rPr>
          <w:rFonts w:ascii="Times New Roman" w:hAnsi="Times New Roman"/>
          <w:sz w:val="26"/>
          <w:szCs w:val="26"/>
          <w:lang w:val="vi-VN"/>
        </w:rPr>
        <w:sym w:font="Wingdings" w:char="F0F3"/>
      </w:r>
      <w:r w:rsidRPr="00F94355">
        <w:rPr>
          <w:rFonts w:ascii="Times New Roman" w:hAnsi="Times New Roman"/>
          <w:sz w:val="26"/>
          <w:szCs w:val="26"/>
          <w:lang w:val="vi-VN"/>
        </w:rPr>
        <w:t xml:space="preserve"> n = 164 hộ dân</w:t>
      </w:r>
    </w:p>
    <w:p w14:paraId="0FD59E82"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b/>
          <w:bCs/>
          <w:sz w:val="26"/>
          <w:szCs w:val="26"/>
          <w:u w:val="single"/>
          <w:lang w:val="vi-VN"/>
        </w:rPr>
        <w:t>Bài 157:</w:t>
      </w:r>
      <w:r w:rsidRPr="00F94355">
        <w:rPr>
          <w:rFonts w:ascii="Times New Roman" w:hAnsi="Times New Roman"/>
          <w:sz w:val="26"/>
          <w:szCs w:val="26"/>
          <w:lang w:val="vi-VN"/>
        </w:rPr>
        <w:t xml:space="preserve"> Gọi công suất điện của nhà máy là P, công suất tiêu thụ của mỗi hộ dân là P</w:t>
      </w:r>
      <w:r w:rsidRPr="00F94355">
        <w:rPr>
          <w:rFonts w:ascii="Times New Roman" w:hAnsi="Times New Roman"/>
          <w:sz w:val="26"/>
          <w:szCs w:val="26"/>
          <w:vertAlign w:val="subscript"/>
          <w:lang w:val="vi-VN"/>
        </w:rPr>
        <w:t>0</w:t>
      </w:r>
      <w:r w:rsidRPr="00F94355">
        <w:rPr>
          <w:rFonts w:ascii="Times New Roman" w:hAnsi="Times New Roman"/>
          <w:sz w:val="26"/>
          <w:szCs w:val="26"/>
          <w:lang w:val="vi-VN"/>
        </w:rPr>
        <w:t>, điện trở đường dây tải là R và n là số hộ dân được cung cấp điện.</w:t>
      </w:r>
    </w:p>
    <w:p w14:paraId="112E930F"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Ta có: P = nP</w:t>
      </w:r>
      <w:r w:rsidRPr="00F94355">
        <w:rPr>
          <w:rFonts w:ascii="Times New Roman" w:hAnsi="Times New Roman"/>
          <w:sz w:val="26"/>
          <w:szCs w:val="26"/>
          <w:vertAlign w:val="subscript"/>
          <w:lang w:val="vi-VN"/>
        </w:rPr>
        <w:t xml:space="preserve">0 </w:t>
      </w:r>
      <w:r w:rsidRPr="00F94355">
        <w:rPr>
          <w:rFonts w:ascii="Times New Roman" w:hAnsi="Times New Roman"/>
          <w:sz w:val="26"/>
          <w:szCs w:val="26"/>
          <w:lang w:val="vi-VN"/>
        </w:rPr>
        <w:t xml:space="preserve">+ </w:t>
      </w:r>
      <w:r w:rsidRPr="00F94355">
        <w:rPr>
          <w:rFonts w:ascii="Symbol" w:hAnsi="Symbol"/>
          <w:sz w:val="26"/>
          <w:szCs w:val="26"/>
          <w:lang w:val="vi-VN"/>
        </w:rPr>
        <w:t></w:t>
      </w:r>
      <w:r w:rsidRPr="00F94355">
        <w:rPr>
          <w:rFonts w:ascii="Times New Roman" w:hAnsi="Times New Roman"/>
          <w:sz w:val="26"/>
          <w:szCs w:val="26"/>
          <w:lang w:val="vi-VN"/>
        </w:rPr>
        <w:t>P = nP</w:t>
      </w:r>
      <w:r w:rsidRPr="00F94355">
        <w:rPr>
          <w:rFonts w:ascii="Times New Roman" w:hAnsi="Times New Roman"/>
          <w:sz w:val="26"/>
          <w:szCs w:val="26"/>
          <w:vertAlign w:val="subscript"/>
          <w:lang w:val="vi-VN"/>
        </w:rPr>
        <w:t xml:space="preserve">0 </w:t>
      </w:r>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w:t>
      </w:r>
    </w:p>
    <w:p w14:paraId="42CC5D69"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 Khi phát với hiệu điện thế U thì cấp được 120 hộ nên</w:t>
      </w:r>
    </w:p>
    <w:p w14:paraId="352854C2"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 xml:space="preserve">P = </w:t>
      </w:r>
      <w:r w:rsidRPr="00F94355">
        <w:rPr>
          <w:rFonts w:ascii="Times New Roman" w:eastAsia="Times New Roman" w:hAnsi="Times New Roman"/>
          <w:sz w:val="26"/>
          <w:szCs w:val="26"/>
          <w:lang w:val="vi-VN"/>
        </w:rPr>
        <w:t>120P</w:t>
      </w:r>
      <w:r w:rsidRPr="00F94355">
        <w:rPr>
          <w:rFonts w:ascii="Times New Roman" w:eastAsia="Times New Roman" w:hAnsi="Times New Roman"/>
          <w:sz w:val="26"/>
          <w:szCs w:val="26"/>
          <w:vertAlign w:val="subscript"/>
          <w:lang w:val="vi-VN"/>
        </w:rPr>
        <w:t xml:space="preserve">0 </w:t>
      </w:r>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   (1)</w:t>
      </w:r>
    </w:p>
    <w:p w14:paraId="67485CE8"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 xml:space="preserve">+ Khi phát với hiệu điện thế 2U thỉ cấp được 144 hộ nên: </w:t>
      </w:r>
    </w:p>
    <w:p w14:paraId="5E212697"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P = 144P</w:t>
      </w:r>
      <w:r w:rsidRPr="00F94355">
        <w:rPr>
          <w:rFonts w:ascii="Times New Roman" w:eastAsia="Times New Roman" w:hAnsi="Times New Roman"/>
          <w:sz w:val="26"/>
          <w:szCs w:val="26"/>
          <w:vertAlign w:val="subscript"/>
          <w:lang w:val="vi-VN"/>
        </w:rPr>
        <w:t xml:space="preserve">0 </w:t>
      </w:r>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2U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R  (2)</w:t>
      </w:r>
    </w:p>
    <w:p w14:paraId="38D267CA"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 Từ (1) và (2) ta có:</w:t>
      </w:r>
    </w:p>
    <w:p w14:paraId="7AE490AA" w14:textId="77777777" w:rsidR="00760DD0" w:rsidRPr="00F94355" w:rsidRDefault="00B570E1" w:rsidP="00760DD0">
      <w:pPr>
        <w:spacing w:after="200" w:line="276" w:lineRule="auto"/>
        <w:contextualSpacing/>
        <w:jc w:val="both"/>
        <w:rPr>
          <w:rFonts w:ascii="Times New Roman" w:eastAsia="Times New Roman" w:hAnsi="Times New Roman"/>
          <w:sz w:val="26"/>
          <w:szCs w:val="26"/>
          <w:lang w:val="vi-VN"/>
        </w:rPr>
      </w:pPr>
      <m:oMath>
        <m:d>
          <m:dPr>
            <m:begChr m:val="{"/>
            <m:endChr m:val=""/>
            <m:ctrlPr>
              <w:rPr>
                <w:rFonts w:ascii="Cambria Math" w:hAnsi="Cambria Math"/>
                <w:i/>
                <w:sz w:val="26"/>
                <w:szCs w:val="26"/>
                <w:lang w:val="vi-VN"/>
              </w:rPr>
            </m:ctrlPr>
          </m:dPr>
          <m:e>
            <m:eqArr>
              <m:eqArrPr>
                <m:ctrlPr>
                  <w:rPr>
                    <w:rFonts w:ascii="Cambria Math" w:hAnsi="Cambria Math"/>
                    <w:i/>
                    <w:sz w:val="26"/>
                    <w:szCs w:val="26"/>
                    <w:lang w:val="vi-VN"/>
                  </w:rPr>
                </m:ctrlPr>
              </m:eqArrPr>
              <m:e>
                <m:r>
                  <m:rPr>
                    <m:sty m:val="p"/>
                  </m:rPr>
                  <w:rPr>
                    <w:rFonts w:ascii="Cambria Math" w:hAnsi="Cambria Math"/>
                    <w:sz w:val="26"/>
                    <w:szCs w:val="26"/>
                    <w:lang w:val="vi-VN"/>
                  </w:rPr>
                  <m:t>P-</m:t>
                </m:r>
                <m:sSub>
                  <m:sSubPr>
                    <m:ctrlPr>
                      <w:rPr>
                        <w:rFonts w:ascii="Cambria Math" w:hAnsi="Cambria Math"/>
                        <w:sz w:val="26"/>
                        <w:szCs w:val="26"/>
                        <w:lang w:val="vi-VN"/>
                      </w:rPr>
                    </m:ctrlPr>
                  </m:sSubPr>
                  <m:e>
                    <m:r>
                      <m:rPr>
                        <m:sty m:val="p"/>
                      </m:rPr>
                      <w:rPr>
                        <w:rFonts w:ascii="Cambria Math" w:hAnsi="Cambria Math"/>
                        <w:sz w:val="26"/>
                        <w:szCs w:val="26"/>
                        <w:lang w:val="vi-VN"/>
                      </w:rPr>
                      <m:t>120P</m:t>
                    </m:r>
                  </m:e>
                  <m:sub>
                    <m:r>
                      <w:rPr>
                        <w:rFonts w:ascii="Cambria Math" w:hAnsi="Cambria Math"/>
                        <w:sz w:val="26"/>
                        <w:szCs w:val="26"/>
                        <w:lang w:val="vi-VN"/>
                      </w:rPr>
                      <m:t>0</m:t>
                    </m:r>
                  </m:sub>
                </m:sSub>
                <m:r>
                  <m:rPr>
                    <m:sty m:val="p"/>
                  </m:rPr>
                  <w:rPr>
                    <w:rFonts w:ascii="Cambria Math" w:eastAsia="Times New Roman" w:hAnsi="Cambria Math"/>
                    <w:sz w:val="26"/>
                    <w:szCs w:val="26"/>
                    <w:lang w:val="vi-VN"/>
                  </w:rPr>
                  <m:t xml:space="preserve">= </m:t>
                </m:r>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U</m:t>
                        </m:r>
                      </m:den>
                    </m:f>
                    <m:r>
                      <m:rPr>
                        <m:sty m:val="p"/>
                      </m:rPr>
                      <w:rPr>
                        <w:rFonts w:ascii="Cambria Math" w:eastAsia="Times New Roman" w:hAnsi="Cambria Math"/>
                        <w:sz w:val="26"/>
                        <w:szCs w:val="26"/>
                        <w:lang w:val="vi-VN"/>
                      </w:rPr>
                      <m:t>)</m:t>
                    </m:r>
                  </m:e>
                  <m:sup>
                    <m:r>
                      <w:rPr>
                        <w:rFonts w:ascii="Cambria Math" w:eastAsia="Times New Roman" w:hAnsi="Cambria Math"/>
                        <w:sz w:val="26"/>
                        <w:szCs w:val="26"/>
                        <w:lang w:val="vi-VN"/>
                      </w:rPr>
                      <m:t>2</m:t>
                    </m:r>
                  </m:sup>
                </m:sSup>
                <m:r>
                  <m:rPr>
                    <m:sty m:val="p"/>
                  </m:rPr>
                  <w:rPr>
                    <w:rFonts w:ascii="Cambria Math" w:eastAsia="Times New Roman" w:hAnsi="Cambria Math"/>
                    <w:sz w:val="26"/>
                    <w:szCs w:val="26"/>
                    <w:vertAlign w:val="superscript"/>
                    <w:lang w:val="vi-VN"/>
                  </w:rPr>
                  <m:t xml:space="preserve"> </m:t>
                </m:r>
                <m:r>
                  <m:rPr>
                    <m:sty m:val="p"/>
                  </m:rPr>
                  <w:rPr>
                    <w:rFonts w:ascii="Cambria Math" w:eastAsia="Times New Roman" w:hAnsi="Cambria Math"/>
                    <w:sz w:val="26"/>
                    <w:szCs w:val="26"/>
                    <w:lang w:val="vi-VN"/>
                  </w:rPr>
                  <m:t xml:space="preserve">R  </m:t>
                </m:r>
              </m:e>
              <m:e>
                <m:r>
                  <m:rPr>
                    <m:sty m:val="p"/>
                  </m:rPr>
                  <w:rPr>
                    <w:rFonts w:ascii="Cambria Math" w:hAnsi="Cambria Math"/>
                    <w:sz w:val="26"/>
                    <w:szCs w:val="26"/>
                    <w:lang w:val="vi-VN"/>
                  </w:rPr>
                  <m:t>P-</m:t>
                </m:r>
                <m:sSub>
                  <m:sSubPr>
                    <m:ctrlPr>
                      <w:rPr>
                        <w:rFonts w:ascii="Cambria Math" w:hAnsi="Cambria Math"/>
                        <w:sz w:val="26"/>
                        <w:szCs w:val="26"/>
                        <w:lang w:val="vi-VN"/>
                      </w:rPr>
                    </m:ctrlPr>
                  </m:sSubPr>
                  <m:e>
                    <m:r>
                      <m:rPr>
                        <m:sty m:val="p"/>
                      </m:rPr>
                      <w:rPr>
                        <w:rFonts w:ascii="Cambria Math" w:hAnsi="Cambria Math"/>
                        <w:sz w:val="26"/>
                        <w:szCs w:val="26"/>
                        <w:lang w:val="vi-VN"/>
                      </w:rPr>
                      <m:t>144P</m:t>
                    </m:r>
                  </m:e>
                  <m:sub>
                    <m:r>
                      <w:rPr>
                        <w:rFonts w:ascii="Cambria Math" w:hAnsi="Cambria Math"/>
                        <w:sz w:val="26"/>
                        <w:szCs w:val="26"/>
                        <w:lang w:val="vi-VN"/>
                      </w:rPr>
                      <m:t>0</m:t>
                    </m:r>
                  </m:sub>
                </m:sSub>
                <m:r>
                  <m:rPr>
                    <m:sty m:val="p"/>
                  </m:rPr>
                  <w:rPr>
                    <w:rFonts w:ascii="Cambria Math" w:eastAsia="Times New Roman" w:hAnsi="Cambria Math"/>
                    <w:sz w:val="26"/>
                    <w:szCs w:val="26"/>
                    <w:lang w:val="vi-VN"/>
                  </w:rPr>
                  <m:t xml:space="preserve">= </m:t>
                </m:r>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2U</m:t>
                        </m:r>
                      </m:den>
                    </m:f>
                    <m:r>
                      <m:rPr>
                        <m:sty m:val="p"/>
                      </m:rPr>
                      <w:rPr>
                        <w:rFonts w:ascii="Cambria Math" w:eastAsia="Times New Roman" w:hAnsi="Cambria Math"/>
                        <w:sz w:val="26"/>
                        <w:szCs w:val="26"/>
                        <w:lang w:val="vi-VN"/>
                      </w:rPr>
                      <m:t>)</m:t>
                    </m:r>
                  </m:e>
                  <m:sup>
                    <m:r>
                      <w:rPr>
                        <w:rFonts w:ascii="Cambria Math" w:eastAsia="Times New Roman" w:hAnsi="Cambria Math"/>
                        <w:sz w:val="26"/>
                        <w:szCs w:val="26"/>
                        <w:lang w:val="vi-VN"/>
                      </w:rPr>
                      <m:t>2</m:t>
                    </m:r>
                  </m:sup>
                </m:sSup>
                <m:r>
                  <m:rPr>
                    <m:sty m:val="p"/>
                  </m:rPr>
                  <w:rPr>
                    <w:rFonts w:ascii="Cambria Math" w:eastAsia="Times New Roman" w:hAnsi="Cambria Math"/>
                    <w:sz w:val="26"/>
                    <w:szCs w:val="26"/>
                    <w:vertAlign w:val="superscript"/>
                    <w:lang w:val="vi-VN"/>
                  </w:rPr>
                  <m:t xml:space="preserve"> </m:t>
                </m:r>
                <m:r>
                  <m:rPr>
                    <m:sty m:val="p"/>
                  </m:rPr>
                  <w:rPr>
                    <w:rFonts w:ascii="Cambria Math" w:eastAsia="Times New Roman" w:hAnsi="Cambria Math"/>
                    <w:sz w:val="26"/>
                    <w:szCs w:val="26"/>
                    <w:lang w:val="vi-VN"/>
                  </w:rPr>
                  <m:t>R</m:t>
                </m:r>
              </m:e>
            </m:eqArr>
          </m:e>
        </m:d>
      </m:oMath>
      <w:r w:rsidR="00760DD0" w:rsidRPr="00F94355">
        <w:rPr>
          <w:rFonts w:ascii="Times New Roman" w:eastAsia="Times New Roman" w:hAnsi="Times New Roman"/>
          <w:sz w:val="26"/>
          <w:szCs w:val="26"/>
          <w:lang w:val="vi-VN"/>
        </w:rPr>
        <w:t xml:space="preserve"> </w:t>
      </w:r>
      <w:r w:rsidR="00760DD0" w:rsidRPr="00F94355">
        <w:rPr>
          <w:rFonts w:ascii="Times New Roman" w:eastAsia="Times New Roman" w:hAnsi="Times New Roman"/>
          <w:sz w:val="26"/>
          <w:szCs w:val="26"/>
          <w:lang w:val="vi-VN"/>
        </w:rPr>
        <w:sym w:font="Wingdings" w:char="F0F3"/>
      </w:r>
      <w:r w:rsidR="00760DD0" w:rsidRPr="00F94355">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 xml:space="preserve">P- </m:t>
            </m:r>
            <m:r>
              <m:rPr>
                <m:sty m:val="p"/>
              </m:rPr>
              <w:rPr>
                <w:rFonts w:ascii="Cambria Math" w:eastAsia="Times New Roman" w:hAnsi="Cambria Math"/>
                <w:sz w:val="26"/>
                <w:szCs w:val="26"/>
                <w:lang w:val="vi-VN"/>
              </w:rPr>
              <m:t xml:space="preserve">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120P</m:t>
                </m:r>
              </m:e>
              <m:sub>
                <m:r>
                  <w:rPr>
                    <w:rFonts w:ascii="Cambria Math" w:eastAsia="Times New Roman" w:hAnsi="Cambria Math"/>
                    <w:sz w:val="26"/>
                    <w:szCs w:val="26"/>
                    <w:lang w:val="vi-VN"/>
                  </w:rPr>
                  <m:t>0</m:t>
                </m:r>
              </m:sub>
            </m:sSub>
          </m:num>
          <m:den>
            <m:r>
              <w:rPr>
                <w:rFonts w:ascii="Cambria Math" w:eastAsia="Times New Roman" w:hAnsi="Cambria Math"/>
                <w:sz w:val="26"/>
                <w:szCs w:val="26"/>
                <w:lang w:val="vi-VN"/>
              </w:rPr>
              <m:t xml:space="preserve">P- </m:t>
            </m:r>
            <m:r>
              <m:rPr>
                <m:sty m:val="p"/>
              </m:rPr>
              <w:rPr>
                <w:rFonts w:ascii="Cambria Math" w:eastAsia="Times New Roman" w:hAnsi="Cambria Math"/>
                <w:sz w:val="26"/>
                <w:szCs w:val="26"/>
                <w:lang w:val="vi-VN"/>
              </w:rPr>
              <m:t xml:space="preserve">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144P</m:t>
                </m:r>
              </m:e>
              <m:sub>
                <m:r>
                  <w:rPr>
                    <w:rFonts w:ascii="Cambria Math" w:eastAsia="Times New Roman" w:hAnsi="Cambria Math"/>
                    <w:sz w:val="26"/>
                    <w:szCs w:val="26"/>
                    <w:lang w:val="vi-VN"/>
                  </w:rPr>
                  <m:t>0</m:t>
                </m:r>
              </m:sub>
            </m:sSub>
          </m:den>
        </m:f>
      </m:oMath>
      <w:r w:rsidR="00760DD0" w:rsidRPr="00F94355">
        <w:rPr>
          <w:rFonts w:ascii="Times New Roman" w:eastAsia="Times New Roman" w:hAnsi="Times New Roman"/>
          <w:sz w:val="26"/>
          <w:szCs w:val="26"/>
          <w:lang w:val="vi-VN"/>
        </w:rPr>
        <w:t xml:space="preserve"> = 4 </w:t>
      </w:r>
      <w:r w:rsidR="00760DD0" w:rsidRPr="00F94355">
        <w:rPr>
          <w:rFonts w:ascii="Symbol" w:eastAsia="Times New Roman" w:hAnsi="Symbol"/>
          <w:sz w:val="26"/>
          <w:szCs w:val="26"/>
          <w:lang w:val="vi-VN"/>
        </w:rPr>
        <w:t></w:t>
      </w:r>
      <w:r w:rsidR="00760DD0" w:rsidRPr="00F94355">
        <w:rPr>
          <w:rFonts w:ascii="Symbol" w:eastAsia="Times New Roman" w:hAnsi="Symbol"/>
          <w:sz w:val="26"/>
          <w:szCs w:val="26"/>
          <w:lang w:val="vi-VN"/>
        </w:rPr>
        <w:t></w:t>
      </w:r>
      <w:r w:rsidR="00760DD0" w:rsidRPr="00F94355">
        <w:rPr>
          <w:rFonts w:ascii="Times New Roman" w:eastAsia="Times New Roman" w:hAnsi="Times New Roman"/>
          <w:sz w:val="26"/>
          <w:szCs w:val="26"/>
          <w:lang w:val="vi-VN"/>
        </w:rPr>
        <w:t xml:space="preserve"> </w:t>
      </w:r>
      <m:oMath>
        <m:d>
          <m:dPr>
            <m:begChr m:val="{"/>
            <m:endChr m:val=""/>
            <m:ctrlPr>
              <w:rPr>
                <w:rFonts w:ascii="Cambria Math" w:eastAsia="Times New Roman" w:hAnsi="Cambria Math"/>
                <w:i/>
                <w:sz w:val="26"/>
                <w:szCs w:val="26"/>
                <w:lang w:val="vi-VN"/>
              </w:rPr>
            </m:ctrlPr>
          </m:dPr>
          <m:e>
            <m:eqArr>
              <m:eqArrPr>
                <m:ctrlPr>
                  <w:rPr>
                    <w:rFonts w:ascii="Cambria Math" w:eastAsia="Times New Roman" w:hAnsi="Cambria Math"/>
                    <w:i/>
                    <w:sz w:val="26"/>
                    <w:szCs w:val="26"/>
                    <w:lang w:val="vi-VN"/>
                  </w:rPr>
                </m:ctrlPr>
              </m:eqArrPr>
              <m:e>
                <m:r>
                  <w:rPr>
                    <w:rFonts w:ascii="Cambria Math" w:eastAsia="Times New Roman" w:hAnsi="Cambria Math"/>
                    <w:sz w:val="26"/>
                    <w:szCs w:val="26"/>
                    <w:lang w:val="vi-VN"/>
                  </w:rPr>
                  <m:t>P=</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152P</m:t>
                    </m:r>
                  </m:e>
                  <m:sub>
                    <m:r>
                      <w:rPr>
                        <w:rFonts w:ascii="Cambria Math" w:eastAsia="Times New Roman" w:hAnsi="Cambria Math"/>
                        <w:sz w:val="26"/>
                        <w:szCs w:val="26"/>
                        <w:lang w:val="vi-VN"/>
                      </w:rPr>
                      <m:t>0</m:t>
                    </m:r>
                  </m:sub>
                </m:sSub>
                <m:r>
                  <w:rPr>
                    <w:rFonts w:ascii="Cambria Math" w:eastAsia="Times New Roman" w:hAnsi="Cambria Math"/>
                    <w:sz w:val="26"/>
                    <w:szCs w:val="26"/>
                    <w:lang w:val="vi-VN"/>
                  </w:rPr>
                  <m:t xml:space="preserve"> </m:t>
                </m:r>
              </m:e>
              <m:e>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2U</m:t>
                        </m:r>
                      </m:den>
                    </m:f>
                    <m:r>
                      <m:rPr>
                        <m:sty m:val="p"/>
                      </m:rPr>
                      <w:rPr>
                        <w:rFonts w:ascii="Cambria Math" w:eastAsia="Times New Roman" w:hAnsi="Cambria Math"/>
                        <w:sz w:val="26"/>
                        <w:szCs w:val="26"/>
                        <w:lang w:val="vi-VN"/>
                      </w:rPr>
                      <m:t>)</m:t>
                    </m:r>
                  </m:e>
                  <m:sup>
                    <m:r>
                      <w:rPr>
                        <w:rFonts w:ascii="Cambria Math" w:eastAsia="Times New Roman" w:hAnsi="Cambria Math"/>
                        <w:sz w:val="26"/>
                        <w:szCs w:val="26"/>
                        <w:lang w:val="vi-VN"/>
                      </w:rPr>
                      <m:t>2</m:t>
                    </m:r>
                  </m:sup>
                </m:sSup>
                <m:r>
                  <m:rPr>
                    <m:sty m:val="p"/>
                  </m:rPr>
                  <w:rPr>
                    <w:rFonts w:ascii="Cambria Math" w:eastAsia="Times New Roman" w:hAnsi="Cambria Math"/>
                    <w:sz w:val="26"/>
                    <w:szCs w:val="26"/>
                    <w:vertAlign w:val="superscript"/>
                    <w:lang w:val="vi-VN"/>
                  </w:rPr>
                  <m:t xml:space="preserve"> </m:t>
                </m:r>
                <m:r>
                  <m:rPr>
                    <m:sty m:val="p"/>
                  </m:rPr>
                  <w:rPr>
                    <w:rFonts w:ascii="Cambria Math" w:eastAsia="Times New Roman" w:hAnsi="Cambria Math"/>
                    <w:sz w:val="26"/>
                    <w:szCs w:val="26"/>
                    <w:lang w:val="vi-VN"/>
                  </w:rPr>
                  <m:t xml:space="preserve">R= </m:t>
                </m:r>
                <m:sSub>
                  <m:sSubPr>
                    <m:ctrlPr>
                      <w:rPr>
                        <w:rFonts w:ascii="Cambria Math" w:eastAsia="Times New Roman" w:hAnsi="Cambria Math"/>
                        <w:sz w:val="26"/>
                        <w:szCs w:val="26"/>
                        <w:lang w:val="vi-VN"/>
                      </w:rPr>
                    </m:ctrlPr>
                  </m:sSubPr>
                  <m:e>
                    <m:r>
                      <m:rPr>
                        <m:sty m:val="p"/>
                      </m:rPr>
                      <w:rPr>
                        <w:rFonts w:ascii="Cambria Math" w:eastAsia="Times New Roman" w:hAnsi="Cambria Math"/>
                        <w:sz w:val="26"/>
                        <w:szCs w:val="26"/>
                        <w:lang w:val="vi-VN"/>
                      </w:rPr>
                      <m:t>32P</m:t>
                    </m:r>
                  </m:e>
                  <m:sub>
                    <m:r>
                      <w:rPr>
                        <w:rFonts w:ascii="Cambria Math" w:eastAsia="Times New Roman" w:hAnsi="Cambria Math"/>
                        <w:sz w:val="26"/>
                        <w:szCs w:val="26"/>
                        <w:lang w:val="vi-VN"/>
                      </w:rPr>
                      <m:t>0</m:t>
                    </m:r>
                  </m:sub>
                </m:sSub>
              </m:e>
            </m:eqArr>
          </m:e>
        </m:d>
      </m:oMath>
    </w:p>
    <w:p w14:paraId="2D8EB342"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m:oMath>
        <m:r>
          <m:rPr>
            <m:sty m:val="p"/>
          </m:rPr>
          <w:rPr>
            <w:rFonts w:ascii="Cambria Math" w:hAnsi="Cambria Math"/>
            <w:sz w:val="26"/>
            <w:szCs w:val="26"/>
            <w:lang w:val="vi-VN"/>
          </w:rPr>
          <m:t xml:space="preserve">+ </m:t>
        </m:r>
      </m:oMath>
      <w:r w:rsidRPr="00F94355">
        <w:rPr>
          <w:rFonts w:ascii="Times New Roman" w:eastAsia="Times New Roman" w:hAnsi="Times New Roman"/>
          <w:sz w:val="26"/>
          <w:szCs w:val="26"/>
          <w:lang w:val="vi-VN"/>
        </w:rPr>
        <w:t>Khi phát với hiệu điện thế 4U thì cấp được n hộ nên:</w:t>
      </w:r>
    </w:p>
    <w:p w14:paraId="567FBB39"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P = nP</w:t>
      </w:r>
      <w:r w:rsidRPr="00F94355">
        <w:rPr>
          <w:rFonts w:ascii="Times New Roman" w:hAnsi="Times New Roman"/>
          <w:sz w:val="26"/>
          <w:szCs w:val="26"/>
          <w:vertAlign w:val="subscript"/>
          <w:lang w:val="vi-VN"/>
        </w:rPr>
        <w:t xml:space="preserve">0 </w:t>
      </w:r>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m:t>
        </m:r>
        <m:f>
          <m:fPr>
            <m:ctrlPr>
              <w:rPr>
                <w:rFonts w:ascii="Cambria Math" w:hAnsi="Cambria Math"/>
                <w:i/>
                <w:sz w:val="26"/>
                <w:szCs w:val="26"/>
                <w:lang w:val="vi-VN"/>
              </w:rPr>
            </m:ctrlPr>
          </m:fPr>
          <m:num>
            <m:r>
              <m:rPr>
                <m:sty m:val="p"/>
              </m:rPr>
              <w:rPr>
                <w:rFonts w:ascii="Cambria Math" w:hAnsi="Cambria Math" w:cs="Arial"/>
                <w:color w:val="222222"/>
                <w:sz w:val="26"/>
                <w:szCs w:val="26"/>
                <w:shd w:val="clear" w:color="auto" w:fill="FFFFFF"/>
                <w:lang w:val="en-GB"/>
              </w:rPr>
              <m:t>P</m:t>
            </m:r>
          </m:num>
          <m:den>
            <m:r>
              <m:rPr>
                <m:sty m:val="p"/>
              </m:rPr>
              <w:rPr>
                <w:rFonts w:ascii="Cambria Math" w:hAnsi="Cambria Math" w:cs="Arial"/>
                <w:color w:val="222222"/>
                <w:sz w:val="26"/>
                <w:szCs w:val="26"/>
                <w:shd w:val="clear" w:color="auto" w:fill="FFFFFF"/>
                <w:lang w:val="en-GB"/>
              </w:rPr>
              <m:t>4U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 xml:space="preserve">R </w:t>
      </w:r>
      <w:r w:rsidRPr="00F94355">
        <w:rPr>
          <w:lang w:val="vi-VN"/>
        </w:rPr>
        <w:sym w:font="Wingdings" w:char="F0F3"/>
      </w:r>
      <w:r w:rsidRPr="00F94355">
        <w:rPr>
          <w:rFonts w:ascii="Times New Roman" w:hAnsi="Times New Roman"/>
          <w:sz w:val="26"/>
          <w:szCs w:val="26"/>
          <w:lang w:val="vi-VN"/>
        </w:rPr>
        <w:t xml:space="preserve"> 152P</w:t>
      </w:r>
      <w:r w:rsidRPr="00F94355">
        <w:rPr>
          <w:rFonts w:ascii="Times New Roman" w:hAnsi="Times New Roman"/>
          <w:sz w:val="26"/>
          <w:szCs w:val="26"/>
          <w:vertAlign w:val="subscript"/>
          <w:lang w:val="vi-VN"/>
        </w:rPr>
        <w:t>0</w:t>
      </w:r>
      <w:r w:rsidRPr="00F94355">
        <w:rPr>
          <w:rFonts w:ascii="Times New Roman" w:hAnsi="Times New Roman"/>
          <w:sz w:val="26"/>
          <w:szCs w:val="26"/>
          <w:lang w:val="vi-VN"/>
        </w:rPr>
        <w:t xml:space="preserve"> = nP</w:t>
      </w:r>
      <w:r w:rsidRPr="00F94355">
        <w:rPr>
          <w:rFonts w:ascii="Times New Roman" w:hAnsi="Times New Roman"/>
          <w:sz w:val="26"/>
          <w:szCs w:val="26"/>
          <w:vertAlign w:val="subscript"/>
          <w:lang w:val="vi-VN"/>
        </w:rPr>
        <w:t xml:space="preserve">0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m:t>
            </m:r>
          </m:num>
          <m:den>
            <m:r>
              <w:rPr>
                <w:rFonts w:ascii="Cambria Math" w:eastAsia="Times New Roman" w:hAnsi="Cambria Math"/>
                <w:sz w:val="26"/>
                <w:szCs w:val="26"/>
                <w:lang w:val="vi-VN"/>
              </w:rPr>
              <m:t>16</m:t>
            </m:r>
          </m:den>
        </m:f>
      </m:oMath>
      <w:r w:rsidRPr="00F94355">
        <w:rPr>
          <w:rFonts w:ascii="Times New Roman" w:eastAsia="Times New Roman" w:hAnsi="Times New Roman"/>
          <w:sz w:val="26"/>
          <w:szCs w:val="26"/>
          <w:lang w:val="vi-VN"/>
        </w:rPr>
        <w:t>.32</w:t>
      </w:r>
      <w:r w:rsidRPr="00F94355">
        <w:rPr>
          <w:rFonts w:ascii="Times New Roman" w:hAnsi="Times New Roman"/>
          <w:sz w:val="26"/>
          <w:szCs w:val="26"/>
          <w:lang w:val="vi-VN"/>
        </w:rPr>
        <w:t>P</w:t>
      </w:r>
      <w:r w:rsidRPr="00F94355">
        <w:rPr>
          <w:rFonts w:ascii="Times New Roman" w:hAnsi="Times New Roman"/>
          <w:sz w:val="26"/>
          <w:szCs w:val="26"/>
          <w:vertAlign w:val="subscript"/>
          <w:lang w:val="vi-VN"/>
        </w:rPr>
        <w:t>0</w:t>
      </w:r>
      <w:r w:rsidRPr="00F94355">
        <w:rPr>
          <w:rFonts w:ascii="Times New Roman" w:hAnsi="Times New Roman"/>
          <w:sz w:val="26"/>
          <w:szCs w:val="26"/>
          <w:lang w:val="vi-VN"/>
        </w:rPr>
        <w:t xml:space="preserve"> </w:t>
      </w:r>
      <w:r w:rsidRPr="00F94355">
        <w:rPr>
          <w:lang w:val="vi-VN"/>
        </w:rPr>
        <w:sym w:font="Wingdings" w:char="F0F3"/>
      </w:r>
      <w:r w:rsidRPr="00F94355">
        <w:rPr>
          <w:rFonts w:ascii="Times New Roman" w:hAnsi="Times New Roman"/>
          <w:sz w:val="26"/>
          <w:szCs w:val="26"/>
          <w:lang w:val="vi-VN"/>
        </w:rPr>
        <w:t xml:space="preserve"> n = 150 hộ dân</w:t>
      </w:r>
    </w:p>
    <w:p w14:paraId="7D3E6826" w14:textId="77777777" w:rsidR="00760DD0" w:rsidRPr="00F94355" w:rsidRDefault="00760DD0" w:rsidP="00760DD0">
      <w:pPr>
        <w:spacing w:after="200" w:line="276" w:lineRule="auto"/>
        <w:contextualSpacing/>
        <w:jc w:val="both"/>
        <w:rPr>
          <w:rFonts w:ascii="Times New Roman" w:hAnsi="Times New Roman"/>
          <w:b/>
          <w:bCs/>
          <w:sz w:val="26"/>
          <w:szCs w:val="26"/>
          <w:u w:val="single"/>
          <w:lang w:val="vi-VN"/>
        </w:rPr>
      </w:pPr>
      <w:r w:rsidRPr="00F94355">
        <w:rPr>
          <w:rFonts w:ascii="Times New Roman" w:hAnsi="Times New Roman"/>
          <w:b/>
          <w:bCs/>
          <w:sz w:val="26"/>
          <w:szCs w:val="26"/>
          <w:u w:val="single"/>
          <w:lang w:val="vi-VN"/>
        </w:rPr>
        <w:t>Bài 158:</w:t>
      </w:r>
    </w:p>
    <w:p w14:paraId="5E2E6FF7"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 xml:space="preserve">+ Ta có: </w:t>
      </w:r>
      <m:oMath>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1</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2</m:t>
                </m:r>
              </m:sub>
            </m:sSub>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N</m:t>
                </m:r>
              </m:e>
              <m:sub>
                <m:r>
                  <w:rPr>
                    <w:rFonts w:ascii="Cambria Math" w:hAnsi="Cambria Math" w:cs="Arial"/>
                    <w:color w:val="222222"/>
                    <w:sz w:val="26"/>
                    <w:szCs w:val="26"/>
                    <w:shd w:val="clear" w:color="auto" w:fill="FFFFFF"/>
                    <w:lang w:val="en-GB"/>
                  </w:rPr>
                  <m:t>1</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N</m:t>
                </m:r>
              </m:e>
              <m:sub>
                <m:r>
                  <w:rPr>
                    <w:rFonts w:ascii="Cambria Math" w:hAnsi="Cambria Math" w:cs="Arial"/>
                    <w:color w:val="222222"/>
                    <w:sz w:val="26"/>
                    <w:szCs w:val="26"/>
                    <w:shd w:val="clear" w:color="auto" w:fill="FFFFFF"/>
                    <w:lang w:val="en-GB"/>
                  </w:rPr>
                  <m:t>2</m:t>
                </m:r>
              </m:sub>
            </m:sSub>
          </m:den>
        </m:f>
      </m:oMath>
      <w:r w:rsidRPr="00F94355">
        <w:rPr>
          <w:rFonts w:ascii="Times New Roman" w:eastAsia="Times New Roman" w:hAnsi="Times New Roman"/>
          <w:sz w:val="26"/>
          <w:szCs w:val="26"/>
          <w:lang w:val="vi-VN"/>
        </w:rPr>
        <w:t xml:space="preserve"> </w:t>
      </w:r>
      <w:r w:rsidRPr="00F94355">
        <w:rPr>
          <w:rFonts w:ascii="Symbol" w:eastAsia="Times New Roman" w:hAnsi="Symbol"/>
          <w:sz w:val="26"/>
          <w:szCs w:val="26"/>
          <w:lang w:val="vi-VN"/>
        </w:rPr>
        <w:t></w:t>
      </w:r>
      <w:r w:rsidRPr="00F94355">
        <w:rPr>
          <w:rFonts w:ascii="Symbol" w:eastAsia="Times New Roman" w:hAnsi="Symbol"/>
          <w:sz w:val="26"/>
          <w:szCs w:val="26"/>
          <w:lang w:val="vi-VN"/>
        </w:rPr>
        <w:t></w:t>
      </w:r>
      <w:r w:rsidRPr="00F94355">
        <w:rPr>
          <w:rFonts w:ascii="Symbol" w:eastAsia="Times New Roman" w:hAnsi="Symbol"/>
          <w:sz w:val="26"/>
          <w:szCs w:val="26"/>
          <w:lang w:val="vi-VN"/>
        </w:rPr>
        <w:t></w:t>
      </w:r>
      <w:r w:rsidRPr="00F94355">
        <w:rPr>
          <w:rFonts w:ascii="Times New Roman" w:eastAsia="Times New Roman" w:hAnsi="Times New Roman"/>
          <w:sz w:val="26"/>
          <w:szCs w:val="26"/>
          <w:lang w:val="vi-VN"/>
        </w:rPr>
        <w:t>U</w:t>
      </w:r>
      <w:r w:rsidRPr="00F94355">
        <w:rPr>
          <w:rFonts w:ascii="Times New Roman" w:eastAsia="Times New Roman" w:hAnsi="Times New Roman"/>
          <w:sz w:val="26"/>
          <w:szCs w:val="26"/>
          <w:vertAlign w:val="subscript"/>
          <w:lang w:val="vi-VN"/>
        </w:rPr>
        <w:t>2</w:t>
      </w:r>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N</m:t>
                </m:r>
              </m:e>
              <m:sub>
                <m:r>
                  <w:rPr>
                    <w:rFonts w:ascii="Cambria Math" w:hAnsi="Cambria Math" w:cs="Arial"/>
                    <w:color w:val="222222"/>
                    <w:sz w:val="26"/>
                    <w:szCs w:val="26"/>
                    <w:shd w:val="clear" w:color="auto" w:fill="FFFFFF"/>
                    <w:lang w:val="en-GB"/>
                  </w:rPr>
                  <m:t>2</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N</m:t>
                </m:r>
              </m:e>
              <m:sub>
                <m:r>
                  <w:rPr>
                    <w:rFonts w:ascii="Cambria Math" w:hAnsi="Cambria Math" w:cs="Arial"/>
                    <w:color w:val="222222"/>
                    <w:sz w:val="26"/>
                    <w:szCs w:val="26"/>
                    <w:shd w:val="clear" w:color="auto" w:fill="FFFFFF"/>
                    <w:lang w:val="en-GB"/>
                  </w:rPr>
                  <m:t>1</m:t>
                </m:r>
              </m:sub>
            </m:sSub>
          </m:den>
        </m:f>
      </m:oMath>
      <w:r w:rsidRPr="00F94355">
        <w:rPr>
          <w:rFonts w:ascii="Times New Roman" w:eastAsia="Times New Roman" w:hAnsi="Times New Roman"/>
          <w:sz w:val="26"/>
          <w:szCs w:val="26"/>
          <w:lang w:val="vi-VN"/>
        </w:rPr>
        <w:t>U</w:t>
      </w:r>
      <w:r w:rsidRPr="00F94355">
        <w:rPr>
          <w:rFonts w:ascii="Times New Roman" w:eastAsia="Times New Roman" w:hAnsi="Times New Roman"/>
          <w:sz w:val="26"/>
          <w:szCs w:val="26"/>
          <w:vertAlign w:val="subscript"/>
          <w:lang w:val="vi-VN"/>
        </w:rPr>
        <w:t>1</w:t>
      </w:r>
      <w:r w:rsidRPr="00F94355">
        <w:rPr>
          <w:rFonts w:ascii="Times New Roman" w:eastAsia="Times New Roman" w:hAnsi="Times New Roman"/>
          <w:sz w:val="26"/>
          <w:szCs w:val="26"/>
          <w:lang w:val="vi-VN"/>
        </w:rPr>
        <w:t xml:space="preserve"> = 10.100= 1000V</w:t>
      </w:r>
    </w:p>
    <w:p w14:paraId="368A41CE"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xml:space="preserve">+ Lại có: </w:t>
      </w:r>
      <m:oMath>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1</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U</m:t>
                </m:r>
              </m:e>
              <m:sub>
                <m:r>
                  <w:rPr>
                    <w:rFonts w:ascii="Cambria Math" w:hAnsi="Cambria Math" w:cs="Arial"/>
                    <w:color w:val="222222"/>
                    <w:sz w:val="26"/>
                    <w:szCs w:val="26"/>
                    <w:shd w:val="clear" w:color="auto" w:fill="FFFFFF"/>
                    <w:lang w:val="en-GB"/>
                  </w:rPr>
                  <m:t>2</m:t>
                </m:r>
              </m:sub>
            </m:sSub>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N</m:t>
                </m:r>
              </m:e>
              <m:sub>
                <m:r>
                  <w:rPr>
                    <w:rFonts w:ascii="Cambria Math" w:hAnsi="Cambria Math" w:cs="Arial"/>
                    <w:color w:val="222222"/>
                    <w:sz w:val="26"/>
                    <w:szCs w:val="26"/>
                    <w:shd w:val="clear" w:color="auto" w:fill="FFFFFF"/>
                    <w:lang w:val="en-GB"/>
                  </w:rPr>
                  <m:t>1</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N</m:t>
                </m:r>
              </m:e>
              <m:sub>
                <m:r>
                  <w:rPr>
                    <w:rFonts w:ascii="Cambria Math" w:hAnsi="Cambria Math" w:cs="Arial"/>
                    <w:color w:val="222222"/>
                    <w:sz w:val="26"/>
                    <w:szCs w:val="26"/>
                    <w:shd w:val="clear" w:color="auto" w:fill="FFFFFF"/>
                    <w:lang w:val="en-GB"/>
                  </w:rPr>
                  <m:t>2</m:t>
                </m:r>
              </m:sub>
            </m:sSub>
          </m:den>
        </m:f>
      </m:oMath>
      <w:r w:rsidRPr="00F94355">
        <w:rPr>
          <w:rFonts w:ascii="Times New Roman" w:eastAsia="Times New Roman" w:hAnsi="Times New Roman"/>
          <w:sz w:val="26"/>
          <w:szCs w:val="26"/>
          <w:lang w:val="vi-VN"/>
        </w:rPr>
        <w:t xml:space="preserve"> =&gt; </w:t>
      </w:r>
      <m:oMath>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N</m:t>
                </m:r>
              </m:e>
              <m:sub>
                <m:r>
                  <w:rPr>
                    <w:rFonts w:ascii="Cambria Math" w:hAnsi="Cambria Math" w:cs="Arial"/>
                    <w:color w:val="222222"/>
                    <w:sz w:val="26"/>
                    <w:szCs w:val="26"/>
                    <w:shd w:val="clear" w:color="auto" w:fill="FFFFFF"/>
                    <w:lang w:val="en-GB"/>
                  </w:rPr>
                  <m:t>1</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N</m:t>
                </m:r>
              </m:e>
              <m:sub>
                <m:r>
                  <w:rPr>
                    <w:rFonts w:ascii="Cambria Math" w:hAnsi="Cambria Math" w:cs="Arial"/>
                    <w:color w:val="222222"/>
                    <w:sz w:val="26"/>
                    <w:szCs w:val="26"/>
                    <w:shd w:val="clear" w:color="auto" w:fill="FFFFFF"/>
                    <w:lang w:val="en-GB"/>
                  </w:rPr>
                  <m:t>2</m:t>
                </m:r>
              </m:sub>
            </m:sSub>
          </m:den>
        </m:f>
      </m:oMath>
      <w:r w:rsidRPr="00F94355">
        <w:rPr>
          <w:rFonts w:ascii="Times New Roman" w:eastAsia="Times New Roman" w:hAnsi="Times New Roman"/>
          <w:sz w:val="26"/>
          <w:szCs w:val="26"/>
          <w:lang w:val="vi-VN"/>
        </w:rPr>
        <w:t xml:space="preserve"> = </w:t>
      </w:r>
      <m:oMath>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I</m:t>
                </m:r>
              </m:e>
              <m:sub>
                <m:r>
                  <w:rPr>
                    <w:rFonts w:ascii="Cambria Math" w:hAnsi="Cambria Math" w:cs="Arial"/>
                    <w:color w:val="222222"/>
                    <w:sz w:val="26"/>
                    <w:szCs w:val="26"/>
                    <w:shd w:val="clear" w:color="auto" w:fill="FFFFFF"/>
                    <w:lang w:val="en-GB"/>
                  </w:rPr>
                  <m:t>2</m:t>
                </m:r>
              </m:sub>
            </m:sSub>
          </m:num>
          <m:den>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I</m:t>
                </m:r>
              </m:e>
              <m:sub>
                <m:r>
                  <w:rPr>
                    <w:rFonts w:ascii="Cambria Math" w:hAnsi="Cambria Math" w:cs="Arial"/>
                    <w:color w:val="222222"/>
                    <w:sz w:val="26"/>
                    <w:szCs w:val="26"/>
                    <w:shd w:val="clear" w:color="auto" w:fill="FFFFFF"/>
                    <w:lang w:val="en-GB"/>
                  </w:rPr>
                  <m:t>1</m:t>
                </m:r>
              </m:sub>
            </m:sSub>
          </m:den>
        </m:f>
      </m:oMath>
      <w:r w:rsidRPr="00F94355">
        <w:rPr>
          <w:rFonts w:ascii="Times New Roman" w:eastAsia="Times New Roman" w:hAnsi="Times New Roman"/>
          <w:sz w:val="26"/>
          <w:szCs w:val="26"/>
          <w:lang w:val="vi-VN"/>
        </w:rPr>
        <w:t xml:space="preserve"> </w:t>
      </w:r>
      <w:r w:rsidRPr="00F94355">
        <w:rPr>
          <w:rFonts w:ascii="Times New Roman" w:eastAsia="Times New Roman" w:hAnsi="Times New Roman"/>
          <w:sz w:val="26"/>
          <w:szCs w:val="26"/>
          <w:lang w:val="vi-VN"/>
        </w:rPr>
        <w:sym w:font="Wingdings" w:char="F0F3"/>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1</m:t>
            </m:r>
          </m:num>
          <m:den>
            <m:r>
              <w:rPr>
                <w:rFonts w:ascii="Cambria Math" w:eastAsia="Times New Roman" w:hAnsi="Cambria Math"/>
                <w:sz w:val="26"/>
                <w:szCs w:val="26"/>
                <w:lang w:val="vi-VN"/>
              </w:rPr>
              <m:t>10</m:t>
            </m:r>
          </m:den>
        </m:f>
      </m:oMath>
      <w:r w:rsidRPr="00F94355">
        <w:rPr>
          <w:rFonts w:ascii="Times New Roman" w:eastAsia="Times New Roman" w:hAnsi="Times New Roman"/>
          <w:sz w:val="26"/>
          <w:szCs w:val="26"/>
          <w:lang w:val="vi-VN"/>
        </w:rPr>
        <w:t xml:space="preserve"> =</w:t>
      </w:r>
      <m:oMath>
        <m:r>
          <w:rPr>
            <w:rFonts w:ascii="Cambria Math" w:eastAsia="Times New Roman" w:hAnsi="Cambria Math"/>
            <w:sz w:val="26"/>
            <w:szCs w:val="26"/>
            <w:lang w:val="vi-VN"/>
          </w:rPr>
          <m:t xml:space="preserve"> </m:t>
        </m:r>
        <m:f>
          <m:fPr>
            <m:ctrlPr>
              <w:rPr>
                <w:rFonts w:ascii="Cambria Math" w:hAnsi="Cambria Math"/>
                <w:i/>
                <w:sz w:val="26"/>
                <w:szCs w:val="26"/>
                <w:lang w:val="vi-VN"/>
              </w:rPr>
            </m:ctrlPr>
          </m:fPr>
          <m:num>
            <m:sSub>
              <m:sSubPr>
                <m:ctrlPr>
                  <w:rPr>
                    <w:rFonts w:ascii="Cambria Math" w:hAnsi="Cambria Math" w:cs="Arial"/>
                    <w:color w:val="222222"/>
                    <w:sz w:val="26"/>
                    <w:szCs w:val="26"/>
                    <w:shd w:val="clear" w:color="auto" w:fill="FFFFFF"/>
                    <w:lang w:val="en-GB"/>
                  </w:rPr>
                </m:ctrlPr>
              </m:sSubPr>
              <m:e>
                <m:r>
                  <m:rPr>
                    <m:sty m:val="p"/>
                  </m:rPr>
                  <w:rPr>
                    <w:rFonts w:ascii="Cambria Math" w:hAnsi="Cambria Math" w:cs="Arial"/>
                    <w:color w:val="222222"/>
                    <w:sz w:val="26"/>
                    <w:szCs w:val="26"/>
                    <w:shd w:val="clear" w:color="auto" w:fill="FFFFFF"/>
                    <w:lang w:val="en-GB"/>
                  </w:rPr>
                  <m:t>I</m:t>
                </m:r>
              </m:e>
              <m:sub>
                <m:r>
                  <w:rPr>
                    <w:rFonts w:ascii="Cambria Math" w:hAnsi="Cambria Math" w:cs="Arial"/>
                    <w:color w:val="222222"/>
                    <w:sz w:val="26"/>
                    <w:szCs w:val="26"/>
                    <w:shd w:val="clear" w:color="auto" w:fill="FFFFFF"/>
                    <w:lang w:val="en-GB"/>
                  </w:rPr>
                  <m:t>2</m:t>
                </m:r>
              </m:sub>
            </m:sSub>
          </m:num>
          <m:den>
            <m:r>
              <m:rPr>
                <m:sty m:val="p"/>
              </m:rPr>
              <w:rPr>
                <w:rFonts w:ascii="Cambria Math" w:hAnsi="Cambria Math" w:cs="Arial"/>
                <w:color w:val="222222"/>
                <w:sz w:val="26"/>
                <w:szCs w:val="26"/>
                <w:shd w:val="clear" w:color="auto" w:fill="FFFFFF"/>
                <w:lang w:val="en-GB"/>
              </w:rPr>
              <m:t>5</m:t>
            </m:r>
          </m:den>
        </m:f>
      </m:oMath>
      <w:r w:rsidRPr="00F94355">
        <w:rPr>
          <w:rFonts w:ascii="Times New Roman" w:eastAsia="Times New Roman" w:hAnsi="Times New Roman"/>
          <w:sz w:val="26"/>
          <w:szCs w:val="26"/>
          <w:lang w:val="vi-VN"/>
        </w:rPr>
        <w:t xml:space="preserve"> =&gt; I</w:t>
      </w:r>
      <w:r w:rsidRPr="00F94355">
        <w:rPr>
          <w:rFonts w:ascii="Times New Roman" w:eastAsia="Times New Roman" w:hAnsi="Times New Roman"/>
          <w:sz w:val="26"/>
          <w:szCs w:val="26"/>
          <w:vertAlign w:val="subscript"/>
          <w:lang w:val="vi-VN"/>
        </w:rPr>
        <w:t>2</w:t>
      </w:r>
      <w:r w:rsidRPr="00F94355">
        <w:rPr>
          <w:rFonts w:ascii="Times New Roman" w:eastAsia="Times New Roman" w:hAnsi="Times New Roman"/>
          <w:sz w:val="26"/>
          <w:szCs w:val="26"/>
          <w:lang w:val="vi-VN"/>
        </w:rPr>
        <w:t xml:space="preserve"> = 0,5A</w:t>
      </w:r>
    </w:p>
    <w:p w14:paraId="710B44F7"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Công suất phát đi sẽ là: P</w:t>
      </w:r>
      <w:r w:rsidRPr="00F94355">
        <w:rPr>
          <w:rFonts w:ascii="Times New Roman" w:eastAsia="Times New Roman" w:hAnsi="Times New Roman"/>
          <w:sz w:val="26"/>
          <w:szCs w:val="26"/>
          <w:vertAlign w:val="subscript"/>
          <w:lang w:val="vi-VN"/>
        </w:rPr>
        <w:t>2</w:t>
      </w:r>
      <w:r w:rsidRPr="00F94355">
        <w:rPr>
          <w:rFonts w:ascii="Times New Roman" w:eastAsia="Times New Roman" w:hAnsi="Times New Roman"/>
          <w:sz w:val="26"/>
          <w:szCs w:val="26"/>
          <w:lang w:val="vi-VN"/>
        </w:rPr>
        <w:t xml:space="preserve"> = U</w:t>
      </w:r>
      <w:r w:rsidRPr="00F94355">
        <w:rPr>
          <w:rFonts w:ascii="Times New Roman" w:eastAsia="Times New Roman" w:hAnsi="Times New Roman"/>
          <w:sz w:val="26"/>
          <w:szCs w:val="26"/>
          <w:vertAlign w:val="subscript"/>
          <w:lang w:val="vi-VN"/>
        </w:rPr>
        <w:t>2</w:t>
      </w:r>
      <w:r w:rsidRPr="00F94355">
        <w:rPr>
          <w:rFonts w:ascii="Times New Roman" w:eastAsia="Times New Roman" w:hAnsi="Times New Roman"/>
          <w:sz w:val="26"/>
          <w:szCs w:val="26"/>
          <w:lang w:val="vi-VN"/>
        </w:rPr>
        <w:t>I</w:t>
      </w:r>
      <w:r w:rsidRPr="00F94355">
        <w:rPr>
          <w:rFonts w:ascii="Times New Roman" w:eastAsia="Times New Roman" w:hAnsi="Times New Roman"/>
          <w:sz w:val="26"/>
          <w:szCs w:val="26"/>
          <w:vertAlign w:val="subscript"/>
          <w:lang w:val="vi-VN"/>
        </w:rPr>
        <w:t xml:space="preserve">2 </w:t>
      </w:r>
      <w:r w:rsidRPr="00F94355">
        <w:rPr>
          <w:rFonts w:ascii="Times New Roman" w:eastAsia="Times New Roman" w:hAnsi="Times New Roman"/>
          <w:sz w:val="26"/>
          <w:szCs w:val="26"/>
          <w:lang w:val="vi-VN"/>
        </w:rPr>
        <w:t>= 500W</w:t>
      </w:r>
    </w:p>
    <w:p w14:paraId="58619C5C"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eastAsia="Times New Roman" w:hAnsi="Times New Roman"/>
          <w:sz w:val="26"/>
          <w:szCs w:val="26"/>
          <w:lang w:val="vi-VN"/>
        </w:rPr>
        <w:t>+ Dòng điện đưa đi là: I</w:t>
      </w:r>
      <w:r w:rsidRPr="00F94355">
        <w:rPr>
          <w:rFonts w:ascii="Times New Roman" w:eastAsia="Times New Roman" w:hAnsi="Times New Roman"/>
          <w:sz w:val="26"/>
          <w:szCs w:val="26"/>
          <w:vertAlign w:val="subscript"/>
          <w:lang w:val="vi-VN"/>
        </w:rPr>
        <w:t>2</w:t>
      </w:r>
      <w:r w:rsidRPr="00F94355">
        <w:rPr>
          <w:rFonts w:ascii="Times New Roman" w:eastAsia="Times New Roman" w:hAnsi="Times New Roman"/>
          <w:sz w:val="26"/>
          <w:szCs w:val="26"/>
          <w:lang w:val="vi-VN"/>
        </w:rPr>
        <w:t xml:space="preserve">= 0,5 A nên công suất hao phí là </w:t>
      </w:r>
      <w:r w:rsidRPr="00F94355">
        <w:rPr>
          <w:rFonts w:ascii="Symbol" w:eastAsia="Times New Roman" w:hAnsi="Symbol"/>
          <w:sz w:val="26"/>
          <w:szCs w:val="26"/>
          <w:lang w:val="vi-VN"/>
        </w:rPr>
        <w:t></w:t>
      </w:r>
      <w:r w:rsidRPr="00F94355">
        <w:rPr>
          <w:rFonts w:ascii="Times New Roman" w:eastAsia="Times New Roman" w:hAnsi="Times New Roman"/>
          <w:sz w:val="26"/>
          <w:szCs w:val="26"/>
          <w:lang w:val="vi-VN"/>
        </w:rPr>
        <w:t>P = I</w:t>
      </w:r>
      <w:r w:rsidRPr="00F94355">
        <w:rPr>
          <w:rFonts w:ascii="Times New Roman" w:eastAsia="Times New Roman" w:hAnsi="Times New Roman"/>
          <w:sz w:val="26"/>
          <w:szCs w:val="26"/>
          <w:vertAlign w:val="superscript"/>
          <w:lang w:val="vi-VN"/>
        </w:rPr>
        <w:t>2</w:t>
      </w:r>
      <w:r w:rsidRPr="00F94355">
        <w:rPr>
          <w:rFonts w:ascii="Times New Roman" w:eastAsia="Times New Roman" w:hAnsi="Times New Roman"/>
          <w:sz w:val="26"/>
          <w:szCs w:val="26"/>
          <w:vertAlign w:val="subscript"/>
          <w:lang w:val="vi-VN"/>
        </w:rPr>
        <w:t xml:space="preserve">2 </w:t>
      </w:r>
      <w:r w:rsidRPr="00F94355">
        <w:rPr>
          <w:rFonts w:ascii="Times New Roman" w:hAnsi="Times New Roman"/>
          <w:sz w:val="26"/>
          <w:szCs w:val="26"/>
          <w:lang w:val="vi-VN"/>
        </w:rPr>
        <w:t>R = 25W</w:t>
      </w:r>
    </w:p>
    <w:p w14:paraId="33B84D2A"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 xml:space="preserve">+  Hiệu suất truyền tải: H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P- ∆P</m:t>
            </m:r>
          </m:num>
          <m:den>
            <m:r>
              <w:rPr>
                <w:rFonts w:ascii="Cambria Math" w:eastAsia="Times New Roman" w:hAnsi="Cambria Math"/>
                <w:sz w:val="26"/>
                <w:szCs w:val="26"/>
                <w:lang w:val="vi-VN"/>
              </w:rPr>
              <m:t>P</m:t>
            </m:r>
          </m:den>
        </m:f>
      </m:oMath>
      <w:r w:rsidRPr="00F94355">
        <w:rPr>
          <w:rFonts w:ascii="Times New Roman" w:eastAsia="Times New Roman" w:hAnsi="Times New Roman"/>
          <w:sz w:val="26"/>
          <w:szCs w:val="26"/>
          <w:lang w:val="vi-VN"/>
        </w:rPr>
        <w:t>.100% = 95%</w:t>
      </w:r>
    </w:p>
    <w:p w14:paraId="407512A2" w14:textId="77777777" w:rsidR="00760DD0" w:rsidRPr="00F94355" w:rsidRDefault="00760DD0" w:rsidP="00760DD0">
      <w:pPr>
        <w:spacing w:after="200" w:line="276" w:lineRule="auto"/>
        <w:contextualSpacing/>
        <w:jc w:val="both"/>
        <w:rPr>
          <w:rFonts w:ascii="Times New Roman" w:hAnsi="Times New Roman"/>
          <w:sz w:val="26"/>
          <w:szCs w:val="26"/>
          <w:vertAlign w:val="subscript"/>
          <w:lang w:val="vi-VN"/>
        </w:rPr>
      </w:pPr>
      <w:r w:rsidRPr="00F94355">
        <w:rPr>
          <w:rFonts w:ascii="Times New Roman" w:hAnsi="Times New Roman"/>
          <w:b/>
          <w:bCs/>
          <w:sz w:val="26"/>
          <w:szCs w:val="26"/>
          <w:u w:val="single"/>
          <w:lang w:val="vi-VN"/>
        </w:rPr>
        <w:t>Bài 159:</w:t>
      </w:r>
      <w:r w:rsidRPr="00F94355">
        <w:rPr>
          <w:rFonts w:ascii="Times New Roman" w:hAnsi="Times New Roman"/>
          <w:sz w:val="26"/>
          <w:szCs w:val="26"/>
          <w:lang w:val="vi-VN"/>
        </w:rPr>
        <w:t xml:space="preserve"> Gọi P là công suất nơi nhận; </w:t>
      </w:r>
      <w:r w:rsidRPr="00F94355">
        <w:rPr>
          <w:rFonts w:ascii="Symbol" w:hAnsi="Symbol"/>
          <w:sz w:val="26"/>
          <w:szCs w:val="26"/>
          <w:lang w:val="vi-VN"/>
        </w:rPr>
        <w:t></w:t>
      </w:r>
      <w:r w:rsidRPr="00F94355">
        <w:rPr>
          <w:rFonts w:ascii="Times New Roman" w:hAnsi="Times New Roman"/>
          <w:sz w:val="26"/>
          <w:szCs w:val="26"/>
          <w:lang w:val="vi-VN"/>
        </w:rPr>
        <w:t>P</w:t>
      </w:r>
      <w:r w:rsidRPr="00F94355">
        <w:rPr>
          <w:rFonts w:ascii="Times New Roman" w:hAnsi="Times New Roman"/>
          <w:sz w:val="26"/>
          <w:szCs w:val="26"/>
          <w:vertAlign w:val="subscript"/>
          <w:lang w:val="vi-VN"/>
        </w:rPr>
        <w:t>1</w:t>
      </w:r>
      <w:r w:rsidRPr="00F94355">
        <w:rPr>
          <w:rFonts w:ascii="Dead Kansas" w:hAnsi="Dead Kansas"/>
          <w:sz w:val="26"/>
          <w:szCs w:val="26"/>
          <w:lang w:val="vi-VN"/>
        </w:rPr>
        <w:t>|</w:t>
      </w:r>
      <w:r w:rsidRPr="00F94355">
        <w:rPr>
          <w:rFonts w:ascii="Times New Roman" w:hAnsi="Times New Roman"/>
          <w:sz w:val="26"/>
          <w:szCs w:val="26"/>
          <w:lang w:val="vi-VN"/>
        </w:rPr>
        <w:t xml:space="preserve"> và </w:t>
      </w:r>
      <w:r w:rsidRPr="00F94355">
        <w:rPr>
          <w:rFonts w:ascii="Symbol" w:hAnsi="Symbol"/>
          <w:sz w:val="26"/>
          <w:szCs w:val="26"/>
          <w:lang w:val="vi-VN"/>
        </w:rPr>
        <w:t></w:t>
      </w:r>
      <w:r w:rsidRPr="00F94355">
        <w:rPr>
          <w:rFonts w:ascii="Times New Roman" w:hAnsi="Times New Roman"/>
          <w:sz w:val="26"/>
          <w:szCs w:val="26"/>
          <w:lang w:val="vi-VN"/>
        </w:rPr>
        <w:t>P</w:t>
      </w:r>
      <w:r w:rsidRPr="00F94355">
        <w:rPr>
          <w:rFonts w:ascii="Times New Roman" w:hAnsi="Times New Roman"/>
          <w:sz w:val="26"/>
          <w:szCs w:val="26"/>
          <w:vertAlign w:val="subscript"/>
          <w:lang w:val="vi-VN"/>
        </w:rPr>
        <w:t>2</w:t>
      </w:r>
      <w:r w:rsidRPr="00F94355">
        <w:rPr>
          <w:rFonts w:ascii="Times New Roman" w:hAnsi="Times New Roman"/>
          <w:sz w:val="26"/>
          <w:szCs w:val="26"/>
          <w:lang w:val="vi-VN"/>
        </w:rPr>
        <w:t>, U</w:t>
      </w:r>
      <w:r w:rsidRPr="00F94355">
        <w:rPr>
          <w:rFonts w:ascii="Times New Roman" w:hAnsi="Times New Roman"/>
          <w:sz w:val="26"/>
          <w:szCs w:val="26"/>
          <w:vertAlign w:val="subscript"/>
          <w:lang w:val="vi-VN"/>
        </w:rPr>
        <w:t>1</w:t>
      </w:r>
      <w:r w:rsidRPr="00F94355">
        <w:rPr>
          <w:rFonts w:ascii="Times New Roman" w:hAnsi="Times New Roman"/>
          <w:sz w:val="26"/>
          <w:szCs w:val="26"/>
          <w:lang w:val="vi-VN"/>
        </w:rPr>
        <w:t xml:space="preserve"> và U</w:t>
      </w:r>
      <w:r w:rsidRPr="00F94355">
        <w:rPr>
          <w:rFonts w:ascii="Times New Roman" w:hAnsi="Times New Roman"/>
          <w:sz w:val="26"/>
          <w:szCs w:val="26"/>
          <w:vertAlign w:val="subscript"/>
          <w:lang w:val="vi-VN"/>
        </w:rPr>
        <w:t>2</w:t>
      </w:r>
      <w:r w:rsidRPr="00F94355">
        <w:rPr>
          <w:rFonts w:ascii="Times New Roman" w:hAnsi="Times New Roman"/>
          <w:sz w:val="26"/>
          <w:szCs w:val="26"/>
          <w:lang w:val="vi-VN"/>
        </w:rPr>
        <w:t xml:space="preserve"> lần lượt là công suất hao phí, hiệu điện thế ứng với hiệu suất H</w:t>
      </w:r>
      <w:r w:rsidRPr="00F94355">
        <w:rPr>
          <w:rFonts w:ascii="Times New Roman" w:hAnsi="Times New Roman"/>
          <w:sz w:val="26"/>
          <w:szCs w:val="26"/>
          <w:vertAlign w:val="subscript"/>
          <w:lang w:val="vi-VN"/>
        </w:rPr>
        <w:t>1</w:t>
      </w:r>
      <w:r w:rsidRPr="00F94355">
        <w:rPr>
          <w:rFonts w:ascii="Times New Roman" w:hAnsi="Times New Roman"/>
          <w:sz w:val="26"/>
          <w:szCs w:val="26"/>
          <w:lang w:val="vi-VN"/>
        </w:rPr>
        <w:t xml:space="preserve"> và H</w:t>
      </w:r>
      <w:r w:rsidRPr="00F94355">
        <w:rPr>
          <w:rFonts w:ascii="Times New Roman" w:hAnsi="Times New Roman"/>
          <w:sz w:val="26"/>
          <w:szCs w:val="26"/>
          <w:vertAlign w:val="subscript"/>
          <w:lang w:val="vi-VN"/>
        </w:rPr>
        <w:t>2</w:t>
      </w:r>
    </w:p>
    <w:p w14:paraId="6658AA8A"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lastRenderedPageBreak/>
        <w:t xml:space="preserve">+ Ta có: </w:t>
      </w:r>
      <m:oMath>
        <m:d>
          <m:dPr>
            <m:begChr m:val="{"/>
            <m:endChr m:val=""/>
            <m:ctrlPr>
              <w:rPr>
                <w:rFonts w:ascii="Cambria Math" w:hAnsi="Cambria Math"/>
                <w:i/>
                <w:sz w:val="26"/>
                <w:szCs w:val="26"/>
                <w:lang w:val="vi-VN"/>
              </w:rPr>
            </m:ctrlPr>
          </m:dPr>
          <m:e>
            <m:eqArr>
              <m:eqArrPr>
                <m:ctrlPr>
                  <w:rPr>
                    <w:rFonts w:ascii="Cambria Math" w:hAnsi="Cambria Math"/>
                    <w:i/>
                    <w:sz w:val="26"/>
                    <w:szCs w:val="26"/>
                    <w:lang w:val="vi-VN"/>
                  </w:rPr>
                </m:ctrlPr>
              </m:eqArrPr>
              <m:e>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1</m:t>
                    </m:r>
                  </m:sub>
                </m:sSub>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P</m:t>
                    </m:r>
                  </m:num>
                  <m:den>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1</m:t>
                        </m:r>
                      </m:sub>
                    </m:sSub>
                    <m:r>
                      <w:rPr>
                        <w:rFonts w:ascii="Cambria Math" w:hAnsi="Cambria Math"/>
                        <w:sz w:val="26"/>
                        <w:szCs w:val="26"/>
                        <w:lang w:val="vi-VN"/>
                      </w:rPr>
                      <m:t>+P</m:t>
                    </m:r>
                  </m:den>
                </m:f>
              </m:e>
              <m:e>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1</m:t>
                    </m:r>
                  </m:sub>
                </m:sSub>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P</m:t>
                    </m:r>
                  </m:num>
                  <m:den>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2</m:t>
                        </m:r>
                      </m:sub>
                    </m:sSub>
                    <m:r>
                      <w:rPr>
                        <w:rFonts w:ascii="Cambria Math" w:hAnsi="Cambria Math"/>
                        <w:sz w:val="26"/>
                        <w:szCs w:val="26"/>
                        <w:lang w:val="vi-VN"/>
                      </w:rPr>
                      <m:t>+P</m:t>
                    </m:r>
                  </m:den>
                </m:f>
              </m:e>
            </m:eqArr>
          </m:e>
        </m:d>
      </m:oMath>
      <w:r w:rsidRPr="00F94355">
        <w:rPr>
          <w:rFonts w:ascii="Times New Roman" w:eastAsia="Times New Roman" w:hAnsi="Times New Roman"/>
          <w:sz w:val="26"/>
          <w:szCs w:val="26"/>
          <w:lang w:val="vi-VN"/>
        </w:rPr>
        <w:t xml:space="preserve"> </w:t>
      </w:r>
      <w:r w:rsidRPr="00F94355">
        <w:rPr>
          <w:rFonts w:ascii="Times New Roman" w:eastAsia="Times New Roman" w:hAnsi="Times New Roman"/>
          <w:sz w:val="26"/>
          <w:szCs w:val="26"/>
          <w:lang w:val="vi-VN"/>
        </w:rPr>
        <w:sym w:font="Wingdings" w:char="F0F3"/>
      </w:r>
      <w:r w:rsidRPr="00F94355">
        <w:rPr>
          <w:rFonts w:ascii="Times New Roman" w:eastAsia="Times New Roman" w:hAnsi="Times New Roman"/>
          <w:sz w:val="26"/>
          <w:szCs w:val="26"/>
          <w:lang w:val="vi-VN"/>
        </w:rPr>
        <w:t xml:space="preserve"> </w:t>
      </w:r>
      <w:r w:rsidRPr="00F94355">
        <w:rPr>
          <w:rFonts w:ascii="Times New Roman" w:hAnsi="Times New Roman"/>
          <w:sz w:val="26"/>
          <w:szCs w:val="26"/>
          <w:lang w:val="vi-VN"/>
        </w:rPr>
        <w:t xml:space="preserve"> </w:t>
      </w:r>
      <m:oMath>
        <m:d>
          <m:dPr>
            <m:begChr m:val="{"/>
            <m:endChr m:val=""/>
            <m:ctrlPr>
              <w:rPr>
                <w:rFonts w:ascii="Cambria Math" w:hAnsi="Cambria Math"/>
                <w:i/>
                <w:sz w:val="26"/>
                <w:szCs w:val="26"/>
                <w:lang w:val="vi-VN"/>
              </w:rPr>
            </m:ctrlPr>
          </m:dPr>
          <m:e>
            <m:eqArr>
              <m:eqArrPr>
                <m:ctrlPr>
                  <w:rPr>
                    <w:rFonts w:ascii="Cambria Math" w:hAnsi="Cambria Math"/>
                    <w:i/>
                    <w:sz w:val="26"/>
                    <w:szCs w:val="26"/>
                    <w:lang w:val="vi-VN"/>
                  </w:rPr>
                </m:ctrlPr>
              </m:eqArrPr>
              <m:e>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1</m:t>
                        </m:r>
                      </m:sub>
                    </m:sSub>
                  </m:den>
                </m:f>
                <m:r>
                  <w:rPr>
                    <w:rFonts w:ascii="Cambria Math" w:hAnsi="Cambria Math"/>
                    <w:sz w:val="26"/>
                    <w:szCs w:val="26"/>
                    <w:lang w:val="vi-VN"/>
                  </w:rPr>
                  <m:t xml:space="preserve">= 1+ </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1</m:t>
                        </m:r>
                      </m:sub>
                    </m:sSub>
                  </m:num>
                  <m:den>
                    <m:r>
                      <w:rPr>
                        <w:rFonts w:ascii="Cambria Math" w:hAnsi="Cambria Math"/>
                        <w:sz w:val="26"/>
                        <w:szCs w:val="26"/>
                        <w:lang w:val="vi-VN"/>
                      </w:rPr>
                      <m:t>P</m:t>
                    </m:r>
                  </m:den>
                </m:f>
              </m:e>
              <m:e>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m:t>
                        </m:r>
                      </m:sub>
                    </m:sSub>
                  </m:den>
                </m:f>
                <m:r>
                  <w:rPr>
                    <w:rFonts w:ascii="Cambria Math" w:hAnsi="Cambria Math"/>
                    <w:sz w:val="26"/>
                    <w:szCs w:val="26"/>
                    <w:lang w:val="vi-VN"/>
                  </w:rPr>
                  <m:t xml:space="preserve">= 1+ </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2</m:t>
                        </m:r>
                      </m:sub>
                    </m:sSub>
                  </m:num>
                  <m:den>
                    <m:r>
                      <w:rPr>
                        <w:rFonts w:ascii="Cambria Math" w:hAnsi="Cambria Math"/>
                        <w:sz w:val="26"/>
                        <w:szCs w:val="26"/>
                        <w:lang w:val="vi-VN"/>
                      </w:rPr>
                      <m:t>P</m:t>
                    </m:r>
                  </m:den>
                </m:f>
              </m:e>
            </m:eqArr>
          </m:e>
        </m:d>
      </m:oMath>
      <w:r w:rsidRPr="00F94355">
        <w:rPr>
          <w:rFonts w:ascii="Times New Roman" w:eastAsia="Times New Roman" w:hAnsi="Times New Roman"/>
          <w:sz w:val="26"/>
          <w:szCs w:val="26"/>
          <w:lang w:val="vi-VN"/>
        </w:rPr>
        <w:t xml:space="preserve"> =&gt; </w:t>
      </w:r>
      <m:oMath>
        <m:f>
          <m:fPr>
            <m:ctrlPr>
              <w:rPr>
                <w:rFonts w:ascii="Cambria Math" w:eastAsia="Times New Roman" w:hAnsi="Cambria Math"/>
                <w:i/>
                <w:sz w:val="26"/>
                <w:szCs w:val="26"/>
                <w:lang w:val="vi-VN"/>
              </w:rPr>
            </m:ctrlPr>
          </m:fPr>
          <m:num>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1</m:t>
                    </m:r>
                  </m:sub>
                </m:sSub>
              </m:den>
            </m:f>
            <m:r>
              <w:rPr>
                <w:rFonts w:ascii="Cambria Math" w:hAnsi="Cambria Math"/>
                <w:sz w:val="26"/>
                <w:szCs w:val="26"/>
                <w:lang w:val="vi-VN"/>
              </w:rPr>
              <m:t>-1</m:t>
            </m:r>
          </m:num>
          <m:den>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m:t>
                    </m:r>
                  </m:sub>
                </m:sSub>
              </m:den>
            </m:f>
            <m:r>
              <w:rPr>
                <w:rFonts w:ascii="Cambria Math" w:hAnsi="Cambria Math"/>
                <w:sz w:val="26"/>
                <w:szCs w:val="26"/>
                <w:lang w:val="vi-VN"/>
              </w:rPr>
              <m:t>-1</m:t>
            </m:r>
          </m:den>
        </m:f>
      </m:oMath>
      <w:r w:rsidRPr="00F94355">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2</m:t>
                </m:r>
              </m:sub>
            </m:sSub>
          </m:den>
        </m:f>
      </m:oMath>
    </w:p>
    <w:p w14:paraId="72935A3A"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xml:space="preserve">Mà: </w:t>
      </w:r>
      <m:oMath>
        <m:f>
          <m:fPr>
            <m:ctrlPr>
              <w:rPr>
                <w:rFonts w:ascii="Cambria Math" w:eastAsia="Times New Roman"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2</m:t>
                </m:r>
              </m:sub>
            </m:sSub>
          </m:den>
        </m:f>
        <m:r>
          <w:rPr>
            <w:rFonts w:ascii="Cambria Math" w:eastAsia="Times New Roman" w:hAnsi="Cambria Math"/>
            <w:sz w:val="26"/>
            <w:szCs w:val="26"/>
            <w:lang w:val="vi-VN"/>
          </w:rPr>
          <m:t>=(</m:t>
        </m:r>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P</m:t>
                </m:r>
              </m:e>
              <m:sub>
                <m:r>
                  <w:rPr>
                    <w:rFonts w:ascii="Cambria Math" w:eastAsia="Times New Roman" w:hAnsi="Cambria Math"/>
                    <w:sz w:val="26"/>
                    <w:szCs w:val="26"/>
                    <w:lang w:val="vi-VN"/>
                  </w:rPr>
                  <m:t>1</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P</m:t>
                </m:r>
              </m:e>
              <m:sub>
                <m:r>
                  <w:rPr>
                    <w:rFonts w:ascii="Cambria Math" w:eastAsia="Times New Roman" w:hAnsi="Cambria Math"/>
                    <w:sz w:val="26"/>
                    <w:szCs w:val="26"/>
                    <w:lang w:val="vi-VN"/>
                  </w:rPr>
                  <m:t>2</m:t>
                </m:r>
              </m:sub>
            </m:sSub>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t>(</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2</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1</m:t>
                </m:r>
              </m:sub>
            </m:sSub>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2</w:t>
      </w:r>
      <w:r w:rsidRPr="00F94355">
        <w:rPr>
          <w:rFonts w:ascii="Times New Roman" w:eastAsia="Times New Roman" w:hAnsi="Times New Roman"/>
          <w:sz w:val="26"/>
          <w:szCs w:val="26"/>
          <w:lang w:val="vi-VN"/>
        </w:rPr>
        <w:t xml:space="preserve"> </w:t>
      </w:r>
    </w:p>
    <w:p w14:paraId="19F96B11" w14:textId="77777777" w:rsidR="00760DD0" w:rsidRPr="00F94355" w:rsidRDefault="00760DD0" w:rsidP="00760DD0">
      <w:pPr>
        <w:spacing w:after="200" w:line="276" w:lineRule="auto"/>
        <w:contextualSpacing/>
        <w:jc w:val="both"/>
        <w:rPr>
          <w:rFonts w:ascii="Times New Roman" w:eastAsia="Times New Roman" w:hAnsi="Times New Roman"/>
          <w:sz w:val="26"/>
          <w:szCs w:val="26"/>
          <w:vertAlign w:val="superscript"/>
          <w:lang w:val="vi-VN"/>
        </w:rPr>
      </w:pPr>
      <w:r w:rsidRPr="00F94355">
        <w:rPr>
          <w:rFonts w:ascii="Times New Roman" w:eastAsia="Times New Roman" w:hAnsi="Times New Roman"/>
          <w:sz w:val="26"/>
          <w:szCs w:val="26"/>
          <w:lang w:val="vi-VN"/>
        </w:rPr>
        <w:t xml:space="preserve">Lại có </w:t>
      </w:r>
      <m:oMath>
        <m:d>
          <m:dPr>
            <m:begChr m:val="{"/>
            <m:endChr m:val=""/>
            <m:ctrlPr>
              <w:rPr>
                <w:rFonts w:ascii="Cambria Math" w:hAnsi="Cambria Math"/>
                <w:i/>
                <w:sz w:val="26"/>
                <w:szCs w:val="26"/>
                <w:lang w:val="vi-VN"/>
              </w:rPr>
            </m:ctrlPr>
          </m:dPr>
          <m:e>
            <m:eqArr>
              <m:eqArrPr>
                <m:ctrlPr>
                  <w:rPr>
                    <w:rFonts w:ascii="Cambria Math" w:hAnsi="Cambria Math"/>
                    <w:i/>
                    <w:sz w:val="26"/>
                    <w:szCs w:val="26"/>
                    <w:lang w:val="vi-VN"/>
                  </w:rPr>
                </m:ctrlPr>
              </m:eqArrPr>
              <m:e>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1</m:t>
                    </m:r>
                  </m:sub>
                </m:sSub>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P</m:t>
                    </m:r>
                  </m:num>
                  <m:den>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1</m:t>
                        </m:r>
                      </m:sub>
                    </m:sSub>
                  </m:den>
                </m:f>
              </m:e>
              <m:e>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2</m:t>
                    </m:r>
                  </m:sub>
                </m:sSub>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P</m:t>
                    </m:r>
                  </m:num>
                  <m:den>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m:t>
                        </m:r>
                      </m:sub>
                    </m:sSub>
                  </m:den>
                </m:f>
              </m:e>
            </m:eqArr>
          </m:e>
        </m:d>
      </m:oMath>
      <w:r w:rsidRPr="00F94355">
        <w:rPr>
          <w:rFonts w:ascii="Times New Roman" w:eastAsia="Times New Roman" w:hAnsi="Times New Roman"/>
          <w:sz w:val="26"/>
          <w:szCs w:val="26"/>
          <w:lang w:val="vi-VN"/>
        </w:rPr>
        <w:t xml:space="preserve"> =&gt; </w:t>
      </w:r>
      <m:oMath>
        <m:f>
          <m:fPr>
            <m:ctrlPr>
              <w:rPr>
                <w:rFonts w:ascii="Cambria Math" w:eastAsia="Times New Roman"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lang w:val="vi-VN"/>
                  </w:rPr>
                  <m:t>∆P</m:t>
                </m:r>
              </m:e>
              <m:sub>
                <m:r>
                  <w:rPr>
                    <w:rFonts w:ascii="Cambria Math" w:hAnsi="Cambria Math"/>
                    <w:sz w:val="26"/>
                    <w:szCs w:val="26"/>
                    <w:lang w:val="vi-VN"/>
                  </w:rPr>
                  <m:t>2</m:t>
                </m:r>
              </m:sub>
            </m:sSub>
          </m:den>
        </m:f>
        <m:r>
          <w:rPr>
            <w:rFonts w:ascii="Cambria Math" w:eastAsia="Times New Roman" w:hAnsi="Cambria Math"/>
            <w:sz w:val="26"/>
            <w:szCs w:val="26"/>
            <w:lang w:val="vi-VN"/>
          </w:rPr>
          <m:t>=</m:t>
        </m:r>
      </m:oMath>
      <w:r w:rsidRPr="00F94355">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H</m:t>
                </m:r>
              </m:e>
              <m:sub>
                <m:r>
                  <w:rPr>
                    <w:rFonts w:ascii="Cambria Math" w:eastAsia="Times New Roman" w:hAnsi="Cambria Math"/>
                    <w:sz w:val="26"/>
                    <w:szCs w:val="26"/>
                    <w:lang w:val="vi-VN"/>
                  </w:rPr>
                  <m:t>2</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H</m:t>
                </m:r>
              </m:e>
              <m:sub>
                <m:r>
                  <w:rPr>
                    <w:rFonts w:ascii="Cambria Math" w:eastAsia="Times New Roman" w:hAnsi="Cambria Math"/>
                    <w:sz w:val="26"/>
                    <w:szCs w:val="26"/>
                    <w:lang w:val="vi-VN"/>
                  </w:rPr>
                  <m:t>1</m:t>
                </m:r>
              </m:sub>
            </m:sSub>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2</w:t>
      </w:r>
      <w:r w:rsidRPr="00F94355">
        <w:rPr>
          <w:rFonts w:ascii="Times New Roman" w:eastAsia="Times New Roman" w:hAnsi="Times New Roman"/>
          <w:sz w:val="26"/>
          <w:szCs w:val="26"/>
          <w:lang w:val="vi-VN"/>
        </w:rPr>
        <w:t>(</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2</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1</m:t>
                </m:r>
              </m:sub>
            </m:sSub>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sym w:font="Wingdings" w:char="F0F3"/>
      </w:r>
      <w:r w:rsidRPr="00F94355">
        <w:rPr>
          <w:rFonts w:ascii="Times New Roman" w:eastAsia="Times New Roman" w:hAnsi="Times New Roman"/>
          <w:sz w:val="26"/>
          <w:szCs w:val="26"/>
          <w:vertAlign w:val="superscript"/>
          <w:lang w:val="vi-VN"/>
        </w:rPr>
        <w:t xml:space="preserve"> </w:t>
      </w:r>
      <m:oMath>
        <m:f>
          <m:fPr>
            <m:ctrlPr>
              <w:rPr>
                <w:rFonts w:ascii="Cambria Math" w:eastAsia="Times New Roman" w:hAnsi="Cambria Math"/>
                <w:i/>
                <w:sz w:val="26"/>
                <w:szCs w:val="26"/>
                <w:lang w:val="vi-VN"/>
              </w:rPr>
            </m:ctrlPr>
          </m:fPr>
          <m:num>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1</m:t>
                    </m:r>
                  </m:sub>
                </m:sSub>
              </m:den>
            </m:f>
            <m:r>
              <w:rPr>
                <w:rFonts w:ascii="Cambria Math" w:hAnsi="Cambria Math"/>
                <w:sz w:val="26"/>
                <w:szCs w:val="26"/>
                <w:lang w:val="vi-VN"/>
              </w:rPr>
              <m:t>-1</m:t>
            </m:r>
          </m:num>
          <m:den>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m:t>
                    </m:r>
                  </m:sub>
                </m:sSub>
              </m:den>
            </m:f>
            <m:r>
              <w:rPr>
                <w:rFonts w:ascii="Cambria Math" w:hAnsi="Cambria Math"/>
                <w:sz w:val="26"/>
                <w:szCs w:val="26"/>
                <w:lang w:val="vi-VN"/>
              </w:rPr>
              <m:t>-1</m:t>
            </m:r>
          </m:den>
        </m:f>
      </m:oMath>
      <w:r w:rsidRPr="00F94355">
        <w:rPr>
          <w:rFonts w:ascii="Times New Roman" w:eastAsia="Times New Roman" w:hAnsi="Times New Roman"/>
          <w:sz w:val="26"/>
          <w:szCs w:val="26"/>
          <w:lang w:val="vi-VN"/>
        </w:rPr>
        <w:t xml:space="preserve"> =  </w:t>
      </w:r>
      <m:oMath>
        <m:r>
          <w:rPr>
            <w:rFonts w:ascii="Cambria Math" w:eastAsia="Times New Roman" w:hAnsi="Cambria Math"/>
            <w:sz w:val="26"/>
            <w:szCs w:val="26"/>
            <w:lang w:val="vi-VN"/>
          </w:rPr>
          <m:t>(</m:t>
        </m:r>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H</m:t>
                </m:r>
              </m:e>
              <m:sub>
                <m:r>
                  <w:rPr>
                    <w:rFonts w:ascii="Cambria Math" w:eastAsia="Times New Roman" w:hAnsi="Cambria Math"/>
                    <w:sz w:val="26"/>
                    <w:szCs w:val="26"/>
                    <w:lang w:val="vi-VN"/>
                  </w:rPr>
                  <m:t>2</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H</m:t>
                </m:r>
              </m:e>
              <m:sub>
                <m:r>
                  <w:rPr>
                    <w:rFonts w:ascii="Cambria Math" w:eastAsia="Times New Roman" w:hAnsi="Cambria Math"/>
                    <w:sz w:val="26"/>
                    <w:szCs w:val="26"/>
                    <w:lang w:val="vi-VN"/>
                  </w:rPr>
                  <m:t>1</m:t>
                </m:r>
              </m:sub>
            </m:sSub>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2</w:t>
      </w:r>
      <w:r w:rsidRPr="00F94355">
        <w:rPr>
          <w:rFonts w:ascii="Times New Roman" w:eastAsia="Times New Roman" w:hAnsi="Times New Roman"/>
          <w:sz w:val="26"/>
          <w:szCs w:val="26"/>
          <w:lang w:val="vi-VN"/>
        </w:rPr>
        <w:t>(</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2</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1</m:t>
                </m:r>
              </m:sub>
            </m:sSub>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2</w:t>
      </w:r>
    </w:p>
    <w:p w14:paraId="108D38BB"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Ta có: H</w:t>
      </w:r>
      <w:r w:rsidRPr="00F94355">
        <w:rPr>
          <w:rFonts w:ascii="Times New Roman" w:hAnsi="Times New Roman"/>
          <w:sz w:val="26"/>
          <w:szCs w:val="26"/>
          <w:vertAlign w:val="subscript"/>
          <w:lang w:val="vi-VN"/>
        </w:rPr>
        <w:t>1</w:t>
      </w:r>
      <w:r w:rsidRPr="00F94355">
        <w:rPr>
          <w:rFonts w:ascii="Times New Roman" w:hAnsi="Times New Roman"/>
          <w:sz w:val="26"/>
          <w:szCs w:val="26"/>
          <w:lang w:val="vi-VN"/>
        </w:rPr>
        <w:t xml:space="preserve"> = 75% và H</w:t>
      </w:r>
      <w:r w:rsidRPr="00F94355">
        <w:rPr>
          <w:rFonts w:ascii="Times New Roman" w:hAnsi="Times New Roman"/>
          <w:sz w:val="26"/>
          <w:szCs w:val="26"/>
          <w:vertAlign w:val="subscript"/>
          <w:lang w:val="vi-VN"/>
        </w:rPr>
        <w:t>2</w:t>
      </w:r>
      <w:r w:rsidRPr="00F94355">
        <w:rPr>
          <w:rFonts w:ascii="Times New Roman" w:hAnsi="Times New Roman"/>
          <w:sz w:val="26"/>
          <w:szCs w:val="26"/>
          <w:lang w:val="vi-VN"/>
        </w:rPr>
        <w:t xml:space="preserve"> = 99% nên</w:t>
      </w:r>
    </w:p>
    <w:p w14:paraId="14C61156" w14:textId="77777777" w:rsidR="00760DD0" w:rsidRPr="00F94355" w:rsidRDefault="00B570E1" w:rsidP="00760DD0">
      <w:pPr>
        <w:spacing w:after="200" w:line="276" w:lineRule="auto"/>
        <w:contextualSpacing/>
        <w:jc w:val="both"/>
        <w:rPr>
          <w:rFonts w:ascii="Times New Roman" w:eastAsia="Times New Roman" w:hAnsi="Times New Roman"/>
          <w:sz w:val="26"/>
          <w:szCs w:val="26"/>
          <w:lang w:val="vi-VN"/>
        </w:rPr>
      </w:pPr>
      <m:oMath>
        <m:f>
          <m:fPr>
            <m:ctrlPr>
              <w:rPr>
                <w:rFonts w:ascii="Cambria Math" w:eastAsia="Times New Roman" w:hAnsi="Cambria Math"/>
                <w:i/>
                <w:sz w:val="26"/>
                <w:szCs w:val="26"/>
                <w:lang w:val="vi-VN"/>
              </w:rPr>
            </m:ctrlPr>
          </m:fPr>
          <m:num>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0,75</m:t>
                </m:r>
              </m:den>
            </m:f>
            <m:r>
              <w:rPr>
                <w:rFonts w:ascii="Cambria Math" w:hAnsi="Cambria Math"/>
                <w:sz w:val="26"/>
                <w:szCs w:val="26"/>
                <w:lang w:val="vi-VN"/>
              </w:rPr>
              <m:t>-1</m:t>
            </m:r>
          </m:num>
          <m:den>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0,99</m:t>
                </m:r>
              </m:den>
            </m:f>
            <m:r>
              <w:rPr>
                <w:rFonts w:ascii="Cambria Math" w:hAnsi="Cambria Math"/>
                <w:sz w:val="26"/>
                <w:szCs w:val="26"/>
                <w:lang w:val="vi-VN"/>
              </w:rPr>
              <m:t>-1</m:t>
            </m:r>
          </m:den>
        </m:f>
      </m:oMath>
      <w:r w:rsidR="00760DD0" w:rsidRPr="00F94355">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0,99</m:t>
            </m:r>
          </m:num>
          <m:den>
            <m:r>
              <w:rPr>
                <w:rFonts w:ascii="Cambria Math" w:eastAsia="Times New Roman" w:hAnsi="Cambria Math"/>
                <w:sz w:val="26"/>
                <w:szCs w:val="26"/>
                <w:lang w:val="vi-VN"/>
              </w:rPr>
              <m:t>0,75</m:t>
            </m:r>
          </m:den>
        </m:f>
      </m:oMath>
      <w:r w:rsidR="00760DD0" w:rsidRPr="00F94355">
        <w:rPr>
          <w:rFonts w:ascii="Times New Roman" w:eastAsia="Times New Roman" w:hAnsi="Times New Roman"/>
          <w:sz w:val="26"/>
          <w:szCs w:val="26"/>
          <w:lang w:val="vi-VN"/>
        </w:rPr>
        <w:t>)</w:t>
      </w:r>
      <w:r w:rsidR="00760DD0" w:rsidRPr="00F94355">
        <w:rPr>
          <w:rFonts w:ascii="Times New Roman" w:eastAsia="Times New Roman" w:hAnsi="Times New Roman"/>
          <w:sz w:val="26"/>
          <w:szCs w:val="26"/>
          <w:vertAlign w:val="superscript"/>
          <w:lang w:val="vi-VN"/>
        </w:rPr>
        <w:t>2</w:t>
      </w:r>
      <w:r w:rsidR="00760DD0" w:rsidRPr="00F94355">
        <w:rPr>
          <w:rFonts w:ascii="Times New Roman" w:eastAsia="Times New Roman" w:hAnsi="Times New Roman"/>
          <w:sz w:val="26"/>
          <w:szCs w:val="26"/>
          <w:lang w:val="vi-VN"/>
        </w:rPr>
        <w:t>(</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2</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1</m:t>
                </m:r>
              </m:sub>
            </m:sSub>
          </m:den>
        </m:f>
      </m:oMath>
      <w:r w:rsidR="00760DD0" w:rsidRPr="00F94355">
        <w:rPr>
          <w:rFonts w:ascii="Times New Roman" w:eastAsia="Times New Roman" w:hAnsi="Times New Roman"/>
          <w:sz w:val="26"/>
          <w:szCs w:val="26"/>
          <w:lang w:val="vi-VN"/>
        </w:rPr>
        <w:t>)</w:t>
      </w:r>
      <w:r w:rsidR="00760DD0" w:rsidRPr="00F94355">
        <w:rPr>
          <w:rFonts w:ascii="Times New Roman" w:eastAsia="Times New Roman" w:hAnsi="Times New Roman"/>
          <w:sz w:val="26"/>
          <w:szCs w:val="26"/>
          <w:vertAlign w:val="superscript"/>
          <w:lang w:val="vi-VN"/>
        </w:rPr>
        <w:t>2</w:t>
      </w:r>
      <w:r w:rsidR="00760DD0" w:rsidRPr="00F94355">
        <w:rPr>
          <w:rFonts w:ascii="Times New Roman" w:eastAsia="Times New Roman" w:hAnsi="Times New Roman"/>
          <w:sz w:val="26"/>
          <w:szCs w:val="26"/>
          <w:lang w:val="vi-VN"/>
        </w:rPr>
        <w:t xml:space="preserve"> =&gt;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2</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1</m:t>
                </m:r>
              </m:sub>
            </m:sSub>
          </m:den>
        </m:f>
      </m:oMath>
      <w:r w:rsidR="00760DD0" w:rsidRPr="00F94355">
        <w:rPr>
          <w:rFonts w:ascii="Times New Roman" w:eastAsia="Times New Roman" w:hAnsi="Times New Roman"/>
          <w:sz w:val="26"/>
          <w:szCs w:val="26"/>
          <w:lang w:val="vi-VN"/>
        </w:rPr>
        <w:t xml:space="preserve"> = 4,352</w:t>
      </w:r>
    </w:p>
    <w:p w14:paraId="0D93DAF3"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Vậy cần phải tăng hiệu điện thế thêm 4,352 lần.</w:t>
      </w:r>
    </w:p>
    <w:p w14:paraId="7C43536C" w14:textId="77777777" w:rsidR="00760DD0" w:rsidRPr="00F94355" w:rsidRDefault="00760DD0" w:rsidP="00760DD0">
      <w:pPr>
        <w:spacing w:after="200" w:line="276" w:lineRule="auto"/>
        <w:contextualSpacing/>
        <w:jc w:val="both"/>
        <w:rPr>
          <w:rFonts w:ascii="Times New Roman" w:hAnsi="Times New Roman"/>
          <w:b/>
          <w:bCs/>
          <w:sz w:val="26"/>
          <w:szCs w:val="26"/>
          <w:u w:val="single"/>
          <w:lang w:val="vi-VN"/>
        </w:rPr>
      </w:pPr>
      <w:r w:rsidRPr="00F94355">
        <w:rPr>
          <w:rFonts w:ascii="Times New Roman" w:hAnsi="Times New Roman"/>
          <w:b/>
          <w:bCs/>
          <w:sz w:val="26"/>
          <w:szCs w:val="26"/>
          <w:u w:val="single"/>
          <w:lang w:val="vi-VN"/>
        </w:rPr>
        <w:t>Bài 160:</w:t>
      </w:r>
    </w:p>
    <w:p w14:paraId="3DE44A73"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  Theo hiệu ứng Jun - Len xơ thì một phần điện năng chuyển hoá thành nhiệt trên đường dây tải, do đó công suất hao phí trên đường dây tải là:</w:t>
      </w:r>
    </w:p>
    <w:p w14:paraId="7A08ED20"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Symbol" w:hAnsi="Symbol"/>
          <w:sz w:val="26"/>
          <w:szCs w:val="26"/>
          <w:lang w:val="vi-VN"/>
        </w:rPr>
        <w:t></w:t>
      </w:r>
      <w:r w:rsidRPr="00F94355">
        <w:rPr>
          <w:rFonts w:ascii="Times New Roman" w:hAnsi="Times New Roman"/>
          <w:sz w:val="26"/>
          <w:szCs w:val="26"/>
          <w:lang w:val="vi-VN"/>
        </w:rPr>
        <w:t>P = I</w:t>
      </w:r>
      <w:r w:rsidRPr="00F94355">
        <w:rPr>
          <w:rFonts w:ascii="Times New Roman" w:hAnsi="Times New Roman"/>
          <w:sz w:val="26"/>
          <w:szCs w:val="26"/>
          <w:vertAlign w:val="superscript"/>
          <w:lang w:val="vi-VN"/>
        </w:rPr>
        <w:t>2</w:t>
      </w:r>
      <w:r w:rsidRPr="00F94355">
        <w:rPr>
          <w:rFonts w:ascii="Times New Roman" w:hAnsi="Times New Roman"/>
          <w:sz w:val="26"/>
          <w:szCs w:val="26"/>
          <w:lang w:val="vi-VN"/>
        </w:rPr>
        <w:t>R =</w:t>
      </w:r>
      <m:oMath>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P</m:t>
            </m:r>
          </m:num>
          <m:den>
            <m:r>
              <w:rPr>
                <w:rFonts w:ascii="Cambria Math" w:hAnsi="Cambria Math"/>
                <w:sz w:val="26"/>
                <w:szCs w:val="26"/>
                <w:lang w:val="vi-VN"/>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 xml:space="preserve">2 </w:t>
      </w:r>
      <w:r w:rsidRPr="00F94355">
        <w:rPr>
          <w:rFonts w:ascii="Times New Roman" w:eastAsia="Times New Roman" w:hAnsi="Times New Roman"/>
          <w:sz w:val="26"/>
          <w:szCs w:val="26"/>
          <w:lang w:val="vi-VN"/>
        </w:rPr>
        <w:sym w:font="Wingdings" w:char="F0F3"/>
      </w:r>
      <w:r w:rsidRPr="00F94355">
        <w:rPr>
          <w:rFonts w:ascii="Times New Roman" w:eastAsia="Times New Roman" w:hAnsi="Times New Roman"/>
          <w:sz w:val="26"/>
          <w:szCs w:val="26"/>
          <w:vertAlign w:val="superscript"/>
          <w:lang w:val="vi-VN"/>
        </w:rPr>
        <w:t xml:space="preserve"> </w:t>
      </w:r>
      <w:r w:rsidRPr="00F94355">
        <w:rPr>
          <w:rFonts w:ascii="Times New Roman" w:eastAsia="Times New Roman" w:hAnsi="Times New Roman"/>
          <w:sz w:val="26"/>
          <w:szCs w:val="26"/>
          <w:lang w:val="vi-VN"/>
        </w:rPr>
        <w:t xml:space="preserve">0,02P </w:t>
      </w:r>
      <w:r w:rsidRPr="00F94355">
        <w:rPr>
          <w:rFonts w:ascii="Times New Roman" w:hAnsi="Times New Roman"/>
          <w:sz w:val="26"/>
          <w:szCs w:val="26"/>
          <w:lang w:val="vi-VN"/>
        </w:rPr>
        <w:t>=</w:t>
      </w:r>
      <m:oMath>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P</m:t>
            </m:r>
          </m:num>
          <m:den>
            <m:r>
              <w:rPr>
                <w:rFonts w:ascii="Cambria Math" w:hAnsi="Cambria Math"/>
                <w:sz w:val="26"/>
                <w:szCs w:val="26"/>
                <w:lang w:val="vi-VN"/>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2</w:t>
      </w:r>
      <w:r w:rsidRPr="00F94355">
        <w:rPr>
          <w:rFonts w:ascii="Times New Roman" w:eastAsia="Times New Roman" w:hAnsi="Times New Roman"/>
          <w:sz w:val="26"/>
          <w:szCs w:val="26"/>
          <w:lang w:val="vi-VN"/>
        </w:rPr>
        <w:t>R</w:t>
      </w:r>
    </w:p>
    <w:p w14:paraId="437DCC2D" w14:textId="77777777" w:rsidR="00760DD0" w:rsidRPr="00F94355" w:rsidRDefault="00760DD0" w:rsidP="00731F33">
      <w:pPr>
        <w:numPr>
          <w:ilvl w:val="0"/>
          <w:numId w:val="37"/>
        </w:num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xml:space="preserve">R = </w:t>
      </w:r>
      <m:oMath>
        <m:f>
          <m:fPr>
            <m:ctrlPr>
              <w:rPr>
                <w:rFonts w:ascii="Cambria Math" w:hAnsi="Cambria Math"/>
                <w:i/>
                <w:sz w:val="26"/>
                <w:szCs w:val="26"/>
                <w:lang w:val="vi-VN"/>
              </w:rPr>
            </m:ctrlPr>
          </m:fPr>
          <m:num>
            <m:r>
              <w:rPr>
                <w:rFonts w:ascii="Cambria Math" w:hAnsi="Cambria Math"/>
                <w:sz w:val="26"/>
                <w:szCs w:val="26"/>
                <w:lang w:val="vi-VN"/>
              </w:rPr>
              <m:t>0,02</m:t>
            </m:r>
            <m:sSup>
              <m:sSupPr>
                <m:ctrlPr>
                  <w:rPr>
                    <w:rFonts w:ascii="Cambria Math" w:hAnsi="Cambria Math"/>
                    <w:i/>
                    <w:sz w:val="26"/>
                    <w:szCs w:val="26"/>
                    <w:lang w:val="vi-VN"/>
                  </w:rPr>
                </m:ctrlPr>
              </m:sSupPr>
              <m:e>
                <m:r>
                  <w:rPr>
                    <w:rFonts w:ascii="Cambria Math" w:hAnsi="Cambria Math"/>
                    <w:sz w:val="26"/>
                    <w:szCs w:val="26"/>
                    <w:lang w:val="vi-VN"/>
                  </w:rPr>
                  <m:t>U</m:t>
                </m:r>
              </m:e>
              <m:sup>
                <m:r>
                  <w:rPr>
                    <w:rFonts w:ascii="Cambria Math" w:hAnsi="Cambria Math"/>
                    <w:sz w:val="26"/>
                    <w:szCs w:val="26"/>
                    <w:lang w:val="vi-VN"/>
                  </w:rPr>
                  <m:t>2</m:t>
                </m:r>
              </m:sup>
            </m:sSup>
          </m:num>
          <m:den>
            <m:r>
              <w:rPr>
                <w:rFonts w:ascii="Cambria Math" w:hAnsi="Cambria Math"/>
                <w:sz w:val="26"/>
                <w:szCs w:val="26"/>
                <w:lang w:val="vi-VN"/>
              </w:rPr>
              <m:t>P</m:t>
            </m:r>
          </m:den>
        </m:f>
      </m:oMath>
      <w:r w:rsidRPr="00F94355">
        <w:rPr>
          <w:rFonts w:ascii="Times New Roman" w:eastAsia="Times New Roman" w:hAnsi="Times New Roman"/>
          <w:sz w:val="26"/>
          <w:szCs w:val="26"/>
          <w:lang w:val="vi-VN"/>
        </w:rPr>
        <w:t xml:space="preserve"> = 5</w:t>
      </w:r>
      <w:r w:rsidRPr="00F94355">
        <w:rPr>
          <w:rFonts w:ascii="Symbol" w:eastAsia="Times New Roman" w:hAnsi="Symbol"/>
          <w:sz w:val="26"/>
          <w:szCs w:val="26"/>
          <w:lang w:val="vi-VN"/>
        </w:rPr>
        <w:t></w:t>
      </w:r>
    </w:p>
    <w:p w14:paraId="4C0EB563" w14:textId="77777777" w:rsidR="00760DD0" w:rsidRPr="00F94355" w:rsidRDefault="00760DD0" w:rsidP="00760DD0">
      <w:pPr>
        <w:spacing w:after="200" w:line="276" w:lineRule="auto"/>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Với R = p</w:t>
      </w:r>
      <m:oMath>
        <m:f>
          <m:fPr>
            <m:ctrlPr>
              <w:rPr>
                <w:rFonts w:ascii="Cambria Math" w:hAnsi="Cambria Math"/>
                <w:i/>
                <w:sz w:val="26"/>
                <w:szCs w:val="26"/>
                <w:lang w:val="vi-VN"/>
              </w:rPr>
            </m:ctrlPr>
          </m:fPr>
          <m:num>
            <m:r>
              <w:rPr>
                <w:rFonts w:ascii="Cambria Math" w:hAnsi="Cambria Math"/>
                <w:sz w:val="26"/>
                <w:szCs w:val="26"/>
                <w:lang w:val="vi-VN"/>
              </w:rPr>
              <m:t>L</m:t>
            </m:r>
          </m:num>
          <m:den>
            <m:r>
              <w:rPr>
                <w:rFonts w:ascii="Cambria Math" w:hAnsi="Cambria Math"/>
                <w:sz w:val="26"/>
                <w:szCs w:val="26"/>
                <w:lang w:val="vi-VN"/>
              </w:rPr>
              <m:t>S</m:t>
            </m:r>
          </m:den>
        </m:f>
      </m:oMath>
      <w:r w:rsidRPr="00F94355">
        <w:rPr>
          <w:rFonts w:ascii="Times New Roman" w:eastAsia="Times New Roman" w:hAnsi="Times New Roman"/>
          <w:sz w:val="26"/>
          <w:szCs w:val="26"/>
          <w:lang w:val="vi-VN"/>
        </w:rPr>
        <w:t xml:space="preserve"> = p</w:t>
      </w:r>
      <m:oMath>
        <m:f>
          <m:fPr>
            <m:ctrlPr>
              <w:rPr>
                <w:rFonts w:ascii="Cambria Math" w:hAnsi="Cambria Math"/>
                <w:i/>
                <w:sz w:val="26"/>
                <w:szCs w:val="26"/>
                <w:lang w:val="vi-VN"/>
              </w:rPr>
            </m:ctrlPr>
          </m:fPr>
          <m:num>
            <m:r>
              <w:rPr>
                <w:rFonts w:ascii="Cambria Math" w:hAnsi="Cambria Math"/>
                <w:sz w:val="26"/>
                <w:szCs w:val="26"/>
                <w:lang w:val="vi-VN"/>
              </w:rPr>
              <m:t>2l</m:t>
            </m:r>
          </m:num>
          <m:den>
            <m:r>
              <w:rPr>
                <w:rFonts w:ascii="Cambria Math" w:hAnsi="Cambria Math"/>
                <w:sz w:val="26"/>
                <w:szCs w:val="26"/>
                <w:lang w:val="vi-VN"/>
              </w:rPr>
              <m:t>S</m:t>
            </m:r>
          </m:den>
        </m:f>
      </m:oMath>
      <w:r w:rsidRPr="00F94355">
        <w:rPr>
          <w:rFonts w:ascii="Times New Roman" w:eastAsia="Times New Roman" w:hAnsi="Times New Roman"/>
          <w:sz w:val="26"/>
          <w:szCs w:val="26"/>
          <w:lang w:val="vi-VN"/>
        </w:rPr>
        <w:t xml:space="preserve">  là điện trở dây tải (gồm 2 dây dẫn nối máy phát và nơi tiêu thụ)</w:t>
      </w:r>
    </w:p>
    <w:p w14:paraId="6B51650A" w14:textId="77777777" w:rsidR="00760DD0" w:rsidRPr="00F94355" w:rsidRDefault="00760DD0" w:rsidP="00760DD0">
      <w:pPr>
        <w:spacing w:after="200" w:line="276" w:lineRule="auto"/>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Do đó tiết diện dây dẫn tải là:</w:t>
      </w:r>
    </w:p>
    <w:p w14:paraId="2C9E14D0" w14:textId="77777777" w:rsidR="00760DD0" w:rsidRPr="00F94355" w:rsidRDefault="00760DD0" w:rsidP="00731F33">
      <w:pPr>
        <w:numPr>
          <w:ilvl w:val="0"/>
          <w:numId w:val="37"/>
        </w:num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S = p</w:t>
      </w:r>
      <m:oMath>
        <m:f>
          <m:fPr>
            <m:ctrlPr>
              <w:rPr>
                <w:rFonts w:ascii="Cambria Math" w:hAnsi="Cambria Math"/>
                <w:i/>
                <w:sz w:val="26"/>
                <w:szCs w:val="26"/>
                <w:lang w:val="vi-VN"/>
              </w:rPr>
            </m:ctrlPr>
          </m:fPr>
          <m:num>
            <m:r>
              <w:rPr>
                <w:rFonts w:ascii="Cambria Math" w:hAnsi="Cambria Math"/>
                <w:sz w:val="26"/>
                <w:szCs w:val="26"/>
                <w:lang w:val="vi-VN"/>
              </w:rPr>
              <m:t>2l</m:t>
            </m:r>
          </m:num>
          <m:den>
            <m:r>
              <w:rPr>
                <w:rFonts w:ascii="Cambria Math" w:hAnsi="Cambria Math"/>
                <w:sz w:val="26"/>
                <w:szCs w:val="26"/>
                <w:lang w:val="vi-VN"/>
              </w:rPr>
              <m:t>R</m:t>
            </m:r>
          </m:den>
        </m:f>
      </m:oMath>
      <w:r w:rsidRPr="00F94355">
        <w:rPr>
          <w:rFonts w:ascii="Times New Roman" w:eastAsia="Times New Roman" w:hAnsi="Times New Roman"/>
          <w:sz w:val="26"/>
          <w:szCs w:val="26"/>
          <w:lang w:val="vi-VN"/>
        </w:rPr>
        <w:t xml:space="preserve"> = 1,7.10</w:t>
      </w:r>
      <w:r w:rsidRPr="00F94355">
        <w:rPr>
          <w:rFonts w:ascii="Times New Roman" w:eastAsia="Times New Roman" w:hAnsi="Times New Roman"/>
          <w:sz w:val="26"/>
          <w:szCs w:val="26"/>
          <w:vertAlign w:val="superscript"/>
          <w:lang w:val="vi-VN"/>
        </w:rPr>
        <w:t>-8</w:t>
      </w:r>
      <w:r w:rsidRPr="00F94355">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2.100.</m:t>
            </m:r>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10</m:t>
                </m:r>
              </m:e>
              <m:sup>
                <m:r>
                  <w:rPr>
                    <w:rFonts w:ascii="Cambria Math" w:eastAsia="Times New Roman" w:hAnsi="Cambria Math"/>
                    <w:sz w:val="26"/>
                    <w:szCs w:val="26"/>
                    <w:lang w:val="vi-VN"/>
                  </w:rPr>
                  <m:t>3</m:t>
                </m:r>
              </m:sup>
            </m:sSup>
          </m:num>
          <m:den>
            <m:r>
              <w:rPr>
                <w:rFonts w:ascii="Cambria Math" w:eastAsia="Times New Roman" w:hAnsi="Cambria Math"/>
                <w:sz w:val="26"/>
                <w:szCs w:val="26"/>
                <w:lang w:val="vi-VN"/>
              </w:rPr>
              <m:t>5</m:t>
            </m:r>
          </m:den>
        </m:f>
      </m:oMath>
      <w:r w:rsidRPr="00F94355">
        <w:rPr>
          <w:rFonts w:ascii="Times New Roman" w:eastAsia="Times New Roman" w:hAnsi="Times New Roman"/>
          <w:sz w:val="26"/>
          <w:szCs w:val="26"/>
          <w:lang w:val="vi-VN"/>
        </w:rPr>
        <w:t xml:space="preserve"> = 6.8.10</w:t>
      </w:r>
      <w:r w:rsidRPr="00F94355">
        <w:rPr>
          <w:rFonts w:ascii="Times New Roman" w:eastAsia="Times New Roman" w:hAnsi="Times New Roman"/>
          <w:sz w:val="26"/>
          <w:szCs w:val="26"/>
          <w:vertAlign w:val="superscript"/>
          <w:lang w:val="vi-VN"/>
        </w:rPr>
        <w:t>-4</w:t>
      </w:r>
      <w:r w:rsidRPr="00F94355">
        <w:rPr>
          <w:rFonts w:ascii="Times New Roman" w:eastAsia="Times New Roman" w:hAnsi="Times New Roman"/>
          <w:sz w:val="26"/>
          <w:szCs w:val="26"/>
          <w:lang w:val="vi-VN"/>
        </w:rPr>
        <w:t xml:space="preserve"> m</w:t>
      </w:r>
      <w:r w:rsidRPr="00F94355">
        <w:rPr>
          <w:rFonts w:ascii="Times New Roman" w:eastAsia="Times New Roman" w:hAnsi="Times New Roman"/>
          <w:sz w:val="26"/>
          <w:szCs w:val="26"/>
          <w:vertAlign w:val="superscript"/>
          <w:lang w:val="vi-VN"/>
        </w:rPr>
        <w:t>2</w:t>
      </w:r>
    </w:p>
    <w:p w14:paraId="479143DB" w14:textId="77777777" w:rsidR="00760DD0" w:rsidRPr="00F94355" w:rsidRDefault="00760DD0" w:rsidP="00760DD0">
      <w:pPr>
        <w:spacing w:after="200" w:line="276" w:lineRule="auto"/>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xml:space="preserve">+ Ta có </w:t>
      </w:r>
      <m:oMath>
        <m:d>
          <m:dPr>
            <m:begChr m:val="{"/>
            <m:endChr m:val=""/>
            <m:ctrlPr>
              <w:rPr>
                <w:rFonts w:ascii="Cambria Math" w:eastAsia="Times New Roman" w:hAnsi="Cambria Math"/>
                <w:i/>
                <w:sz w:val="26"/>
                <w:szCs w:val="26"/>
                <w:lang w:val="vi-VN"/>
              </w:rPr>
            </m:ctrlPr>
          </m:dPr>
          <m:e>
            <m:eqArr>
              <m:eqArrPr>
                <m:ctrlPr>
                  <w:rPr>
                    <w:rFonts w:ascii="Cambria Math" w:eastAsia="Times New Roman" w:hAnsi="Cambria Math"/>
                    <w:i/>
                    <w:sz w:val="26"/>
                    <w:szCs w:val="26"/>
                    <w:lang w:val="vi-VN"/>
                  </w:rPr>
                </m:ctrlPr>
              </m:eqArrPr>
              <m:e>
                <m:r>
                  <m:rPr>
                    <m:sty m:val="p"/>
                  </m:rPr>
                  <w:rPr>
                    <w:rFonts w:ascii="Cambria Math" w:eastAsia="Times New Roman" w:hAnsi="Cambria Math"/>
                    <w:sz w:val="26"/>
                    <w:szCs w:val="26"/>
                    <w:lang w:val="vi-VN"/>
                  </w:rPr>
                  <m:t>S = p</m:t>
                </m:r>
                <m:f>
                  <m:fPr>
                    <m:ctrlPr>
                      <w:rPr>
                        <w:rFonts w:ascii="Cambria Math" w:hAnsi="Cambria Math"/>
                        <w:i/>
                        <w:sz w:val="26"/>
                        <w:szCs w:val="26"/>
                        <w:lang w:val="vi-VN"/>
                      </w:rPr>
                    </m:ctrlPr>
                  </m:fPr>
                  <m:num>
                    <m:r>
                      <w:rPr>
                        <w:rFonts w:ascii="Cambria Math" w:hAnsi="Cambria Math"/>
                        <w:sz w:val="26"/>
                        <w:szCs w:val="26"/>
                        <w:lang w:val="vi-VN"/>
                      </w:rPr>
                      <m:t>2l</m:t>
                    </m:r>
                  </m:num>
                  <m:den>
                    <m:r>
                      <w:rPr>
                        <w:rFonts w:ascii="Cambria Math" w:hAnsi="Cambria Math"/>
                        <w:sz w:val="26"/>
                        <w:szCs w:val="26"/>
                        <w:lang w:val="vi-VN"/>
                      </w:rPr>
                      <m:t>R</m:t>
                    </m:r>
                  </m:den>
                </m:f>
                <m:r>
                  <m:rPr>
                    <m:sty m:val="p"/>
                  </m:rPr>
                  <w:rPr>
                    <w:rFonts w:ascii="Cambria Math" w:eastAsia="Times New Roman" w:hAnsi="Cambria Math"/>
                    <w:sz w:val="26"/>
                    <w:szCs w:val="26"/>
                    <w:lang w:val="vi-VN"/>
                  </w:rPr>
                  <m:t xml:space="preserve"> </m:t>
                </m:r>
              </m:e>
              <m:e>
                <m:r>
                  <m:rPr>
                    <m:sty m:val="p"/>
                  </m:rPr>
                  <w:rPr>
                    <w:rFonts w:ascii="Cambria Math" w:eastAsia="Times New Roman" w:hAnsi="Cambria Math"/>
                    <w:sz w:val="26"/>
                    <w:szCs w:val="26"/>
                    <w:lang w:val="vi-VN"/>
                  </w:rPr>
                  <m:t xml:space="preserve">R = </m:t>
                </m:r>
                <m:f>
                  <m:fPr>
                    <m:ctrlPr>
                      <w:rPr>
                        <w:rFonts w:ascii="Cambria Math" w:hAnsi="Cambria Math"/>
                        <w:i/>
                        <w:sz w:val="26"/>
                        <w:szCs w:val="26"/>
                        <w:lang w:val="vi-VN"/>
                      </w:rPr>
                    </m:ctrlPr>
                  </m:fPr>
                  <m:num>
                    <m:r>
                      <w:rPr>
                        <w:rFonts w:ascii="Cambria Math" w:hAnsi="Cambria Math"/>
                        <w:sz w:val="26"/>
                        <w:szCs w:val="26"/>
                        <w:lang w:val="vi-VN"/>
                      </w:rPr>
                      <m:t>0,02</m:t>
                    </m:r>
                    <m:sSup>
                      <m:sSupPr>
                        <m:ctrlPr>
                          <w:rPr>
                            <w:rFonts w:ascii="Cambria Math" w:hAnsi="Cambria Math"/>
                            <w:i/>
                            <w:sz w:val="26"/>
                            <w:szCs w:val="26"/>
                            <w:lang w:val="vi-VN"/>
                          </w:rPr>
                        </m:ctrlPr>
                      </m:sSupPr>
                      <m:e>
                        <m:r>
                          <w:rPr>
                            <w:rFonts w:ascii="Cambria Math" w:hAnsi="Cambria Math"/>
                            <w:sz w:val="26"/>
                            <w:szCs w:val="26"/>
                            <w:lang w:val="vi-VN"/>
                          </w:rPr>
                          <m:t>U</m:t>
                        </m:r>
                      </m:e>
                      <m:sup>
                        <m:r>
                          <w:rPr>
                            <w:rFonts w:ascii="Cambria Math" w:hAnsi="Cambria Math"/>
                            <w:sz w:val="26"/>
                            <w:szCs w:val="26"/>
                            <w:lang w:val="vi-VN"/>
                          </w:rPr>
                          <m:t>2</m:t>
                        </m:r>
                      </m:sup>
                    </m:sSup>
                  </m:num>
                  <m:den>
                    <m:r>
                      <w:rPr>
                        <w:rFonts w:ascii="Cambria Math" w:hAnsi="Cambria Math"/>
                        <w:sz w:val="26"/>
                        <w:szCs w:val="26"/>
                        <w:lang w:val="vi-VN"/>
                      </w:rPr>
                      <m:t>P</m:t>
                    </m:r>
                  </m:den>
                </m:f>
              </m:e>
            </m:eqArr>
          </m:e>
        </m:d>
      </m:oMath>
      <w:r w:rsidRPr="00F94355">
        <w:rPr>
          <w:rFonts w:ascii="Times New Roman" w:eastAsia="Times New Roman" w:hAnsi="Times New Roman"/>
          <w:sz w:val="26"/>
          <w:szCs w:val="26"/>
          <w:lang w:val="vi-VN"/>
        </w:rPr>
        <w:t xml:space="preserve"> =&gt; S = </w:t>
      </w:r>
      <m:oMath>
        <m:r>
          <m:rPr>
            <m:sty m:val="p"/>
          </m:rPr>
          <w:rPr>
            <w:rFonts w:ascii="Cambria Math" w:eastAsia="Times New Roman" w:hAnsi="Cambria Math"/>
            <w:sz w:val="26"/>
            <w:szCs w:val="26"/>
            <w:lang w:val="vi-VN"/>
          </w:rPr>
          <m:t>p</m:t>
        </m:r>
        <m:f>
          <m:fPr>
            <m:ctrlPr>
              <w:rPr>
                <w:rFonts w:ascii="Cambria Math" w:hAnsi="Cambria Math"/>
                <w:i/>
                <w:sz w:val="26"/>
                <w:szCs w:val="26"/>
                <w:lang w:val="vi-VN"/>
              </w:rPr>
            </m:ctrlPr>
          </m:fPr>
          <m:num>
            <m:r>
              <w:rPr>
                <w:rFonts w:ascii="Cambria Math" w:hAnsi="Cambria Math"/>
                <w:sz w:val="26"/>
                <w:szCs w:val="26"/>
                <w:lang w:val="vi-VN"/>
              </w:rPr>
              <m:t>2lP</m:t>
            </m:r>
          </m:num>
          <m:den>
            <m:r>
              <w:rPr>
                <w:rFonts w:ascii="Cambria Math" w:hAnsi="Cambria Math"/>
                <w:sz w:val="26"/>
                <w:szCs w:val="26"/>
                <w:lang w:val="vi-VN"/>
              </w:rPr>
              <m:t>0,02</m:t>
            </m:r>
            <m:sSup>
              <m:sSupPr>
                <m:ctrlPr>
                  <w:rPr>
                    <w:rFonts w:ascii="Cambria Math" w:hAnsi="Cambria Math"/>
                    <w:i/>
                    <w:sz w:val="26"/>
                    <w:szCs w:val="26"/>
                    <w:lang w:val="vi-VN"/>
                  </w:rPr>
                </m:ctrlPr>
              </m:sSupPr>
              <m:e>
                <m:r>
                  <w:rPr>
                    <w:rFonts w:ascii="Cambria Math" w:hAnsi="Cambria Math"/>
                    <w:sz w:val="26"/>
                    <w:szCs w:val="26"/>
                    <w:lang w:val="vi-VN"/>
                  </w:rPr>
                  <m:t>U</m:t>
                </m:r>
              </m:e>
              <m:sup>
                <m:r>
                  <w:rPr>
                    <w:rFonts w:ascii="Cambria Math" w:hAnsi="Cambria Math"/>
                    <w:sz w:val="26"/>
                    <w:szCs w:val="26"/>
                    <w:lang w:val="vi-VN"/>
                  </w:rPr>
                  <m:t>2</m:t>
                </m:r>
              </m:sup>
            </m:sSup>
          </m:den>
        </m:f>
      </m:oMath>
    </w:p>
    <w:p w14:paraId="2AE50FA9" w14:textId="77777777" w:rsidR="00760DD0" w:rsidRPr="00F94355" w:rsidRDefault="00760DD0" w:rsidP="00760DD0">
      <w:pPr>
        <w:spacing w:after="200" w:line="276" w:lineRule="auto"/>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Vậy tiết diện S của dây dẫn tải tỷ lệ nghịch với bình phương hiệu điện thế U đầu đường dây tải. Do đó khi hiệu điện thế U tăng lên 10 lần thì tiết diện S của dây dẫn tải có thể giảm đi được 100 lần.</w:t>
      </w:r>
    </w:p>
    <w:p w14:paraId="30969DD6" w14:textId="77777777" w:rsidR="00760DD0" w:rsidRPr="00F94355" w:rsidRDefault="00760DD0" w:rsidP="00760DD0">
      <w:pPr>
        <w:spacing w:after="200" w:line="276" w:lineRule="auto"/>
        <w:jc w:val="both"/>
        <w:rPr>
          <w:rFonts w:ascii="Times New Roman" w:eastAsia="Times New Roman" w:hAnsi="Times New Roman"/>
          <w:b/>
          <w:bCs/>
          <w:sz w:val="26"/>
          <w:szCs w:val="26"/>
          <w:u w:val="single"/>
          <w:lang w:val="vi-VN"/>
        </w:rPr>
      </w:pPr>
      <w:r w:rsidRPr="00F94355">
        <w:rPr>
          <w:rFonts w:ascii="Times New Roman" w:eastAsia="Times New Roman" w:hAnsi="Times New Roman"/>
          <w:b/>
          <w:bCs/>
          <w:sz w:val="26"/>
          <w:szCs w:val="26"/>
          <w:u w:val="single"/>
          <w:lang w:val="vi-VN"/>
        </w:rPr>
        <w:t>Bài 161:</w:t>
      </w:r>
    </w:p>
    <w:p w14:paraId="1D31F39C" w14:textId="77777777" w:rsidR="00760DD0" w:rsidRPr="00F94355" w:rsidRDefault="00760DD0" w:rsidP="00731F33">
      <w:pPr>
        <w:numPr>
          <w:ilvl w:val="0"/>
          <w:numId w:val="38"/>
        </w:num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Điện trở của mỗi bóng đèn và mỗi bếp lần lượt là:</w:t>
      </w:r>
    </w:p>
    <w:p w14:paraId="205B6B7C"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r</w:t>
      </w:r>
      <w:r w:rsidRPr="00F94355">
        <w:rPr>
          <w:rFonts w:ascii="Times New Roman" w:eastAsia="Times New Roman" w:hAnsi="Times New Roman"/>
          <w:sz w:val="26"/>
          <w:szCs w:val="26"/>
          <w:vertAlign w:val="subscript"/>
          <w:lang w:val="vi-VN"/>
        </w:rPr>
        <w:t xml:space="preserve">đ </w:t>
      </w:r>
      <w:r w:rsidRPr="00F94355">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sSubSup>
              <m:sSubSupPr>
                <m:ctrlPr>
                  <w:rPr>
                    <w:rFonts w:ascii="Cambria Math" w:eastAsia="Times New Roman" w:hAnsi="Cambria Math"/>
                    <w:i/>
                    <w:sz w:val="26"/>
                    <w:szCs w:val="26"/>
                    <w:lang w:val="vi-VN"/>
                  </w:rPr>
                </m:ctrlPr>
              </m:sSubSupPr>
              <m:e>
                <m:r>
                  <w:rPr>
                    <w:rFonts w:ascii="Cambria Math" w:eastAsia="Times New Roman" w:hAnsi="Cambria Math"/>
                    <w:sz w:val="26"/>
                    <w:szCs w:val="26"/>
                    <w:lang w:val="vi-VN"/>
                  </w:rPr>
                  <m:t>U</m:t>
                </m:r>
              </m:e>
              <m:sub>
                <m:r>
                  <w:rPr>
                    <w:rFonts w:ascii="Cambria Math" w:eastAsia="Times New Roman" w:hAnsi="Cambria Math"/>
                    <w:sz w:val="26"/>
                    <w:szCs w:val="26"/>
                    <w:lang w:val="vi-VN"/>
                  </w:rPr>
                  <m:t>đ</m:t>
                </m:r>
              </m:sub>
              <m:sup>
                <m:r>
                  <w:rPr>
                    <w:rFonts w:ascii="Cambria Math" w:eastAsia="Times New Roman" w:hAnsi="Cambria Math"/>
                    <w:sz w:val="26"/>
                    <w:szCs w:val="26"/>
                    <w:lang w:val="vi-VN"/>
                  </w:rPr>
                  <m:t>2</m:t>
                </m:r>
              </m:sup>
            </m:sSubSup>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P</m:t>
                </m:r>
              </m:e>
              <m:sub>
                <m:r>
                  <w:rPr>
                    <w:rFonts w:ascii="Cambria Math" w:eastAsia="Times New Roman" w:hAnsi="Cambria Math"/>
                    <w:sz w:val="26"/>
                    <w:szCs w:val="26"/>
                    <w:lang w:val="vi-VN"/>
                  </w:rPr>
                  <m:t>đ</m:t>
                </m:r>
              </m:sub>
            </m:sSub>
          </m:den>
        </m:f>
      </m:oMath>
      <w:r w:rsidRPr="00F94355">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220</m:t>
                </m:r>
              </m:e>
              <m:sup>
                <m:r>
                  <w:rPr>
                    <w:rFonts w:ascii="Cambria Math" w:eastAsia="Times New Roman" w:hAnsi="Cambria Math"/>
                    <w:sz w:val="26"/>
                    <w:szCs w:val="26"/>
                    <w:lang w:val="vi-VN"/>
                  </w:rPr>
                  <m:t>2</m:t>
                </m:r>
              </m:sup>
            </m:sSup>
          </m:num>
          <m:den>
            <m:r>
              <w:rPr>
                <w:rFonts w:ascii="Cambria Math" w:eastAsia="Times New Roman" w:hAnsi="Cambria Math"/>
                <w:sz w:val="26"/>
                <w:szCs w:val="26"/>
                <w:lang w:val="vi-VN"/>
              </w:rPr>
              <m:t>60</m:t>
            </m:r>
          </m:den>
        </m:f>
      </m:oMath>
      <w:r w:rsidRPr="00F94355">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2420</m:t>
            </m:r>
          </m:num>
          <m:den>
            <m:r>
              <w:rPr>
                <w:rFonts w:ascii="Cambria Math" w:eastAsia="Times New Roman" w:hAnsi="Cambria Math"/>
                <w:sz w:val="26"/>
                <w:szCs w:val="26"/>
                <w:lang w:val="vi-VN"/>
              </w:rPr>
              <m:t>3</m:t>
            </m:r>
          </m:den>
        </m:f>
      </m:oMath>
      <w:r w:rsidRPr="00F94355">
        <w:rPr>
          <w:rFonts w:ascii="Symbol" w:eastAsia="Times New Roman" w:hAnsi="Symbol"/>
          <w:sz w:val="26"/>
          <w:szCs w:val="26"/>
          <w:lang w:val="vi-VN"/>
        </w:rPr>
        <w:t></w:t>
      </w:r>
      <w:r w:rsidRPr="00F94355">
        <w:rPr>
          <w:rFonts w:ascii="Times New Roman" w:eastAsia="Times New Roman" w:hAnsi="Times New Roman"/>
          <w:sz w:val="26"/>
          <w:szCs w:val="26"/>
          <w:lang w:val="vi-VN"/>
        </w:rPr>
        <w:t>; r</w:t>
      </w:r>
      <w:r w:rsidRPr="00F94355">
        <w:rPr>
          <w:rFonts w:ascii="Times New Roman" w:eastAsia="Times New Roman" w:hAnsi="Times New Roman"/>
          <w:sz w:val="26"/>
          <w:szCs w:val="26"/>
          <w:vertAlign w:val="subscript"/>
          <w:lang w:val="vi-VN"/>
        </w:rPr>
        <w:t xml:space="preserve">b </w:t>
      </w:r>
      <w:r w:rsidRPr="00F94355">
        <w:rPr>
          <w:rFonts w:ascii="Times New Roman" w:eastAsia="Times New Roman" w:hAnsi="Times New Roman"/>
          <w:sz w:val="26"/>
          <w:szCs w:val="26"/>
          <w:lang w:val="vi-VN"/>
        </w:rPr>
        <w:t xml:space="preserve">= </w:t>
      </w:r>
      <m:oMath>
        <m:f>
          <m:fPr>
            <m:ctrlPr>
              <w:rPr>
                <w:rFonts w:ascii="Cambria Math" w:eastAsia="Times New Roman" w:hAnsi="Cambria Math"/>
                <w:i/>
                <w:sz w:val="26"/>
                <w:szCs w:val="26"/>
                <w:lang w:val="vi-VN"/>
              </w:rPr>
            </m:ctrlPr>
          </m:fPr>
          <m:num>
            <m:sSubSup>
              <m:sSubSupPr>
                <m:ctrlPr>
                  <w:rPr>
                    <w:rFonts w:ascii="Cambria Math" w:eastAsia="Times New Roman" w:hAnsi="Cambria Math"/>
                    <w:i/>
                    <w:sz w:val="26"/>
                    <w:szCs w:val="26"/>
                    <w:lang w:val="vi-VN"/>
                  </w:rPr>
                </m:ctrlPr>
              </m:sSubSupPr>
              <m:e>
                <m:r>
                  <w:rPr>
                    <w:rFonts w:ascii="Cambria Math" w:eastAsia="Times New Roman" w:hAnsi="Cambria Math"/>
                    <w:sz w:val="26"/>
                    <w:szCs w:val="26"/>
                    <w:lang w:val="vi-VN"/>
                  </w:rPr>
                  <m:t>U</m:t>
                </m:r>
              </m:e>
              <m:sub>
                <m:r>
                  <w:rPr>
                    <w:rFonts w:ascii="Cambria Math" w:eastAsia="Times New Roman" w:hAnsi="Cambria Math"/>
                    <w:sz w:val="26"/>
                    <w:szCs w:val="26"/>
                    <w:lang w:val="vi-VN"/>
                  </w:rPr>
                  <m:t>b</m:t>
                </m:r>
              </m:sub>
              <m:sup>
                <m:r>
                  <w:rPr>
                    <w:rFonts w:ascii="Cambria Math" w:eastAsia="Times New Roman" w:hAnsi="Cambria Math"/>
                    <w:sz w:val="26"/>
                    <w:szCs w:val="26"/>
                    <w:lang w:val="vi-VN"/>
                  </w:rPr>
                  <m:t>2</m:t>
                </m:r>
              </m:sup>
            </m:sSubSup>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P</m:t>
                </m:r>
              </m:e>
              <m:sub>
                <m:r>
                  <w:rPr>
                    <w:rFonts w:ascii="Cambria Math" w:eastAsia="Times New Roman" w:hAnsi="Cambria Math"/>
                    <w:sz w:val="26"/>
                    <w:szCs w:val="26"/>
                    <w:lang w:val="vi-VN"/>
                  </w:rPr>
                  <m:t>b</m:t>
                </m:r>
              </m:sub>
            </m:sSub>
          </m:den>
        </m:f>
      </m:oMath>
      <w:r w:rsidRPr="00F94355">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sSup>
              <m:sSupPr>
                <m:ctrlPr>
                  <w:rPr>
                    <w:rFonts w:ascii="Cambria Math" w:eastAsia="Times New Roman" w:hAnsi="Cambria Math"/>
                    <w:i/>
                    <w:sz w:val="26"/>
                    <w:szCs w:val="26"/>
                    <w:lang w:val="vi-VN"/>
                  </w:rPr>
                </m:ctrlPr>
              </m:sSupPr>
              <m:e>
                <m:r>
                  <w:rPr>
                    <w:rFonts w:ascii="Cambria Math" w:eastAsia="Times New Roman" w:hAnsi="Cambria Math"/>
                    <w:sz w:val="26"/>
                    <w:szCs w:val="26"/>
                    <w:lang w:val="vi-VN"/>
                  </w:rPr>
                  <m:t>220</m:t>
                </m:r>
              </m:e>
              <m:sup>
                <m:r>
                  <w:rPr>
                    <w:rFonts w:ascii="Cambria Math" w:eastAsia="Times New Roman" w:hAnsi="Cambria Math"/>
                    <w:sz w:val="26"/>
                    <w:szCs w:val="26"/>
                    <w:lang w:val="vi-VN"/>
                  </w:rPr>
                  <m:t>2</m:t>
                </m:r>
              </m:sup>
            </m:sSup>
          </m:num>
          <m:den>
            <m:r>
              <w:rPr>
                <w:rFonts w:ascii="Cambria Math" w:eastAsia="Times New Roman" w:hAnsi="Cambria Math"/>
                <w:sz w:val="26"/>
                <w:szCs w:val="26"/>
                <w:lang w:val="vi-VN"/>
              </w:rPr>
              <m:t>900</m:t>
            </m:r>
          </m:den>
        </m:f>
      </m:oMath>
      <w:r w:rsidRPr="00F94355">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484</m:t>
            </m:r>
          </m:num>
          <m:den>
            <m:r>
              <w:rPr>
                <w:rFonts w:ascii="Cambria Math" w:eastAsia="Times New Roman" w:hAnsi="Cambria Math"/>
                <w:sz w:val="26"/>
                <w:szCs w:val="26"/>
                <w:lang w:val="vi-VN"/>
              </w:rPr>
              <m:t>9</m:t>
            </m:r>
          </m:den>
        </m:f>
      </m:oMath>
      <w:r w:rsidRPr="00F94355">
        <w:rPr>
          <w:rFonts w:ascii="Symbol" w:eastAsia="Times New Roman" w:hAnsi="Symbol"/>
          <w:sz w:val="26"/>
          <w:szCs w:val="26"/>
          <w:lang w:val="vi-VN"/>
        </w:rPr>
        <w:t></w:t>
      </w:r>
    </w:p>
    <w:p w14:paraId="6E373648"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eastAsia="Times New Roman" w:hAnsi="Times New Roman"/>
          <w:sz w:val="26"/>
          <w:szCs w:val="26"/>
          <w:lang w:val="vi-VN"/>
        </w:rPr>
        <w:t>+ Dòng điện định mức qua mỗi bóng đèn và qua mỗi bếp điện lần lượt là:</w:t>
      </w:r>
    </w:p>
    <w:p w14:paraId="572A57E0" w14:textId="77777777" w:rsidR="00760DD0" w:rsidRPr="00F94355" w:rsidRDefault="00760DD0" w:rsidP="00760DD0">
      <w:pPr>
        <w:spacing w:after="200" w:line="276" w:lineRule="auto"/>
        <w:contextualSpacing/>
        <w:jc w:val="both"/>
        <w:rPr>
          <w:rFonts w:ascii="Times New Roman" w:eastAsia="Times New Roman" w:hAnsi="Times New Roman"/>
          <w:sz w:val="26"/>
          <w:szCs w:val="26"/>
          <w:lang w:val="vi-VN"/>
        </w:rPr>
      </w:pPr>
      <w:r w:rsidRPr="00F94355">
        <w:rPr>
          <w:rFonts w:ascii="Times New Roman" w:hAnsi="Times New Roman"/>
          <w:sz w:val="26"/>
          <w:szCs w:val="26"/>
          <w:lang w:val="vi-VN"/>
        </w:rPr>
        <w:t>I</w:t>
      </w:r>
      <w:r w:rsidRPr="00F94355">
        <w:rPr>
          <w:rFonts w:ascii="Times New Roman" w:hAnsi="Times New Roman"/>
          <w:sz w:val="26"/>
          <w:szCs w:val="26"/>
          <w:vertAlign w:val="subscript"/>
          <w:lang w:val="vi-VN"/>
        </w:rPr>
        <w:t>đ</w:t>
      </w:r>
      <w:r w:rsidRPr="00F94355">
        <w:rPr>
          <w:rFonts w:ascii="Times New Roman" w:hAnsi="Times New Roman"/>
          <w:sz w:val="26"/>
          <w:szCs w:val="26"/>
          <w:lang w:val="vi-VN"/>
        </w:rPr>
        <w:t xml:space="preserve">=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P</m:t>
                </m:r>
              </m:e>
              <m:sub>
                <m:r>
                  <w:rPr>
                    <w:rFonts w:ascii="Cambria Math" w:eastAsia="Times New Roman" w:hAnsi="Cambria Math"/>
                    <w:sz w:val="26"/>
                    <w:szCs w:val="26"/>
                    <w:lang w:val="vi-VN"/>
                  </w:rPr>
                  <m:t>đ</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đ</m:t>
                </m:r>
              </m:sub>
            </m:sSub>
          </m:den>
        </m:f>
      </m:oMath>
      <w:r w:rsidRPr="00F94355">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3</m:t>
            </m:r>
          </m:num>
          <m:den>
            <m:r>
              <w:rPr>
                <w:rFonts w:ascii="Cambria Math" w:eastAsia="Times New Roman" w:hAnsi="Cambria Math"/>
                <w:sz w:val="26"/>
                <w:szCs w:val="26"/>
                <w:lang w:val="vi-VN"/>
              </w:rPr>
              <m:t>11</m:t>
            </m:r>
          </m:den>
        </m:f>
      </m:oMath>
      <w:r w:rsidRPr="00F94355">
        <w:rPr>
          <w:rFonts w:ascii="Times New Roman" w:eastAsia="Times New Roman" w:hAnsi="Times New Roman"/>
          <w:sz w:val="26"/>
          <w:szCs w:val="26"/>
          <w:lang w:val="vi-VN"/>
        </w:rPr>
        <w:t xml:space="preserve"> (A); </w:t>
      </w:r>
      <w:r w:rsidRPr="00F94355">
        <w:rPr>
          <w:rFonts w:ascii="Times New Roman" w:hAnsi="Times New Roman"/>
          <w:sz w:val="26"/>
          <w:szCs w:val="26"/>
          <w:lang w:val="vi-VN"/>
        </w:rPr>
        <w:t>I</w:t>
      </w:r>
      <w:r w:rsidRPr="00F94355">
        <w:rPr>
          <w:rFonts w:ascii="Times New Roman" w:hAnsi="Times New Roman"/>
          <w:sz w:val="26"/>
          <w:szCs w:val="26"/>
          <w:vertAlign w:val="subscript"/>
          <w:lang w:val="vi-VN"/>
        </w:rPr>
        <w:t>b</w:t>
      </w:r>
      <w:r w:rsidRPr="00F94355">
        <w:rPr>
          <w:rFonts w:ascii="Times New Roman" w:hAnsi="Times New Roman"/>
          <w:sz w:val="26"/>
          <w:szCs w:val="26"/>
          <w:lang w:val="vi-VN"/>
        </w:rPr>
        <w:t xml:space="preserve">= </w:t>
      </w:r>
      <m:oMath>
        <m:f>
          <m:fPr>
            <m:ctrlPr>
              <w:rPr>
                <w:rFonts w:ascii="Cambria Math" w:eastAsia="Times New Roman" w:hAnsi="Cambria Math"/>
                <w:i/>
                <w:sz w:val="26"/>
                <w:szCs w:val="26"/>
                <w:lang w:val="vi-VN"/>
              </w:rPr>
            </m:ctrlPr>
          </m:fPr>
          <m:num>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P</m:t>
                </m:r>
              </m:e>
              <m:sub>
                <m:r>
                  <w:rPr>
                    <w:rFonts w:ascii="Cambria Math" w:eastAsia="Times New Roman" w:hAnsi="Cambria Math"/>
                    <w:sz w:val="26"/>
                    <w:szCs w:val="26"/>
                    <w:lang w:val="vi-VN"/>
                  </w:rPr>
                  <m:t>b</m:t>
                </m:r>
              </m:sub>
            </m:sSub>
          </m:num>
          <m:den>
            <m:sSub>
              <m:sSubPr>
                <m:ctrlPr>
                  <w:rPr>
                    <w:rFonts w:ascii="Cambria Math" w:eastAsia="Times New Roman" w:hAnsi="Cambria Math"/>
                    <w:i/>
                    <w:sz w:val="26"/>
                    <w:szCs w:val="26"/>
                    <w:lang w:val="vi-VN"/>
                  </w:rPr>
                </m:ctrlPr>
              </m:sSubPr>
              <m:e>
                <m:r>
                  <w:rPr>
                    <w:rFonts w:ascii="Cambria Math" w:eastAsia="Times New Roman" w:hAnsi="Cambria Math"/>
                    <w:sz w:val="26"/>
                    <w:szCs w:val="26"/>
                    <w:lang w:val="vi-VN"/>
                  </w:rPr>
                  <m:t>U</m:t>
                </m:r>
              </m:e>
              <m:sub>
                <m:r>
                  <w:rPr>
                    <w:rFonts w:ascii="Cambria Math" w:eastAsia="Times New Roman" w:hAnsi="Cambria Math"/>
                    <w:sz w:val="26"/>
                    <w:szCs w:val="26"/>
                    <w:lang w:val="vi-VN"/>
                  </w:rPr>
                  <m:t>b</m:t>
                </m:r>
              </m:sub>
            </m:sSub>
          </m:den>
        </m:f>
      </m:oMath>
      <w:r w:rsidRPr="00F94355">
        <w:rPr>
          <w:rFonts w:ascii="Times New Roman" w:eastAsia="Times New Roman" w:hAnsi="Times New Roman"/>
          <w:sz w:val="26"/>
          <w:szCs w:val="26"/>
          <w:lang w:val="vi-VN"/>
        </w:rPr>
        <w:t xml:space="preserve"> = </w:t>
      </w:r>
      <m:oMath>
        <m:f>
          <m:fPr>
            <m:ctrlPr>
              <w:rPr>
                <w:rFonts w:ascii="Cambria Math" w:eastAsia="Times New Roman" w:hAnsi="Cambria Math"/>
                <w:i/>
                <w:sz w:val="26"/>
                <w:szCs w:val="26"/>
                <w:lang w:val="vi-VN"/>
              </w:rPr>
            </m:ctrlPr>
          </m:fPr>
          <m:num>
            <m:r>
              <w:rPr>
                <w:rFonts w:ascii="Cambria Math" w:eastAsia="Times New Roman" w:hAnsi="Cambria Math"/>
                <w:sz w:val="26"/>
                <w:szCs w:val="26"/>
                <w:lang w:val="vi-VN"/>
              </w:rPr>
              <m:t>45</m:t>
            </m:r>
          </m:num>
          <m:den>
            <m:r>
              <w:rPr>
                <w:rFonts w:ascii="Cambria Math" w:eastAsia="Times New Roman" w:hAnsi="Cambria Math"/>
                <w:sz w:val="26"/>
                <w:szCs w:val="26"/>
                <w:lang w:val="vi-VN"/>
              </w:rPr>
              <m:t>11</m:t>
            </m:r>
          </m:den>
        </m:f>
      </m:oMath>
      <w:r w:rsidRPr="00F94355">
        <w:rPr>
          <w:rFonts w:ascii="Times New Roman" w:eastAsia="Times New Roman" w:hAnsi="Times New Roman"/>
          <w:sz w:val="26"/>
          <w:szCs w:val="26"/>
          <w:lang w:val="vi-VN"/>
        </w:rPr>
        <w:t xml:space="preserve"> (A)</w:t>
      </w:r>
    </w:p>
    <w:p w14:paraId="0E79FFA0" w14:textId="77777777" w:rsidR="00760DD0" w:rsidRPr="00F94355" w:rsidRDefault="00760DD0" w:rsidP="00731F33">
      <w:pPr>
        <w:numPr>
          <w:ilvl w:val="0"/>
          <w:numId w:val="39"/>
        </w:num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Dòng điện trong toàn mạch: I = 80I</w:t>
      </w:r>
      <w:r w:rsidRPr="00F94355">
        <w:rPr>
          <w:rFonts w:ascii="Times New Roman" w:hAnsi="Times New Roman"/>
          <w:sz w:val="26"/>
          <w:szCs w:val="26"/>
          <w:vertAlign w:val="subscript"/>
          <w:lang w:val="vi-VN"/>
        </w:rPr>
        <w:t>đ</w:t>
      </w:r>
      <w:r w:rsidRPr="00F94355">
        <w:rPr>
          <w:rFonts w:ascii="Times New Roman" w:hAnsi="Times New Roman"/>
          <w:sz w:val="26"/>
          <w:szCs w:val="26"/>
          <w:lang w:val="vi-VN"/>
        </w:rPr>
        <w:t xml:space="preserve"> + 2I</w:t>
      </w:r>
      <w:r w:rsidRPr="00F94355">
        <w:rPr>
          <w:rFonts w:ascii="Times New Roman" w:hAnsi="Times New Roman"/>
          <w:sz w:val="26"/>
          <w:szCs w:val="26"/>
          <w:vertAlign w:val="subscript"/>
          <w:lang w:val="vi-VN"/>
        </w:rPr>
        <w:t>b</w:t>
      </w:r>
      <w:r w:rsidRPr="00F94355">
        <w:rPr>
          <w:rFonts w:ascii="Times New Roman" w:hAnsi="Times New Roman"/>
          <w:sz w:val="26"/>
          <w:szCs w:val="26"/>
          <w:lang w:val="vi-VN"/>
        </w:rPr>
        <w:t xml:space="preserve"> = 30(A)</w:t>
      </w:r>
    </w:p>
    <w:p w14:paraId="79504908" w14:textId="77777777" w:rsidR="00760DD0" w:rsidRPr="00F94355" w:rsidRDefault="00760DD0" w:rsidP="00760DD0">
      <w:pPr>
        <w:spacing w:after="200" w:line="276" w:lineRule="auto"/>
        <w:contextualSpacing/>
        <w:jc w:val="both"/>
        <w:rPr>
          <w:rFonts w:ascii="Times New Roman" w:hAnsi="Times New Roman"/>
          <w:sz w:val="26"/>
          <w:szCs w:val="26"/>
          <w:lang w:val="vi-VN"/>
        </w:rPr>
      </w:pPr>
      <w:r w:rsidRPr="00F94355">
        <w:rPr>
          <w:rFonts w:ascii="Times New Roman" w:hAnsi="Times New Roman"/>
          <w:sz w:val="26"/>
          <w:szCs w:val="26"/>
          <w:lang w:val="vi-VN"/>
        </w:rPr>
        <w:t>+ Gọi R lả tổng điện trở hai dây dẫn từ trạm biến thế đến trư</w:t>
      </w:r>
      <w:r w:rsidRPr="00F94355">
        <w:rPr>
          <w:rFonts w:ascii="Times New Roman" w:hAnsi="Times New Roman"/>
          <w:sz w:val="26"/>
          <w:szCs w:val="26"/>
        </w:rPr>
        <w:t>ờ</w:t>
      </w:r>
      <w:r w:rsidRPr="00F94355">
        <w:rPr>
          <w:rFonts w:ascii="Times New Roman" w:hAnsi="Times New Roman"/>
          <w:sz w:val="26"/>
          <w:szCs w:val="26"/>
          <w:lang w:val="vi-VN"/>
        </w:rPr>
        <w:t>ng học</w:t>
      </w:r>
    </w:p>
    <w:p w14:paraId="180EA2AF" w14:textId="77777777" w:rsidR="00760DD0" w:rsidRPr="00F94355" w:rsidRDefault="00760DD0" w:rsidP="00760DD0">
      <w:pPr>
        <w:spacing w:after="200" w:line="276" w:lineRule="auto"/>
        <w:contextualSpacing/>
        <w:jc w:val="both"/>
        <w:rPr>
          <w:rFonts w:ascii="Symbol" w:hAnsi="Symbol"/>
          <w:sz w:val="26"/>
          <w:szCs w:val="26"/>
          <w:lang w:val="vi-VN"/>
        </w:rPr>
      </w:pPr>
      <w:r w:rsidRPr="00F94355">
        <w:rPr>
          <w:rFonts w:ascii="Times New Roman" w:hAnsi="Times New Roman"/>
          <w:sz w:val="26"/>
          <w:szCs w:val="26"/>
          <w:lang w:val="vi-VN"/>
        </w:rPr>
        <w:t>+ Ta có: I.R + 220 = 232 =&gt; R = 0,4</w:t>
      </w:r>
      <w:r w:rsidRPr="00F94355">
        <w:rPr>
          <w:rFonts w:ascii="Symbol" w:hAnsi="Symbol"/>
          <w:sz w:val="26"/>
          <w:szCs w:val="26"/>
          <w:lang w:val="vi-VN"/>
        </w:rPr>
        <w:t></w:t>
      </w:r>
    </w:p>
    <w:p w14:paraId="0483C0E9"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Symbol" w:hAnsi="Symbol"/>
          <w:sz w:val="26"/>
          <w:szCs w:val="26"/>
        </w:rPr>
        <w:t></w:t>
      </w:r>
      <w:r w:rsidRPr="00F94355">
        <w:rPr>
          <w:rFonts w:ascii="Symbol" w:hAnsi="Symbol"/>
          <w:sz w:val="26"/>
          <w:szCs w:val="26"/>
        </w:rPr>
        <w:t></w:t>
      </w:r>
      <w:r w:rsidRPr="00F94355">
        <w:rPr>
          <w:rFonts w:ascii="Times New Roman" w:hAnsi="Times New Roman"/>
          <w:sz w:val="26"/>
          <w:szCs w:val="26"/>
        </w:rPr>
        <w:t xml:space="preserve">Lại có: </w:t>
      </w:r>
      <w:r w:rsidRPr="00F94355">
        <w:rPr>
          <w:rFonts w:ascii="Times New Roman" w:eastAsia="Times New Roman" w:hAnsi="Times New Roman"/>
          <w:sz w:val="26"/>
          <w:szCs w:val="26"/>
          <w:lang w:val="vi-VN"/>
        </w:rPr>
        <w:t>R = p</w:t>
      </w:r>
      <m:oMath>
        <m:f>
          <m:fPr>
            <m:ctrlPr>
              <w:rPr>
                <w:rFonts w:ascii="Cambria Math" w:hAnsi="Cambria Math"/>
                <w:i/>
                <w:sz w:val="26"/>
                <w:szCs w:val="26"/>
                <w:lang w:val="vi-VN"/>
              </w:rPr>
            </m:ctrlPr>
          </m:fPr>
          <m:num>
            <m:r>
              <w:rPr>
                <w:rFonts w:ascii="Cambria Math" w:hAnsi="Cambria Math"/>
                <w:sz w:val="26"/>
                <w:szCs w:val="26"/>
                <w:lang w:val="vi-VN"/>
              </w:rPr>
              <m:t>L</m:t>
            </m:r>
          </m:num>
          <m:den>
            <m:r>
              <w:rPr>
                <w:rFonts w:ascii="Cambria Math" w:hAnsi="Cambria Math"/>
                <w:sz w:val="26"/>
                <w:szCs w:val="26"/>
                <w:lang w:val="vi-VN"/>
              </w:rPr>
              <m:t>S</m:t>
            </m:r>
          </m:den>
        </m:f>
      </m:oMath>
      <w:r w:rsidRPr="00F94355">
        <w:rPr>
          <w:rFonts w:ascii="Times New Roman" w:eastAsia="Times New Roman" w:hAnsi="Times New Roman"/>
          <w:sz w:val="26"/>
          <w:szCs w:val="26"/>
        </w:rPr>
        <w:t xml:space="preserve"> =&gt; S=</w:t>
      </w:r>
      <m:oMath>
        <m:r>
          <w:rPr>
            <w:rFonts w:ascii="Cambria Math" w:eastAsia="Times New Roman" w:hAnsi="Cambria Math"/>
            <w:sz w:val="26"/>
            <w:szCs w:val="26"/>
          </w:rPr>
          <m:t>p</m:t>
        </m:r>
        <m:f>
          <m:fPr>
            <m:ctrlPr>
              <w:rPr>
                <w:rFonts w:ascii="Cambria Math" w:hAnsi="Cambria Math"/>
                <w:i/>
                <w:sz w:val="26"/>
                <w:szCs w:val="26"/>
                <w:lang w:val="vi-VN"/>
              </w:rPr>
            </m:ctrlPr>
          </m:fPr>
          <m:num>
            <m:r>
              <w:rPr>
                <w:rFonts w:ascii="Cambria Math" w:hAnsi="Cambria Math"/>
                <w:sz w:val="26"/>
                <w:szCs w:val="26"/>
                <w:lang w:val="vi-VN"/>
              </w:rPr>
              <m:t>L</m:t>
            </m:r>
          </m:num>
          <m:den>
            <m:r>
              <w:rPr>
                <w:rFonts w:ascii="Cambria Math" w:hAnsi="Cambria Math"/>
                <w:sz w:val="26"/>
                <w:szCs w:val="26"/>
                <w:lang w:val="vi-VN"/>
              </w:rPr>
              <m:t>R</m:t>
            </m:r>
          </m:den>
        </m:f>
      </m:oMath>
      <w:r w:rsidRPr="00F94355">
        <w:rPr>
          <w:rFonts w:ascii="Times New Roman" w:eastAsia="Times New Roman" w:hAnsi="Times New Roman"/>
          <w:sz w:val="26"/>
          <w:szCs w:val="26"/>
        </w:rPr>
        <w:t xml:space="preserve"> = 1,7.10</w:t>
      </w:r>
      <w:r w:rsidRPr="00F94355">
        <w:rPr>
          <w:rFonts w:ascii="Times New Roman" w:eastAsia="Times New Roman" w:hAnsi="Times New Roman"/>
          <w:sz w:val="26"/>
          <w:szCs w:val="26"/>
          <w:vertAlign w:val="superscript"/>
        </w:rPr>
        <w:t>-8</w:t>
      </w:r>
      <w:r w:rsidRPr="00F94355">
        <w:rPr>
          <w:rFonts w:ascii="Times New Roman" w:eastAsia="Times New Roman" w:hAnsi="Times New Roman"/>
          <w:sz w:val="26"/>
          <w:szCs w:val="26"/>
        </w:rPr>
        <w:t>.</w:t>
      </w:r>
      <m:oMath>
        <m:f>
          <m:fPr>
            <m:ctrlPr>
              <w:rPr>
                <w:rFonts w:ascii="Cambria Math" w:eastAsia="Times New Roman" w:hAnsi="Cambria Math"/>
                <w:i/>
                <w:sz w:val="26"/>
                <w:szCs w:val="26"/>
              </w:rPr>
            </m:ctrlPr>
          </m:fPr>
          <m:num>
            <m:r>
              <w:rPr>
                <w:rFonts w:ascii="Cambria Math" w:eastAsia="Times New Roman" w:hAnsi="Cambria Math"/>
                <w:sz w:val="26"/>
                <w:szCs w:val="26"/>
              </w:rPr>
              <m:t>2.1,6.</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num>
          <m:den>
            <m:r>
              <w:rPr>
                <w:rFonts w:ascii="Cambria Math" w:eastAsia="Times New Roman" w:hAnsi="Cambria Math"/>
                <w:sz w:val="26"/>
                <w:szCs w:val="26"/>
              </w:rPr>
              <m:t>0,4</m:t>
            </m:r>
          </m:den>
        </m:f>
      </m:oMath>
      <w:r w:rsidRPr="00F94355">
        <w:rPr>
          <w:rFonts w:ascii="Times New Roman" w:eastAsia="Times New Roman" w:hAnsi="Times New Roman"/>
          <w:sz w:val="26"/>
          <w:szCs w:val="26"/>
        </w:rPr>
        <w:t xml:space="preserve"> = 1,36. 10</w:t>
      </w:r>
      <w:r w:rsidRPr="00F94355">
        <w:rPr>
          <w:rFonts w:ascii="Times New Roman" w:eastAsia="Times New Roman" w:hAnsi="Times New Roman"/>
          <w:sz w:val="26"/>
          <w:szCs w:val="26"/>
          <w:vertAlign w:val="superscript"/>
        </w:rPr>
        <w:t>-4</w:t>
      </w:r>
      <w:r w:rsidRPr="00F94355">
        <w:rPr>
          <w:rFonts w:ascii="Times New Roman" w:eastAsia="Times New Roman" w:hAnsi="Times New Roman"/>
          <w:sz w:val="26"/>
          <w:szCs w:val="26"/>
        </w:rPr>
        <w:t xml:space="preserve"> m</w:t>
      </w:r>
      <w:r w:rsidRPr="00F94355">
        <w:rPr>
          <w:rFonts w:ascii="Times New Roman" w:eastAsia="Times New Roman" w:hAnsi="Times New Roman"/>
          <w:sz w:val="26"/>
          <w:szCs w:val="26"/>
          <w:vertAlign w:val="superscript"/>
        </w:rPr>
        <w:t>2</w:t>
      </w:r>
      <w:r w:rsidRPr="00F94355">
        <w:rPr>
          <w:rFonts w:ascii="Times New Roman" w:eastAsia="Times New Roman" w:hAnsi="Times New Roman"/>
          <w:sz w:val="26"/>
          <w:szCs w:val="26"/>
        </w:rPr>
        <w:t xml:space="preserve"> = 1,36 (cm</w:t>
      </w:r>
      <w:r w:rsidRPr="00F94355">
        <w:rPr>
          <w:rFonts w:ascii="Times New Roman" w:eastAsia="Times New Roman" w:hAnsi="Times New Roman"/>
          <w:sz w:val="26"/>
          <w:szCs w:val="26"/>
          <w:vertAlign w:val="superscript"/>
        </w:rPr>
        <w:t>2</w:t>
      </w:r>
      <w:r w:rsidRPr="00F94355">
        <w:rPr>
          <w:rFonts w:ascii="Times New Roman" w:eastAsia="Times New Roman" w:hAnsi="Times New Roman"/>
          <w:sz w:val="26"/>
          <w:szCs w:val="26"/>
        </w:rPr>
        <w:t>)</w:t>
      </w:r>
    </w:p>
    <w:p w14:paraId="4D8C5A00"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lastRenderedPageBreak/>
        <w:t xml:space="preserve">+ Hiệu suất của mạng điện: H = </w:t>
      </w:r>
      <m:oMath>
        <m:f>
          <m:fPr>
            <m:ctrlPr>
              <w:rPr>
                <w:rFonts w:ascii="Cambria Math" w:eastAsia="Times New Roman" w:hAnsi="Cambria Math"/>
                <w:i/>
                <w:sz w:val="26"/>
                <w:szCs w:val="26"/>
              </w:rPr>
            </m:ctrlPr>
          </m:fPr>
          <m:num>
            <m:r>
              <w:rPr>
                <w:rFonts w:ascii="Cambria Math" w:eastAsia="Times New Roman" w:hAnsi="Cambria Math"/>
                <w:sz w:val="26"/>
                <w:szCs w:val="26"/>
              </w:rPr>
              <m:t>220</m:t>
            </m:r>
          </m:num>
          <m:den>
            <m:r>
              <w:rPr>
                <w:rFonts w:ascii="Cambria Math" w:eastAsia="Times New Roman" w:hAnsi="Cambria Math"/>
                <w:sz w:val="26"/>
                <w:szCs w:val="26"/>
              </w:rPr>
              <m:t>232</m:t>
            </m:r>
          </m:den>
        </m:f>
      </m:oMath>
      <w:r w:rsidRPr="00F94355">
        <w:rPr>
          <w:rFonts w:ascii="Times New Roman" w:eastAsia="Times New Roman" w:hAnsi="Times New Roman"/>
          <w:sz w:val="26"/>
          <w:szCs w:val="26"/>
        </w:rPr>
        <w:t>.100%= 94,83%</w:t>
      </w:r>
    </w:p>
    <w:p w14:paraId="1C65840D" w14:textId="77777777" w:rsidR="00760DD0" w:rsidRPr="00F94355" w:rsidRDefault="00760DD0" w:rsidP="00731F33">
      <w:pPr>
        <w:numPr>
          <w:ilvl w:val="0"/>
          <w:numId w:val="39"/>
        </w:numPr>
        <w:spacing w:after="200" w:line="276" w:lineRule="auto"/>
        <w:contextualSpacing/>
        <w:jc w:val="both"/>
        <w:rPr>
          <w:rFonts w:ascii="Times New Roman" w:hAnsi="Times New Roman"/>
          <w:sz w:val="26"/>
          <w:szCs w:val="26"/>
        </w:rPr>
      </w:pPr>
      <w:r w:rsidRPr="00F94355">
        <w:rPr>
          <w:rFonts w:ascii="Times New Roman" w:hAnsi="Times New Roman"/>
          <w:sz w:val="26"/>
          <w:szCs w:val="26"/>
        </w:rPr>
        <w:t xml:space="preserve">Khi sử dụng 3 bếp điện </w:t>
      </w:r>
    </w:p>
    <w:p w14:paraId="7D879639" w14:textId="77777777" w:rsidR="00760DD0" w:rsidRPr="00F94355" w:rsidRDefault="00760DD0" w:rsidP="00760DD0">
      <w:pPr>
        <w:spacing w:after="200" w:line="276" w:lineRule="auto"/>
        <w:contextualSpacing/>
        <w:jc w:val="both"/>
        <w:rPr>
          <w:rFonts w:ascii="Times New Roman" w:hAnsi="Times New Roman"/>
          <w:sz w:val="26"/>
          <w:szCs w:val="26"/>
        </w:rPr>
      </w:pPr>
      <w:r w:rsidRPr="00F94355">
        <w:rPr>
          <w:rFonts w:ascii="Times New Roman" w:hAnsi="Times New Roman"/>
          <w:sz w:val="26"/>
          <w:szCs w:val="26"/>
        </w:rPr>
        <w:t>+ Điện trở tương đương của trường học:</w:t>
      </w:r>
    </w:p>
    <w:p w14:paraId="559B0F0D" w14:textId="77777777" w:rsidR="00760DD0" w:rsidRPr="00F94355" w:rsidRDefault="00760DD0" w:rsidP="00760DD0">
      <w:pPr>
        <w:spacing w:after="200" w:line="276" w:lineRule="auto"/>
        <w:contextualSpacing/>
        <w:jc w:val="both"/>
        <w:rPr>
          <w:rFonts w:ascii="Symbol" w:eastAsia="Times New Roman" w:hAnsi="Symbol"/>
          <w:sz w:val="26"/>
          <w:szCs w:val="26"/>
        </w:rPr>
      </w:pPr>
      <w:r w:rsidRPr="00F94355">
        <w:rPr>
          <w:rFonts w:ascii="Times New Roman" w:hAnsi="Times New Roman"/>
          <w:sz w:val="26"/>
          <w:szCs w:val="26"/>
        </w:rPr>
        <w:t>R</w:t>
      </w:r>
      <w:r w:rsidRPr="00F94355">
        <w:rPr>
          <w:rFonts w:ascii="Times New Roman" w:hAnsi="Times New Roman"/>
          <w:sz w:val="26"/>
          <w:szCs w:val="26"/>
          <w:vertAlign w:val="subscript"/>
        </w:rPr>
        <w:t>tđ</w:t>
      </w:r>
      <w:r w:rsidRPr="00F94355">
        <w:rPr>
          <w:rFonts w:ascii="Times New Roman" w:hAnsi="Times New Roman"/>
          <w:sz w:val="26"/>
          <w:szCs w:val="26"/>
        </w:rPr>
        <w:t xml:space="preserve"> = </w:t>
      </w:r>
      <m:oMath>
        <m:f>
          <m:fPr>
            <m:ctrlPr>
              <w:rPr>
                <w:rFonts w:ascii="Cambria Math" w:hAnsi="Cambria Math"/>
                <w:i/>
                <w:sz w:val="26"/>
                <w:szCs w:val="26"/>
              </w:rPr>
            </m:ctrlPr>
          </m:fPr>
          <m:num>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đ</m:t>
                    </m:r>
                  </m:sub>
                </m:sSub>
              </m:num>
              <m:den>
                <m:r>
                  <w:rPr>
                    <w:rFonts w:ascii="Cambria Math" w:hAnsi="Cambria Math"/>
                    <w:sz w:val="26"/>
                    <w:szCs w:val="26"/>
                  </w:rPr>
                  <m:t>80</m:t>
                </m:r>
              </m:den>
            </m:f>
            <m:r>
              <w:rPr>
                <w:rFonts w:ascii="Cambria Math" w:hAnsi="Cambria Math"/>
                <w:sz w:val="26"/>
                <w:szCs w:val="26"/>
              </w:rPr>
              <m:t xml:space="preserve">.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b</m:t>
                    </m:r>
                  </m:sub>
                </m:sSub>
              </m:num>
              <m:den>
                <m:r>
                  <w:rPr>
                    <w:rFonts w:ascii="Cambria Math" w:hAnsi="Cambria Math"/>
                    <w:sz w:val="26"/>
                    <w:szCs w:val="26"/>
                  </w:rPr>
                  <m:t>3</m:t>
                </m:r>
              </m:den>
            </m:f>
          </m:num>
          <m:den>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đ</m:t>
                    </m:r>
                  </m:sub>
                </m:sSub>
              </m:num>
              <m:den>
                <m:r>
                  <w:rPr>
                    <w:rFonts w:ascii="Cambria Math" w:hAnsi="Cambria Math"/>
                    <w:sz w:val="26"/>
                    <w:szCs w:val="26"/>
                  </w:rPr>
                  <m:t>80</m:t>
                </m:r>
              </m:den>
            </m:f>
            <m:r>
              <w:rPr>
                <w:rFonts w:ascii="Cambria Math" w:hAnsi="Cambria Math"/>
                <w:sz w:val="26"/>
                <w:szCs w:val="26"/>
              </w:rPr>
              <m:t xml:space="preserve">+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b</m:t>
                    </m:r>
                  </m:sub>
                </m:sSub>
              </m:num>
              <m:den>
                <m:r>
                  <w:rPr>
                    <w:rFonts w:ascii="Cambria Math" w:hAnsi="Cambria Math"/>
                    <w:sz w:val="26"/>
                    <w:szCs w:val="26"/>
                  </w:rPr>
                  <m:t>3</m:t>
                </m:r>
              </m:den>
            </m:f>
          </m:den>
        </m:f>
      </m:oMath>
      <w:r w:rsidRPr="00F94355">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484</m:t>
            </m:r>
          </m:num>
          <m:den>
            <m:r>
              <w:rPr>
                <w:rFonts w:ascii="Cambria Math" w:eastAsia="Times New Roman" w:hAnsi="Cambria Math"/>
                <w:sz w:val="26"/>
                <w:szCs w:val="26"/>
              </w:rPr>
              <m:t>75</m:t>
            </m:r>
          </m:den>
        </m:f>
      </m:oMath>
      <w:r w:rsidRPr="00F94355">
        <w:rPr>
          <w:rFonts w:ascii="Symbol" w:eastAsia="Times New Roman" w:hAnsi="Symbol"/>
          <w:sz w:val="26"/>
          <w:szCs w:val="26"/>
        </w:rPr>
        <w:t></w:t>
      </w:r>
    </w:p>
    <w:p w14:paraId="389D59CA" w14:textId="77777777" w:rsidR="00760DD0" w:rsidRPr="00F94355" w:rsidRDefault="00760DD0" w:rsidP="00760DD0">
      <w:pPr>
        <w:spacing w:after="200" w:line="276" w:lineRule="auto"/>
        <w:contextualSpacing/>
        <w:jc w:val="both"/>
        <w:rPr>
          <w:rFonts w:ascii="Times New Roman" w:hAnsi="Times New Roman"/>
          <w:sz w:val="26"/>
          <w:szCs w:val="26"/>
        </w:rPr>
      </w:pPr>
      <w:r w:rsidRPr="00F94355">
        <w:rPr>
          <w:rFonts w:ascii="Times New Roman" w:hAnsi="Times New Roman"/>
          <w:sz w:val="26"/>
          <w:szCs w:val="26"/>
        </w:rPr>
        <w:t>+ Dòng điện trong mạch lúc này:</w:t>
      </w:r>
    </w:p>
    <w:p w14:paraId="078A5BB9"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hAnsi="Times New Roman"/>
          <w:sz w:val="26"/>
          <w:szCs w:val="26"/>
        </w:rPr>
        <w:t xml:space="preserve">I = </w:t>
      </w:r>
      <m:oMath>
        <m:f>
          <m:fPr>
            <m:ctrlPr>
              <w:rPr>
                <w:rFonts w:ascii="Cambria Math" w:hAnsi="Cambria Math"/>
                <w:i/>
                <w:sz w:val="26"/>
                <w:szCs w:val="26"/>
              </w:rPr>
            </m:ctrlPr>
          </m:fPr>
          <m:num>
            <m:r>
              <w:rPr>
                <w:rFonts w:ascii="Cambria Math" w:hAnsi="Cambria Math"/>
                <w:sz w:val="26"/>
                <w:szCs w:val="26"/>
              </w:rPr>
              <m:t>U</m:t>
            </m:r>
          </m:num>
          <m:den>
            <m:r>
              <w:rPr>
                <w:rFonts w:ascii="Cambria Math" w:hAnsi="Cambria Math"/>
                <w:sz w:val="26"/>
                <w:szCs w:val="26"/>
              </w:rPr>
              <m:t>R+</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tđ</m:t>
                </m:r>
              </m:sub>
            </m:sSub>
            <m:r>
              <w:rPr>
                <w:rFonts w:ascii="Cambria Math" w:hAnsi="Cambria Math"/>
                <w:sz w:val="26"/>
                <w:szCs w:val="26"/>
              </w:rPr>
              <m:t xml:space="preserve"> </m:t>
            </m:r>
          </m:den>
        </m:f>
      </m:oMath>
      <w:r w:rsidRPr="00F94355">
        <w:rPr>
          <w:rFonts w:ascii="Times New Roman" w:eastAsia="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232</m:t>
            </m:r>
          </m:num>
          <m:den>
            <m:r>
              <w:rPr>
                <w:rFonts w:ascii="Cambria Math" w:hAnsi="Cambria Math"/>
                <w:sz w:val="26"/>
                <w:szCs w:val="26"/>
              </w:rPr>
              <m:t xml:space="preserve">0,4 + </m:t>
            </m:r>
            <m:f>
              <m:fPr>
                <m:ctrlPr>
                  <w:rPr>
                    <w:rFonts w:ascii="Cambria Math" w:eastAsia="Times New Roman" w:hAnsi="Cambria Math"/>
                    <w:i/>
                    <w:sz w:val="26"/>
                    <w:szCs w:val="26"/>
                  </w:rPr>
                </m:ctrlPr>
              </m:fPr>
              <m:num>
                <m:r>
                  <w:rPr>
                    <w:rFonts w:ascii="Cambria Math" w:eastAsia="Times New Roman" w:hAnsi="Cambria Math"/>
                    <w:sz w:val="26"/>
                    <w:szCs w:val="26"/>
                  </w:rPr>
                  <m:t>484</m:t>
                </m:r>
              </m:num>
              <m:den>
                <m:r>
                  <w:rPr>
                    <w:rFonts w:ascii="Cambria Math" w:eastAsia="Times New Roman" w:hAnsi="Cambria Math"/>
                    <w:sz w:val="26"/>
                    <w:szCs w:val="26"/>
                  </w:rPr>
                  <m:t>75</m:t>
                </m:r>
              </m:den>
            </m:f>
            <m:r>
              <w:rPr>
                <w:rFonts w:ascii="Cambria Math" w:hAnsi="Cambria Math"/>
                <w:sz w:val="26"/>
                <w:szCs w:val="26"/>
              </w:rPr>
              <m:t xml:space="preserve"> </m:t>
            </m:r>
          </m:den>
        </m:f>
      </m:oMath>
      <w:r w:rsidRPr="00F94355">
        <w:rPr>
          <w:rFonts w:ascii="Times New Roman" w:eastAsia="Times New Roman" w:hAnsi="Times New Roman"/>
          <w:sz w:val="26"/>
          <w:szCs w:val="26"/>
        </w:rPr>
        <w:t xml:space="preserve"> </w:t>
      </w:r>
      <m:oMath>
        <m:r>
          <w:rPr>
            <w:rFonts w:ascii="Cambria Math" w:eastAsia="Times New Roman" w:hAnsi="Cambria Math"/>
            <w:sz w:val="26"/>
            <w:szCs w:val="26"/>
          </w:rPr>
          <m:t>≈</m:t>
        </m:r>
      </m:oMath>
      <w:r w:rsidRPr="00F94355">
        <w:rPr>
          <w:rFonts w:ascii="Times New Roman" w:eastAsia="Times New Roman" w:hAnsi="Times New Roman"/>
          <w:sz w:val="26"/>
          <w:szCs w:val="26"/>
        </w:rPr>
        <w:t xml:space="preserve"> 33,85 (A)</w:t>
      </w:r>
    </w:p>
    <w:p w14:paraId="61ED8AAB"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hAnsi="Times New Roman"/>
          <w:sz w:val="26"/>
          <w:szCs w:val="26"/>
        </w:rPr>
        <w:t>+   Hiệu điện thế vào nhà trường: U</w:t>
      </w:r>
      <w:r w:rsidRPr="00F94355">
        <w:rPr>
          <w:rFonts w:ascii="Times New Roman" w:hAnsi="Times New Roman"/>
          <w:sz w:val="26"/>
          <w:szCs w:val="26"/>
          <w:vertAlign w:val="subscript"/>
        </w:rPr>
        <w:t>ư</w:t>
      </w:r>
      <w:r w:rsidRPr="00F94355">
        <w:rPr>
          <w:rFonts w:ascii="Times New Roman" w:hAnsi="Times New Roman"/>
          <w:sz w:val="26"/>
          <w:szCs w:val="26"/>
        </w:rPr>
        <w:t xml:space="preserve"> = I.R</w:t>
      </w:r>
      <w:r w:rsidRPr="00F94355">
        <w:rPr>
          <w:rFonts w:ascii="Times New Roman" w:hAnsi="Times New Roman"/>
          <w:sz w:val="26"/>
          <w:szCs w:val="26"/>
          <w:vertAlign w:val="subscript"/>
        </w:rPr>
        <w:t>tđ</w:t>
      </w:r>
      <w:r w:rsidRPr="00F94355">
        <w:rPr>
          <w:rFonts w:ascii="Times New Roman" w:hAnsi="Times New Roman"/>
          <w:sz w:val="26"/>
          <w:szCs w:val="26"/>
        </w:rPr>
        <w:t xml:space="preserve"> = 218.46(V)</w:t>
      </w:r>
      <m:oMath>
        <m:r>
          <w:rPr>
            <w:rFonts w:ascii="Cambria Math" w:hAnsi="Cambria Math"/>
            <w:sz w:val="26"/>
            <w:szCs w:val="26"/>
          </w:rPr>
          <m:t>≤</m:t>
        </m:r>
      </m:oMath>
      <w:r w:rsidRPr="00F94355">
        <w:rPr>
          <w:rFonts w:ascii="Times New Roman" w:eastAsia="Times New Roman" w:hAnsi="Times New Roman"/>
          <w:sz w:val="26"/>
          <w:szCs w:val="26"/>
        </w:rPr>
        <w:t xml:space="preserve"> 220V</w:t>
      </w:r>
    </w:p>
    <w:p w14:paraId="70EDA061"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Vậy các bóng đèn sẽ sáng kém hơn bình thường (tối hơn)</w:t>
      </w:r>
    </w:p>
    <w:p w14:paraId="672E9668" w14:textId="77777777" w:rsidR="00760DD0" w:rsidRPr="00F94355" w:rsidRDefault="00760DD0" w:rsidP="00731F33">
      <w:pPr>
        <w:numPr>
          <w:ilvl w:val="0"/>
          <w:numId w:val="38"/>
        </w:numPr>
        <w:spacing w:after="200" w:line="276" w:lineRule="auto"/>
        <w:contextualSpacing/>
        <w:jc w:val="both"/>
        <w:rPr>
          <w:rFonts w:ascii="Times New Roman" w:hAnsi="Times New Roman"/>
          <w:sz w:val="26"/>
          <w:szCs w:val="26"/>
        </w:rPr>
      </w:pPr>
      <w:r w:rsidRPr="00F94355">
        <w:rPr>
          <w:rFonts w:ascii="Times New Roman" w:hAnsi="Times New Roman"/>
          <w:sz w:val="26"/>
          <w:szCs w:val="26"/>
        </w:rPr>
        <w:t xml:space="preserve">Gọi số bóng đèn là n. Khi đó điện trở tương đương và dòng điện trong toàn mạch của trường là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I=n</m:t>
                </m:r>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 xml:space="preserve">đ= </m:t>
                    </m:r>
                    <m:f>
                      <m:fPr>
                        <m:ctrlPr>
                          <w:rPr>
                            <w:rFonts w:ascii="Cambria Math" w:hAnsi="Cambria Math"/>
                            <w:i/>
                            <w:sz w:val="26"/>
                            <w:szCs w:val="26"/>
                          </w:rPr>
                        </m:ctrlPr>
                      </m:fPr>
                      <m:num>
                        <m:r>
                          <w:rPr>
                            <w:rFonts w:ascii="Cambria Math" w:hAnsi="Cambria Math"/>
                            <w:sz w:val="26"/>
                            <w:szCs w:val="26"/>
                          </w:rPr>
                          <m:t>3n</m:t>
                        </m:r>
                      </m:num>
                      <m:den>
                        <m:r>
                          <w:rPr>
                            <w:rFonts w:ascii="Cambria Math" w:hAnsi="Cambria Math"/>
                            <w:sz w:val="26"/>
                            <w:szCs w:val="26"/>
                          </w:rPr>
                          <m:t>11</m:t>
                        </m:r>
                      </m:den>
                    </m:f>
                  </m:sub>
                </m:sSub>
              </m:e>
              <m:e>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 xml:space="preserve">tđ=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đ</m:t>
                            </m:r>
                          </m:sub>
                        </m:sSub>
                      </m:num>
                      <m:den>
                        <m:r>
                          <w:rPr>
                            <w:rFonts w:ascii="Cambria Math" w:hAnsi="Cambria Math"/>
                            <w:sz w:val="26"/>
                            <w:szCs w:val="26"/>
                          </w:rPr>
                          <m:t>n</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2420</m:t>
                        </m:r>
                      </m:num>
                      <m:den>
                        <m:r>
                          <w:rPr>
                            <w:rFonts w:ascii="Cambria Math" w:hAnsi="Cambria Math"/>
                            <w:sz w:val="26"/>
                            <w:szCs w:val="26"/>
                          </w:rPr>
                          <m:t>3n</m:t>
                        </m:r>
                      </m:den>
                    </m:f>
                  </m:sub>
                </m:sSub>
              </m:e>
            </m:eqArr>
          </m:e>
        </m:d>
      </m:oMath>
    </w:p>
    <w:p w14:paraId="014D06A7" w14:textId="77777777" w:rsidR="00760DD0" w:rsidRPr="00F94355" w:rsidRDefault="00760DD0" w:rsidP="00760DD0">
      <w:pPr>
        <w:spacing w:after="200" w:line="276" w:lineRule="auto"/>
        <w:contextualSpacing/>
        <w:jc w:val="both"/>
        <w:rPr>
          <w:rFonts w:ascii="Times New Roman" w:hAnsi="Times New Roman"/>
          <w:sz w:val="26"/>
          <w:szCs w:val="26"/>
          <w:vertAlign w:val="subscript"/>
        </w:rPr>
      </w:pPr>
      <w:r w:rsidRPr="00F94355">
        <w:rPr>
          <w:rFonts w:ascii="Times New Roman" w:hAnsi="Times New Roman"/>
          <w:sz w:val="26"/>
          <w:szCs w:val="26"/>
        </w:rPr>
        <w:t>+ Ta có: P</w:t>
      </w:r>
      <w:r w:rsidRPr="00F94355">
        <w:rPr>
          <w:rFonts w:ascii="Times New Roman" w:hAnsi="Times New Roman"/>
          <w:sz w:val="26"/>
          <w:szCs w:val="26"/>
          <w:vertAlign w:val="subscript"/>
        </w:rPr>
        <w:t>m</w:t>
      </w:r>
      <w:r w:rsidRPr="00F94355">
        <w:rPr>
          <w:rFonts w:ascii="Times New Roman" w:hAnsi="Times New Roman"/>
          <w:sz w:val="26"/>
          <w:szCs w:val="26"/>
        </w:rPr>
        <w:t xml:space="preserve"> = I</w:t>
      </w:r>
      <w:r w:rsidRPr="00F94355">
        <w:rPr>
          <w:rFonts w:ascii="Times New Roman" w:hAnsi="Times New Roman"/>
          <w:sz w:val="26"/>
          <w:szCs w:val="26"/>
          <w:vertAlign w:val="superscript"/>
        </w:rPr>
        <w:t>2</w:t>
      </w:r>
      <w:r w:rsidRPr="00F94355">
        <w:rPr>
          <w:rFonts w:ascii="Times New Roman" w:hAnsi="Times New Roman"/>
          <w:sz w:val="26"/>
          <w:szCs w:val="26"/>
        </w:rPr>
        <w:t>(R+R</w:t>
      </w:r>
      <w:r w:rsidRPr="00F94355">
        <w:rPr>
          <w:rFonts w:ascii="Times New Roman" w:hAnsi="Times New Roman"/>
          <w:sz w:val="26"/>
          <w:szCs w:val="26"/>
          <w:vertAlign w:val="subscript"/>
        </w:rPr>
        <w:t>tđ</w:t>
      </w:r>
      <w:r w:rsidRPr="00F94355">
        <w:rPr>
          <w:rFonts w:ascii="Times New Roman" w:hAnsi="Times New Roman"/>
          <w:sz w:val="26"/>
          <w:szCs w:val="26"/>
        </w:rPr>
        <w:t>)</w:t>
      </w:r>
    </w:p>
    <w:p w14:paraId="0304D33E"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hAnsi="Times New Roman"/>
          <w:sz w:val="26"/>
          <w:szCs w:val="26"/>
        </w:rPr>
        <w:sym w:font="Wingdings" w:char="F0F3"/>
      </w:r>
      <w:r w:rsidRPr="00F94355">
        <w:rPr>
          <w:rFonts w:ascii="Times New Roman" w:hAnsi="Times New Roman"/>
          <w:sz w:val="26"/>
          <w:szCs w:val="26"/>
        </w:rPr>
        <w:t xml:space="preserve"> 10,71. 10</w:t>
      </w:r>
      <w:r w:rsidRPr="00F94355">
        <w:rPr>
          <w:rFonts w:ascii="Times New Roman" w:hAnsi="Times New Roman"/>
          <w:sz w:val="26"/>
          <w:szCs w:val="26"/>
          <w:vertAlign w:val="superscript"/>
        </w:rPr>
        <w:t>3</w:t>
      </w:r>
      <w:r w:rsidRPr="00F94355">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3n</m:t>
            </m:r>
          </m:num>
          <m:den>
            <m:r>
              <w:rPr>
                <w:rFonts w:ascii="Cambria Math" w:hAnsi="Cambria Math"/>
                <w:sz w:val="26"/>
                <w:szCs w:val="26"/>
              </w:rPr>
              <m:t>11</m:t>
            </m:r>
          </m:den>
        </m:f>
      </m:oMath>
      <w:r w:rsidRPr="00F94355">
        <w:rPr>
          <w:rFonts w:ascii="Times New Roman" w:eastAsia="Times New Roman" w:hAnsi="Times New Roman"/>
          <w:sz w:val="26"/>
          <w:szCs w:val="26"/>
        </w:rPr>
        <w:t>)</w:t>
      </w:r>
      <w:r w:rsidRPr="00F94355">
        <w:rPr>
          <w:rFonts w:ascii="Times New Roman" w:eastAsia="Times New Roman" w:hAnsi="Times New Roman"/>
          <w:sz w:val="26"/>
          <w:szCs w:val="26"/>
          <w:vertAlign w:val="superscript"/>
        </w:rPr>
        <w:t>2</w:t>
      </w:r>
      <w:r w:rsidRPr="00F94355">
        <w:rPr>
          <w:rFonts w:ascii="Times New Roman" w:eastAsia="Times New Roman" w:hAnsi="Times New Roman"/>
          <w:sz w:val="26"/>
          <w:szCs w:val="26"/>
        </w:rPr>
        <w:t xml:space="preserve">(0,4 + </w:t>
      </w:r>
      <m:oMath>
        <m:f>
          <m:fPr>
            <m:ctrlPr>
              <w:rPr>
                <w:rFonts w:ascii="Cambria Math" w:hAnsi="Cambria Math"/>
                <w:i/>
                <w:sz w:val="26"/>
                <w:szCs w:val="26"/>
              </w:rPr>
            </m:ctrlPr>
          </m:fPr>
          <m:num>
            <m:r>
              <w:rPr>
                <w:rFonts w:ascii="Cambria Math" w:hAnsi="Cambria Math"/>
                <w:sz w:val="26"/>
                <w:szCs w:val="26"/>
              </w:rPr>
              <m:t>2420</m:t>
            </m:r>
          </m:num>
          <m:den>
            <m:r>
              <w:rPr>
                <w:rFonts w:ascii="Cambria Math" w:hAnsi="Cambria Math"/>
                <w:sz w:val="26"/>
                <w:szCs w:val="26"/>
              </w:rPr>
              <m:t>3n</m:t>
            </m:r>
          </m:den>
        </m:f>
        <m:r>
          <w:rPr>
            <w:rFonts w:ascii="Cambria Math" w:hAnsi="Cambria Math"/>
            <w:sz w:val="26"/>
            <w:szCs w:val="26"/>
          </w:rPr>
          <m:t>)</m:t>
        </m:r>
      </m:oMath>
      <w:r w:rsidRPr="00F94355">
        <w:rPr>
          <w:rFonts w:ascii="Times New Roman" w:eastAsia="Times New Roman" w:hAnsi="Times New Roman"/>
          <w:sz w:val="26"/>
          <w:szCs w:val="26"/>
        </w:rPr>
        <w:t xml:space="preserve"> =&gt; n = 165</w:t>
      </w:r>
    </w:p>
    <w:p w14:paraId="6B28A932"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b/>
          <w:bCs/>
          <w:sz w:val="26"/>
          <w:szCs w:val="26"/>
          <w:u w:val="single"/>
        </w:rPr>
        <w:t>Bài 162:</w:t>
      </w:r>
    </w:p>
    <w:p w14:paraId="11EFC6EF" w14:textId="77777777" w:rsidR="00760DD0" w:rsidRPr="00F94355" w:rsidRDefault="00760DD0" w:rsidP="00731F33">
      <w:pPr>
        <w:numPr>
          <w:ilvl w:val="0"/>
          <w:numId w:val="40"/>
        </w:numPr>
        <w:spacing w:after="200" w:line="276" w:lineRule="auto"/>
        <w:contextualSpacing/>
        <w:jc w:val="both"/>
        <w:rPr>
          <w:rFonts w:ascii="Times New Roman" w:hAnsi="Times New Roman"/>
          <w:sz w:val="26"/>
          <w:szCs w:val="26"/>
        </w:rPr>
      </w:pPr>
      <w:r w:rsidRPr="00F94355">
        <w:rPr>
          <w:rFonts w:ascii="Times New Roman" w:hAnsi="Times New Roman"/>
          <w:sz w:val="26"/>
          <w:szCs w:val="26"/>
        </w:rPr>
        <w:t>Gọi h và h' lần lượt là phần trăm điện năng hao phí lúc đầu và lúc sau</w:t>
      </w:r>
    </w:p>
    <w:p w14:paraId="36AF6902"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hAnsi="Times New Roman"/>
          <w:sz w:val="26"/>
          <w:szCs w:val="26"/>
        </w:rPr>
        <w:t xml:space="preserve">+ Công suất hao phí trên đường dây: </w:t>
      </w:r>
      <w:r w:rsidRPr="00F94355">
        <w:rPr>
          <w:rFonts w:ascii="Symbol" w:hAnsi="Symbol"/>
          <w:sz w:val="26"/>
          <w:szCs w:val="26"/>
        </w:rPr>
        <w:t></w:t>
      </w:r>
      <w:r w:rsidRPr="00F94355">
        <w:rPr>
          <w:rFonts w:ascii="Times New Roman" w:hAnsi="Times New Roman"/>
          <w:sz w:val="26"/>
          <w:szCs w:val="26"/>
        </w:rPr>
        <w:t>P = I</w:t>
      </w:r>
      <w:r w:rsidRPr="00F94355">
        <w:rPr>
          <w:rFonts w:ascii="Times New Roman" w:hAnsi="Times New Roman"/>
          <w:sz w:val="26"/>
          <w:szCs w:val="26"/>
          <w:vertAlign w:val="superscript"/>
        </w:rPr>
        <w:t>2</w:t>
      </w:r>
      <w:r w:rsidRPr="00F94355">
        <w:rPr>
          <w:rFonts w:ascii="Times New Roman" w:hAnsi="Times New Roman"/>
          <w:sz w:val="26"/>
          <w:szCs w:val="26"/>
        </w:rPr>
        <w:t>R = (</w:t>
      </w:r>
      <m:oMath>
        <m:f>
          <m:fPr>
            <m:ctrlPr>
              <w:rPr>
                <w:rFonts w:ascii="Cambria Math" w:hAnsi="Cambria Math"/>
                <w:i/>
                <w:sz w:val="26"/>
                <w:szCs w:val="26"/>
                <w:lang w:val="vi-VN"/>
              </w:rPr>
            </m:ctrlPr>
          </m:fPr>
          <m:num>
            <m:r>
              <w:rPr>
                <w:rFonts w:ascii="Cambria Math" w:hAnsi="Cambria Math"/>
                <w:sz w:val="26"/>
                <w:szCs w:val="26"/>
                <w:lang w:val="vi-VN"/>
              </w:rPr>
              <m:t>P</m:t>
            </m:r>
          </m:num>
          <m:den>
            <m:r>
              <w:rPr>
                <w:rFonts w:ascii="Cambria Math" w:hAnsi="Cambria Math"/>
                <w:sz w:val="26"/>
                <w:szCs w:val="26"/>
                <w:lang w:val="vi-VN"/>
              </w:rPr>
              <m:t>U</m:t>
            </m:r>
          </m:den>
        </m:f>
      </m:oMath>
      <w:r w:rsidRPr="00F94355">
        <w:rPr>
          <w:rFonts w:ascii="Times New Roman" w:eastAsia="Times New Roman" w:hAnsi="Times New Roman"/>
          <w:sz w:val="26"/>
          <w:szCs w:val="26"/>
          <w:lang w:val="vi-VN"/>
        </w:rPr>
        <w:t>)</w:t>
      </w:r>
      <w:r w:rsidRPr="00F94355">
        <w:rPr>
          <w:rFonts w:ascii="Times New Roman" w:eastAsia="Times New Roman" w:hAnsi="Times New Roman"/>
          <w:sz w:val="26"/>
          <w:szCs w:val="26"/>
          <w:vertAlign w:val="superscript"/>
          <w:lang w:val="vi-VN"/>
        </w:rPr>
        <w:t>2</w:t>
      </w:r>
      <w:r w:rsidRPr="00F94355">
        <w:rPr>
          <w:rFonts w:ascii="Times New Roman" w:eastAsia="Times New Roman" w:hAnsi="Times New Roman"/>
          <w:sz w:val="26"/>
          <w:szCs w:val="26"/>
        </w:rPr>
        <w:t>R (P là công suất phát)</w:t>
      </w:r>
    </w:p>
    <w:p w14:paraId="025C55AF"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Phần trăm hao phí do tỏa nhiệt:</w:t>
      </w:r>
    </w:p>
    <w:p w14:paraId="2B4FD9E4"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xml:space="preserve">h=  </w:t>
      </w:r>
      <m:oMath>
        <m:f>
          <m:fPr>
            <m:ctrlPr>
              <w:rPr>
                <w:rFonts w:ascii="Cambria Math" w:eastAsia="Times New Roman" w:hAnsi="Cambria Math"/>
                <w:i/>
                <w:sz w:val="26"/>
                <w:szCs w:val="26"/>
              </w:rPr>
            </m:ctrlPr>
          </m:fPr>
          <m:num>
            <m:r>
              <w:rPr>
                <w:rFonts w:ascii="Cambria Math" w:eastAsia="Times New Roman" w:hAnsi="Cambria Math"/>
                <w:sz w:val="26"/>
                <w:szCs w:val="26"/>
              </w:rPr>
              <m:t>∆P</m:t>
            </m:r>
          </m:num>
          <m:den>
            <m:r>
              <w:rPr>
                <w:rFonts w:ascii="Cambria Math" w:eastAsia="Times New Roman" w:hAnsi="Cambria Math"/>
                <w:sz w:val="26"/>
                <w:szCs w:val="26"/>
              </w:rPr>
              <m:t>P</m:t>
            </m:r>
          </m:den>
        </m:f>
      </m:oMath>
      <w:r w:rsidRPr="00F94355">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P.R</m:t>
            </m:r>
          </m:num>
          <m:den>
            <m:sSup>
              <m:sSupPr>
                <m:ctrlPr>
                  <w:rPr>
                    <w:rFonts w:ascii="Cambria Math" w:eastAsia="Times New Roman" w:hAnsi="Cambria Math"/>
                    <w:i/>
                    <w:sz w:val="26"/>
                    <w:szCs w:val="26"/>
                  </w:rPr>
                </m:ctrlPr>
              </m:sSupPr>
              <m:e>
                <m:r>
                  <w:rPr>
                    <w:rFonts w:ascii="Cambria Math" w:eastAsia="Times New Roman" w:hAnsi="Cambria Math"/>
                    <w:sz w:val="26"/>
                    <w:szCs w:val="26"/>
                  </w:rPr>
                  <m:t>U</m:t>
                </m:r>
              </m:e>
              <m:sup>
                <m:r>
                  <w:rPr>
                    <w:rFonts w:ascii="Cambria Math" w:eastAsia="Times New Roman" w:hAnsi="Cambria Math"/>
                    <w:sz w:val="26"/>
                    <w:szCs w:val="26"/>
                  </w:rPr>
                  <m:t>2</m:t>
                </m:r>
              </m:sup>
            </m:sSup>
          </m:den>
        </m:f>
      </m:oMath>
      <w:r w:rsidRPr="00F94355">
        <w:rPr>
          <w:rFonts w:ascii="Times New Roman" w:eastAsia="Times New Roman" w:hAnsi="Times New Roman"/>
          <w:sz w:val="26"/>
          <w:szCs w:val="26"/>
        </w:rPr>
        <w:t xml:space="preserve">                                                                  (1)</w:t>
      </w:r>
    </w:p>
    <w:p w14:paraId="3166C5F7"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Gọi P và P</w:t>
      </w:r>
      <w:r w:rsidRPr="00F94355">
        <w:rPr>
          <w:rFonts w:ascii="Times New Roman" w:eastAsia="Times New Roman" w:hAnsi="Times New Roman"/>
          <w:sz w:val="26"/>
          <w:szCs w:val="26"/>
          <w:vertAlign w:val="superscript"/>
        </w:rPr>
        <w:t>’</w:t>
      </w:r>
      <w:r w:rsidRPr="00F94355">
        <w:rPr>
          <w:rFonts w:ascii="Times New Roman" w:eastAsia="Times New Roman" w:hAnsi="Times New Roman"/>
          <w:sz w:val="26"/>
          <w:szCs w:val="26"/>
        </w:rPr>
        <w:t xml:space="preserve"> lần lượt là công suất trước và sau khi phát. Vì U và R không đổi nên từ (1) suy ra:</w:t>
      </w:r>
    </w:p>
    <w:p w14:paraId="4EC55FCF" w14:textId="77777777" w:rsidR="00760DD0" w:rsidRPr="00F94355" w:rsidRDefault="00B570E1" w:rsidP="00760DD0">
      <w:pPr>
        <w:spacing w:after="200" w:line="276" w:lineRule="auto"/>
        <w:contextualSpacing/>
        <w:jc w:val="both"/>
        <w:rPr>
          <w:rFonts w:ascii="Times New Roman" w:eastAsia="Times New Roman" w:hAnsi="Times New Roman"/>
          <w:sz w:val="26"/>
          <w:szCs w:val="26"/>
        </w:rPr>
      </w:pPr>
      <m:oMath>
        <m:f>
          <m:fPr>
            <m:ctrlPr>
              <w:rPr>
                <w:rFonts w:ascii="Cambria Math" w:hAnsi="Cambria Math"/>
                <w:i/>
                <w:sz w:val="26"/>
                <w:szCs w:val="26"/>
              </w:rPr>
            </m:ctrlPr>
          </m:fPr>
          <m:num>
            <m:r>
              <w:rPr>
                <w:rFonts w:ascii="Cambria Math" w:hAnsi="Cambria Math"/>
                <w:sz w:val="26"/>
                <w:szCs w:val="26"/>
              </w:rPr>
              <m:t>h'</m:t>
            </m:r>
          </m:num>
          <m:den>
            <m:r>
              <w:rPr>
                <w:rFonts w:ascii="Cambria Math" w:hAnsi="Cambria Math"/>
                <w:sz w:val="26"/>
                <w:szCs w:val="26"/>
              </w:rPr>
              <m:t>h</m:t>
            </m:r>
          </m:den>
        </m:f>
      </m:oMath>
      <w:r w:rsidR="00760DD0" w:rsidRPr="00F94355">
        <w:rPr>
          <w:rFonts w:ascii="Times New Roman" w:eastAsia="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P</m:t>
            </m:r>
          </m:den>
        </m:f>
      </m:oMath>
      <w:r w:rsidR="00760DD0" w:rsidRPr="00F94355">
        <w:rPr>
          <w:rFonts w:ascii="Times New Roman" w:eastAsia="Times New Roman" w:hAnsi="Times New Roman"/>
          <w:sz w:val="26"/>
          <w:szCs w:val="26"/>
        </w:rPr>
        <w:t xml:space="preserve"> =&gt; P’ = P</w:t>
      </w:r>
      <m:oMath>
        <m:f>
          <m:fPr>
            <m:ctrlPr>
              <w:rPr>
                <w:rFonts w:ascii="Cambria Math" w:hAnsi="Cambria Math"/>
                <w:i/>
                <w:sz w:val="26"/>
                <w:szCs w:val="26"/>
              </w:rPr>
            </m:ctrlPr>
          </m:fPr>
          <m:num>
            <m:r>
              <w:rPr>
                <w:rFonts w:ascii="Cambria Math" w:hAnsi="Cambria Math"/>
                <w:sz w:val="26"/>
                <w:szCs w:val="26"/>
              </w:rPr>
              <m:t>h'</m:t>
            </m:r>
          </m:num>
          <m:den>
            <m:r>
              <w:rPr>
                <w:rFonts w:ascii="Cambria Math" w:hAnsi="Cambria Math"/>
                <w:sz w:val="26"/>
                <w:szCs w:val="26"/>
              </w:rPr>
              <m:t>h</m:t>
            </m:r>
          </m:den>
        </m:f>
      </m:oMath>
      <w:r w:rsidR="00760DD0" w:rsidRPr="00F94355">
        <w:rPr>
          <w:rFonts w:ascii="Times New Roman" w:eastAsia="Times New Roman" w:hAnsi="Times New Roman"/>
          <w:sz w:val="26"/>
          <w:szCs w:val="26"/>
        </w:rPr>
        <w:t xml:space="preserve"> </w:t>
      </w:r>
      <m:oMath>
        <m:r>
          <w:rPr>
            <w:rFonts w:ascii="Cambria Math" w:eastAsia="Times New Roman" w:hAnsi="Cambria Math"/>
            <w:sz w:val="26"/>
            <w:szCs w:val="26"/>
          </w:rPr>
          <m:t xml:space="preserve">  (h=</m:t>
        </m:r>
        <m:r>
          <w:rPr>
            <w:rFonts w:ascii="Cambria Math" w:eastAsia="Times New Roman" w:hAnsi="Cambria Math"/>
            <w:sz w:val="26"/>
            <w:szCs w:val="26"/>
          </w:rPr>
          <m:t>0,125)→</m:t>
        </m:r>
      </m:oMath>
      <w:r w:rsidR="00760DD0" w:rsidRPr="00F94355">
        <w:rPr>
          <w:rFonts w:ascii="Times New Roman" w:eastAsia="Times New Roman" w:hAnsi="Times New Roman"/>
          <w:sz w:val="26"/>
          <w:szCs w:val="26"/>
        </w:rPr>
        <w:t xml:space="preserve"> P’= 12,5Ph’        (2)</w:t>
      </w:r>
    </w:p>
    <w:p w14:paraId="04F96231"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m:oMath>
        <m:r>
          <w:rPr>
            <w:rFonts w:ascii="Cambria Math" w:hAnsi="Cambria Math"/>
            <w:sz w:val="26"/>
            <w:szCs w:val="26"/>
          </w:rPr>
          <m:t xml:space="preserve">+ </m:t>
        </m:r>
      </m:oMath>
      <w:r w:rsidRPr="00F94355">
        <w:rPr>
          <w:rFonts w:ascii="Times New Roman" w:eastAsia="Times New Roman" w:hAnsi="Times New Roman"/>
          <w:sz w:val="26"/>
          <w:szCs w:val="26"/>
        </w:rPr>
        <w:t>Gọi P</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 là công suất tiêu thụ lúc ban đầu; P'</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,P ',</w:t>
      </w:r>
      <w:r w:rsidRPr="00F94355">
        <w:rPr>
          <w:rFonts w:ascii="Symbol" w:eastAsia="Times New Roman" w:hAnsi="Symbol"/>
          <w:sz w:val="26"/>
          <w:szCs w:val="26"/>
        </w:rPr>
        <w:t></w:t>
      </w:r>
      <w:r w:rsidRPr="00F94355">
        <w:rPr>
          <w:rFonts w:ascii="Times New Roman" w:eastAsia="Times New Roman" w:hAnsi="Times New Roman"/>
          <w:sz w:val="26"/>
          <w:szCs w:val="26"/>
        </w:rPr>
        <w:t>P' lần lượt là công suất tiêu thụ, công suất nơi phát và công suất hao phí lúc sau</w:t>
      </w:r>
    </w:p>
    <w:p w14:paraId="6E38AB0B"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hAnsi="Times New Roman"/>
          <w:sz w:val="26"/>
          <w:szCs w:val="26"/>
        </w:rPr>
        <w:t xml:space="preserve">+ Ta có: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u</m:t>
                    </m:r>
                  </m:sub>
                </m:sSub>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P</m:t>
                    </m:r>
                  </m:e>
                  <m:sup>
                    <m:r>
                      <w:rPr>
                        <w:rFonts w:ascii="Cambria Math" w:hAnsi="Cambria Math"/>
                        <w:sz w:val="26"/>
                        <w:szCs w:val="26"/>
                      </w:rPr>
                      <m:t>'</m:t>
                    </m:r>
                  </m:sup>
                </m:sSup>
                <m:r>
                  <w:rPr>
                    <w:rFonts w:ascii="Cambria Math" w:hAnsi="Cambria Math"/>
                    <w:sz w:val="26"/>
                    <w:szCs w:val="26"/>
                  </w:rPr>
                  <m:t>- ∆P'</m:t>
                </m:r>
              </m:e>
              <m:e>
                <m:sSup>
                  <m:sSupPr>
                    <m:ctrlPr>
                      <w:rPr>
                        <w:rFonts w:ascii="Cambria Math" w:hAnsi="Cambria Math"/>
                        <w:i/>
                        <w:sz w:val="26"/>
                        <w:szCs w:val="26"/>
                      </w:rPr>
                    </m:ctrlPr>
                  </m:sSupPr>
                  <m:e>
                    <m:r>
                      <w:rPr>
                        <w:rFonts w:ascii="Cambria Math" w:hAnsi="Cambria Math"/>
                        <w:sz w:val="26"/>
                        <w:szCs w:val="26"/>
                      </w:rPr>
                      <m:t>h</m:t>
                    </m:r>
                  </m:e>
                  <m:sup>
                    <m:r>
                      <w:rPr>
                        <w:rFonts w:ascii="Cambria Math" w:hAnsi="Cambria Math"/>
                        <w:sz w:val="26"/>
                        <w:szCs w:val="26"/>
                      </w:rPr>
                      <m:t>'</m:t>
                    </m:r>
                  </m:sup>
                </m:sSup>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∆P'</m:t>
                    </m:r>
                  </m:num>
                  <m:den>
                    <m:sSup>
                      <m:sSupPr>
                        <m:ctrlPr>
                          <w:rPr>
                            <w:rFonts w:ascii="Cambria Math" w:hAnsi="Cambria Math"/>
                            <w:i/>
                            <w:sz w:val="26"/>
                            <w:szCs w:val="26"/>
                          </w:rPr>
                        </m:ctrlPr>
                      </m:sSupPr>
                      <m:e>
                        <m:r>
                          <w:rPr>
                            <w:rFonts w:ascii="Cambria Math" w:hAnsi="Cambria Math"/>
                            <w:sz w:val="26"/>
                            <w:szCs w:val="26"/>
                          </w:rPr>
                          <m:t>P</m:t>
                        </m:r>
                      </m:e>
                      <m:sup>
                        <m:r>
                          <w:rPr>
                            <w:rFonts w:ascii="Cambria Math" w:hAnsi="Cambria Math"/>
                            <w:sz w:val="26"/>
                            <w:szCs w:val="26"/>
                          </w:rPr>
                          <m:t>'</m:t>
                        </m:r>
                      </m:sup>
                    </m:sSup>
                  </m:den>
                </m:f>
                <m:r>
                  <w:rPr>
                    <w:rFonts w:ascii="Cambria Math" w:hAnsi="Cambria Math"/>
                    <w:sz w:val="26"/>
                    <w:szCs w:val="26"/>
                  </w:rPr>
                  <m:t xml:space="preserve">=&gt; </m:t>
                </m:r>
                <m:r>
                  <m:rPr>
                    <m:sty m:val="p"/>
                  </m:rPr>
                  <w:rPr>
                    <w:rFonts w:ascii="Cambria Math" w:eastAsia="Times New Roman" w:hAnsi="Cambria Math"/>
                    <w:sz w:val="26"/>
                    <w:szCs w:val="26"/>
                  </w:rPr>
                  <m:t xml:space="preserve">=&gt; </m:t>
                </m:r>
                <m:sSup>
                  <m:sSupPr>
                    <m:ctrlPr>
                      <w:rPr>
                        <w:rFonts w:ascii="Cambria Math" w:hAnsi="Cambria Math"/>
                        <w:i/>
                        <w:sz w:val="26"/>
                        <w:szCs w:val="26"/>
                      </w:rPr>
                    </m:ctrlPr>
                  </m:sSupPr>
                  <m:e>
                    <m:r>
                      <w:rPr>
                        <w:rFonts w:ascii="Cambria Math" w:hAnsi="Cambria Math"/>
                        <w:sz w:val="26"/>
                        <w:szCs w:val="26"/>
                      </w:rPr>
                      <m:t>∆P</m:t>
                    </m:r>
                  </m:e>
                  <m:sup>
                    <m:r>
                      <w:rPr>
                        <w:rFonts w:ascii="Cambria Math" w:hAnsi="Cambria Math"/>
                        <w:sz w:val="26"/>
                        <w:szCs w:val="26"/>
                      </w:rPr>
                      <m:t>'</m:t>
                    </m:r>
                  </m:sup>
                </m:sSup>
                <m:r>
                  <m:rPr>
                    <m:sty m:val="p"/>
                  </m:rPr>
                  <w:rPr>
                    <w:rFonts w:ascii="Cambria Math" w:eastAsia="Times New Roman" w:hAnsi="Cambria Math"/>
                    <w:sz w:val="26"/>
                    <w:szCs w:val="26"/>
                  </w:rPr>
                  <m:t xml:space="preserve"> = h’P’</m:t>
                </m:r>
              </m:e>
            </m:eqArr>
          </m:e>
        </m:d>
      </m:oMath>
      <w:r w:rsidRPr="00F94355">
        <w:rPr>
          <w:rFonts w:ascii="Times New Roman" w:eastAsia="Times New Roman" w:hAnsi="Times New Roman"/>
          <w:sz w:val="26"/>
          <w:szCs w:val="26"/>
        </w:rPr>
        <w:t xml:space="preserve"> =&gt; </w:t>
      </w:r>
      <m:oMath>
        <m:r>
          <w:rPr>
            <w:rFonts w:ascii="Cambria Math" w:hAnsi="Cambria Math"/>
            <w:sz w:val="26"/>
            <w:szCs w:val="26"/>
          </w:rPr>
          <m:t>P'</m:t>
        </m:r>
      </m:oMath>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P’ – h’P’  (3)</w:t>
      </w:r>
    </w:p>
    <w:p w14:paraId="0F06BC83"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Vì lúc sau công suất nơi tiêu thụ tăng 25% so với lúc đầu nên:</w:t>
      </w:r>
    </w:p>
    <w:p w14:paraId="107A9647"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xml:space="preserve">= </w:t>
      </w:r>
      <m:oMath>
        <m:r>
          <w:rPr>
            <w:rFonts w:ascii="Cambria Math" w:hAnsi="Cambria Math"/>
            <w:sz w:val="26"/>
            <w:szCs w:val="26"/>
          </w:rPr>
          <m:t>P'</m:t>
        </m:r>
      </m:oMath>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P</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 xml:space="preserve"> + 0 ,25P</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 1,25P</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(4)</w:t>
      </w:r>
    </w:p>
    <w:p w14:paraId="49E3ED78"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Thay (4) vào (3) ta có:</w:t>
      </w:r>
    </w:p>
    <w:p w14:paraId="4819FFF7"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1,25P</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 P’ – h’P’  (5)</w:t>
      </w:r>
    </w:p>
    <w:p w14:paraId="287D8BBC"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Lúc đầu hao phí 12,5% nên công suất nơi tiêu thụ là</w:t>
      </w:r>
    </w:p>
    <w:p w14:paraId="73667F70"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P</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Symbol" w:eastAsia="Times New Roman" w:hAnsi="Symbol"/>
          <w:sz w:val="26"/>
          <w:szCs w:val="26"/>
          <w:vertAlign w:val="subscript"/>
        </w:rPr>
        <w:t></w:t>
      </w:r>
      <w:r w:rsidRPr="00F94355">
        <w:rPr>
          <w:rFonts w:ascii="Times New Roman" w:eastAsia="Times New Roman" w:hAnsi="Times New Roman"/>
          <w:sz w:val="26"/>
          <w:szCs w:val="26"/>
        </w:rPr>
        <w:t>= 0,875P (6)</w:t>
      </w:r>
    </w:p>
    <w:p w14:paraId="3E33EB37"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xml:space="preserve">+ Thay (2) và (6) vào (5) ta có: </w:t>
      </w:r>
    </w:p>
    <w:p w14:paraId="68D37CD0"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1,25. 0,875P = 12,5P.h’ – h’. 12,5P.h’</w:t>
      </w:r>
    </w:p>
    <w:p w14:paraId="14681D9E" w14:textId="77777777" w:rsidR="00760DD0" w:rsidRPr="00F94355" w:rsidRDefault="00760DD0" w:rsidP="00731F33">
      <w:pPr>
        <w:numPr>
          <w:ilvl w:val="0"/>
          <w:numId w:val="37"/>
        </w:num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12,5(h’)</w:t>
      </w:r>
      <w:r w:rsidRPr="00F94355">
        <w:rPr>
          <w:rFonts w:ascii="Times New Roman" w:eastAsia="Times New Roman" w:hAnsi="Times New Roman"/>
          <w:sz w:val="26"/>
          <w:szCs w:val="26"/>
          <w:vertAlign w:val="superscript"/>
        </w:rPr>
        <w:t>2</w:t>
      </w:r>
      <w:r w:rsidRPr="00F94355">
        <w:rPr>
          <w:rFonts w:ascii="Times New Roman" w:eastAsia="Times New Roman" w:hAnsi="Times New Roman"/>
          <w:sz w:val="26"/>
          <w:szCs w:val="26"/>
        </w:rPr>
        <w:t xml:space="preserve"> - 12,5h’ + 1,09375 = 0</w:t>
      </w:r>
    </w:p>
    <w:p w14:paraId="7944F902" w14:textId="77777777" w:rsidR="00760DD0" w:rsidRPr="00F94355" w:rsidRDefault="00B570E1" w:rsidP="00731F33">
      <w:pPr>
        <w:numPr>
          <w:ilvl w:val="0"/>
          <w:numId w:val="37"/>
        </w:numPr>
        <w:spacing w:after="200" w:line="276" w:lineRule="auto"/>
        <w:contextualSpacing/>
        <w:jc w:val="both"/>
        <w:rPr>
          <w:rFonts w:ascii="Times New Roman" w:eastAsia="Times New Roman" w:hAnsi="Times New Roman"/>
          <w:sz w:val="26"/>
          <w:szCs w:val="26"/>
        </w:rPr>
      </w:pPr>
      <m:oMath>
        <m:f>
          <m:fPr>
            <m:type m:val="noBa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m:t>
                </m:r>
              </m:sup>
            </m:sSup>
            <m:r>
              <w:rPr>
                <w:rFonts w:ascii="Cambria Math" w:eastAsia="Times New Roman" w:hAnsi="Cambria Math"/>
                <w:sz w:val="26"/>
                <w:szCs w:val="26"/>
              </w:rPr>
              <m:t>=0,903=90,3%</m:t>
            </m:r>
          </m:num>
          <m:den>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m:t>
                </m:r>
              </m:sup>
            </m:sSup>
            <m:r>
              <w:rPr>
                <w:rFonts w:ascii="Cambria Math" w:eastAsia="Times New Roman" w:hAnsi="Cambria Math"/>
                <w:sz w:val="26"/>
                <w:szCs w:val="26"/>
              </w:rPr>
              <m:t>= 090969=9,69%</m:t>
            </m:r>
          </m:den>
        </m:f>
      </m:oMath>
    </w:p>
    <w:p w14:paraId="6611ADEC"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Vì hiệu suất truyền tải điện năng lớn hơn 80% nên chọn h' = 6,96%</w:t>
      </w:r>
    </w:p>
    <w:p w14:paraId="4F4A1BAA"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b/>
          <w:bCs/>
          <w:sz w:val="26"/>
          <w:szCs w:val="26"/>
          <w:u w:val="single"/>
        </w:rPr>
        <w:lastRenderedPageBreak/>
        <w:t>Bài 163:</w:t>
      </w:r>
    </w:p>
    <w:p w14:paraId="691415EF" w14:textId="77777777" w:rsidR="00760DD0" w:rsidRPr="00F94355" w:rsidRDefault="00760DD0" w:rsidP="00760DD0">
      <w:pPr>
        <w:spacing w:after="200" w:line="276" w:lineRule="auto"/>
        <w:contextualSpacing/>
        <w:jc w:val="both"/>
        <w:rPr>
          <w:rFonts w:ascii="Symbol" w:eastAsia="Times New Roman" w:hAnsi="Symbol"/>
          <w:sz w:val="26"/>
          <w:szCs w:val="26"/>
        </w:rPr>
      </w:pPr>
      <w:r w:rsidRPr="00F94355">
        <w:rPr>
          <w:rFonts w:ascii="Times New Roman" w:eastAsia="Times New Roman" w:hAnsi="Times New Roman"/>
          <w:sz w:val="26"/>
          <w:szCs w:val="26"/>
        </w:rPr>
        <w:t>+ Điện trở trên l dây dài 8km là 10</w:t>
      </w:r>
      <w:r w:rsidRPr="00F94355">
        <w:rPr>
          <w:rFonts w:ascii="Symbol" w:eastAsia="Times New Roman" w:hAnsi="Symbol"/>
          <w:sz w:val="26"/>
          <w:szCs w:val="26"/>
        </w:rPr>
        <w:t></w:t>
      </w:r>
    </w:p>
    <w:p w14:paraId="429A4F1C" w14:textId="77777777" w:rsidR="00760DD0" w:rsidRPr="00F94355" w:rsidRDefault="00760DD0" w:rsidP="00760DD0">
      <w:pPr>
        <w:spacing w:after="200" w:line="276" w:lineRule="auto"/>
        <w:contextualSpacing/>
        <w:jc w:val="both"/>
        <w:rPr>
          <w:rFonts w:ascii="Times New Roman" w:eastAsia="Times New Roman" w:hAnsi="Times New Roman"/>
          <w:sz w:val="26"/>
          <w:szCs w:val="26"/>
          <w:vertAlign w:val="subscript"/>
        </w:rPr>
      </w:pPr>
      <w:r w:rsidRPr="00F94355">
        <w:rPr>
          <w:rFonts w:ascii="Times New Roman" w:eastAsia="Times New Roman" w:hAnsi="Times New Roman"/>
          <w:sz w:val="26"/>
          <w:szCs w:val="26"/>
        </w:rPr>
        <w:t>+ Gọi điện trở của đoạn từ M đến Q là R</w:t>
      </w:r>
      <w:r w:rsidRPr="00F94355">
        <w:rPr>
          <w:rFonts w:ascii="Times New Roman" w:eastAsia="Times New Roman" w:hAnsi="Times New Roman"/>
          <w:sz w:val="26"/>
          <w:szCs w:val="26"/>
          <w:vertAlign w:val="subscript"/>
        </w:rPr>
        <w:t>0</w:t>
      </w:r>
      <w:r w:rsidRPr="00F94355">
        <w:rPr>
          <w:rFonts w:ascii="Times New Roman" w:eastAsia="Times New Roman" w:hAnsi="Times New Roman"/>
          <w:sz w:val="26"/>
          <w:szCs w:val="26"/>
        </w:rPr>
        <w:t xml:space="preserve"> thì điện trở trên đoạn mạch từ Q đến N là R</w:t>
      </w:r>
      <w:r w:rsidRPr="00F94355">
        <w:rPr>
          <w:rFonts w:ascii="Times New Roman" w:eastAsia="Times New Roman" w:hAnsi="Times New Roman"/>
          <w:sz w:val="26"/>
          <w:szCs w:val="26"/>
          <w:vertAlign w:val="subscript"/>
        </w:rPr>
        <w:t>QN</w:t>
      </w:r>
      <w:r w:rsidRPr="00F94355">
        <w:rPr>
          <w:rFonts w:ascii="Times New Roman" w:eastAsia="Times New Roman" w:hAnsi="Times New Roman"/>
          <w:sz w:val="26"/>
          <w:szCs w:val="26"/>
        </w:rPr>
        <w:t xml:space="preserve"> = 10 - R</w:t>
      </w:r>
      <w:r w:rsidRPr="00F94355">
        <w:rPr>
          <w:rFonts w:ascii="Times New Roman" w:eastAsia="Times New Roman" w:hAnsi="Times New Roman"/>
          <w:sz w:val="26"/>
          <w:szCs w:val="26"/>
          <w:vertAlign w:val="subscript"/>
        </w:rPr>
        <w:t>0</w:t>
      </w:r>
    </w:p>
    <w:p w14:paraId="34D9C47B" w14:textId="77777777" w:rsidR="00760DD0" w:rsidRPr="00F94355" w:rsidRDefault="00760DD0" w:rsidP="00760DD0">
      <w:pPr>
        <w:spacing w:after="200" w:line="276" w:lineRule="auto"/>
        <w:contextualSpacing/>
        <w:jc w:val="center"/>
        <w:rPr>
          <w:rFonts w:ascii="Times New Roman" w:eastAsia="Times New Roman" w:hAnsi="Times New Roman"/>
          <w:sz w:val="26"/>
          <w:szCs w:val="26"/>
        </w:rPr>
      </w:pPr>
      <w:r w:rsidRPr="00F94355">
        <w:rPr>
          <w:rFonts w:ascii="Times New Roman" w:eastAsia="Times New Roman" w:hAnsi="Times New Roman"/>
          <w:noProof/>
          <w:sz w:val="26"/>
          <w:szCs w:val="26"/>
        </w:rPr>
        <w:drawing>
          <wp:inline distT="0" distB="0" distL="0" distR="0" wp14:anchorId="18EC29AB" wp14:editId="3707542C">
            <wp:extent cx="3024578" cy="1170432"/>
            <wp:effectExtent l="0" t="0" r="4445" b="0"/>
            <wp:docPr id="16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2">
                      <a:extLst>
                        <a:ext uri="{28A0092B-C50C-407E-A947-70E740481C1C}">
                          <a14:useLocalDpi xmlns:a14="http://schemas.microsoft.com/office/drawing/2010/main" val="0"/>
                        </a:ext>
                      </a:extLst>
                    </a:blip>
                    <a:srcRect/>
                    <a:stretch>
                      <a:fillRect/>
                    </a:stretch>
                  </pic:blipFill>
                  <pic:spPr bwMode="auto">
                    <a:xfrm>
                      <a:off x="0" y="0"/>
                      <a:ext cx="3037025" cy="1175249"/>
                    </a:xfrm>
                    <a:prstGeom prst="rect">
                      <a:avLst/>
                    </a:prstGeom>
                    <a:noFill/>
                    <a:ln>
                      <a:noFill/>
                    </a:ln>
                  </pic:spPr>
                </pic:pic>
              </a:graphicData>
            </a:graphic>
          </wp:inline>
        </w:drawing>
      </w:r>
    </w:p>
    <w:p w14:paraId="21537E53" w14:textId="77777777" w:rsidR="00760DD0" w:rsidRPr="00F94355" w:rsidRDefault="00760DD0" w:rsidP="00731F33">
      <w:pPr>
        <w:numPr>
          <w:ilvl w:val="0"/>
          <w:numId w:val="41"/>
        </w:num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Khi hai đầu dây ở N hở:</w:t>
      </w:r>
    </w:p>
    <w:p w14:paraId="1B21EF40"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Mạch điện gồm R nối tiếp với 2R</w:t>
      </w:r>
      <w:r w:rsidRPr="00F94355">
        <w:rPr>
          <w:rFonts w:ascii="Times New Roman" w:eastAsia="Times New Roman" w:hAnsi="Times New Roman"/>
          <w:sz w:val="26"/>
          <w:szCs w:val="26"/>
          <w:vertAlign w:val="subscript"/>
        </w:rPr>
        <w:t>0</w:t>
      </w:r>
      <w:r w:rsidRPr="00F94355">
        <w:rPr>
          <w:rFonts w:ascii="Times New Roman" w:eastAsia="Times New Roman" w:hAnsi="Times New Roman"/>
          <w:sz w:val="26"/>
          <w:szCs w:val="26"/>
        </w:rPr>
        <w:t xml:space="preserve"> =&gt; R</w:t>
      </w:r>
      <w:r w:rsidRPr="00F94355">
        <w:rPr>
          <w:rFonts w:ascii="Times New Roman" w:eastAsia="Times New Roman" w:hAnsi="Times New Roman"/>
          <w:sz w:val="26"/>
          <w:szCs w:val="26"/>
          <w:vertAlign w:val="subscript"/>
        </w:rPr>
        <w:t>td1</w:t>
      </w:r>
      <w:r w:rsidRPr="00F94355">
        <w:rPr>
          <w:rFonts w:ascii="Times New Roman" w:eastAsia="Times New Roman" w:hAnsi="Times New Roman"/>
          <w:sz w:val="26"/>
          <w:szCs w:val="26"/>
        </w:rPr>
        <w:t xml:space="preserve"> = 2R</w:t>
      </w:r>
      <w:r w:rsidRPr="00F94355">
        <w:rPr>
          <w:rFonts w:ascii="Times New Roman" w:eastAsia="Times New Roman" w:hAnsi="Times New Roman"/>
          <w:sz w:val="26"/>
          <w:szCs w:val="26"/>
          <w:vertAlign w:val="subscript"/>
        </w:rPr>
        <w:t>0</w:t>
      </w:r>
      <w:r w:rsidRPr="00F94355">
        <w:rPr>
          <w:rFonts w:ascii="Times New Roman" w:eastAsia="Times New Roman" w:hAnsi="Times New Roman"/>
          <w:sz w:val="26"/>
          <w:szCs w:val="26"/>
        </w:rPr>
        <w:t xml:space="preserve"> + R</w:t>
      </w:r>
    </w:p>
    <w:p w14:paraId="7FE42D75" w14:textId="77777777" w:rsidR="00760DD0" w:rsidRPr="00F94355" w:rsidRDefault="00760DD0" w:rsidP="00760DD0">
      <w:pPr>
        <w:spacing w:after="200" w:line="276" w:lineRule="auto"/>
        <w:contextualSpacing/>
        <w:jc w:val="both"/>
        <w:rPr>
          <w:rFonts w:ascii="Times New Roman" w:eastAsia="Times New Roman" w:hAnsi="Times New Roman"/>
          <w:sz w:val="26"/>
          <w:szCs w:val="26"/>
          <w:vertAlign w:val="subscript"/>
        </w:rPr>
      </w:pPr>
      <w:r w:rsidRPr="00F94355">
        <w:rPr>
          <w:rFonts w:ascii="Times New Roman" w:eastAsia="Times New Roman" w:hAnsi="Times New Roman"/>
          <w:sz w:val="26"/>
          <w:szCs w:val="26"/>
        </w:rPr>
        <w:t xml:space="preserve">+ Ta có  </w:t>
      </w:r>
      <m:oMath>
        <m:f>
          <m:fPr>
            <m:ctrlPr>
              <w:rPr>
                <w:rFonts w:ascii="Cambria Math" w:eastAsia="Times New Roman" w:hAnsi="Cambria Math"/>
                <w:i/>
                <w:sz w:val="26"/>
                <w:szCs w:val="26"/>
              </w:rPr>
            </m:ctrlPr>
          </m:fPr>
          <m:num>
            <m:r>
              <w:rPr>
                <w:rFonts w:ascii="Cambria Math" w:eastAsia="Times New Roman" w:hAnsi="Cambria Math"/>
                <w:sz w:val="26"/>
                <w:szCs w:val="26"/>
              </w:rPr>
              <m:t>U</m:t>
            </m:r>
          </m:num>
          <m:den>
            <m:sSub>
              <m:sSubPr>
                <m:ctrlPr>
                  <w:rPr>
                    <w:rFonts w:ascii="Cambria Math" w:eastAsia="Times New Roman" w:hAnsi="Cambria Math"/>
                    <w:i/>
                    <w:sz w:val="26"/>
                    <w:szCs w:val="26"/>
                  </w:rPr>
                </m:ctrlPr>
              </m:sSubPr>
              <m:e>
                <m:r>
                  <w:rPr>
                    <w:rFonts w:ascii="Cambria Math" w:eastAsia="Times New Roman" w:hAnsi="Cambria Math"/>
                    <w:sz w:val="26"/>
                    <w:szCs w:val="26"/>
                  </w:rPr>
                  <m:t>I</m:t>
                </m:r>
              </m:e>
              <m:sub>
                <m:r>
                  <w:rPr>
                    <w:rFonts w:ascii="Cambria Math" w:eastAsia="Times New Roman" w:hAnsi="Cambria Math"/>
                    <w:sz w:val="26"/>
                    <w:szCs w:val="26"/>
                  </w:rPr>
                  <m:t>1</m:t>
                </m:r>
              </m:sub>
            </m:sSub>
            <m:r>
              <w:rPr>
                <w:rFonts w:ascii="Cambria Math" w:eastAsia="Times New Roman" w:hAnsi="Cambria Math"/>
                <w:sz w:val="26"/>
                <w:szCs w:val="26"/>
              </w:rPr>
              <m:t xml:space="preserve"> </m:t>
            </m:r>
          </m:den>
        </m:f>
        <m:r>
          <w:rPr>
            <w:rFonts w:ascii="Cambria Math" w:eastAsia="Times New Roman" w:hAnsi="Cambria Math"/>
            <w:sz w:val="26"/>
            <w:szCs w:val="26"/>
          </w:rPr>
          <m:t xml:space="preserve"> </m:t>
        </m:r>
      </m:oMath>
      <w:r w:rsidRPr="00F94355">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0,15</m:t>
            </m:r>
          </m:den>
        </m:f>
      </m:oMath>
      <w:r w:rsidRPr="00F94355">
        <w:rPr>
          <w:rFonts w:ascii="Times New Roman" w:eastAsia="Times New Roman" w:hAnsi="Times New Roman"/>
          <w:sz w:val="26"/>
          <w:szCs w:val="26"/>
        </w:rPr>
        <w:t xml:space="preserve"> = 2R</w:t>
      </w:r>
      <w:r w:rsidRPr="00F94355">
        <w:rPr>
          <w:rFonts w:ascii="Times New Roman" w:eastAsia="Times New Roman" w:hAnsi="Times New Roman"/>
          <w:sz w:val="26"/>
          <w:szCs w:val="26"/>
          <w:vertAlign w:val="subscript"/>
        </w:rPr>
        <w:t>0</w:t>
      </w:r>
      <w:r w:rsidRPr="00F94355">
        <w:rPr>
          <w:rFonts w:ascii="Times New Roman" w:eastAsia="Times New Roman" w:hAnsi="Times New Roman"/>
          <w:sz w:val="26"/>
          <w:szCs w:val="26"/>
        </w:rPr>
        <w:t xml:space="preserve"> + R =&gt; R = 20- 2R</w:t>
      </w:r>
      <w:r w:rsidRPr="00F94355">
        <w:rPr>
          <w:rFonts w:ascii="Times New Roman" w:eastAsia="Times New Roman" w:hAnsi="Times New Roman"/>
          <w:sz w:val="26"/>
          <w:szCs w:val="26"/>
          <w:vertAlign w:val="subscript"/>
        </w:rPr>
        <w:t xml:space="preserve">0 </w:t>
      </w:r>
      <w:r w:rsidRPr="00F94355">
        <w:rPr>
          <w:rFonts w:ascii="Times New Roman" w:eastAsia="Times New Roman" w:hAnsi="Times New Roman"/>
          <w:sz w:val="26"/>
          <w:szCs w:val="26"/>
        </w:rPr>
        <w:t>(1)</w:t>
      </w:r>
    </w:p>
    <w:p w14:paraId="6FB0DF15" w14:textId="77777777" w:rsidR="00760DD0" w:rsidRPr="00F94355" w:rsidRDefault="00760DD0" w:rsidP="00731F33">
      <w:pPr>
        <w:numPr>
          <w:ilvl w:val="0"/>
          <w:numId w:val="41"/>
        </w:num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Khi 2 đầu dây ở N được nối tắt, mạch lúc này gồm 2R</w:t>
      </w:r>
      <w:r w:rsidRPr="00F94355">
        <w:rPr>
          <w:rFonts w:ascii="Times New Roman" w:eastAsia="Times New Roman" w:hAnsi="Times New Roman"/>
          <w:sz w:val="26"/>
          <w:szCs w:val="26"/>
          <w:vertAlign w:val="subscript"/>
        </w:rPr>
        <w:t xml:space="preserve">0 </w:t>
      </w:r>
      <w:r w:rsidRPr="00F94355">
        <w:rPr>
          <w:rFonts w:ascii="Times New Roman" w:eastAsia="Times New Roman" w:hAnsi="Times New Roman"/>
          <w:sz w:val="26"/>
          <w:szCs w:val="26"/>
        </w:rPr>
        <w:t>nt (R//2 R</w:t>
      </w:r>
      <w:r w:rsidRPr="00F94355">
        <w:rPr>
          <w:rFonts w:ascii="Times New Roman" w:eastAsia="Times New Roman" w:hAnsi="Times New Roman"/>
          <w:sz w:val="26"/>
          <w:szCs w:val="26"/>
          <w:vertAlign w:val="subscript"/>
        </w:rPr>
        <w:t>QN</w:t>
      </w:r>
      <w:r w:rsidRPr="00F94355">
        <w:rPr>
          <w:rFonts w:ascii="Times New Roman" w:eastAsia="Times New Roman" w:hAnsi="Times New Roman"/>
          <w:sz w:val="26"/>
          <w:szCs w:val="26"/>
        </w:rPr>
        <w:t>)</w:t>
      </w:r>
    </w:p>
    <w:p w14:paraId="6F6B12F3"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Điện trở tương đương của 2 mạch là:</w:t>
      </w:r>
    </w:p>
    <w:p w14:paraId="79C2EAE3"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2R</w:t>
      </w:r>
      <w:r w:rsidRPr="00F94355">
        <w:rPr>
          <w:rFonts w:ascii="Times New Roman" w:eastAsia="Times New Roman" w:hAnsi="Times New Roman"/>
          <w:sz w:val="26"/>
          <w:szCs w:val="26"/>
          <w:vertAlign w:val="subscript"/>
        </w:rPr>
        <w:t>0</w:t>
      </w:r>
      <w:r w:rsidRPr="00F94355">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R.2.(10-</m:t>
            </m:r>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r>
              <w:rPr>
                <w:rFonts w:ascii="Cambria Math" w:eastAsia="Times New Roman" w:hAnsi="Cambria Math"/>
                <w:sz w:val="26"/>
                <w:szCs w:val="26"/>
              </w:rPr>
              <m:t>)</m:t>
            </m:r>
          </m:num>
          <m:den>
            <m:r>
              <w:rPr>
                <w:rFonts w:ascii="Cambria Math" w:eastAsia="Times New Roman" w:hAnsi="Cambria Math"/>
                <w:sz w:val="26"/>
                <w:szCs w:val="26"/>
              </w:rPr>
              <m:t>R+ 2.(10-</m:t>
            </m:r>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r>
              <w:rPr>
                <w:rFonts w:ascii="Cambria Math" w:eastAsia="Times New Roman" w:hAnsi="Cambria Math"/>
                <w:sz w:val="26"/>
                <w:szCs w:val="26"/>
              </w:rPr>
              <m:t>)</m:t>
            </m:r>
          </m:den>
        </m:f>
      </m:oMath>
      <w:r w:rsidRPr="00F94355">
        <w:rPr>
          <w:rFonts w:ascii="Times New Roman" w:eastAsia="Times New Roman" w:hAnsi="Times New Roman"/>
          <w:sz w:val="26"/>
          <w:szCs w:val="26"/>
        </w:rPr>
        <w:t xml:space="preserve"> </w:t>
      </w:r>
    </w:p>
    <w:p w14:paraId="45B9F4FC"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xml:space="preserve">+ Ta có: </w:t>
      </w:r>
      <m:oMath>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0,2</m:t>
            </m:r>
          </m:den>
        </m:f>
      </m:oMath>
      <w:r w:rsidRPr="00F94355">
        <w:rPr>
          <w:rFonts w:ascii="Times New Roman" w:eastAsia="Times New Roman" w:hAnsi="Times New Roman"/>
          <w:sz w:val="26"/>
          <w:szCs w:val="26"/>
        </w:rPr>
        <w:t xml:space="preserve"> = 2R</w:t>
      </w:r>
      <w:r w:rsidRPr="00F94355">
        <w:rPr>
          <w:rFonts w:ascii="Times New Roman" w:eastAsia="Times New Roman" w:hAnsi="Times New Roman"/>
          <w:sz w:val="26"/>
          <w:szCs w:val="26"/>
          <w:vertAlign w:val="subscript"/>
        </w:rPr>
        <w:t xml:space="preserve">0 </w:t>
      </w:r>
      <w:r w:rsidRPr="00F94355">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R.2.</m:t>
            </m:r>
            <m:d>
              <m:dPr>
                <m:ctrlPr>
                  <w:rPr>
                    <w:rFonts w:ascii="Cambria Math" w:eastAsia="Times New Roman" w:hAnsi="Cambria Math"/>
                    <w:i/>
                    <w:sz w:val="26"/>
                    <w:szCs w:val="26"/>
                  </w:rPr>
                </m:ctrlPr>
              </m:dPr>
              <m:e>
                <m:r>
                  <w:rPr>
                    <w:rFonts w:ascii="Cambria Math" w:eastAsia="Times New Roman" w:hAnsi="Cambria Math"/>
                    <w:sz w:val="26"/>
                    <w:szCs w:val="26"/>
                  </w:rPr>
                  <m:t>10-</m:t>
                </m:r>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e>
            </m:d>
          </m:num>
          <m:den>
            <m:r>
              <w:rPr>
                <w:rFonts w:ascii="Cambria Math" w:eastAsia="Times New Roman" w:hAnsi="Cambria Math"/>
                <w:sz w:val="26"/>
                <w:szCs w:val="26"/>
              </w:rPr>
              <m:t>R+ 2.</m:t>
            </m:r>
            <m:d>
              <m:dPr>
                <m:ctrlPr>
                  <w:rPr>
                    <w:rFonts w:ascii="Cambria Math" w:eastAsia="Times New Roman" w:hAnsi="Cambria Math"/>
                    <w:i/>
                    <w:sz w:val="26"/>
                    <w:szCs w:val="26"/>
                  </w:rPr>
                </m:ctrlPr>
              </m:dPr>
              <m:e>
                <m:r>
                  <w:rPr>
                    <w:rFonts w:ascii="Cambria Math" w:eastAsia="Times New Roman" w:hAnsi="Cambria Math"/>
                    <w:sz w:val="26"/>
                    <w:szCs w:val="26"/>
                  </w:rPr>
                  <m:t>10-</m:t>
                </m:r>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e>
            </m:d>
          </m:den>
        </m:f>
      </m:oMath>
    </w:p>
    <w:p w14:paraId="09F83E64"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sym w:font="Wingdings" w:char="F0F3"/>
      </w:r>
      <w:r w:rsidRPr="00F94355">
        <w:rPr>
          <w:rFonts w:ascii="Times New Roman" w:eastAsia="Times New Roman" w:hAnsi="Times New Roman"/>
          <w:sz w:val="26"/>
          <w:szCs w:val="26"/>
        </w:rPr>
        <w:t xml:space="preserve"> 15= 2R</w:t>
      </w:r>
      <w:r w:rsidRPr="00F94355">
        <w:rPr>
          <w:rFonts w:ascii="Times New Roman" w:eastAsia="Times New Roman" w:hAnsi="Times New Roman"/>
          <w:sz w:val="26"/>
          <w:szCs w:val="26"/>
          <w:vertAlign w:val="subscript"/>
        </w:rPr>
        <w:t xml:space="preserve">0 </w:t>
      </w:r>
      <w:r w:rsidRPr="00F94355">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R.2.</m:t>
            </m:r>
            <m:d>
              <m:dPr>
                <m:ctrlPr>
                  <w:rPr>
                    <w:rFonts w:ascii="Cambria Math" w:eastAsia="Times New Roman" w:hAnsi="Cambria Math"/>
                    <w:i/>
                    <w:sz w:val="26"/>
                    <w:szCs w:val="26"/>
                  </w:rPr>
                </m:ctrlPr>
              </m:dPr>
              <m:e>
                <m:r>
                  <w:rPr>
                    <w:rFonts w:ascii="Cambria Math" w:eastAsia="Times New Roman" w:hAnsi="Cambria Math"/>
                    <w:sz w:val="26"/>
                    <w:szCs w:val="26"/>
                  </w:rPr>
                  <m:t>10-</m:t>
                </m:r>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e>
            </m:d>
          </m:num>
          <m:den>
            <m:r>
              <w:rPr>
                <w:rFonts w:ascii="Cambria Math" w:eastAsia="Times New Roman" w:hAnsi="Cambria Math"/>
                <w:sz w:val="26"/>
                <w:szCs w:val="26"/>
              </w:rPr>
              <m:t>R+ 2.</m:t>
            </m:r>
            <m:d>
              <m:dPr>
                <m:ctrlPr>
                  <w:rPr>
                    <w:rFonts w:ascii="Cambria Math" w:eastAsia="Times New Roman" w:hAnsi="Cambria Math"/>
                    <w:i/>
                    <w:sz w:val="26"/>
                    <w:szCs w:val="26"/>
                  </w:rPr>
                </m:ctrlPr>
              </m:dPr>
              <m:e>
                <m:r>
                  <w:rPr>
                    <w:rFonts w:ascii="Cambria Math" w:eastAsia="Times New Roman" w:hAnsi="Cambria Math"/>
                    <w:sz w:val="26"/>
                    <w:szCs w:val="26"/>
                  </w:rPr>
                  <m:t>10-</m:t>
                </m:r>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e>
            </m:d>
          </m:den>
        </m:f>
      </m:oMath>
      <w:r w:rsidRPr="00F94355">
        <w:rPr>
          <w:rFonts w:ascii="Times New Roman" w:eastAsia="Times New Roman" w:hAnsi="Times New Roman"/>
          <w:sz w:val="26"/>
          <w:szCs w:val="26"/>
        </w:rPr>
        <w:t xml:space="preserve">  (2)</w:t>
      </w:r>
    </w:p>
    <w:p w14:paraId="137E49D0" w14:textId="77777777" w:rsidR="00760DD0" w:rsidRPr="00F94355" w:rsidRDefault="00760DD0" w:rsidP="00760DD0">
      <w:pPr>
        <w:spacing w:after="200" w:line="276" w:lineRule="auto"/>
        <w:contextualSpacing/>
        <w:jc w:val="both"/>
        <w:rPr>
          <w:rFonts w:ascii="Symbol" w:eastAsia="Times New Roman" w:hAnsi="Symbol"/>
          <w:sz w:val="26"/>
          <w:szCs w:val="26"/>
        </w:rPr>
      </w:pPr>
      <w:r w:rsidRPr="00F94355">
        <w:rPr>
          <w:rFonts w:ascii="Times New Roman" w:eastAsia="Times New Roman" w:hAnsi="Times New Roman"/>
          <w:sz w:val="26"/>
          <w:szCs w:val="26"/>
        </w:rPr>
        <w:t>+ Từ (1) và (2) ta có: R</w:t>
      </w:r>
      <w:r w:rsidRPr="00F94355">
        <w:rPr>
          <w:rFonts w:ascii="Times New Roman" w:eastAsia="Times New Roman" w:hAnsi="Times New Roman"/>
          <w:sz w:val="26"/>
          <w:szCs w:val="26"/>
          <w:vertAlign w:val="subscript"/>
        </w:rPr>
        <w:t>0</w:t>
      </w:r>
      <w:r w:rsidRPr="00F94355">
        <w:rPr>
          <w:rFonts w:ascii="Times New Roman" w:eastAsia="Times New Roman" w:hAnsi="Times New Roman"/>
          <w:sz w:val="26"/>
          <w:szCs w:val="26"/>
        </w:rPr>
        <w:t xml:space="preserve"> = 5</w:t>
      </w:r>
      <w:r w:rsidRPr="00F94355">
        <w:rPr>
          <w:rFonts w:ascii="Symbol" w:eastAsia="Times New Roman" w:hAnsi="Symbol"/>
          <w:sz w:val="26"/>
          <w:szCs w:val="26"/>
        </w:rPr>
        <w:t></w:t>
      </w:r>
    </w:p>
    <w:p w14:paraId="6EE26EFA" w14:textId="77777777" w:rsidR="00760DD0" w:rsidRPr="00F94355" w:rsidRDefault="00760DD0" w:rsidP="00760DD0">
      <w:pPr>
        <w:spacing w:after="200" w:line="276" w:lineRule="auto"/>
        <w:contextualSpacing/>
        <w:jc w:val="both"/>
        <w:rPr>
          <w:rFonts w:ascii="Symbol" w:eastAsia="Times New Roman" w:hAnsi="Symbol"/>
          <w:sz w:val="26"/>
          <w:szCs w:val="26"/>
        </w:rPr>
      </w:pPr>
      <w:r w:rsidRPr="00F94355">
        <w:rPr>
          <w:rFonts w:ascii="Times New Roman" w:eastAsia="Times New Roman" w:hAnsi="Times New Roman"/>
          <w:sz w:val="26"/>
          <w:szCs w:val="26"/>
        </w:rPr>
        <w:t>+ Điện trở của một dây trên đoạn QM là R</w:t>
      </w:r>
      <w:r w:rsidRPr="00F94355">
        <w:rPr>
          <w:rFonts w:ascii="Times New Roman" w:eastAsia="Times New Roman" w:hAnsi="Times New Roman"/>
          <w:sz w:val="26"/>
          <w:szCs w:val="26"/>
          <w:vertAlign w:val="subscript"/>
        </w:rPr>
        <w:t>0</w:t>
      </w:r>
      <w:r w:rsidRPr="00F94355">
        <w:rPr>
          <w:rFonts w:ascii="Times New Roman" w:eastAsia="Times New Roman" w:hAnsi="Times New Roman"/>
          <w:sz w:val="26"/>
          <w:szCs w:val="26"/>
        </w:rPr>
        <w:t xml:space="preserve"> = 5</w:t>
      </w:r>
      <w:r w:rsidRPr="00F94355">
        <w:rPr>
          <w:rFonts w:ascii="Symbol" w:eastAsia="Times New Roman" w:hAnsi="Symbol"/>
          <w:sz w:val="26"/>
          <w:szCs w:val="26"/>
        </w:rPr>
        <w:t></w:t>
      </w:r>
      <w:r w:rsidRPr="00F94355">
        <w:rPr>
          <w:rFonts w:ascii="Symbol" w:eastAsia="Times New Roman" w:hAnsi="Symbol"/>
          <w:sz w:val="26"/>
          <w:szCs w:val="26"/>
        </w:rPr>
        <w:t></w:t>
      </w:r>
      <w:r w:rsidRPr="00F94355">
        <w:rPr>
          <w:rFonts w:ascii="Symbol" w:eastAsia="Times New Roman" w:hAnsi="Symbol"/>
          <w:sz w:val="26"/>
          <w:szCs w:val="26"/>
        </w:rPr>
        <w:t></w:t>
      </w:r>
      <w:r w:rsidRPr="00F94355">
        <w:rPr>
          <w:rFonts w:ascii="Times New Roman" w:eastAsia="Times New Roman" w:hAnsi="Times New Roman"/>
          <w:sz w:val="26"/>
          <w:szCs w:val="26"/>
        </w:rPr>
        <w:t>đoạn MN là r</w:t>
      </w:r>
      <w:r w:rsidRPr="00F94355">
        <w:rPr>
          <w:rFonts w:ascii="Times New Roman" w:eastAsia="Times New Roman" w:hAnsi="Times New Roman"/>
          <w:sz w:val="26"/>
          <w:szCs w:val="26"/>
          <w:vertAlign w:val="subscript"/>
        </w:rPr>
        <w:t>0</w:t>
      </w:r>
      <w:r w:rsidRPr="00F94355">
        <w:rPr>
          <w:rFonts w:ascii="Times New Roman" w:eastAsia="Times New Roman" w:hAnsi="Times New Roman"/>
          <w:sz w:val="26"/>
          <w:szCs w:val="26"/>
        </w:rPr>
        <w:t xml:space="preserve"> = 10</w:t>
      </w:r>
      <w:r w:rsidRPr="00F94355">
        <w:rPr>
          <w:rFonts w:ascii="Symbol" w:eastAsia="Times New Roman" w:hAnsi="Symbol"/>
          <w:sz w:val="26"/>
          <w:szCs w:val="26"/>
        </w:rPr>
        <w:t></w:t>
      </w:r>
    </w:p>
    <w:p w14:paraId="7FC8526B" w14:textId="77777777" w:rsidR="00760DD0" w:rsidRPr="00F94355" w:rsidRDefault="00760DD0" w:rsidP="00760DD0">
      <w:pPr>
        <w:spacing w:after="200" w:line="276" w:lineRule="auto"/>
        <w:contextualSpacing/>
        <w:jc w:val="both"/>
        <w:rPr>
          <w:rFonts w:ascii="Times New Roman" w:eastAsia="Times New Roman" w:hAnsi="Times New Roman"/>
          <w:sz w:val="26"/>
          <w:szCs w:val="26"/>
        </w:rPr>
      </w:pPr>
      <w:r w:rsidRPr="00F94355">
        <w:rPr>
          <w:rFonts w:ascii="Times New Roman" w:eastAsia="Times New Roman" w:hAnsi="Times New Roman"/>
          <w:sz w:val="26"/>
          <w:szCs w:val="26"/>
        </w:rPr>
        <w:t>+ Vì điện trở tỉ lệ với chiều dài dây dẫn nên ta có:</w:t>
      </w:r>
    </w:p>
    <w:p w14:paraId="430EDEC3" w14:textId="77777777" w:rsidR="00760DD0" w:rsidRPr="00F94355" w:rsidRDefault="00B570E1" w:rsidP="00760DD0">
      <w:pPr>
        <w:spacing w:after="200" w:line="276" w:lineRule="auto"/>
        <w:contextualSpacing/>
        <w:jc w:val="both"/>
        <w:rPr>
          <w:rFonts w:ascii="Times New Roman" w:eastAsia="Times New Roman" w:hAnsi="Times New Roman"/>
          <w:sz w:val="26"/>
          <w:szCs w:val="26"/>
        </w:rPr>
      </w:pPr>
      <m:oMath>
        <m:f>
          <m:fPr>
            <m:ctrlPr>
              <w:rPr>
                <w:rFonts w:ascii="Cambria Math" w:eastAsia="Times New Roman" w:hAnsi="Cambria Math"/>
                <w:i/>
                <w:sz w:val="26"/>
                <w:szCs w:val="26"/>
              </w:rPr>
            </m:ctrlPr>
          </m:fPr>
          <m:num>
            <m:r>
              <w:rPr>
                <w:rFonts w:ascii="Cambria Math" w:eastAsia="Times New Roman" w:hAnsi="Cambria Math"/>
                <w:sz w:val="26"/>
                <w:szCs w:val="26"/>
              </w:rPr>
              <m:t>MN</m:t>
            </m:r>
          </m:num>
          <m:den>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den>
        </m:f>
      </m:oMath>
      <w:r w:rsidR="00760DD0" w:rsidRPr="00F94355">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QM</m:t>
            </m:r>
          </m:num>
          <m:den>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den>
        </m:f>
        <m:r>
          <w:rPr>
            <w:rFonts w:ascii="Cambria Math" w:eastAsia="Times New Roman" w:hAnsi="Cambria Math"/>
            <w:sz w:val="26"/>
            <w:szCs w:val="26"/>
          </w:rPr>
          <m:t xml:space="preserve"> </m:t>
        </m:r>
      </m:oMath>
      <w:r w:rsidR="00760DD0" w:rsidRPr="00F94355">
        <w:rPr>
          <w:rFonts w:ascii="Times New Roman" w:eastAsia="Times New Roman" w:hAnsi="Times New Roman"/>
          <w:sz w:val="26"/>
          <w:szCs w:val="26"/>
        </w:rPr>
        <w:t xml:space="preserve">=&gt; QM = </w:t>
      </w:r>
      <m:oMath>
        <m:f>
          <m:fPr>
            <m:ctrlPr>
              <w:rPr>
                <w:rFonts w:ascii="Cambria Math" w:eastAsia="Times New Roman" w:hAnsi="Cambria Math"/>
                <w:i/>
                <w:sz w:val="26"/>
                <w:szCs w:val="26"/>
              </w:rPr>
            </m:ctrlPr>
          </m:fPr>
          <m:num>
            <m:r>
              <w:rPr>
                <w:rFonts w:ascii="Cambria Math" w:eastAsia="Times New Roman" w:hAnsi="Cambria Math"/>
                <w:sz w:val="26"/>
                <w:szCs w:val="26"/>
              </w:rPr>
              <m:t>MN</m:t>
            </m:r>
          </m:num>
          <m:den>
            <m:sSub>
              <m:sSubPr>
                <m:ctrlPr>
                  <w:rPr>
                    <w:rFonts w:ascii="Cambria Math" w:eastAsia="Times New Roman" w:hAnsi="Cambria Math"/>
                    <w:i/>
                    <w:sz w:val="26"/>
                    <w:szCs w:val="26"/>
                  </w:rPr>
                </m:ctrlPr>
              </m:sSubPr>
              <m:e>
                <m:r>
                  <w:rPr>
                    <w:rFonts w:ascii="Cambria Math" w:eastAsia="Times New Roman" w:hAnsi="Cambria Math"/>
                    <w:sz w:val="26"/>
                    <w:szCs w:val="26"/>
                  </w:rPr>
                  <m:t>r</m:t>
                </m:r>
              </m:e>
              <m:sub>
                <m:r>
                  <w:rPr>
                    <w:rFonts w:ascii="Cambria Math" w:eastAsia="Times New Roman" w:hAnsi="Cambria Math"/>
                    <w:sz w:val="26"/>
                    <w:szCs w:val="26"/>
                  </w:rPr>
                  <m:t>0</m:t>
                </m:r>
              </m:sub>
            </m:sSub>
          </m:den>
        </m:f>
      </m:oMath>
      <w:r w:rsidR="00760DD0" w:rsidRPr="00F94355">
        <w:rPr>
          <w:rFonts w:ascii="Times New Roman" w:eastAsia="Times New Roman" w:hAnsi="Times New Roman"/>
          <w:sz w:val="26"/>
          <w:szCs w:val="26"/>
        </w:rPr>
        <w:t>R</w:t>
      </w:r>
      <w:r w:rsidR="00760DD0" w:rsidRPr="00F94355">
        <w:rPr>
          <w:rFonts w:ascii="Times New Roman" w:eastAsia="Times New Roman" w:hAnsi="Times New Roman"/>
          <w:sz w:val="26"/>
          <w:szCs w:val="26"/>
          <w:vertAlign w:val="subscript"/>
        </w:rPr>
        <w:t>0</w:t>
      </w:r>
      <w:r w:rsidR="00760DD0" w:rsidRPr="00F94355">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8</m:t>
            </m:r>
          </m:num>
          <m:den>
            <m:r>
              <w:rPr>
                <w:rFonts w:ascii="Cambria Math" w:eastAsia="Times New Roman" w:hAnsi="Cambria Math"/>
                <w:sz w:val="26"/>
                <w:szCs w:val="26"/>
              </w:rPr>
              <m:t>10</m:t>
            </m:r>
          </m:den>
        </m:f>
        <m:r>
          <w:rPr>
            <w:rFonts w:ascii="Cambria Math" w:eastAsia="Times New Roman" w:hAnsi="Cambria Math"/>
            <w:sz w:val="26"/>
            <w:szCs w:val="26"/>
          </w:rPr>
          <m:t>.5</m:t>
        </m:r>
      </m:oMath>
      <w:r w:rsidR="00760DD0" w:rsidRPr="00F94355">
        <w:rPr>
          <w:rFonts w:ascii="Times New Roman" w:eastAsia="Times New Roman" w:hAnsi="Times New Roman"/>
          <w:sz w:val="26"/>
          <w:szCs w:val="26"/>
        </w:rPr>
        <w:t xml:space="preserve"> = 4km.</w:t>
      </w:r>
    </w:p>
    <w:p w14:paraId="2C84BD7A"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7B65B49A"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07CE7C7F"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178AD40E"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43F5CE3D"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p w14:paraId="47F5D9FE" w14:textId="77777777" w:rsidR="00760DD0" w:rsidRPr="00E80E88" w:rsidRDefault="00760DD0" w:rsidP="00760DD0">
      <w:pPr>
        <w:tabs>
          <w:tab w:val="left" w:pos="284"/>
        </w:tabs>
        <w:spacing w:after="0" w:line="276" w:lineRule="auto"/>
        <w:contextualSpacing/>
        <w:rPr>
          <w:rFonts w:ascii="Times New Roman" w:eastAsia="Times New Roman" w:hAnsi="Times New Roman"/>
          <w:sz w:val="26"/>
          <w:szCs w:val="26"/>
          <w:lang w:bidi="vi-VN"/>
        </w:rPr>
      </w:pPr>
    </w:p>
    <w:bookmarkEnd w:id="2"/>
    <w:p w14:paraId="3DB8CB54" w14:textId="77777777" w:rsidR="00760DD0" w:rsidRDefault="00760DD0" w:rsidP="00760DD0">
      <w:pPr>
        <w:tabs>
          <w:tab w:val="left" w:pos="284"/>
        </w:tabs>
        <w:spacing w:after="0" w:line="276" w:lineRule="auto"/>
        <w:contextualSpacing/>
        <w:rPr>
          <w:rFonts w:ascii="Times New Roman" w:eastAsia="Times New Roman" w:hAnsi="Times New Roman"/>
          <w:sz w:val="26"/>
          <w:szCs w:val="26"/>
        </w:rPr>
      </w:pPr>
    </w:p>
    <w:p w14:paraId="755D1820" w14:textId="77777777" w:rsidR="00760DD0" w:rsidRDefault="00760DD0" w:rsidP="00760DD0">
      <w:pPr>
        <w:tabs>
          <w:tab w:val="left" w:pos="284"/>
        </w:tabs>
        <w:spacing w:after="0" w:line="276" w:lineRule="auto"/>
        <w:contextualSpacing/>
        <w:rPr>
          <w:rFonts w:ascii="Times New Roman" w:eastAsia="Times New Roman" w:hAnsi="Times New Roman"/>
          <w:sz w:val="26"/>
          <w:szCs w:val="26"/>
        </w:rPr>
      </w:pPr>
    </w:p>
    <w:p w14:paraId="0F736FD3" w14:textId="77777777" w:rsidR="00760DD0" w:rsidRDefault="00760DD0" w:rsidP="00760DD0">
      <w:pPr>
        <w:tabs>
          <w:tab w:val="left" w:pos="284"/>
        </w:tabs>
        <w:spacing w:after="0" w:line="276" w:lineRule="auto"/>
        <w:contextualSpacing/>
        <w:rPr>
          <w:rFonts w:ascii="Times New Roman" w:eastAsia="Times New Roman" w:hAnsi="Times New Roman"/>
          <w:sz w:val="26"/>
          <w:szCs w:val="26"/>
        </w:rPr>
      </w:pPr>
    </w:p>
    <w:p w14:paraId="5A95B037" w14:textId="77777777" w:rsidR="00760DD0" w:rsidRDefault="00760DD0" w:rsidP="00760DD0">
      <w:pPr>
        <w:tabs>
          <w:tab w:val="left" w:pos="284"/>
        </w:tabs>
        <w:spacing w:after="0" w:line="276" w:lineRule="auto"/>
        <w:contextualSpacing/>
        <w:rPr>
          <w:rFonts w:ascii="Times New Roman" w:eastAsia="Times New Roman" w:hAnsi="Times New Roman"/>
          <w:sz w:val="26"/>
          <w:szCs w:val="26"/>
        </w:rPr>
      </w:pPr>
    </w:p>
    <w:p w14:paraId="3B962185" w14:textId="77777777" w:rsidR="00760DD0" w:rsidRPr="001072E1" w:rsidRDefault="00760DD0" w:rsidP="00760DD0">
      <w:pPr>
        <w:tabs>
          <w:tab w:val="left" w:pos="284"/>
        </w:tabs>
        <w:spacing w:after="0" w:line="276" w:lineRule="auto"/>
        <w:contextualSpacing/>
        <w:rPr>
          <w:rFonts w:ascii="Times New Roman" w:eastAsia="Times New Roman" w:hAnsi="Times New Roman"/>
          <w:sz w:val="26"/>
          <w:szCs w:val="26"/>
        </w:rPr>
      </w:pPr>
    </w:p>
    <w:p w14:paraId="0990C89B" w14:textId="77777777" w:rsidR="00760DD0" w:rsidRDefault="00760DD0" w:rsidP="00760DD0">
      <w:pPr>
        <w:widowControl w:val="0"/>
        <w:spacing w:after="0" w:line="276" w:lineRule="auto"/>
        <w:contextualSpacing/>
        <w:rPr>
          <w:rFonts w:ascii="Times New Roman" w:eastAsia="Times New Roman" w:hAnsi="Times New Roman"/>
          <w:smallCaps/>
          <w:color w:val="000000"/>
          <w:sz w:val="26"/>
          <w:szCs w:val="26"/>
          <w:lang w:eastAsia="vi-VN" w:bidi="vi-VN"/>
        </w:rPr>
      </w:pPr>
    </w:p>
    <w:p w14:paraId="126C9B42" w14:textId="77777777" w:rsidR="00760DD0" w:rsidRDefault="00760DD0" w:rsidP="00760DD0">
      <w:pPr>
        <w:widowControl w:val="0"/>
        <w:spacing w:after="0" w:line="276" w:lineRule="auto"/>
        <w:contextualSpacing/>
        <w:rPr>
          <w:rFonts w:ascii="Times New Roman" w:eastAsia="Times New Roman" w:hAnsi="Times New Roman"/>
          <w:smallCaps/>
          <w:color w:val="000000"/>
          <w:sz w:val="26"/>
          <w:szCs w:val="26"/>
          <w:lang w:eastAsia="vi-VN" w:bidi="vi-VN"/>
        </w:rPr>
      </w:pPr>
    </w:p>
    <w:p w14:paraId="15AFA7E2" w14:textId="679FB129" w:rsidR="00C90344" w:rsidRPr="001965D0" w:rsidRDefault="00C90344" w:rsidP="001965D0"/>
    <w:sectPr w:rsidR="00C90344" w:rsidRPr="001965D0" w:rsidSect="00423300">
      <w:headerReference w:type="default" r:id="rId3373"/>
      <w:footerReference w:type="default" r:id="rId3374"/>
      <w:pgSz w:w="12240" w:h="15840"/>
      <w:pgMar w:top="709" w:right="851" w:bottom="851" w:left="1134" w:header="295" w:footer="54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8EEDC" w14:textId="77777777" w:rsidR="00B570E1" w:rsidRDefault="00B570E1" w:rsidP="008D42E1">
      <w:pPr>
        <w:spacing w:after="0" w:line="240" w:lineRule="auto"/>
      </w:pPr>
      <w:r>
        <w:separator/>
      </w:r>
    </w:p>
  </w:endnote>
  <w:endnote w:type="continuationSeparator" w:id="0">
    <w:p w14:paraId="2009EE3B" w14:textId="77777777" w:rsidR="00B570E1" w:rsidRDefault="00B570E1" w:rsidP="008D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Iskoola Pota">
    <w:charset w:val="00"/>
    <w:family w:val="swiss"/>
    <w:pitch w:val="variable"/>
    <w:sig w:usb0="00000003" w:usb1="00000000" w:usb2="000002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ni 20 University">
    <w:altName w:val="Euclid Extra"/>
    <w:charset w:val="02"/>
    <w:family w:val="auto"/>
    <w:pitch w:val="variable"/>
    <w:sig w:usb0="00000000" w:usb1="10000000" w:usb2="00000000" w:usb3="00000000" w:csb0="80000000" w:csb1="00000000"/>
  </w:font>
  <w:font w:name="Dead Kansas">
    <w:altName w:val="Calibri"/>
    <w:charset w:val="00"/>
    <w:family w:val="auto"/>
    <w:pitch w:val="variable"/>
    <w:sig w:usb0="A00002AF" w:usb1="500078FB" w:usb2="00000000" w:usb3="00000000" w:csb0="0000019F"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nAristote" w:hAnsi=".VnAristote"/>
        <w:color w:val="FF0000"/>
        <w:sz w:val="26"/>
        <w:szCs w:val="26"/>
      </w:rPr>
      <w:id w:val="127212712"/>
      <w:docPartObj>
        <w:docPartGallery w:val="Page Numbers (Bottom of Page)"/>
        <w:docPartUnique/>
      </w:docPartObj>
    </w:sdtPr>
    <w:sdtEndPr>
      <w:rPr>
        <w:noProof/>
      </w:rPr>
    </w:sdtEndPr>
    <w:sdtContent>
      <w:p w14:paraId="7B6082C5" w14:textId="14BF0553" w:rsidR="00337219" w:rsidRPr="00337219" w:rsidRDefault="00337219" w:rsidP="00337219">
        <w:pPr>
          <w:pStyle w:val="Footer"/>
          <w:pBdr>
            <w:top w:val="double" w:sz="4" w:space="1" w:color="auto"/>
          </w:pBdr>
          <w:shd w:val="clear" w:color="auto" w:fill="00FFFF"/>
          <w:tabs>
            <w:tab w:val="clear" w:pos="4680"/>
            <w:tab w:val="clear" w:pos="9360"/>
            <w:tab w:val="right" w:pos="9639"/>
          </w:tabs>
          <w:rPr>
            <w:rFonts w:ascii=".VnAristote" w:hAnsi=".VnAristote"/>
            <w:color w:val="FF0000"/>
            <w:sz w:val="26"/>
            <w:szCs w:val="26"/>
          </w:rPr>
        </w:pPr>
        <w:r w:rsidRPr="00337219">
          <w:rPr>
            <w:rFonts w:ascii=".VnAristote" w:hAnsi=".VnAristote"/>
            <w:color w:val="FF0000"/>
            <w:sz w:val="26"/>
            <w:szCs w:val="26"/>
          </w:rPr>
          <w:t>Nhãm VËt Lý THCS</w:t>
        </w:r>
        <w:r>
          <w:rPr>
            <w:rFonts w:ascii=".VnAristote" w:hAnsi=".VnAristote"/>
            <w:color w:val="FF0000"/>
            <w:sz w:val="26"/>
            <w:szCs w:val="26"/>
          </w:rPr>
          <w:t xml:space="preserve"> - </w:t>
        </w:r>
        <w:r w:rsidRPr="00337219">
          <w:rPr>
            <w:rFonts w:ascii=".VnAristote" w:hAnsi=".VnAristote"/>
            <w:color w:val="FF0000"/>
            <w:sz w:val="26"/>
            <w:szCs w:val="26"/>
          </w:rPr>
          <w:t>https://www.facebook.com/groups/vatlic2</w:t>
        </w:r>
        <w:r w:rsidRPr="00337219">
          <w:rPr>
            <w:rFonts w:ascii=".VnAristote" w:hAnsi=".VnAristote"/>
            <w:color w:val="FF0000"/>
            <w:sz w:val="26"/>
            <w:szCs w:val="26"/>
          </w:rPr>
          <w:tab/>
          <w:t xml:space="preserve">Trang </w:t>
        </w:r>
        <w:r w:rsidRPr="00337219">
          <w:rPr>
            <w:rFonts w:ascii=".VnAristote" w:hAnsi=".VnAristote"/>
            <w:color w:val="FF0000"/>
            <w:sz w:val="26"/>
            <w:szCs w:val="26"/>
          </w:rPr>
          <w:fldChar w:fldCharType="begin"/>
        </w:r>
        <w:r w:rsidRPr="00337219">
          <w:rPr>
            <w:rFonts w:ascii=".VnAristote" w:hAnsi=".VnAristote"/>
            <w:color w:val="FF0000"/>
            <w:sz w:val="26"/>
            <w:szCs w:val="26"/>
          </w:rPr>
          <w:instrText xml:space="preserve"> PAGE   \* MERGEFORMAT </w:instrText>
        </w:r>
        <w:r w:rsidRPr="00337219">
          <w:rPr>
            <w:rFonts w:ascii=".VnAristote" w:hAnsi=".VnAristote"/>
            <w:color w:val="FF0000"/>
            <w:sz w:val="26"/>
            <w:szCs w:val="26"/>
          </w:rPr>
          <w:fldChar w:fldCharType="separate"/>
        </w:r>
        <w:r w:rsidR="00423300">
          <w:rPr>
            <w:rFonts w:ascii=".VnAristote" w:hAnsi=".VnAristote"/>
            <w:noProof/>
            <w:color w:val="FF0000"/>
            <w:sz w:val="26"/>
            <w:szCs w:val="26"/>
          </w:rPr>
          <w:t>48</w:t>
        </w:r>
        <w:r w:rsidRPr="00337219">
          <w:rPr>
            <w:rFonts w:ascii=".VnAristote" w:hAnsi=".VnAristote"/>
            <w:noProof/>
            <w:color w:val="FF0000"/>
            <w:sz w:val="26"/>
            <w:szCs w:val="2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5C6FA" w14:textId="77777777" w:rsidR="00B570E1" w:rsidRDefault="00B570E1" w:rsidP="008D42E1">
      <w:pPr>
        <w:spacing w:after="0" w:line="240" w:lineRule="auto"/>
      </w:pPr>
      <w:r>
        <w:separator/>
      </w:r>
    </w:p>
  </w:footnote>
  <w:footnote w:type="continuationSeparator" w:id="0">
    <w:p w14:paraId="366033DD" w14:textId="77777777" w:rsidR="00B570E1" w:rsidRDefault="00B570E1" w:rsidP="008D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F794" w14:textId="36D9CAA2" w:rsidR="00337219" w:rsidRPr="00337219" w:rsidRDefault="00337219" w:rsidP="00337219">
    <w:pPr>
      <w:pStyle w:val="Header"/>
      <w:pBdr>
        <w:bottom w:val="double" w:sz="4" w:space="1" w:color="auto"/>
      </w:pBdr>
      <w:shd w:val="clear" w:color="auto" w:fill="00FFFF"/>
      <w:tabs>
        <w:tab w:val="clear" w:pos="4680"/>
        <w:tab w:val="clear" w:pos="9360"/>
      </w:tabs>
      <w:jc w:val="center"/>
      <w:rPr>
        <w:rFonts w:ascii=".VnAristote" w:hAnsi=".VnAristote"/>
        <w:color w:val="FF0000"/>
        <w:sz w:val="26"/>
        <w:szCs w:val="26"/>
      </w:rPr>
    </w:pPr>
    <w:r w:rsidRPr="00337219">
      <w:rPr>
        <w:rFonts w:ascii=".VnAristote" w:hAnsi=".VnAristote"/>
        <w:color w:val="FF0000"/>
        <w:sz w:val="26"/>
        <w:szCs w:val="26"/>
      </w:rPr>
      <w:t>ChiÕn th¾ng kú thi 9 vµo 10 chuyªn m«n VËt Lý – TrÞnh Minh HiÖp</w:t>
    </w:r>
    <w:r>
      <w:rPr>
        <w:rFonts w:ascii=".VnAristote" w:hAnsi=".VnAristote"/>
        <w:color w:val="FF0000"/>
        <w:sz w:val="26"/>
        <w:szCs w:val="26"/>
      </w:rPr>
      <w:t xml:space="preserve"> –</w:t>
    </w:r>
    <w:r w:rsidR="009A2784">
      <w:rPr>
        <w:rFonts w:ascii=".VnAristote" w:hAnsi=".VnAristote"/>
        <w:color w:val="FF0000"/>
        <w:sz w:val="26"/>
        <w:szCs w:val="26"/>
      </w:rPr>
      <w:t xml:space="preserve"> </w:t>
    </w:r>
    <w:r w:rsidR="00760DD0">
      <w:rPr>
        <w:rFonts w:ascii=".VnAristote" w:hAnsi=".VnAristote"/>
        <w:color w:val="FF0000"/>
        <w:sz w:val="26"/>
        <w:szCs w:val="26"/>
      </w:rPr>
      <w:t xml:space="preserve">Chñ §Ò 5: </w:t>
    </w:r>
    <w:r w:rsidR="001965D0">
      <w:rPr>
        <w:rFonts w:ascii=".VnAristote" w:hAnsi=".VnAristote"/>
        <w:color w:val="FF0000"/>
        <w:sz w:val="26"/>
        <w:szCs w:val="26"/>
      </w:rPr>
      <w:t>§iÖn Häc</w:t>
    </w:r>
    <w:r w:rsidR="00C90344">
      <w:rPr>
        <w:rFonts w:ascii=".VnAristote" w:hAnsi=".VnAristote"/>
        <w:color w:val="FF0000"/>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505"/>
    <w:multiLevelType w:val="hybridMultilevel"/>
    <w:tmpl w:val="D64A5C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D5BD0"/>
    <w:multiLevelType w:val="hybridMultilevel"/>
    <w:tmpl w:val="F06E66AE"/>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663FAF"/>
    <w:multiLevelType w:val="hybridMultilevel"/>
    <w:tmpl w:val="D7FED4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5334BE"/>
    <w:multiLevelType w:val="hybridMultilevel"/>
    <w:tmpl w:val="8C726D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30FE0"/>
    <w:multiLevelType w:val="hybridMultilevel"/>
    <w:tmpl w:val="4EFEE39C"/>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04FE0"/>
    <w:multiLevelType w:val="hybridMultilevel"/>
    <w:tmpl w:val="F6E2DE92"/>
    <w:lvl w:ilvl="0" w:tplc="9356E8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730B8"/>
    <w:multiLevelType w:val="hybridMultilevel"/>
    <w:tmpl w:val="2A6E1F10"/>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A5420B"/>
    <w:multiLevelType w:val="hybridMultilevel"/>
    <w:tmpl w:val="E6922A7A"/>
    <w:lvl w:ilvl="0" w:tplc="E78451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CA2332"/>
    <w:multiLevelType w:val="hybridMultilevel"/>
    <w:tmpl w:val="89F6204E"/>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806F9A"/>
    <w:multiLevelType w:val="hybridMultilevel"/>
    <w:tmpl w:val="36FE2B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F1797"/>
    <w:multiLevelType w:val="hybridMultilevel"/>
    <w:tmpl w:val="455A0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676D73"/>
    <w:multiLevelType w:val="hybridMultilevel"/>
    <w:tmpl w:val="5B9AA2F2"/>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5A0638"/>
    <w:multiLevelType w:val="hybridMultilevel"/>
    <w:tmpl w:val="18D292D0"/>
    <w:lvl w:ilvl="0" w:tplc="EC9E0856">
      <w:start w:val="1"/>
      <w:numFmt w:val="bullet"/>
      <w:lvlText w:val=""/>
      <w:lvlJc w:val="left"/>
      <w:pPr>
        <w:ind w:left="1440" w:hanging="360"/>
      </w:pPr>
      <w:rPr>
        <w:rFonts w:ascii="Symbol" w:eastAsiaTheme="minorEastAsia" w:hAnsi="Symbol"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3" w15:restartNumberingAfterBreak="0">
    <w:nsid w:val="14A5418D"/>
    <w:multiLevelType w:val="hybridMultilevel"/>
    <w:tmpl w:val="DF8806CE"/>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D848DE"/>
    <w:multiLevelType w:val="hybridMultilevel"/>
    <w:tmpl w:val="0CB4A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0522DA"/>
    <w:multiLevelType w:val="hybridMultilevel"/>
    <w:tmpl w:val="69FE9B02"/>
    <w:lvl w:ilvl="0" w:tplc="E78451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AF0D5B"/>
    <w:multiLevelType w:val="hybridMultilevel"/>
    <w:tmpl w:val="F198D7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BF7229"/>
    <w:multiLevelType w:val="hybridMultilevel"/>
    <w:tmpl w:val="0C1CCA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EA4670"/>
    <w:multiLevelType w:val="hybridMultilevel"/>
    <w:tmpl w:val="A2C87A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0D2B7A"/>
    <w:multiLevelType w:val="hybridMultilevel"/>
    <w:tmpl w:val="D10AFA32"/>
    <w:lvl w:ilvl="0" w:tplc="E58CDF0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15:restartNumberingAfterBreak="0">
    <w:nsid w:val="19353AEC"/>
    <w:multiLevelType w:val="hybridMultilevel"/>
    <w:tmpl w:val="1C8EB9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7439F1"/>
    <w:multiLevelType w:val="hybridMultilevel"/>
    <w:tmpl w:val="15420D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733914"/>
    <w:multiLevelType w:val="hybridMultilevel"/>
    <w:tmpl w:val="0CA0C0AA"/>
    <w:lvl w:ilvl="0" w:tplc="AB2EA9CE">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3" w15:restartNumberingAfterBreak="0">
    <w:nsid w:val="1B931689"/>
    <w:multiLevelType w:val="hybridMultilevel"/>
    <w:tmpl w:val="7F102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C400885"/>
    <w:multiLevelType w:val="hybridMultilevel"/>
    <w:tmpl w:val="155A6B7E"/>
    <w:lvl w:ilvl="0" w:tplc="DA08F0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E915467"/>
    <w:multiLevelType w:val="hybridMultilevel"/>
    <w:tmpl w:val="533692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5071AC"/>
    <w:multiLevelType w:val="hybridMultilevel"/>
    <w:tmpl w:val="6E54E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836C5C"/>
    <w:multiLevelType w:val="hybridMultilevel"/>
    <w:tmpl w:val="AB1CE2E6"/>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8" w15:restartNumberingAfterBreak="0">
    <w:nsid w:val="2094153A"/>
    <w:multiLevelType w:val="hybridMultilevel"/>
    <w:tmpl w:val="011A9242"/>
    <w:lvl w:ilvl="0" w:tplc="18E0B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0CB50B4"/>
    <w:multiLevelType w:val="hybridMultilevel"/>
    <w:tmpl w:val="CF082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0C710C"/>
    <w:multiLevelType w:val="hybridMultilevel"/>
    <w:tmpl w:val="64E06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2D504A"/>
    <w:multiLevelType w:val="hybridMultilevel"/>
    <w:tmpl w:val="17EC12E4"/>
    <w:lvl w:ilvl="0" w:tplc="0409000D">
      <w:start w:val="1"/>
      <w:numFmt w:val="bullet"/>
      <w:lvlText w:val=""/>
      <w:lvlJc w:val="left"/>
      <w:pPr>
        <w:ind w:left="720" w:hanging="360"/>
      </w:pPr>
      <w:rPr>
        <w:rFonts w:ascii="Wingdings" w:hAnsi="Wingdings" w:hint="default"/>
      </w:rPr>
    </w:lvl>
    <w:lvl w:ilvl="1" w:tplc="3B9885A0">
      <w:numFmt w:val="bullet"/>
      <w:lvlText w:val=""/>
      <w:lvlJc w:val="left"/>
      <w:pPr>
        <w:ind w:left="1440" w:hanging="36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3707B5"/>
    <w:multiLevelType w:val="hybridMultilevel"/>
    <w:tmpl w:val="EC1A2D12"/>
    <w:lvl w:ilvl="0" w:tplc="FB8854B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247E2C0A"/>
    <w:multiLevelType w:val="hybridMultilevel"/>
    <w:tmpl w:val="B980E000"/>
    <w:lvl w:ilvl="0" w:tplc="12B28EA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24870380"/>
    <w:multiLevelType w:val="hybridMultilevel"/>
    <w:tmpl w:val="1758F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7C3D5C"/>
    <w:multiLevelType w:val="hybridMultilevel"/>
    <w:tmpl w:val="CDC6B50C"/>
    <w:lvl w:ilvl="0" w:tplc="074AEE88">
      <w:start w:val="1"/>
      <w:numFmt w:val="lowerLetter"/>
      <w:lvlText w:val="%1)"/>
      <w:lvlJc w:val="left"/>
      <w:pPr>
        <w:ind w:left="1495" w:hanging="360"/>
      </w:pPr>
      <w:rPr>
        <w:rFonts w:hint="default"/>
        <w:b w:val="0"/>
        <w:u w:val="none"/>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6" w15:restartNumberingAfterBreak="0">
    <w:nsid w:val="26787220"/>
    <w:multiLevelType w:val="hybridMultilevel"/>
    <w:tmpl w:val="D04810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278258F1"/>
    <w:multiLevelType w:val="hybridMultilevel"/>
    <w:tmpl w:val="B06A7BC8"/>
    <w:lvl w:ilvl="0" w:tplc="E78451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8F56E84"/>
    <w:multiLevelType w:val="hybridMultilevel"/>
    <w:tmpl w:val="E9944FEC"/>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9125E99"/>
    <w:multiLevelType w:val="hybridMultilevel"/>
    <w:tmpl w:val="D382CDFE"/>
    <w:lvl w:ilvl="0" w:tplc="B4861C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7B0AD1"/>
    <w:multiLevelType w:val="hybridMultilevel"/>
    <w:tmpl w:val="C51A1C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251F06"/>
    <w:multiLevelType w:val="hybridMultilevel"/>
    <w:tmpl w:val="2C704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DB66BC5"/>
    <w:multiLevelType w:val="hybridMultilevel"/>
    <w:tmpl w:val="114E3F12"/>
    <w:lvl w:ilvl="0" w:tplc="5A502B0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EAD55F8"/>
    <w:multiLevelType w:val="hybridMultilevel"/>
    <w:tmpl w:val="FEDAA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3A03EB"/>
    <w:multiLevelType w:val="hybridMultilevel"/>
    <w:tmpl w:val="7B3070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04515E"/>
    <w:multiLevelType w:val="hybridMultilevel"/>
    <w:tmpl w:val="0C1AB118"/>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2C2019A"/>
    <w:multiLevelType w:val="hybridMultilevel"/>
    <w:tmpl w:val="55DC67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69342C"/>
    <w:multiLevelType w:val="hybridMultilevel"/>
    <w:tmpl w:val="7A5453DA"/>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FA7EE1"/>
    <w:multiLevelType w:val="hybridMultilevel"/>
    <w:tmpl w:val="7EF044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306A06"/>
    <w:multiLevelType w:val="hybridMultilevel"/>
    <w:tmpl w:val="D6589DB4"/>
    <w:lvl w:ilvl="0" w:tplc="75B4D42A">
      <w:start w:val="1"/>
      <w:numFmt w:val="lowerLetter"/>
      <w:lvlText w:val="%1)"/>
      <w:lvlJc w:val="left"/>
      <w:pPr>
        <w:ind w:left="1495" w:hanging="360"/>
      </w:pPr>
      <w:rPr>
        <w:rFonts w:hint="default"/>
        <w:b w:val="0"/>
        <w:u w:val="none"/>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0" w15:restartNumberingAfterBreak="0">
    <w:nsid w:val="38956759"/>
    <w:multiLevelType w:val="hybridMultilevel"/>
    <w:tmpl w:val="75DAA9E4"/>
    <w:lvl w:ilvl="0" w:tplc="177647D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D27AAF"/>
    <w:multiLevelType w:val="hybridMultilevel"/>
    <w:tmpl w:val="A580C1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D74815"/>
    <w:multiLevelType w:val="hybridMultilevel"/>
    <w:tmpl w:val="8C9A8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E4435A"/>
    <w:multiLevelType w:val="hybridMultilevel"/>
    <w:tmpl w:val="0DC8F7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E8736B"/>
    <w:multiLevelType w:val="hybridMultilevel"/>
    <w:tmpl w:val="6292FA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304032"/>
    <w:multiLevelType w:val="hybridMultilevel"/>
    <w:tmpl w:val="0B82E8A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0F479E"/>
    <w:multiLevelType w:val="hybridMultilevel"/>
    <w:tmpl w:val="9A2E5C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7A596A"/>
    <w:multiLevelType w:val="hybridMultilevel"/>
    <w:tmpl w:val="A05A3A98"/>
    <w:lvl w:ilvl="0" w:tplc="BBA8CDB2">
      <w:start w:val="2"/>
      <w:numFmt w:val="bullet"/>
      <w:lvlText w:val=""/>
      <w:lvlJc w:val="left"/>
      <w:pPr>
        <w:ind w:left="1080" w:hanging="360"/>
      </w:pPr>
      <w:rPr>
        <w:rFonts w:ascii="Wingdings" w:eastAsiaTheme="minorEastAsia" w:hAnsi="Wingdings"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8" w15:restartNumberingAfterBreak="0">
    <w:nsid w:val="45B32918"/>
    <w:multiLevelType w:val="hybridMultilevel"/>
    <w:tmpl w:val="4B94F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AD05C7"/>
    <w:multiLevelType w:val="hybridMultilevel"/>
    <w:tmpl w:val="3AE000BA"/>
    <w:lvl w:ilvl="0" w:tplc="AB2EA9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0177CE"/>
    <w:multiLevelType w:val="hybridMultilevel"/>
    <w:tmpl w:val="8F3C5D72"/>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496A3E33"/>
    <w:multiLevelType w:val="hybridMultilevel"/>
    <w:tmpl w:val="36D25D1A"/>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99E0563"/>
    <w:multiLevelType w:val="hybridMultilevel"/>
    <w:tmpl w:val="443ADC0A"/>
    <w:lvl w:ilvl="0" w:tplc="9356E8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84490B"/>
    <w:multiLevelType w:val="multilevel"/>
    <w:tmpl w:val="7DA6C070"/>
    <w:lvl w:ilvl="0">
      <w:start w:val="2"/>
      <w:numFmt w:val="lowerLetter"/>
      <w:lvlText w:val="%1)"/>
      <w:lvlJc w:val="left"/>
      <w:rPr>
        <w:rFonts w:asciiTheme="majorHAnsi" w:eastAsia="Arial" w:hAnsiTheme="majorHAnsi" w:cstheme="majorHAnsi" w:hint="default"/>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C4D5837"/>
    <w:multiLevelType w:val="hybridMultilevel"/>
    <w:tmpl w:val="4B80C3E6"/>
    <w:lvl w:ilvl="0" w:tplc="F626B8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CE1207B"/>
    <w:multiLevelType w:val="hybridMultilevel"/>
    <w:tmpl w:val="3B6044C6"/>
    <w:lvl w:ilvl="0" w:tplc="E78451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DA20389"/>
    <w:multiLevelType w:val="hybridMultilevel"/>
    <w:tmpl w:val="3F1C60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A33C38"/>
    <w:multiLevelType w:val="hybridMultilevel"/>
    <w:tmpl w:val="66C8A2B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15:restartNumberingAfterBreak="0">
    <w:nsid w:val="4F7F7EC7"/>
    <w:multiLevelType w:val="multilevel"/>
    <w:tmpl w:val="0E8C52DC"/>
    <w:lvl w:ilvl="0">
      <w:start w:val="1"/>
      <w:numFmt w:val="lowerLetter"/>
      <w:lvlText w:val="%1)"/>
      <w:lvlJc w:val="left"/>
      <w:rPr>
        <w:rFonts w:asciiTheme="majorHAnsi" w:eastAsia="Arial" w:hAnsiTheme="majorHAnsi" w:cstheme="majorHAnsi" w:hint="default"/>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1336578"/>
    <w:multiLevelType w:val="hybridMultilevel"/>
    <w:tmpl w:val="5622CB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60774F"/>
    <w:multiLevelType w:val="hybridMultilevel"/>
    <w:tmpl w:val="39DC0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C51607"/>
    <w:multiLevelType w:val="hybridMultilevel"/>
    <w:tmpl w:val="74A206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3B459E9"/>
    <w:multiLevelType w:val="hybridMultilevel"/>
    <w:tmpl w:val="F84662A4"/>
    <w:lvl w:ilvl="0" w:tplc="E78451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5211373"/>
    <w:multiLevelType w:val="hybridMultilevel"/>
    <w:tmpl w:val="1EB8BEF6"/>
    <w:lvl w:ilvl="0" w:tplc="8BB06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294C94"/>
    <w:multiLevelType w:val="hybridMultilevel"/>
    <w:tmpl w:val="30D8453E"/>
    <w:lvl w:ilvl="0" w:tplc="E78451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972213F"/>
    <w:multiLevelType w:val="hybridMultilevel"/>
    <w:tmpl w:val="B8DA15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AAF2F0D"/>
    <w:multiLevelType w:val="hybridMultilevel"/>
    <w:tmpl w:val="BC467A6E"/>
    <w:lvl w:ilvl="0" w:tplc="2CC280F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675A0E"/>
    <w:multiLevelType w:val="hybridMultilevel"/>
    <w:tmpl w:val="BC36E5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0167CF"/>
    <w:multiLevelType w:val="hybridMultilevel"/>
    <w:tmpl w:val="28A6ADF6"/>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C811741"/>
    <w:multiLevelType w:val="hybridMultilevel"/>
    <w:tmpl w:val="0C08F9B6"/>
    <w:lvl w:ilvl="0" w:tplc="C2F278F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0" w15:restartNumberingAfterBreak="0">
    <w:nsid w:val="5CAE487F"/>
    <w:multiLevelType w:val="hybridMultilevel"/>
    <w:tmpl w:val="9D3A5D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1F3358"/>
    <w:multiLevelType w:val="hybridMultilevel"/>
    <w:tmpl w:val="B2805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3261FD"/>
    <w:multiLevelType w:val="hybridMultilevel"/>
    <w:tmpl w:val="55AE5F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FB2454"/>
    <w:multiLevelType w:val="hybridMultilevel"/>
    <w:tmpl w:val="EBAA62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34E012C"/>
    <w:multiLevelType w:val="hybridMultilevel"/>
    <w:tmpl w:val="67CEA1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55D7211"/>
    <w:multiLevelType w:val="hybridMultilevel"/>
    <w:tmpl w:val="16B6970A"/>
    <w:lvl w:ilvl="0" w:tplc="B26445F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6" w15:restartNumberingAfterBreak="0">
    <w:nsid w:val="67DB0EB3"/>
    <w:multiLevelType w:val="hybridMultilevel"/>
    <w:tmpl w:val="30DCED8C"/>
    <w:lvl w:ilvl="0" w:tplc="E304965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7" w15:restartNumberingAfterBreak="0">
    <w:nsid w:val="69BB0BF2"/>
    <w:multiLevelType w:val="hybridMultilevel"/>
    <w:tmpl w:val="01B6F372"/>
    <w:lvl w:ilvl="0" w:tplc="E78451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0572A6"/>
    <w:multiLevelType w:val="hybridMultilevel"/>
    <w:tmpl w:val="0820FB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1A12DF"/>
    <w:multiLevelType w:val="hybridMultilevel"/>
    <w:tmpl w:val="9354A04E"/>
    <w:lvl w:ilvl="0" w:tplc="87D6B51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B93359C"/>
    <w:multiLevelType w:val="hybridMultilevel"/>
    <w:tmpl w:val="805E3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AF6D76"/>
    <w:multiLevelType w:val="hybridMultilevel"/>
    <w:tmpl w:val="2C10D7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C1405CD"/>
    <w:multiLevelType w:val="hybridMultilevel"/>
    <w:tmpl w:val="DF2E675E"/>
    <w:lvl w:ilvl="0" w:tplc="6C0C96D4">
      <w:start w:val="1"/>
      <w:numFmt w:val="decimal"/>
      <w:lvlText w:val="%1)"/>
      <w:lvlJc w:val="left"/>
      <w:pPr>
        <w:ind w:left="1440" w:hanging="360"/>
      </w:pPr>
      <w:rPr>
        <w:rFonts w:eastAsiaTheme="minorEastAsia"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93" w15:restartNumberingAfterBreak="0">
    <w:nsid w:val="6C5F3F2C"/>
    <w:multiLevelType w:val="hybridMultilevel"/>
    <w:tmpl w:val="29F609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E145625"/>
    <w:multiLevelType w:val="hybridMultilevel"/>
    <w:tmpl w:val="0302B7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EB7207A"/>
    <w:multiLevelType w:val="hybridMultilevel"/>
    <w:tmpl w:val="F8EAF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0145ED"/>
    <w:multiLevelType w:val="hybridMultilevel"/>
    <w:tmpl w:val="C1709D86"/>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FBE1353"/>
    <w:multiLevelType w:val="hybridMultilevel"/>
    <w:tmpl w:val="0EE490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053594"/>
    <w:multiLevelType w:val="hybridMultilevel"/>
    <w:tmpl w:val="42E84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115E8C"/>
    <w:multiLevelType w:val="hybridMultilevel"/>
    <w:tmpl w:val="D59A1066"/>
    <w:lvl w:ilvl="0" w:tplc="E78451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C3649B"/>
    <w:multiLevelType w:val="hybridMultilevel"/>
    <w:tmpl w:val="2AF8C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3044285"/>
    <w:multiLevelType w:val="hybridMultilevel"/>
    <w:tmpl w:val="C2C81F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3945192"/>
    <w:multiLevelType w:val="hybridMultilevel"/>
    <w:tmpl w:val="220ED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58F45BC"/>
    <w:multiLevelType w:val="hybridMultilevel"/>
    <w:tmpl w:val="E06E8E40"/>
    <w:lvl w:ilvl="0" w:tplc="E78451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75EE7441"/>
    <w:multiLevelType w:val="hybridMultilevel"/>
    <w:tmpl w:val="55ECD4C0"/>
    <w:lvl w:ilvl="0" w:tplc="AB2EA9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6E75DA9"/>
    <w:multiLevelType w:val="hybridMultilevel"/>
    <w:tmpl w:val="749AA1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7651DCF"/>
    <w:multiLevelType w:val="hybridMultilevel"/>
    <w:tmpl w:val="DBD4DEE0"/>
    <w:lvl w:ilvl="0" w:tplc="FCBA2D18">
      <w:start w:val="1"/>
      <w:numFmt w:val="bullet"/>
      <w:pStyle w:val="MTDisplayEquati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B52780"/>
    <w:multiLevelType w:val="hybridMultilevel"/>
    <w:tmpl w:val="C38EBE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6"/>
  </w:num>
  <w:num w:numId="2">
    <w:abstractNumId w:val="53"/>
  </w:num>
  <w:num w:numId="3">
    <w:abstractNumId w:val="31"/>
  </w:num>
  <w:num w:numId="4">
    <w:abstractNumId w:val="2"/>
  </w:num>
  <w:num w:numId="5">
    <w:abstractNumId w:val="10"/>
  </w:num>
  <w:num w:numId="6">
    <w:abstractNumId w:val="30"/>
  </w:num>
  <w:num w:numId="7">
    <w:abstractNumId w:val="26"/>
  </w:num>
  <w:num w:numId="8">
    <w:abstractNumId w:val="17"/>
  </w:num>
  <w:num w:numId="9">
    <w:abstractNumId w:val="54"/>
  </w:num>
  <w:num w:numId="10">
    <w:abstractNumId w:val="97"/>
  </w:num>
  <w:num w:numId="11">
    <w:abstractNumId w:val="55"/>
  </w:num>
  <w:num w:numId="12">
    <w:abstractNumId w:val="21"/>
  </w:num>
  <w:num w:numId="13">
    <w:abstractNumId w:val="71"/>
  </w:num>
  <w:num w:numId="14">
    <w:abstractNumId w:val="102"/>
  </w:num>
  <w:num w:numId="15">
    <w:abstractNumId w:val="48"/>
  </w:num>
  <w:num w:numId="16">
    <w:abstractNumId w:val="94"/>
  </w:num>
  <w:num w:numId="17">
    <w:abstractNumId w:val="67"/>
  </w:num>
  <w:num w:numId="18">
    <w:abstractNumId w:val="46"/>
  </w:num>
  <w:num w:numId="19">
    <w:abstractNumId w:val="62"/>
  </w:num>
  <w:num w:numId="20">
    <w:abstractNumId w:val="24"/>
  </w:num>
  <w:num w:numId="21">
    <w:abstractNumId w:val="64"/>
  </w:num>
  <w:num w:numId="22">
    <w:abstractNumId w:val="28"/>
  </w:num>
  <w:num w:numId="23">
    <w:abstractNumId w:val="42"/>
  </w:num>
  <w:num w:numId="24">
    <w:abstractNumId w:val="33"/>
  </w:num>
  <w:num w:numId="25">
    <w:abstractNumId w:val="86"/>
  </w:num>
  <w:num w:numId="26">
    <w:abstractNumId w:val="79"/>
  </w:num>
  <w:num w:numId="27">
    <w:abstractNumId w:val="32"/>
  </w:num>
  <w:num w:numId="28">
    <w:abstractNumId w:val="35"/>
  </w:num>
  <w:num w:numId="29">
    <w:abstractNumId w:val="49"/>
  </w:num>
  <w:num w:numId="30">
    <w:abstractNumId w:val="43"/>
  </w:num>
  <w:num w:numId="31">
    <w:abstractNumId w:val="5"/>
  </w:num>
  <w:num w:numId="32">
    <w:abstractNumId w:val="9"/>
  </w:num>
  <w:num w:numId="33">
    <w:abstractNumId w:val="63"/>
  </w:num>
  <w:num w:numId="34">
    <w:abstractNumId w:val="68"/>
  </w:num>
  <w:num w:numId="35">
    <w:abstractNumId w:val="76"/>
  </w:num>
  <w:num w:numId="36">
    <w:abstractNumId w:val="36"/>
  </w:num>
  <w:num w:numId="37">
    <w:abstractNumId w:val="57"/>
  </w:num>
  <w:num w:numId="38">
    <w:abstractNumId w:val="19"/>
  </w:num>
  <w:num w:numId="39">
    <w:abstractNumId w:val="85"/>
  </w:num>
  <w:num w:numId="40">
    <w:abstractNumId w:val="92"/>
  </w:num>
  <w:num w:numId="41">
    <w:abstractNumId w:val="12"/>
  </w:num>
  <w:num w:numId="42">
    <w:abstractNumId w:val="7"/>
  </w:num>
  <w:num w:numId="43">
    <w:abstractNumId w:val="93"/>
  </w:num>
  <w:num w:numId="44">
    <w:abstractNumId w:val="72"/>
  </w:num>
  <w:num w:numId="45">
    <w:abstractNumId w:val="73"/>
  </w:num>
  <w:num w:numId="46">
    <w:abstractNumId w:val="60"/>
  </w:num>
  <w:num w:numId="47">
    <w:abstractNumId w:val="56"/>
  </w:num>
  <w:num w:numId="48">
    <w:abstractNumId w:val="74"/>
  </w:num>
  <w:num w:numId="49">
    <w:abstractNumId w:val="82"/>
  </w:num>
  <w:num w:numId="50">
    <w:abstractNumId w:val="99"/>
  </w:num>
  <w:num w:numId="51">
    <w:abstractNumId w:val="15"/>
  </w:num>
  <w:num w:numId="52">
    <w:abstractNumId w:val="34"/>
  </w:num>
  <w:num w:numId="53">
    <w:abstractNumId w:val="37"/>
  </w:num>
  <w:num w:numId="54">
    <w:abstractNumId w:val="65"/>
  </w:num>
  <w:num w:numId="55">
    <w:abstractNumId w:val="103"/>
  </w:num>
  <w:num w:numId="56">
    <w:abstractNumId w:val="87"/>
  </w:num>
  <w:num w:numId="57">
    <w:abstractNumId w:val="40"/>
  </w:num>
  <w:num w:numId="58">
    <w:abstractNumId w:val="50"/>
  </w:num>
  <w:num w:numId="59">
    <w:abstractNumId w:val="41"/>
  </w:num>
  <w:num w:numId="60">
    <w:abstractNumId w:val="89"/>
  </w:num>
  <w:num w:numId="61">
    <w:abstractNumId w:val="1"/>
  </w:num>
  <w:num w:numId="62">
    <w:abstractNumId w:val="84"/>
  </w:num>
  <w:num w:numId="63">
    <w:abstractNumId w:val="45"/>
  </w:num>
  <w:num w:numId="64">
    <w:abstractNumId w:val="47"/>
  </w:num>
  <w:num w:numId="65">
    <w:abstractNumId w:val="75"/>
  </w:num>
  <w:num w:numId="66">
    <w:abstractNumId w:val="13"/>
  </w:num>
  <w:num w:numId="67">
    <w:abstractNumId w:val="8"/>
  </w:num>
  <w:num w:numId="68">
    <w:abstractNumId w:val="80"/>
  </w:num>
  <w:num w:numId="69">
    <w:abstractNumId w:val="11"/>
  </w:num>
  <w:num w:numId="70">
    <w:abstractNumId w:val="104"/>
  </w:num>
  <w:num w:numId="71">
    <w:abstractNumId w:val="78"/>
  </w:num>
  <w:num w:numId="72">
    <w:abstractNumId w:val="66"/>
  </w:num>
  <w:num w:numId="73">
    <w:abstractNumId w:val="61"/>
  </w:num>
  <w:num w:numId="74">
    <w:abstractNumId w:val="4"/>
  </w:num>
  <w:num w:numId="75">
    <w:abstractNumId w:val="100"/>
  </w:num>
  <w:num w:numId="76">
    <w:abstractNumId w:val="59"/>
  </w:num>
  <w:num w:numId="77">
    <w:abstractNumId w:val="3"/>
  </w:num>
  <w:num w:numId="78">
    <w:abstractNumId w:val="51"/>
  </w:num>
  <w:num w:numId="79">
    <w:abstractNumId w:val="96"/>
  </w:num>
  <w:num w:numId="80">
    <w:abstractNumId w:val="88"/>
  </w:num>
  <w:num w:numId="81">
    <w:abstractNumId w:val="6"/>
  </w:num>
  <w:num w:numId="82">
    <w:abstractNumId w:val="52"/>
  </w:num>
  <w:num w:numId="83">
    <w:abstractNumId w:val="38"/>
  </w:num>
  <w:num w:numId="84">
    <w:abstractNumId w:val="22"/>
  </w:num>
  <w:num w:numId="85">
    <w:abstractNumId w:val="23"/>
  </w:num>
  <w:num w:numId="86">
    <w:abstractNumId w:val="91"/>
  </w:num>
  <w:num w:numId="87">
    <w:abstractNumId w:val="81"/>
  </w:num>
  <w:num w:numId="88">
    <w:abstractNumId w:val="70"/>
  </w:num>
  <w:num w:numId="89">
    <w:abstractNumId w:val="39"/>
  </w:num>
  <w:num w:numId="90">
    <w:abstractNumId w:val="69"/>
  </w:num>
  <w:num w:numId="91">
    <w:abstractNumId w:val="83"/>
  </w:num>
  <w:num w:numId="92">
    <w:abstractNumId w:val="16"/>
  </w:num>
  <w:num w:numId="93">
    <w:abstractNumId w:val="77"/>
  </w:num>
  <w:num w:numId="94">
    <w:abstractNumId w:val="18"/>
  </w:num>
  <w:num w:numId="95">
    <w:abstractNumId w:val="105"/>
  </w:num>
  <w:num w:numId="96">
    <w:abstractNumId w:val="27"/>
  </w:num>
  <w:num w:numId="97">
    <w:abstractNumId w:val="101"/>
  </w:num>
  <w:num w:numId="98">
    <w:abstractNumId w:val="98"/>
  </w:num>
  <w:num w:numId="99">
    <w:abstractNumId w:val="95"/>
  </w:num>
  <w:num w:numId="100">
    <w:abstractNumId w:val="14"/>
  </w:num>
  <w:num w:numId="101">
    <w:abstractNumId w:val="0"/>
  </w:num>
  <w:num w:numId="102">
    <w:abstractNumId w:val="25"/>
  </w:num>
  <w:num w:numId="103">
    <w:abstractNumId w:val="44"/>
  </w:num>
  <w:num w:numId="104">
    <w:abstractNumId w:val="20"/>
  </w:num>
  <w:num w:numId="105">
    <w:abstractNumId w:val="29"/>
  </w:num>
  <w:num w:numId="106">
    <w:abstractNumId w:val="90"/>
  </w:num>
  <w:num w:numId="107">
    <w:abstractNumId w:val="107"/>
  </w:num>
  <w:num w:numId="108">
    <w:abstractNumId w:val="5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2E1"/>
    <w:rsid w:val="0000605B"/>
    <w:rsid w:val="00033D0E"/>
    <w:rsid w:val="000955FE"/>
    <w:rsid w:val="000C6CE4"/>
    <w:rsid w:val="000D2FA4"/>
    <w:rsid w:val="00105E24"/>
    <w:rsid w:val="0012029F"/>
    <w:rsid w:val="001359EF"/>
    <w:rsid w:val="00151882"/>
    <w:rsid w:val="001965D0"/>
    <w:rsid w:val="001C35D9"/>
    <w:rsid w:val="001C7658"/>
    <w:rsid w:val="001D0C6E"/>
    <w:rsid w:val="001E1CEE"/>
    <w:rsid w:val="001F019E"/>
    <w:rsid w:val="001F379A"/>
    <w:rsid w:val="00232630"/>
    <w:rsid w:val="002475D8"/>
    <w:rsid w:val="002B6AB3"/>
    <w:rsid w:val="002D6272"/>
    <w:rsid w:val="002E7C55"/>
    <w:rsid w:val="00300DAA"/>
    <w:rsid w:val="00320E3F"/>
    <w:rsid w:val="00337219"/>
    <w:rsid w:val="003532A6"/>
    <w:rsid w:val="00361AE0"/>
    <w:rsid w:val="0037358D"/>
    <w:rsid w:val="00385A5B"/>
    <w:rsid w:val="003877DC"/>
    <w:rsid w:val="00420A48"/>
    <w:rsid w:val="00423300"/>
    <w:rsid w:val="004272CB"/>
    <w:rsid w:val="00444E5C"/>
    <w:rsid w:val="00463F81"/>
    <w:rsid w:val="00473F45"/>
    <w:rsid w:val="004B2EC1"/>
    <w:rsid w:val="004D60F3"/>
    <w:rsid w:val="004F74B8"/>
    <w:rsid w:val="005347BA"/>
    <w:rsid w:val="00535598"/>
    <w:rsid w:val="00542F02"/>
    <w:rsid w:val="00546C03"/>
    <w:rsid w:val="005546D4"/>
    <w:rsid w:val="005A31F9"/>
    <w:rsid w:val="005B0E1A"/>
    <w:rsid w:val="005F1FC8"/>
    <w:rsid w:val="006115FF"/>
    <w:rsid w:val="00657FAA"/>
    <w:rsid w:val="006836C5"/>
    <w:rsid w:val="006906BB"/>
    <w:rsid w:val="006946BB"/>
    <w:rsid w:val="006A6C6C"/>
    <w:rsid w:val="006E2C2B"/>
    <w:rsid w:val="006F3271"/>
    <w:rsid w:val="006F642B"/>
    <w:rsid w:val="00701BA0"/>
    <w:rsid w:val="007303E9"/>
    <w:rsid w:val="00731F33"/>
    <w:rsid w:val="00732137"/>
    <w:rsid w:val="00743E02"/>
    <w:rsid w:val="00760DD0"/>
    <w:rsid w:val="007817E0"/>
    <w:rsid w:val="00795E98"/>
    <w:rsid w:val="007B339B"/>
    <w:rsid w:val="0081734A"/>
    <w:rsid w:val="00853381"/>
    <w:rsid w:val="008647F0"/>
    <w:rsid w:val="00866FCF"/>
    <w:rsid w:val="008D42E1"/>
    <w:rsid w:val="008F39EE"/>
    <w:rsid w:val="0091483B"/>
    <w:rsid w:val="00957AE5"/>
    <w:rsid w:val="00972B03"/>
    <w:rsid w:val="00994921"/>
    <w:rsid w:val="009A2784"/>
    <w:rsid w:val="009C0BE0"/>
    <w:rsid w:val="009D585C"/>
    <w:rsid w:val="009D5D89"/>
    <w:rsid w:val="00A06FFA"/>
    <w:rsid w:val="00A14A43"/>
    <w:rsid w:val="00A5527C"/>
    <w:rsid w:val="00A835A9"/>
    <w:rsid w:val="00A86418"/>
    <w:rsid w:val="00AA507C"/>
    <w:rsid w:val="00B343A7"/>
    <w:rsid w:val="00B40CCD"/>
    <w:rsid w:val="00B570E1"/>
    <w:rsid w:val="00B814ED"/>
    <w:rsid w:val="00BA30FD"/>
    <w:rsid w:val="00BC3B19"/>
    <w:rsid w:val="00BC797F"/>
    <w:rsid w:val="00BE6B46"/>
    <w:rsid w:val="00BF5DC1"/>
    <w:rsid w:val="00C21834"/>
    <w:rsid w:val="00C63696"/>
    <w:rsid w:val="00C6447C"/>
    <w:rsid w:val="00C71832"/>
    <w:rsid w:val="00C90344"/>
    <w:rsid w:val="00C97B59"/>
    <w:rsid w:val="00D000A1"/>
    <w:rsid w:val="00D001A5"/>
    <w:rsid w:val="00D24F12"/>
    <w:rsid w:val="00D47A59"/>
    <w:rsid w:val="00D7547E"/>
    <w:rsid w:val="00DD46CF"/>
    <w:rsid w:val="00DE15C9"/>
    <w:rsid w:val="00DE7D6F"/>
    <w:rsid w:val="00E2030E"/>
    <w:rsid w:val="00E435D3"/>
    <w:rsid w:val="00E43EC2"/>
    <w:rsid w:val="00E53FF2"/>
    <w:rsid w:val="00EC25EA"/>
    <w:rsid w:val="00EC7E67"/>
    <w:rsid w:val="00EE3424"/>
    <w:rsid w:val="00F005D4"/>
    <w:rsid w:val="00F0362F"/>
    <w:rsid w:val="00F31204"/>
    <w:rsid w:val="00F35890"/>
    <w:rsid w:val="00F50075"/>
    <w:rsid w:val="00FB20DD"/>
    <w:rsid w:val="00FB3ECD"/>
    <w:rsid w:val="00FC16F0"/>
    <w:rsid w:val="00FC4FA9"/>
    <w:rsid w:val="00FD467C"/>
    <w:rsid w:val="00FE388A"/>
    <w:rsid w:val="00FF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33EDF0B7"/>
  <w15:chartTrackingRefBased/>
  <w15:docId w15:val="{B1000FE6-F003-45B9-8732-85436B0D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743E02"/>
    <w:pPr>
      <w:keepNext/>
      <w:keepLines/>
      <w:spacing w:before="240" w:after="0"/>
      <w:outlineLvl w:val="0"/>
    </w:pPr>
    <w:rPr>
      <w:rFonts w:ascii="Cambria" w:eastAsia="Times New Roman" w:hAnsi="Cambria"/>
      <w:b/>
      <w:bCs/>
      <w:color w:val="365F91"/>
      <w:sz w:val="20"/>
      <w:szCs w:val="28"/>
    </w:rPr>
  </w:style>
  <w:style w:type="paragraph" w:styleId="Heading2">
    <w:name w:val="heading 2"/>
    <w:basedOn w:val="Normal"/>
    <w:next w:val="Normal"/>
    <w:link w:val="Heading2Char"/>
    <w:uiPriority w:val="9"/>
    <w:unhideWhenUsed/>
    <w:qFormat/>
    <w:rsid w:val="00743E02"/>
    <w:pPr>
      <w:keepNext/>
      <w:keepLines/>
      <w:spacing w:before="4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2E1"/>
  </w:style>
  <w:style w:type="paragraph" w:styleId="Footer">
    <w:name w:val="footer"/>
    <w:basedOn w:val="Normal"/>
    <w:link w:val="FooterChar"/>
    <w:uiPriority w:val="99"/>
    <w:unhideWhenUsed/>
    <w:qFormat/>
    <w:rsid w:val="008D4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2E1"/>
  </w:style>
  <w:style w:type="paragraph" w:styleId="NoSpacing">
    <w:name w:val="No Spacing"/>
    <w:uiPriority w:val="1"/>
    <w:qFormat/>
    <w:rsid w:val="008D42E1"/>
    <w:rPr>
      <w:color w:val="44546A"/>
    </w:rPr>
  </w:style>
  <w:style w:type="table" w:customStyle="1" w:styleId="TableGrid1">
    <w:name w:val="Table Grid1"/>
    <w:basedOn w:val="TableNormal"/>
    <w:next w:val="TableGrid"/>
    <w:uiPriority w:val="59"/>
    <w:rsid w:val="002475D8"/>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247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35890"/>
    <w:pPr>
      <w:spacing w:after="200" w:line="276" w:lineRule="auto"/>
      <w:ind w:left="720"/>
      <w:contextualSpacing/>
    </w:pPr>
  </w:style>
  <w:style w:type="paragraph" w:styleId="NormalWeb">
    <w:name w:val="Normal (Web)"/>
    <w:basedOn w:val="Normal"/>
    <w:semiHidden/>
    <w:unhideWhenUsed/>
    <w:rsid w:val="00F35890"/>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BE6B46"/>
    <w:rPr>
      <w:color w:val="808080"/>
    </w:rPr>
  </w:style>
  <w:style w:type="numbering" w:customStyle="1" w:styleId="NoList1">
    <w:name w:val="No List1"/>
    <w:next w:val="NoList"/>
    <w:uiPriority w:val="99"/>
    <w:semiHidden/>
    <w:unhideWhenUsed/>
    <w:rsid w:val="00473F45"/>
  </w:style>
  <w:style w:type="table" w:customStyle="1" w:styleId="TableGrid11">
    <w:name w:val="Table Grid11"/>
    <w:basedOn w:val="TableNormal"/>
    <w:next w:val="TableGrid"/>
    <w:uiPriority w:val="59"/>
    <w:rsid w:val="00473F45"/>
    <w:rPr>
      <w:rFonts w:ascii="Times New Roman" w:hAnsi="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73F4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45"/>
    <w:rPr>
      <w:rFonts w:ascii="Tahoma" w:hAnsi="Tahoma" w:cs="Tahoma"/>
      <w:sz w:val="16"/>
      <w:szCs w:val="16"/>
    </w:rPr>
  </w:style>
  <w:style w:type="paragraph" w:customStyle="1" w:styleId="Heading11">
    <w:name w:val="Heading 11"/>
    <w:basedOn w:val="Normal"/>
    <w:next w:val="Normal"/>
    <w:uiPriority w:val="9"/>
    <w:qFormat/>
    <w:rsid w:val="00743E02"/>
    <w:pPr>
      <w:keepNext/>
      <w:keepLines/>
      <w:spacing w:before="480" w:after="0" w:line="276" w:lineRule="auto"/>
      <w:outlineLvl w:val="0"/>
    </w:pPr>
    <w:rPr>
      <w:rFonts w:ascii="Cambria" w:eastAsia="Times New Roman" w:hAnsi="Cambria"/>
      <w:b/>
      <w:bCs/>
      <w:color w:val="365F91"/>
      <w:sz w:val="28"/>
      <w:szCs w:val="28"/>
    </w:rPr>
  </w:style>
  <w:style w:type="paragraph" w:customStyle="1" w:styleId="Heading21">
    <w:name w:val="Heading 21"/>
    <w:basedOn w:val="Normal"/>
    <w:next w:val="Normal"/>
    <w:uiPriority w:val="9"/>
    <w:unhideWhenUsed/>
    <w:qFormat/>
    <w:rsid w:val="00743E02"/>
    <w:pPr>
      <w:keepNext/>
      <w:keepLines/>
      <w:spacing w:before="200" w:after="0" w:line="276" w:lineRule="auto"/>
      <w:outlineLvl w:val="1"/>
    </w:pPr>
    <w:rPr>
      <w:rFonts w:ascii="Cambria" w:eastAsia="Times New Roman" w:hAnsi="Cambria"/>
      <w:b/>
      <w:bCs/>
      <w:color w:val="4F81BD"/>
      <w:sz w:val="26"/>
      <w:szCs w:val="26"/>
    </w:rPr>
  </w:style>
  <w:style w:type="numbering" w:customStyle="1" w:styleId="NoList2">
    <w:name w:val="No List2"/>
    <w:next w:val="NoList"/>
    <w:uiPriority w:val="99"/>
    <w:semiHidden/>
    <w:unhideWhenUsed/>
    <w:rsid w:val="00743E02"/>
  </w:style>
  <w:style w:type="character" w:customStyle="1" w:styleId="Heading1Char">
    <w:name w:val="Heading 1 Char"/>
    <w:basedOn w:val="DefaultParagraphFont"/>
    <w:link w:val="Heading1"/>
    <w:uiPriority w:val="9"/>
    <w:rsid w:val="00743E02"/>
    <w:rPr>
      <w:rFonts w:ascii="Cambria" w:eastAsia="Times New Roman" w:hAnsi="Cambria" w:cs="Times New Roman"/>
      <w:b/>
      <w:bCs/>
      <w:color w:val="365F91"/>
      <w:szCs w:val="28"/>
    </w:rPr>
  </w:style>
  <w:style w:type="character" w:customStyle="1" w:styleId="Heading2Char">
    <w:name w:val="Heading 2 Char"/>
    <w:basedOn w:val="DefaultParagraphFont"/>
    <w:link w:val="Heading2"/>
    <w:uiPriority w:val="9"/>
    <w:rsid w:val="00743E02"/>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743E02"/>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743E02"/>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rsid w:val="007B339B"/>
  </w:style>
  <w:style w:type="paragraph" w:customStyle="1" w:styleId="MTDisplayEquation">
    <w:name w:val="MTDisplayEquation"/>
    <w:basedOn w:val="ListParagraph"/>
    <w:next w:val="Normal"/>
    <w:link w:val="MTDisplayEquationChar"/>
    <w:rsid w:val="007B339B"/>
    <w:pPr>
      <w:numPr>
        <w:numId w:val="1"/>
      </w:numPr>
      <w:tabs>
        <w:tab w:val="center" w:pos="4820"/>
        <w:tab w:val="right" w:pos="9360"/>
      </w:tabs>
      <w:spacing w:after="160" w:line="259" w:lineRule="auto"/>
      <w:ind w:left="284" w:firstLine="76"/>
    </w:pPr>
    <w:rPr>
      <w:rFonts w:ascii="Times New Roman" w:hAnsi="Times New Roman"/>
      <w:sz w:val="26"/>
      <w:szCs w:val="26"/>
    </w:rPr>
  </w:style>
  <w:style w:type="character" w:customStyle="1" w:styleId="ListParagraphChar">
    <w:name w:val="List Paragraph Char"/>
    <w:link w:val="ListParagraph"/>
    <w:uiPriority w:val="34"/>
    <w:rsid w:val="007B339B"/>
    <w:rPr>
      <w:sz w:val="22"/>
      <w:szCs w:val="22"/>
    </w:rPr>
  </w:style>
  <w:style w:type="table" w:customStyle="1" w:styleId="TableGrid3">
    <w:name w:val="Table Grid3"/>
    <w:basedOn w:val="TableNormal"/>
    <w:next w:val="TableGrid"/>
    <w:uiPriority w:val="59"/>
    <w:rsid w:val="00463F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7F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90344"/>
    <w:rPr>
      <w:sz w:val="18"/>
      <w:szCs w:val="18"/>
      <w:shd w:val="clear" w:color="auto" w:fill="FFFFFF"/>
    </w:rPr>
  </w:style>
  <w:style w:type="paragraph" w:styleId="BodyText">
    <w:name w:val="Body Text"/>
    <w:basedOn w:val="Normal"/>
    <w:link w:val="BodyTextChar"/>
    <w:qFormat/>
    <w:rsid w:val="00C90344"/>
    <w:pPr>
      <w:widowControl w:val="0"/>
      <w:shd w:val="clear" w:color="auto" w:fill="FFFFFF"/>
      <w:spacing w:after="0" w:line="262" w:lineRule="auto"/>
    </w:pPr>
    <w:rPr>
      <w:sz w:val="18"/>
      <w:szCs w:val="18"/>
    </w:rPr>
  </w:style>
  <w:style w:type="character" w:customStyle="1" w:styleId="BodyTextChar1">
    <w:name w:val="Body Text Char1"/>
    <w:basedOn w:val="DefaultParagraphFont"/>
    <w:uiPriority w:val="99"/>
    <w:rsid w:val="00C90344"/>
    <w:rPr>
      <w:sz w:val="22"/>
      <w:szCs w:val="22"/>
    </w:rPr>
  </w:style>
  <w:style w:type="character" w:customStyle="1" w:styleId="Bodytext2">
    <w:name w:val="Body text (2)_"/>
    <w:basedOn w:val="DefaultParagraphFont"/>
    <w:link w:val="Bodytext20"/>
    <w:rsid w:val="00C90344"/>
    <w:rPr>
      <w:b/>
      <w:bCs/>
      <w:sz w:val="12"/>
      <w:szCs w:val="12"/>
      <w:shd w:val="clear" w:color="auto" w:fill="FFFFFF"/>
    </w:rPr>
  </w:style>
  <w:style w:type="paragraph" w:customStyle="1" w:styleId="Bodytext20">
    <w:name w:val="Body text (2)"/>
    <w:basedOn w:val="Normal"/>
    <w:link w:val="Bodytext2"/>
    <w:rsid w:val="00C90344"/>
    <w:pPr>
      <w:widowControl w:val="0"/>
      <w:shd w:val="clear" w:color="auto" w:fill="FFFFFF"/>
      <w:spacing w:after="20" w:line="240" w:lineRule="auto"/>
      <w:ind w:firstLine="460"/>
    </w:pPr>
    <w:rPr>
      <w:b/>
      <w:bCs/>
      <w:sz w:val="12"/>
      <w:szCs w:val="12"/>
    </w:rPr>
  </w:style>
  <w:style w:type="character" w:customStyle="1" w:styleId="MTDisplayEquationChar">
    <w:name w:val="MTDisplayEquation Char"/>
    <w:basedOn w:val="DefaultParagraphFont"/>
    <w:link w:val="MTDisplayEquation"/>
    <w:rsid w:val="00C90344"/>
    <w:rPr>
      <w:rFonts w:ascii="Times New Roman" w:hAnsi="Times New Roman"/>
      <w:sz w:val="26"/>
      <w:szCs w:val="26"/>
    </w:rPr>
  </w:style>
  <w:style w:type="character" w:styleId="Emphasis">
    <w:name w:val="Emphasis"/>
    <w:uiPriority w:val="20"/>
    <w:qFormat/>
    <w:rsid w:val="00C90344"/>
    <w:rPr>
      <w:i/>
      <w:iCs/>
    </w:rPr>
  </w:style>
  <w:style w:type="numbering" w:customStyle="1" w:styleId="NoList3">
    <w:name w:val="No List3"/>
    <w:next w:val="NoList"/>
    <w:uiPriority w:val="99"/>
    <w:semiHidden/>
    <w:unhideWhenUsed/>
    <w:rsid w:val="00C90344"/>
  </w:style>
  <w:style w:type="character" w:styleId="Hyperlink">
    <w:name w:val="Hyperlink"/>
    <w:basedOn w:val="DefaultParagraphFont"/>
    <w:rsid w:val="00C90344"/>
    <w:rPr>
      <w:color w:val="0000FF"/>
      <w:u w:val="single"/>
    </w:rPr>
  </w:style>
  <w:style w:type="paragraph" w:customStyle="1" w:styleId="Bodytext21">
    <w:name w:val="Body text (2)1"/>
    <w:basedOn w:val="Normal"/>
    <w:rsid w:val="00C90344"/>
    <w:pPr>
      <w:widowControl w:val="0"/>
      <w:shd w:val="clear" w:color="auto" w:fill="FFFFFF"/>
      <w:spacing w:after="120" w:line="168" w:lineRule="exact"/>
      <w:ind w:hanging="1900"/>
      <w:jc w:val="both"/>
    </w:pPr>
    <w:rPr>
      <w:rFonts w:asciiTheme="minorHAnsi" w:eastAsiaTheme="minorHAnsi" w:hAnsiTheme="minorHAnsi" w:cstheme="minorBidi"/>
      <w:sz w:val="13"/>
      <w:szCs w:val="13"/>
    </w:rPr>
  </w:style>
  <w:style w:type="numbering" w:customStyle="1" w:styleId="NoList4">
    <w:name w:val="No List4"/>
    <w:next w:val="NoList"/>
    <w:uiPriority w:val="99"/>
    <w:semiHidden/>
    <w:rsid w:val="00C90344"/>
  </w:style>
  <w:style w:type="paragraph" w:customStyle="1" w:styleId="Char">
    <w:name w:val="Char"/>
    <w:basedOn w:val="Normal"/>
    <w:semiHidden/>
    <w:rsid w:val="00760DD0"/>
    <w:pPr>
      <w:spacing w:line="240" w:lineRule="exact"/>
    </w:pPr>
    <w:rPr>
      <w:rFonts w:ascii="Arial" w:eastAsia="Times New Roman" w:hAnsi="Arial"/>
      <w:sz w:val="24"/>
      <w:szCs w:val="24"/>
    </w:rPr>
  </w:style>
  <w:style w:type="paragraph" w:customStyle="1" w:styleId="NormalWeb1">
    <w:name w:val="Normal (Web)1"/>
    <w:basedOn w:val="Normal"/>
    <w:next w:val="NormalWeb"/>
    <w:uiPriority w:val="99"/>
    <w:semiHidden/>
    <w:unhideWhenUsed/>
    <w:rsid w:val="00760DD0"/>
    <w:pPr>
      <w:spacing w:before="100" w:beforeAutospacing="1" w:after="100" w:afterAutospacing="1" w:line="240" w:lineRule="auto"/>
    </w:pPr>
    <w:rPr>
      <w:rFonts w:ascii="Times New Roman" w:eastAsia="Times New Roman" w:hAnsi="Times New Roman"/>
      <w:sz w:val="24"/>
      <w:szCs w:val="24"/>
    </w:rPr>
  </w:style>
  <w:style w:type="character" w:customStyle="1" w:styleId="Headerorfooter2">
    <w:name w:val="Header or footer (2)_"/>
    <w:basedOn w:val="DefaultParagraphFont"/>
    <w:link w:val="Headerorfooter20"/>
    <w:rsid w:val="00760DD0"/>
    <w:rPr>
      <w:rFonts w:ascii="Times New Roman" w:eastAsia="Times New Roman" w:hAnsi="Times New Roman"/>
      <w:shd w:val="clear" w:color="auto" w:fill="FFFFFF"/>
    </w:rPr>
  </w:style>
  <w:style w:type="character" w:customStyle="1" w:styleId="Other">
    <w:name w:val="Other_"/>
    <w:basedOn w:val="DefaultParagraphFont"/>
    <w:link w:val="Other0"/>
    <w:rsid w:val="00760DD0"/>
    <w:rPr>
      <w:rFonts w:ascii="Times New Roman" w:eastAsia="Times New Roman" w:hAnsi="Times New Roman"/>
      <w:sz w:val="18"/>
      <w:szCs w:val="18"/>
      <w:shd w:val="clear" w:color="auto" w:fill="FFFFFF"/>
    </w:rPr>
  </w:style>
  <w:style w:type="character" w:customStyle="1" w:styleId="Tablecaption">
    <w:name w:val="Table caption_"/>
    <w:basedOn w:val="DefaultParagraphFont"/>
    <w:link w:val="Tablecaption0"/>
    <w:rsid w:val="00760DD0"/>
    <w:rPr>
      <w:rFonts w:ascii="Times New Roman" w:eastAsia="Times New Roman" w:hAnsi="Times New Roman"/>
      <w:sz w:val="18"/>
      <w:szCs w:val="18"/>
      <w:shd w:val="clear" w:color="auto" w:fill="FFFFFF"/>
    </w:rPr>
  </w:style>
  <w:style w:type="character" w:customStyle="1" w:styleId="Tableofcontents">
    <w:name w:val="Table of contents_"/>
    <w:basedOn w:val="DefaultParagraphFont"/>
    <w:link w:val="Tableofcontents0"/>
    <w:rsid w:val="00760DD0"/>
    <w:rPr>
      <w:rFonts w:ascii="Times New Roman" w:eastAsia="Times New Roman" w:hAnsi="Times New Roman"/>
      <w:sz w:val="18"/>
      <w:szCs w:val="18"/>
      <w:shd w:val="clear" w:color="auto" w:fill="FFFFFF"/>
    </w:rPr>
  </w:style>
  <w:style w:type="paragraph" w:customStyle="1" w:styleId="Headerorfooter20">
    <w:name w:val="Header or footer (2)"/>
    <w:basedOn w:val="Normal"/>
    <w:link w:val="Headerorfooter2"/>
    <w:rsid w:val="00760DD0"/>
    <w:pPr>
      <w:widowControl w:val="0"/>
      <w:shd w:val="clear" w:color="auto" w:fill="FFFFFF"/>
      <w:spacing w:after="0" w:line="240" w:lineRule="auto"/>
    </w:pPr>
    <w:rPr>
      <w:rFonts w:ascii="Times New Roman" w:eastAsia="Times New Roman" w:hAnsi="Times New Roman"/>
      <w:sz w:val="20"/>
      <w:szCs w:val="20"/>
    </w:rPr>
  </w:style>
  <w:style w:type="paragraph" w:customStyle="1" w:styleId="Other0">
    <w:name w:val="Other"/>
    <w:basedOn w:val="Normal"/>
    <w:link w:val="Other"/>
    <w:rsid w:val="00760DD0"/>
    <w:pPr>
      <w:widowControl w:val="0"/>
      <w:shd w:val="clear" w:color="auto" w:fill="FFFFFF"/>
      <w:spacing w:after="60" w:line="288" w:lineRule="auto"/>
    </w:pPr>
    <w:rPr>
      <w:rFonts w:ascii="Times New Roman" w:eastAsia="Times New Roman" w:hAnsi="Times New Roman"/>
      <w:sz w:val="18"/>
      <w:szCs w:val="18"/>
    </w:rPr>
  </w:style>
  <w:style w:type="paragraph" w:customStyle="1" w:styleId="Tablecaption0">
    <w:name w:val="Table caption"/>
    <w:basedOn w:val="Normal"/>
    <w:link w:val="Tablecaption"/>
    <w:rsid w:val="00760DD0"/>
    <w:pPr>
      <w:widowControl w:val="0"/>
      <w:shd w:val="clear" w:color="auto" w:fill="FFFFFF"/>
      <w:spacing w:after="0" w:line="283" w:lineRule="auto"/>
      <w:ind w:firstLine="620"/>
    </w:pPr>
    <w:rPr>
      <w:rFonts w:ascii="Times New Roman" w:eastAsia="Times New Roman" w:hAnsi="Times New Roman"/>
      <w:sz w:val="18"/>
      <w:szCs w:val="18"/>
    </w:rPr>
  </w:style>
  <w:style w:type="paragraph" w:customStyle="1" w:styleId="Tableofcontents0">
    <w:name w:val="Table of contents"/>
    <w:basedOn w:val="Normal"/>
    <w:link w:val="Tableofcontents"/>
    <w:rsid w:val="00760DD0"/>
    <w:pPr>
      <w:widowControl w:val="0"/>
      <w:shd w:val="clear" w:color="auto" w:fill="FFFFFF"/>
      <w:spacing w:after="80" w:line="252" w:lineRule="auto"/>
      <w:ind w:firstLine="120"/>
    </w:pPr>
    <w:rPr>
      <w:rFonts w:ascii="Times New Roman" w:eastAsia="Times New Roman" w:hAnsi="Times New Roman"/>
      <w:sz w:val="18"/>
      <w:szCs w:val="18"/>
    </w:rPr>
  </w:style>
  <w:style w:type="character" w:customStyle="1" w:styleId="Bodytext2Georgia">
    <w:name w:val="Body text (2) + Georgia"/>
    <w:aliases w:val="8,5 pt51,Not Bold"/>
    <w:basedOn w:val="Bodytext2"/>
    <w:rsid w:val="00760DD0"/>
    <w:rPr>
      <w:rFonts w:ascii="Georgia" w:eastAsia="Times New Roman" w:hAnsi="Georgia" w:cs="Georgia"/>
      <w:b/>
      <w:bCs/>
      <w:sz w:val="17"/>
      <w:szCs w:val="17"/>
      <w:shd w:val="clear" w:color="auto" w:fill="FFFFFF"/>
    </w:rPr>
  </w:style>
  <w:style w:type="character" w:customStyle="1" w:styleId="Bodytext23">
    <w:name w:val="Body text (2)3"/>
    <w:basedOn w:val="Bodytext2"/>
    <w:rsid w:val="00760DD0"/>
    <w:rPr>
      <w:rFonts w:ascii="Times New Roman" w:eastAsia="Times New Roman" w:hAnsi="Times New Roman" w:cs="Times New Roman"/>
      <w:b/>
      <w:bCs/>
      <w:sz w:val="18"/>
      <w:szCs w:val="18"/>
      <w:u w:val="single"/>
      <w:shd w:val="clear" w:color="auto" w:fill="FFFFFF"/>
    </w:rPr>
  </w:style>
  <w:style w:type="character" w:customStyle="1" w:styleId="Bodytext2Italic">
    <w:name w:val="Body text (2) + Italic"/>
    <w:basedOn w:val="Bodytext2"/>
    <w:rsid w:val="00760DD0"/>
    <w:rPr>
      <w:rFonts w:ascii="Times New Roman" w:eastAsia="Times New Roman" w:hAnsi="Times New Roman" w:cs="Times New Roman"/>
      <w:b/>
      <w:bCs/>
      <w:i/>
      <w:iCs/>
      <w:sz w:val="18"/>
      <w:szCs w:val="18"/>
      <w:shd w:val="clear" w:color="auto" w:fill="FFFFFF"/>
    </w:rPr>
  </w:style>
  <w:style w:type="character" w:customStyle="1" w:styleId="Bodytext210pt">
    <w:name w:val="Body text (2) + 10 pt"/>
    <w:aliases w:val="Not Bold37"/>
    <w:basedOn w:val="Bodytext2"/>
    <w:rsid w:val="00760DD0"/>
    <w:rPr>
      <w:rFonts w:ascii="Times New Roman" w:eastAsia="Times New Roman" w:hAnsi="Times New Roman" w:cs="Times New Roman"/>
      <w:b/>
      <w:bCs/>
      <w:sz w:val="20"/>
      <w:szCs w:val="20"/>
      <w:shd w:val="clear" w:color="auto" w:fill="FFFFFF"/>
    </w:rPr>
  </w:style>
  <w:style w:type="character" w:customStyle="1" w:styleId="Bodytext29">
    <w:name w:val="Body text (2) + 9"/>
    <w:aliases w:val="5 pt43,Not Bold36"/>
    <w:basedOn w:val="Bodytext2"/>
    <w:rsid w:val="00760DD0"/>
    <w:rPr>
      <w:rFonts w:ascii="Times New Roman" w:eastAsia="Times New Roman" w:hAnsi="Times New Roman" w:cs="Times New Roman"/>
      <w:b/>
      <w:bCs/>
      <w:sz w:val="19"/>
      <w:szCs w:val="19"/>
      <w:shd w:val="clear" w:color="auto" w:fill="FFFFFF"/>
    </w:rPr>
  </w:style>
  <w:style w:type="character" w:customStyle="1" w:styleId="Bodytext2Georgia10">
    <w:name w:val="Body text (2) + Georgia10"/>
    <w:aliases w:val="815,5 pt42,Not Bold35,Scale 66%"/>
    <w:basedOn w:val="Bodytext2"/>
    <w:rsid w:val="00760DD0"/>
    <w:rPr>
      <w:rFonts w:ascii="Georgia" w:eastAsia="Times New Roman" w:hAnsi="Georgia" w:cs="Georgia"/>
      <w:b/>
      <w:bCs/>
      <w:w w:val="66"/>
      <w:sz w:val="17"/>
      <w:szCs w:val="17"/>
      <w:shd w:val="clear" w:color="auto" w:fill="FFFFFF"/>
    </w:rPr>
  </w:style>
  <w:style w:type="character" w:customStyle="1" w:styleId="Bodytext210pt4">
    <w:name w:val="Body text (2) + 10 pt4"/>
    <w:basedOn w:val="Bodytext2"/>
    <w:rsid w:val="00760DD0"/>
    <w:rPr>
      <w:rFonts w:ascii="Times New Roman" w:eastAsia="Times New Roman" w:hAnsi="Times New Roman" w:cs="Times New Roman"/>
      <w:b/>
      <w:bCs/>
      <w:sz w:val="20"/>
      <w:szCs w:val="20"/>
      <w:shd w:val="clear" w:color="auto" w:fill="FFFFFF"/>
    </w:rPr>
  </w:style>
  <w:style w:type="character" w:customStyle="1" w:styleId="Heading110">
    <w:name w:val="Heading #11_"/>
    <w:basedOn w:val="DefaultParagraphFont"/>
    <w:link w:val="Heading111"/>
    <w:rsid w:val="00760DD0"/>
    <w:rPr>
      <w:b/>
      <w:bCs/>
      <w:sz w:val="19"/>
      <w:szCs w:val="19"/>
      <w:shd w:val="clear" w:color="auto" w:fill="FFFFFF"/>
    </w:rPr>
  </w:style>
  <w:style w:type="character" w:customStyle="1" w:styleId="Heading112">
    <w:name w:val="Heading #11"/>
    <w:basedOn w:val="Heading110"/>
    <w:rsid w:val="00760DD0"/>
    <w:rPr>
      <w:b/>
      <w:bCs/>
      <w:sz w:val="19"/>
      <w:szCs w:val="19"/>
      <w:u w:val="single"/>
      <w:shd w:val="clear" w:color="auto" w:fill="FFFFFF"/>
    </w:rPr>
  </w:style>
  <w:style w:type="character" w:customStyle="1" w:styleId="Bodytext13">
    <w:name w:val="Body text (13)_"/>
    <w:basedOn w:val="DefaultParagraphFont"/>
    <w:link w:val="Bodytext131"/>
    <w:rsid w:val="00760DD0"/>
    <w:rPr>
      <w:b/>
      <w:bCs/>
      <w:i/>
      <w:iCs/>
      <w:sz w:val="18"/>
      <w:szCs w:val="18"/>
      <w:shd w:val="clear" w:color="auto" w:fill="FFFFFF"/>
    </w:rPr>
  </w:style>
  <w:style w:type="character" w:customStyle="1" w:styleId="Bodytext214pt">
    <w:name w:val="Body text (2) + 14 pt"/>
    <w:aliases w:val="Not Bold32,Spacing 0 pt3"/>
    <w:basedOn w:val="Bodytext2"/>
    <w:rsid w:val="00760DD0"/>
    <w:rPr>
      <w:rFonts w:ascii="Times New Roman" w:eastAsia="Times New Roman" w:hAnsi="Times New Roman" w:cs="Times New Roman"/>
      <w:b/>
      <w:bCs/>
      <w:spacing w:val="-10"/>
      <w:sz w:val="28"/>
      <w:szCs w:val="28"/>
      <w:u w:val="none"/>
      <w:shd w:val="clear" w:color="auto" w:fill="FFFFFF"/>
    </w:rPr>
  </w:style>
  <w:style w:type="character" w:customStyle="1" w:styleId="Bodytext210pt3">
    <w:name w:val="Body text (2) + 10 pt3"/>
    <w:basedOn w:val="Bodytext2"/>
    <w:rsid w:val="00760DD0"/>
    <w:rPr>
      <w:rFonts w:ascii="Times New Roman" w:eastAsia="Times New Roman" w:hAnsi="Times New Roman" w:cs="Times New Roman"/>
      <w:b w:val="0"/>
      <w:bCs w:val="0"/>
      <w:sz w:val="20"/>
      <w:szCs w:val="20"/>
      <w:u w:val="none"/>
      <w:shd w:val="clear" w:color="auto" w:fill="FFFFFF"/>
    </w:rPr>
  </w:style>
  <w:style w:type="character" w:customStyle="1" w:styleId="Bodytext2Italic3">
    <w:name w:val="Body text (2) + Italic3"/>
    <w:basedOn w:val="Bodytext2"/>
    <w:rsid w:val="00760DD0"/>
    <w:rPr>
      <w:rFonts w:ascii="Times New Roman" w:eastAsia="Times New Roman" w:hAnsi="Times New Roman" w:cs="Times New Roman"/>
      <w:b w:val="0"/>
      <w:bCs w:val="0"/>
      <w:i/>
      <w:iCs/>
      <w:sz w:val="18"/>
      <w:szCs w:val="18"/>
      <w:u w:val="single"/>
      <w:shd w:val="clear" w:color="auto" w:fill="FFFFFF"/>
    </w:rPr>
  </w:style>
  <w:style w:type="paragraph" w:customStyle="1" w:styleId="Heading111">
    <w:name w:val="Heading #111"/>
    <w:basedOn w:val="Normal"/>
    <w:link w:val="Heading110"/>
    <w:rsid w:val="00760DD0"/>
    <w:pPr>
      <w:widowControl w:val="0"/>
      <w:shd w:val="clear" w:color="auto" w:fill="FFFFFF"/>
      <w:spacing w:before="720" w:after="0" w:line="277" w:lineRule="exact"/>
      <w:jc w:val="both"/>
    </w:pPr>
    <w:rPr>
      <w:b/>
      <w:bCs/>
      <w:sz w:val="19"/>
      <w:szCs w:val="19"/>
    </w:rPr>
  </w:style>
  <w:style w:type="paragraph" w:customStyle="1" w:styleId="Bodytext131">
    <w:name w:val="Body text (13)1"/>
    <w:basedOn w:val="Normal"/>
    <w:link w:val="Bodytext13"/>
    <w:rsid w:val="00760DD0"/>
    <w:pPr>
      <w:widowControl w:val="0"/>
      <w:shd w:val="clear" w:color="auto" w:fill="FFFFFF"/>
      <w:spacing w:before="60" w:after="0" w:line="259" w:lineRule="exact"/>
      <w:ind w:hanging="540"/>
    </w:pPr>
    <w:rPr>
      <w:b/>
      <w:bCs/>
      <w:i/>
      <w:iCs/>
      <w:sz w:val="18"/>
      <w:szCs w:val="18"/>
    </w:rPr>
  </w:style>
  <w:style w:type="character" w:customStyle="1" w:styleId="Bodytext13NotItalic">
    <w:name w:val="Body text (13) + Not Italic"/>
    <w:basedOn w:val="Bodytext13"/>
    <w:rsid w:val="00760DD0"/>
    <w:rPr>
      <w:rFonts w:ascii="Times New Roman" w:hAnsi="Times New Roman" w:cs="Times New Roman"/>
      <w:b w:val="0"/>
      <w:bCs w:val="0"/>
      <w:i/>
      <w:iCs/>
      <w:sz w:val="18"/>
      <w:szCs w:val="18"/>
      <w:u w:val="none"/>
      <w:shd w:val="clear" w:color="auto" w:fill="FFFFFF"/>
    </w:rPr>
  </w:style>
  <w:style w:type="character" w:customStyle="1" w:styleId="BalloonTextChar1">
    <w:name w:val="Balloon Text Char1"/>
    <w:basedOn w:val="DefaultParagraphFont"/>
    <w:uiPriority w:val="99"/>
    <w:semiHidden/>
    <w:rsid w:val="00760DD0"/>
    <w:rPr>
      <w:rFonts w:ascii="Segoe UI" w:hAnsi="Segoe UI" w:cs="Segoe UI"/>
      <w:sz w:val="18"/>
      <w:szCs w:val="18"/>
    </w:rPr>
  </w:style>
  <w:style w:type="character" w:customStyle="1" w:styleId="Headerorfooter">
    <w:name w:val="Header or footer_"/>
    <w:link w:val="Headerorfooter1"/>
    <w:locked/>
    <w:rsid w:val="00760DD0"/>
    <w:rPr>
      <w:sz w:val="17"/>
      <w:szCs w:val="17"/>
      <w:shd w:val="clear" w:color="auto" w:fill="FFFFFF"/>
    </w:rPr>
  </w:style>
  <w:style w:type="paragraph" w:customStyle="1" w:styleId="Headerorfooter1">
    <w:name w:val="Header or footer1"/>
    <w:basedOn w:val="Normal"/>
    <w:link w:val="Headerorfooter"/>
    <w:rsid w:val="00760DD0"/>
    <w:pPr>
      <w:widowControl w:val="0"/>
      <w:shd w:val="clear" w:color="auto" w:fill="FFFFFF"/>
      <w:spacing w:after="0" w:line="240" w:lineRule="atLeast"/>
    </w:pPr>
    <w:rPr>
      <w:sz w:val="17"/>
      <w:szCs w:val="17"/>
    </w:rPr>
  </w:style>
  <w:style w:type="character" w:customStyle="1" w:styleId="Headerorfooter0">
    <w:name w:val="Header or footer"/>
    <w:rsid w:val="00760DD0"/>
    <w:rPr>
      <w:sz w:val="17"/>
      <w:szCs w:val="17"/>
      <w:u w:val="single"/>
      <w:lang w:bidi="ar-SA"/>
    </w:rPr>
  </w:style>
  <w:style w:type="character" w:customStyle="1" w:styleId="Headerorfooter4">
    <w:name w:val="Header or footer4"/>
    <w:basedOn w:val="Headerorfooter"/>
    <w:rsid w:val="00760DD0"/>
    <w:rPr>
      <w:sz w:val="17"/>
      <w:szCs w:val="17"/>
      <w:shd w:val="clear" w:color="auto" w:fill="FFFFFF"/>
    </w:rPr>
  </w:style>
  <w:style w:type="numbering" w:customStyle="1" w:styleId="NoList5">
    <w:name w:val="No List5"/>
    <w:next w:val="NoList"/>
    <w:uiPriority w:val="99"/>
    <w:semiHidden/>
    <w:unhideWhenUsed/>
    <w:rsid w:val="00760DD0"/>
  </w:style>
  <w:style w:type="character" w:customStyle="1" w:styleId="Bodytext3">
    <w:name w:val="Body text (3)_"/>
    <w:basedOn w:val="DefaultParagraphFont"/>
    <w:link w:val="Bodytext30"/>
    <w:rsid w:val="00760DD0"/>
    <w:rPr>
      <w:rFonts w:ascii="Times New Roman" w:eastAsia="Times New Roman" w:hAnsi="Times New Roman"/>
      <w:smallCaps/>
      <w:sz w:val="17"/>
      <w:szCs w:val="17"/>
      <w:shd w:val="clear" w:color="auto" w:fill="FFFFFF"/>
    </w:rPr>
  </w:style>
  <w:style w:type="character" w:customStyle="1" w:styleId="Picturecaption">
    <w:name w:val="Picture caption_"/>
    <w:basedOn w:val="DefaultParagraphFont"/>
    <w:link w:val="Picturecaption0"/>
    <w:rsid w:val="00760DD0"/>
    <w:rPr>
      <w:rFonts w:ascii="Arial" w:eastAsia="Arial" w:hAnsi="Arial" w:cs="Arial"/>
      <w:sz w:val="15"/>
      <w:szCs w:val="15"/>
      <w:shd w:val="clear" w:color="auto" w:fill="FFFFFF"/>
    </w:rPr>
  </w:style>
  <w:style w:type="character" w:customStyle="1" w:styleId="Bodytext5">
    <w:name w:val="Body text (5)_"/>
    <w:basedOn w:val="DefaultParagraphFont"/>
    <w:link w:val="Bodytext50"/>
    <w:rsid w:val="00760DD0"/>
    <w:rPr>
      <w:rFonts w:ascii="Times New Roman" w:eastAsia="Times New Roman" w:hAnsi="Times New Roman"/>
      <w:smallCaps/>
      <w:sz w:val="14"/>
      <w:szCs w:val="14"/>
      <w:shd w:val="clear" w:color="auto" w:fill="FFFFFF"/>
    </w:rPr>
  </w:style>
  <w:style w:type="character" w:customStyle="1" w:styleId="Bodytext4">
    <w:name w:val="Body text (4)_"/>
    <w:basedOn w:val="DefaultParagraphFont"/>
    <w:link w:val="Bodytext40"/>
    <w:rsid w:val="00760DD0"/>
    <w:rPr>
      <w:rFonts w:ascii="Arial" w:eastAsia="Arial" w:hAnsi="Arial" w:cs="Arial"/>
      <w:b/>
      <w:bCs/>
      <w:sz w:val="8"/>
      <w:szCs w:val="8"/>
      <w:shd w:val="clear" w:color="auto" w:fill="FFFFFF"/>
    </w:rPr>
  </w:style>
  <w:style w:type="character" w:customStyle="1" w:styleId="Heading10">
    <w:name w:val="Heading #1_"/>
    <w:basedOn w:val="DefaultParagraphFont"/>
    <w:link w:val="Heading12"/>
    <w:rsid w:val="00760DD0"/>
    <w:rPr>
      <w:rFonts w:ascii="Times New Roman" w:eastAsia="Times New Roman" w:hAnsi="Times New Roman"/>
      <w:b/>
      <w:bCs/>
      <w:i/>
      <w:iCs/>
      <w:sz w:val="18"/>
      <w:szCs w:val="18"/>
      <w:shd w:val="clear" w:color="auto" w:fill="FFFFFF"/>
    </w:rPr>
  </w:style>
  <w:style w:type="paragraph" w:customStyle="1" w:styleId="Bodytext30">
    <w:name w:val="Body text (3)"/>
    <w:basedOn w:val="Normal"/>
    <w:link w:val="Bodytext3"/>
    <w:rsid w:val="00760DD0"/>
    <w:pPr>
      <w:widowControl w:val="0"/>
      <w:shd w:val="clear" w:color="auto" w:fill="FFFFFF"/>
      <w:spacing w:after="410" w:line="240" w:lineRule="auto"/>
      <w:ind w:firstLine="660"/>
    </w:pPr>
    <w:rPr>
      <w:rFonts w:ascii="Times New Roman" w:eastAsia="Times New Roman" w:hAnsi="Times New Roman"/>
      <w:smallCaps/>
      <w:sz w:val="17"/>
      <w:szCs w:val="17"/>
    </w:rPr>
  </w:style>
  <w:style w:type="paragraph" w:customStyle="1" w:styleId="Picturecaption0">
    <w:name w:val="Picture caption"/>
    <w:basedOn w:val="Normal"/>
    <w:link w:val="Picturecaption"/>
    <w:rsid w:val="00760DD0"/>
    <w:pPr>
      <w:widowControl w:val="0"/>
      <w:shd w:val="clear" w:color="auto" w:fill="FFFFFF"/>
      <w:spacing w:after="0" w:line="240" w:lineRule="auto"/>
    </w:pPr>
    <w:rPr>
      <w:rFonts w:ascii="Arial" w:eastAsia="Arial" w:hAnsi="Arial" w:cs="Arial"/>
      <w:sz w:val="15"/>
      <w:szCs w:val="15"/>
    </w:rPr>
  </w:style>
  <w:style w:type="paragraph" w:customStyle="1" w:styleId="Bodytext50">
    <w:name w:val="Body text (5)"/>
    <w:basedOn w:val="Normal"/>
    <w:link w:val="Bodytext5"/>
    <w:rsid w:val="00760DD0"/>
    <w:pPr>
      <w:widowControl w:val="0"/>
      <w:shd w:val="clear" w:color="auto" w:fill="FFFFFF"/>
      <w:spacing w:after="360" w:line="240" w:lineRule="auto"/>
      <w:ind w:firstLine="540"/>
    </w:pPr>
    <w:rPr>
      <w:rFonts w:ascii="Times New Roman" w:eastAsia="Times New Roman" w:hAnsi="Times New Roman"/>
      <w:smallCaps/>
      <w:sz w:val="14"/>
      <w:szCs w:val="14"/>
    </w:rPr>
  </w:style>
  <w:style w:type="paragraph" w:customStyle="1" w:styleId="Bodytext40">
    <w:name w:val="Body text (4)"/>
    <w:basedOn w:val="Normal"/>
    <w:link w:val="Bodytext4"/>
    <w:rsid w:val="00760DD0"/>
    <w:pPr>
      <w:widowControl w:val="0"/>
      <w:shd w:val="clear" w:color="auto" w:fill="FFFFFF"/>
      <w:spacing w:after="170" w:line="240" w:lineRule="auto"/>
      <w:ind w:left="1560"/>
    </w:pPr>
    <w:rPr>
      <w:rFonts w:ascii="Arial" w:eastAsia="Arial" w:hAnsi="Arial" w:cs="Arial"/>
      <w:b/>
      <w:bCs/>
      <w:sz w:val="8"/>
      <w:szCs w:val="8"/>
    </w:rPr>
  </w:style>
  <w:style w:type="paragraph" w:customStyle="1" w:styleId="Heading12">
    <w:name w:val="Heading #1"/>
    <w:basedOn w:val="Normal"/>
    <w:link w:val="Heading10"/>
    <w:rsid w:val="00760DD0"/>
    <w:pPr>
      <w:widowControl w:val="0"/>
      <w:shd w:val="clear" w:color="auto" w:fill="FFFFFF"/>
      <w:spacing w:after="100" w:line="314" w:lineRule="auto"/>
      <w:ind w:firstLine="740"/>
      <w:outlineLvl w:val="0"/>
    </w:pPr>
    <w:rPr>
      <w:rFonts w:ascii="Times New Roman" w:eastAsia="Times New Roman" w:hAnsi="Times New Roman"/>
      <w:b/>
      <w:bCs/>
      <w:i/>
      <w:iCs/>
      <w:sz w:val="18"/>
      <w:szCs w:val="18"/>
    </w:rPr>
  </w:style>
  <w:style w:type="numbering" w:customStyle="1" w:styleId="NoList6">
    <w:name w:val="No List6"/>
    <w:next w:val="NoList"/>
    <w:uiPriority w:val="99"/>
    <w:semiHidden/>
    <w:unhideWhenUsed/>
    <w:rsid w:val="00760DD0"/>
  </w:style>
  <w:style w:type="numbering" w:customStyle="1" w:styleId="NoList7">
    <w:name w:val="No List7"/>
    <w:next w:val="NoList"/>
    <w:uiPriority w:val="99"/>
    <w:semiHidden/>
    <w:unhideWhenUsed/>
    <w:rsid w:val="00760DD0"/>
  </w:style>
  <w:style w:type="character" w:customStyle="1" w:styleId="MTConvertedEquation">
    <w:name w:val="MTConvertedEquation"/>
    <w:basedOn w:val="DefaultParagraphFont"/>
    <w:rsid w:val="00760DD0"/>
    <w:rPr>
      <w:rFonts w:ascii="Cambria Math" w:eastAsia="Times New Roman" w:hAnsi="Cambria Math" w:cs="Times New Roman"/>
      <w:i/>
      <w:sz w:val="26"/>
      <w:szCs w:val="26"/>
      <w:lang w:val="en-US"/>
    </w:rPr>
  </w:style>
  <w:style w:type="numbering" w:customStyle="1" w:styleId="NoList8">
    <w:name w:val="No List8"/>
    <w:next w:val="NoList"/>
    <w:uiPriority w:val="99"/>
    <w:semiHidden/>
    <w:unhideWhenUsed/>
    <w:rsid w:val="00760DD0"/>
  </w:style>
  <w:style w:type="character" w:customStyle="1" w:styleId="Bodytext6">
    <w:name w:val="Body text (6)_"/>
    <w:basedOn w:val="DefaultParagraphFont"/>
    <w:link w:val="Bodytext60"/>
    <w:rsid w:val="00760DD0"/>
    <w:rPr>
      <w:rFonts w:ascii="Arial" w:eastAsia="Arial" w:hAnsi="Arial" w:cs="Arial"/>
      <w:i/>
      <w:iCs/>
      <w:sz w:val="13"/>
      <w:szCs w:val="13"/>
      <w:shd w:val="clear" w:color="auto" w:fill="FFFFFF"/>
    </w:rPr>
  </w:style>
  <w:style w:type="paragraph" w:customStyle="1" w:styleId="Bodytext60">
    <w:name w:val="Body text (6)"/>
    <w:basedOn w:val="Normal"/>
    <w:link w:val="Bodytext6"/>
    <w:rsid w:val="00760DD0"/>
    <w:pPr>
      <w:widowControl w:val="0"/>
      <w:shd w:val="clear" w:color="auto" w:fill="FFFFFF"/>
      <w:spacing w:after="240" w:line="240" w:lineRule="auto"/>
    </w:pPr>
    <w:rPr>
      <w:rFonts w:ascii="Arial" w:eastAsia="Arial" w:hAnsi="Arial" w:cs="Arial"/>
      <w:i/>
      <w:iCs/>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75.wmf"/><Relationship Id="rId3182" Type="http://schemas.openxmlformats.org/officeDocument/2006/relationships/oleObject" Target="embeddings/oleObject1503.bin"/><Relationship Id="rId3042" Type="http://schemas.openxmlformats.org/officeDocument/2006/relationships/oleObject" Target="embeddings/oleObject1433.bin"/><Relationship Id="rId170" Type="http://schemas.openxmlformats.org/officeDocument/2006/relationships/oleObject" Target="embeddings/oleObject71.bin"/><Relationship Id="rId987" Type="http://schemas.openxmlformats.org/officeDocument/2006/relationships/oleObject" Target="embeddings/oleObject417.bin"/><Relationship Id="rId2668" Type="http://schemas.openxmlformats.org/officeDocument/2006/relationships/image" Target="media/image1402.wmf"/><Relationship Id="rId2875" Type="http://schemas.openxmlformats.org/officeDocument/2006/relationships/oleObject" Target="embeddings/oleObject1357.bin"/><Relationship Id="rId847" Type="http://schemas.openxmlformats.org/officeDocument/2006/relationships/image" Target="media/image489.wmf"/><Relationship Id="rId1477" Type="http://schemas.openxmlformats.org/officeDocument/2006/relationships/image" Target="media/image803.wmf"/><Relationship Id="rId1684" Type="http://schemas.openxmlformats.org/officeDocument/2006/relationships/oleObject" Target="embeddings/oleObject770.bin"/><Relationship Id="rId1891" Type="http://schemas.openxmlformats.org/officeDocument/2006/relationships/oleObject" Target="embeddings/oleObject873.bin"/><Relationship Id="rId2528" Type="http://schemas.openxmlformats.org/officeDocument/2006/relationships/image" Target="media/image1330.wmf"/><Relationship Id="rId2735" Type="http://schemas.openxmlformats.org/officeDocument/2006/relationships/oleObject" Target="embeddings/oleObject1288.bin"/><Relationship Id="rId2942" Type="http://schemas.openxmlformats.org/officeDocument/2006/relationships/image" Target="media/image1541.wmf"/><Relationship Id="rId707" Type="http://schemas.openxmlformats.org/officeDocument/2006/relationships/image" Target="media/image396.wmf"/><Relationship Id="rId914" Type="http://schemas.openxmlformats.org/officeDocument/2006/relationships/oleObject" Target="embeddings/oleObject381.bin"/><Relationship Id="rId1337" Type="http://schemas.openxmlformats.org/officeDocument/2006/relationships/image" Target="media/image734.wmf"/><Relationship Id="rId1544" Type="http://schemas.openxmlformats.org/officeDocument/2006/relationships/image" Target="media/image837.wmf"/><Relationship Id="rId1751" Type="http://schemas.openxmlformats.org/officeDocument/2006/relationships/image" Target="media/image937.wmf"/><Relationship Id="rId2802" Type="http://schemas.openxmlformats.org/officeDocument/2006/relationships/oleObject" Target="embeddings/oleObject1321.bin"/><Relationship Id="rId43" Type="http://schemas.openxmlformats.org/officeDocument/2006/relationships/image" Target="media/image18.wmf"/><Relationship Id="rId1404" Type="http://schemas.openxmlformats.org/officeDocument/2006/relationships/oleObject" Target="embeddings/oleObject626.bin"/><Relationship Id="rId1611" Type="http://schemas.openxmlformats.org/officeDocument/2006/relationships/oleObject" Target="embeddings/oleObject733.bin"/><Relationship Id="rId3369" Type="http://schemas.openxmlformats.org/officeDocument/2006/relationships/oleObject" Target="embeddings/oleObject1596.bin"/><Relationship Id="rId497" Type="http://schemas.openxmlformats.org/officeDocument/2006/relationships/oleObject" Target="embeddings/oleObject240.bin"/><Relationship Id="rId2178" Type="http://schemas.openxmlformats.org/officeDocument/2006/relationships/image" Target="media/image1155.wmf"/><Relationship Id="rId2385" Type="http://schemas.openxmlformats.org/officeDocument/2006/relationships/image" Target="media/image1259.wmf"/><Relationship Id="rId3229" Type="http://schemas.openxmlformats.org/officeDocument/2006/relationships/image" Target="media/image1692.wmf"/><Relationship Id="rId357" Type="http://schemas.openxmlformats.org/officeDocument/2006/relationships/oleObject" Target="embeddings/oleObject148.bin"/><Relationship Id="rId1194" Type="http://schemas.openxmlformats.org/officeDocument/2006/relationships/image" Target="media/image661.wmf"/><Relationship Id="rId2038" Type="http://schemas.openxmlformats.org/officeDocument/2006/relationships/image" Target="media/image1083.png"/><Relationship Id="rId2592" Type="http://schemas.openxmlformats.org/officeDocument/2006/relationships/oleObject" Target="embeddings/oleObject1219.bin"/><Relationship Id="rId217" Type="http://schemas.openxmlformats.org/officeDocument/2006/relationships/image" Target="media/image115.wmf"/><Relationship Id="rId564" Type="http://schemas.openxmlformats.org/officeDocument/2006/relationships/image" Target="media/image285.jpeg"/><Relationship Id="rId771" Type="http://schemas.openxmlformats.org/officeDocument/2006/relationships/image" Target="media/image446.wmf"/><Relationship Id="rId2245" Type="http://schemas.openxmlformats.org/officeDocument/2006/relationships/oleObject" Target="embeddings/oleObject1046.bin"/><Relationship Id="rId2452" Type="http://schemas.openxmlformats.org/officeDocument/2006/relationships/image" Target="media/image1292.wmf"/><Relationship Id="rId424" Type="http://schemas.openxmlformats.org/officeDocument/2006/relationships/oleObject" Target="embeddings/oleObject199.bin"/><Relationship Id="rId631" Type="http://schemas.openxmlformats.org/officeDocument/2006/relationships/oleObject" Target="embeddings/oleObject299.bin"/><Relationship Id="rId1054" Type="http://schemas.openxmlformats.org/officeDocument/2006/relationships/oleObject" Target="embeddings/oleObject451.bin"/><Relationship Id="rId1261" Type="http://schemas.openxmlformats.org/officeDocument/2006/relationships/oleObject" Target="embeddings/oleObject554.bin"/><Relationship Id="rId2105" Type="http://schemas.openxmlformats.org/officeDocument/2006/relationships/oleObject" Target="embeddings/oleObject976.bin"/><Relationship Id="rId2312" Type="http://schemas.openxmlformats.org/officeDocument/2006/relationships/image" Target="media/image1222.wmf"/><Relationship Id="rId1121" Type="http://schemas.openxmlformats.org/officeDocument/2006/relationships/image" Target="media/image626.wmf"/><Relationship Id="rId3086" Type="http://schemas.openxmlformats.org/officeDocument/2006/relationships/oleObject" Target="embeddings/oleObject1455.bin"/><Relationship Id="rId3293" Type="http://schemas.openxmlformats.org/officeDocument/2006/relationships/oleObject" Target="embeddings/oleObject1558.bin"/><Relationship Id="rId1938" Type="http://schemas.openxmlformats.org/officeDocument/2006/relationships/oleObject" Target="embeddings/oleObject895.bin"/><Relationship Id="rId3153" Type="http://schemas.openxmlformats.org/officeDocument/2006/relationships/image" Target="media/image1654.wmf"/><Relationship Id="rId3360" Type="http://schemas.openxmlformats.org/officeDocument/2006/relationships/image" Target="media/image1758.wmf"/><Relationship Id="rId281" Type="http://schemas.openxmlformats.org/officeDocument/2006/relationships/oleObject" Target="embeddings/oleObject119.bin"/><Relationship Id="rId3013" Type="http://schemas.openxmlformats.org/officeDocument/2006/relationships/oleObject" Target="embeddings/oleObject1425.bin"/><Relationship Id="rId141" Type="http://schemas.openxmlformats.org/officeDocument/2006/relationships/image" Target="media/image76.jpeg"/><Relationship Id="rId3220" Type="http://schemas.openxmlformats.org/officeDocument/2006/relationships/oleObject" Target="embeddings/oleObject1522.bin"/><Relationship Id="rId7" Type="http://schemas.openxmlformats.org/officeDocument/2006/relationships/endnotes" Target="endnotes.xml"/><Relationship Id="rId2779" Type="http://schemas.openxmlformats.org/officeDocument/2006/relationships/image" Target="media/image1459.wmf"/><Relationship Id="rId2986" Type="http://schemas.openxmlformats.org/officeDocument/2006/relationships/image" Target="media/image1563.wmf"/><Relationship Id="rId958" Type="http://schemas.openxmlformats.org/officeDocument/2006/relationships/image" Target="media/image545.wmf"/><Relationship Id="rId1588" Type="http://schemas.openxmlformats.org/officeDocument/2006/relationships/oleObject" Target="embeddings/oleObject720.bin"/><Relationship Id="rId1795" Type="http://schemas.openxmlformats.org/officeDocument/2006/relationships/image" Target="media/image959.wmf"/><Relationship Id="rId2639" Type="http://schemas.openxmlformats.org/officeDocument/2006/relationships/image" Target="media/image1387.wmf"/><Relationship Id="rId2846" Type="http://schemas.openxmlformats.org/officeDocument/2006/relationships/oleObject" Target="embeddings/oleObject1343.bin"/><Relationship Id="rId87" Type="http://schemas.openxmlformats.org/officeDocument/2006/relationships/oleObject" Target="embeddings/oleObject29.bin"/><Relationship Id="rId818" Type="http://schemas.openxmlformats.org/officeDocument/2006/relationships/image" Target="media/image474.wmf"/><Relationship Id="rId1448" Type="http://schemas.openxmlformats.org/officeDocument/2006/relationships/oleObject" Target="embeddings/oleObject649.bin"/><Relationship Id="rId1655" Type="http://schemas.openxmlformats.org/officeDocument/2006/relationships/oleObject" Target="embeddings/oleObject755.bin"/><Relationship Id="rId2706" Type="http://schemas.openxmlformats.org/officeDocument/2006/relationships/image" Target="media/image1422.wmf"/><Relationship Id="rId1308" Type="http://schemas.openxmlformats.org/officeDocument/2006/relationships/image" Target="media/image720.wmf"/><Relationship Id="rId1862" Type="http://schemas.openxmlformats.org/officeDocument/2006/relationships/image" Target="media/image993.wmf"/><Relationship Id="rId2913" Type="http://schemas.openxmlformats.org/officeDocument/2006/relationships/oleObject" Target="embeddings/oleObject1376.bin"/><Relationship Id="rId1515" Type="http://schemas.openxmlformats.org/officeDocument/2006/relationships/oleObject" Target="embeddings/oleObject682.bin"/><Relationship Id="rId1722" Type="http://schemas.openxmlformats.org/officeDocument/2006/relationships/oleObject" Target="embeddings/oleObject789.bin"/><Relationship Id="rId14" Type="http://schemas.openxmlformats.org/officeDocument/2006/relationships/image" Target="media/image4.wmf"/><Relationship Id="rId2289" Type="http://schemas.openxmlformats.org/officeDocument/2006/relationships/oleObject" Target="embeddings/oleObject1068.bin"/><Relationship Id="rId2496" Type="http://schemas.openxmlformats.org/officeDocument/2006/relationships/image" Target="media/image1314.wmf"/><Relationship Id="rId468" Type="http://schemas.openxmlformats.org/officeDocument/2006/relationships/oleObject" Target="embeddings/oleObject225.bin"/><Relationship Id="rId675" Type="http://schemas.openxmlformats.org/officeDocument/2006/relationships/image" Target="media/image364.wmf"/><Relationship Id="rId882" Type="http://schemas.openxmlformats.org/officeDocument/2006/relationships/image" Target="media/image507.wmf"/><Relationship Id="rId1098" Type="http://schemas.openxmlformats.org/officeDocument/2006/relationships/oleObject" Target="embeddings/oleObject473.bin"/><Relationship Id="rId2149" Type="http://schemas.openxmlformats.org/officeDocument/2006/relationships/oleObject" Target="embeddings/oleObject998.bin"/><Relationship Id="rId2356" Type="http://schemas.openxmlformats.org/officeDocument/2006/relationships/oleObject" Target="embeddings/oleObject1101.bin"/><Relationship Id="rId2563" Type="http://schemas.openxmlformats.org/officeDocument/2006/relationships/image" Target="media/image1348.wmf"/><Relationship Id="rId2770" Type="http://schemas.openxmlformats.org/officeDocument/2006/relationships/oleObject" Target="embeddings/oleObject1305.bin"/><Relationship Id="rId328" Type="http://schemas.openxmlformats.org/officeDocument/2006/relationships/image" Target="media/image181.png"/><Relationship Id="rId535" Type="http://schemas.openxmlformats.org/officeDocument/2006/relationships/image" Target="media/image269.jpeg"/><Relationship Id="rId742" Type="http://schemas.openxmlformats.org/officeDocument/2006/relationships/image" Target="media/image429.jpeg"/><Relationship Id="rId1165" Type="http://schemas.openxmlformats.org/officeDocument/2006/relationships/oleObject" Target="embeddings/oleObject508.bin"/><Relationship Id="rId1372" Type="http://schemas.openxmlformats.org/officeDocument/2006/relationships/oleObject" Target="embeddings/oleObject610.bin"/><Relationship Id="rId2009" Type="http://schemas.openxmlformats.org/officeDocument/2006/relationships/image" Target="media/image1068.wmf"/><Relationship Id="rId2216" Type="http://schemas.openxmlformats.org/officeDocument/2006/relationships/image" Target="media/image1174.wmf"/><Relationship Id="rId2423" Type="http://schemas.openxmlformats.org/officeDocument/2006/relationships/oleObject" Target="embeddings/oleObject1135.bin"/><Relationship Id="rId2630" Type="http://schemas.openxmlformats.org/officeDocument/2006/relationships/image" Target="media/image1382.wmf"/><Relationship Id="rId602" Type="http://schemas.openxmlformats.org/officeDocument/2006/relationships/image" Target="media/image306.wmf"/><Relationship Id="rId1025" Type="http://schemas.openxmlformats.org/officeDocument/2006/relationships/image" Target="media/image578.wmf"/><Relationship Id="rId1232" Type="http://schemas.openxmlformats.org/officeDocument/2006/relationships/image" Target="media/image681.wmf"/><Relationship Id="rId3197" Type="http://schemas.openxmlformats.org/officeDocument/2006/relationships/image" Target="media/image1676.wmf"/><Relationship Id="rId3057" Type="http://schemas.openxmlformats.org/officeDocument/2006/relationships/image" Target="media/image1606.wmf"/><Relationship Id="rId185" Type="http://schemas.openxmlformats.org/officeDocument/2006/relationships/image" Target="media/image98.wmf"/><Relationship Id="rId1909" Type="http://schemas.openxmlformats.org/officeDocument/2006/relationships/oleObject" Target="embeddings/oleObject881.bin"/><Relationship Id="rId3264" Type="http://schemas.openxmlformats.org/officeDocument/2006/relationships/oleObject" Target="embeddings/oleObject1544.bin"/><Relationship Id="rId392" Type="http://schemas.openxmlformats.org/officeDocument/2006/relationships/image" Target="media/image208.wmf"/><Relationship Id="rId2073" Type="http://schemas.openxmlformats.org/officeDocument/2006/relationships/oleObject" Target="embeddings/oleObject960.bin"/><Relationship Id="rId2280" Type="http://schemas.openxmlformats.org/officeDocument/2006/relationships/image" Target="media/image1206.wmf"/><Relationship Id="rId3124" Type="http://schemas.openxmlformats.org/officeDocument/2006/relationships/oleObject" Target="embeddings/oleObject1474.bin"/><Relationship Id="rId3331" Type="http://schemas.openxmlformats.org/officeDocument/2006/relationships/oleObject" Target="embeddings/oleObject1577.bin"/><Relationship Id="rId252" Type="http://schemas.openxmlformats.org/officeDocument/2006/relationships/image" Target="media/image131.png"/><Relationship Id="rId2140" Type="http://schemas.openxmlformats.org/officeDocument/2006/relationships/image" Target="media/image1136.wmf"/><Relationship Id="rId112" Type="http://schemas.openxmlformats.org/officeDocument/2006/relationships/oleObject" Target="embeddings/oleObject42.bin"/><Relationship Id="rId1699" Type="http://schemas.openxmlformats.org/officeDocument/2006/relationships/image" Target="media/image911.wmf"/><Relationship Id="rId2000" Type="http://schemas.openxmlformats.org/officeDocument/2006/relationships/oleObject" Target="embeddings/oleObject926.bin"/><Relationship Id="rId2957" Type="http://schemas.openxmlformats.org/officeDocument/2006/relationships/oleObject" Target="embeddings/oleObject1398.bin"/><Relationship Id="rId929" Type="http://schemas.openxmlformats.org/officeDocument/2006/relationships/oleObject" Target="embeddings/oleObject388.bin"/><Relationship Id="rId1559" Type="http://schemas.openxmlformats.org/officeDocument/2006/relationships/oleObject" Target="embeddings/oleObject704.bin"/><Relationship Id="rId1766" Type="http://schemas.openxmlformats.org/officeDocument/2006/relationships/oleObject" Target="embeddings/oleObject811.bin"/><Relationship Id="rId1973" Type="http://schemas.openxmlformats.org/officeDocument/2006/relationships/image" Target="media/image1050.wmf"/><Relationship Id="rId2817" Type="http://schemas.openxmlformats.org/officeDocument/2006/relationships/image" Target="media/image1478.wmf"/><Relationship Id="rId58" Type="http://schemas.openxmlformats.org/officeDocument/2006/relationships/oleObject" Target="embeddings/oleObject26.bin"/><Relationship Id="rId1419" Type="http://schemas.openxmlformats.org/officeDocument/2006/relationships/oleObject" Target="embeddings/oleObject634.bin"/><Relationship Id="rId1626" Type="http://schemas.openxmlformats.org/officeDocument/2006/relationships/image" Target="media/image875.wmf"/><Relationship Id="rId1833" Type="http://schemas.openxmlformats.org/officeDocument/2006/relationships/image" Target="media/image978.wmf"/><Relationship Id="rId1900" Type="http://schemas.openxmlformats.org/officeDocument/2006/relationships/image" Target="media/image1013.wmf"/><Relationship Id="rId579" Type="http://schemas.openxmlformats.org/officeDocument/2006/relationships/image" Target="media/image293.wmf"/><Relationship Id="rId786" Type="http://schemas.openxmlformats.org/officeDocument/2006/relationships/oleObject" Target="embeddings/oleObject320.bin"/><Relationship Id="rId993" Type="http://schemas.openxmlformats.org/officeDocument/2006/relationships/oleObject" Target="embeddings/oleObject420.bin"/><Relationship Id="rId2467" Type="http://schemas.openxmlformats.org/officeDocument/2006/relationships/oleObject" Target="embeddings/oleObject1157.bin"/><Relationship Id="rId2674" Type="http://schemas.openxmlformats.org/officeDocument/2006/relationships/image" Target="media/image1405.wmf"/><Relationship Id="rId439" Type="http://schemas.openxmlformats.org/officeDocument/2006/relationships/image" Target="media/image220.wmf"/><Relationship Id="rId646" Type="http://schemas.openxmlformats.org/officeDocument/2006/relationships/image" Target="media/image335.wmf"/><Relationship Id="rId1069" Type="http://schemas.openxmlformats.org/officeDocument/2006/relationships/image" Target="media/image600.wmf"/><Relationship Id="rId1276" Type="http://schemas.openxmlformats.org/officeDocument/2006/relationships/oleObject" Target="embeddings/oleObject561.bin"/><Relationship Id="rId1483" Type="http://schemas.openxmlformats.org/officeDocument/2006/relationships/image" Target="media/image806.png"/><Relationship Id="rId2327" Type="http://schemas.openxmlformats.org/officeDocument/2006/relationships/image" Target="media/image1230.wmf"/><Relationship Id="rId2881" Type="http://schemas.openxmlformats.org/officeDocument/2006/relationships/oleObject" Target="embeddings/oleObject1360.bin"/><Relationship Id="rId506" Type="http://schemas.openxmlformats.org/officeDocument/2006/relationships/image" Target="media/image251.jpeg"/><Relationship Id="rId853" Type="http://schemas.openxmlformats.org/officeDocument/2006/relationships/image" Target="media/image492.wmf"/><Relationship Id="rId1136" Type="http://schemas.openxmlformats.org/officeDocument/2006/relationships/oleObject" Target="embeddings/oleObject492.bin"/><Relationship Id="rId1690" Type="http://schemas.openxmlformats.org/officeDocument/2006/relationships/oleObject" Target="embeddings/oleObject773.bin"/><Relationship Id="rId2534" Type="http://schemas.openxmlformats.org/officeDocument/2006/relationships/image" Target="media/image1333.wmf"/><Relationship Id="rId2741" Type="http://schemas.openxmlformats.org/officeDocument/2006/relationships/oleObject" Target="embeddings/oleObject1291.bin"/><Relationship Id="rId713" Type="http://schemas.openxmlformats.org/officeDocument/2006/relationships/image" Target="media/image402.wmf"/><Relationship Id="rId920" Type="http://schemas.openxmlformats.org/officeDocument/2006/relationships/image" Target="media/image526.wmf"/><Relationship Id="rId1343" Type="http://schemas.openxmlformats.org/officeDocument/2006/relationships/image" Target="media/image737.wmf"/><Relationship Id="rId1550" Type="http://schemas.openxmlformats.org/officeDocument/2006/relationships/image" Target="media/image840.wmf"/><Relationship Id="rId2601" Type="http://schemas.openxmlformats.org/officeDocument/2006/relationships/image" Target="media/image1367.wmf"/><Relationship Id="rId1203" Type="http://schemas.openxmlformats.org/officeDocument/2006/relationships/image" Target="media/image665.wmf"/><Relationship Id="rId1410" Type="http://schemas.openxmlformats.org/officeDocument/2006/relationships/image" Target="media/image770.wmf"/><Relationship Id="rId3168" Type="http://schemas.openxmlformats.org/officeDocument/2006/relationships/oleObject" Target="embeddings/oleObject1496.bin"/><Relationship Id="rId3375" Type="http://schemas.openxmlformats.org/officeDocument/2006/relationships/fontTable" Target="fontTable.xml"/><Relationship Id="rId296" Type="http://schemas.openxmlformats.org/officeDocument/2006/relationships/oleObject" Target="embeddings/oleObject125.bin"/><Relationship Id="rId2184" Type="http://schemas.openxmlformats.org/officeDocument/2006/relationships/image" Target="media/image1158.wmf"/><Relationship Id="rId2391" Type="http://schemas.openxmlformats.org/officeDocument/2006/relationships/image" Target="media/image1262.wmf"/><Relationship Id="rId3028" Type="http://schemas.openxmlformats.org/officeDocument/2006/relationships/image" Target="media/image1591.png"/><Relationship Id="rId3235" Type="http://schemas.openxmlformats.org/officeDocument/2006/relationships/image" Target="media/image1695.wmf"/><Relationship Id="rId156" Type="http://schemas.openxmlformats.org/officeDocument/2006/relationships/image" Target="media/image83.jpeg"/><Relationship Id="rId363" Type="http://schemas.openxmlformats.org/officeDocument/2006/relationships/oleObject" Target="embeddings/oleObject152.bin"/><Relationship Id="rId570" Type="http://schemas.openxmlformats.org/officeDocument/2006/relationships/oleObject" Target="embeddings/oleObject271.bin"/><Relationship Id="rId2044" Type="http://schemas.openxmlformats.org/officeDocument/2006/relationships/oleObject" Target="embeddings/oleObject946.bin"/><Relationship Id="rId2251" Type="http://schemas.openxmlformats.org/officeDocument/2006/relationships/oleObject" Target="embeddings/oleObject1049.bin"/><Relationship Id="rId3302" Type="http://schemas.openxmlformats.org/officeDocument/2006/relationships/image" Target="media/image1729.wmf"/><Relationship Id="rId223" Type="http://schemas.openxmlformats.org/officeDocument/2006/relationships/oleObject" Target="embeddings/oleObject95.bin"/><Relationship Id="rId430" Type="http://schemas.openxmlformats.org/officeDocument/2006/relationships/oleObject" Target="embeddings/oleObject203.bin"/><Relationship Id="rId1060" Type="http://schemas.openxmlformats.org/officeDocument/2006/relationships/oleObject" Target="embeddings/oleObject454.bin"/><Relationship Id="rId2111" Type="http://schemas.openxmlformats.org/officeDocument/2006/relationships/oleObject" Target="embeddings/oleObject979.bin"/><Relationship Id="rId1877" Type="http://schemas.openxmlformats.org/officeDocument/2006/relationships/oleObject" Target="embeddings/oleObject866.bin"/><Relationship Id="rId2928" Type="http://schemas.openxmlformats.org/officeDocument/2006/relationships/image" Target="media/image1534.wmf"/><Relationship Id="rId1737" Type="http://schemas.openxmlformats.org/officeDocument/2006/relationships/image" Target="media/image930.wmf"/><Relationship Id="rId1944" Type="http://schemas.openxmlformats.org/officeDocument/2006/relationships/oleObject" Target="embeddings/oleObject898.bin"/><Relationship Id="rId3092" Type="http://schemas.openxmlformats.org/officeDocument/2006/relationships/oleObject" Target="embeddings/oleObject1458.bin"/><Relationship Id="rId29" Type="http://schemas.openxmlformats.org/officeDocument/2006/relationships/oleObject" Target="embeddings/oleObject11.bin"/><Relationship Id="rId178" Type="http://schemas.openxmlformats.org/officeDocument/2006/relationships/oleObject" Target="embeddings/oleObject73.bin"/><Relationship Id="rId1804" Type="http://schemas.openxmlformats.org/officeDocument/2006/relationships/oleObject" Target="embeddings/oleObject830.bin"/><Relationship Id="rId3257" Type="http://schemas.openxmlformats.org/officeDocument/2006/relationships/image" Target="media/image1706.wmf"/><Relationship Id="rId385" Type="http://schemas.openxmlformats.org/officeDocument/2006/relationships/oleObject" Target="embeddings/oleObject169.bin"/><Relationship Id="rId592" Type="http://schemas.openxmlformats.org/officeDocument/2006/relationships/image" Target="media/image300.wmf"/><Relationship Id="rId2066" Type="http://schemas.openxmlformats.org/officeDocument/2006/relationships/image" Target="media/image1099.wmf"/><Relationship Id="rId2273" Type="http://schemas.openxmlformats.org/officeDocument/2006/relationships/oleObject" Target="embeddings/oleObject1060.bin"/><Relationship Id="rId2480" Type="http://schemas.openxmlformats.org/officeDocument/2006/relationships/image" Target="media/image1306.wmf"/><Relationship Id="rId3117" Type="http://schemas.openxmlformats.org/officeDocument/2006/relationships/image" Target="media/image1636.wmf"/><Relationship Id="rId3324" Type="http://schemas.openxmlformats.org/officeDocument/2006/relationships/image" Target="media/image1740.wmf"/><Relationship Id="rId245" Type="http://schemas.openxmlformats.org/officeDocument/2006/relationships/image" Target="media/image127.wmf"/><Relationship Id="rId452" Type="http://schemas.openxmlformats.org/officeDocument/2006/relationships/image" Target="media/image226.wmf"/><Relationship Id="rId897" Type="http://schemas.openxmlformats.org/officeDocument/2006/relationships/oleObject" Target="embeddings/oleObject372.bin"/><Relationship Id="rId1082" Type="http://schemas.openxmlformats.org/officeDocument/2006/relationships/oleObject" Target="embeddings/oleObject465.bin"/><Relationship Id="rId2133" Type="http://schemas.openxmlformats.org/officeDocument/2006/relationships/oleObject" Target="embeddings/oleObject990.bin"/><Relationship Id="rId2340" Type="http://schemas.openxmlformats.org/officeDocument/2006/relationships/oleObject" Target="embeddings/oleObject1093.bin"/><Relationship Id="rId2578" Type="http://schemas.openxmlformats.org/officeDocument/2006/relationships/oleObject" Target="embeddings/oleObject1212.bin"/><Relationship Id="rId2785" Type="http://schemas.openxmlformats.org/officeDocument/2006/relationships/image" Target="media/image1462.wmf"/><Relationship Id="rId2992" Type="http://schemas.openxmlformats.org/officeDocument/2006/relationships/image" Target="media/image1566.wmf"/><Relationship Id="rId105" Type="http://schemas.openxmlformats.org/officeDocument/2006/relationships/oleObject" Target="embeddings/oleObject38.bin"/><Relationship Id="rId312" Type="http://schemas.openxmlformats.org/officeDocument/2006/relationships/image" Target="media/image168.wmf"/><Relationship Id="rId757" Type="http://schemas.openxmlformats.org/officeDocument/2006/relationships/image" Target="media/image438.wmf"/><Relationship Id="rId964" Type="http://schemas.openxmlformats.org/officeDocument/2006/relationships/image" Target="media/image548.wmf"/><Relationship Id="rId1387" Type="http://schemas.openxmlformats.org/officeDocument/2006/relationships/image" Target="media/image759.wmf"/><Relationship Id="rId1594" Type="http://schemas.openxmlformats.org/officeDocument/2006/relationships/oleObject" Target="embeddings/oleObject723.bin"/><Relationship Id="rId2200" Type="http://schemas.openxmlformats.org/officeDocument/2006/relationships/image" Target="media/image1166.wmf"/><Relationship Id="rId2438" Type="http://schemas.openxmlformats.org/officeDocument/2006/relationships/image" Target="media/image1285.wmf"/><Relationship Id="rId2645" Type="http://schemas.openxmlformats.org/officeDocument/2006/relationships/image" Target="media/image1390.wmf"/><Relationship Id="rId2852" Type="http://schemas.openxmlformats.org/officeDocument/2006/relationships/oleObject" Target="embeddings/oleObject1346.bin"/><Relationship Id="rId93" Type="http://schemas.openxmlformats.org/officeDocument/2006/relationships/image" Target="media/image51.wmf"/><Relationship Id="rId617" Type="http://schemas.openxmlformats.org/officeDocument/2006/relationships/oleObject" Target="embeddings/oleObject293.bin"/><Relationship Id="rId824" Type="http://schemas.openxmlformats.org/officeDocument/2006/relationships/image" Target="media/image477.wmf"/><Relationship Id="rId1247" Type="http://schemas.openxmlformats.org/officeDocument/2006/relationships/image" Target="media/image689.wmf"/><Relationship Id="rId1454" Type="http://schemas.openxmlformats.org/officeDocument/2006/relationships/oleObject" Target="embeddings/oleObject652.bin"/><Relationship Id="rId1661" Type="http://schemas.openxmlformats.org/officeDocument/2006/relationships/oleObject" Target="embeddings/oleObject758.bin"/><Relationship Id="rId1899" Type="http://schemas.openxmlformats.org/officeDocument/2006/relationships/oleObject" Target="embeddings/oleObject876.bin"/><Relationship Id="rId2505" Type="http://schemas.openxmlformats.org/officeDocument/2006/relationships/oleObject" Target="embeddings/oleObject1176.bin"/><Relationship Id="rId2712" Type="http://schemas.openxmlformats.org/officeDocument/2006/relationships/image" Target="media/image1425.wmf"/><Relationship Id="rId1107" Type="http://schemas.openxmlformats.org/officeDocument/2006/relationships/image" Target="media/image619.wmf"/><Relationship Id="rId1314" Type="http://schemas.openxmlformats.org/officeDocument/2006/relationships/image" Target="media/image722.wmf"/><Relationship Id="rId1521" Type="http://schemas.openxmlformats.org/officeDocument/2006/relationships/oleObject" Target="embeddings/oleObject685.bin"/><Relationship Id="rId1759" Type="http://schemas.openxmlformats.org/officeDocument/2006/relationships/image" Target="media/image941.wmf"/><Relationship Id="rId1966" Type="http://schemas.openxmlformats.org/officeDocument/2006/relationships/oleObject" Target="embeddings/oleObject909.bin"/><Relationship Id="rId3181" Type="http://schemas.openxmlformats.org/officeDocument/2006/relationships/image" Target="media/image1668.wmf"/><Relationship Id="rId1619" Type="http://schemas.openxmlformats.org/officeDocument/2006/relationships/oleObject" Target="embeddings/oleObject737.bin"/><Relationship Id="rId1826" Type="http://schemas.openxmlformats.org/officeDocument/2006/relationships/oleObject" Target="embeddings/oleObject841.bin"/><Relationship Id="rId3279" Type="http://schemas.openxmlformats.org/officeDocument/2006/relationships/oleObject" Target="embeddings/oleObject1551.bin"/><Relationship Id="rId20" Type="http://schemas.openxmlformats.org/officeDocument/2006/relationships/image" Target="media/image7.wmf"/><Relationship Id="rId2088" Type="http://schemas.openxmlformats.org/officeDocument/2006/relationships/image" Target="media/image1110.wmf"/><Relationship Id="rId2295" Type="http://schemas.openxmlformats.org/officeDocument/2006/relationships/oleObject" Target="embeddings/oleObject1071.bin"/><Relationship Id="rId3041" Type="http://schemas.openxmlformats.org/officeDocument/2006/relationships/image" Target="media/image1598.wmf"/><Relationship Id="rId3139" Type="http://schemas.openxmlformats.org/officeDocument/2006/relationships/image" Target="media/image1647.wmf"/><Relationship Id="rId3346" Type="http://schemas.openxmlformats.org/officeDocument/2006/relationships/image" Target="media/image1751.wmf"/><Relationship Id="rId267" Type="http://schemas.openxmlformats.org/officeDocument/2006/relationships/oleObject" Target="embeddings/oleObject112.bin"/><Relationship Id="rId474" Type="http://schemas.openxmlformats.org/officeDocument/2006/relationships/oleObject" Target="embeddings/oleObject229.bin"/><Relationship Id="rId2155" Type="http://schemas.openxmlformats.org/officeDocument/2006/relationships/oleObject" Target="embeddings/oleObject1001.bin"/><Relationship Id="rId127" Type="http://schemas.openxmlformats.org/officeDocument/2006/relationships/image" Target="media/image68.wmf"/><Relationship Id="rId681" Type="http://schemas.openxmlformats.org/officeDocument/2006/relationships/image" Target="media/image370.wmf"/><Relationship Id="rId779" Type="http://schemas.openxmlformats.org/officeDocument/2006/relationships/image" Target="media/image451.jpeg"/><Relationship Id="rId986" Type="http://schemas.openxmlformats.org/officeDocument/2006/relationships/image" Target="media/image559.wmf"/><Relationship Id="rId2362" Type="http://schemas.openxmlformats.org/officeDocument/2006/relationships/oleObject" Target="embeddings/oleObject1104.bin"/><Relationship Id="rId2667" Type="http://schemas.openxmlformats.org/officeDocument/2006/relationships/image" Target="media/image1401.png"/><Relationship Id="rId3206" Type="http://schemas.openxmlformats.org/officeDocument/2006/relationships/oleObject" Target="embeddings/oleObject1515.bin"/><Relationship Id="rId334" Type="http://schemas.openxmlformats.org/officeDocument/2006/relationships/image" Target="media/image187.png"/><Relationship Id="rId541" Type="http://schemas.openxmlformats.org/officeDocument/2006/relationships/oleObject" Target="embeddings/oleObject258.bin"/><Relationship Id="rId639" Type="http://schemas.openxmlformats.org/officeDocument/2006/relationships/image" Target="media/image328.wmf"/><Relationship Id="rId1171" Type="http://schemas.openxmlformats.org/officeDocument/2006/relationships/oleObject" Target="embeddings/oleObject511.bin"/><Relationship Id="rId1269" Type="http://schemas.openxmlformats.org/officeDocument/2006/relationships/image" Target="media/image701.wmf"/><Relationship Id="rId1476" Type="http://schemas.openxmlformats.org/officeDocument/2006/relationships/oleObject" Target="embeddings/oleObject663.bin"/><Relationship Id="rId2015" Type="http://schemas.openxmlformats.org/officeDocument/2006/relationships/image" Target="media/image1071.wmf"/><Relationship Id="rId2222" Type="http://schemas.openxmlformats.org/officeDocument/2006/relationships/image" Target="media/image1177.wmf"/><Relationship Id="rId2874" Type="http://schemas.openxmlformats.org/officeDocument/2006/relationships/image" Target="media/image1507.wmf"/><Relationship Id="rId401" Type="http://schemas.openxmlformats.org/officeDocument/2006/relationships/oleObject" Target="embeddings/oleObject181.bin"/><Relationship Id="rId846" Type="http://schemas.openxmlformats.org/officeDocument/2006/relationships/oleObject" Target="embeddings/oleObject347.bin"/><Relationship Id="rId1031" Type="http://schemas.openxmlformats.org/officeDocument/2006/relationships/image" Target="media/image581.wmf"/><Relationship Id="rId1129" Type="http://schemas.openxmlformats.org/officeDocument/2006/relationships/image" Target="media/image630.wmf"/><Relationship Id="rId1683" Type="http://schemas.openxmlformats.org/officeDocument/2006/relationships/image" Target="media/image903.wmf"/><Relationship Id="rId1890" Type="http://schemas.openxmlformats.org/officeDocument/2006/relationships/image" Target="media/image1007.wmf"/><Relationship Id="rId1988" Type="http://schemas.openxmlformats.org/officeDocument/2006/relationships/oleObject" Target="embeddings/oleObject920.bin"/><Relationship Id="rId2527" Type="http://schemas.openxmlformats.org/officeDocument/2006/relationships/oleObject" Target="embeddings/oleObject1187.bin"/><Relationship Id="rId2734" Type="http://schemas.openxmlformats.org/officeDocument/2006/relationships/image" Target="media/image1436.wmf"/><Relationship Id="rId2941" Type="http://schemas.openxmlformats.org/officeDocument/2006/relationships/oleObject" Target="embeddings/oleObject1390.bin"/><Relationship Id="rId706" Type="http://schemas.openxmlformats.org/officeDocument/2006/relationships/image" Target="media/image395.wmf"/><Relationship Id="rId913" Type="http://schemas.openxmlformats.org/officeDocument/2006/relationships/image" Target="media/image522.wmf"/><Relationship Id="rId1336" Type="http://schemas.openxmlformats.org/officeDocument/2006/relationships/oleObject" Target="embeddings/oleObject592.bin"/><Relationship Id="rId1543" Type="http://schemas.openxmlformats.org/officeDocument/2006/relationships/oleObject" Target="embeddings/oleObject696.bin"/><Relationship Id="rId1750" Type="http://schemas.openxmlformats.org/officeDocument/2006/relationships/oleObject" Target="embeddings/oleObject803.bin"/><Relationship Id="rId2801" Type="http://schemas.openxmlformats.org/officeDocument/2006/relationships/image" Target="media/image1470.wmf"/><Relationship Id="rId42" Type="http://schemas.openxmlformats.org/officeDocument/2006/relationships/oleObject" Target="embeddings/oleObject18.bin"/><Relationship Id="rId1403" Type="http://schemas.openxmlformats.org/officeDocument/2006/relationships/image" Target="media/image767.wmf"/><Relationship Id="rId1610" Type="http://schemas.openxmlformats.org/officeDocument/2006/relationships/image" Target="media/image867.wmf"/><Relationship Id="rId1848" Type="http://schemas.openxmlformats.org/officeDocument/2006/relationships/image" Target="media/image986.wmf"/><Relationship Id="rId3063" Type="http://schemas.openxmlformats.org/officeDocument/2006/relationships/image" Target="media/image1609.wmf"/><Relationship Id="rId3270" Type="http://schemas.openxmlformats.org/officeDocument/2006/relationships/oleObject" Target="embeddings/oleObject1547.bin"/><Relationship Id="rId191" Type="http://schemas.openxmlformats.org/officeDocument/2006/relationships/image" Target="media/image102.wmf"/><Relationship Id="rId1708" Type="http://schemas.openxmlformats.org/officeDocument/2006/relationships/oleObject" Target="embeddings/oleObject782.bin"/><Relationship Id="rId1915" Type="http://schemas.openxmlformats.org/officeDocument/2006/relationships/image" Target="media/image1021.wmf"/><Relationship Id="rId3130" Type="http://schemas.openxmlformats.org/officeDocument/2006/relationships/oleObject" Target="embeddings/oleObject1477.bin"/><Relationship Id="rId3368" Type="http://schemas.openxmlformats.org/officeDocument/2006/relationships/image" Target="media/image1762.wmf"/><Relationship Id="rId289" Type="http://schemas.openxmlformats.org/officeDocument/2006/relationships/oleObject" Target="embeddings/oleObject122.bin"/><Relationship Id="rId496" Type="http://schemas.openxmlformats.org/officeDocument/2006/relationships/image" Target="media/image246.wmf"/><Relationship Id="rId2177" Type="http://schemas.openxmlformats.org/officeDocument/2006/relationships/oleObject" Target="embeddings/oleObject1012.bin"/><Relationship Id="rId2384" Type="http://schemas.openxmlformats.org/officeDocument/2006/relationships/oleObject" Target="embeddings/oleObject1115.bin"/><Relationship Id="rId2591" Type="http://schemas.openxmlformats.org/officeDocument/2006/relationships/image" Target="media/image1362.wmf"/><Relationship Id="rId3228" Type="http://schemas.openxmlformats.org/officeDocument/2006/relationships/oleObject" Target="embeddings/oleObject1526.bin"/><Relationship Id="rId149" Type="http://schemas.openxmlformats.org/officeDocument/2006/relationships/image" Target="media/image80.wmf"/><Relationship Id="rId356" Type="http://schemas.openxmlformats.org/officeDocument/2006/relationships/oleObject" Target="embeddings/oleObject147.bin"/><Relationship Id="rId563" Type="http://schemas.openxmlformats.org/officeDocument/2006/relationships/oleObject" Target="embeddings/oleObject268.bin"/><Relationship Id="rId770" Type="http://schemas.openxmlformats.org/officeDocument/2006/relationships/oleObject" Target="embeddings/oleObject314.bin"/><Relationship Id="rId1193" Type="http://schemas.openxmlformats.org/officeDocument/2006/relationships/oleObject" Target="embeddings/oleObject522.bin"/><Relationship Id="rId2037" Type="http://schemas.openxmlformats.org/officeDocument/2006/relationships/image" Target="media/image1082.emf"/><Relationship Id="rId2244" Type="http://schemas.openxmlformats.org/officeDocument/2006/relationships/image" Target="media/image1188.wmf"/><Relationship Id="rId2451" Type="http://schemas.openxmlformats.org/officeDocument/2006/relationships/oleObject" Target="embeddings/oleObject1149.bin"/><Relationship Id="rId2689" Type="http://schemas.openxmlformats.org/officeDocument/2006/relationships/image" Target="media/image1413.wmf"/><Relationship Id="rId2896" Type="http://schemas.openxmlformats.org/officeDocument/2006/relationships/image" Target="media/image1518.wmf"/><Relationship Id="rId216" Type="http://schemas.openxmlformats.org/officeDocument/2006/relationships/oleObject" Target="embeddings/oleObject91.bin"/><Relationship Id="rId423" Type="http://schemas.openxmlformats.org/officeDocument/2006/relationships/oleObject" Target="embeddings/oleObject198.bin"/><Relationship Id="rId868" Type="http://schemas.openxmlformats.org/officeDocument/2006/relationships/oleObject" Target="embeddings/oleObject358.bin"/><Relationship Id="rId1053" Type="http://schemas.openxmlformats.org/officeDocument/2006/relationships/image" Target="media/image592.wmf"/><Relationship Id="rId1260" Type="http://schemas.openxmlformats.org/officeDocument/2006/relationships/image" Target="media/image696.wmf"/><Relationship Id="rId1498" Type="http://schemas.openxmlformats.org/officeDocument/2006/relationships/image" Target="media/image814.wmf"/><Relationship Id="rId2104" Type="http://schemas.openxmlformats.org/officeDocument/2006/relationships/image" Target="media/image1118.wmf"/><Relationship Id="rId2549" Type="http://schemas.openxmlformats.org/officeDocument/2006/relationships/image" Target="media/image1341.wmf"/><Relationship Id="rId2756" Type="http://schemas.openxmlformats.org/officeDocument/2006/relationships/oleObject" Target="embeddings/oleObject1298.bin"/><Relationship Id="rId2963" Type="http://schemas.openxmlformats.org/officeDocument/2006/relationships/oleObject" Target="embeddings/oleObject1401.bin"/><Relationship Id="rId630" Type="http://schemas.openxmlformats.org/officeDocument/2006/relationships/image" Target="media/image321.wmf"/><Relationship Id="rId728" Type="http://schemas.openxmlformats.org/officeDocument/2006/relationships/image" Target="media/image417.png"/><Relationship Id="rId935" Type="http://schemas.openxmlformats.org/officeDocument/2006/relationships/oleObject" Target="embeddings/oleObject391.bin"/><Relationship Id="rId1358" Type="http://schemas.openxmlformats.org/officeDocument/2006/relationships/oleObject" Target="embeddings/oleObject603.bin"/><Relationship Id="rId1565" Type="http://schemas.openxmlformats.org/officeDocument/2006/relationships/oleObject" Target="embeddings/oleObject707.bin"/><Relationship Id="rId1772" Type="http://schemas.openxmlformats.org/officeDocument/2006/relationships/oleObject" Target="embeddings/oleObject814.bin"/><Relationship Id="rId2311" Type="http://schemas.openxmlformats.org/officeDocument/2006/relationships/oleObject" Target="embeddings/oleObject1079.bin"/><Relationship Id="rId2409" Type="http://schemas.openxmlformats.org/officeDocument/2006/relationships/image" Target="media/image1271.wmf"/><Relationship Id="rId2616" Type="http://schemas.openxmlformats.org/officeDocument/2006/relationships/oleObject" Target="embeddings/oleObject1231.bin"/><Relationship Id="rId64" Type="http://schemas.microsoft.com/office/2007/relationships/hdphoto" Target="media/hdphoto1.wdp"/><Relationship Id="rId1120" Type="http://schemas.openxmlformats.org/officeDocument/2006/relationships/oleObject" Target="embeddings/oleObject484.bin"/><Relationship Id="rId1218" Type="http://schemas.openxmlformats.org/officeDocument/2006/relationships/oleObject" Target="embeddings/oleObject534.bin"/><Relationship Id="rId1425" Type="http://schemas.openxmlformats.org/officeDocument/2006/relationships/oleObject" Target="embeddings/oleObject637.bin"/><Relationship Id="rId2823" Type="http://schemas.openxmlformats.org/officeDocument/2006/relationships/image" Target="media/image1481.wmf"/><Relationship Id="rId1632" Type="http://schemas.openxmlformats.org/officeDocument/2006/relationships/oleObject" Target="embeddings/oleObject744.bin"/><Relationship Id="rId1937" Type="http://schemas.openxmlformats.org/officeDocument/2006/relationships/image" Target="media/image1032.wmf"/><Relationship Id="rId3085" Type="http://schemas.openxmlformats.org/officeDocument/2006/relationships/image" Target="media/image1620.wmf"/><Relationship Id="rId3292" Type="http://schemas.openxmlformats.org/officeDocument/2006/relationships/image" Target="media/image1724.wmf"/><Relationship Id="rId2199" Type="http://schemas.openxmlformats.org/officeDocument/2006/relationships/oleObject" Target="embeddings/oleObject1023.bin"/><Relationship Id="rId3152" Type="http://schemas.openxmlformats.org/officeDocument/2006/relationships/oleObject" Target="embeddings/oleObject1488.bin"/><Relationship Id="rId280" Type="http://schemas.openxmlformats.org/officeDocument/2006/relationships/image" Target="media/image151.wmf"/><Relationship Id="rId3012" Type="http://schemas.openxmlformats.org/officeDocument/2006/relationships/image" Target="media/image1577.wmf"/><Relationship Id="rId140" Type="http://schemas.openxmlformats.org/officeDocument/2006/relationships/oleObject" Target="embeddings/oleObject54.bin"/><Relationship Id="rId378" Type="http://schemas.openxmlformats.org/officeDocument/2006/relationships/oleObject" Target="embeddings/oleObject165.bin"/><Relationship Id="rId585" Type="http://schemas.openxmlformats.org/officeDocument/2006/relationships/image" Target="media/image296.wmf"/><Relationship Id="rId792" Type="http://schemas.openxmlformats.org/officeDocument/2006/relationships/image" Target="media/image459.wmf"/><Relationship Id="rId2059" Type="http://schemas.openxmlformats.org/officeDocument/2006/relationships/oleObject" Target="embeddings/oleObject953.bin"/><Relationship Id="rId2266" Type="http://schemas.openxmlformats.org/officeDocument/2006/relationships/image" Target="media/image1199.wmf"/><Relationship Id="rId2473" Type="http://schemas.openxmlformats.org/officeDocument/2006/relationships/oleObject" Target="embeddings/oleObject1160.bin"/><Relationship Id="rId2680" Type="http://schemas.openxmlformats.org/officeDocument/2006/relationships/oleObject" Target="embeddings/oleObject1261.bin"/><Relationship Id="rId3317" Type="http://schemas.openxmlformats.org/officeDocument/2006/relationships/oleObject" Target="embeddings/oleObject1570.bin"/><Relationship Id="rId6" Type="http://schemas.openxmlformats.org/officeDocument/2006/relationships/footnotes" Target="footnotes.xml"/><Relationship Id="rId238" Type="http://schemas.openxmlformats.org/officeDocument/2006/relationships/oleObject" Target="embeddings/oleObject104.bin"/><Relationship Id="rId445" Type="http://schemas.openxmlformats.org/officeDocument/2006/relationships/oleObject" Target="embeddings/oleObject212.bin"/><Relationship Id="rId652" Type="http://schemas.openxmlformats.org/officeDocument/2006/relationships/image" Target="media/image341.wmf"/><Relationship Id="rId1075" Type="http://schemas.openxmlformats.org/officeDocument/2006/relationships/image" Target="media/image603.wmf"/><Relationship Id="rId1282" Type="http://schemas.openxmlformats.org/officeDocument/2006/relationships/oleObject" Target="embeddings/oleObject564.bin"/><Relationship Id="rId2126" Type="http://schemas.openxmlformats.org/officeDocument/2006/relationships/image" Target="media/image1129.wmf"/><Relationship Id="rId2333" Type="http://schemas.openxmlformats.org/officeDocument/2006/relationships/image" Target="media/image1233.wmf"/><Relationship Id="rId2540" Type="http://schemas.openxmlformats.org/officeDocument/2006/relationships/image" Target="media/image1336.png"/><Relationship Id="rId2778" Type="http://schemas.openxmlformats.org/officeDocument/2006/relationships/oleObject" Target="embeddings/oleObject1309.bin"/><Relationship Id="rId2985" Type="http://schemas.openxmlformats.org/officeDocument/2006/relationships/oleObject" Target="embeddings/oleObject1412.bin"/><Relationship Id="rId305" Type="http://schemas.openxmlformats.org/officeDocument/2006/relationships/oleObject" Target="embeddings/oleObject130.bin"/><Relationship Id="rId512" Type="http://schemas.openxmlformats.org/officeDocument/2006/relationships/image" Target="media/image255.wmf"/><Relationship Id="rId957" Type="http://schemas.openxmlformats.org/officeDocument/2006/relationships/oleObject" Target="embeddings/oleObject402.bin"/><Relationship Id="rId1142" Type="http://schemas.openxmlformats.org/officeDocument/2006/relationships/oleObject" Target="embeddings/oleObject495.bin"/><Relationship Id="rId1587" Type="http://schemas.openxmlformats.org/officeDocument/2006/relationships/image" Target="media/image857.wmf"/><Relationship Id="rId1794" Type="http://schemas.openxmlformats.org/officeDocument/2006/relationships/oleObject" Target="embeddings/oleObject825.bin"/><Relationship Id="rId2400" Type="http://schemas.openxmlformats.org/officeDocument/2006/relationships/oleObject" Target="embeddings/oleObject1123.bin"/><Relationship Id="rId2638" Type="http://schemas.openxmlformats.org/officeDocument/2006/relationships/oleObject" Target="embeddings/oleObject1241.bin"/><Relationship Id="rId2845" Type="http://schemas.openxmlformats.org/officeDocument/2006/relationships/image" Target="media/image1492.wmf"/><Relationship Id="rId86" Type="http://schemas.openxmlformats.org/officeDocument/2006/relationships/image" Target="media/image47.wmf"/><Relationship Id="rId817" Type="http://schemas.openxmlformats.org/officeDocument/2006/relationships/oleObject" Target="embeddings/oleObject333.bin"/><Relationship Id="rId1002" Type="http://schemas.openxmlformats.org/officeDocument/2006/relationships/image" Target="media/image567.wmf"/><Relationship Id="rId1447" Type="http://schemas.openxmlformats.org/officeDocument/2006/relationships/image" Target="media/image788.wmf"/><Relationship Id="rId1654" Type="http://schemas.openxmlformats.org/officeDocument/2006/relationships/image" Target="media/image889.wmf"/><Relationship Id="rId1861" Type="http://schemas.openxmlformats.org/officeDocument/2006/relationships/oleObject" Target="embeddings/oleObject858.bin"/><Relationship Id="rId2705" Type="http://schemas.openxmlformats.org/officeDocument/2006/relationships/oleObject" Target="embeddings/oleObject1273.bin"/><Relationship Id="rId2912" Type="http://schemas.openxmlformats.org/officeDocument/2006/relationships/image" Target="media/image1526.wmf"/><Relationship Id="rId1307" Type="http://schemas.openxmlformats.org/officeDocument/2006/relationships/oleObject" Target="embeddings/oleObject577.bin"/><Relationship Id="rId1514" Type="http://schemas.openxmlformats.org/officeDocument/2006/relationships/image" Target="media/image822.wmf"/><Relationship Id="rId1721" Type="http://schemas.openxmlformats.org/officeDocument/2006/relationships/image" Target="media/image922.wmf"/><Relationship Id="rId1959" Type="http://schemas.openxmlformats.org/officeDocument/2006/relationships/image" Target="media/image1043.wmf"/><Relationship Id="rId3174" Type="http://schemas.openxmlformats.org/officeDocument/2006/relationships/oleObject" Target="embeddings/oleObject1499.bin"/><Relationship Id="rId13" Type="http://schemas.openxmlformats.org/officeDocument/2006/relationships/oleObject" Target="embeddings/oleObject3.bin"/><Relationship Id="rId1819" Type="http://schemas.openxmlformats.org/officeDocument/2006/relationships/image" Target="media/image971.wmf"/><Relationship Id="rId2190" Type="http://schemas.openxmlformats.org/officeDocument/2006/relationships/image" Target="media/image1161.wmf"/><Relationship Id="rId2288" Type="http://schemas.openxmlformats.org/officeDocument/2006/relationships/image" Target="media/image1210.wmf"/><Relationship Id="rId2495" Type="http://schemas.openxmlformats.org/officeDocument/2006/relationships/oleObject" Target="embeddings/oleObject1171.bin"/><Relationship Id="rId3034" Type="http://schemas.openxmlformats.org/officeDocument/2006/relationships/oleObject" Target="embeddings/oleObject1429.bin"/><Relationship Id="rId3241" Type="http://schemas.openxmlformats.org/officeDocument/2006/relationships/image" Target="media/image1698.wmf"/><Relationship Id="rId3339" Type="http://schemas.openxmlformats.org/officeDocument/2006/relationships/oleObject" Target="embeddings/oleObject1581.bin"/><Relationship Id="rId162" Type="http://schemas.openxmlformats.org/officeDocument/2006/relationships/oleObject" Target="embeddings/oleObject66.bin"/><Relationship Id="rId467" Type="http://schemas.openxmlformats.org/officeDocument/2006/relationships/image" Target="media/image232.wmf"/><Relationship Id="rId1097" Type="http://schemas.openxmlformats.org/officeDocument/2006/relationships/image" Target="media/image614.wmf"/><Relationship Id="rId2050" Type="http://schemas.openxmlformats.org/officeDocument/2006/relationships/oleObject" Target="embeddings/oleObject949.bin"/><Relationship Id="rId2148" Type="http://schemas.openxmlformats.org/officeDocument/2006/relationships/image" Target="media/image1140.wmf"/><Relationship Id="rId3101" Type="http://schemas.openxmlformats.org/officeDocument/2006/relationships/image" Target="media/image1628.wmf"/><Relationship Id="rId674" Type="http://schemas.openxmlformats.org/officeDocument/2006/relationships/image" Target="media/image363.wmf"/><Relationship Id="rId881" Type="http://schemas.openxmlformats.org/officeDocument/2006/relationships/oleObject" Target="embeddings/oleObject364.bin"/><Relationship Id="rId979" Type="http://schemas.openxmlformats.org/officeDocument/2006/relationships/oleObject" Target="embeddings/oleObject413.bin"/><Relationship Id="rId2355" Type="http://schemas.openxmlformats.org/officeDocument/2006/relationships/image" Target="media/image1244.wmf"/><Relationship Id="rId2562" Type="http://schemas.openxmlformats.org/officeDocument/2006/relationships/oleObject" Target="embeddings/oleObject1204.bin"/><Relationship Id="rId327" Type="http://schemas.openxmlformats.org/officeDocument/2006/relationships/image" Target="media/image180.png"/><Relationship Id="rId534" Type="http://schemas.openxmlformats.org/officeDocument/2006/relationships/oleObject" Target="embeddings/oleObject255.bin"/><Relationship Id="rId741" Type="http://schemas.openxmlformats.org/officeDocument/2006/relationships/oleObject" Target="embeddings/oleObject302.bin"/><Relationship Id="rId839" Type="http://schemas.openxmlformats.org/officeDocument/2006/relationships/oleObject" Target="embeddings/oleObject344.bin"/><Relationship Id="rId1164" Type="http://schemas.openxmlformats.org/officeDocument/2006/relationships/oleObject" Target="embeddings/oleObject507.bin"/><Relationship Id="rId1371" Type="http://schemas.openxmlformats.org/officeDocument/2006/relationships/image" Target="media/image751.wmf"/><Relationship Id="rId1469" Type="http://schemas.openxmlformats.org/officeDocument/2006/relationships/image" Target="media/image799.wmf"/><Relationship Id="rId2008" Type="http://schemas.openxmlformats.org/officeDocument/2006/relationships/oleObject" Target="embeddings/oleObject930.bin"/><Relationship Id="rId2215" Type="http://schemas.openxmlformats.org/officeDocument/2006/relationships/oleObject" Target="embeddings/oleObject1031.bin"/><Relationship Id="rId2422" Type="http://schemas.openxmlformats.org/officeDocument/2006/relationships/image" Target="media/image1277.wmf"/><Relationship Id="rId2867" Type="http://schemas.openxmlformats.org/officeDocument/2006/relationships/oleObject" Target="embeddings/oleObject1353.bin"/><Relationship Id="rId601" Type="http://schemas.openxmlformats.org/officeDocument/2006/relationships/oleObject" Target="embeddings/oleObject285.bin"/><Relationship Id="rId1024" Type="http://schemas.openxmlformats.org/officeDocument/2006/relationships/oleObject" Target="embeddings/oleObject436.bin"/><Relationship Id="rId1231" Type="http://schemas.openxmlformats.org/officeDocument/2006/relationships/oleObject" Target="embeddings/oleObject540.bin"/><Relationship Id="rId1676" Type="http://schemas.openxmlformats.org/officeDocument/2006/relationships/oleObject" Target="embeddings/oleObject766.bin"/><Relationship Id="rId1883" Type="http://schemas.openxmlformats.org/officeDocument/2006/relationships/oleObject" Target="embeddings/oleObject869.bin"/><Relationship Id="rId2727" Type="http://schemas.openxmlformats.org/officeDocument/2006/relationships/oleObject" Target="embeddings/oleObject1284.bin"/><Relationship Id="rId2934" Type="http://schemas.openxmlformats.org/officeDocument/2006/relationships/image" Target="media/image1537.wmf"/><Relationship Id="rId906" Type="http://schemas.openxmlformats.org/officeDocument/2006/relationships/image" Target="media/image519.wmf"/><Relationship Id="rId1329" Type="http://schemas.openxmlformats.org/officeDocument/2006/relationships/oleObject" Target="embeddings/oleObject589.bin"/><Relationship Id="rId1536" Type="http://schemas.openxmlformats.org/officeDocument/2006/relationships/image" Target="media/image833.wmf"/><Relationship Id="rId1743" Type="http://schemas.openxmlformats.org/officeDocument/2006/relationships/image" Target="media/image933.wmf"/><Relationship Id="rId1950" Type="http://schemas.openxmlformats.org/officeDocument/2006/relationships/oleObject" Target="embeddings/oleObject901.bin"/><Relationship Id="rId3196" Type="http://schemas.openxmlformats.org/officeDocument/2006/relationships/oleObject" Target="embeddings/oleObject1510.bin"/><Relationship Id="rId35" Type="http://schemas.openxmlformats.org/officeDocument/2006/relationships/image" Target="media/image14.wmf"/><Relationship Id="rId1603" Type="http://schemas.openxmlformats.org/officeDocument/2006/relationships/oleObject" Target="embeddings/oleObject729.bin"/><Relationship Id="rId1810" Type="http://schemas.openxmlformats.org/officeDocument/2006/relationships/oleObject" Target="embeddings/oleObject833.bin"/><Relationship Id="rId3056" Type="http://schemas.openxmlformats.org/officeDocument/2006/relationships/oleObject" Target="embeddings/oleObject1440.bin"/><Relationship Id="rId3263" Type="http://schemas.openxmlformats.org/officeDocument/2006/relationships/image" Target="media/image1709.wmf"/><Relationship Id="rId184" Type="http://schemas.openxmlformats.org/officeDocument/2006/relationships/oleObject" Target="embeddings/oleObject76.bin"/><Relationship Id="rId391" Type="http://schemas.openxmlformats.org/officeDocument/2006/relationships/oleObject" Target="embeddings/oleObject173.bin"/><Relationship Id="rId1908" Type="http://schemas.openxmlformats.org/officeDocument/2006/relationships/image" Target="media/image1017.wmf"/><Relationship Id="rId2072" Type="http://schemas.openxmlformats.org/officeDocument/2006/relationships/image" Target="media/image1102.wmf"/><Relationship Id="rId3123" Type="http://schemas.openxmlformats.org/officeDocument/2006/relationships/image" Target="media/image1639.wmf"/><Relationship Id="rId251" Type="http://schemas.openxmlformats.org/officeDocument/2006/relationships/image" Target="media/image130.png"/><Relationship Id="rId489" Type="http://schemas.openxmlformats.org/officeDocument/2006/relationships/image" Target="media/image242.jpeg"/><Relationship Id="rId696" Type="http://schemas.openxmlformats.org/officeDocument/2006/relationships/image" Target="media/image385.wmf"/><Relationship Id="rId2377" Type="http://schemas.openxmlformats.org/officeDocument/2006/relationships/image" Target="media/image1255.wmf"/><Relationship Id="rId2584" Type="http://schemas.openxmlformats.org/officeDocument/2006/relationships/oleObject" Target="embeddings/oleObject1215.bin"/><Relationship Id="rId2791" Type="http://schemas.openxmlformats.org/officeDocument/2006/relationships/image" Target="media/image1465.wmf"/><Relationship Id="rId3330" Type="http://schemas.openxmlformats.org/officeDocument/2006/relationships/image" Target="media/image1743.wmf"/><Relationship Id="rId349" Type="http://schemas.openxmlformats.org/officeDocument/2006/relationships/image" Target="media/image198.wmf"/><Relationship Id="rId556" Type="http://schemas.openxmlformats.org/officeDocument/2006/relationships/oleObject" Target="embeddings/oleObject265.bin"/><Relationship Id="rId763" Type="http://schemas.openxmlformats.org/officeDocument/2006/relationships/oleObject" Target="embeddings/oleObject311.bin"/><Relationship Id="rId1186" Type="http://schemas.openxmlformats.org/officeDocument/2006/relationships/image" Target="media/image657.wmf"/><Relationship Id="rId1393" Type="http://schemas.openxmlformats.org/officeDocument/2006/relationships/image" Target="media/image762.wmf"/><Relationship Id="rId2237" Type="http://schemas.openxmlformats.org/officeDocument/2006/relationships/oleObject" Target="embeddings/oleObject1042.bin"/><Relationship Id="rId2444" Type="http://schemas.openxmlformats.org/officeDocument/2006/relationships/image" Target="media/image1288.wmf"/><Relationship Id="rId2889" Type="http://schemas.openxmlformats.org/officeDocument/2006/relationships/oleObject" Target="embeddings/oleObject1364.bin"/><Relationship Id="rId111" Type="http://schemas.openxmlformats.org/officeDocument/2006/relationships/image" Target="media/image59.wmf"/><Relationship Id="rId209" Type="http://schemas.openxmlformats.org/officeDocument/2006/relationships/image" Target="media/image111.wmf"/><Relationship Id="rId416" Type="http://schemas.openxmlformats.org/officeDocument/2006/relationships/image" Target="media/image213.wmf"/><Relationship Id="rId970" Type="http://schemas.openxmlformats.org/officeDocument/2006/relationships/image" Target="media/image551.wmf"/><Relationship Id="rId1046" Type="http://schemas.openxmlformats.org/officeDocument/2006/relationships/oleObject" Target="embeddings/oleObject447.bin"/><Relationship Id="rId1253" Type="http://schemas.openxmlformats.org/officeDocument/2006/relationships/oleObject" Target="embeddings/oleObject550.bin"/><Relationship Id="rId1698" Type="http://schemas.openxmlformats.org/officeDocument/2006/relationships/oleObject" Target="embeddings/oleObject777.bin"/><Relationship Id="rId2651" Type="http://schemas.openxmlformats.org/officeDocument/2006/relationships/image" Target="media/image1393.wmf"/><Relationship Id="rId2749" Type="http://schemas.openxmlformats.org/officeDocument/2006/relationships/oleObject" Target="embeddings/oleObject1295.bin"/><Relationship Id="rId2956" Type="http://schemas.openxmlformats.org/officeDocument/2006/relationships/image" Target="media/image1548.wmf"/><Relationship Id="rId623" Type="http://schemas.openxmlformats.org/officeDocument/2006/relationships/image" Target="media/image317.wmf"/><Relationship Id="rId830" Type="http://schemas.openxmlformats.org/officeDocument/2006/relationships/image" Target="media/image480.wmf"/><Relationship Id="rId928" Type="http://schemas.openxmlformats.org/officeDocument/2006/relationships/image" Target="media/image530.wmf"/><Relationship Id="rId1460" Type="http://schemas.openxmlformats.org/officeDocument/2006/relationships/oleObject" Target="embeddings/oleObject655.bin"/><Relationship Id="rId1558" Type="http://schemas.openxmlformats.org/officeDocument/2006/relationships/image" Target="media/image844.wmf"/><Relationship Id="rId1765" Type="http://schemas.openxmlformats.org/officeDocument/2006/relationships/image" Target="media/image944.wmf"/><Relationship Id="rId2304" Type="http://schemas.openxmlformats.org/officeDocument/2006/relationships/image" Target="media/image1218.wmf"/><Relationship Id="rId2511" Type="http://schemas.openxmlformats.org/officeDocument/2006/relationships/oleObject" Target="embeddings/oleObject1179.bin"/><Relationship Id="rId2609" Type="http://schemas.openxmlformats.org/officeDocument/2006/relationships/image" Target="media/image1371.wmf"/><Relationship Id="rId57" Type="http://schemas.openxmlformats.org/officeDocument/2006/relationships/image" Target="media/image25.wmf"/><Relationship Id="rId1113" Type="http://schemas.openxmlformats.org/officeDocument/2006/relationships/image" Target="media/image622.wmf"/><Relationship Id="rId1320" Type="http://schemas.openxmlformats.org/officeDocument/2006/relationships/image" Target="media/image725.wmf"/><Relationship Id="rId1418" Type="http://schemas.openxmlformats.org/officeDocument/2006/relationships/image" Target="media/image774.wmf"/><Relationship Id="rId1972" Type="http://schemas.openxmlformats.org/officeDocument/2006/relationships/oleObject" Target="embeddings/oleObject912.bin"/><Relationship Id="rId2816" Type="http://schemas.openxmlformats.org/officeDocument/2006/relationships/oleObject" Target="embeddings/oleObject1328.bin"/><Relationship Id="rId1625" Type="http://schemas.openxmlformats.org/officeDocument/2006/relationships/oleObject" Target="embeddings/oleObject740.bin"/><Relationship Id="rId1832" Type="http://schemas.openxmlformats.org/officeDocument/2006/relationships/oleObject" Target="embeddings/oleObject844.bin"/><Relationship Id="rId3078" Type="http://schemas.openxmlformats.org/officeDocument/2006/relationships/oleObject" Target="embeddings/oleObject1451.bin"/><Relationship Id="rId3285" Type="http://schemas.openxmlformats.org/officeDocument/2006/relationships/oleObject" Target="embeddings/oleObject1554.bin"/><Relationship Id="rId2094" Type="http://schemas.openxmlformats.org/officeDocument/2006/relationships/image" Target="media/image1113.wmf"/><Relationship Id="rId3145" Type="http://schemas.openxmlformats.org/officeDocument/2006/relationships/image" Target="media/image1650.wmf"/><Relationship Id="rId3352" Type="http://schemas.openxmlformats.org/officeDocument/2006/relationships/image" Target="media/image1754.wmf"/><Relationship Id="rId273" Type="http://schemas.openxmlformats.org/officeDocument/2006/relationships/oleObject" Target="embeddings/oleObject115.bin"/><Relationship Id="rId480" Type="http://schemas.openxmlformats.org/officeDocument/2006/relationships/oleObject" Target="embeddings/oleObject232.bin"/><Relationship Id="rId2161" Type="http://schemas.openxmlformats.org/officeDocument/2006/relationships/oleObject" Target="embeddings/oleObject1004.bin"/><Relationship Id="rId2399" Type="http://schemas.openxmlformats.org/officeDocument/2006/relationships/image" Target="media/image1266.wmf"/><Relationship Id="rId3005" Type="http://schemas.openxmlformats.org/officeDocument/2006/relationships/oleObject" Target="embeddings/oleObject1422.bin"/><Relationship Id="rId3212" Type="http://schemas.openxmlformats.org/officeDocument/2006/relationships/oleObject" Target="embeddings/oleObject1518.bin"/><Relationship Id="rId133" Type="http://schemas.openxmlformats.org/officeDocument/2006/relationships/oleObject" Target="embeddings/oleObject50.bin"/><Relationship Id="rId340" Type="http://schemas.openxmlformats.org/officeDocument/2006/relationships/oleObject" Target="embeddings/oleObject137.bin"/><Relationship Id="rId578" Type="http://schemas.openxmlformats.org/officeDocument/2006/relationships/oleObject" Target="embeddings/oleObject275.bin"/><Relationship Id="rId785" Type="http://schemas.openxmlformats.org/officeDocument/2006/relationships/image" Target="media/image455.wmf"/><Relationship Id="rId992" Type="http://schemas.openxmlformats.org/officeDocument/2006/relationships/image" Target="media/image562.wmf"/><Relationship Id="rId2021" Type="http://schemas.openxmlformats.org/officeDocument/2006/relationships/image" Target="media/image1074.wmf"/><Relationship Id="rId2259" Type="http://schemas.openxmlformats.org/officeDocument/2006/relationships/oleObject" Target="embeddings/oleObject1053.bin"/><Relationship Id="rId2466" Type="http://schemas.openxmlformats.org/officeDocument/2006/relationships/image" Target="media/image1299.wmf"/><Relationship Id="rId2673" Type="http://schemas.openxmlformats.org/officeDocument/2006/relationships/oleObject" Target="embeddings/oleObject1258.bin"/><Relationship Id="rId2880" Type="http://schemas.openxmlformats.org/officeDocument/2006/relationships/image" Target="media/image1510.wmf"/><Relationship Id="rId200" Type="http://schemas.openxmlformats.org/officeDocument/2006/relationships/oleObject" Target="embeddings/oleObject84.bin"/><Relationship Id="rId438" Type="http://schemas.openxmlformats.org/officeDocument/2006/relationships/oleObject" Target="embeddings/oleObject208.bin"/><Relationship Id="rId645" Type="http://schemas.openxmlformats.org/officeDocument/2006/relationships/image" Target="media/image334.wmf"/><Relationship Id="rId852" Type="http://schemas.openxmlformats.org/officeDocument/2006/relationships/oleObject" Target="embeddings/oleObject350.bin"/><Relationship Id="rId1068" Type="http://schemas.openxmlformats.org/officeDocument/2006/relationships/oleObject" Target="embeddings/oleObject458.bin"/><Relationship Id="rId1275" Type="http://schemas.openxmlformats.org/officeDocument/2006/relationships/image" Target="media/image704.wmf"/><Relationship Id="rId1482" Type="http://schemas.openxmlformats.org/officeDocument/2006/relationships/oleObject" Target="embeddings/oleObject666.bin"/><Relationship Id="rId2119" Type="http://schemas.openxmlformats.org/officeDocument/2006/relationships/oleObject" Target="embeddings/oleObject983.bin"/><Relationship Id="rId2326" Type="http://schemas.openxmlformats.org/officeDocument/2006/relationships/oleObject" Target="embeddings/oleObject1086.bin"/><Relationship Id="rId2533" Type="http://schemas.openxmlformats.org/officeDocument/2006/relationships/oleObject" Target="embeddings/oleObject1190.bin"/><Relationship Id="rId2740" Type="http://schemas.openxmlformats.org/officeDocument/2006/relationships/image" Target="media/image1439.wmf"/><Relationship Id="rId2978" Type="http://schemas.openxmlformats.org/officeDocument/2006/relationships/image" Target="media/image1559.wmf"/><Relationship Id="rId505" Type="http://schemas.openxmlformats.org/officeDocument/2006/relationships/oleObject" Target="embeddings/oleObject244.bin"/><Relationship Id="rId712" Type="http://schemas.openxmlformats.org/officeDocument/2006/relationships/image" Target="media/image401.wmf"/><Relationship Id="rId1135" Type="http://schemas.openxmlformats.org/officeDocument/2006/relationships/image" Target="media/image633.wmf"/><Relationship Id="rId1342" Type="http://schemas.openxmlformats.org/officeDocument/2006/relationships/oleObject" Target="embeddings/oleObject595.bin"/><Relationship Id="rId1787" Type="http://schemas.openxmlformats.org/officeDocument/2006/relationships/image" Target="media/image955.wmf"/><Relationship Id="rId1994" Type="http://schemas.openxmlformats.org/officeDocument/2006/relationships/oleObject" Target="embeddings/oleObject923.bin"/><Relationship Id="rId2838" Type="http://schemas.openxmlformats.org/officeDocument/2006/relationships/oleObject" Target="embeddings/oleObject1339.bin"/><Relationship Id="rId79" Type="http://schemas.openxmlformats.org/officeDocument/2006/relationships/image" Target="media/image40.tmp"/><Relationship Id="rId1202" Type="http://schemas.openxmlformats.org/officeDocument/2006/relationships/oleObject" Target="embeddings/oleObject527.bin"/><Relationship Id="rId1647" Type="http://schemas.openxmlformats.org/officeDocument/2006/relationships/oleObject" Target="embeddings/oleObject751.bin"/><Relationship Id="rId1854" Type="http://schemas.openxmlformats.org/officeDocument/2006/relationships/image" Target="media/image989.wmf"/><Relationship Id="rId2600" Type="http://schemas.openxmlformats.org/officeDocument/2006/relationships/oleObject" Target="embeddings/oleObject1223.bin"/><Relationship Id="rId2905" Type="http://schemas.openxmlformats.org/officeDocument/2006/relationships/oleObject" Target="embeddings/oleObject1372.bin"/><Relationship Id="rId1507" Type="http://schemas.openxmlformats.org/officeDocument/2006/relationships/oleObject" Target="embeddings/oleObject678.bin"/><Relationship Id="rId1714" Type="http://schemas.openxmlformats.org/officeDocument/2006/relationships/oleObject" Target="embeddings/oleObject785.bin"/><Relationship Id="rId3167" Type="http://schemas.openxmlformats.org/officeDocument/2006/relationships/image" Target="media/image1661.wmf"/><Relationship Id="rId295" Type="http://schemas.openxmlformats.org/officeDocument/2006/relationships/image" Target="media/image160.wmf"/><Relationship Id="rId1921" Type="http://schemas.openxmlformats.org/officeDocument/2006/relationships/image" Target="media/image1024.wmf"/><Relationship Id="rId3374" Type="http://schemas.openxmlformats.org/officeDocument/2006/relationships/footer" Target="footer1.xml"/><Relationship Id="rId2183" Type="http://schemas.openxmlformats.org/officeDocument/2006/relationships/oleObject" Target="embeddings/oleObject1015.bin"/><Relationship Id="rId2390" Type="http://schemas.openxmlformats.org/officeDocument/2006/relationships/oleObject" Target="embeddings/oleObject1118.bin"/><Relationship Id="rId2488" Type="http://schemas.openxmlformats.org/officeDocument/2006/relationships/image" Target="media/image1310.wmf"/><Relationship Id="rId3027" Type="http://schemas.openxmlformats.org/officeDocument/2006/relationships/oleObject" Target="embeddings/oleObject1426.bin"/><Relationship Id="rId3234" Type="http://schemas.openxmlformats.org/officeDocument/2006/relationships/oleObject" Target="embeddings/oleObject1529.bin"/><Relationship Id="rId155" Type="http://schemas.openxmlformats.org/officeDocument/2006/relationships/oleObject" Target="embeddings/oleObject62.bin"/><Relationship Id="rId362" Type="http://schemas.openxmlformats.org/officeDocument/2006/relationships/oleObject" Target="embeddings/oleObject151.bin"/><Relationship Id="rId1297" Type="http://schemas.openxmlformats.org/officeDocument/2006/relationships/oleObject" Target="embeddings/oleObject572.bin"/><Relationship Id="rId2043" Type="http://schemas.openxmlformats.org/officeDocument/2006/relationships/image" Target="media/image1087.wmf"/><Relationship Id="rId2250" Type="http://schemas.openxmlformats.org/officeDocument/2006/relationships/image" Target="media/image1191.wmf"/><Relationship Id="rId2695" Type="http://schemas.openxmlformats.org/officeDocument/2006/relationships/oleObject" Target="embeddings/oleObject1268.bin"/><Relationship Id="rId3301" Type="http://schemas.openxmlformats.org/officeDocument/2006/relationships/oleObject" Target="embeddings/oleObject1562.bin"/><Relationship Id="rId222" Type="http://schemas.openxmlformats.org/officeDocument/2006/relationships/image" Target="media/image117.wmf"/><Relationship Id="rId667" Type="http://schemas.openxmlformats.org/officeDocument/2006/relationships/image" Target="media/image356.wmf"/><Relationship Id="rId874" Type="http://schemas.openxmlformats.org/officeDocument/2006/relationships/oleObject" Target="embeddings/oleObject361.bin"/><Relationship Id="rId2110" Type="http://schemas.openxmlformats.org/officeDocument/2006/relationships/image" Target="media/image1121.wmf"/><Relationship Id="rId2348" Type="http://schemas.openxmlformats.org/officeDocument/2006/relationships/oleObject" Target="embeddings/oleObject1097.bin"/><Relationship Id="rId2555" Type="http://schemas.openxmlformats.org/officeDocument/2006/relationships/image" Target="media/image1344.wmf"/><Relationship Id="rId2762" Type="http://schemas.openxmlformats.org/officeDocument/2006/relationships/oleObject" Target="embeddings/oleObject1301.bin"/><Relationship Id="rId527" Type="http://schemas.openxmlformats.org/officeDocument/2006/relationships/oleObject" Target="embeddings/oleObject252.bin"/><Relationship Id="rId734" Type="http://schemas.openxmlformats.org/officeDocument/2006/relationships/image" Target="media/image423.png"/><Relationship Id="rId941" Type="http://schemas.openxmlformats.org/officeDocument/2006/relationships/oleObject" Target="embeddings/oleObject394.bin"/><Relationship Id="rId1157" Type="http://schemas.openxmlformats.org/officeDocument/2006/relationships/image" Target="media/image643.wmf"/><Relationship Id="rId1364" Type="http://schemas.openxmlformats.org/officeDocument/2006/relationships/oleObject" Target="embeddings/oleObject606.bin"/><Relationship Id="rId1571" Type="http://schemas.openxmlformats.org/officeDocument/2006/relationships/oleObject" Target="embeddings/oleObject710.bin"/><Relationship Id="rId2208" Type="http://schemas.openxmlformats.org/officeDocument/2006/relationships/image" Target="media/image1170.wmf"/><Relationship Id="rId2415" Type="http://schemas.openxmlformats.org/officeDocument/2006/relationships/image" Target="media/image1274.wmf"/><Relationship Id="rId2622" Type="http://schemas.openxmlformats.org/officeDocument/2006/relationships/oleObject" Target="embeddings/oleObject1234.bin"/><Relationship Id="rId70" Type="http://schemas.openxmlformats.org/officeDocument/2006/relationships/image" Target="media/image33.tmp"/><Relationship Id="rId801" Type="http://schemas.openxmlformats.org/officeDocument/2006/relationships/oleObject" Target="embeddings/oleObject326.bin"/><Relationship Id="rId1017" Type="http://schemas.openxmlformats.org/officeDocument/2006/relationships/image" Target="media/image574.wmf"/><Relationship Id="rId1224" Type="http://schemas.openxmlformats.org/officeDocument/2006/relationships/oleObject" Target="embeddings/oleObject537.bin"/><Relationship Id="rId1431" Type="http://schemas.openxmlformats.org/officeDocument/2006/relationships/oleObject" Target="embeddings/oleObject640.bin"/><Relationship Id="rId1669" Type="http://schemas.openxmlformats.org/officeDocument/2006/relationships/oleObject" Target="embeddings/oleObject763.bin"/><Relationship Id="rId1876" Type="http://schemas.openxmlformats.org/officeDocument/2006/relationships/image" Target="media/image1000.wmf"/><Relationship Id="rId2927" Type="http://schemas.openxmlformats.org/officeDocument/2006/relationships/oleObject" Target="embeddings/oleObject1383.bin"/><Relationship Id="rId3091" Type="http://schemas.openxmlformats.org/officeDocument/2006/relationships/image" Target="media/image1623.wmf"/><Relationship Id="rId1529" Type="http://schemas.openxmlformats.org/officeDocument/2006/relationships/oleObject" Target="embeddings/oleObject689.bin"/><Relationship Id="rId1736" Type="http://schemas.openxmlformats.org/officeDocument/2006/relationships/oleObject" Target="embeddings/oleObject796.bin"/><Relationship Id="rId1943" Type="http://schemas.openxmlformats.org/officeDocument/2006/relationships/image" Target="media/image1035.wmf"/><Relationship Id="rId3189" Type="http://schemas.openxmlformats.org/officeDocument/2006/relationships/image" Target="media/image1672.wmf"/><Relationship Id="rId28" Type="http://schemas.openxmlformats.org/officeDocument/2006/relationships/image" Target="media/image11.wmf"/><Relationship Id="rId1803" Type="http://schemas.openxmlformats.org/officeDocument/2006/relationships/image" Target="media/image963.wmf"/><Relationship Id="rId3049" Type="http://schemas.openxmlformats.org/officeDocument/2006/relationships/image" Target="media/image1602.wmf"/><Relationship Id="rId3256" Type="http://schemas.openxmlformats.org/officeDocument/2006/relationships/oleObject" Target="embeddings/oleObject1540.bin"/><Relationship Id="rId177" Type="http://schemas.openxmlformats.org/officeDocument/2006/relationships/image" Target="media/image94.wmf"/><Relationship Id="rId384" Type="http://schemas.openxmlformats.org/officeDocument/2006/relationships/oleObject" Target="embeddings/oleObject168.bin"/><Relationship Id="rId591" Type="http://schemas.openxmlformats.org/officeDocument/2006/relationships/image" Target="media/image299.jpeg"/><Relationship Id="rId2065" Type="http://schemas.openxmlformats.org/officeDocument/2006/relationships/oleObject" Target="embeddings/oleObject956.bin"/><Relationship Id="rId2272" Type="http://schemas.openxmlformats.org/officeDocument/2006/relationships/image" Target="media/image1202.wmf"/><Relationship Id="rId3116" Type="http://schemas.openxmlformats.org/officeDocument/2006/relationships/oleObject" Target="embeddings/oleObject1470.bin"/><Relationship Id="rId244" Type="http://schemas.openxmlformats.org/officeDocument/2006/relationships/oleObject" Target="embeddings/oleObject107.bin"/><Relationship Id="rId689" Type="http://schemas.openxmlformats.org/officeDocument/2006/relationships/image" Target="media/image378.wmf"/><Relationship Id="rId896" Type="http://schemas.openxmlformats.org/officeDocument/2006/relationships/image" Target="media/image514.wmf"/><Relationship Id="rId1081" Type="http://schemas.openxmlformats.org/officeDocument/2006/relationships/image" Target="media/image606.wmf"/><Relationship Id="rId2577" Type="http://schemas.openxmlformats.org/officeDocument/2006/relationships/image" Target="media/image1355.wmf"/><Relationship Id="rId2784" Type="http://schemas.openxmlformats.org/officeDocument/2006/relationships/oleObject" Target="embeddings/oleObject1312.bin"/><Relationship Id="rId3323" Type="http://schemas.openxmlformats.org/officeDocument/2006/relationships/oleObject" Target="embeddings/oleObject1573.bin"/><Relationship Id="rId451" Type="http://schemas.openxmlformats.org/officeDocument/2006/relationships/oleObject" Target="embeddings/oleObject215.bin"/><Relationship Id="rId549" Type="http://schemas.openxmlformats.org/officeDocument/2006/relationships/image" Target="media/image277.wmf"/><Relationship Id="rId756" Type="http://schemas.openxmlformats.org/officeDocument/2006/relationships/oleObject" Target="embeddings/oleObject308.bin"/><Relationship Id="rId1179" Type="http://schemas.openxmlformats.org/officeDocument/2006/relationships/oleObject" Target="embeddings/oleObject515.bin"/><Relationship Id="rId1386" Type="http://schemas.openxmlformats.org/officeDocument/2006/relationships/oleObject" Target="embeddings/oleObject617.bin"/><Relationship Id="rId1593" Type="http://schemas.openxmlformats.org/officeDocument/2006/relationships/image" Target="media/image860.wmf"/><Relationship Id="rId2132" Type="http://schemas.openxmlformats.org/officeDocument/2006/relationships/image" Target="media/image1132.wmf"/><Relationship Id="rId2437" Type="http://schemas.openxmlformats.org/officeDocument/2006/relationships/oleObject" Target="embeddings/oleObject1142.bin"/><Relationship Id="rId2991" Type="http://schemas.openxmlformats.org/officeDocument/2006/relationships/oleObject" Target="embeddings/oleObject1415.bin"/><Relationship Id="rId104" Type="http://schemas.openxmlformats.org/officeDocument/2006/relationships/oleObject" Target="embeddings/oleObject37.bin"/><Relationship Id="rId311" Type="http://schemas.openxmlformats.org/officeDocument/2006/relationships/oleObject" Target="embeddings/oleObject133.bin"/><Relationship Id="rId409" Type="http://schemas.openxmlformats.org/officeDocument/2006/relationships/oleObject" Target="embeddings/oleObject188.bin"/><Relationship Id="rId963" Type="http://schemas.openxmlformats.org/officeDocument/2006/relationships/oleObject" Target="embeddings/oleObject405.bin"/><Relationship Id="rId1039" Type="http://schemas.openxmlformats.org/officeDocument/2006/relationships/image" Target="media/image585.wmf"/><Relationship Id="rId1246" Type="http://schemas.openxmlformats.org/officeDocument/2006/relationships/oleObject" Target="embeddings/oleObject547.bin"/><Relationship Id="rId1898" Type="http://schemas.openxmlformats.org/officeDocument/2006/relationships/image" Target="media/image1012.wmf"/><Relationship Id="rId2644" Type="http://schemas.openxmlformats.org/officeDocument/2006/relationships/oleObject" Target="embeddings/oleObject1244.bin"/><Relationship Id="rId2851" Type="http://schemas.openxmlformats.org/officeDocument/2006/relationships/image" Target="media/image1495.wmf"/><Relationship Id="rId2949" Type="http://schemas.openxmlformats.org/officeDocument/2006/relationships/oleObject" Target="embeddings/oleObject1394.bin"/><Relationship Id="rId92" Type="http://schemas.openxmlformats.org/officeDocument/2006/relationships/oleObject" Target="embeddings/oleObject31.bin"/><Relationship Id="rId616" Type="http://schemas.openxmlformats.org/officeDocument/2006/relationships/image" Target="media/image313.wmf"/><Relationship Id="rId823" Type="http://schemas.openxmlformats.org/officeDocument/2006/relationships/oleObject" Target="embeddings/oleObject336.bin"/><Relationship Id="rId1453" Type="http://schemas.openxmlformats.org/officeDocument/2006/relationships/image" Target="media/image791.wmf"/><Relationship Id="rId1660" Type="http://schemas.openxmlformats.org/officeDocument/2006/relationships/image" Target="media/image892.wmf"/><Relationship Id="rId1758" Type="http://schemas.openxmlformats.org/officeDocument/2006/relationships/oleObject" Target="embeddings/oleObject807.bin"/><Relationship Id="rId2504" Type="http://schemas.openxmlformats.org/officeDocument/2006/relationships/image" Target="media/image1318.wmf"/><Relationship Id="rId2711" Type="http://schemas.openxmlformats.org/officeDocument/2006/relationships/oleObject" Target="embeddings/oleObject1276.bin"/><Relationship Id="rId2809" Type="http://schemas.openxmlformats.org/officeDocument/2006/relationships/image" Target="media/image1474.wmf"/><Relationship Id="rId1106" Type="http://schemas.openxmlformats.org/officeDocument/2006/relationships/oleObject" Target="embeddings/oleObject477.bin"/><Relationship Id="rId1313" Type="http://schemas.openxmlformats.org/officeDocument/2006/relationships/oleObject" Target="embeddings/oleObject581.bin"/><Relationship Id="rId1520" Type="http://schemas.openxmlformats.org/officeDocument/2006/relationships/image" Target="media/image825.wmf"/><Relationship Id="rId1965" Type="http://schemas.openxmlformats.org/officeDocument/2006/relationships/image" Target="media/image1046.wmf"/><Relationship Id="rId3180" Type="http://schemas.openxmlformats.org/officeDocument/2006/relationships/oleObject" Target="embeddings/oleObject1502.bin"/><Relationship Id="rId1618" Type="http://schemas.openxmlformats.org/officeDocument/2006/relationships/image" Target="media/image871.wmf"/><Relationship Id="rId1825" Type="http://schemas.openxmlformats.org/officeDocument/2006/relationships/image" Target="media/image974.wmf"/><Relationship Id="rId3040" Type="http://schemas.openxmlformats.org/officeDocument/2006/relationships/oleObject" Target="embeddings/oleObject1432.bin"/><Relationship Id="rId3278" Type="http://schemas.openxmlformats.org/officeDocument/2006/relationships/image" Target="media/image1717.wmf"/><Relationship Id="rId199" Type="http://schemas.openxmlformats.org/officeDocument/2006/relationships/image" Target="media/image105.wmf"/><Relationship Id="rId2087" Type="http://schemas.openxmlformats.org/officeDocument/2006/relationships/oleObject" Target="embeddings/oleObject967.bin"/><Relationship Id="rId2294" Type="http://schemas.openxmlformats.org/officeDocument/2006/relationships/image" Target="media/image1213.wmf"/><Relationship Id="rId3138" Type="http://schemas.openxmlformats.org/officeDocument/2006/relationships/oleObject" Target="embeddings/oleObject1481.bin"/><Relationship Id="rId3345" Type="http://schemas.openxmlformats.org/officeDocument/2006/relationships/oleObject" Target="embeddings/oleObject1584.bin"/><Relationship Id="rId266" Type="http://schemas.openxmlformats.org/officeDocument/2006/relationships/image" Target="media/image144.wmf"/><Relationship Id="rId473" Type="http://schemas.openxmlformats.org/officeDocument/2006/relationships/oleObject" Target="embeddings/oleObject228.bin"/><Relationship Id="rId680" Type="http://schemas.openxmlformats.org/officeDocument/2006/relationships/image" Target="media/image369.wmf"/><Relationship Id="rId2154" Type="http://schemas.openxmlformats.org/officeDocument/2006/relationships/image" Target="media/image1143.wmf"/><Relationship Id="rId2361" Type="http://schemas.openxmlformats.org/officeDocument/2006/relationships/image" Target="media/image1247.wmf"/><Relationship Id="rId2599" Type="http://schemas.openxmlformats.org/officeDocument/2006/relationships/image" Target="media/image1366.wmf"/><Relationship Id="rId3205" Type="http://schemas.openxmlformats.org/officeDocument/2006/relationships/image" Target="media/image1680.wmf"/><Relationship Id="rId126" Type="http://schemas.openxmlformats.org/officeDocument/2006/relationships/oleObject" Target="embeddings/oleObject48.bin"/><Relationship Id="rId333" Type="http://schemas.openxmlformats.org/officeDocument/2006/relationships/image" Target="media/image186.png"/><Relationship Id="rId540" Type="http://schemas.openxmlformats.org/officeDocument/2006/relationships/image" Target="media/image272.wmf"/><Relationship Id="rId778" Type="http://schemas.openxmlformats.org/officeDocument/2006/relationships/image" Target="media/image450.jpeg"/><Relationship Id="rId985" Type="http://schemas.openxmlformats.org/officeDocument/2006/relationships/oleObject" Target="embeddings/oleObject416.bin"/><Relationship Id="rId1170" Type="http://schemas.openxmlformats.org/officeDocument/2006/relationships/image" Target="media/image649.wmf"/><Relationship Id="rId2014" Type="http://schemas.openxmlformats.org/officeDocument/2006/relationships/oleObject" Target="embeddings/oleObject933.bin"/><Relationship Id="rId2221" Type="http://schemas.openxmlformats.org/officeDocument/2006/relationships/oleObject" Target="embeddings/oleObject1034.bin"/><Relationship Id="rId2459" Type="http://schemas.openxmlformats.org/officeDocument/2006/relationships/oleObject" Target="embeddings/oleObject1153.bin"/><Relationship Id="rId2666" Type="http://schemas.openxmlformats.org/officeDocument/2006/relationships/oleObject" Target="embeddings/oleObject1255.bin"/><Relationship Id="rId2873" Type="http://schemas.openxmlformats.org/officeDocument/2006/relationships/oleObject" Target="embeddings/oleObject1356.bin"/><Relationship Id="rId638" Type="http://schemas.openxmlformats.org/officeDocument/2006/relationships/image" Target="media/image327.wmf"/><Relationship Id="rId845" Type="http://schemas.openxmlformats.org/officeDocument/2006/relationships/image" Target="media/image488.wmf"/><Relationship Id="rId1030" Type="http://schemas.openxmlformats.org/officeDocument/2006/relationships/oleObject" Target="embeddings/oleObject439.bin"/><Relationship Id="rId1268" Type="http://schemas.openxmlformats.org/officeDocument/2006/relationships/oleObject" Target="embeddings/oleObject557.bin"/><Relationship Id="rId1475" Type="http://schemas.openxmlformats.org/officeDocument/2006/relationships/image" Target="media/image802.wmf"/><Relationship Id="rId1682" Type="http://schemas.openxmlformats.org/officeDocument/2006/relationships/oleObject" Target="embeddings/oleObject769.bin"/><Relationship Id="rId2319" Type="http://schemas.openxmlformats.org/officeDocument/2006/relationships/oleObject" Target="embeddings/oleObject1083.bin"/><Relationship Id="rId2526" Type="http://schemas.openxmlformats.org/officeDocument/2006/relationships/image" Target="media/image1329.wmf"/><Relationship Id="rId2733" Type="http://schemas.openxmlformats.org/officeDocument/2006/relationships/oleObject" Target="embeddings/oleObject1287.bin"/><Relationship Id="rId400" Type="http://schemas.openxmlformats.org/officeDocument/2006/relationships/oleObject" Target="embeddings/oleObject180.bin"/><Relationship Id="rId705" Type="http://schemas.openxmlformats.org/officeDocument/2006/relationships/image" Target="media/image394.wmf"/><Relationship Id="rId1128" Type="http://schemas.openxmlformats.org/officeDocument/2006/relationships/oleObject" Target="embeddings/oleObject488.bin"/><Relationship Id="rId1335" Type="http://schemas.openxmlformats.org/officeDocument/2006/relationships/image" Target="media/image733.wmf"/><Relationship Id="rId1542" Type="http://schemas.openxmlformats.org/officeDocument/2006/relationships/image" Target="media/image836.wmf"/><Relationship Id="rId1987" Type="http://schemas.openxmlformats.org/officeDocument/2006/relationships/image" Target="media/image1057.wmf"/><Relationship Id="rId2940" Type="http://schemas.openxmlformats.org/officeDocument/2006/relationships/image" Target="media/image1540.wmf"/><Relationship Id="rId912" Type="http://schemas.openxmlformats.org/officeDocument/2006/relationships/oleObject" Target="embeddings/oleObject380.bin"/><Relationship Id="rId1847" Type="http://schemas.openxmlformats.org/officeDocument/2006/relationships/oleObject" Target="embeddings/oleObject851.bin"/><Relationship Id="rId2800" Type="http://schemas.openxmlformats.org/officeDocument/2006/relationships/oleObject" Target="embeddings/oleObject1320.bin"/><Relationship Id="rId41" Type="http://schemas.openxmlformats.org/officeDocument/2006/relationships/image" Target="media/image17.wmf"/><Relationship Id="rId1402" Type="http://schemas.openxmlformats.org/officeDocument/2006/relationships/oleObject" Target="embeddings/oleObject625.bin"/><Relationship Id="rId1707" Type="http://schemas.openxmlformats.org/officeDocument/2006/relationships/image" Target="media/image915.wmf"/><Relationship Id="rId3062" Type="http://schemas.openxmlformats.org/officeDocument/2006/relationships/oleObject" Target="embeddings/oleObject1443.bin"/><Relationship Id="rId190" Type="http://schemas.openxmlformats.org/officeDocument/2006/relationships/image" Target="media/image101.png"/><Relationship Id="rId288" Type="http://schemas.openxmlformats.org/officeDocument/2006/relationships/image" Target="media/image156.wmf"/><Relationship Id="rId1914" Type="http://schemas.openxmlformats.org/officeDocument/2006/relationships/oleObject" Target="embeddings/oleObject883.bin"/><Relationship Id="rId3367" Type="http://schemas.openxmlformats.org/officeDocument/2006/relationships/oleObject" Target="embeddings/oleObject1595.bin"/><Relationship Id="rId495" Type="http://schemas.openxmlformats.org/officeDocument/2006/relationships/oleObject" Target="embeddings/oleObject239.bin"/><Relationship Id="rId2176" Type="http://schemas.openxmlformats.org/officeDocument/2006/relationships/image" Target="media/image1154.wmf"/><Relationship Id="rId2383" Type="http://schemas.openxmlformats.org/officeDocument/2006/relationships/image" Target="media/image1258.wmf"/><Relationship Id="rId2590" Type="http://schemas.openxmlformats.org/officeDocument/2006/relationships/oleObject" Target="embeddings/oleObject1218.bin"/><Relationship Id="rId3227" Type="http://schemas.openxmlformats.org/officeDocument/2006/relationships/image" Target="media/image1691.wmf"/><Relationship Id="rId148" Type="http://schemas.openxmlformats.org/officeDocument/2006/relationships/oleObject" Target="embeddings/oleObject58.bin"/><Relationship Id="rId355" Type="http://schemas.openxmlformats.org/officeDocument/2006/relationships/oleObject" Target="embeddings/oleObject146.bin"/><Relationship Id="rId562" Type="http://schemas.openxmlformats.org/officeDocument/2006/relationships/image" Target="media/image284.wmf"/><Relationship Id="rId1192" Type="http://schemas.openxmlformats.org/officeDocument/2006/relationships/image" Target="media/image660.wmf"/><Relationship Id="rId2036" Type="http://schemas.openxmlformats.org/officeDocument/2006/relationships/oleObject" Target="embeddings/oleObject944.bin"/><Relationship Id="rId2243" Type="http://schemas.openxmlformats.org/officeDocument/2006/relationships/oleObject" Target="embeddings/oleObject1045.bin"/><Relationship Id="rId2450" Type="http://schemas.openxmlformats.org/officeDocument/2006/relationships/image" Target="media/image1291.wmf"/><Relationship Id="rId2688" Type="http://schemas.openxmlformats.org/officeDocument/2006/relationships/oleObject" Target="embeddings/oleObject1265.bin"/><Relationship Id="rId2895" Type="http://schemas.openxmlformats.org/officeDocument/2006/relationships/oleObject" Target="embeddings/oleObject1367.bin"/><Relationship Id="rId215" Type="http://schemas.openxmlformats.org/officeDocument/2006/relationships/image" Target="media/image114.wmf"/><Relationship Id="rId422" Type="http://schemas.openxmlformats.org/officeDocument/2006/relationships/oleObject" Target="embeddings/oleObject197.bin"/><Relationship Id="rId867" Type="http://schemas.openxmlformats.org/officeDocument/2006/relationships/image" Target="media/image499.wmf"/><Relationship Id="rId1052" Type="http://schemas.openxmlformats.org/officeDocument/2006/relationships/oleObject" Target="embeddings/oleObject450.bin"/><Relationship Id="rId1497" Type="http://schemas.openxmlformats.org/officeDocument/2006/relationships/oleObject" Target="embeddings/oleObject673.bin"/><Relationship Id="rId2103" Type="http://schemas.openxmlformats.org/officeDocument/2006/relationships/oleObject" Target="embeddings/oleObject975.bin"/><Relationship Id="rId2310" Type="http://schemas.openxmlformats.org/officeDocument/2006/relationships/image" Target="media/image1221.wmf"/><Relationship Id="rId2548" Type="http://schemas.openxmlformats.org/officeDocument/2006/relationships/oleObject" Target="embeddings/oleObject1197.bin"/><Relationship Id="rId2755" Type="http://schemas.openxmlformats.org/officeDocument/2006/relationships/image" Target="media/image1447.wmf"/><Relationship Id="rId2962" Type="http://schemas.openxmlformats.org/officeDocument/2006/relationships/image" Target="media/image1551.wmf"/><Relationship Id="rId727" Type="http://schemas.openxmlformats.org/officeDocument/2006/relationships/image" Target="media/image416.png"/><Relationship Id="rId934" Type="http://schemas.openxmlformats.org/officeDocument/2006/relationships/image" Target="media/image533.wmf"/><Relationship Id="rId1357" Type="http://schemas.openxmlformats.org/officeDocument/2006/relationships/image" Target="media/image744.wmf"/><Relationship Id="rId1564" Type="http://schemas.openxmlformats.org/officeDocument/2006/relationships/image" Target="media/image847.wmf"/><Relationship Id="rId1771" Type="http://schemas.openxmlformats.org/officeDocument/2006/relationships/image" Target="media/image947.wmf"/><Relationship Id="rId2408" Type="http://schemas.openxmlformats.org/officeDocument/2006/relationships/oleObject" Target="embeddings/oleObject1127.bin"/><Relationship Id="rId2615" Type="http://schemas.openxmlformats.org/officeDocument/2006/relationships/image" Target="media/image1374.wmf"/><Relationship Id="rId2822" Type="http://schemas.openxmlformats.org/officeDocument/2006/relationships/oleObject" Target="embeddings/oleObject1331.bin"/><Relationship Id="rId63" Type="http://schemas.openxmlformats.org/officeDocument/2006/relationships/image" Target="media/image28.png"/><Relationship Id="rId1217" Type="http://schemas.openxmlformats.org/officeDocument/2006/relationships/image" Target="media/image673.wmf"/><Relationship Id="rId1424" Type="http://schemas.openxmlformats.org/officeDocument/2006/relationships/image" Target="media/image777.wmf"/><Relationship Id="rId1631" Type="http://schemas.openxmlformats.org/officeDocument/2006/relationships/oleObject" Target="embeddings/oleObject743.bin"/><Relationship Id="rId1869" Type="http://schemas.openxmlformats.org/officeDocument/2006/relationships/oleObject" Target="embeddings/oleObject862.bin"/><Relationship Id="rId3084" Type="http://schemas.openxmlformats.org/officeDocument/2006/relationships/oleObject" Target="embeddings/oleObject1454.bin"/><Relationship Id="rId3291" Type="http://schemas.openxmlformats.org/officeDocument/2006/relationships/oleObject" Target="embeddings/oleObject1557.bin"/><Relationship Id="rId1729" Type="http://schemas.openxmlformats.org/officeDocument/2006/relationships/image" Target="media/image926.wmf"/><Relationship Id="rId1936" Type="http://schemas.openxmlformats.org/officeDocument/2006/relationships/oleObject" Target="embeddings/oleObject894.bin"/><Relationship Id="rId2198" Type="http://schemas.openxmlformats.org/officeDocument/2006/relationships/image" Target="media/image1165.wmf"/><Relationship Id="rId3151" Type="http://schemas.openxmlformats.org/officeDocument/2006/relationships/image" Target="media/image1653.wmf"/><Relationship Id="rId3249" Type="http://schemas.openxmlformats.org/officeDocument/2006/relationships/image" Target="media/image1702.wmf"/><Relationship Id="rId377" Type="http://schemas.openxmlformats.org/officeDocument/2006/relationships/image" Target="media/image202.wmf"/><Relationship Id="rId584" Type="http://schemas.openxmlformats.org/officeDocument/2006/relationships/oleObject" Target="embeddings/oleObject278.bin"/><Relationship Id="rId2058" Type="http://schemas.openxmlformats.org/officeDocument/2006/relationships/image" Target="media/image1095.wmf"/><Relationship Id="rId2265" Type="http://schemas.openxmlformats.org/officeDocument/2006/relationships/oleObject" Target="embeddings/oleObject1056.bin"/><Relationship Id="rId3011" Type="http://schemas.openxmlformats.org/officeDocument/2006/relationships/image" Target="media/image1576.emf"/><Relationship Id="rId3109" Type="http://schemas.openxmlformats.org/officeDocument/2006/relationships/image" Target="media/image1632.wmf"/><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oleObject" Target="embeddings/oleObject322.bin"/><Relationship Id="rId889" Type="http://schemas.openxmlformats.org/officeDocument/2006/relationships/oleObject" Target="embeddings/oleObject368.bin"/><Relationship Id="rId1074" Type="http://schemas.openxmlformats.org/officeDocument/2006/relationships/oleObject" Target="embeddings/oleObject461.bin"/><Relationship Id="rId2472" Type="http://schemas.openxmlformats.org/officeDocument/2006/relationships/image" Target="media/image1302.wmf"/><Relationship Id="rId2777" Type="http://schemas.openxmlformats.org/officeDocument/2006/relationships/image" Target="media/image1458.wmf"/><Relationship Id="rId3316" Type="http://schemas.openxmlformats.org/officeDocument/2006/relationships/image" Target="media/image1736.wmf"/><Relationship Id="rId444" Type="http://schemas.openxmlformats.org/officeDocument/2006/relationships/image" Target="media/image222.wmf"/><Relationship Id="rId651" Type="http://schemas.openxmlformats.org/officeDocument/2006/relationships/image" Target="media/image340.wmf"/><Relationship Id="rId749" Type="http://schemas.openxmlformats.org/officeDocument/2006/relationships/image" Target="media/image433.wmf"/><Relationship Id="rId1281" Type="http://schemas.openxmlformats.org/officeDocument/2006/relationships/image" Target="media/image707.wmf"/><Relationship Id="rId1379" Type="http://schemas.openxmlformats.org/officeDocument/2006/relationships/image" Target="media/image755.wmf"/><Relationship Id="rId1586" Type="http://schemas.openxmlformats.org/officeDocument/2006/relationships/oleObject" Target="embeddings/oleObject719.bin"/><Relationship Id="rId2125" Type="http://schemas.openxmlformats.org/officeDocument/2006/relationships/oleObject" Target="embeddings/oleObject986.bin"/><Relationship Id="rId2332" Type="http://schemas.openxmlformats.org/officeDocument/2006/relationships/oleObject" Target="embeddings/oleObject1089.bin"/><Relationship Id="rId2984" Type="http://schemas.openxmlformats.org/officeDocument/2006/relationships/image" Target="media/image1562.wmf"/><Relationship Id="rId304" Type="http://schemas.openxmlformats.org/officeDocument/2006/relationships/image" Target="media/image164.wmf"/><Relationship Id="rId511" Type="http://schemas.openxmlformats.org/officeDocument/2006/relationships/oleObject" Target="embeddings/oleObject246.bin"/><Relationship Id="rId609" Type="http://schemas.openxmlformats.org/officeDocument/2006/relationships/oleObject" Target="embeddings/oleObject289.bin"/><Relationship Id="rId956" Type="http://schemas.openxmlformats.org/officeDocument/2006/relationships/image" Target="media/image544.wmf"/><Relationship Id="rId1141" Type="http://schemas.openxmlformats.org/officeDocument/2006/relationships/image" Target="media/image636.wmf"/><Relationship Id="rId1239" Type="http://schemas.openxmlformats.org/officeDocument/2006/relationships/image" Target="media/image685.wmf"/><Relationship Id="rId1793" Type="http://schemas.openxmlformats.org/officeDocument/2006/relationships/image" Target="media/image958.wmf"/><Relationship Id="rId2637" Type="http://schemas.openxmlformats.org/officeDocument/2006/relationships/image" Target="media/image1386.wmf"/><Relationship Id="rId2844" Type="http://schemas.openxmlformats.org/officeDocument/2006/relationships/oleObject" Target="embeddings/oleObject1342.bin"/><Relationship Id="rId85" Type="http://schemas.openxmlformats.org/officeDocument/2006/relationships/image" Target="media/image46.tmp"/><Relationship Id="rId816" Type="http://schemas.openxmlformats.org/officeDocument/2006/relationships/image" Target="media/image473.wmf"/><Relationship Id="rId1001" Type="http://schemas.openxmlformats.org/officeDocument/2006/relationships/oleObject" Target="embeddings/oleObject424.bin"/><Relationship Id="rId1446" Type="http://schemas.openxmlformats.org/officeDocument/2006/relationships/oleObject" Target="embeddings/oleObject648.bin"/><Relationship Id="rId1653" Type="http://schemas.openxmlformats.org/officeDocument/2006/relationships/oleObject" Target="embeddings/oleObject754.bin"/><Relationship Id="rId1860" Type="http://schemas.openxmlformats.org/officeDocument/2006/relationships/image" Target="media/image992.wmf"/><Relationship Id="rId2704" Type="http://schemas.openxmlformats.org/officeDocument/2006/relationships/image" Target="media/image1421.wmf"/><Relationship Id="rId2911" Type="http://schemas.openxmlformats.org/officeDocument/2006/relationships/oleObject" Target="embeddings/oleObject1375.bin"/><Relationship Id="rId1306" Type="http://schemas.openxmlformats.org/officeDocument/2006/relationships/image" Target="media/image719.wmf"/><Relationship Id="rId1513" Type="http://schemas.openxmlformats.org/officeDocument/2006/relationships/oleObject" Target="embeddings/oleObject681.bin"/><Relationship Id="rId1720" Type="http://schemas.openxmlformats.org/officeDocument/2006/relationships/oleObject" Target="embeddings/oleObject788.bin"/><Relationship Id="rId1958" Type="http://schemas.openxmlformats.org/officeDocument/2006/relationships/oleObject" Target="embeddings/oleObject905.bin"/><Relationship Id="rId3173" Type="http://schemas.openxmlformats.org/officeDocument/2006/relationships/image" Target="media/image1664.wmf"/><Relationship Id="rId12" Type="http://schemas.openxmlformats.org/officeDocument/2006/relationships/image" Target="media/image3.wmf"/><Relationship Id="rId1818" Type="http://schemas.openxmlformats.org/officeDocument/2006/relationships/oleObject" Target="embeddings/oleObject837.bin"/><Relationship Id="rId3033" Type="http://schemas.openxmlformats.org/officeDocument/2006/relationships/image" Target="media/image1594.wmf"/><Relationship Id="rId3240" Type="http://schemas.openxmlformats.org/officeDocument/2006/relationships/oleObject" Target="embeddings/oleObject1532.bin"/><Relationship Id="rId161" Type="http://schemas.openxmlformats.org/officeDocument/2006/relationships/oleObject" Target="embeddings/oleObject65.bin"/><Relationship Id="rId399" Type="http://schemas.openxmlformats.org/officeDocument/2006/relationships/oleObject" Target="embeddings/oleObject179.bin"/><Relationship Id="rId2287" Type="http://schemas.openxmlformats.org/officeDocument/2006/relationships/oleObject" Target="embeddings/oleObject1067.bin"/><Relationship Id="rId2494" Type="http://schemas.openxmlformats.org/officeDocument/2006/relationships/image" Target="media/image1313.wmf"/><Relationship Id="rId3338" Type="http://schemas.openxmlformats.org/officeDocument/2006/relationships/image" Target="media/image1747.wmf"/><Relationship Id="rId259" Type="http://schemas.openxmlformats.org/officeDocument/2006/relationships/image" Target="media/image138.png"/><Relationship Id="rId466" Type="http://schemas.openxmlformats.org/officeDocument/2006/relationships/oleObject" Target="embeddings/oleObject224.bin"/><Relationship Id="rId673" Type="http://schemas.openxmlformats.org/officeDocument/2006/relationships/image" Target="media/image362.wmf"/><Relationship Id="rId880" Type="http://schemas.openxmlformats.org/officeDocument/2006/relationships/image" Target="media/image506.wmf"/><Relationship Id="rId1096" Type="http://schemas.openxmlformats.org/officeDocument/2006/relationships/oleObject" Target="embeddings/oleObject472.bin"/><Relationship Id="rId2147" Type="http://schemas.openxmlformats.org/officeDocument/2006/relationships/oleObject" Target="embeddings/oleObject997.bin"/><Relationship Id="rId2354" Type="http://schemas.openxmlformats.org/officeDocument/2006/relationships/oleObject" Target="embeddings/oleObject1100.bin"/><Relationship Id="rId2561" Type="http://schemas.openxmlformats.org/officeDocument/2006/relationships/image" Target="media/image1347.wmf"/><Relationship Id="rId2799" Type="http://schemas.openxmlformats.org/officeDocument/2006/relationships/image" Target="media/image1469.wmf"/><Relationship Id="rId3100" Type="http://schemas.openxmlformats.org/officeDocument/2006/relationships/oleObject" Target="embeddings/oleObject1462.bin"/><Relationship Id="rId119" Type="http://schemas.openxmlformats.org/officeDocument/2006/relationships/image" Target="media/image63.jpeg"/><Relationship Id="rId326" Type="http://schemas.openxmlformats.org/officeDocument/2006/relationships/image" Target="media/image179.png"/><Relationship Id="rId533" Type="http://schemas.openxmlformats.org/officeDocument/2006/relationships/image" Target="media/image268.wmf"/><Relationship Id="rId978" Type="http://schemas.openxmlformats.org/officeDocument/2006/relationships/image" Target="media/image555.wmf"/><Relationship Id="rId1163" Type="http://schemas.openxmlformats.org/officeDocument/2006/relationships/image" Target="media/image646.wmf"/><Relationship Id="rId1370" Type="http://schemas.openxmlformats.org/officeDocument/2006/relationships/oleObject" Target="embeddings/oleObject609.bin"/><Relationship Id="rId2007" Type="http://schemas.openxmlformats.org/officeDocument/2006/relationships/image" Target="media/image1067.wmf"/><Relationship Id="rId2214" Type="http://schemas.openxmlformats.org/officeDocument/2006/relationships/image" Target="media/image1173.wmf"/><Relationship Id="rId2659" Type="http://schemas.openxmlformats.org/officeDocument/2006/relationships/image" Target="media/image1397.wmf"/><Relationship Id="rId2866" Type="http://schemas.openxmlformats.org/officeDocument/2006/relationships/image" Target="media/image1503.wmf"/><Relationship Id="rId740" Type="http://schemas.openxmlformats.org/officeDocument/2006/relationships/image" Target="media/image428.wmf"/><Relationship Id="rId838" Type="http://schemas.openxmlformats.org/officeDocument/2006/relationships/image" Target="media/image484.wmf"/><Relationship Id="rId1023" Type="http://schemas.openxmlformats.org/officeDocument/2006/relationships/image" Target="media/image577.wmf"/><Relationship Id="rId1468" Type="http://schemas.openxmlformats.org/officeDocument/2006/relationships/oleObject" Target="embeddings/oleObject659.bin"/><Relationship Id="rId1675" Type="http://schemas.openxmlformats.org/officeDocument/2006/relationships/image" Target="media/image899.wmf"/><Relationship Id="rId1882" Type="http://schemas.openxmlformats.org/officeDocument/2006/relationships/image" Target="media/image1003.wmf"/><Relationship Id="rId2421" Type="http://schemas.openxmlformats.org/officeDocument/2006/relationships/oleObject" Target="embeddings/oleObject1134.bin"/><Relationship Id="rId2519" Type="http://schemas.openxmlformats.org/officeDocument/2006/relationships/oleObject" Target="embeddings/oleObject1183.bin"/><Relationship Id="rId2726" Type="http://schemas.openxmlformats.org/officeDocument/2006/relationships/image" Target="media/image1432.wmf"/><Relationship Id="rId600" Type="http://schemas.openxmlformats.org/officeDocument/2006/relationships/image" Target="media/image305.wmf"/><Relationship Id="rId1230" Type="http://schemas.openxmlformats.org/officeDocument/2006/relationships/image" Target="media/image680.wmf"/><Relationship Id="rId1328" Type="http://schemas.openxmlformats.org/officeDocument/2006/relationships/image" Target="media/image729.wmf"/><Relationship Id="rId1535" Type="http://schemas.openxmlformats.org/officeDocument/2006/relationships/oleObject" Target="embeddings/oleObject692.bin"/><Relationship Id="rId2933" Type="http://schemas.openxmlformats.org/officeDocument/2006/relationships/oleObject" Target="embeddings/oleObject1386.bin"/><Relationship Id="rId905" Type="http://schemas.openxmlformats.org/officeDocument/2006/relationships/oleObject" Target="embeddings/oleObject376.bin"/><Relationship Id="rId1742" Type="http://schemas.openxmlformats.org/officeDocument/2006/relationships/oleObject" Target="embeddings/oleObject799.bin"/><Relationship Id="rId3195" Type="http://schemas.openxmlformats.org/officeDocument/2006/relationships/image" Target="media/image1675.wmf"/><Relationship Id="rId34" Type="http://schemas.openxmlformats.org/officeDocument/2006/relationships/oleObject" Target="embeddings/oleObject14.bin"/><Relationship Id="rId1602" Type="http://schemas.openxmlformats.org/officeDocument/2006/relationships/oleObject" Target="embeddings/oleObject728.bin"/><Relationship Id="rId3055" Type="http://schemas.openxmlformats.org/officeDocument/2006/relationships/image" Target="media/image1605.wmf"/><Relationship Id="rId3262" Type="http://schemas.openxmlformats.org/officeDocument/2006/relationships/oleObject" Target="embeddings/oleObject1543.bin"/><Relationship Id="rId183" Type="http://schemas.openxmlformats.org/officeDocument/2006/relationships/image" Target="media/image97.wmf"/><Relationship Id="rId390" Type="http://schemas.openxmlformats.org/officeDocument/2006/relationships/oleObject" Target="embeddings/oleObject172.bin"/><Relationship Id="rId1907" Type="http://schemas.openxmlformats.org/officeDocument/2006/relationships/oleObject" Target="embeddings/oleObject880.bin"/><Relationship Id="rId2071" Type="http://schemas.openxmlformats.org/officeDocument/2006/relationships/oleObject" Target="embeddings/oleObject959.bin"/><Relationship Id="rId3122" Type="http://schemas.openxmlformats.org/officeDocument/2006/relationships/oleObject" Target="embeddings/oleObject1473.bin"/><Relationship Id="rId250" Type="http://schemas.openxmlformats.org/officeDocument/2006/relationships/oleObject" Target="embeddings/oleObject110.bin"/><Relationship Id="rId488" Type="http://schemas.openxmlformats.org/officeDocument/2006/relationships/image" Target="media/image241.jpeg"/><Relationship Id="rId695" Type="http://schemas.openxmlformats.org/officeDocument/2006/relationships/image" Target="media/image384.wmf"/><Relationship Id="rId2169" Type="http://schemas.openxmlformats.org/officeDocument/2006/relationships/oleObject" Target="embeddings/oleObject1008.bin"/><Relationship Id="rId2376" Type="http://schemas.openxmlformats.org/officeDocument/2006/relationships/oleObject" Target="embeddings/oleObject1111.bin"/><Relationship Id="rId2583" Type="http://schemas.openxmlformats.org/officeDocument/2006/relationships/image" Target="media/image1358.wmf"/><Relationship Id="rId2790" Type="http://schemas.openxmlformats.org/officeDocument/2006/relationships/oleObject" Target="embeddings/oleObject1315.bin"/><Relationship Id="rId110" Type="http://schemas.openxmlformats.org/officeDocument/2006/relationships/oleObject" Target="embeddings/oleObject41.bin"/><Relationship Id="rId348" Type="http://schemas.openxmlformats.org/officeDocument/2006/relationships/oleObject" Target="embeddings/oleObject140.bin"/><Relationship Id="rId555" Type="http://schemas.openxmlformats.org/officeDocument/2006/relationships/image" Target="media/image280.wmf"/><Relationship Id="rId762" Type="http://schemas.openxmlformats.org/officeDocument/2006/relationships/image" Target="media/image441.wmf"/><Relationship Id="rId1185" Type="http://schemas.openxmlformats.org/officeDocument/2006/relationships/oleObject" Target="embeddings/oleObject518.bin"/><Relationship Id="rId1392" Type="http://schemas.openxmlformats.org/officeDocument/2006/relationships/oleObject" Target="embeddings/oleObject620.bin"/><Relationship Id="rId2029" Type="http://schemas.openxmlformats.org/officeDocument/2006/relationships/image" Target="media/image1078.wmf"/><Relationship Id="rId2236" Type="http://schemas.openxmlformats.org/officeDocument/2006/relationships/image" Target="media/image1184.wmf"/><Relationship Id="rId2443" Type="http://schemas.openxmlformats.org/officeDocument/2006/relationships/oleObject" Target="embeddings/oleObject1145.bin"/><Relationship Id="rId2650" Type="http://schemas.openxmlformats.org/officeDocument/2006/relationships/oleObject" Target="embeddings/oleObject1247.bin"/><Relationship Id="rId2888" Type="http://schemas.openxmlformats.org/officeDocument/2006/relationships/image" Target="media/image1514.wmf"/><Relationship Id="rId208" Type="http://schemas.openxmlformats.org/officeDocument/2006/relationships/oleObject" Target="embeddings/oleObject87.bin"/><Relationship Id="rId415" Type="http://schemas.openxmlformats.org/officeDocument/2006/relationships/oleObject" Target="embeddings/oleObject192.bin"/><Relationship Id="rId622" Type="http://schemas.openxmlformats.org/officeDocument/2006/relationships/oleObject" Target="embeddings/oleObject295.bin"/><Relationship Id="rId1045" Type="http://schemas.openxmlformats.org/officeDocument/2006/relationships/image" Target="media/image588.wmf"/><Relationship Id="rId1252" Type="http://schemas.openxmlformats.org/officeDocument/2006/relationships/image" Target="media/image692.wmf"/><Relationship Id="rId1697" Type="http://schemas.openxmlformats.org/officeDocument/2006/relationships/image" Target="media/image910.wmf"/><Relationship Id="rId2303" Type="http://schemas.openxmlformats.org/officeDocument/2006/relationships/oleObject" Target="embeddings/oleObject1075.bin"/><Relationship Id="rId2510" Type="http://schemas.openxmlformats.org/officeDocument/2006/relationships/image" Target="media/image1321.wmf"/><Relationship Id="rId2748" Type="http://schemas.openxmlformats.org/officeDocument/2006/relationships/image" Target="media/image1443.wmf"/><Relationship Id="rId2955" Type="http://schemas.openxmlformats.org/officeDocument/2006/relationships/oleObject" Target="embeddings/oleObject1397.bin"/><Relationship Id="rId927" Type="http://schemas.openxmlformats.org/officeDocument/2006/relationships/oleObject" Target="embeddings/oleObject387.bin"/><Relationship Id="rId1112" Type="http://schemas.openxmlformats.org/officeDocument/2006/relationships/oleObject" Target="embeddings/oleObject480.bin"/><Relationship Id="rId1557" Type="http://schemas.openxmlformats.org/officeDocument/2006/relationships/oleObject" Target="embeddings/oleObject703.bin"/><Relationship Id="rId1764" Type="http://schemas.openxmlformats.org/officeDocument/2006/relationships/oleObject" Target="embeddings/oleObject810.bin"/><Relationship Id="rId1971" Type="http://schemas.openxmlformats.org/officeDocument/2006/relationships/image" Target="media/image1049.wmf"/><Relationship Id="rId2608" Type="http://schemas.openxmlformats.org/officeDocument/2006/relationships/oleObject" Target="embeddings/oleObject1227.bin"/><Relationship Id="rId2815" Type="http://schemas.openxmlformats.org/officeDocument/2006/relationships/image" Target="media/image1477.wmf"/><Relationship Id="rId56" Type="http://schemas.openxmlformats.org/officeDocument/2006/relationships/oleObject" Target="embeddings/oleObject25.bin"/><Relationship Id="rId1417" Type="http://schemas.openxmlformats.org/officeDocument/2006/relationships/oleObject" Target="embeddings/oleObject633.bin"/><Relationship Id="rId1624" Type="http://schemas.openxmlformats.org/officeDocument/2006/relationships/image" Target="media/image874.wmf"/><Relationship Id="rId1831" Type="http://schemas.openxmlformats.org/officeDocument/2006/relationships/image" Target="media/image977.wmf"/><Relationship Id="rId3077" Type="http://schemas.openxmlformats.org/officeDocument/2006/relationships/image" Target="media/image1616.wmf"/><Relationship Id="rId3284" Type="http://schemas.openxmlformats.org/officeDocument/2006/relationships/image" Target="media/image1720.wmf"/><Relationship Id="rId1929" Type="http://schemas.openxmlformats.org/officeDocument/2006/relationships/image" Target="media/image1028.wmf"/><Relationship Id="rId2093" Type="http://schemas.openxmlformats.org/officeDocument/2006/relationships/oleObject" Target="embeddings/oleObject970.bin"/><Relationship Id="rId2398" Type="http://schemas.openxmlformats.org/officeDocument/2006/relationships/oleObject" Target="embeddings/oleObject1122.bin"/><Relationship Id="rId3144" Type="http://schemas.openxmlformats.org/officeDocument/2006/relationships/oleObject" Target="embeddings/oleObject1484.bin"/><Relationship Id="rId3351" Type="http://schemas.openxmlformats.org/officeDocument/2006/relationships/oleObject" Target="embeddings/oleObject1587.bin"/><Relationship Id="rId272" Type="http://schemas.openxmlformats.org/officeDocument/2006/relationships/image" Target="media/image147.wmf"/><Relationship Id="rId577" Type="http://schemas.openxmlformats.org/officeDocument/2006/relationships/image" Target="media/image292.wmf"/><Relationship Id="rId2160" Type="http://schemas.openxmlformats.org/officeDocument/2006/relationships/image" Target="media/image1146.wmf"/><Relationship Id="rId2258" Type="http://schemas.openxmlformats.org/officeDocument/2006/relationships/image" Target="media/image1195.wmf"/><Relationship Id="rId3004" Type="http://schemas.openxmlformats.org/officeDocument/2006/relationships/image" Target="media/image1572.wmf"/><Relationship Id="rId3211" Type="http://schemas.openxmlformats.org/officeDocument/2006/relationships/image" Target="media/image1683.wmf"/><Relationship Id="rId132" Type="http://schemas.openxmlformats.org/officeDocument/2006/relationships/image" Target="media/image72.wmf"/><Relationship Id="rId784" Type="http://schemas.openxmlformats.org/officeDocument/2006/relationships/image" Target="media/image454.jpeg"/><Relationship Id="rId991" Type="http://schemas.openxmlformats.org/officeDocument/2006/relationships/oleObject" Target="embeddings/oleObject419.bin"/><Relationship Id="rId1067" Type="http://schemas.openxmlformats.org/officeDocument/2006/relationships/image" Target="media/image599.wmf"/><Relationship Id="rId2020" Type="http://schemas.openxmlformats.org/officeDocument/2006/relationships/oleObject" Target="embeddings/oleObject936.bin"/><Relationship Id="rId2465" Type="http://schemas.openxmlformats.org/officeDocument/2006/relationships/oleObject" Target="embeddings/oleObject1156.bin"/><Relationship Id="rId2672" Type="http://schemas.openxmlformats.org/officeDocument/2006/relationships/image" Target="media/image1404.wmf"/><Relationship Id="rId3309" Type="http://schemas.openxmlformats.org/officeDocument/2006/relationships/oleObject" Target="embeddings/oleObject1566.bin"/><Relationship Id="rId437" Type="http://schemas.openxmlformats.org/officeDocument/2006/relationships/image" Target="media/image219.wmf"/><Relationship Id="rId644" Type="http://schemas.openxmlformats.org/officeDocument/2006/relationships/image" Target="media/image333.wmf"/><Relationship Id="rId851" Type="http://schemas.openxmlformats.org/officeDocument/2006/relationships/image" Target="media/image491.wmf"/><Relationship Id="rId1274" Type="http://schemas.openxmlformats.org/officeDocument/2006/relationships/oleObject" Target="embeddings/oleObject560.bin"/><Relationship Id="rId1481" Type="http://schemas.openxmlformats.org/officeDocument/2006/relationships/image" Target="media/image805.wmf"/><Relationship Id="rId1579" Type="http://schemas.openxmlformats.org/officeDocument/2006/relationships/oleObject" Target="embeddings/oleObject715.bin"/><Relationship Id="rId2118" Type="http://schemas.openxmlformats.org/officeDocument/2006/relationships/image" Target="media/image1125.wmf"/><Relationship Id="rId2325" Type="http://schemas.openxmlformats.org/officeDocument/2006/relationships/image" Target="media/image1229.wmf"/><Relationship Id="rId2532" Type="http://schemas.openxmlformats.org/officeDocument/2006/relationships/image" Target="media/image1332.wmf"/><Relationship Id="rId2977" Type="http://schemas.openxmlformats.org/officeDocument/2006/relationships/oleObject" Target="embeddings/oleObject1408.bin"/><Relationship Id="rId504" Type="http://schemas.openxmlformats.org/officeDocument/2006/relationships/image" Target="media/image250.wmf"/><Relationship Id="rId711" Type="http://schemas.openxmlformats.org/officeDocument/2006/relationships/image" Target="media/image400.wmf"/><Relationship Id="rId949" Type="http://schemas.openxmlformats.org/officeDocument/2006/relationships/oleObject" Target="embeddings/oleObject398.bin"/><Relationship Id="rId1134" Type="http://schemas.openxmlformats.org/officeDocument/2006/relationships/oleObject" Target="embeddings/oleObject491.bin"/><Relationship Id="rId1341" Type="http://schemas.openxmlformats.org/officeDocument/2006/relationships/image" Target="media/image736.wmf"/><Relationship Id="rId1786" Type="http://schemas.openxmlformats.org/officeDocument/2006/relationships/oleObject" Target="embeddings/oleObject821.bin"/><Relationship Id="rId1993" Type="http://schemas.openxmlformats.org/officeDocument/2006/relationships/image" Target="media/image1060.wmf"/><Relationship Id="rId2837" Type="http://schemas.openxmlformats.org/officeDocument/2006/relationships/image" Target="media/image1488.wmf"/><Relationship Id="rId78" Type="http://schemas.openxmlformats.org/officeDocument/2006/relationships/image" Target="media/image39.tmp"/><Relationship Id="rId809" Type="http://schemas.openxmlformats.org/officeDocument/2006/relationships/oleObject" Target="embeddings/oleObject329.bin"/><Relationship Id="rId1201" Type="http://schemas.openxmlformats.org/officeDocument/2006/relationships/image" Target="media/image664.wmf"/><Relationship Id="rId1439" Type="http://schemas.openxmlformats.org/officeDocument/2006/relationships/oleObject" Target="embeddings/oleObject644.bin"/><Relationship Id="rId1646" Type="http://schemas.openxmlformats.org/officeDocument/2006/relationships/image" Target="media/image885.wmf"/><Relationship Id="rId1853" Type="http://schemas.openxmlformats.org/officeDocument/2006/relationships/oleObject" Target="embeddings/oleObject854.bin"/><Relationship Id="rId2904" Type="http://schemas.openxmlformats.org/officeDocument/2006/relationships/image" Target="media/image1522.wmf"/><Relationship Id="rId3099" Type="http://schemas.openxmlformats.org/officeDocument/2006/relationships/image" Target="media/image1627.wmf"/><Relationship Id="rId1506" Type="http://schemas.openxmlformats.org/officeDocument/2006/relationships/image" Target="media/image818.wmf"/><Relationship Id="rId1713" Type="http://schemas.openxmlformats.org/officeDocument/2006/relationships/image" Target="media/image918.wmf"/><Relationship Id="rId1920" Type="http://schemas.openxmlformats.org/officeDocument/2006/relationships/oleObject" Target="embeddings/oleObject886.bin"/><Relationship Id="rId3166" Type="http://schemas.openxmlformats.org/officeDocument/2006/relationships/oleObject" Target="embeddings/oleObject1495.bin"/><Relationship Id="rId3373" Type="http://schemas.openxmlformats.org/officeDocument/2006/relationships/header" Target="header1.xml"/><Relationship Id="rId294" Type="http://schemas.openxmlformats.org/officeDocument/2006/relationships/image" Target="media/image159.jpg"/><Relationship Id="rId2182" Type="http://schemas.openxmlformats.org/officeDocument/2006/relationships/image" Target="media/image1157.wmf"/><Relationship Id="rId3026" Type="http://schemas.openxmlformats.org/officeDocument/2006/relationships/image" Target="media/image1590.wmf"/><Relationship Id="rId3233" Type="http://schemas.openxmlformats.org/officeDocument/2006/relationships/image" Target="media/image1694.wmf"/><Relationship Id="rId154" Type="http://schemas.openxmlformats.org/officeDocument/2006/relationships/image" Target="media/image82.wmf"/><Relationship Id="rId361" Type="http://schemas.openxmlformats.org/officeDocument/2006/relationships/oleObject" Target="embeddings/oleObject150.bin"/><Relationship Id="rId599" Type="http://schemas.openxmlformats.org/officeDocument/2006/relationships/oleObject" Target="embeddings/oleObject284.bin"/><Relationship Id="rId2042" Type="http://schemas.openxmlformats.org/officeDocument/2006/relationships/image" Target="media/image1086.emf"/><Relationship Id="rId2487" Type="http://schemas.openxmlformats.org/officeDocument/2006/relationships/oleObject" Target="embeddings/oleObject1167.bin"/><Relationship Id="rId2694" Type="http://schemas.openxmlformats.org/officeDocument/2006/relationships/image" Target="media/image1416.wmf"/><Relationship Id="rId459" Type="http://schemas.openxmlformats.org/officeDocument/2006/relationships/image" Target="media/image229.wmf"/><Relationship Id="rId666" Type="http://schemas.openxmlformats.org/officeDocument/2006/relationships/image" Target="media/image355.wmf"/><Relationship Id="rId873" Type="http://schemas.openxmlformats.org/officeDocument/2006/relationships/image" Target="media/image502.wmf"/><Relationship Id="rId1089" Type="http://schemas.openxmlformats.org/officeDocument/2006/relationships/image" Target="media/image610.wmf"/><Relationship Id="rId1296" Type="http://schemas.openxmlformats.org/officeDocument/2006/relationships/oleObject" Target="embeddings/oleObject571.bin"/><Relationship Id="rId2347" Type="http://schemas.openxmlformats.org/officeDocument/2006/relationships/image" Target="media/image1240.wmf"/><Relationship Id="rId2554" Type="http://schemas.openxmlformats.org/officeDocument/2006/relationships/oleObject" Target="embeddings/oleObject1200.bin"/><Relationship Id="rId2999" Type="http://schemas.openxmlformats.org/officeDocument/2006/relationships/oleObject" Target="embeddings/oleObject1419.bin"/><Relationship Id="rId3300" Type="http://schemas.openxmlformats.org/officeDocument/2006/relationships/image" Target="media/image1728.wmf"/><Relationship Id="rId221" Type="http://schemas.openxmlformats.org/officeDocument/2006/relationships/oleObject" Target="embeddings/oleObject94.bin"/><Relationship Id="rId319" Type="http://schemas.openxmlformats.org/officeDocument/2006/relationships/image" Target="media/image172.png"/><Relationship Id="rId526" Type="http://schemas.openxmlformats.org/officeDocument/2006/relationships/image" Target="media/image264.wmf"/><Relationship Id="rId1156" Type="http://schemas.openxmlformats.org/officeDocument/2006/relationships/oleObject" Target="embeddings/oleObject503.bin"/><Relationship Id="rId1363" Type="http://schemas.openxmlformats.org/officeDocument/2006/relationships/image" Target="media/image747.wmf"/><Relationship Id="rId2207" Type="http://schemas.openxmlformats.org/officeDocument/2006/relationships/oleObject" Target="embeddings/oleObject1027.bin"/><Relationship Id="rId2761" Type="http://schemas.openxmlformats.org/officeDocument/2006/relationships/image" Target="media/image1450.wmf"/><Relationship Id="rId2859" Type="http://schemas.openxmlformats.org/officeDocument/2006/relationships/image" Target="media/image1499.wmf"/><Relationship Id="rId733" Type="http://schemas.openxmlformats.org/officeDocument/2006/relationships/image" Target="media/image422.png"/><Relationship Id="rId940" Type="http://schemas.openxmlformats.org/officeDocument/2006/relationships/image" Target="media/image536.wmf"/><Relationship Id="rId1016" Type="http://schemas.openxmlformats.org/officeDocument/2006/relationships/oleObject" Target="embeddings/oleObject432.bin"/><Relationship Id="rId1570" Type="http://schemas.openxmlformats.org/officeDocument/2006/relationships/image" Target="media/image850.wmf"/><Relationship Id="rId1668" Type="http://schemas.openxmlformats.org/officeDocument/2006/relationships/oleObject" Target="embeddings/oleObject762.bin"/><Relationship Id="rId1875" Type="http://schemas.openxmlformats.org/officeDocument/2006/relationships/oleObject" Target="embeddings/oleObject865.bin"/><Relationship Id="rId2414" Type="http://schemas.openxmlformats.org/officeDocument/2006/relationships/oleObject" Target="embeddings/oleObject1130.bin"/><Relationship Id="rId2621" Type="http://schemas.openxmlformats.org/officeDocument/2006/relationships/image" Target="media/image1377.wmf"/><Relationship Id="rId2719" Type="http://schemas.openxmlformats.org/officeDocument/2006/relationships/oleObject" Target="embeddings/oleObject1280.bin"/><Relationship Id="rId800" Type="http://schemas.openxmlformats.org/officeDocument/2006/relationships/image" Target="media/image464.wmf"/><Relationship Id="rId1223" Type="http://schemas.openxmlformats.org/officeDocument/2006/relationships/image" Target="media/image676.wmf"/><Relationship Id="rId1430" Type="http://schemas.openxmlformats.org/officeDocument/2006/relationships/image" Target="media/image780.wmf"/><Relationship Id="rId1528" Type="http://schemas.openxmlformats.org/officeDocument/2006/relationships/image" Target="media/image829.wmf"/><Relationship Id="rId2926" Type="http://schemas.openxmlformats.org/officeDocument/2006/relationships/image" Target="media/image1533.wmf"/><Relationship Id="rId3090" Type="http://schemas.openxmlformats.org/officeDocument/2006/relationships/oleObject" Target="embeddings/oleObject1457.bin"/><Relationship Id="rId1735" Type="http://schemas.openxmlformats.org/officeDocument/2006/relationships/image" Target="media/image929.wmf"/><Relationship Id="rId1942" Type="http://schemas.openxmlformats.org/officeDocument/2006/relationships/oleObject" Target="embeddings/oleObject897.bin"/><Relationship Id="rId3188" Type="http://schemas.openxmlformats.org/officeDocument/2006/relationships/oleObject" Target="embeddings/oleObject1506.bin"/><Relationship Id="rId27" Type="http://schemas.openxmlformats.org/officeDocument/2006/relationships/oleObject" Target="embeddings/oleObject10.bin"/><Relationship Id="rId1802" Type="http://schemas.openxmlformats.org/officeDocument/2006/relationships/oleObject" Target="embeddings/oleObject829.bin"/><Relationship Id="rId3048" Type="http://schemas.openxmlformats.org/officeDocument/2006/relationships/oleObject" Target="embeddings/oleObject1436.bin"/><Relationship Id="rId3255" Type="http://schemas.openxmlformats.org/officeDocument/2006/relationships/image" Target="media/image1705.wmf"/><Relationship Id="rId176" Type="http://schemas.openxmlformats.org/officeDocument/2006/relationships/image" Target="media/image93.jpeg"/><Relationship Id="rId383" Type="http://schemas.openxmlformats.org/officeDocument/2006/relationships/image" Target="media/image205.wmf"/><Relationship Id="rId590" Type="http://schemas.openxmlformats.org/officeDocument/2006/relationships/oleObject" Target="embeddings/oleObject281.bin"/><Relationship Id="rId2064" Type="http://schemas.openxmlformats.org/officeDocument/2006/relationships/image" Target="media/image1098.wmf"/><Relationship Id="rId2271" Type="http://schemas.openxmlformats.org/officeDocument/2006/relationships/oleObject" Target="embeddings/oleObject1059.bin"/><Relationship Id="rId3115" Type="http://schemas.openxmlformats.org/officeDocument/2006/relationships/image" Target="media/image1635.wmf"/><Relationship Id="rId3322" Type="http://schemas.openxmlformats.org/officeDocument/2006/relationships/image" Target="media/image1739.wmf"/><Relationship Id="rId243" Type="http://schemas.openxmlformats.org/officeDocument/2006/relationships/image" Target="media/image126.wmf"/><Relationship Id="rId450" Type="http://schemas.openxmlformats.org/officeDocument/2006/relationships/image" Target="media/image225.wmf"/><Relationship Id="rId688" Type="http://schemas.openxmlformats.org/officeDocument/2006/relationships/image" Target="media/image377.wmf"/><Relationship Id="rId895" Type="http://schemas.openxmlformats.org/officeDocument/2006/relationships/oleObject" Target="embeddings/oleObject371.bin"/><Relationship Id="rId1080" Type="http://schemas.openxmlformats.org/officeDocument/2006/relationships/oleObject" Target="embeddings/oleObject464.bin"/><Relationship Id="rId2131" Type="http://schemas.openxmlformats.org/officeDocument/2006/relationships/oleObject" Target="embeddings/oleObject989.bin"/><Relationship Id="rId2369" Type="http://schemas.openxmlformats.org/officeDocument/2006/relationships/image" Target="media/image1251.wmf"/><Relationship Id="rId2576" Type="http://schemas.openxmlformats.org/officeDocument/2006/relationships/oleObject" Target="embeddings/oleObject1211.bin"/><Relationship Id="rId2783" Type="http://schemas.openxmlformats.org/officeDocument/2006/relationships/image" Target="media/image1461.wmf"/><Relationship Id="rId2990" Type="http://schemas.openxmlformats.org/officeDocument/2006/relationships/image" Target="media/image1565.wmf"/><Relationship Id="rId103" Type="http://schemas.openxmlformats.org/officeDocument/2006/relationships/oleObject" Target="embeddings/oleObject36.bin"/><Relationship Id="rId310" Type="http://schemas.openxmlformats.org/officeDocument/2006/relationships/image" Target="media/image167.wmf"/><Relationship Id="rId548" Type="http://schemas.openxmlformats.org/officeDocument/2006/relationships/oleObject" Target="embeddings/oleObject261.bin"/><Relationship Id="rId755" Type="http://schemas.openxmlformats.org/officeDocument/2006/relationships/image" Target="media/image437.wmf"/><Relationship Id="rId962" Type="http://schemas.openxmlformats.org/officeDocument/2006/relationships/image" Target="media/image547.wmf"/><Relationship Id="rId1178" Type="http://schemas.openxmlformats.org/officeDocument/2006/relationships/image" Target="media/image653.wmf"/><Relationship Id="rId1385" Type="http://schemas.openxmlformats.org/officeDocument/2006/relationships/image" Target="media/image758.wmf"/><Relationship Id="rId1592" Type="http://schemas.openxmlformats.org/officeDocument/2006/relationships/oleObject" Target="embeddings/oleObject722.bin"/><Relationship Id="rId2229" Type="http://schemas.openxmlformats.org/officeDocument/2006/relationships/oleObject" Target="embeddings/oleObject1038.bin"/><Relationship Id="rId2436" Type="http://schemas.openxmlformats.org/officeDocument/2006/relationships/image" Target="media/image1284.wmf"/><Relationship Id="rId2643" Type="http://schemas.openxmlformats.org/officeDocument/2006/relationships/image" Target="media/image1389.wmf"/><Relationship Id="rId2850" Type="http://schemas.openxmlformats.org/officeDocument/2006/relationships/oleObject" Target="embeddings/oleObject1345.bin"/><Relationship Id="rId91" Type="http://schemas.openxmlformats.org/officeDocument/2006/relationships/image" Target="media/image50.wmf"/><Relationship Id="rId408" Type="http://schemas.openxmlformats.org/officeDocument/2006/relationships/image" Target="media/image210.wmf"/><Relationship Id="rId615" Type="http://schemas.openxmlformats.org/officeDocument/2006/relationships/oleObject" Target="embeddings/oleObject292.bin"/><Relationship Id="rId822" Type="http://schemas.openxmlformats.org/officeDocument/2006/relationships/image" Target="media/image476.wmf"/><Relationship Id="rId1038" Type="http://schemas.openxmlformats.org/officeDocument/2006/relationships/oleObject" Target="embeddings/oleObject443.bin"/><Relationship Id="rId1245" Type="http://schemas.openxmlformats.org/officeDocument/2006/relationships/image" Target="media/image688.wmf"/><Relationship Id="rId1452" Type="http://schemas.openxmlformats.org/officeDocument/2006/relationships/oleObject" Target="embeddings/oleObject651.bin"/><Relationship Id="rId1897" Type="http://schemas.openxmlformats.org/officeDocument/2006/relationships/oleObject" Target="embeddings/oleObject875.bin"/><Relationship Id="rId2503" Type="http://schemas.openxmlformats.org/officeDocument/2006/relationships/oleObject" Target="embeddings/oleObject1175.bin"/><Relationship Id="rId2948" Type="http://schemas.openxmlformats.org/officeDocument/2006/relationships/image" Target="media/image1544.wmf"/><Relationship Id="rId1105" Type="http://schemas.openxmlformats.org/officeDocument/2006/relationships/image" Target="media/image618.wmf"/><Relationship Id="rId1312" Type="http://schemas.openxmlformats.org/officeDocument/2006/relationships/oleObject" Target="embeddings/oleObject580.bin"/><Relationship Id="rId1757" Type="http://schemas.openxmlformats.org/officeDocument/2006/relationships/image" Target="media/image940.wmf"/><Relationship Id="rId1964" Type="http://schemas.openxmlformats.org/officeDocument/2006/relationships/oleObject" Target="embeddings/oleObject908.bin"/><Relationship Id="rId2710" Type="http://schemas.openxmlformats.org/officeDocument/2006/relationships/image" Target="media/image1424.wmf"/><Relationship Id="rId2808" Type="http://schemas.openxmlformats.org/officeDocument/2006/relationships/oleObject" Target="embeddings/oleObject1324.bin"/><Relationship Id="rId49" Type="http://schemas.openxmlformats.org/officeDocument/2006/relationships/image" Target="media/image21.wmf"/><Relationship Id="rId1617" Type="http://schemas.openxmlformats.org/officeDocument/2006/relationships/oleObject" Target="embeddings/oleObject736.bin"/><Relationship Id="rId1824" Type="http://schemas.openxmlformats.org/officeDocument/2006/relationships/oleObject" Target="embeddings/oleObject840.bin"/><Relationship Id="rId3277" Type="http://schemas.openxmlformats.org/officeDocument/2006/relationships/oleObject" Target="embeddings/oleObject1550.bin"/><Relationship Id="rId198" Type="http://schemas.openxmlformats.org/officeDocument/2006/relationships/oleObject" Target="embeddings/oleObject83.bin"/><Relationship Id="rId2086" Type="http://schemas.openxmlformats.org/officeDocument/2006/relationships/image" Target="media/image1109.wmf"/><Relationship Id="rId2293" Type="http://schemas.openxmlformats.org/officeDocument/2006/relationships/oleObject" Target="embeddings/oleObject1070.bin"/><Relationship Id="rId2598" Type="http://schemas.openxmlformats.org/officeDocument/2006/relationships/oleObject" Target="embeddings/oleObject1222.bin"/><Relationship Id="rId3137" Type="http://schemas.openxmlformats.org/officeDocument/2006/relationships/image" Target="media/image1646.wmf"/><Relationship Id="rId3344" Type="http://schemas.openxmlformats.org/officeDocument/2006/relationships/image" Target="media/image1750.wmf"/><Relationship Id="rId265" Type="http://schemas.openxmlformats.org/officeDocument/2006/relationships/oleObject" Target="embeddings/oleObject111.bin"/><Relationship Id="rId472" Type="http://schemas.openxmlformats.org/officeDocument/2006/relationships/image" Target="media/image234.wmf"/><Relationship Id="rId2153" Type="http://schemas.openxmlformats.org/officeDocument/2006/relationships/oleObject" Target="embeddings/oleObject1000.bin"/><Relationship Id="rId2360" Type="http://schemas.openxmlformats.org/officeDocument/2006/relationships/oleObject" Target="embeddings/oleObject1103.bin"/><Relationship Id="rId3204" Type="http://schemas.openxmlformats.org/officeDocument/2006/relationships/oleObject" Target="embeddings/oleObject1514.bin"/><Relationship Id="rId125" Type="http://schemas.openxmlformats.org/officeDocument/2006/relationships/image" Target="media/image67.wmf"/><Relationship Id="rId332" Type="http://schemas.openxmlformats.org/officeDocument/2006/relationships/image" Target="media/image185.png"/><Relationship Id="rId777" Type="http://schemas.openxmlformats.org/officeDocument/2006/relationships/oleObject" Target="embeddings/oleObject317.bin"/><Relationship Id="rId984" Type="http://schemas.openxmlformats.org/officeDocument/2006/relationships/image" Target="media/image558.wmf"/><Relationship Id="rId2013" Type="http://schemas.openxmlformats.org/officeDocument/2006/relationships/image" Target="media/image1070.wmf"/><Relationship Id="rId2220" Type="http://schemas.openxmlformats.org/officeDocument/2006/relationships/image" Target="media/image1176.wmf"/><Relationship Id="rId2458" Type="http://schemas.openxmlformats.org/officeDocument/2006/relationships/image" Target="media/image1295.wmf"/><Relationship Id="rId2665" Type="http://schemas.openxmlformats.org/officeDocument/2006/relationships/image" Target="media/image1400.wmf"/><Relationship Id="rId2872" Type="http://schemas.openxmlformats.org/officeDocument/2006/relationships/image" Target="media/image1506.wmf"/><Relationship Id="rId637" Type="http://schemas.openxmlformats.org/officeDocument/2006/relationships/image" Target="media/image326.wmf"/><Relationship Id="rId844" Type="http://schemas.openxmlformats.org/officeDocument/2006/relationships/oleObject" Target="embeddings/oleObject346.bin"/><Relationship Id="rId1267" Type="http://schemas.openxmlformats.org/officeDocument/2006/relationships/image" Target="media/image700.wmf"/><Relationship Id="rId1474" Type="http://schemas.openxmlformats.org/officeDocument/2006/relationships/oleObject" Target="embeddings/oleObject662.bin"/><Relationship Id="rId1681" Type="http://schemas.openxmlformats.org/officeDocument/2006/relationships/image" Target="media/image902.wmf"/><Relationship Id="rId2318" Type="http://schemas.openxmlformats.org/officeDocument/2006/relationships/image" Target="media/image1225.wmf"/><Relationship Id="rId2525" Type="http://schemas.openxmlformats.org/officeDocument/2006/relationships/oleObject" Target="embeddings/oleObject1186.bin"/><Relationship Id="rId2732" Type="http://schemas.openxmlformats.org/officeDocument/2006/relationships/image" Target="media/image1435.wmf"/><Relationship Id="rId704" Type="http://schemas.openxmlformats.org/officeDocument/2006/relationships/image" Target="media/image393.wmf"/><Relationship Id="rId911" Type="http://schemas.openxmlformats.org/officeDocument/2006/relationships/oleObject" Target="embeddings/oleObject379.bin"/><Relationship Id="rId1127" Type="http://schemas.openxmlformats.org/officeDocument/2006/relationships/image" Target="media/image629.wmf"/><Relationship Id="rId1334" Type="http://schemas.openxmlformats.org/officeDocument/2006/relationships/image" Target="media/image732.png"/><Relationship Id="rId1541" Type="http://schemas.openxmlformats.org/officeDocument/2006/relationships/oleObject" Target="embeddings/oleObject695.bin"/><Relationship Id="rId1779" Type="http://schemas.openxmlformats.org/officeDocument/2006/relationships/image" Target="media/image951.wmf"/><Relationship Id="rId1986" Type="http://schemas.openxmlformats.org/officeDocument/2006/relationships/oleObject" Target="embeddings/oleObject919.bin"/><Relationship Id="rId40" Type="http://schemas.openxmlformats.org/officeDocument/2006/relationships/oleObject" Target="embeddings/oleObject17.bin"/><Relationship Id="rId1401" Type="http://schemas.openxmlformats.org/officeDocument/2006/relationships/image" Target="media/image766.wmf"/><Relationship Id="rId1639" Type="http://schemas.openxmlformats.org/officeDocument/2006/relationships/oleObject" Target="embeddings/oleObject747.bin"/><Relationship Id="rId1846" Type="http://schemas.openxmlformats.org/officeDocument/2006/relationships/image" Target="media/image985.wmf"/><Relationship Id="rId3061" Type="http://schemas.openxmlformats.org/officeDocument/2006/relationships/image" Target="media/image1608.wmf"/><Relationship Id="rId3299" Type="http://schemas.openxmlformats.org/officeDocument/2006/relationships/oleObject" Target="embeddings/oleObject1561.bin"/><Relationship Id="rId1706" Type="http://schemas.openxmlformats.org/officeDocument/2006/relationships/oleObject" Target="embeddings/oleObject781.bin"/><Relationship Id="rId1913" Type="http://schemas.openxmlformats.org/officeDocument/2006/relationships/image" Target="media/image1020.wmf"/><Relationship Id="rId3159" Type="http://schemas.openxmlformats.org/officeDocument/2006/relationships/image" Target="media/image1657.wmf"/><Relationship Id="rId3366" Type="http://schemas.openxmlformats.org/officeDocument/2006/relationships/image" Target="media/image1761.wmf"/><Relationship Id="rId287" Type="http://schemas.openxmlformats.org/officeDocument/2006/relationships/oleObject" Target="embeddings/oleObject121.bin"/><Relationship Id="rId494" Type="http://schemas.openxmlformats.org/officeDocument/2006/relationships/image" Target="media/image245.wmf"/><Relationship Id="rId2175" Type="http://schemas.openxmlformats.org/officeDocument/2006/relationships/oleObject" Target="embeddings/oleObject1011.bin"/><Relationship Id="rId2382" Type="http://schemas.openxmlformats.org/officeDocument/2006/relationships/oleObject" Target="embeddings/oleObject1114.bin"/><Relationship Id="rId3019" Type="http://schemas.openxmlformats.org/officeDocument/2006/relationships/image" Target="media/image1583.JPG"/><Relationship Id="rId3226" Type="http://schemas.openxmlformats.org/officeDocument/2006/relationships/oleObject" Target="embeddings/oleObject1525.bin"/><Relationship Id="rId147" Type="http://schemas.openxmlformats.org/officeDocument/2006/relationships/image" Target="media/image79.wmf"/><Relationship Id="rId354" Type="http://schemas.openxmlformats.org/officeDocument/2006/relationships/oleObject" Target="embeddings/oleObject145.bin"/><Relationship Id="rId799" Type="http://schemas.openxmlformats.org/officeDocument/2006/relationships/image" Target="media/image463.jpeg"/><Relationship Id="rId1191" Type="http://schemas.openxmlformats.org/officeDocument/2006/relationships/oleObject" Target="embeddings/oleObject521.bin"/><Relationship Id="rId2035" Type="http://schemas.openxmlformats.org/officeDocument/2006/relationships/image" Target="media/image1081.wmf"/><Relationship Id="rId2687" Type="http://schemas.openxmlformats.org/officeDocument/2006/relationships/image" Target="media/image1412.wmf"/><Relationship Id="rId2894" Type="http://schemas.openxmlformats.org/officeDocument/2006/relationships/image" Target="media/image1517.wmf"/><Relationship Id="rId561" Type="http://schemas.openxmlformats.org/officeDocument/2006/relationships/oleObject" Target="embeddings/oleObject267.bin"/><Relationship Id="rId659" Type="http://schemas.openxmlformats.org/officeDocument/2006/relationships/image" Target="media/image348.wmf"/><Relationship Id="rId866" Type="http://schemas.openxmlformats.org/officeDocument/2006/relationships/oleObject" Target="embeddings/oleObject357.bin"/><Relationship Id="rId1289" Type="http://schemas.openxmlformats.org/officeDocument/2006/relationships/image" Target="media/image711.wmf"/><Relationship Id="rId1496" Type="http://schemas.openxmlformats.org/officeDocument/2006/relationships/image" Target="media/image813.wmf"/><Relationship Id="rId2242" Type="http://schemas.openxmlformats.org/officeDocument/2006/relationships/image" Target="media/image1187.wmf"/><Relationship Id="rId2547" Type="http://schemas.openxmlformats.org/officeDocument/2006/relationships/image" Target="media/image1340.wmf"/><Relationship Id="rId214" Type="http://schemas.openxmlformats.org/officeDocument/2006/relationships/oleObject" Target="embeddings/oleObject90.bin"/><Relationship Id="rId421" Type="http://schemas.openxmlformats.org/officeDocument/2006/relationships/image" Target="media/image214.wmf"/><Relationship Id="rId519" Type="http://schemas.openxmlformats.org/officeDocument/2006/relationships/oleObject" Target="embeddings/oleObject249.bin"/><Relationship Id="rId1051" Type="http://schemas.openxmlformats.org/officeDocument/2006/relationships/image" Target="media/image591.wmf"/><Relationship Id="rId1149" Type="http://schemas.openxmlformats.org/officeDocument/2006/relationships/image" Target="media/image639.wmf"/><Relationship Id="rId1356" Type="http://schemas.openxmlformats.org/officeDocument/2006/relationships/oleObject" Target="embeddings/oleObject602.bin"/><Relationship Id="rId2102" Type="http://schemas.openxmlformats.org/officeDocument/2006/relationships/image" Target="media/image1117.wmf"/><Relationship Id="rId2754" Type="http://schemas.openxmlformats.org/officeDocument/2006/relationships/image" Target="media/image1446.emf"/><Relationship Id="rId2961" Type="http://schemas.openxmlformats.org/officeDocument/2006/relationships/oleObject" Target="embeddings/oleObject1400.bin"/><Relationship Id="rId726" Type="http://schemas.openxmlformats.org/officeDocument/2006/relationships/image" Target="media/image415.png"/><Relationship Id="rId933" Type="http://schemas.openxmlformats.org/officeDocument/2006/relationships/oleObject" Target="embeddings/oleObject390.bin"/><Relationship Id="rId1009" Type="http://schemas.openxmlformats.org/officeDocument/2006/relationships/oleObject" Target="embeddings/oleObject428.bin"/><Relationship Id="rId1563" Type="http://schemas.openxmlformats.org/officeDocument/2006/relationships/oleObject" Target="embeddings/oleObject706.bin"/><Relationship Id="rId1770" Type="http://schemas.openxmlformats.org/officeDocument/2006/relationships/oleObject" Target="embeddings/oleObject813.bin"/><Relationship Id="rId1868" Type="http://schemas.openxmlformats.org/officeDocument/2006/relationships/image" Target="media/image996.wmf"/><Relationship Id="rId2407" Type="http://schemas.openxmlformats.org/officeDocument/2006/relationships/image" Target="media/image1270.wmf"/><Relationship Id="rId2614" Type="http://schemas.openxmlformats.org/officeDocument/2006/relationships/oleObject" Target="embeddings/oleObject1230.bin"/><Relationship Id="rId2821" Type="http://schemas.openxmlformats.org/officeDocument/2006/relationships/image" Target="media/image1480.wmf"/><Relationship Id="rId62" Type="http://schemas.openxmlformats.org/officeDocument/2006/relationships/oleObject" Target="embeddings/oleObject28.bin"/><Relationship Id="rId1216" Type="http://schemas.openxmlformats.org/officeDocument/2006/relationships/image" Target="media/image672.png"/><Relationship Id="rId1423" Type="http://schemas.openxmlformats.org/officeDocument/2006/relationships/oleObject" Target="embeddings/oleObject636.bin"/><Relationship Id="rId1630" Type="http://schemas.openxmlformats.org/officeDocument/2006/relationships/image" Target="media/image877.wmf"/><Relationship Id="rId2919" Type="http://schemas.openxmlformats.org/officeDocument/2006/relationships/oleObject" Target="embeddings/oleObject1379.bin"/><Relationship Id="rId3083" Type="http://schemas.openxmlformats.org/officeDocument/2006/relationships/image" Target="media/image1619.wmf"/><Relationship Id="rId3290" Type="http://schemas.openxmlformats.org/officeDocument/2006/relationships/image" Target="media/image1723.wmf"/><Relationship Id="rId1728" Type="http://schemas.openxmlformats.org/officeDocument/2006/relationships/oleObject" Target="embeddings/oleObject792.bin"/><Relationship Id="rId1935" Type="http://schemas.openxmlformats.org/officeDocument/2006/relationships/image" Target="media/image1031.wmf"/><Relationship Id="rId3150" Type="http://schemas.openxmlformats.org/officeDocument/2006/relationships/oleObject" Target="embeddings/oleObject1487.bin"/><Relationship Id="rId2197" Type="http://schemas.openxmlformats.org/officeDocument/2006/relationships/oleObject" Target="embeddings/oleObject1022.bin"/><Relationship Id="rId3010" Type="http://schemas.openxmlformats.org/officeDocument/2006/relationships/image" Target="media/image1575.emf"/><Relationship Id="rId3248" Type="http://schemas.openxmlformats.org/officeDocument/2006/relationships/oleObject" Target="embeddings/oleObject1536.bin"/><Relationship Id="rId169" Type="http://schemas.openxmlformats.org/officeDocument/2006/relationships/image" Target="media/image88.wmf"/><Relationship Id="rId376" Type="http://schemas.openxmlformats.org/officeDocument/2006/relationships/oleObject" Target="embeddings/oleObject164.bin"/><Relationship Id="rId583" Type="http://schemas.openxmlformats.org/officeDocument/2006/relationships/image" Target="media/image295.jpeg"/><Relationship Id="rId790" Type="http://schemas.openxmlformats.org/officeDocument/2006/relationships/image" Target="media/image458.wmf"/><Relationship Id="rId2057" Type="http://schemas.openxmlformats.org/officeDocument/2006/relationships/oleObject" Target="embeddings/oleObject952.bin"/><Relationship Id="rId2264" Type="http://schemas.openxmlformats.org/officeDocument/2006/relationships/image" Target="media/image1198.wmf"/><Relationship Id="rId2471" Type="http://schemas.openxmlformats.org/officeDocument/2006/relationships/oleObject" Target="embeddings/oleObject1159.bin"/><Relationship Id="rId3108" Type="http://schemas.openxmlformats.org/officeDocument/2006/relationships/oleObject" Target="embeddings/oleObject1466.bin"/><Relationship Id="rId3315" Type="http://schemas.openxmlformats.org/officeDocument/2006/relationships/oleObject" Target="embeddings/oleObject1569.bin"/><Relationship Id="rId4" Type="http://schemas.openxmlformats.org/officeDocument/2006/relationships/settings" Target="settings.xml"/><Relationship Id="rId236" Type="http://schemas.openxmlformats.org/officeDocument/2006/relationships/image" Target="media/image122.jpeg"/><Relationship Id="rId443" Type="http://schemas.openxmlformats.org/officeDocument/2006/relationships/oleObject" Target="embeddings/oleObject211.bin"/><Relationship Id="rId650" Type="http://schemas.openxmlformats.org/officeDocument/2006/relationships/image" Target="media/image339.wmf"/><Relationship Id="rId888" Type="http://schemas.openxmlformats.org/officeDocument/2006/relationships/image" Target="media/image510.wmf"/><Relationship Id="rId1073" Type="http://schemas.openxmlformats.org/officeDocument/2006/relationships/image" Target="media/image602.wmf"/><Relationship Id="rId1280" Type="http://schemas.openxmlformats.org/officeDocument/2006/relationships/oleObject" Target="embeddings/oleObject563.bin"/><Relationship Id="rId2124" Type="http://schemas.openxmlformats.org/officeDocument/2006/relationships/image" Target="media/image1128.wmf"/><Relationship Id="rId2331" Type="http://schemas.openxmlformats.org/officeDocument/2006/relationships/image" Target="media/image1232.wmf"/><Relationship Id="rId2569" Type="http://schemas.openxmlformats.org/officeDocument/2006/relationships/image" Target="media/image1351.wmf"/><Relationship Id="rId2776" Type="http://schemas.openxmlformats.org/officeDocument/2006/relationships/oleObject" Target="embeddings/oleObject1308.bin"/><Relationship Id="rId2983" Type="http://schemas.openxmlformats.org/officeDocument/2006/relationships/oleObject" Target="embeddings/oleObject1411.bin"/><Relationship Id="rId303" Type="http://schemas.openxmlformats.org/officeDocument/2006/relationships/oleObject" Target="embeddings/oleObject129.bin"/><Relationship Id="rId748" Type="http://schemas.openxmlformats.org/officeDocument/2006/relationships/oleObject" Target="embeddings/oleObject305.bin"/><Relationship Id="rId955" Type="http://schemas.openxmlformats.org/officeDocument/2006/relationships/oleObject" Target="embeddings/oleObject401.bin"/><Relationship Id="rId1140" Type="http://schemas.openxmlformats.org/officeDocument/2006/relationships/oleObject" Target="embeddings/oleObject494.bin"/><Relationship Id="rId1378" Type="http://schemas.openxmlformats.org/officeDocument/2006/relationships/oleObject" Target="embeddings/oleObject613.bin"/><Relationship Id="rId1585" Type="http://schemas.openxmlformats.org/officeDocument/2006/relationships/image" Target="media/image856.wmf"/><Relationship Id="rId1792" Type="http://schemas.openxmlformats.org/officeDocument/2006/relationships/oleObject" Target="embeddings/oleObject824.bin"/><Relationship Id="rId2429" Type="http://schemas.openxmlformats.org/officeDocument/2006/relationships/oleObject" Target="embeddings/oleObject1138.bin"/><Relationship Id="rId2636" Type="http://schemas.openxmlformats.org/officeDocument/2006/relationships/image" Target="media/image1385.png"/><Relationship Id="rId2843" Type="http://schemas.openxmlformats.org/officeDocument/2006/relationships/image" Target="media/image1491.wmf"/><Relationship Id="rId84" Type="http://schemas.openxmlformats.org/officeDocument/2006/relationships/image" Target="media/image45.tmp"/><Relationship Id="rId510" Type="http://schemas.openxmlformats.org/officeDocument/2006/relationships/image" Target="media/image254.wmf"/><Relationship Id="rId608" Type="http://schemas.openxmlformats.org/officeDocument/2006/relationships/image" Target="media/image309.wmf"/><Relationship Id="rId815" Type="http://schemas.openxmlformats.org/officeDocument/2006/relationships/oleObject" Target="embeddings/oleObject332.bin"/><Relationship Id="rId1238" Type="http://schemas.openxmlformats.org/officeDocument/2006/relationships/oleObject" Target="embeddings/oleObject543.bin"/><Relationship Id="rId1445" Type="http://schemas.openxmlformats.org/officeDocument/2006/relationships/oleObject" Target="embeddings/oleObject647.bin"/><Relationship Id="rId1652" Type="http://schemas.openxmlformats.org/officeDocument/2006/relationships/image" Target="media/image888.wmf"/><Relationship Id="rId1000" Type="http://schemas.openxmlformats.org/officeDocument/2006/relationships/image" Target="media/image566.wmf"/><Relationship Id="rId1305" Type="http://schemas.openxmlformats.org/officeDocument/2006/relationships/oleObject" Target="embeddings/oleObject576.bin"/><Relationship Id="rId1957" Type="http://schemas.openxmlformats.org/officeDocument/2006/relationships/image" Target="media/image1042.wmf"/><Relationship Id="rId2703" Type="http://schemas.openxmlformats.org/officeDocument/2006/relationships/oleObject" Target="embeddings/oleObject1272.bin"/><Relationship Id="rId2910" Type="http://schemas.openxmlformats.org/officeDocument/2006/relationships/image" Target="media/image1525.wmf"/><Relationship Id="rId1512" Type="http://schemas.openxmlformats.org/officeDocument/2006/relationships/image" Target="media/image821.wmf"/><Relationship Id="rId1817" Type="http://schemas.openxmlformats.org/officeDocument/2006/relationships/image" Target="media/image970.wmf"/><Relationship Id="rId3172" Type="http://schemas.openxmlformats.org/officeDocument/2006/relationships/oleObject" Target="embeddings/oleObject1498.bin"/><Relationship Id="rId11" Type="http://schemas.openxmlformats.org/officeDocument/2006/relationships/oleObject" Target="embeddings/oleObject2.bin"/><Relationship Id="rId398" Type="http://schemas.openxmlformats.org/officeDocument/2006/relationships/oleObject" Target="embeddings/oleObject178.bin"/><Relationship Id="rId2079" Type="http://schemas.openxmlformats.org/officeDocument/2006/relationships/image" Target="media/image1105.wmf"/><Relationship Id="rId3032" Type="http://schemas.openxmlformats.org/officeDocument/2006/relationships/oleObject" Target="embeddings/oleObject1428.bin"/><Relationship Id="rId160" Type="http://schemas.openxmlformats.org/officeDocument/2006/relationships/oleObject" Target="embeddings/oleObject64.bin"/><Relationship Id="rId2286" Type="http://schemas.openxmlformats.org/officeDocument/2006/relationships/image" Target="media/image1209.wmf"/><Relationship Id="rId2493" Type="http://schemas.openxmlformats.org/officeDocument/2006/relationships/oleObject" Target="embeddings/oleObject1170.bin"/><Relationship Id="rId3337" Type="http://schemas.openxmlformats.org/officeDocument/2006/relationships/oleObject" Target="embeddings/oleObject1580.bin"/><Relationship Id="rId258" Type="http://schemas.openxmlformats.org/officeDocument/2006/relationships/image" Target="media/image137.png"/><Relationship Id="rId465" Type="http://schemas.openxmlformats.org/officeDocument/2006/relationships/oleObject" Target="embeddings/oleObject223.bin"/><Relationship Id="rId672" Type="http://schemas.openxmlformats.org/officeDocument/2006/relationships/image" Target="media/image361.wmf"/><Relationship Id="rId1095" Type="http://schemas.openxmlformats.org/officeDocument/2006/relationships/image" Target="media/image613.wmf"/><Relationship Id="rId2146" Type="http://schemas.openxmlformats.org/officeDocument/2006/relationships/image" Target="media/image1139.wmf"/><Relationship Id="rId2353" Type="http://schemas.openxmlformats.org/officeDocument/2006/relationships/image" Target="media/image1243.wmf"/><Relationship Id="rId2560" Type="http://schemas.openxmlformats.org/officeDocument/2006/relationships/oleObject" Target="embeddings/oleObject1203.bin"/><Relationship Id="rId2798" Type="http://schemas.openxmlformats.org/officeDocument/2006/relationships/oleObject" Target="embeddings/oleObject1319.bin"/><Relationship Id="rId118" Type="http://schemas.openxmlformats.org/officeDocument/2006/relationships/oleObject" Target="embeddings/oleObject45.bin"/><Relationship Id="rId325" Type="http://schemas.openxmlformats.org/officeDocument/2006/relationships/image" Target="media/image178.png"/><Relationship Id="rId532" Type="http://schemas.openxmlformats.org/officeDocument/2006/relationships/image" Target="media/image267.jpeg"/><Relationship Id="rId977" Type="http://schemas.openxmlformats.org/officeDocument/2006/relationships/oleObject" Target="embeddings/oleObject412.bin"/><Relationship Id="rId1162" Type="http://schemas.openxmlformats.org/officeDocument/2006/relationships/oleObject" Target="embeddings/oleObject506.bin"/><Relationship Id="rId2006" Type="http://schemas.openxmlformats.org/officeDocument/2006/relationships/oleObject" Target="embeddings/oleObject929.bin"/><Relationship Id="rId2213" Type="http://schemas.openxmlformats.org/officeDocument/2006/relationships/oleObject" Target="embeddings/oleObject1030.bin"/><Relationship Id="rId2420" Type="http://schemas.openxmlformats.org/officeDocument/2006/relationships/image" Target="media/image1276.wmf"/><Relationship Id="rId2658" Type="http://schemas.openxmlformats.org/officeDocument/2006/relationships/oleObject" Target="embeddings/oleObject1251.bin"/><Relationship Id="rId2865" Type="http://schemas.openxmlformats.org/officeDocument/2006/relationships/image" Target="media/image1502.emf"/><Relationship Id="rId837" Type="http://schemas.openxmlformats.org/officeDocument/2006/relationships/oleObject" Target="embeddings/oleObject343.bin"/><Relationship Id="rId1022" Type="http://schemas.openxmlformats.org/officeDocument/2006/relationships/oleObject" Target="embeddings/oleObject435.bin"/><Relationship Id="rId1467" Type="http://schemas.openxmlformats.org/officeDocument/2006/relationships/image" Target="media/image798.wmf"/><Relationship Id="rId1674" Type="http://schemas.openxmlformats.org/officeDocument/2006/relationships/oleObject" Target="embeddings/oleObject765.bin"/><Relationship Id="rId1881" Type="http://schemas.openxmlformats.org/officeDocument/2006/relationships/oleObject" Target="embeddings/oleObject868.bin"/><Relationship Id="rId2518" Type="http://schemas.openxmlformats.org/officeDocument/2006/relationships/image" Target="media/image1325.wmf"/><Relationship Id="rId2725" Type="http://schemas.openxmlformats.org/officeDocument/2006/relationships/oleObject" Target="embeddings/oleObject1283.bin"/><Relationship Id="rId2932" Type="http://schemas.openxmlformats.org/officeDocument/2006/relationships/image" Target="media/image1536.wmf"/><Relationship Id="rId904" Type="http://schemas.openxmlformats.org/officeDocument/2006/relationships/image" Target="media/image518.wmf"/><Relationship Id="rId1327" Type="http://schemas.openxmlformats.org/officeDocument/2006/relationships/oleObject" Target="embeddings/oleObject588.bin"/><Relationship Id="rId1534" Type="http://schemas.openxmlformats.org/officeDocument/2006/relationships/image" Target="media/image832.wmf"/><Relationship Id="rId1741" Type="http://schemas.openxmlformats.org/officeDocument/2006/relationships/image" Target="media/image932.wmf"/><Relationship Id="rId1979" Type="http://schemas.openxmlformats.org/officeDocument/2006/relationships/image" Target="media/image1053.wmf"/><Relationship Id="rId3194" Type="http://schemas.openxmlformats.org/officeDocument/2006/relationships/oleObject" Target="embeddings/oleObject1509.bin"/><Relationship Id="rId33" Type="http://schemas.openxmlformats.org/officeDocument/2006/relationships/oleObject" Target="embeddings/oleObject13.bin"/><Relationship Id="rId1601" Type="http://schemas.openxmlformats.org/officeDocument/2006/relationships/oleObject" Target="embeddings/oleObject727.bin"/><Relationship Id="rId1839" Type="http://schemas.openxmlformats.org/officeDocument/2006/relationships/image" Target="media/image981.png"/><Relationship Id="rId3054" Type="http://schemas.openxmlformats.org/officeDocument/2006/relationships/oleObject" Target="embeddings/oleObject1439.bin"/><Relationship Id="rId182" Type="http://schemas.openxmlformats.org/officeDocument/2006/relationships/oleObject" Target="embeddings/oleObject75.bin"/><Relationship Id="rId1906" Type="http://schemas.openxmlformats.org/officeDocument/2006/relationships/image" Target="media/image1016.wmf"/><Relationship Id="rId3261" Type="http://schemas.openxmlformats.org/officeDocument/2006/relationships/image" Target="media/image1708.wmf"/><Relationship Id="rId3359" Type="http://schemas.openxmlformats.org/officeDocument/2006/relationships/oleObject" Target="embeddings/oleObject1591.bin"/><Relationship Id="rId487" Type="http://schemas.openxmlformats.org/officeDocument/2006/relationships/oleObject" Target="embeddings/oleObject236.bin"/><Relationship Id="rId694" Type="http://schemas.openxmlformats.org/officeDocument/2006/relationships/image" Target="media/image383.wmf"/><Relationship Id="rId2070" Type="http://schemas.openxmlformats.org/officeDocument/2006/relationships/image" Target="media/image1101.wmf"/><Relationship Id="rId2168" Type="http://schemas.openxmlformats.org/officeDocument/2006/relationships/image" Target="media/image1150.wmf"/><Relationship Id="rId2375" Type="http://schemas.openxmlformats.org/officeDocument/2006/relationships/image" Target="media/image1254.wmf"/><Relationship Id="rId3121" Type="http://schemas.openxmlformats.org/officeDocument/2006/relationships/image" Target="media/image1638.wmf"/><Relationship Id="rId3219" Type="http://schemas.openxmlformats.org/officeDocument/2006/relationships/image" Target="media/image1687.wmf"/><Relationship Id="rId347" Type="http://schemas.openxmlformats.org/officeDocument/2006/relationships/image" Target="media/image197.wmf"/><Relationship Id="rId999" Type="http://schemas.openxmlformats.org/officeDocument/2006/relationships/oleObject" Target="embeddings/oleObject423.bin"/><Relationship Id="rId1184" Type="http://schemas.openxmlformats.org/officeDocument/2006/relationships/image" Target="media/image656.wmf"/><Relationship Id="rId2028" Type="http://schemas.openxmlformats.org/officeDocument/2006/relationships/oleObject" Target="embeddings/oleObject940.bin"/><Relationship Id="rId2582" Type="http://schemas.openxmlformats.org/officeDocument/2006/relationships/oleObject" Target="embeddings/oleObject1214.bin"/><Relationship Id="rId2887" Type="http://schemas.openxmlformats.org/officeDocument/2006/relationships/oleObject" Target="embeddings/oleObject1363.bin"/><Relationship Id="rId554" Type="http://schemas.openxmlformats.org/officeDocument/2006/relationships/oleObject" Target="embeddings/oleObject264.bin"/><Relationship Id="rId761" Type="http://schemas.openxmlformats.org/officeDocument/2006/relationships/oleObject" Target="embeddings/oleObject310.bin"/><Relationship Id="rId859" Type="http://schemas.openxmlformats.org/officeDocument/2006/relationships/image" Target="media/image495.wmf"/><Relationship Id="rId1391" Type="http://schemas.openxmlformats.org/officeDocument/2006/relationships/image" Target="media/image761.wmf"/><Relationship Id="rId1489" Type="http://schemas.openxmlformats.org/officeDocument/2006/relationships/oleObject" Target="embeddings/oleObject669.bin"/><Relationship Id="rId1696" Type="http://schemas.openxmlformats.org/officeDocument/2006/relationships/oleObject" Target="embeddings/oleObject776.bin"/><Relationship Id="rId2235" Type="http://schemas.openxmlformats.org/officeDocument/2006/relationships/oleObject" Target="embeddings/oleObject1041.bin"/><Relationship Id="rId2442" Type="http://schemas.openxmlformats.org/officeDocument/2006/relationships/image" Target="media/image1287.wmf"/><Relationship Id="rId207" Type="http://schemas.openxmlformats.org/officeDocument/2006/relationships/image" Target="media/image110.wmf"/><Relationship Id="rId414" Type="http://schemas.openxmlformats.org/officeDocument/2006/relationships/oleObject" Target="embeddings/oleObject191.bin"/><Relationship Id="rId621" Type="http://schemas.openxmlformats.org/officeDocument/2006/relationships/image" Target="media/image316.wmf"/><Relationship Id="rId1044" Type="http://schemas.openxmlformats.org/officeDocument/2006/relationships/oleObject" Target="embeddings/oleObject446.bin"/><Relationship Id="rId1251" Type="http://schemas.openxmlformats.org/officeDocument/2006/relationships/oleObject" Target="embeddings/oleObject549.bin"/><Relationship Id="rId1349" Type="http://schemas.openxmlformats.org/officeDocument/2006/relationships/image" Target="media/image740.wmf"/><Relationship Id="rId2302" Type="http://schemas.openxmlformats.org/officeDocument/2006/relationships/image" Target="media/image1217.wmf"/><Relationship Id="rId2747" Type="http://schemas.openxmlformats.org/officeDocument/2006/relationships/oleObject" Target="embeddings/oleObject1294.bin"/><Relationship Id="rId2954" Type="http://schemas.openxmlformats.org/officeDocument/2006/relationships/image" Target="media/image1547.wmf"/><Relationship Id="rId719" Type="http://schemas.openxmlformats.org/officeDocument/2006/relationships/image" Target="media/image408.png"/><Relationship Id="rId926" Type="http://schemas.openxmlformats.org/officeDocument/2006/relationships/image" Target="media/image529.wmf"/><Relationship Id="rId1111" Type="http://schemas.openxmlformats.org/officeDocument/2006/relationships/image" Target="media/image621.wmf"/><Relationship Id="rId1556" Type="http://schemas.openxmlformats.org/officeDocument/2006/relationships/image" Target="media/image843.wmf"/><Relationship Id="rId1763" Type="http://schemas.openxmlformats.org/officeDocument/2006/relationships/image" Target="media/image943.wmf"/><Relationship Id="rId1970" Type="http://schemas.openxmlformats.org/officeDocument/2006/relationships/oleObject" Target="embeddings/oleObject911.bin"/><Relationship Id="rId2607" Type="http://schemas.openxmlformats.org/officeDocument/2006/relationships/image" Target="media/image1370.wmf"/><Relationship Id="rId2814" Type="http://schemas.openxmlformats.org/officeDocument/2006/relationships/oleObject" Target="embeddings/oleObject1327.bin"/><Relationship Id="rId55" Type="http://schemas.openxmlformats.org/officeDocument/2006/relationships/image" Target="media/image24.wmf"/><Relationship Id="rId1209" Type="http://schemas.openxmlformats.org/officeDocument/2006/relationships/image" Target="media/image668.png"/><Relationship Id="rId1416" Type="http://schemas.openxmlformats.org/officeDocument/2006/relationships/image" Target="media/image773.wmf"/><Relationship Id="rId1623" Type="http://schemas.openxmlformats.org/officeDocument/2006/relationships/oleObject" Target="embeddings/oleObject739.bin"/><Relationship Id="rId1830" Type="http://schemas.openxmlformats.org/officeDocument/2006/relationships/oleObject" Target="embeddings/oleObject843.bin"/><Relationship Id="rId3076" Type="http://schemas.openxmlformats.org/officeDocument/2006/relationships/oleObject" Target="embeddings/oleObject1450.bin"/><Relationship Id="rId3283" Type="http://schemas.openxmlformats.org/officeDocument/2006/relationships/oleObject" Target="embeddings/oleObject1553.bin"/><Relationship Id="rId1928" Type="http://schemas.openxmlformats.org/officeDocument/2006/relationships/oleObject" Target="embeddings/oleObject890.bin"/><Relationship Id="rId2092" Type="http://schemas.openxmlformats.org/officeDocument/2006/relationships/image" Target="media/image1112.wmf"/><Relationship Id="rId3143" Type="http://schemas.openxmlformats.org/officeDocument/2006/relationships/image" Target="media/image1649.wmf"/><Relationship Id="rId3350" Type="http://schemas.openxmlformats.org/officeDocument/2006/relationships/image" Target="media/image1753.wmf"/><Relationship Id="rId271" Type="http://schemas.openxmlformats.org/officeDocument/2006/relationships/oleObject" Target="embeddings/oleObject114.bin"/><Relationship Id="rId2397" Type="http://schemas.openxmlformats.org/officeDocument/2006/relationships/image" Target="media/image1265.wmf"/><Relationship Id="rId3003" Type="http://schemas.openxmlformats.org/officeDocument/2006/relationships/oleObject" Target="embeddings/oleObject1421.bin"/><Relationship Id="rId131" Type="http://schemas.openxmlformats.org/officeDocument/2006/relationships/image" Target="media/image71.png"/><Relationship Id="rId369" Type="http://schemas.openxmlformats.org/officeDocument/2006/relationships/oleObject" Target="embeddings/oleObject158.bin"/><Relationship Id="rId576" Type="http://schemas.openxmlformats.org/officeDocument/2006/relationships/oleObject" Target="embeddings/oleObject274.bin"/><Relationship Id="rId783" Type="http://schemas.openxmlformats.org/officeDocument/2006/relationships/oleObject" Target="embeddings/oleObject319.bin"/><Relationship Id="rId990" Type="http://schemas.openxmlformats.org/officeDocument/2006/relationships/image" Target="media/image561.wmf"/><Relationship Id="rId2257" Type="http://schemas.openxmlformats.org/officeDocument/2006/relationships/oleObject" Target="embeddings/oleObject1052.bin"/><Relationship Id="rId2464" Type="http://schemas.openxmlformats.org/officeDocument/2006/relationships/image" Target="media/image1298.wmf"/><Relationship Id="rId2671" Type="http://schemas.openxmlformats.org/officeDocument/2006/relationships/oleObject" Target="embeddings/oleObject1257.bin"/><Relationship Id="rId3210" Type="http://schemas.openxmlformats.org/officeDocument/2006/relationships/oleObject" Target="embeddings/oleObject1517.bin"/><Relationship Id="rId3308" Type="http://schemas.openxmlformats.org/officeDocument/2006/relationships/image" Target="media/image1732.wmf"/><Relationship Id="rId229" Type="http://schemas.openxmlformats.org/officeDocument/2006/relationships/image" Target="media/image119.wmf"/><Relationship Id="rId436" Type="http://schemas.openxmlformats.org/officeDocument/2006/relationships/oleObject" Target="embeddings/oleObject207.bin"/><Relationship Id="rId643" Type="http://schemas.openxmlformats.org/officeDocument/2006/relationships/image" Target="media/image332.wmf"/><Relationship Id="rId1066" Type="http://schemas.openxmlformats.org/officeDocument/2006/relationships/oleObject" Target="embeddings/oleObject457.bin"/><Relationship Id="rId1273" Type="http://schemas.openxmlformats.org/officeDocument/2006/relationships/image" Target="media/image703.wmf"/><Relationship Id="rId1480" Type="http://schemas.openxmlformats.org/officeDocument/2006/relationships/oleObject" Target="embeddings/oleObject665.bin"/><Relationship Id="rId2117" Type="http://schemas.openxmlformats.org/officeDocument/2006/relationships/oleObject" Target="embeddings/oleObject982.bin"/><Relationship Id="rId2324" Type="http://schemas.openxmlformats.org/officeDocument/2006/relationships/oleObject" Target="embeddings/oleObject1085.bin"/><Relationship Id="rId2769" Type="http://schemas.openxmlformats.org/officeDocument/2006/relationships/image" Target="media/image1454.wmf"/><Relationship Id="rId2976" Type="http://schemas.openxmlformats.org/officeDocument/2006/relationships/image" Target="media/image1558.wmf"/><Relationship Id="rId850" Type="http://schemas.openxmlformats.org/officeDocument/2006/relationships/oleObject" Target="embeddings/oleObject349.bin"/><Relationship Id="rId948" Type="http://schemas.openxmlformats.org/officeDocument/2006/relationships/image" Target="media/image540.wmf"/><Relationship Id="rId1133" Type="http://schemas.openxmlformats.org/officeDocument/2006/relationships/image" Target="media/image632.wmf"/><Relationship Id="rId1578" Type="http://schemas.openxmlformats.org/officeDocument/2006/relationships/oleObject" Target="embeddings/oleObject714.bin"/><Relationship Id="rId1785" Type="http://schemas.openxmlformats.org/officeDocument/2006/relationships/image" Target="media/image954.wmf"/><Relationship Id="rId1992" Type="http://schemas.openxmlformats.org/officeDocument/2006/relationships/oleObject" Target="embeddings/oleObject922.bin"/><Relationship Id="rId2531" Type="http://schemas.openxmlformats.org/officeDocument/2006/relationships/oleObject" Target="embeddings/oleObject1189.bin"/><Relationship Id="rId2629" Type="http://schemas.openxmlformats.org/officeDocument/2006/relationships/oleObject" Target="embeddings/oleObject1237.bin"/><Relationship Id="rId2836" Type="http://schemas.openxmlformats.org/officeDocument/2006/relationships/oleObject" Target="embeddings/oleObject1338.bin"/><Relationship Id="rId77" Type="http://schemas.openxmlformats.org/officeDocument/2006/relationships/image" Target="media/image40.png"/><Relationship Id="rId503" Type="http://schemas.openxmlformats.org/officeDocument/2006/relationships/oleObject" Target="embeddings/oleObject243.bin"/><Relationship Id="rId710" Type="http://schemas.openxmlformats.org/officeDocument/2006/relationships/image" Target="media/image399.wmf"/><Relationship Id="rId808" Type="http://schemas.openxmlformats.org/officeDocument/2006/relationships/image" Target="media/image469.wmf"/><Relationship Id="rId1340" Type="http://schemas.openxmlformats.org/officeDocument/2006/relationships/oleObject" Target="embeddings/oleObject594.bin"/><Relationship Id="rId1438" Type="http://schemas.openxmlformats.org/officeDocument/2006/relationships/image" Target="media/image784.wmf"/><Relationship Id="rId1645" Type="http://schemas.openxmlformats.org/officeDocument/2006/relationships/oleObject" Target="embeddings/oleObject750.bin"/><Relationship Id="rId3098" Type="http://schemas.openxmlformats.org/officeDocument/2006/relationships/oleObject" Target="embeddings/oleObject1461.bin"/><Relationship Id="rId1200" Type="http://schemas.openxmlformats.org/officeDocument/2006/relationships/oleObject" Target="embeddings/oleObject526.bin"/><Relationship Id="rId1852" Type="http://schemas.openxmlformats.org/officeDocument/2006/relationships/image" Target="media/image988.wmf"/><Relationship Id="rId2903" Type="http://schemas.openxmlformats.org/officeDocument/2006/relationships/oleObject" Target="embeddings/oleObject1371.bin"/><Relationship Id="rId1505" Type="http://schemas.openxmlformats.org/officeDocument/2006/relationships/oleObject" Target="embeddings/oleObject677.bin"/><Relationship Id="rId1712" Type="http://schemas.openxmlformats.org/officeDocument/2006/relationships/oleObject" Target="embeddings/oleObject784.bin"/><Relationship Id="rId3165" Type="http://schemas.openxmlformats.org/officeDocument/2006/relationships/image" Target="media/image1660.wmf"/><Relationship Id="rId3372" Type="http://schemas.openxmlformats.org/officeDocument/2006/relationships/image" Target="media/image1764.png"/><Relationship Id="rId293" Type="http://schemas.openxmlformats.org/officeDocument/2006/relationships/oleObject" Target="embeddings/oleObject124.bin"/><Relationship Id="rId2181" Type="http://schemas.openxmlformats.org/officeDocument/2006/relationships/oleObject" Target="embeddings/oleObject1014.bin"/><Relationship Id="rId3025" Type="http://schemas.openxmlformats.org/officeDocument/2006/relationships/image" Target="media/image1589.jpeg"/><Relationship Id="rId3232" Type="http://schemas.openxmlformats.org/officeDocument/2006/relationships/oleObject" Target="embeddings/oleObject1528.bin"/><Relationship Id="rId153" Type="http://schemas.openxmlformats.org/officeDocument/2006/relationships/oleObject" Target="embeddings/oleObject61.bin"/><Relationship Id="rId360" Type="http://schemas.openxmlformats.org/officeDocument/2006/relationships/image" Target="media/image200.wmf"/><Relationship Id="rId598" Type="http://schemas.openxmlformats.org/officeDocument/2006/relationships/image" Target="media/image304.wmf"/><Relationship Id="rId2041" Type="http://schemas.openxmlformats.org/officeDocument/2006/relationships/image" Target="media/image1085.emf"/><Relationship Id="rId2279" Type="http://schemas.openxmlformats.org/officeDocument/2006/relationships/oleObject" Target="embeddings/oleObject1063.bin"/><Relationship Id="rId2486" Type="http://schemas.openxmlformats.org/officeDocument/2006/relationships/image" Target="media/image1309.wmf"/><Relationship Id="rId2693" Type="http://schemas.openxmlformats.org/officeDocument/2006/relationships/oleObject" Target="embeddings/oleObject1267.bin"/><Relationship Id="rId220" Type="http://schemas.openxmlformats.org/officeDocument/2006/relationships/image" Target="media/image116.wmf"/><Relationship Id="rId458" Type="http://schemas.openxmlformats.org/officeDocument/2006/relationships/oleObject" Target="embeddings/oleObject219.bin"/><Relationship Id="rId665" Type="http://schemas.openxmlformats.org/officeDocument/2006/relationships/image" Target="media/image354.wmf"/><Relationship Id="rId872" Type="http://schemas.openxmlformats.org/officeDocument/2006/relationships/oleObject" Target="embeddings/oleObject360.bin"/><Relationship Id="rId1088" Type="http://schemas.openxmlformats.org/officeDocument/2006/relationships/oleObject" Target="embeddings/oleObject468.bin"/><Relationship Id="rId1295" Type="http://schemas.openxmlformats.org/officeDocument/2006/relationships/image" Target="media/image714.wmf"/><Relationship Id="rId2139" Type="http://schemas.openxmlformats.org/officeDocument/2006/relationships/oleObject" Target="embeddings/oleObject993.bin"/><Relationship Id="rId2346" Type="http://schemas.openxmlformats.org/officeDocument/2006/relationships/oleObject" Target="embeddings/oleObject1096.bin"/><Relationship Id="rId2553" Type="http://schemas.openxmlformats.org/officeDocument/2006/relationships/image" Target="media/image1343.wmf"/><Relationship Id="rId2760" Type="http://schemas.openxmlformats.org/officeDocument/2006/relationships/oleObject" Target="embeddings/oleObject1300.bin"/><Relationship Id="rId2998" Type="http://schemas.openxmlformats.org/officeDocument/2006/relationships/image" Target="media/image1569.wmf"/><Relationship Id="rId318" Type="http://schemas.openxmlformats.org/officeDocument/2006/relationships/image" Target="media/image171.png"/><Relationship Id="rId525" Type="http://schemas.openxmlformats.org/officeDocument/2006/relationships/image" Target="media/image263.jpeg"/><Relationship Id="rId732" Type="http://schemas.openxmlformats.org/officeDocument/2006/relationships/image" Target="media/image421.png"/><Relationship Id="rId1155" Type="http://schemas.openxmlformats.org/officeDocument/2006/relationships/image" Target="media/image642.wmf"/><Relationship Id="rId1362" Type="http://schemas.openxmlformats.org/officeDocument/2006/relationships/oleObject" Target="embeddings/oleObject605.bin"/><Relationship Id="rId2206" Type="http://schemas.openxmlformats.org/officeDocument/2006/relationships/image" Target="media/image1169.wmf"/><Relationship Id="rId2413" Type="http://schemas.openxmlformats.org/officeDocument/2006/relationships/image" Target="media/image1273.wmf"/><Relationship Id="rId2620" Type="http://schemas.openxmlformats.org/officeDocument/2006/relationships/oleObject" Target="embeddings/oleObject1233.bin"/><Relationship Id="rId2858" Type="http://schemas.openxmlformats.org/officeDocument/2006/relationships/oleObject" Target="embeddings/oleObject1349.bin"/><Relationship Id="rId99" Type="http://schemas.openxmlformats.org/officeDocument/2006/relationships/image" Target="media/image54.jpeg"/><Relationship Id="rId1015" Type="http://schemas.openxmlformats.org/officeDocument/2006/relationships/image" Target="media/image573.wmf"/><Relationship Id="rId1222" Type="http://schemas.openxmlformats.org/officeDocument/2006/relationships/oleObject" Target="embeddings/oleObject536.bin"/><Relationship Id="rId1667" Type="http://schemas.openxmlformats.org/officeDocument/2006/relationships/image" Target="media/image895.wmf"/><Relationship Id="rId1874" Type="http://schemas.openxmlformats.org/officeDocument/2006/relationships/image" Target="media/image999.wmf"/><Relationship Id="rId2718" Type="http://schemas.openxmlformats.org/officeDocument/2006/relationships/image" Target="media/image1428.wmf"/><Relationship Id="rId2925" Type="http://schemas.openxmlformats.org/officeDocument/2006/relationships/oleObject" Target="embeddings/oleObject1382.bin"/><Relationship Id="rId1527" Type="http://schemas.openxmlformats.org/officeDocument/2006/relationships/oleObject" Target="embeddings/oleObject688.bin"/><Relationship Id="rId1734" Type="http://schemas.openxmlformats.org/officeDocument/2006/relationships/oleObject" Target="embeddings/oleObject795.bin"/><Relationship Id="rId1941" Type="http://schemas.openxmlformats.org/officeDocument/2006/relationships/image" Target="media/image1034.wmf"/><Relationship Id="rId3187" Type="http://schemas.openxmlformats.org/officeDocument/2006/relationships/image" Target="media/image1671.wmf"/><Relationship Id="rId26" Type="http://schemas.openxmlformats.org/officeDocument/2006/relationships/image" Target="media/image10.wmf"/><Relationship Id="rId3047" Type="http://schemas.openxmlformats.org/officeDocument/2006/relationships/image" Target="media/image1601.wmf"/><Relationship Id="rId175" Type="http://schemas.openxmlformats.org/officeDocument/2006/relationships/image" Target="media/image92.jpeg"/><Relationship Id="rId1801" Type="http://schemas.openxmlformats.org/officeDocument/2006/relationships/image" Target="media/image962.wmf"/><Relationship Id="rId3254" Type="http://schemas.openxmlformats.org/officeDocument/2006/relationships/oleObject" Target="embeddings/oleObject1539.bin"/><Relationship Id="rId382" Type="http://schemas.openxmlformats.org/officeDocument/2006/relationships/oleObject" Target="embeddings/oleObject167.bin"/><Relationship Id="rId687" Type="http://schemas.openxmlformats.org/officeDocument/2006/relationships/image" Target="media/image376.wmf"/><Relationship Id="rId2063" Type="http://schemas.openxmlformats.org/officeDocument/2006/relationships/oleObject" Target="embeddings/oleObject955.bin"/><Relationship Id="rId2270" Type="http://schemas.openxmlformats.org/officeDocument/2006/relationships/image" Target="media/image1201.wmf"/><Relationship Id="rId2368" Type="http://schemas.openxmlformats.org/officeDocument/2006/relationships/oleObject" Target="embeddings/oleObject1107.bin"/><Relationship Id="rId3114" Type="http://schemas.openxmlformats.org/officeDocument/2006/relationships/oleObject" Target="embeddings/oleObject1469.bin"/><Relationship Id="rId3321" Type="http://schemas.openxmlformats.org/officeDocument/2006/relationships/oleObject" Target="embeddings/oleObject1572.bin"/><Relationship Id="rId242" Type="http://schemas.openxmlformats.org/officeDocument/2006/relationships/oleObject" Target="embeddings/oleObject106.bin"/><Relationship Id="rId894" Type="http://schemas.openxmlformats.org/officeDocument/2006/relationships/image" Target="media/image513.wmf"/><Relationship Id="rId1177" Type="http://schemas.openxmlformats.org/officeDocument/2006/relationships/oleObject" Target="embeddings/oleObject514.bin"/><Relationship Id="rId2130" Type="http://schemas.openxmlformats.org/officeDocument/2006/relationships/image" Target="media/image1131.wmf"/><Relationship Id="rId2575" Type="http://schemas.openxmlformats.org/officeDocument/2006/relationships/image" Target="media/image1354.wmf"/><Relationship Id="rId2782" Type="http://schemas.openxmlformats.org/officeDocument/2006/relationships/oleObject" Target="embeddings/oleObject1311.bin"/><Relationship Id="rId102" Type="http://schemas.openxmlformats.org/officeDocument/2006/relationships/oleObject" Target="embeddings/oleObject35.bin"/><Relationship Id="rId547" Type="http://schemas.openxmlformats.org/officeDocument/2006/relationships/image" Target="media/image276.wmf"/><Relationship Id="rId754" Type="http://schemas.openxmlformats.org/officeDocument/2006/relationships/image" Target="media/image436.jpeg"/><Relationship Id="rId961" Type="http://schemas.openxmlformats.org/officeDocument/2006/relationships/oleObject" Target="embeddings/oleObject404.bin"/><Relationship Id="rId1384" Type="http://schemas.openxmlformats.org/officeDocument/2006/relationships/oleObject" Target="embeddings/oleObject616.bin"/><Relationship Id="rId1591" Type="http://schemas.openxmlformats.org/officeDocument/2006/relationships/image" Target="media/image859.wmf"/><Relationship Id="rId1689" Type="http://schemas.openxmlformats.org/officeDocument/2006/relationships/image" Target="media/image906.wmf"/><Relationship Id="rId2228" Type="http://schemas.openxmlformats.org/officeDocument/2006/relationships/image" Target="media/image1180.wmf"/><Relationship Id="rId2435" Type="http://schemas.openxmlformats.org/officeDocument/2006/relationships/oleObject" Target="embeddings/oleObject1141.bin"/><Relationship Id="rId2642" Type="http://schemas.openxmlformats.org/officeDocument/2006/relationships/oleObject" Target="embeddings/oleObject1243.bin"/><Relationship Id="rId90" Type="http://schemas.openxmlformats.org/officeDocument/2006/relationships/oleObject" Target="embeddings/oleObject30.bin"/><Relationship Id="rId407" Type="http://schemas.openxmlformats.org/officeDocument/2006/relationships/oleObject" Target="embeddings/oleObject187.bin"/><Relationship Id="rId614" Type="http://schemas.openxmlformats.org/officeDocument/2006/relationships/image" Target="media/image312.wmf"/><Relationship Id="rId821" Type="http://schemas.openxmlformats.org/officeDocument/2006/relationships/oleObject" Target="embeddings/oleObject335.bin"/><Relationship Id="rId1037" Type="http://schemas.openxmlformats.org/officeDocument/2006/relationships/image" Target="media/image584.wmf"/><Relationship Id="rId1244" Type="http://schemas.openxmlformats.org/officeDocument/2006/relationships/oleObject" Target="embeddings/oleObject546.bin"/><Relationship Id="rId1451" Type="http://schemas.openxmlformats.org/officeDocument/2006/relationships/image" Target="media/image790.wmf"/><Relationship Id="rId1896" Type="http://schemas.openxmlformats.org/officeDocument/2006/relationships/image" Target="media/image1010.wmf"/><Relationship Id="rId2502" Type="http://schemas.openxmlformats.org/officeDocument/2006/relationships/image" Target="media/image1317.wmf"/><Relationship Id="rId2947" Type="http://schemas.openxmlformats.org/officeDocument/2006/relationships/oleObject" Target="embeddings/oleObject1393.bin"/><Relationship Id="rId919" Type="http://schemas.openxmlformats.org/officeDocument/2006/relationships/oleObject" Target="embeddings/oleObject383.bin"/><Relationship Id="rId1104" Type="http://schemas.openxmlformats.org/officeDocument/2006/relationships/oleObject" Target="embeddings/oleObject476.bin"/><Relationship Id="rId1311" Type="http://schemas.openxmlformats.org/officeDocument/2006/relationships/oleObject" Target="embeddings/oleObject579.bin"/><Relationship Id="rId1549" Type="http://schemas.openxmlformats.org/officeDocument/2006/relationships/oleObject" Target="embeddings/oleObject699.bin"/><Relationship Id="rId1756" Type="http://schemas.openxmlformats.org/officeDocument/2006/relationships/oleObject" Target="embeddings/oleObject806.bin"/><Relationship Id="rId1963" Type="http://schemas.openxmlformats.org/officeDocument/2006/relationships/image" Target="media/image1045.wmf"/><Relationship Id="rId2807" Type="http://schemas.openxmlformats.org/officeDocument/2006/relationships/image" Target="media/image1473.wmf"/><Relationship Id="rId48" Type="http://schemas.openxmlformats.org/officeDocument/2006/relationships/oleObject" Target="embeddings/oleObject21.bin"/><Relationship Id="rId1409" Type="http://schemas.openxmlformats.org/officeDocument/2006/relationships/oleObject" Target="embeddings/oleObject629.bin"/><Relationship Id="rId1616" Type="http://schemas.openxmlformats.org/officeDocument/2006/relationships/oleObject" Target="embeddings/oleObject735.bin"/><Relationship Id="rId1823" Type="http://schemas.openxmlformats.org/officeDocument/2006/relationships/image" Target="media/image973.wmf"/><Relationship Id="rId3069" Type="http://schemas.openxmlformats.org/officeDocument/2006/relationships/image" Target="media/image1612.wmf"/><Relationship Id="rId3276" Type="http://schemas.openxmlformats.org/officeDocument/2006/relationships/image" Target="media/image1716.wmf"/><Relationship Id="rId197" Type="http://schemas.openxmlformats.org/officeDocument/2006/relationships/oleObject" Target="embeddings/oleObject82.bin"/><Relationship Id="rId2085" Type="http://schemas.openxmlformats.org/officeDocument/2006/relationships/oleObject" Target="embeddings/oleObject966.bin"/><Relationship Id="rId2292" Type="http://schemas.openxmlformats.org/officeDocument/2006/relationships/image" Target="media/image1212.wmf"/><Relationship Id="rId3136" Type="http://schemas.openxmlformats.org/officeDocument/2006/relationships/oleObject" Target="embeddings/oleObject1480.bin"/><Relationship Id="rId3343" Type="http://schemas.openxmlformats.org/officeDocument/2006/relationships/oleObject" Target="embeddings/oleObject1583.bin"/><Relationship Id="rId264" Type="http://schemas.openxmlformats.org/officeDocument/2006/relationships/image" Target="media/image143.wmf"/><Relationship Id="rId471" Type="http://schemas.openxmlformats.org/officeDocument/2006/relationships/oleObject" Target="embeddings/oleObject227.bin"/><Relationship Id="rId2152" Type="http://schemas.openxmlformats.org/officeDocument/2006/relationships/image" Target="media/image1142.wmf"/><Relationship Id="rId2597" Type="http://schemas.openxmlformats.org/officeDocument/2006/relationships/image" Target="media/image1365.wmf"/><Relationship Id="rId124" Type="http://schemas.openxmlformats.org/officeDocument/2006/relationships/oleObject" Target="embeddings/oleObject47.bin"/><Relationship Id="rId569" Type="http://schemas.openxmlformats.org/officeDocument/2006/relationships/image" Target="media/image288.wmf"/><Relationship Id="rId776" Type="http://schemas.openxmlformats.org/officeDocument/2006/relationships/image" Target="media/image449.wmf"/><Relationship Id="rId983" Type="http://schemas.openxmlformats.org/officeDocument/2006/relationships/oleObject" Target="embeddings/oleObject415.bin"/><Relationship Id="rId1199" Type="http://schemas.openxmlformats.org/officeDocument/2006/relationships/image" Target="media/image663.wmf"/><Relationship Id="rId2457" Type="http://schemas.openxmlformats.org/officeDocument/2006/relationships/oleObject" Target="embeddings/oleObject1152.bin"/><Relationship Id="rId2664" Type="http://schemas.openxmlformats.org/officeDocument/2006/relationships/oleObject" Target="embeddings/oleObject1254.bin"/><Relationship Id="rId3203" Type="http://schemas.openxmlformats.org/officeDocument/2006/relationships/image" Target="media/image1679.wmf"/><Relationship Id="rId331" Type="http://schemas.openxmlformats.org/officeDocument/2006/relationships/image" Target="media/image184.png"/><Relationship Id="rId429" Type="http://schemas.openxmlformats.org/officeDocument/2006/relationships/image" Target="media/image216.wmf"/><Relationship Id="rId636" Type="http://schemas.openxmlformats.org/officeDocument/2006/relationships/image" Target="media/image325.wmf"/><Relationship Id="rId1059" Type="http://schemas.openxmlformats.org/officeDocument/2006/relationships/image" Target="media/image595.wmf"/><Relationship Id="rId1266" Type="http://schemas.openxmlformats.org/officeDocument/2006/relationships/oleObject" Target="embeddings/oleObject556.bin"/><Relationship Id="rId1473" Type="http://schemas.openxmlformats.org/officeDocument/2006/relationships/image" Target="media/image801.wmf"/><Relationship Id="rId2012" Type="http://schemas.openxmlformats.org/officeDocument/2006/relationships/oleObject" Target="embeddings/oleObject932.bin"/><Relationship Id="rId2317" Type="http://schemas.openxmlformats.org/officeDocument/2006/relationships/oleObject" Target="embeddings/oleObject1082.bin"/><Relationship Id="rId2871" Type="http://schemas.openxmlformats.org/officeDocument/2006/relationships/oleObject" Target="embeddings/oleObject1355.bin"/><Relationship Id="rId2969" Type="http://schemas.openxmlformats.org/officeDocument/2006/relationships/oleObject" Target="embeddings/oleObject1404.bin"/><Relationship Id="rId843" Type="http://schemas.openxmlformats.org/officeDocument/2006/relationships/image" Target="media/image487.wmf"/><Relationship Id="rId1126" Type="http://schemas.openxmlformats.org/officeDocument/2006/relationships/oleObject" Target="embeddings/oleObject487.bin"/><Relationship Id="rId1680" Type="http://schemas.openxmlformats.org/officeDocument/2006/relationships/oleObject" Target="embeddings/oleObject768.bin"/><Relationship Id="rId1778" Type="http://schemas.openxmlformats.org/officeDocument/2006/relationships/oleObject" Target="embeddings/oleObject817.bin"/><Relationship Id="rId1985" Type="http://schemas.openxmlformats.org/officeDocument/2006/relationships/image" Target="media/image1056.wmf"/><Relationship Id="rId2524" Type="http://schemas.openxmlformats.org/officeDocument/2006/relationships/image" Target="media/image1328.wmf"/><Relationship Id="rId2731" Type="http://schemas.openxmlformats.org/officeDocument/2006/relationships/oleObject" Target="embeddings/oleObject1286.bin"/><Relationship Id="rId2829" Type="http://schemas.openxmlformats.org/officeDocument/2006/relationships/oleObject" Target="embeddings/oleObject1335.bin"/><Relationship Id="rId703" Type="http://schemas.openxmlformats.org/officeDocument/2006/relationships/image" Target="media/image392.wmf"/><Relationship Id="rId910" Type="http://schemas.openxmlformats.org/officeDocument/2006/relationships/image" Target="media/image521.wmf"/><Relationship Id="rId1333" Type="http://schemas.openxmlformats.org/officeDocument/2006/relationships/oleObject" Target="embeddings/oleObject591.bin"/><Relationship Id="rId1540" Type="http://schemas.openxmlformats.org/officeDocument/2006/relationships/image" Target="media/image835.wmf"/><Relationship Id="rId1638" Type="http://schemas.openxmlformats.org/officeDocument/2006/relationships/image" Target="media/image881.wmf"/><Relationship Id="rId1400" Type="http://schemas.openxmlformats.org/officeDocument/2006/relationships/oleObject" Target="embeddings/oleObject624.bin"/><Relationship Id="rId1845" Type="http://schemas.openxmlformats.org/officeDocument/2006/relationships/oleObject" Target="embeddings/oleObject850.bin"/><Relationship Id="rId3060" Type="http://schemas.openxmlformats.org/officeDocument/2006/relationships/oleObject" Target="embeddings/oleObject1442.bin"/><Relationship Id="rId3298" Type="http://schemas.openxmlformats.org/officeDocument/2006/relationships/image" Target="media/image1727.wmf"/><Relationship Id="rId1705" Type="http://schemas.openxmlformats.org/officeDocument/2006/relationships/image" Target="media/image914.wmf"/><Relationship Id="rId1912" Type="http://schemas.openxmlformats.org/officeDocument/2006/relationships/image" Target="media/image1019.png"/><Relationship Id="rId3158" Type="http://schemas.openxmlformats.org/officeDocument/2006/relationships/oleObject" Target="embeddings/oleObject1491.bin"/><Relationship Id="rId3365" Type="http://schemas.openxmlformats.org/officeDocument/2006/relationships/oleObject" Target="embeddings/oleObject1594.bin"/><Relationship Id="rId286" Type="http://schemas.openxmlformats.org/officeDocument/2006/relationships/image" Target="media/image155.wmf"/><Relationship Id="rId493" Type="http://schemas.openxmlformats.org/officeDocument/2006/relationships/oleObject" Target="embeddings/oleObject238.bin"/><Relationship Id="rId2174" Type="http://schemas.openxmlformats.org/officeDocument/2006/relationships/image" Target="media/image1153.wmf"/><Relationship Id="rId2381" Type="http://schemas.openxmlformats.org/officeDocument/2006/relationships/image" Target="media/image1257.wmf"/><Relationship Id="rId3018" Type="http://schemas.openxmlformats.org/officeDocument/2006/relationships/image" Target="media/image1582.JPG"/><Relationship Id="rId3225" Type="http://schemas.openxmlformats.org/officeDocument/2006/relationships/image" Target="media/image1690.wmf"/><Relationship Id="rId146" Type="http://schemas.openxmlformats.org/officeDocument/2006/relationships/oleObject" Target="embeddings/oleObject57.bin"/><Relationship Id="rId353" Type="http://schemas.openxmlformats.org/officeDocument/2006/relationships/oleObject" Target="embeddings/oleObject144.bin"/><Relationship Id="rId560" Type="http://schemas.openxmlformats.org/officeDocument/2006/relationships/image" Target="media/image283.wmf"/><Relationship Id="rId798" Type="http://schemas.openxmlformats.org/officeDocument/2006/relationships/oleObject" Target="embeddings/oleObject325.bin"/><Relationship Id="rId1190" Type="http://schemas.openxmlformats.org/officeDocument/2006/relationships/image" Target="media/image659.wmf"/><Relationship Id="rId2034" Type="http://schemas.openxmlformats.org/officeDocument/2006/relationships/oleObject" Target="embeddings/oleObject943.bin"/><Relationship Id="rId2241" Type="http://schemas.openxmlformats.org/officeDocument/2006/relationships/oleObject" Target="embeddings/oleObject1044.bin"/><Relationship Id="rId2479" Type="http://schemas.openxmlformats.org/officeDocument/2006/relationships/oleObject" Target="embeddings/oleObject1163.bin"/><Relationship Id="rId2686" Type="http://schemas.openxmlformats.org/officeDocument/2006/relationships/oleObject" Target="embeddings/oleObject1264.bin"/><Relationship Id="rId2893" Type="http://schemas.openxmlformats.org/officeDocument/2006/relationships/oleObject" Target="embeddings/oleObject1366.bin"/><Relationship Id="rId213" Type="http://schemas.openxmlformats.org/officeDocument/2006/relationships/image" Target="media/image113.wmf"/><Relationship Id="rId420" Type="http://schemas.openxmlformats.org/officeDocument/2006/relationships/oleObject" Target="embeddings/oleObject196.bin"/><Relationship Id="rId658" Type="http://schemas.openxmlformats.org/officeDocument/2006/relationships/image" Target="media/image347.wmf"/><Relationship Id="rId865" Type="http://schemas.openxmlformats.org/officeDocument/2006/relationships/image" Target="media/image498.wmf"/><Relationship Id="rId1050" Type="http://schemas.openxmlformats.org/officeDocument/2006/relationships/oleObject" Target="embeddings/oleObject449.bin"/><Relationship Id="rId1288" Type="http://schemas.openxmlformats.org/officeDocument/2006/relationships/oleObject" Target="embeddings/oleObject567.bin"/><Relationship Id="rId1495" Type="http://schemas.openxmlformats.org/officeDocument/2006/relationships/oleObject" Target="embeddings/oleObject672.bin"/><Relationship Id="rId2101" Type="http://schemas.openxmlformats.org/officeDocument/2006/relationships/oleObject" Target="embeddings/oleObject974.bin"/><Relationship Id="rId2339" Type="http://schemas.openxmlformats.org/officeDocument/2006/relationships/image" Target="media/image1236.wmf"/><Relationship Id="rId2546" Type="http://schemas.openxmlformats.org/officeDocument/2006/relationships/oleObject" Target="embeddings/oleObject1196.bin"/><Relationship Id="rId2753" Type="http://schemas.openxmlformats.org/officeDocument/2006/relationships/oleObject" Target="embeddings/oleObject1297.bin"/><Relationship Id="rId2960" Type="http://schemas.openxmlformats.org/officeDocument/2006/relationships/image" Target="media/image1550.wmf"/><Relationship Id="rId518" Type="http://schemas.openxmlformats.org/officeDocument/2006/relationships/image" Target="media/image259.wmf"/><Relationship Id="rId725" Type="http://schemas.openxmlformats.org/officeDocument/2006/relationships/image" Target="media/image414.png"/><Relationship Id="rId932" Type="http://schemas.openxmlformats.org/officeDocument/2006/relationships/image" Target="media/image532.wmf"/><Relationship Id="rId1148" Type="http://schemas.openxmlformats.org/officeDocument/2006/relationships/oleObject" Target="embeddings/oleObject499.bin"/><Relationship Id="rId1355" Type="http://schemas.openxmlformats.org/officeDocument/2006/relationships/image" Target="media/image743.wmf"/><Relationship Id="rId1562" Type="http://schemas.openxmlformats.org/officeDocument/2006/relationships/image" Target="media/image846.wmf"/><Relationship Id="rId2406" Type="http://schemas.openxmlformats.org/officeDocument/2006/relationships/oleObject" Target="embeddings/oleObject1126.bin"/><Relationship Id="rId2613" Type="http://schemas.openxmlformats.org/officeDocument/2006/relationships/image" Target="media/image1373.wmf"/><Relationship Id="rId1008" Type="http://schemas.openxmlformats.org/officeDocument/2006/relationships/image" Target="media/image570.wmf"/><Relationship Id="rId1215" Type="http://schemas.openxmlformats.org/officeDocument/2006/relationships/oleObject" Target="embeddings/oleObject533.bin"/><Relationship Id="rId1422" Type="http://schemas.openxmlformats.org/officeDocument/2006/relationships/image" Target="media/image776.wmf"/><Relationship Id="rId1867" Type="http://schemas.openxmlformats.org/officeDocument/2006/relationships/oleObject" Target="embeddings/oleObject861.bin"/><Relationship Id="rId2820" Type="http://schemas.openxmlformats.org/officeDocument/2006/relationships/oleObject" Target="embeddings/oleObject1330.bin"/><Relationship Id="rId2918" Type="http://schemas.openxmlformats.org/officeDocument/2006/relationships/image" Target="media/image1529.wmf"/><Relationship Id="rId61" Type="http://schemas.openxmlformats.org/officeDocument/2006/relationships/image" Target="media/image27.wmf"/><Relationship Id="rId1727" Type="http://schemas.openxmlformats.org/officeDocument/2006/relationships/image" Target="media/image925.wmf"/><Relationship Id="rId1934" Type="http://schemas.openxmlformats.org/officeDocument/2006/relationships/oleObject" Target="embeddings/oleObject893.bin"/><Relationship Id="rId3082" Type="http://schemas.openxmlformats.org/officeDocument/2006/relationships/oleObject" Target="embeddings/oleObject1453.bin"/><Relationship Id="rId19" Type="http://schemas.openxmlformats.org/officeDocument/2006/relationships/oleObject" Target="embeddings/oleObject6.bin"/><Relationship Id="rId2196" Type="http://schemas.openxmlformats.org/officeDocument/2006/relationships/image" Target="media/image1164.wmf"/><Relationship Id="rId168" Type="http://schemas.openxmlformats.org/officeDocument/2006/relationships/oleObject" Target="embeddings/oleObject70.bin"/><Relationship Id="rId3247" Type="http://schemas.openxmlformats.org/officeDocument/2006/relationships/image" Target="media/image1701.wmf"/><Relationship Id="rId375" Type="http://schemas.openxmlformats.org/officeDocument/2006/relationships/image" Target="media/image201.wmf"/><Relationship Id="rId582" Type="http://schemas.openxmlformats.org/officeDocument/2006/relationships/oleObject" Target="embeddings/oleObject277.bin"/><Relationship Id="rId2056" Type="http://schemas.openxmlformats.org/officeDocument/2006/relationships/image" Target="media/image1094.wmf"/><Relationship Id="rId2263" Type="http://schemas.openxmlformats.org/officeDocument/2006/relationships/oleObject" Target="embeddings/oleObject1055.bin"/><Relationship Id="rId2470" Type="http://schemas.openxmlformats.org/officeDocument/2006/relationships/image" Target="media/image1301.wmf"/><Relationship Id="rId3107" Type="http://schemas.openxmlformats.org/officeDocument/2006/relationships/image" Target="media/image1631.wmf"/><Relationship Id="rId3314" Type="http://schemas.openxmlformats.org/officeDocument/2006/relationships/image" Target="media/image1735.wmf"/><Relationship Id="rId3" Type="http://schemas.openxmlformats.org/officeDocument/2006/relationships/styles" Target="styles.xml"/><Relationship Id="rId235" Type="http://schemas.openxmlformats.org/officeDocument/2006/relationships/oleObject" Target="embeddings/oleObject103.bin"/><Relationship Id="rId442" Type="http://schemas.openxmlformats.org/officeDocument/2006/relationships/oleObject" Target="embeddings/oleObject210.bin"/><Relationship Id="rId887" Type="http://schemas.openxmlformats.org/officeDocument/2006/relationships/oleObject" Target="embeddings/oleObject367.bin"/><Relationship Id="rId1072" Type="http://schemas.openxmlformats.org/officeDocument/2006/relationships/oleObject" Target="embeddings/oleObject460.bin"/><Relationship Id="rId2123" Type="http://schemas.openxmlformats.org/officeDocument/2006/relationships/oleObject" Target="embeddings/oleObject985.bin"/><Relationship Id="rId2330" Type="http://schemas.openxmlformats.org/officeDocument/2006/relationships/oleObject" Target="embeddings/oleObject1088.bin"/><Relationship Id="rId2568" Type="http://schemas.openxmlformats.org/officeDocument/2006/relationships/oleObject" Target="embeddings/oleObject1207.bin"/><Relationship Id="rId2775" Type="http://schemas.openxmlformats.org/officeDocument/2006/relationships/image" Target="media/image1457.wmf"/><Relationship Id="rId2982" Type="http://schemas.openxmlformats.org/officeDocument/2006/relationships/image" Target="media/image1561.wmf"/><Relationship Id="rId302" Type="http://schemas.openxmlformats.org/officeDocument/2006/relationships/image" Target="media/image163.wmf"/><Relationship Id="rId747" Type="http://schemas.openxmlformats.org/officeDocument/2006/relationships/image" Target="media/image432.wmf"/><Relationship Id="rId954" Type="http://schemas.openxmlformats.org/officeDocument/2006/relationships/image" Target="media/image543.wmf"/><Relationship Id="rId1377" Type="http://schemas.openxmlformats.org/officeDocument/2006/relationships/image" Target="media/image754.wmf"/><Relationship Id="rId1584" Type="http://schemas.openxmlformats.org/officeDocument/2006/relationships/oleObject" Target="embeddings/oleObject718.bin"/><Relationship Id="rId1791" Type="http://schemas.openxmlformats.org/officeDocument/2006/relationships/image" Target="media/image957.wmf"/><Relationship Id="rId2428" Type="http://schemas.openxmlformats.org/officeDocument/2006/relationships/image" Target="media/image1280.wmf"/><Relationship Id="rId2635" Type="http://schemas.openxmlformats.org/officeDocument/2006/relationships/oleObject" Target="embeddings/oleObject1240.bin"/><Relationship Id="rId2842" Type="http://schemas.openxmlformats.org/officeDocument/2006/relationships/oleObject" Target="embeddings/oleObject1341.bin"/><Relationship Id="rId83" Type="http://schemas.openxmlformats.org/officeDocument/2006/relationships/image" Target="media/image44.tmp"/><Relationship Id="rId607" Type="http://schemas.openxmlformats.org/officeDocument/2006/relationships/oleObject" Target="embeddings/oleObject288.bin"/><Relationship Id="rId814" Type="http://schemas.openxmlformats.org/officeDocument/2006/relationships/image" Target="media/image472.wmf"/><Relationship Id="rId1237" Type="http://schemas.openxmlformats.org/officeDocument/2006/relationships/image" Target="media/image684.wmf"/><Relationship Id="rId1444" Type="http://schemas.openxmlformats.org/officeDocument/2006/relationships/image" Target="media/image787.wmf"/><Relationship Id="rId1651" Type="http://schemas.openxmlformats.org/officeDocument/2006/relationships/oleObject" Target="embeddings/oleObject753.bin"/><Relationship Id="rId1889" Type="http://schemas.openxmlformats.org/officeDocument/2006/relationships/oleObject" Target="embeddings/oleObject872.bin"/><Relationship Id="rId2702" Type="http://schemas.openxmlformats.org/officeDocument/2006/relationships/image" Target="media/image1420.wmf"/><Relationship Id="rId1304" Type="http://schemas.openxmlformats.org/officeDocument/2006/relationships/image" Target="media/image718.wmf"/><Relationship Id="rId1511" Type="http://schemas.openxmlformats.org/officeDocument/2006/relationships/oleObject" Target="embeddings/oleObject680.bin"/><Relationship Id="rId1749" Type="http://schemas.openxmlformats.org/officeDocument/2006/relationships/image" Target="media/image936.wmf"/><Relationship Id="rId1956" Type="http://schemas.openxmlformats.org/officeDocument/2006/relationships/oleObject" Target="embeddings/oleObject904.bin"/><Relationship Id="rId3171" Type="http://schemas.openxmlformats.org/officeDocument/2006/relationships/image" Target="media/image1663.wmf"/><Relationship Id="rId1609" Type="http://schemas.openxmlformats.org/officeDocument/2006/relationships/oleObject" Target="embeddings/oleObject732.bin"/><Relationship Id="rId1816" Type="http://schemas.openxmlformats.org/officeDocument/2006/relationships/oleObject" Target="embeddings/oleObject836.bin"/><Relationship Id="rId3269" Type="http://schemas.openxmlformats.org/officeDocument/2006/relationships/image" Target="media/image1712.wmf"/><Relationship Id="rId10" Type="http://schemas.openxmlformats.org/officeDocument/2006/relationships/image" Target="media/image2.wmf"/><Relationship Id="rId397" Type="http://schemas.openxmlformats.org/officeDocument/2006/relationships/oleObject" Target="embeddings/oleObject177.bin"/><Relationship Id="rId2078" Type="http://schemas.openxmlformats.org/officeDocument/2006/relationships/oleObject" Target="embeddings/oleObject963.bin"/><Relationship Id="rId2285" Type="http://schemas.openxmlformats.org/officeDocument/2006/relationships/oleObject" Target="embeddings/oleObject1066.bin"/><Relationship Id="rId2492" Type="http://schemas.openxmlformats.org/officeDocument/2006/relationships/image" Target="media/image1312.wmf"/><Relationship Id="rId3031" Type="http://schemas.openxmlformats.org/officeDocument/2006/relationships/image" Target="media/image1593.wmf"/><Relationship Id="rId3129" Type="http://schemas.openxmlformats.org/officeDocument/2006/relationships/image" Target="media/image1642.wmf"/><Relationship Id="rId3336" Type="http://schemas.openxmlformats.org/officeDocument/2006/relationships/image" Target="media/image1746.wmf"/><Relationship Id="rId257" Type="http://schemas.openxmlformats.org/officeDocument/2006/relationships/image" Target="media/image136.png"/><Relationship Id="rId464" Type="http://schemas.openxmlformats.org/officeDocument/2006/relationships/image" Target="media/image231.wmf"/><Relationship Id="rId1094" Type="http://schemas.openxmlformats.org/officeDocument/2006/relationships/oleObject" Target="embeddings/oleObject471.bin"/><Relationship Id="rId2145" Type="http://schemas.openxmlformats.org/officeDocument/2006/relationships/oleObject" Target="embeddings/oleObject996.bin"/><Relationship Id="rId2797" Type="http://schemas.openxmlformats.org/officeDocument/2006/relationships/image" Target="media/image1468.wmf"/><Relationship Id="rId117" Type="http://schemas.openxmlformats.org/officeDocument/2006/relationships/image" Target="media/image62.wmf"/><Relationship Id="rId671" Type="http://schemas.openxmlformats.org/officeDocument/2006/relationships/image" Target="media/image360.wmf"/><Relationship Id="rId769" Type="http://schemas.openxmlformats.org/officeDocument/2006/relationships/image" Target="media/image445.wmf"/><Relationship Id="rId976" Type="http://schemas.openxmlformats.org/officeDocument/2006/relationships/image" Target="media/image554.wmf"/><Relationship Id="rId1399" Type="http://schemas.openxmlformats.org/officeDocument/2006/relationships/image" Target="media/image765.wmf"/><Relationship Id="rId2352" Type="http://schemas.openxmlformats.org/officeDocument/2006/relationships/oleObject" Target="embeddings/oleObject1099.bin"/><Relationship Id="rId2657" Type="http://schemas.openxmlformats.org/officeDocument/2006/relationships/image" Target="media/image1396.wmf"/><Relationship Id="rId324" Type="http://schemas.openxmlformats.org/officeDocument/2006/relationships/image" Target="media/image177.png"/><Relationship Id="rId531" Type="http://schemas.openxmlformats.org/officeDocument/2006/relationships/oleObject" Target="embeddings/oleObject254.bin"/><Relationship Id="rId629" Type="http://schemas.openxmlformats.org/officeDocument/2006/relationships/oleObject" Target="embeddings/oleObject298.bin"/><Relationship Id="rId1161" Type="http://schemas.openxmlformats.org/officeDocument/2006/relationships/image" Target="media/image645.wmf"/><Relationship Id="rId1259" Type="http://schemas.openxmlformats.org/officeDocument/2006/relationships/oleObject" Target="embeddings/oleObject553.bin"/><Relationship Id="rId1466" Type="http://schemas.openxmlformats.org/officeDocument/2006/relationships/oleObject" Target="embeddings/oleObject658.bin"/><Relationship Id="rId2005" Type="http://schemas.openxmlformats.org/officeDocument/2006/relationships/image" Target="media/image1066.wmf"/><Relationship Id="rId2212" Type="http://schemas.openxmlformats.org/officeDocument/2006/relationships/image" Target="media/image1172.wmf"/><Relationship Id="rId2864" Type="http://schemas.openxmlformats.org/officeDocument/2006/relationships/oleObject" Target="embeddings/oleObject1352.bin"/><Relationship Id="rId836" Type="http://schemas.openxmlformats.org/officeDocument/2006/relationships/image" Target="media/image483.wmf"/><Relationship Id="rId1021" Type="http://schemas.openxmlformats.org/officeDocument/2006/relationships/image" Target="media/image576.wmf"/><Relationship Id="rId1119" Type="http://schemas.openxmlformats.org/officeDocument/2006/relationships/image" Target="media/image625.wmf"/><Relationship Id="rId1673" Type="http://schemas.openxmlformats.org/officeDocument/2006/relationships/image" Target="media/image898.wmf"/><Relationship Id="rId1880" Type="http://schemas.openxmlformats.org/officeDocument/2006/relationships/image" Target="media/image1002.wmf"/><Relationship Id="rId1978" Type="http://schemas.openxmlformats.org/officeDocument/2006/relationships/oleObject" Target="embeddings/oleObject915.bin"/><Relationship Id="rId2517" Type="http://schemas.openxmlformats.org/officeDocument/2006/relationships/oleObject" Target="embeddings/oleObject1182.bin"/><Relationship Id="rId2724" Type="http://schemas.openxmlformats.org/officeDocument/2006/relationships/image" Target="media/image1431.wmf"/><Relationship Id="rId2931" Type="http://schemas.openxmlformats.org/officeDocument/2006/relationships/oleObject" Target="embeddings/oleObject1385.bin"/><Relationship Id="rId903" Type="http://schemas.openxmlformats.org/officeDocument/2006/relationships/oleObject" Target="embeddings/oleObject375.bin"/><Relationship Id="rId1326" Type="http://schemas.openxmlformats.org/officeDocument/2006/relationships/image" Target="media/image728.wmf"/><Relationship Id="rId1533" Type="http://schemas.openxmlformats.org/officeDocument/2006/relationships/oleObject" Target="embeddings/oleObject691.bin"/><Relationship Id="rId1740" Type="http://schemas.openxmlformats.org/officeDocument/2006/relationships/oleObject" Target="embeddings/oleObject798.bin"/><Relationship Id="rId3193" Type="http://schemas.openxmlformats.org/officeDocument/2006/relationships/image" Target="media/image1674.wmf"/><Relationship Id="rId32" Type="http://schemas.openxmlformats.org/officeDocument/2006/relationships/image" Target="media/image13.wmf"/><Relationship Id="rId1600" Type="http://schemas.openxmlformats.org/officeDocument/2006/relationships/oleObject" Target="embeddings/oleObject726.bin"/><Relationship Id="rId1838" Type="http://schemas.openxmlformats.org/officeDocument/2006/relationships/oleObject" Target="embeddings/oleObject847.bin"/><Relationship Id="rId3053" Type="http://schemas.openxmlformats.org/officeDocument/2006/relationships/image" Target="media/image1604.wmf"/><Relationship Id="rId3260" Type="http://schemas.openxmlformats.org/officeDocument/2006/relationships/oleObject" Target="embeddings/oleObject1542.bin"/><Relationship Id="rId181" Type="http://schemas.openxmlformats.org/officeDocument/2006/relationships/image" Target="media/image96.wmf"/><Relationship Id="rId1905" Type="http://schemas.openxmlformats.org/officeDocument/2006/relationships/oleObject" Target="embeddings/oleObject879.bin"/><Relationship Id="rId3120" Type="http://schemas.openxmlformats.org/officeDocument/2006/relationships/oleObject" Target="embeddings/oleObject1472.bin"/><Relationship Id="rId3358" Type="http://schemas.openxmlformats.org/officeDocument/2006/relationships/image" Target="media/image1757.wmf"/><Relationship Id="rId279" Type="http://schemas.openxmlformats.org/officeDocument/2006/relationships/oleObject" Target="embeddings/oleObject118.bin"/><Relationship Id="rId486" Type="http://schemas.openxmlformats.org/officeDocument/2006/relationships/image" Target="media/image240.wmf"/><Relationship Id="rId693" Type="http://schemas.openxmlformats.org/officeDocument/2006/relationships/image" Target="media/image382.png"/><Relationship Id="rId2167" Type="http://schemas.openxmlformats.org/officeDocument/2006/relationships/oleObject" Target="embeddings/oleObject1007.bin"/><Relationship Id="rId2374" Type="http://schemas.openxmlformats.org/officeDocument/2006/relationships/oleObject" Target="embeddings/oleObject1110.bin"/><Relationship Id="rId2581" Type="http://schemas.openxmlformats.org/officeDocument/2006/relationships/image" Target="media/image1357.wmf"/><Relationship Id="rId3218" Type="http://schemas.openxmlformats.org/officeDocument/2006/relationships/oleObject" Target="embeddings/oleObject1521.bin"/><Relationship Id="rId139" Type="http://schemas.openxmlformats.org/officeDocument/2006/relationships/image" Target="media/image75.wmf"/><Relationship Id="rId346" Type="http://schemas.openxmlformats.org/officeDocument/2006/relationships/oleObject" Target="embeddings/oleObject139.bin"/><Relationship Id="rId553" Type="http://schemas.openxmlformats.org/officeDocument/2006/relationships/image" Target="media/image279.wmf"/><Relationship Id="rId760" Type="http://schemas.openxmlformats.org/officeDocument/2006/relationships/image" Target="media/image440.wmf"/><Relationship Id="rId998" Type="http://schemas.openxmlformats.org/officeDocument/2006/relationships/image" Target="media/image565.wmf"/><Relationship Id="rId1183" Type="http://schemas.openxmlformats.org/officeDocument/2006/relationships/oleObject" Target="embeddings/oleObject517.bin"/><Relationship Id="rId1390" Type="http://schemas.openxmlformats.org/officeDocument/2006/relationships/oleObject" Target="embeddings/oleObject619.bin"/><Relationship Id="rId2027" Type="http://schemas.openxmlformats.org/officeDocument/2006/relationships/image" Target="media/image1077.wmf"/><Relationship Id="rId2234" Type="http://schemas.openxmlformats.org/officeDocument/2006/relationships/image" Target="media/image1183.wmf"/><Relationship Id="rId2441" Type="http://schemas.openxmlformats.org/officeDocument/2006/relationships/oleObject" Target="embeddings/oleObject1144.bin"/><Relationship Id="rId2679" Type="http://schemas.openxmlformats.org/officeDocument/2006/relationships/image" Target="media/image1408.wmf"/><Relationship Id="rId2886" Type="http://schemas.openxmlformats.org/officeDocument/2006/relationships/image" Target="media/image1513.wmf"/><Relationship Id="rId206" Type="http://schemas.openxmlformats.org/officeDocument/2006/relationships/oleObject" Target="embeddings/oleObject86.bin"/><Relationship Id="rId413" Type="http://schemas.openxmlformats.org/officeDocument/2006/relationships/oleObject" Target="embeddings/oleObject190.bin"/><Relationship Id="rId858" Type="http://schemas.openxmlformats.org/officeDocument/2006/relationships/oleObject" Target="embeddings/oleObject353.bin"/><Relationship Id="rId1043" Type="http://schemas.openxmlformats.org/officeDocument/2006/relationships/image" Target="media/image587.wmf"/><Relationship Id="rId1488" Type="http://schemas.openxmlformats.org/officeDocument/2006/relationships/image" Target="media/image809.wmf"/><Relationship Id="rId1695" Type="http://schemas.openxmlformats.org/officeDocument/2006/relationships/image" Target="media/image909.wmf"/><Relationship Id="rId2539" Type="http://schemas.openxmlformats.org/officeDocument/2006/relationships/oleObject" Target="embeddings/oleObject1193.bin"/><Relationship Id="rId2746" Type="http://schemas.openxmlformats.org/officeDocument/2006/relationships/image" Target="media/image1442.wmf"/><Relationship Id="rId2953" Type="http://schemas.openxmlformats.org/officeDocument/2006/relationships/oleObject" Target="embeddings/oleObject1396.bin"/><Relationship Id="rId620" Type="http://schemas.openxmlformats.org/officeDocument/2006/relationships/oleObject" Target="embeddings/oleObject294.bin"/><Relationship Id="rId718" Type="http://schemas.openxmlformats.org/officeDocument/2006/relationships/image" Target="media/image407.png"/><Relationship Id="rId925" Type="http://schemas.openxmlformats.org/officeDocument/2006/relationships/oleObject" Target="embeddings/oleObject386.bin"/><Relationship Id="rId1250" Type="http://schemas.openxmlformats.org/officeDocument/2006/relationships/image" Target="media/image691.wmf"/><Relationship Id="rId1348" Type="http://schemas.openxmlformats.org/officeDocument/2006/relationships/oleObject" Target="embeddings/oleObject598.bin"/><Relationship Id="rId1555" Type="http://schemas.openxmlformats.org/officeDocument/2006/relationships/oleObject" Target="embeddings/oleObject702.bin"/><Relationship Id="rId1762" Type="http://schemas.openxmlformats.org/officeDocument/2006/relationships/oleObject" Target="embeddings/oleObject809.bin"/><Relationship Id="rId2301" Type="http://schemas.openxmlformats.org/officeDocument/2006/relationships/oleObject" Target="embeddings/oleObject1074.bin"/><Relationship Id="rId2606" Type="http://schemas.openxmlformats.org/officeDocument/2006/relationships/oleObject" Target="embeddings/oleObject1226.bin"/><Relationship Id="rId1110" Type="http://schemas.openxmlformats.org/officeDocument/2006/relationships/oleObject" Target="embeddings/oleObject479.bin"/><Relationship Id="rId1208" Type="http://schemas.openxmlformats.org/officeDocument/2006/relationships/oleObject" Target="embeddings/oleObject530.bin"/><Relationship Id="rId1415" Type="http://schemas.openxmlformats.org/officeDocument/2006/relationships/oleObject" Target="embeddings/oleObject632.bin"/><Relationship Id="rId2813" Type="http://schemas.openxmlformats.org/officeDocument/2006/relationships/image" Target="media/image1476.wmf"/><Relationship Id="rId54" Type="http://schemas.openxmlformats.org/officeDocument/2006/relationships/oleObject" Target="embeddings/oleObject24.bin"/><Relationship Id="rId1622" Type="http://schemas.openxmlformats.org/officeDocument/2006/relationships/image" Target="media/image873.wmf"/><Relationship Id="rId1927" Type="http://schemas.openxmlformats.org/officeDocument/2006/relationships/image" Target="media/image1027.wmf"/><Relationship Id="rId3075" Type="http://schemas.openxmlformats.org/officeDocument/2006/relationships/image" Target="media/image1615.wmf"/><Relationship Id="rId3282" Type="http://schemas.openxmlformats.org/officeDocument/2006/relationships/image" Target="media/image1719.wmf"/><Relationship Id="rId2091" Type="http://schemas.openxmlformats.org/officeDocument/2006/relationships/oleObject" Target="embeddings/oleObject969.bin"/><Relationship Id="rId2189" Type="http://schemas.openxmlformats.org/officeDocument/2006/relationships/oleObject" Target="embeddings/oleObject1018.bin"/><Relationship Id="rId3142" Type="http://schemas.openxmlformats.org/officeDocument/2006/relationships/oleObject" Target="embeddings/oleObject1483.bin"/><Relationship Id="rId270" Type="http://schemas.openxmlformats.org/officeDocument/2006/relationships/image" Target="media/image146.wmf"/><Relationship Id="rId2396" Type="http://schemas.openxmlformats.org/officeDocument/2006/relationships/oleObject" Target="embeddings/oleObject1121.bin"/><Relationship Id="rId3002" Type="http://schemas.openxmlformats.org/officeDocument/2006/relationships/image" Target="media/image1571.wmf"/><Relationship Id="rId130" Type="http://schemas.openxmlformats.org/officeDocument/2006/relationships/image" Target="media/image70.jpeg"/><Relationship Id="rId368" Type="http://schemas.openxmlformats.org/officeDocument/2006/relationships/oleObject" Target="embeddings/oleObject157.bin"/><Relationship Id="rId575" Type="http://schemas.openxmlformats.org/officeDocument/2006/relationships/image" Target="media/image291.jpeg"/><Relationship Id="rId782" Type="http://schemas.openxmlformats.org/officeDocument/2006/relationships/image" Target="media/image453.wmf"/><Relationship Id="rId2049" Type="http://schemas.openxmlformats.org/officeDocument/2006/relationships/image" Target="media/image1090.wmf"/><Relationship Id="rId2256" Type="http://schemas.openxmlformats.org/officeDocument/2006/relationships/image" Target="media/image1194.wmf"/><Relationship Id="rId2463" Type="http://schemas.openxmlformats.org/officeDocument/2006/relationships/oleObject" Target="embeddings/oleObject1155.bin"/><Relationship Id="rId2670" Type="http://schemas.openxmlformats.org/officeDocument/2006/relationships/image" Target="media/image1403.wmf"/><Relationship Id="rId3307" Type="http://schemas.openxmlformats.org/officeDocument/2006/relationships/oleObject" Target="embeddings/oleObject1565.bin"/><Relationship Id="rId228" Type="http://schemas.openxmlformats.org/officeDocument/2006/relationships/oleObject" Target="embeddings/oleObject99.bin"/><Relationship Id="rId435" Type="http://schemas.openxmlformats.org/officeDocument/2006/relationships/image" Target="media/image218.wmf"/><Relationship Id="rId642" Type="http://schemas.openxmlformats.org/officeDocument/2006/relationships/image" Target="media/image331.wmf"/><Relationship Id="rId1065" Type="http://schemas.openxmlformats.org/officeDocument/2006/relationships/image" Target="media/image598.wmf"/><Relationship Id="rId1272" Type="http://schemas.openxmlformats.org/officeDocument/2006/relationships/oleObject" Target="embeddings/oleObject559.bin"/><Relationship Id="rId2116" Type="http://schemas.openxmlformats.org/officeDocument/2006/relationships/image" Target="media/image1124.wmf"/><Relationship Id="rId2323" Type="http://schemas.openxmlformats.org/officeDocument/2006/relationships/image" Target="media/image1228.wmf"/><Relationship Id="rId2530" Type="http://schemas.openxmlformats.org/officeDocument/2006/relationships/image" Target="media/image1331.wmf"/><Relationship Id="rId2768" Type="http://schemas.openxmlformats.org/officeDocument/2006/relationships/oleObject" Target="embeddings/oleObject1304.bin"/><Relationship Id="rId2975" Type="http://schemas.openxmlformats.org/officeDocument/2006/relationships/oleObject" Target="embeddings/oleObject1407.bin"/><Relationship Id="rId502" Type="http://schemas.openxmlformats.org/officeDocument/2006/relationships/image" Target="media/image249.wmf"/><Relationship Id="rId947" Type="http://schemas.openxmlformats.org/officeDocument/2006/relationships/oleObject" Target="embeddings/oleObject397.bin"/><Relationship Id="rId1132" Type="http://schemas.openxmlformats.org/officeDocument/2006/relationships/oleObject" Target="embeddings/oleObject490.bin"/><Relationship Id="rId1577" Type="http://schemas.openxmlformats.org/officeDocument/2006/relationships/oleObject" Target="embeddings/oleObject713.bin"/><Relationship Id="rId1784" Type="http://schemas.openxmlformats.org/officeDocument/2006/relationships/oleObject" Target="embeddings/oleObject820.bin"/><Relationship Id="rId1991" Type="http://schemas.openxmlformats.org/officeDocument/2006/relationships/image" Target="media/image1059.wmf"/><Relationship Id="rId2628" Type="http://schemas.openxmlformats.org/officeDocument/2006/relationships/image" Target="media/image1381.wmf"/><Relationship Id="rId2835" Type="http://schemas.openxmlformats.org/officeDocument/2006/relationships/image" Target="media/image1487.wmf"/><Relationship Id="rId76" Type="http://schemas.openxmlformats.org/officeDocument/2006/relationships/image" Target="media/image39.png"/><Relationship Id="rId807" Type="http://schemas.openxmlformats.org/officeDocument/2006/relationships/image" Target="media/image468.jpeg"/><Relationship Id="rId1437" Type="http://schemas.openxmlformats.org/officeDocument/2006/relationships/oleObject" Target="embeddings/oleObject643.bin"/><Relationship Id="rId1644" Type="http://schemas.openxmlformats.org/officeDocument/2006/relationships/image" Target="media/image884.wmf"/><Relationship Id="rId1851" Type="http://schemas.openxmlformats.org/officeDocument/2006/relationships/oleObject" Target="embeddings/oleObject853.bin"/><Relationship Id="rId2902" Type="http://schemas.openxmlformats.org/officeDocument/2006/relationships/image" Target="media/image1521.wmf"/><Relationship Id="rId3097" Type="http://schemas.openxmlformats.org/officeDocument/2006/relationships/image" Target="media/image1626.wmf"/><Relationship Id="rId1504" Type="http://schemas.openxmlformats.org/officeDocument/2006/relationships/image" Target="media/image817.wmf"/><Relationship Id="rId1711" Type="http://schemas.openxmlformats.org/officeDocument/2006/relationships/image" Target="media/image917.wmf"/><Relationship Id="rId1949" Type="http://schemas.openxmlformats.org/officeDocument/2006/relationships/image" Target="media/image1038.wmf"/><Relationship Id="rId3164" Type="http://schemas.openxmlformats.org/officeDocument/2006/relationships/oleObject" Target="embeddings/oleObject1494.bin"/><Relationship Id="rId292" Type="http://schemas.openxmlformats.org/officeDocument/2006/relationships/image" Target="media/image158.wmf"/><Relationship Id="rId1809" Type="http://schemas.openxmlformats.org/officeDocument/2006/relationships/image" Target="media/image966.wmf"/><Relationship Id="rId3371" Type="http://schemas.openxmlformats.org/officeDocument/2006/relationships/oleObject" Target="embeddings/oleObject1597.bin"/><Relationship Id="rId597" Type="http://schemas.openxmlformats.org/officeDocument/2006/relationships/image" Target="media/image303.jpeg"/><Relationship Id="rId2180" Type="http://schemas.openxmlformats.org/officeDocument/2006/relationships/image" Target="media/image1156.wmf"/><Relationship Id="rId2278" Type="http://schemas.openxmlformats.org/officeDocument/2006/relationships/image" Target="media/image1205.wmf"/><Relationship Id="rId2485" Type="http://schemas.openxmlformats.org/officeDocument/2006/relationships/oleObject" Target="embeddings/oleObject1166.bin"/><Relationship Id="rId3024" Type="http://schemas.openxmlformats.org/officeDocument/2006/relationships/image" Target="media/image1588.jpeg"/><Relationship Id="rId3231" Type="http://schemas.openxmlformats.org/officeDocument/2006/relationships/image" Target="media/image1693.wmf"/><Relationship Id="rId3329" Type="http://schemas.openxmlformats.org/officeDocument/2006/relationships/oleObject" Target="embeddings/oleObject1576.bin"/><Relationship Id="rId152" Type="http://schemas.openxmlformats.org/officeDocument/2006/relationships/image" Target="media/image81.wmf"/><Relationship Id="rId457" Type="http://schemas.openxmlformats.org/officeDocument/2006/relationships/oleObject" Target="embeddings/oleObject218.bin"/><Relationship Id="rId1087" Type="http://schemas.openxmlformats.org/officeDocument/2006/relationships/image" Target="media/image609.wmf"/><Relationship Id="rId1294" Type="http://schemas.openxmlformats.org/officeDocument/2006/relationships/oleObject" Target="embeddings/oleObject570.bin"/><Relationship Id="rId2040" Type="http://schemas.openxmlformats.org/officeDocument/2006/relationships/oleObject" Target="embeddings/oleObject945.bin"/><Relationship Id="rId2138" Type="http://schemas.openxmlformats.org/officeDocument/2006/relationships/image" Target="media/image1135.wmf"/><Relationship Id="rId2692" Type="http://schemas.openxmlformats.org/officeDocument/2006/relationships/image" Target="media/image1415.wmf"/><Relationship Id="rId2997" Type="http://schemas.openxmlformats.org/officeDocument/2006/relationships/oleObject" Target="embeddings/oleObject1418.bin"/><Relationship Id="rId664" Type="http://schemas.openxmlformats.org/officeDocument/2006/relationships/image" Target="media/image353.wmf"/><Relationship Id="rId871" Type="http://schemas.openxmlformats.org/officeDocument/2006/relationships/image" Target="media/image501.wmf"/><Relationship Id="rId969" Type="http://schemas.openxmlformats.org/officeDocument/2006/relationships/oleObject" Target="embeddings/oleObject408.bin"/><Relationship Id="rId1599" Type="http://schemas.openxmlformats.org/officeDocument/2006/relationships/image" Target="media/image863.png"/><Relationship Id="rId2345" Type="http://schemas.openxmlformats.org/officeDocument/2006/relationships/image" Target="media/image1239.wmf"/><Relationship Id="rId2552" Type="http://schemas.openxmlformats.org/officeDocument/2006/relationships/oleObject" Target="embeddings/oleObject1199.bin"/><Relationship Id="rId317" Type="http://schemas.openxmlformats.org/officeDocument/2006/relationships/oleObject" Target="embeddings/oleObject136.bin"/><Relationship Id="rId524" Type="http://schemas.openxmlformats.org/officeDocument/2006/relationships/image" Target="media/image262.jpeg"/><Relationship Id="rId731" Type="http://schemas.openxmlformats.org/officeDocument/2006/relationships/image" Target="media/image420.png"/><Relationship Id="rId1154" Type="http://schemas.openxmlformats.org/officeDocument/2006/relationships/oleObject" Target="embeddings/oleObject502.bin"/><Relationship Id="rId1361" Type="http://schemas.openxmlformats.org/officeDocument/2006/relationships/image" Target="media/image746.wmf"/><Relationship Id="rId1459" Type="http://schemas.openxmlformats.org/officeDocument/2006/relationships/image" Target="media/image794.wmf"/><Relationship Id="rId2205" Type="http://schemas.openxmlformats.org/officeDocument/2006/relationships/oleObject" Target="embeddings/oleObject1026.bin"/><Relationship Id="rId2412" Type="http://schemas.openxmlformats.org/officeDocument/2006/relationships/oleObject" Target="embeddings/oleObject1129.bin"/><Relationship Id="rId2857" Type="http://schemas.openxmlformats.org/officeDocument/2006/relationships/image" Target="media/image1498.wmf"/><Relationship Id="rId98" Type="http://schemas.openxmlformats.org/officeDocument/2006/relationships/oleObject" Target="embeddings/oleObject34.bin"/><Relationship Id="rId829" Type="http://schemas.openxmlformats.org/officeDocument/2006/relationships/oleObject" Target="embeddings/oleObject339.bin"/><Relationship Id="rId1014" Type="http://schemas.openxmlformats.org/officeDocument/2006/relationships/oleObject" Target="embeddings/oleObject431.bin"/><Relationship Id="rId1221" Type="http://schemas.openxmlformats.org/officeDocument/2006/relationships/image" Target="media/image675.wmf"/><Relationship Id="rId1666" Type="http://schemas.openxmlformats.org/officeDocument/2006/relationships/oleObject" Target="embeddings/oleObject761.bin"/><Relationship Id="rId1873" Type="http://schemas.openxmlformats.org/officeDocument/2006/relationships/oleObject" Target="embeddings/oleObject864.bin"/><Relationship Id="rId2717" Type="http://schemas.openxmlformats.org/officeDocument/2006/relationships/oleObject" Target="embeddings/oleObject1279.bin"/><Relationship Id="rId2924" Type="http://schemas.openxmlformats.org/officeDocument/2006/relationships/image" Target="media/image1532.wmf"/><Relationship Id="rId1319" Type="http://schemas.openxmlformats.org/officeDocument/2006/relationships/oleObject" Target="embeddings/oleObject584.bin"/><Relationship Id="rId1526" Type="http://schemas.openxmlformats.org/officeDocument/2006/relationships/image" Target="media/image828.wmf"/><Relationship Id="rId1733" Type="http://schemas.openxmlformats.org/officeDocument/2006/relationships/image" Target="media/image928.wmf"/><Relationship Id="rId1940" Type="http://schemas.openxmlformats.org/officeDocument/2006/relationships/oleObject" Target="embeddings/oleObject896.bin"/><Relationship Id="rId3186" Type="http://schemas.openxmlformats.org/officeDocument/2006/relationships/oleObject" Target="embeddings/oleObject1505.bin"/><Relationship Id="rId25" Type="http://schemas.openxmlformats.org/officeDocument/2006/relationships/oleObject" Target="embeddings/oleObject9.bin"/><Relationship Id="rId1800" Type="http://schemas.openxmlformats.org/officeDocument/2006/relationships/oleObject" Target="embeddings/oleObject828.bin"/><Relationship Id="rId3046" Type="http://schemas.openxmlformats.org/officeDocument/2006/relationships/oleObject" Target="embeddings/oleObject1435.bin"/><Relationship Id="rId3253" Type="http://schemas.openxmlformats.org/officeDocument/2006/relationships/image" Target="media/image1704.wmf"/><Relationship Id="rId174" Type="http://schemas.openxmlformats.org/officeDocument/2006/relationships/image" Target="media/image91.jpeg"/><Relationship Id="rId381" Type="http://schemas.openxmlformats.org/officeDocument/2006/relationships/image" Target="media/image204.wmf"/><Relationship Id="rId2062" Type="http://schemas.openxmlformats.org/officeDocument/2006/relationships/image" Target="media/image1097.wmf"/><Relationship Id="rId3113" Type="http://schemas.openxmlformats.org/officeDocument/2006/relationships/image" Target="media/image1634.wmf"/><Relationship Id="rId241" Type="http://schemas.openxmlformats.org/officeDocument/2006/relationships/image" Target="media/image125.wmf"/><Relationship Id="rId479" Type="http://schemas.openxmlformats.org/officeDocument/2006/relationships/image" Target="media/image236.wmf"/><Relationship Id="rId686" Type="http://schemas.openxmlformats.org/officeDocument/2006/relationships/image" Target="media/image375.wmf"/><Relationship Id="rId893" Type="http://schemas.openxmlformats.org/officeDocument/2006/relationships/oleObject" Target="embeddings/oleObject370.bin"/><Relationship Id="rId2367" Type="http://schemas.openxmlformats.org/officeDocument/2006/relationships/image" Target="media/image1250.wmf"/><Relationship Id="rId2574" Type="http://schemas.openxmlformats.org/officeDocument/2006/relationships/oleObject" Target="embeddings/oleObject1210.bin"/><Relationship Id="rId2781" Type="http://schemas.openxmlformats.org/officeDocument/2006/relationships/image" Target="media/image1460.wmf"/><Relationship Id="rId3320" Type="http://schemas.openxmlformats.org/officeDocument/2006/relationships/image" Target="media/image1738.wmf"/><Relationship Id="rId339" Type="http://schemas.openxmlformats.org/officeDocument/2006/relationships/image" Target="media/image192.wmf"/><Relationship Id="rId546" Type="http://schemas.openxmlformats.org/officeDocument/2006/relationships/oleObject" Target="embeddings/oleObject260.bin"/><Relationship Id="rId753" Type="http://schemas.openxmlformats.org/officeDocument/2006/relationships/image" Target="media/image435.jpeg"/><Relationship Id="rId1176" Type="http://schemas.openxmlformats.org/officeDocument/2006/relationships/image" Target="media/image652.wmf"/><Relationship Id="rId1383" Type="http://schemas.openxmlformats.org/officeDocument/2006/relationships/image" Target="media/image757.wmf"/><Relationship Id="rId2227" Type="http://schemas.openxmlformats.org/officeDocument/2006/relationships/oleObject" Target="embeddings/oleObject1037.bin"/><Relationship Id="rId2434" Type="http://schemas.openxmlformats.org/officeDocument/2006/relationships/image" Target="media/image1283.wmf"/><Relationship Id="rId2879" Type="http://schemas.openxmlformats.org/officeDocument/2006/relationships/oleObject" Target="embeddings/oleObject1359.bin"/><Relationship Id="rId101" Type="http://schemas.openxmlformats.org/officeDocument/2006/relationships/image" Target="media/image56.wmf"/><Relationship Id="rId406" Type="http://schemas.openxmlformats.org/officeDocument/2006/relationships/oleObject" Target="embeddings/oleObject186.bin"/><Relationship Id="rId960" Type="http://schemas.openxmlformats.org/officeDocument/2006/relationships/image" Target="media/image546.wmf"/><Relationship Id="rId1036" Type="http://schemas.openxmlformats.org/officeDocument/2006/relationships/oleObject" Target="embeddings/oleObject442.bin"/><Relationship Id="rId1243" Type="http://schemas.openxmlformats.org/officeDocument/2006/relationships/image" Target="media/image687.wmf"/><Relationship Id="rId1590" Type="http://schemas.openxmlformats.org/officeDocument/2006/relationships/oleObject" Target="embeddings/oleObject721.bin"/><Relationship Id="rId1688" Type="http://schemas.openxmlformats.org/officeDocument/2006/relationships/oleObject" Target="embeddings/oleObject772.bin"/><Relationship Id="rId1895" Type="http://schemas.openxmlformats.org/officeDocument/2006/relationships/image" Target="media/image1011.wmf"/><Relationship Id="rId2641" Type="http://schemas.openxmlformats.org/officeDocument/2006/relationships/image" Target="media/image1388.wmf"/><Relationship Id="rId2739" Type="http://schemas.openxmlformats.org/officeDocument/2006/relationships/oleObject" Target="embeddings/oleObject1290.bin"/><Relationship Id="rId2946" Type="http://schemas.openxmlformats.org/officeDocument/2006/relationships/image" Target="media/image1543.wmf"/><Relationship Id="rId613" Type="http://schemas.openxmlformats.org/officeDocument/2006/relationships/oleObject" Target="embeddings/oleObject291.bin"/><Relationship Id="rId820" Type="http://schemas.openxmlformats.org/officeDocument/2006/relationships/image" Target="media/image475.wmf"/><Relationship Id="rId918" Type="http://schemas.openxmlformats.org/officeDocument/2006/relationships/image" Target="media/image525.wmf"/><Relationship Id="rId1450" Type="http://schemas.openxmlformats.org/officeDocument/2006/relationships/oleObject" Target="embeddings/oleObject650.bin"/><Relationship Id="rId1548" Type="http://schemas.openxmlformats.org/officeDocument/2006/relationships/image" Target="media/image839.wmf"/><Relationship Id="rId1755" Type="http://schemas.openxmlformats.org/officeDocument/2006/relationships/image" Target="media/image939.wmf"/><Relationship Id="rId2501" Type="http://schemas.openxmlformats.org/officeDocument/2006/relationships/oleObject" Target="embeddings/oleObject1174.bin"/><Relationship Id="rId1103" Type="http://schemas.openxmlformats.org/officeDocument/2006/relationships/image" Target="media/image617.wmf"/><Relationship Id="rId1310" Type="http://schemas.openxmlformats.org/officeDocument/2006/relationships/image" Target="media/image721.wmf"/><Relationship Id="rId1408" Type="http://schemas.openxmlformats.org/officeDocument/2006/relationships/image" Target="media/image769.wmf"/><Relationship Id="rId1962" Type="http://schemas.openxmlformats.org/officeDocument/2006/relationships/oleObject" Target="embeddings/oleObject907.bin"/><Relationship Id="rId2806" Type="http://schemas.openxmlformats.org/officeDocument/2006/relationships/oleObject" Target="embeddings/oleObject1323.bin"/><Relationship Id="rId47" Type="http://schemas.openxmlformats.org/officeDocument/2006/relationships/image" Target="media/image20.wmf"/><Relationship Id="rId1615" Type="http://schemas.openxmlformats.org/officeDocument/2006/relationships/image" Target="media/image870.wmf"/><Relationship Id="rId1822" Type="http://schemas.openxmlformats.org/officeDocument/2006/relationships/oleObject" Target="embeddings/oleObject839.bin"/><Relationship Id="rId3068" Type="http://schemas.openxmlformats.org/officeDocument/2006/relationships/oleObject" Target="embeddings/oleObject1446.bin"/><Relationship Id="rId3275" Type="http://schemas.openxmlformats.org/officeDocument/2006/relationships/image" Target="media/image1715.png"/><Relationship Id="rId196" Type="http://schemas.openxmlformats.org/officeDocument/2006/relationships/image" Target="media/image104.wmf"/><Relationship Id="rId2084" Type="http://schemas.openxmlformats.org/officeDocument/2006/relationships/image" Target="media/image1108.wmf"/><Relationship Id="rId2291" Type="http://schemas.openxmlformats.org/officeDocument/2006/relationships/oleObject" Target="embeddings/oleObject1069.bin"/><Relationship Id="rId3135" Type="http://schemas.openxmlformats.org/officeDocument/2006/relationships/image" Target="media/image1645.wmf"/><Relationship Id="rId3342" Type="http://schemas.openxmlformats.org/officeDocument/2006/relationships/image" Target="media/image1749.wmf"/><Relationship Id="rId263" Type="http://schemas.openxmlformats.org/officeDocument/2006/relationships/image" Target="media/image142.png"/><Relationship Id="rId470" Type="http://schemas.openxmlformats.org/officeDocument/2006/relationships/oleObject" Target="embeddings/oleObject226.bin"/><Relationship Id="rId2151" Type="http://schemas.openxmlformats.org/officeDocument/2006/relationships/oleObject" Target="embeddings/oleObject999.bin"/><Relationship Id="rId2389" Type="http://schemas.openxmlformats.org/officeDocument/2006/relationships/image" Target="media/image1261.wmf"/><Relationship Id="rId2596" Type="http://schemas.openxmlformats.org/officeDocument/2006/relationships/oleObject" Target="embeddings/oleObject1221.bin"/><Relationship Id="rId3202" Type="http://schemas.openxmlformats.org/officeDocument/2006/relationships/oleObject" Target="embeddings/oleObject1513.bin"/><Relationship Id="rId123" Type="http://schemas.openxmlformats.org/officeDocument/2006/relationships/image" Target="media/image66.wmf"/><Relationship Id="rId330" Type="http://schemas.openxmlformats.org/officeDocument/2006/relationships/image" Target="media/image183.png"/><Relationship Id="rId568" Type="http://schemas.openxmlformats.org/officeDocument/2006/relationships/oleObject" Target="embeddings/oleObject270.bin"/><Relationship Id="rId775" Type="http://schemas.openxmlformats.org/officeDocument/2006/relationships/oleObject" Target="embeddings/oleObject316.bin"/><Relationship Id="rId982" Type="http://schemas.openxmlformats.org/officeDocument/2006/relationships/image" Target="media/image557.wmf"/><Relationship Id="rId1198" Type="http://schemas.openxmlformats.org/officeDocument/2006/relationships/oleObject" Target="embeddings/oleObject525.bin"/><Relationship Id="rId2011" Type="http://schemas.openxmlformats.org/officeDocument/2006/relationships/image" Target="media/image1069.wmf"/><Relationship Id="rId2249" Type="http://schemas.openxmlformats.org/officeDocument/2006/relationships/oleObject" Target="embeddings/oleObject1048.bin"/><Relationship Id="rId2456" Type="http://schemas.openxmlformats.org/officeDocument/2006/relationships/image" Target="media/image1294.wmf"/><Relationship Id="rId2663" Type="http://schemas.openxmlformats.org/officeDocument/2006/relationships/image" Target="media/image1399.wmf"/><Relationship Id="rId2870" Type="http://schemas.openxmlformats.org/officeDocument/2006/relationships/image" Target="media/image1505.wmf"/><Relationship Id="rId428" Type="http://schemas.openxmlformats.org/officeDocument/2006/relationships/oleObject" Target="embeddings/oleObject202.bin"/><Relationship Id="rId635" Type="http://schemas.openxmlformats.org/officeDocument/2006/relationships/image" Target="media/image324.wmf"/><Relationship Id="rId842" Type="http://schemas.openxmlformats.org/officeDocument/2006/relationships/image" Target="media/image486.jpeg"/><Relationship Id="rId1058" Type="http://schemas.openxmlformats.org/officeDocument/2006/relationships/oleObject" Target="embeddings/oleObject453.bin"/><Relationship Id="rId1265" Type="http://schemas.openxmlformats.org/officeDocument/2006/relationships/image" Target="media/image699.wmf"/><Relationship Id="rId1472" Type="http://schemas.openxmlformats.org/officeDocument/2006/relationships/oleObject" Target="embeddings/oleObject661.bin"/><Relationship Id="rId2109" Type="http://schemas.openxmlformats.org/officeDocument/2006/relationships/oleObject" Target="embeddings/oleObject978.bin"/><Relationship Id="rId2316" Type="http://schemas.openxmlformats.org/officeDocument/2006/relationships/image" Target="media/image1224.wmf"/><Relationship Id="rId2523" Type="http://schemas.openxmlformats.org/officeDocument/2006/relationships/oleObject" Target="embeddings/oleObject1185.bin"/><Relationship Id="rId2730" Type="http://schemas.openxmlformats.org/officeDocument/2006/relationships/image" Target="media/image1434.wmf"/><Relationship Id="rId2968" Type="http://schemas.openxmlformats.org/officeDocument/2006/relationships/image" Target="media/image1554.wmf"/><Relationship Id="rId702" Type="http://schemas.openxmlformats.org/officeDocument/2006/relationships/image" Target="media/image391.wmf"/><Relationship Id="rId1125" Type="http://schemas.openxmlformats.org/officeDocument/2006/relationships/image" Target="media/image628.wmf"/><Relationship Id="rId1332" Type="http://schemas.openxmlformats.org/officeDocument/2006/relationships/image" Target="media/image731.wmf"/><Relationship Id="rId1777" Type="http://schemas.openxmlformats.org/officeDocument/2006/relationships/image" Target="media/image950.wmf"/><Relationship Id="rId1984" Type="http://schemas.openxmlformats.org/officeDocument/2006/relationships/oleObject" Target="embeddings/oleObject918.bin"/><Relationship Id="rId2828" Type="http://schemas.openxmlformats.org/officeDocument/2006/relationships/image" Target="media/image1483.wmf"/><Relationship Id="rId69" Type="http://schemas.openxmlformats.org/officeDocument/2006/relationships/image" Target="media/image32.png"/><Relationship Id="rId1637" Type="http://schemas.openxmlformats.org/officeDocument/2006/relationships/oleObject" Target="embeddings/oleObject746.bin"/><Relationship Id="rId1844" Type="http://schemas.openxmlformats.org/officeDocument/2006/relationships/image" Target="media/image984.wmf"/><Relationship Id="rId3297" Type="http://schemas.openxmlformats.org/officeDocument/2006/relationships/oleObject" Target="embeddings/oleObject1560.bin"/><Relationship Id="rId1704" Type="http://schemas.openxmlformats.org/officeDocument/2006/relationships/oleObject" Target="embeddings/oleObject780.bin"/><Relationship Id="rId3157" Type="http://schemas.openxmlformats.org/officeDocument/2006/relationships/image" Target="media/image1656.wmf"/><Relationship Id="rId285" Type="http://schemas.openxmlformats.org/officeDocument/2006/relationships/image" Target="media/image154.jpg"/><Relationship Id="rId1911" Type="http://schemas.openxmlformats.org/officeDocument/2006/relationships/oleObject" Target="embeddings/oleObject882.bin"/><Relationship Id="rId3364" Type="http://schemas.openxmlformats.org/officeDocument/2006/relationships/image" Target="media/image1760.wmf"/><Relationship Id="rId492" Type="http://schemas.openxmlformats.org/officeDocument/2006/relationships/image" Target="media/image244.wmf"/><Relationship Id="rId797" Type="http://schemas.openxmlformats.org/officeDocument/2006/relationships/image" Target="media/image462.wmf"/><Relationship Id="rId2173" Type="http://schemas.openxmlformats.org/officeDocument/2006/relationships/oleObject" Target="embeddings/oleObject1010.bin"/><Relationship Id="rId2380" Type="http://schemas.openxmlformats.org/officeDocument/2006/relationships/oleObject" Target="embeddings/oleObject1113.bin"/><Relationship Id="rId2478" Type="http://schemas.openxmlformats.org/officeDocument/2006/relationships/image" Target="media/image1305.wmf"/><Relationship Id="rId3017" Type="http://schemas.openxmlformats.org/officeDocument/2006/relationships/image" Target="media/image1581.JPG"/><Relationship Id="rId3224" Type="http://schemas.openxmlformats.org/officeDocument/2006/relationships/oleObject" Target="embeddings/oleObject1524.bin"/><Relationship Id="rId145" Type="http://schemas.openxmlformats.org/officeDocument/2006/relationships/image" Target="media/image78.wmf"/><Relationship Id="rId352" Type="http://schemas.openxmlformats.org/officeDocument/2006/relationships/oleObject" Target="embeddings/oleObject143.bin"/><Relationship Id="rId1287" Type="http://schemas.openxmlformats.org/officeDocument/2006/relationships/image" Target="media/image710.wmf"/><Relationship Id="rId2033" Type="http://schemas.openxmlformats.org/officeDocument/2006/relationships/image" Target="media/image1080.wmf"/><Relationship Id="rId2240" Type="http://schemas.openxmlformats.org/officeDocument/2006/relationships/image" Target="media/image1186.wmf"/><Relationship Id="rId2685" Type="http://schemas.openxmlformats.org/officeDocument/2006/relationships/image" Target="media/image1411.wmf"/><Relationship Id="rId2892" Type="http://schemas.openxmlformats.org/officeDocument/2006/relationships/image" Target="media/image1516.wmf"/><Relationship Id="rId212" Type="http://schemas.openxmlformats.org/officeDocument/2006/relationships/oleObject" Target="embeddings/oleObject89.bin"/><Relationship Id="rId657" Type="http://schemas.openxmlformats.org/officeDocument/2006/relationships/image" Target="media/image346.wmf"/><Relationship Id="rId864" Type="http://schemas.openxmlformats.org/officeDocument/2006/relationships/oleObject" Target="embeddings/oleObject356.bin"/><Relationship Id="rId1494" Type="http://schemas.openxmlformats.org/officeDocument/2006/relationships/image" Target="media/image812.wmf"/><Relationship Id="rId1799" Type="http://schemas.openxmlformats.org/officeDocument/2006/relationships/image" Target="media/image961.wmf"/><Relationship Id="rId2100" Type="http://schemas.openxmlformats.org/officeDocument/2006/relationships/image" Target="media/image1116.wmf"/><Relationship Id="rId2338" Type="http://schemas.openxmlformats.org/officeDocument/2006/relationships/oleObject" Target="embeddings/oleObject1092.bin"/><Relationship Id="rId2545" Type="http://schemas.openxmlformats.org/officeDocument/2006/relationships/image" Target="media/image1339.wmf"/><Relationship Id="rId2752" Type="http://schemas.openxmlformats.org/officeDocument/2006/relationships/image" Target="media/image1445.wmf"/><Relationship Id="rId517" Type="http://schemas.openxmlformats.org/officeDocument/2006/relationships/image" Target="media/image258.jpeg"/><Relationship Id="rId724" Type="http://schemas.openxmlformats.org/officeDocument/2006/relationships/image" Target="media/image413.png"/><Relationship Id="rId931" Type="http://schemas.openxmlformats.org/officeDocument/2006/relationships/oleObject" Target="embeddings/oleObject389.bin"/><Relationship Id="rId1147" Type="http://schemas.openxmlformats.org/officeDocument/2006/relationships/oleObject" Target="embeddings/oleObject498.bin"/><Relationship Id="rId1354" Type="http://schemas.openxmlformats.org/officeDocument/2006/relationships/oleObject" Target="embeddings/oleObject601.bin"/><Relationship Id="rId1561" Type="http://schemas.openxmlformats.org/officeDocument/2006/relationships/oleObject" Target="embeddings/oleObject705.bin"/><Relationship Id="rId2405" Type="http://schemas.openxmlformats.org/officeDocument/2006/relationships/image" Target="media/image1269.wmf"/><Relationship Id="rId2612" Type="http://schemas.openxmlformats.org/officeDocument/2006/relationships/oleObject" Target="embeddings/oleObject1229.bin"/><Relationship Id="rId60" Type="http://schemas.openxmlformats.org/officeDocument/2006/relationships/oleObject" Target="embeddings/oleObject27.bin"/><Relationship Id="rId1007" Type="http://schemas.openxmlformats.org/officeDocument/2006/relationships/oleObject" Target="embeddings/oleObject427.bin"/><Relationship Id="rId1214" Type="http://schemas.openxmlformats.org/officeDocument/2006/relationships/image" Target="media/image671.wmf"/><Relationship Id="rId1421" Type="http://schemas.openxmlformats.org/officeDocument/2006/relationships/oleObject" Target="embeddings/oleObject635.bin"/><Relationship Id="rId1659" Type="http://schemas.openxmlformats.org/officeDocument/2006/relationships/oleObject" Target="embeddings/oleObject757.bin"/><Relationship Id="rId1866" Type="http://schemas.openxmlformats.org/officeDocument/2006/relationships/image" Target="media/image995.wmf"/><Relationship Id="rId2917" Type="http://schemas.openxmlformats.org/officeDocument/2006/relationships/oleObject" Target="embeddings/oleObject1378.bin"/><Relationship Id="rId3081" Type="http://schemas.openxmlformats.org/officeDocument/2006/relationships/image" Target="media/image1618.wmf"/><Relationship Id="rId1519" Type="http://schemas.openxmlformats.org/officeDocument/2006/relationships/oleObject" Target="embeddings/oleObject684.bin"/><Relationship Id="rId1726" Type="http://schemas.openxmlformats.org/officeDocument/2006/relationships/oleObject" Target="embeddings/oleObject791.bin"/><Relationship Id="rId1933" Type="http://schemas.openxmlformats.org/officeDocument/2006/relationships/image" Target="media/image1030.wmf"/><Relationship Id="rId3179" Type="http://schemas.openxmlformats.org/officeDocument/2006/relationships/image" Target="media/image1667.wmf"/><Relationship Id="rId18" Type="http://schemas.openxmlformats.org/officeDocument/2006/relationships/image" Target="media/image6.wmf"/><Relationship Id="rId2195" Type="http://schemas.openxmlformats.org/officeDocument/2006/relationships/oleObject" Target="embeddings/oleObject1021.bin"/><Relationship Id="rId3039" Type="http://schemas.openxmlformats.org/officeDocument/2006/relationships/image" Target="media/image1597.wmf"/><Relationship Id="rId3246" Type="http://schemas.openxmlformats.org/officeDocument/2006/relationships/oleObject" Target="embeddings/oleObject1535.bin"/><Relationship Id="rId167" Type="http://schemas.openxmlformats.org/officeDocument/2006/relationships/oleObject" Target="embeddings/oleObject69.bin"/><Relationship Id="rId374" Type="http://schemas.openxmlformats.org/officeDocument/2006/relationships/oleObject" Target="embeddings/oleObject163.bin"/><Relationship Id="rId581" Type="http://schemas.openxmlformats.org/officeDocument/2006/relationships/image" Target="media/image294.wmf"/><Relationship Id="rId2055" Type="http://schemas.openxmlformats.org/officeDocument/2006/relationships/oleObject" Target="embeddings/oleObject951.bin"/><Relationship Id="rId2262" Type="http://schemas.openxmlformats.org/officeDocument/2006/relationships/image" Target="media/image1197.wmf"/><Relationship Id="rId3106" Type="http://schemas.openxmlformats.org/officeDocument/2006/relationships/oleObject" Target="embeddings/oleObject1465.bin"/><Relationship Id="rId234" Type="http://schemas.openxmlformats.org/officeDocument/2006/relationships/image" Target="media/image121.wmf"/><Relationship Id="rId679" Type="http://schemas.openxmlformats.org/officeDocument/2006/relationships/image" Target="media/image368.wmf"/><Relationship Id="rId886" Type="http://schemas.openxmlformats.org/officeDocument/2006/relationships/image" Target="media/image509.wmf"/><Relationship Id="rId2567" Type="http://schemas.openxmlformats.org/officeDocument/2006/relationships/image" Target="media/image1350.wmf"/><Relationship Id="rId2774" Type="http://schemas.openxmlformats.org/officeDocument/2006/relationships/oleObject" Target="embeddings/oleObject1307.bin"/><Relationship Id="rId3313" Type="http://schemas.openxmlformats.org/officeDocument/2006/relationships/oleObject" Target="embeddings/oleObject1568.bin"/><Relationship Id="rId2" Type="http://schemas.openxmlformats.org/officeDocument/2006/relationships/numbering" Target="numbering.xml"/><Relationship Id="rId441" Type="http://schemas.openxmlformats.org/officeDocument/2006/relationships/image" Target="media/image221.wmf"/><Relationship Id="rId539" Type="http://schemas.openxmlformats.org/officeDocument/2006/relationships/oleObject" Target="embeddings/oleObject257.bin"/><Relationship Id="rId746" Type="http://schemas.openxmlformats.org/officeDocument/2006/relationships/oleObject" Target="embeddings/oleObject304.bin"/><Relationship Id="rId1071" Type="http://schemas.openxmlformats.org/officeDocument/2006/relationships/image" Target="media/image601.wmf"/><Relationship Id="rId1169" Type="http://schemas.openxmlformats.org/officeDocument/2006/relationships/oleObject" Target="embeddings/oleObject510.bin"/><Relationship Id="rId1376" Type="http://schemas.openxmlformats.org/officeDocument/2006/relationships/oleObject" Target="embeddings/oleObject612.bin"/><Relationship Id="rId1583" Type="http://schemas.openxmlformats.org/officeDocument/2006/relationships/image" Target="media/image855.wmf"/><Relationship Id="rId2122" Type="http://schemas.openxmlformats.org/officeDocument/2006/relationships/image" Target="media/image1127.wmf"/><Relationship Id="rId2427" Type="http://schemas.openxmlformats.org/officeDocument/2006/relationships/oleObject" Target="embeddings/oleObject1137.bin"/><Relationship Id="rId2981" Type="http://schemas.openxmlformats.org/officeDocument/2006/relationships/oleObject" Target="embeddings/oleObject1410.bin"/><Relationship Id="rId301" Type="http://schemas.openxmlformats.org/officeDocument/2006/relationships/oleObject" Target="embeddings/oleObject128.bin"/><Relationship Id="rId953" Type="http://schemas.openxmlformats.org/officeDocument/2006/relationships/oleObject" Target="embeddings/oleObject400.bin"/><Relationship Id="rId1029" Type="http://schemas.openxmlformats.org/officeDocument/2006/relationships/image" Target="media/image580.wmf"/><Relationship Id="rId1236" Type="http://schemas.openxmlformats.org/officeDocument/2006/relationships/image" Target="media/image683.png"/><Relationship Id="rId1790" Type="http://schemas.openxmlformats.org/officeDocument/2006/relationships/oleObject" Target="embeddings/oleObject823.bin"/><Relationship Id="rId1888" Type="http://schemas.openxmlformats.org/officeDocument/2006/relationships/image" Target="media/image1006.wmf"/><Relationship Id="rId2634" Type="http://schemas.openxmlformats.org/officeDocument/2006/relationships/image" Target="media/image1384.wmf"/><Relationship Id="rId2841" Type="http://schemas.openxmlformats.org/officeDocument/2006/relationships/image" Target="media/image1490.wmf"/><Relationship Id="rId2939" Type="http://schemas.openxmlformats.org/officeDocument/2006/relationships/oleObject" Target="embeddings/oleObject1389.bin"/><Relationship Id="rId82" Type="http://schemas.openxmlformats.org/officeDocument/2006/relationships/image" Target="media/image43.png"/><Relationship Id="rId606" Type="http://schemas.openxmlformats.org/officeDocument/2006/relationships/image" Target="media/image308.wmf"/><Relationship Id="rId813" Type="http://schemas.openxmlformats.org/officeDocument/2006/relationships/oleObject" Target="embeddings/oleObject331.bin"/><Relationship Id="rId1443" Type="http://schemas.openxmlformats.org/officeDocument/2006/relationships/oleObject" Target="embeddings/oleObject646.bin"/><Relationship Id="rId1650" Type="http://schemas.openxmlformats.org/officeDocument/2006/relationships/image" Target="media/image887.wmf"/><Relationship Id="rId1748" Type="http://schemas.openxmlformats.org/officeDocument/2006/relationships/oleObject" Target="embeddings/oleObject802.bin"/><Relationship Id="rId2701" Type="http://schemas.openxmlformats.org/officeDocument/2006/relationships/oleObject" Target="embeddings/oleObject1271.bin"/><Relationship Id="rId1303" Type="http://schemas.openxmlformats.org/officeDocument/2006/relationships/oleObject" Target="embeddings/oleObject575.bin"/><Relationship Id="rId1510" Type="http://schemas.openxmlformats.org/officeDocument/2006/relationships/image" Target="media/image820.wmf"/><Relationship Id="rId1955" Type="http://schemas.openxmlformats.org/officeDocument/2006/relationships/image" Target="media/image1041.wmf"/><Relationship Id="rId3170" Type="http://schemas.openxmlformats.org/officeDocument/2006/relationships/oleObject" Target="embeddings/oleObject1497.bin"/><Relationship Id="rId1608" Type="http://schemas.openxmlformats.org/officeDocument/2006/relationships/image" Target="media/image866.wmf"/><Relationship Id="rId1815" Type="http://schemas.openxmlformats.org/officeDocument/2006/relationships/image" Target="media/image969.wmf"/><Relationship Id="rId3030" Type="http://schemas.openxmlformats.org/officeDocument/2006/relationships/oleObject" Target="embeddings/oleObject1427.bin"/><Relationship Id="rId3268" Type="http://schemas.openxmlformats.org/officeDocument/2006/relationships/oleObject" Target="embeddings/oleObject1546.bin"/><Relationship Id="rId189" Type="http://schemas.openxmlformats.org/officeDocument/2006/relationships/image" Target="media/image100.png"/><Relationship Id="rId396" Type="http://schemas.openxmlformats.org/officeDocument/2006/relationships/oleObject" Target="embeddings/oleObject176.bin"/><Relationship Id="rId2077" Type="http://schemas.openxmlformats.org/officeDocument/2006/relationships/image" Target="media/image1104.wmf"/><Relationship Id="rId2284" Type="http://schemas.openxmlformats.org/officeDocument/2006/relationships/image" Target="media/image1208.wmf"/><Relationship Id="rId2491" Type="http://schemas.openxmlformats.org/officeDocument/2006/relationships/oleObject" Target="embeddings/oleObject1169.bin"/><Relationship Id="rId3128" Type="http://schemas.openxmlformats.org/officeDocument/2006/relationships/oleObject" Target="embeddings/oleObject1476.bin"/><Relationship Id="rId3335" Type="http://schemas.openxmlformats.org/officeDocument/2006/relationships/oleObject" Target="embeddings/oleObject1579.bin"/><Relationship Id="rId256" Type="http://schemas.openxmlformats.org/officeDocument/2006/relationships/image" Target="media/image135.png"/><Relationship Id="rId463" Type="http://schemas.openxmlformats.org/officeDocument/2006/relationships/oleObject" Target="embeddings/oleObject222.bin"/><Relationship Id="rId670" Type="http://schemas.openxmlformats.org/officeDocument/2006/relationships/image" Target="media/image359.wmf"/><Relationship Id="rId1093" Type="http://schemas.openxmlformats.org/officeDocument/2006/relationships/image" Target="media/image612.wmf"/><Relationship Id="rId2144" Type="http://schemas.openxmlformats.org/officeDocument/2006/relationships/image" Target="media/image1138.wmf"/><Relationship Id="rId2351" Type="http://schemas.openxmlformats.org/officeDocument/2006/relationships/image" Target="media/image1242.wmf"/><Relationship Id="rId2589" Type="http://schemas.openxmlformats.org/officeDocument/2006/relationships/image" Target="media/image1361.wmf"/><Relationship Id="rId2796" Type="http://schemas.openxmlformats.org/officeDocument/2006/relationships/oleObject" Target="embeddings/oleObject1318.bin"/><Relationship Id="rId116" Type="http://schemas.openxmlformats.org/officeDocument/2006/relationships/oleObject" Target="embeddings/oleObject44.bin"/><Relationship Id="rId323" Type="http://schemas.openxmlformats.org/officeDocument/2006/relationships/image" Target="media/image176.png"/><Relationship Id="rId530" Type="http://schemas.openxmlformats.org/officeDocument/2006/relationships/image" Target="media/image266.wmf"/><Relationship Id="rId768" Type="http://schemas.openxmlformats.org/officeDocument/2006/relationships/oleObject" Target="embeddings/oleObject313.bin"/><Relationship Id="rId975" Type="http://schemas.openxmlformats.org/officeDocument/2006/relationships/oleObject" Target="embeddings/oleObject411.bin"/><Relationship Id="rId1160" Type="http://schemas.openxmlformats.org/officeDocument/2006/relationships/oleObject" Target="embeddings/oleObject505.bin"/><Relationship Id="rId1398" Type="http://schemas.openxmlformats.org/officeDocument/2006/relationships/oleObject" Target="embeddings/oleObject623.bin"/><Relationship Id="rId2004" Type="http://schemas.openxmlformats.org/officeDocument/2006/relationships/oleObject" Target="embeddings/oleObject928.bin"/><Relationship Id="rId2211" Type="http://schemas.openxmlformats.org/officeDocument/2006/relationships/oleObject" Target="embeddings/oleObject1029.bin"/><Relationship Id="rId2449" Type="http://schemas.openxmlformats.org/officeDocument/2006/relationships/oleObject" Target="embeddings/oleObject1148.bin"/><Relationship Id="rId2656" Type="http://schemas.openxmlformats.org/officeDocument/2006/relationships/oleObject" Target="embeddings/oleObject1250.bin"/><Relationship Id="rId2863" Type="http://schemas.openxmlformats.org/officeDocument/2006/relationships/image" Target="media/image1501.wmf"/><Relationship Id="rId628" Type="http://schemas.openxmlformats.org/officeDocument/2006/relationships/image" Target="media/image320.wmf"/><Relationship Id="rId835" Type="http://schemas.openxmlformats.org/officeDocument/2006/relationships/oleObject" Target="embeddings/oleObject342.bin"/><Relationship Id="rId1258" Type="http://schemas.openxmlformats.org/officeDocument/2006/relationships/image" Target="media/image695.wmf"/><Relationship Id="rId1465" Type="http://schemas.openxmlformats.org/officeDocument/2006/relationships/image" Target="media/image797.wmf"/><Relationship Id="rId1672" Type="http://schemas.openxmlformats.org/officeDocument/2006/relationships/oleObject" Target="embeddings/oleObject764.bin"/><Relationship Id="rId2309" Type="http://schemas.openxmlformats.org/officeDocument/2006/relationships/oleObject" Target="embeddings/oleObject1078.bin"/><Relationship Id="rId2516" Type="http://schemas.openxmlformats.org/officeDocument/2006/relationships/image" Target="media/image1324.wmf"/><Relationship Id="rId2723" Type="http://schemas.openxmlformats.org/officeDocument/2006/relationships/oleObject" Target="embeddings/oleObject1282.bin"/><Relationship Id="rId1020" Type="http://schemas.openxmlformats.org/officeDocument/2006/relationships/oleObject" Target="embeddings/oleObject434.bin"/><Relationship Id="rId1118" Type="http://schemas.openxmlformats.org/officeDocument/2006/relationships/oleObject" Target="embeddings/oleObject483.bin"/><Relationship Id="rId1325" Type="http://schemas.openxmlformats.org/officeDocument/2006/relationships/oleObject" Target="embeddings/oleObject587.bin"/><Relationship Id="rId1532" Type="http://schemas.openxmlformats.org/officeDocument/2006/relationships/image" Target="media/image831.wmf"/><Relationship Id="rId1977" Type="http://schemas.openxmlformats.org/officeDocument/2006/relationships/image" Target="media/image1052.wmf"/><Relationship Id="rId2930" Type="http://schemas.openxmlformats.org/officeDocument/2006/relationships/image" Target="media/image1535.wmf"/><Relationship Id="rId902" Type="http://schemas.openxmlformats.org/officeDocument/2006/relationships/image" Target="media/image517.wmf"/><Relationship Id="rId1837" Type="http://schemas.openxmlformats.org/officeDocument/2006/relationships/image" Target="media/image980.wmf"/><Relationship Id="rId3192" Type="http://schemas.openxmlformats.org/officeDocument/2006/relationships/oleObject" Target="embeddings/oleObject1508.bin"/><Relationship Id="rId31" Type="http://schemas.openxmlformats.org/officeDocument/2006/relationships/oleObject" Target="embeddings/oleObject12.bin"/><Relationship Id="rId2099" Type="http://schemas.openxmlformats.org/officeDocument/2006/relationships/oleObject" Target="embeddings/oleObject973.bin"/><Relationship Id="rId3052" Type="http://schemas.openxmlformats.org/officeDocument/2006/relationships/oleObject" Target="embeddings/oleObject1438.bin"/><Relationship Id="rId180" Type="http://schemas.openxmlformats.org/officeDocument/2006/relationships/oleObject" Target="embeddings/oleObject74.bin"/><Relationship Id="rId278" Type="http://schemas.openxmlformats.org/officeDocument/2006/relationships/image" Target="media/image150.wmf"/><Relationship Id="rId1904" Type="http://schemas.openxmlformats.org/officeDocument/2006/relationships/image" Target="media/image1015.wmf"/><Relationship Id="rId3357" Type="http://schemas.openxmlformats.org/officeDocument/2006/relationships/oleObject" Target="embeddings/oleObject1590.bin"/><Relationship Id="rId485" Type="http://schemas.openxmlformats.org/officeDocument/2006/relationships/oleObject" Target="embeddings/oleObject235.bin"/><Relationship Id="rId692" Type="http://schemas.openxmlformats.org/officeDocument/2006/relationships/image" Target="media/image381.wmf"/><Relationship Id="rId2166" Type="http://schemas.openxmlformats.org/officeDocument/2006/relationships/image" Target="media/image1149.wmf"/><Relationship Id="rId2373" Type="http://schemas.openxmlformats.org/officeDocument/2006/relationships/image" Target="media/image1253.wmf"/><Relationship Id="rId2580" Type="http://schemas.openxmlformats.org/officeDocument/2006/relationships/oleObject" Target="embeddings/oleObject1213.bin"/><Relationship Id="rId3217" Type="http://schemas.openxmlformats.org/officeDocument/2006/relationships/image" Target="media/image1686.wmf"/><Relationship Id="rId138" Type="http://schemas.openxmlformats.org/officeDocument/2006/relationships/oleObject" Target="embeddings/oleObject53.bin"/><Relationship Id="rId345" Type="http://schemas.openxmlformats.org/officeDocument/2006/relationships/image" Target="media/image196.wmf"/><Relationship Id="rId552" Type="http://schemas.openxmlformats.org/officeDocument/2006/relationships/oleObject" Target="embeddings/oleObject263.bin"/><Relationship Id="rId997" Type="http://schemas.openxmlformats.org/officeDocument/2006/relationships/oleObject" Target="embeddings/oleObject422.bin"/><Relationship Id="rId1182" Type="http://schemas.openxmlformats.org/officeDocument/2006/relationships/image" Target="media/image655.wmf"/><Relationship Id="rId2026" Type="http://schemas.openxmlformats.org/officeDocument/2006/relationships/oleObject" Target="embeddings/oleObject939.bin"/><Relationship Id="rId2233" Type="http://schemas.openxmlformats.org/officeDocument/2006/relationships/oleObject" Target="embeddings/oleObject1040.bin"/><Relationship Id="rId2440" Type="http://schemas.openxmlformats.org/officeDocument/2006/relationships/image" Target="media/image1286.wmf"/><Relationship Id="rId2678" Type="http://schemas.openxmlformats.org/officeDocument/2006/relationships/image" Target="media/image1407.png"/><Relationship Id="rId2885" Type="http://schemas.openxmlformats.org/officeDocument/2006/relationships/oleObject" Target="embeddings/oleObject1362.bin"/><Relationship Id="rId205" Type="http://schemas.openxmlformats.org/officeDocument/2006/relationships/image" Target="media/image109.wmf"/><Relationship Id="rId412" Type="http://schemas.openxmlformats.org/officeDocument/2006/relationships/image" Target="media/image212.wmf"/><Relationship Id="rId857" Type="http://schemas.openxmlformats.org/officeDocument/2006/relationships/image" Target="media/image494.wmf"/><Relationship Id="rId1042" Type="http://schemas.openxmlformats.org/officeDocument/2006/relationships/oleObject" Target="embeddings/oleObject445.bin"/><Relationship Id="rId1487" Type="http://schemas.openxmlformats.org/officeDocument/2006/relationships/oleObject" Target="embeddings/oleObject668.bin"/><Relationship Id="rId1694" Type="http://schemas.openxmlformats.org/officeDocument/2006/relationships/oleObject" Target="embeddings/oleObject775.bin"/><Relationship Id="rId2300" Type="http://schemas.openxmlformats.org/officeDocument/2006/relationships/image" Target="media/image1216.wmf"/><Relationship Id="rId2538" Type="http://schemas.openxmlformats.org/officeDocument/2006/relationships/image" Target="media/image1335.wmf"/><Relationship Id="rId2745" Type="http://schemas.openxmlformats.org/officeDocument/2006/relationships/oleObject" Target="embeddings/oleObject1293.bin"/><Relationship Id="rId2952" Type="http://schemas.openxmlformats.org/officeDocument/2006/relationships/image" Target="media/image1546.wmf"/><Relationship Id="rId717" Type="http://schemas.openxmlformats.org/officeDocument/2006/relationships/image" Target="media/image406.wmf"/><Relationship Id="rId924" Type="http://schemas.openxmlformats.org/officeDocument/2006/relationships/image" Target="media/image528.wmf"/><Relationship Id="rId1347" Type="http://schemas.openxmlformats.org/officeDocument/2006/relationships/image" Target="media/image739.wmf"/><Relationship Id="rId1554" Type="http://schemas.openxmlformats.org/officeDocument/2006/relationships/image" Target="media/image842.wmf"/><Relationship Id="rId1761" Type="http://schemas.openxmlformats.org/officeDocument/2006/relationships/image" Target="media/image942.wmf"/><Relationship Id="rId1999" Type="http://schemas.openxmlformats.org/officeDocument/2006/relationships/image" Target="media/image1063.wmf"/><Relationship Id="rId2605" Type="http://schemas.openxmlformats.org/officeDocument/2006/relationships/image" Target="media/image1369.wmf"/><Relationship Id="rId2812" Type="http://schemas.openxmlformats.org/officeDocument/2006/relationships/oleObject" Target="embeddings/oleObject1326.bin"/><Relationship Id="rId53" Type="http://schemas.openxmlformats.org/officeDocument/2006/relationships/image" Target="media/image23.wmf"/><Relationship Id="rId1207" Type="http://schemas.openxmlformats.org/officeDocument/2006/relationships/image" Target="media/image667.wmf"/><Relationship Id="rId1414" Type="http://schemas.openxmlformats.org/officeDocument/2006/relationships/image" Target="media/image772.wmf"/><Relationship Id="rId1621" Type="http://schemas.openxmlformats.org/officeDocument/2006/relationships/oleObject" Target="embeddings/oleObject738.bin"/><Relationship Id="rId1859" Type="http://schemas.openxmlformats.org/officeDocument/2006/relationships/oleObject" Target="embeddings/oleObject857.bin"/><Relationship Id="rId3074" Type="http://schemas.openxmlformats.org/officeDocument/2006/relationships/oleObject" Target="embeddings/oleObject1449.bin"/><Relationship Id="rId1719" Type="http://schemas.openxmlformats.org/officeDocument/2006/relationships/image" Target="media/image921.wmf"/><Relationship Id="rId1926" Type="http://schemas.openxmlformats.org/officeDocument/2006/relationships/oleObject" Target="embeddings/oleObject889.bin"/><Relationship Id="rId3281" Type="http://schemas.openxmlformats.org/officeDocument/2006/relationships/oleObject" Target="embeddings/oleObject1552.bin"/><Relationship Id="rId2090" Type="http://schemas.openxmlformats.org/officeDocument/2006/relationships/image" Target="media/image1111.wmf"/><Relationship Id="rId2188" Type="http://schemas.openxmlformats.org/officeDocument/2006/relationships/image" Target="media/image1160.wmf"/><Relationship Id="rId2395" Type="http://schemas.openxmlformats.org/officeDocument/2006/relationships/image" Target="media/image1264.wmf"/><Relationship Id="rId3141" Type="http://schemas.openxmlformats.org/officeDocument/2006/relationships/image" Target="media/image1648.wmf"/><Relationship Id="rId3239" Type="http://schemas.openxmlformats.org/officeDocument/2006/relationships/image" Target="media/image1697.wmf"/><Relationship Id="rId367" Type="http://schemas.openxmlformats.org/officeDocument/2006/relationships/oleObject" Target="embeddings/oleObject156.bin"/><Relationship Id="rId574" Type="http://schemas.openxmlformats.org/officeDocument/2006/relationships/oleObject" Target="embeddings/oleObject273.bin"/><Relationship Id="rId2048" Type="http://schemas.openxmlformats.org/officeDocument/2006/relationships/oleObject" Target="embeddings/oleObject948.bin"/><Relationship Id="rId2255" Type="http://schemas.openxmlformats.org/officeDocument/2006/relationships/oleObject" Target="embeddings/oleObject1051.bin"/><Relationship Id="rId3001" Type="http://schemas.openxmlformats.org/officeDocument/2006/relationships/oleObject" Target="embeddings/oleObject1420.bin"/><Relationship Id="rId227" Type="http://schemas.openxmlformats.org/officeDocument/2006/relationships/oleObject" Target="embeddings/oleObject98.bin"/><Relationship Id="rId781" Type="http://schemas.openxmlformats.org/officeDocument/2006/relationships/oleObject" Target="embeddings/oleObject318.bin"/><Relationship Id="rId879" Type="http://schemas.openxmlformats.org/officeDocument/2006/relationships/oleObject" Target="embeddings/oleObject363.bin"/><Relationship Id="rId2462" Type="http://schemas.openxmlformats.org/officeDocument/2006/relationships/image" Target="media/image1297.wmf"/><Relationship Id="rId2767" Type="http://schemas.openxmlformats.org/officeDocument/2006/relationships/image" Target="media/image1453.wmf"/><Relationship Id="rId3306" Type="http://schemas.openxmlformats.org/officeDocument/2006/relationships/image" Target="media/image1731.wmf"/><Relationship Id="rId434" Type="http://schemas.openxmlformats.org/officeDocument/2006/relationships/oleObject" Target="embeddings/oleObject206.bin"/><Relationship Id="rId641" Type="http://schemas.openxmlformats.org/officeDocument/2006/relationships/image" Target="media/image330.png"/><Relationship Id="rId739" Type="http://schemas.openxmlformats.org/officeDocument/2006/relationships/oleObject" Target="embeddings/oleObject301.bin"/><Relationship Id="rId1064" Type="http://schemas.openxmlformats.org/officeDocument/2006/relationships/oleObject" Target="embeddings/oleObject456.bin"/><Relationship Id="rId1271" Type="http://schemas.openxmlformats.org/officeDocument/2006/relationships/image" Target="media/image702.wmf"/><Relationship Id="rId1369" Type="http://schemas.openxmlformats.org/officeDocument/2006/relationships/image" Target="media/image750.wmf"/><Relationship Id="rId1576" Type="http://schemas.openxmlformats.org/officeDocument/2006/relationships/oleObject" Target="embeddings/oleObject712.bin"/><Relationship Id="rId2115" Type="http://schemas.openxmlformats.org/officeDocument/2006/relationships/oleObject" Target="embeddings/oleObject981.bin"/><Relationship Id="rId2322" Type="http://schemas.openxmlformats.org/officeDocument/2006/relationships/image" Target="media/image1227.jpeg"/><Relationship Id="rId2974" Type="http://schemas.openxmlformats.org/officeDocument/2006/relationships/image" Target="media/image1557.wmf"/><Relationship Id="rId501" Type="http://schemas.openxmlformats.org/officeDocument/2006/relationships/oleObject" Target="embeddings/oleObject242.bin"/><Relationship Id="rId946" Type="http://schemas.openxmlformats.org/officeDocument/2006/relationships/image" Target="media/image539.wmf"/><Relationship Id="rId1131" Type="http://schemas.openxmlformats.org/officeDocument/2006/relationships/image" Target="media/image631.wmf"/><Relationship Id="rId1229" Type="http://schemas.openxmlformats.org/officeDocument/2006/relationships/oleObject" Target="embeddings/oleObject539.bin"/><Relationship Id="rId1783" Type="http://schemas.openxmlformats.org/officeDocument/2006/relationships/image" Target="media/image953.wmf"/><Relationship Id="rId1990" Type="http://schemas.openxmlformats.org/officeDocument/2006/relationships/oleObject" Target="embeddings/oleObject921.bin"/><Relationship Id="rId2627" Type="http://schemas.openxmlformats.org/officeDocument/2006/relationships/oleObject" Target="embeddings/oleObject1236.bin"/><Relationship Id="rId2834" Type="http://schemas.openxmlformats.org/officeDocument/2006/relationships/image" Target="media/image1486.emf"/><Relationship Id="rId75" Type="http://schemas.openxmlformats.org/officeDocument/2006/relationships/image" Target="media/image38.tmp"/><Relationship Id="rId806" Type="http://schemas.openxmlformats.org/officeDocument/2006/relationships/oleObject" Target="embeddings/oleObject328.bin"/><Relationship Id="rId1436" Type="http://schemas.openxmlformats.org/officeDocument/2006/relationships/image" Target="media/image783.wmf"/><Relationship Id="rId1643" Type="http://schemas.openxmlformats.org/officeDocument/2006/relationships/oleObject" Target="embeddings/oleObject749.bin"/><Relationship Id="rId1850" Type="http://schemas.openxmlformats.org/officeDocument/2006/relationships/image" Target="media/image987.wmf"/><Relationship Id="rId2901" Type="http://schemas.openxmlformats.org/officeDocument/2006/relationships/oleObject" Target="embeddings/oleObject1370.bin"/><Relationship Id="rId3096" Type="http://schemas.openxmlformats.org/officeDocument/2006/relationships/oleObject" Target="embeddings/oleObject1460.bin"/><Relationship Id="rId1503" Type="http://schemas.openxmlformats.org/officeDocument/2006/relationships/oleObject" Target="embeddings/oleObject676.bin"/><Relationship Id="rId1710" Type="http://schemas.openxmlformats.org/officeDocument/2006/relationships/oleObject" Target="embeddings/oleObject783.bin"/><Relationship Id="rId1948" Type="http://schemas.openxmlformats.org/officeDocument/2006/relationships/oleObject" Target="embeddings/oleObject900.bin"/><Relationship Id="rId3163" Type="http://schemas.openxmlformats.org/officeDocument/2006/relationships/image" Target="media/image1659.wmf"/><Relationship Id="rId3370" Type="http://schemas.openxmlformats.org/officeDocument/2006/relationships/image" Target="media/image1763.wmf"/><Relationship Id="rId291" Type="http://schemas.openxmlformats.org/officeDocument/2006/relationships/oleObject" Target="embeddings/oleObject123.bin"/><Relationship Id="rId1808" Type="http://schemas.openxmlformats.org/officeDocument/2006/relationships/oleObject" Target="embeddings/oleObject832.bin"/><Relationship Id="rId3023" Type="http://schemas.openxmlformats.org/officeDocument/2006/relationships/image" Target="media/image1587.jpeg"/><Relationship Id="rId151" Type="http://schemas.openxmlformats.org/officeDocument/2006/relationships/oleObject" Target="embeddings/oleObject60.bin"/><Relationship Id="rId389" Type="http://schemas.openxmlformats.org/officeDocument/2006/relationships/image" Target="media/image207.wmf"/><Relationship Id="rId596" Type="http://schemas.openxmlformats.org/officeDocument/2006/relationships/image" Target="media/image302.jpeg"/><Relationship Id="rId2277" Type="http://schemas.openxmlformats.org/officeDocument/2006/relationships/oleObject" Target="embeddings/oleObject1062.bin"/><Relationship Id="rId2484" Type="http://schemas.openxmlformats.org/officeDocument/2006/relationships/image" Target="media/image1308.wmf"/><Relationship Id="rId2691" Type="http://schemas.openxmlformats.org/officeDocument/2006/relationships/image" Target="media/image1414.png"/><Relationship Id="rId3230" Type="http://schemas.openxmlformats.org/officeDocument/2006/relationships/oleObject" Target="embeddings/oleObject1527.bin"/><Relationship Id="rId3328" Type="http://schemas.openxmlformats.org/officeDocument/2006/relationships/image" Target="media/image1742.wmf"/><Relationship Id="rId249" Type="http://schemas.openxmlformats.org/officeDocument/2006/relationships/image" Target="media/image129.wmf"/><Relationship Id="rId456" Type="http://schemas.openxmlformats.org/officeDocument/2006/relationships/image" Target="media/image228.wmf"/><Relationship Id="rId663" Type="http://schemas.openxmlformats.org/officeDocument/2006/relationships/image" Target="media/image352.wmf"/><Relationship Id="rId870" Type="http://schemas.openxmlformats.org/officeDocument/2006/relationships/oleObject" Target="embeddings/oleObject359.bin"/><Relationship Id="rId1086" Type="http://schemas.openxmlformats.org/officeDocument/2006/relationships/oleObject" Target="embeddings/oleObject467.bin"/><Relationship Id="rId1293" Type="http://schemas.openxmlformats.org/officeDocument/2006/relationships/image" Target="media/image713.wmf"/><Relationship Id="rId2137" Type="http://schemas.openxmlformats.org/officeDocument/2006/relationships/oleObject" Target="embeddings/oleObject992.bin"/><Relationship Id="rId2344" Type="http://schemas.openxmlformats.org/officeDocument/2006/relationships/oleObject" Target="embeddings/oleObject1095.bin"/><Relationship Id="rId2551" Type="http://schemas.openxmlformats.org/officeDocument/2006/relationships/image" Target="media/image1342.wmf"/><Relationship Id="rId2789" Type="http://schemas.openxmlformats.org/officeDocument/2006/relationships/image" Target="media/image1464.wmf"/><Relationship Id="rId2996" Type="http://schemas.openxmlformats.org/officeDocument/2006/relationships/image" Target="media/image1568.wmf"/><Relationship Id="rId109" Type="http://schemas.openxmlformats.org/officeDocument/2006/relationships/oleObject" Target="embeddings/oleObject40.bin"/><Relationship Id="rId316" Type="http://schemas.openxmlformats.org/officeDocument/2006/relationships/image" Target="media/image170.wmf"/><Relationship Id="rId523" Type="http://schemas.openxmlformats.org/officeDocument/2006/relationships/oleObject" Target="embeddings/oleObject251.bin"/><Relationship Id="rId968" Type="http://schemas.openxmlformats.org/officeDocument/2006/relationships/image" Target="media/image550.wmf"/><Relationship Id="rId1153" Type="http://schemas.openxmlformats.org/officeDocument/2006/relationships/image" Target="media/image641.wmf"/><Relationship Id="rId1598" Type="http://schemas.openxmlformats.org/officeDocument/2006/relationships/oleObject" Target="embeddings/oleObject725.bin"/><Relationship Id="rId2204" Type="http://schemas.openxmlformats.org/officeDocument/2006/relationships/image" Target="media/image1168.wmf"/><Relationship Id="rId2649" Type="http://schemas.openxmlformats.org/officeDocument/2006/relationships/image" Target="media/image1392.wmf"/><Relationship Id="rId2856" Type="http://schemas.openxmlformats.org/officeDocument/2006/relationships/oleObject" Target="embeddings/oleObject1348.bin"/><Relationship Id="rId97" Type="http://schemas.openxmlformats.org/officeDocument/2006/relationships/image" Target="media/image53.wmf"/><Relationship Id="rId730" Type="http://schemas.openxmlformats.org/officeDocument/2006/relationships/image" Target="media/image419.png"/><Relationship Id="rId828" Type="http://schemas.openxmlformats.org/officeDocument/2006/relationships/image" Target="media/image479.wmf"/><Relationship Id="rId1013" Type="http://schemas.openxmlformats.org/officeDocument/2006/relationships/image" Target="media/image572.wmf"/><Relationship Id="rId1360" Type="http://schemas.openxmlformats.org/officeDocument/2006/relationships/oleObject" Target="embeddings/oleObject604.bin"/><Relationship Id="rId1458" Type="http://schemas.openxmlformats.org/officeDocument/2006/relationships/oleObject" Target="embeddings/oleObject654.bin"/><Relationship Id="rId1665" Type="http://schemas.openxmlformats.org/officeDocument/2006/relationships/oleObject" Target="embeddings/oleObject760.bin"/><Relationship Id="rId1872" Type="http://schemas.openxmlformats.org/officeDocument/2006/relationships/image" Target="media/image998.wmf"/><Relationship Id="rId2411" Type="http://schemas.openxmlformats.org/officeDocument/2006/relationships/image" Target="media/image1272.wmf"/><Relationship Id="rId2509" Type="http://schemas.openxmlformats.org/officeDocument/2006/relationships/oleObject" Target="embeddings/oleObject1178.bin"/><Relationship Id="rId2716" Type="http://schemas.openxmlformats.org/officeDocument/2006/relationships/image" Target="media/image1427.wmf"/><Relationship Id="rId1220" Type="http://schemas.openxmlformats.org/officeDocument/2006/relationships/oleObject" Target="embeddings/oleObject535.bin"/><Relationship Id="rId1318" Type="http://schemas.openxmlformats.org/officeDocument/2006/relationships/image" Target="media/image724.wmf"/><Relationship Id="rId1525" Type="http://schemas.openxmlformats.org/officeDocument/2006/relationships/oleObject" Target="embeddings/oleObject687.bin"/><Relationship Id="rId2923" Type="http://schemas.openxmlformats.org/officeDocument/2006/relationships/oleObject" Target="embeddings/oleObject1381.bin"/><Relationship Id="rId1732" Type="http://schemas.openxmlformats.org/officeDocument/2006/relationships/oleObject" Target="embeddings/oleObject794.bin"/><Relationship Id="rId3185" Type="http://schemas.openxmlformats.org/officeDocument/2006/relationships/image" Target="media/image1670.wmf"/><Relationship Id="rId24" Type="http://schemas.openxmlformats.org/officeDocument/2006/relationships/image" Target="media/image9.wmf"/><Relationship Id="rId2299" Type="http://schemas.openxmlformats.org/officeDocument/2006/relationships/oleObject" Target="embeddings/oleObject1073.bin"/><Relationship Id="rId3045" Type="http://schemas.openxmlformats.org/officeDocument/2006/relationships/image" Target="media/image1600.wmf"/><Relationship Id="rId3252" Type="http://schemas.openxmlformats.org/officeDocument/2006/relationships/oleObject" Target="embeddings/oleObject1538.bin"/><Relationship Id="rId173" Type="http://schemas.openxmlformats.org/officeDocument/2006/relationships/oleObject" Target="embeddings/oleObject72.bin"/><Relationship Id="rId380" Type="http://schemas.openxmlformats.org/officeDocument/2006/relationships/oleObject" Target="embeddings/oleObject166.bin"/><Relationship Id="rId2061" Type="http://schemas.openxmlformats.org/officeDocument/2006/relationships/oleObject" Target="embeddings/oleObject954.bin"/><Relationship Id="rId3112" Type="http://schemas.openxmlformats.org/officeDocument/2006/relationships/oleObject" Target="embeddings/oleObject1468.bin"/><Relationship Id="rId240" Type="http://schemas.openxmlformats.org/officeDocument/2006/relationships/oleObject" Target="embeddings/oleObject105.bin"/><Relationship Id="rId478" Type="http://schemas.openxmlformats.org/officeDocument/2006/relationships/oleObject" Target="embeddings/oleObject231.bin"/><Relationship Id="rId685" Type="http://schemas.openxmlformats.org/officeDocument/2006/relationships/image" Target="media/image374.png"/><Relationship Id="rId892" Type="http://schemas.openxmlformats.org/officeDocument/2006/relationships/image" Target="media/image512.wmf"/><Relationship Id="rId2159" Type="http://schemas.openxmlformats.org/officeDocument/2006/relationships/oleObject" Target="embeddings/oleObject1003.bin"/><Relationship Id="rId2366" Type="http://schemas.openxmlformats.org/officeDocument/2006/relationships/oleObject" Target="embeddings/oleObject1106.bin"/><Relationship Id="rId2573" Type="http://schemas.openxmlformats.org/officeDocument/2006/relationships/image" Target="media/image1353.wmf"/><Relationship Id="rId2780" Type="http://schemas.openxmlformats.org/officeDocument/2006/relationships/oleObject" Target="embeddings/oleObject1310.bin"/><Relationship Id="rId100" Type="http://schemas.openxmlformats.org/officeDocument/2006/relationships/image" Target="media/image55.png"/><Relationship Id="rId338" Type="http://schemas.openxmlformats.org/officeDocument/2006/relationships/image" Target="media/image191.png"/><Relationship Id="rId545" Type="http://schemas.openxmlformats.org/officeDocument/2006/relationships/image" Target="media/image275.wmf"/><Relationship Id="rId752" Type="http://schemas.openxmlformats.org/officeDocument/2006/relationships/oleObject" Target="embeddings/oleObject307.bin"/><Relationship Id="rId1175" Type="http://schemas.openxmlformats.org/officeDocument/2006/relationships/oleObject" Target="embeddings/oleObject513.bin"/><Relationship Id="rId1382" Type="http://schemas.openxmlformats.org/officeDocument/2006/relationships/oleObject" Target="embeddings/oleObject615.bin"/><Relationship Id="rId2019" Type="http://schemas.openxmlformats.org/officeDocument/2006/relationships/image" Target="media/image1073.wmf"/><Relationship Id="rId2226" Type="http://schemas.openxmlformats.org/officeDocument/2006/relationships/image" Target="media/image1179.wmf"/><Relationship Id="rId2433" Type="http://schemas.openxmlformats.org/officeDocument/2006/relationships/oleObject" Target="embeddings/oleObject1140.bin"/><Relationship Id="rId2640" Type="http://schemas.openxmlformats.org/officeDocument/2006/relationships/oleObject" Target="embeddings/oleObject1242.bin"/><Relationship Id="rId2878" Type="http://schemas.openxmlformats.org/officeDocument/2006/relationships/image" Target="media/image1509.wmf"/><Relationship Id="rId405" Type="http://schemas.openxmlformats.org/officeDocument/2006/relationships/oleObject" Target="embeddings/oleObject185.bin"/><Relationship Id="rId612" Type="http://schemas.openxmlformats.org/officeDocument/2006/relationships/image" Target="media/image311.wmf"/><Relationship Id="rId1035" Type="http://schemas.openxmlformats.org/officeDocument/2006/relationships/image" Target="media/image583.wmf"/><Relationship Id="rId1242" Type="http://schemas.openxmlformats.org/officeDocument/2006/relationships/oleObject" Target="embeddings/oleObject545.bin"/><Relationship Id="rId1687" Type="http://schemas.openxmlformats.org/officeDocument/2006/relationships/image" Target="media/image905.wmf"/><Relationship Id="rId1894" Type="http://schemas.openxmlformats.org/officeDocument/2006/relationships/image" Target="media/image1009.wmf"/><Relationship Id="rId2500" Type="http://schemas.openxmlformats.org/officeDocument/2006/relationships/image" Target="media/image1316.wmf"/><Relationship Id="rId2738" Type="http://schemas.openxmlformats.org/officeDocument/2006/relationships/image" Target="media/image1438.wmf"/><Relationship Id="rId2945" Type="http://schemas.openxmlformats.org/officeDocument/2006/relationships/oleObject" Target="embeddings/oleObject1392.bin"/><Relationship Id="rId917" Type="http://schemas.openxmlformats.org/officeDocument/2006/relationships/oleObject" Target="embeddings/oleObject382.bin"/><Relationship Id="rId1102" Type="http://schemas.openxmlformats.org/officeDocument/2006/relationships/oleObject" Target="embeddings/oleObject475.bin"/><Relationship Id="rId1547" Type="http://schemas.openxmlformats.org/officeDocument/2006/relationships/oleObject" Target="embeddings/oleObject698.bin"/><Relationship Id="rId1754" Type="http://schemas.openxmlformats.org/officeDocument/2006/relationships/oleObject" Target="embeddings/oleObject805.bin"/><Relationship Id="rId1961" Type="http://schemas.openxmlformats.org/officeDocument/2006/relationships/image" Target="media/image1044.wmf"/><Relationship Id="rId2805" Type="http://schemas.openxmlformats.org/officeDocument/2006/relationships/image" Target="media/image1472.wmf"/><Relationship Id="rId46" Type="http://schemas.openxmlformats.org/officeDocument/2006/relationships/oleObject" Target="embeddings/oleObject20.bin"/><Relationship Id="rId1407" Type="http://schemas.openxmlformats.org/officeDocument/2006/relationships/oleObject" Target="embeddings/oleObject628.bin"/><Relationship Id="rId1614" Type="http://schemas.openxmlformats.org/officeDocument/2006/relationships/oleObject" Target="embeddings/oleObject734.bin"/><Relationship Id="rId1821" Type="http://schemas.openxmlformats.org/officeDocument/2006/relationships/image" Target="media/image972.wmf"/><Relationship Id="rId3067" Type="http://schemas.openxmlformats.org/officeDocument/2006/relationships/image" Target="media/image1611.wmf"/><Relationship Id="rId3274" Type="http://schemas.openxmlformats.org/officeDocument/2006/relationships/oleObject" Target="embeddings/oleObject1549.bin"/><Relationship Id="rId195" Type="http://schemas.openxmlformats.org/officeDocument/2006/relationships/oleObject" Target="embeddings/oleObject81.bin"/><Relationship Id="rId1919" Type="http://schemas.openxmlformats.org/officeDocument/2006/relationships/image" Target="media/image1023.wmf"/><Relationship Id="rId2083" Type="http://schemas.openxmlformats.org/officeDocument/2006/relationships/image" Target="media/image1107.png"/><Relationship Id="rId2290" Type="http://schemas.openxmlformats.org/officeDocument/2006/relationships/image" Target="media/image1211.wmf"/><Relationship Id="rId2388" Type="http://schemas.openxmlformats.org/officeDocument/2006/relationships/oleObject" Target="embeddings/oleObject1117.bin"/><Relationship Id="rId2595" Type="http://schemas.openxmlformats.org/officeDocument/2006/relationships/image" Target="media/image1364.wmf"/><Relationship Id="rId3134" Type="http://schemas.openxmlformats.org/officeDocument/2006/relationships/oleObject" Target="embeddings/oleObject1479.bin"/><Relationship Id="rId3341" Type="http://schemas.openxmlformats.org/officeDocument/2006/relationships/oleObject" Target="embeddings/oleObject1582.bin"/><Relationship Id="rId262" Type="http://schemas.openxmlformats.org/officeDocument/2006/relationships/image" Target="media/image141.png"/><Relationship Id="rId567" Type="http://schemas.openxmlformats.org/officeDocument/2006/relationships/image" Target="media/image287.wmf"/><Relationship Id="rId1197" Type="http://schemas.openxmlformats.org/officeDocument/2006/relationships/oleObject" Target="embeddings/oleObject524.bin"/><Relationship Id="rId2150" Type="http://schemas.openxmlformats.org/officeDocument/2006/relationships/image" Target="media/image1141.wmf"/><Relationship Id="rId2248" Type="http://schemas.openxmlformats.org/officeDocument/2006/relationships/image" Target="media/image1190.wmf"/><Relationship Id="rId3201" Type="http://schemas.openxmlformats.org/officeDocument/2006/relationships/image" Target="media/image1678.wmf"/><Relationship Id="rId122" Type="http://schemas.openxmlformats.org/officeDocument/2006/relationships/oleObject" Target="embeddings/oleObject46.bin"/><Relationship Id="rId774" Type="http://schemas.openxmlformats.org/officeDocument/2006/relationships/image" Target="media/image448.wmf"/><Relationship Id="rId981" Type="http://schemas.openxmlformats.org/officeDocument/2006/relationships/oleObject" Target="embeddings/oleObject414.bin"/><Relationship Id="rId1057" Type="http://schemas.openxmlformats.org/officeDocument/2006/relationships/image" Target="media/image594.wmf"/><Relationship Id="rId2010" Type="http://schemas.openxmlformats.org/officeDocument/2006/relationships/oleObject" Target="embeddings/oleObject931.bin"/><Relationship Id="rId2455" Type="http://schemas.openxmlformats.org/officeDocument/2006/relationships/oleObject" Target="embeddings/oleObject1151.bin"/><Relationship Id="rId2662" Type="http://schemas.openxmlformats.org/officeDocument/2006/relationships/oleObject" Target="embeddings/oleObject1253.bin"/><Relationship Id="rId427" Type="http://schemas.openxmlformats.org/officeDocument/2006/relationships/oleObject" Target="embeddings/oleObject201.bin"/><Relationship Id="rId634" Type="http://schemas.openxmlformats.org/officeDocument/2006/relationships/oleObject" Target="embeddings/oleObject300.bin"/><Relationship Id="rId841" Type="http://schemas.openxmlformats.org/officeDocument/2006/relationships/oleObject" Target="embeddings/oleObject345.bin"/><Relationship Id="rId1264" Type="http://schemas.openxmlformats.org/officeDocument/2006/relationships/image" Target="media/image698.png"/><Relationship Id="rId1471" Type="http://schemas.openxmlformats.org/officeDocument/2006/relationships/image" Target="media/image800.wmf"/><Relationship Id="rId1569" Type="http://schemas.openxmlformats.org/officeDocument/2006/relationships/oleObject" Target="embeddings/oleObject709.bin"/><Relationship Id="rId2108" Type="http://schemas.openxmlformats.org/officeDocument/2006/relationships/image" Target="media/image1120.wmf"/><Relationship Id="rId2315" Type="http://schemas.openxmlformats.org/officeDocument/2006/relationships/oleObject" Target="embeddings/oleObject1081.bin"/><Relationship Id="rId2522" Type="http://schemas.openxmlformats.org/officeDocument/2006/relationships/image" Target="media/image1327.wmf"/><Relationship Id="rId2967" Type="http://schemas.openxmlformats.org/officeDocument/2006/relationships/oleObject" Target="embeddings/oleObject1403.bin"/><Relationship Id="rId701" Type="http://schemas.openxmlformats.org/officeDocument/2006/relationships/image" Target="media/image390.wmf"/><Relationship Id="rId939" Type="http://schemas.openxmlformats.org/officeDocument/2006/relationships/oleObject" Target="embeddings/oleObject393.bin"/><Relationship Id="rId1124" Type="http://schemas.openxmlformats.org/officeDocument/2006/relationships/oleObject" Target="embeddings/oleObject486.bin"/><Relationship Id="rId1331" Type="http://schemas.openxmlformats.org/officeDocument/2006/relationships/oleObject" Target="embeddings/oleObject590.bin"/><Relationship Id="rId1776" Type="http://schemas.openxmlformats.org/officeDocument/2006/relationships/oleObject" Target="embeddings/oleObject816.bin"/><Relationship Id="rId1983" Type="http://schemas.openxmlformats.org/officeDocument/2006/relationships/image" Target="media/image1055.wmf"/><Relationship Id="rId2827" Type="http://schemas.openxmlformats.org/officeDocument/2006/relationships/oleObject" Target="embeddings/oleObject1334.bin"/><Relationship Id="rId68" Type="http://schemas.openxmlformats.org/officeDocument/2006/relationships/image" Target="media/image31.tmp"/><Relationship Id="rId1429" Type="http://schemas.openxmlformats.org/officeDocument/2006/relationships/oleObject" Target="embeddings/oleObject639.bin"/><Relationship Id="rId1636" Type="http://schemas.openxmlformats.org/officeDocument/2006/relationships/image" Target="media/image880.wmf"/><Relationship Id="rId1843" Type="http://schemas.openxmlformats.org/officeDocument/2006/relationships/oleObject" Target="embeddings/oleObject849.bin"/><Relationship Id="rId3089" Type="http://schemas.openxmlformats.org/officeDocument/2006/relationships/image" Target="media/image1622.wmf"/><Relationship Id="rId3296" Type="http://schemas.openxmlformats.org/officeDocument/2006/relationships/image" Target="media/image1726.wmf"/><Relationship Id="rId1703" Type="http://schemas.openxmlformats.org/officeDocument/2006/relationships/image" Target="media/image913.wmf"/><Relationship Id="rId1910" Type="http://schemas.openxmlformats.org/officeDocument/2006/relationships/image" Target="media/image1018.wmf"/><Relationship Id="rId3156" Type="http://schemas.openxmlformats.org/officeDocument/2006/relationships/oleObject" Target="embeddings/oleObject1490.bin"/><Relationship Id="rId3363" Type="http://schemas.openxmlformats.org/officeDocument/2006/relationships/oleObject" Target="embeddings/oleObject1593.bin"/><Relationship Id="rId284" Type="http://schemas.openxmlformats.org/officeDocument/2006/relationships/oleObject" Target="embeddings/oleObject120.bin"/><Relationship Id="rId491" Type="http://schemas.openxmlformats.org/officeDocument/2006/relationships/oleObject" Target="embeddings/oleObject237.bin"/><Relationship Id="rId2172" Type="http://schemas.openxmlformats.org/officeDocument/2006/relationships/image" Target="media/image1152.wmf"/><Relationship Id="rId3016" Type="http://schemas.openxmlformats.org/officeDocument/2006/relationships/image" Target="media/image1580.JPG"/><Relationship Id="rId3223" Type="http://schemas.openxmlformats.org/officeDocument/2006/relationships/image" Target="media/image1689.wmf"/><Relationship Id="rId144" Type="http://schemas.openxmlformats.org/officeDocument/2006/relationships/oleObject" Target="embeddings/oleObject56.bin"/><Relationship Id="rId589" Type="http://schemas.openxmlformats.org/officeDocument/2006/relationships/image" Target="media/image298.wmf"/><Relationship Id="rId796" Type="http://schemas.openxmlformats.org/officeDocument/2006/relationships/oleObject" Target="embeddings/oleObject324.bin"/><Relationship Id="rId2477" Type="http://schemas.openxmlformats.org/officeDocument/2006/relationships/oleObject" Target="embeddings/oleObject1162.bin"/><Relationship Id="rId2684" Type="http://schemas.openxmlformats.org/officeDocument/2006/relationships/oleObject" Target="embeddings/oleObject1263.bin"/><Relationship Id="rId351" Type="http://schemas.openxmlformats.org/officeDocument/2006/relationships/oleObject" Target="embeddings/oleObject142.bin"/><Relationship Id="rId449" Type="http://schemas.openxmlformats.org/officeDocument/2006/relationships/oleObject" Target="embeddings/oleObject214.bin"/><Relationship Id="rId656" Type="http://schemas.openxmlformats.org/officeDocument/2006/relationships/image" Target="media/image345.wmf"/><Relationship Id="rId863" Type="http://schemas.openxmlformats.org/officeDocument/2006/relationships/image" Target="media/image497.wmf"/><Relationship Id="rId1079" Type="http://schemas.openxmlformats.org/officeDocument/2006/relationships/image" Target="media/image605.wmf"/><Relationship Id="rId1286" Type="http://schemas.openxmlformats.org/officeDocument/2006/relationships/oleObject" Target="embeddings/oleObject566.bin"/><Relationship Id="rId1493" Type="http://schemas.openxmlformats.org/officeDocument/2006/relationships/oleObject" Target="embeddings/oleObject671.bin"/><Relationship Id="rId2032" Type="http://schemas.openxmlformats.org/officeDocument/2006/relationships/oleObject" Target="embeddings/oleObject942.bin"/><Relationship Id="rId2337" Type="http://schemas.openxmlformats.org/officeDocument/2006/relationships/image" Target="media/image1235.wmf"/><Relationship Id="rId2544" Type="http://schemas.openxmlformats.org/officeDocument/2006/relationships/oleObject" Target="embeddings/oleObject1195.bin"/><Relationship Id="rId2891" Type="http://schemas.openxmlformats.org/officeDocument/2006/relationships/oleObject" Target="embeddings/oleObject1365.bin"/><Relationship Id="rId2989" Type="http://schemas.openxmlformats.org/officeDocument/2006/relationships/oleObject" Target="embeddings/oleObject1414.bin"/><Relationship Id="rId211" Type="http://schemas.openxmlformats.org/officeDocument/2006/relationships/image" Target="media/image112.wmf"/><Relationship Id="rId309" Type="http://schemas.openxmlformats.org/officeDocument/2006/relationships/oleObject" Target="embeddings/oleObject132.bin"/><Relationship Id="rId516" Type="http://schemas.openxmlformats.org/officeDocument/2006/relationships/oleObject" Target="embeddings/oleObject248.bin"/><Relationship Id="rId1146" Type="http://schemas.openxmlformats.org/officeDocument/2006/relationships/image" Target="media/image638.wmf"/><Relationship Id="rId1798" Type="http://schemas.openxmlformats.org/officeDocument/2006/relationships/oleObject" Target="embeddings/oleObject827.bin"/><Relationship Id="rId2751" Type="http://schemas.openxmlformats.org/officeDocument/2006/relationships/oleObject" Target="embeddings/oleObject1296.bin"/><Relationship Id="rId2849" Type="http://schemas.openxmlformats.org/officeDocument/2006/relationships/image" Target="media/image1494.wmf"/><Relationship Id="rId723" Type="http://schemas.openxmlformats.org/officeDocument/2006/relationships/image" Target="media/image412.png"/><Relationship Id="rId930" Type="http://schemas.openxmlformats.org/officeDocument/2006/relationships/image" Target="media/image531.wmf"/><Relationship Id="rId1006" Type="http://schemas.openxmlformats.org/officeDocument/2006/relationships/image" Target="media/image569.wmf"/><Relationship Id="rId1353" Type="http://schemas.openxmlformats.org/officeDocument/2006/relationships/image" Target="media/image742.wmf"/><Relationship Id="rId1560" Type="http://schemas.openxmlformats.org/officeDocument/2006/relationships/image" Target="media/image845.wmf"/><Relationship Id="rId1658" Type="http://schemas.openxmlformats.org/officeDocument/2006/relationships/image" Target="media/image891.wmf"/><Relationship Id="rId1865" Type="http://schemas.openxmlformats.org/officeDocument/2006/relationships/oleObject" Target="embeddings/oleObject860.bin"/><Relationship Id="rId2404" Type="http://schemas.openxmlformats.org/officeDocument/2006/relationships/oleObject" Target="embeddings/oleObject1125.bin"/><Relationship Id="rId2611" Type="http://schemas.openxmlformats.org/officeDocument/2006/relationships/image" Target="media/image1372.wmf"/><Relationship Id="rId2709" Type="http://schemas.openxmlformats.org/officeDocument/2006/relationships/oleObject" Target="embeddings/oleObject1275.bin"/><Relationship Id="rId1213" Type="http://schemas.openxmlformats.org/officeDocument/2006/relationships/oleObject" Target="embeddings/oleObject532.bin"/><Relationship Id="rId1420" Type="http://schemas.openxmlformats.org/officeDocument/2006/relationships/image" Target="media/image775.wmf"/><Relationship Id="rId1518" Type="http://schemas.openxmlformats.org/officeDocument/2006/relationships/image" Target="media/image824.wmf"/><Relationship Id="rId2916" Type="http://schemas.openxmlformats.org/officeDocument/2006/relationships/image" Target="media/image1528.wmf"/><Relationship Id="rId3080" Type="http://schemas.openxmlformats.org/officeDocument/2006/relationships/oleObject" Target="embeddings/oleObject1452.bin"/><Relationship Id="rId1725" Type="http://schemas.openxmlformats.org/officeDocument/2006/relationships/image" Target="media/image924.wmf"/><Relationship Id="rId1932" Type="http://schemas.openxmlformats.org/officeDocument/2006/relationships/oleObject" Target="embeddings/oleObject892.bin"/><Relationship Id="rId3178" Type="http://schemas.openxmlformats.org/officeDocument/2006/relationships/oleObject" Target="embeddings/oleObject1501.bin"/><Relationship Id="rId17" Type="http://schemas.openxmlformats.org/officeDocument/2006/relationships/oleObject" Target="embeddings/oleObject5.bin"/><Relationship Id="rId2194" Type="http://schemas.openxmlformats.org/officeDocument/2006/relationships/image" Target="media/image1163.wmf"/><Relationship Id="rId3038" Type="http://schemas.openxmlformats.org/officeDocument/2006/relationships/oleObject" Target="embeddings/oleObject1431.bin"/><Relationship Id="rId3245" Type="http://schemas.openxmlformats.org/officeDocument/2006/relationships/image" Target="media/image1700.wmf"/><Relationship Id="rId166" Type="http://schemas.openxmlformats.org/officeDocument/2006/relationships/image" Target="media/image87.wmf"/><Relationship Id="rId373" Type="http://schemas.openxmlformats.org/officeDocument/2006/relationships/oleObject" Target="embeddings/oleObject162.bin"/><Relationship Id="rId580" Type="http://schemas.openxmlformats.org/officeDocument/2006/relationships/oleObject" Target="embeddings/oleObject276.bin"/><Relationship Id="rId2054" Type="http://schemas.openxmlformats.org/officeDocument/2006/relationships/image" Target="media/image1093.wmf"/><Relationship Id="rId2261" Type="http://schemas.openxmlformats.org/officeDocument/2006/relationships/oleObject" Target="embeddings/oleObject1054.bin"/><Relationship Id="rId2499" Type="http://schemas.openxmlformats.org/officeDocument/2006/relationships/oleObject" Target="embeddings/oleObject1173.bin"/><Relationship Id="rId3105" Type="http://schemas.openxmlformats.org/officeDocument/2006/relationships/image" Target="media/image1630.wmf"/><Relationship Id="rId3312" Type="http://schemas.openxmlformats.org/officeDocument/2006/relationships/image" Target="media/image1734.wmf"/><Relationship Id="rId1" Type="http://schemas.openxmlformats.org/officeDocument/2006/relationships/customXml" Target="../customXml/item1.xml"/><Relationship Id="rId233" Type="http://schemas.openxmlformats.org/officeDocument/2006/relationships/oleObject" Target="embeddings/oleObject102.bin"/><Relationship Id="rId440" Type="http://schemas.openxmlformats.org/officeDocument/2006/relationships/oleObject" Target="embeddings/oleObject209.bin"/><Relationship Id="rId678" Type="http://schemas.openxmlformats.org/officeDocument/2006/relationships/image" Target="media/image367.wmf"/><Relationship Id="rId885" Type="http://schemas.openxmlformats.org/officeDocument/2006/relationships/oleObject" Target="embeddings/oleObject366.bin"/><Relationship Id="rId1070" Type="http://schemas.openxmlformats.org/officeDocument/2006/relationships/oleObject" Target="embeddings/oleObject459.bin"/><Relationship Id="rId2121" Type="http://schemas.openxmlformats.org/officeDocument/2006/relationships/oleObject" Target="embeddings/oleObject984.bin"/><Relationship Id="rId2359" Type="http://schemas.openxmlformats.org/officeDocument/2006/relationships/image" Target="media/image1246.wmf"/><Relationship Id="rId2566" Type="http://schemas.openxmlformats.org/officeDocument/2006/relationships/oleObject" Target="embeddings/oleObject1206.bin"/><Relationship Id="rId2773" Type="http://schemas.openxmlformats.org/officeDocument/2006/relationships/image" Target="media/image1456.wmf"/><Relationship Id="rId2980" Type="http://schemas.openxmlformats.org/officeDocument/2006/relationships/image" Target="media/image1560.wmf"/><Relationship Id="rId300" Type="http://schemas.openxmlformats.org/officeDocument/2006/relationships/image" Target="media/image162.wmf"/><Relationship Id="rId538" Type="http://schemas.openxmlformats.org/officeDocument/2006/relationships/image" Target="media/image271.wmf"/><Relationship Id="rId745" Type="http://schemas.openxmlformats.org/officeDocument/2006/relationships/image" Target="media/image431.wmf"/><Relationship Id="rId952" Type="http://schemas.openxmlformats.org/officeDocument/2006/relationships/image" Target="media/image542.wmf"/><Relationship Id="rId1168" Type="http://schemas.openxmlformats.org/officeDocument/2006/relationships/image" Target="media/image648.wmf"/><Relationship Id="rId1375" Type="http://schemas.openxmlformats.org/officeDocument/2006/relationships/image" Target="media/image753.wmf"/><Relationship Id="rId1582" Type="http://schemas.openxmlformats.org/officeDocument/2006/relationships/oleObject" Target="embeddings/oleObject717.bin"/><Relationship Id="rId2219" Type="http://schemas.openxmlformats.org/officeDocument/2006/relationships/oleObject" Target="embeddings/oleObject1033.bin"/><Relationship Id="rId2426" Type="http://schemas.openxmlformats.org/officeDocument/2006/relationships/image" Target="media/image1279.wmf"/><Relationship Id="rId2633" Type="http://schemas.openxmlformats.org/officeDocument/2006/relationships/oleObject" Target="embeddings/oleObject1239.bin"/><Relationship Id="rId81" Type="http://schemas.openxmlformats.org/officeDocument/2006/relationships/image" Target="media/image42.tmp"/><Relationship Id="rId605" Type="http://schemas.openxmlformats.org/officeDocument/2006/relationships/oleObject" Target="embeddings/oleObject287.bin"/><Relationship Id="rId812" Type="http://schemas.openxmlformats.org/officeDocument/2006/relationships/image" Target="media/image471.wmf"/><Relationship Id="rId1028" Type="http://schemas.openxmlformats.org/officeDocument/2006/relationships/oleObject" Target="embeddings/oleObject438.bin"/><Relationship Id="rId1235" Type="http://schemas.openxmlformats.org/officeDocument/2006/relationships/oleObject" Target="embeddings/oleObject542.bin"/><Relationship Id="rId1442" Type="http://schemas.openxmlformats.org/officeDocument/2006/relationships/image" Target="media/image786.wmf"/><Relationship Id="rId1887" Type="http://schemas.openxmlformats.org/officeDocument/2006/relationships/oleObject" Target="embeddings/oleObject871.bin"/><Relationship Id="rId2840" Type="http://schemas.openxmlformats.org/officeDocument/2006/relationships/oleObject" Target="embeddings/oleObject1340.bin"/><Relationship Id="rId2938" Type="http://schemas.openxmlformats.org/officeDocument/2006/relationships/image" Target="media/image1539.wmf"/><Relationship Id="rId1302" Type="http://schemas.openxmlformats.org/officeDocument/2006/relationships/image" Target="media/image717.wmf"/><Relationship Id="rId1747" Type="http://schemas.openxmlformats.org/officeDocument/2006/relationships/image" Target="media/image935.wmf"/><Relationship Id="rId1954" Type="http://schemas.openxmlformats.org/officeDocument/2006/relationships/oleObject" Target="embeddings/oleObject903.bin"/><Relationship Id="rId2700" Type="http://schemas.openxmlformats.org/officeDocument/2006/relationships/image" Target="media/image1419.wmf"/><Relationship Id="rId39" Type="http://schemas.openxmlformats.org/officeDocument/2006/relationships/image" Target="media/image16.wmf"/><Relationship Id="rId1607" Type="http://schemas.openxmlformats.org/officeDocument/2006/relationships/oleObject" Target="embeddings/oleObject731.bin"/><Relationship Id="rId1814" Type="http://schemas.openxmlformats.org/officeDocument/2006/relationships/oleObject" Target="embeddings/oleObject835.bin"/><Relationship Id="rId3267" Type="http://schemas.openxmlformats.org/officeDocument/2006/relationships/image" Target="media/image1711.wmf"/><Relationship Id="rId188" Type="http://schemas.openxmlformats.org/officeDocument/2006/relationships/oleObject" Target="embeddings/oleObject78.bin"/><Relationship Id="rId395" Type="http://schemas.openxmlformats.org/officeDocument/2006/relationships/oleObject" Target="embeddings/oleObject175.bin"/><Relationship Id="rId2076" Type="http://schemas.openxmlformats.org/officeDocument/2006/relationships/oleObject" Target="embeddings/oleObject962.bin"/><Relationship Id="rId2283" Type="http://schemas.openxmlformats.org/officeDocument/2006/relationships/oleObject" Target="embeddings/oleObject1065.bin"/><Relationship Id="rId2490" Type="http://schemas.openxmlformats.org/officeDocument/2006/relationships/image" Target="media/image1311.wmf"/><Relationship Id="rId2588" Type="http://schemas.openxmlformats.org/officeDocument/2006/relationships/oleObject" Target="embeddings/oleObject1217.bin"/><Relationship Id="rId3127" Type="http://schemas.openxmlformats.org/officeDocument/2006/relationships/image" Target="media/image1641.wmf"/><Relationship Id="rId3334" Type="http://schemas.openxmlformats.org/officeDocument/2006/relationships/image" Target="media/image1745.wmf"/><Relationship Id="rId255" Type="http://schemas.openxmlformats.org/officeDocument/2006/relationships/image" Target="media/image134.png"/><Relationship Id="rId462" Type="http://schemas.openxmlformats.org/officeDocument/2006/relationships/image" Target="media/image230.wmf"/><Relationship Id="rId1092" Type="http://schemas.openxmlformats.org/officeDocument/2006/relationships/oleObject" Target="embeddings/oleObject470.bin"/><Relationship Id="rId1397" Type="http://schemas.openxmlformats.org/officeDocument/2006/relationships/image" Target="media/image764.wmf"/><Relationship Id="rId2143" Type="http://schemas.openxmlformats.org/officeDocument/2006/relationships/oleObject" Target="embeddings/oleObject995.bin"/><Relationship Id="rId2350" Type="http://schemas.openxmlformats.org/officeDocument/2006/relationships/oleObject" Target="embeddings/oleObject1098.bin"/><Relationship Id="rId2795" Type="http://schemas.openxmlformats.org/officeDocument/2006/relationships/image" Target="media/image1467.wmf"/><Relationship Id="rId115" Type="http://schemas.openxmlformats.org/officeDocument/2006/relationships/image" Target="media/image61.wmf"/><Relationship Id="rId322" Type="http://schemas.openxmlformats.org/officeDocument/2006/relationships/image" Target="media/image175.png"/><Relationship Id="rId767" Type="http://schemas.openxmlformats.org/officeDocument/2006/relationships/image" Target="media/image444.wmf"/><Relationship Id="rId974" Type="http://schemas.openxmlformats.org/officeDocument/2006/relationships/image" Target="media/image553.wmf"/><Relationship Id="rId2003" Type="http://schemas.openxmlformats.org/officeDocument/2006/relationships/image" Target="media/image1065.wmf"/><Relationship Id="rId2210" Type="http://schemas.openxmlformats.org/officeDocument/2006/relationships/image" Target="media/image1171.wmf"/><Relationship Id="rId2448" Type="http://schemas.openxmlformats.org/officeDocument/2006/relationships/image" Target="media/image1290.wmf"/><Relationship Id="rId2655" Type="http://schemas.openxmlformats.org/officeDocument/2006/relationships/image" Target="media/image1395.wmf"/><Relationship Id="rId2862" Type="http://schemas.openxmlformats.org/officeDocument/2006/relationships/oleObject" Target="embeddings/oleObject1351.bin"/><Relationship Id="rId627" Type="http://schemas.openxmlformats.org/officeDocument/2006/relationships/oleObject" Target="embeddings/oleObject297.bin"/><Relationship Id="rId834" Type="http://schemas.openxmlformats.org/officeDocument/2006/relationships/image" Target="media/image482.wmf"/><Relationship Id="rId1257" Type="http://schemas.openxmlformats.org/officeDocument/2006/relationships/oleObject" Target="embeddings/oleObject552.bin"/><Relationship Id="rId1464" Type="http://schemas.openxmlformats.org/officeDocument/2006/relationships/oleObject" Target="embeddings/oleObject657.bin"/><Relationship Id="rId1671" Type="http://schemas.openxmlformats.org/officeDocument/2006/relationships/image" Target="media/image897.wmf"/><Relationship Id="rId2308" Type="http://schemas.openxmlformats.org/officeDocument/2006/relationships/image" Target="media/image1220.wmf"/><Relationship Id="rId2515" Type="http://schemas.openxmlformats.org/officeDocument/2006/relationships/oleObject" Target="embeddings/oleObject1181.bin"/><Relationship Id="rId2722" Type="http://schemas.openxmlformats.org/officeDocument/2006/relationships/image" Target="media/image1430.wmf"/><Relationship Id="rId901" Type="http://schemas.openxmlformats.org/officeDocument/2006/relationships/oleObject" Target="embeddings/oleObject374.bin"/><Relationship Id="rId1117" Type="http://schemas.openxmlformats.org/officeDocument/2006/relationships/image" Target="media/image624.wmf"/><Relationship Id="rId1324" Type="http://schemas.openxmlformats.org/officeDocument/2006/relationships/image" Target="media/image727.wmf"/><Relationship Id="rId1531" Type="http://schemas.openxmlformats.org/officeDocument/2006/relationships/oleObject" Target="embeddings/oleObject690.bin"/><Relationship Id="rId1769" Type="http://schemas.openxmlformats.org/officeDocument/2006/relationships/image" Target="media/image946.wmf"/><Relationship Id="rId1976" Type="http://schemas.openxmlformats.org/officeDocument/2006/relationships/oleObject" Target="embeddings/oleObject914.bin"/><Relationship Id="rId3191" Type="http://schemas.openxmlformats.org/officeDocument/2006/relationships/image" Target="media/image1673.wmf"/><Relationship Id="rId30" Type="http://schemas.openxmlformats.org/officeDocument/2006/relationships/image" Target="media/image12.wmf"/><Relationship Id="rId1629" Type="http://schemas.openxmlformats.org/officeDocument/2006/relationships/oleObject" Target="embeddings/oleObject742.bin"/><Relationship Id="rId1836" Type="http://schemas.openxmlformats.org/officeDocument/2006/relationships/oleObject" Target="embeddings/oleObject846.bin"/><Relationship Id="rId3289" Type="http://schemas.openxmlformats.org/officeDocument/2006/relationships/oleObject" Target="embeddings/oleObject1556.bin"/><Relationship Id="rId1903" Type="http://schemas.openxmlformats.org/officeDocument/2006/relationships/oleObject" Target="embeddings/oleObject878.bin"/><Relationship Id="rId2098" Type="http://schemas.openxmlformats.org/officeDocument/2006/relationships/image" Target="media/image1115.wmf"/><Relationship Id="rId3051" Type="http://schemas.openxmlformats.org/officeDocument/2006/relationships/image" Target="media/image1603.wmf"/><Relationship Id="rId3149" Type="http://schemas.openxmlformats.org/officeDocument/2006/relationships/image" Target="media/image1652.wmf"/><Relationship Id="rId3356" Type="http://schemas.openxmlformats.org/officeDocument/2006/relationships/image" Target="media/image1756.wmf"/><Relationship Id="rId277" Type="http://schemas.openxmlformats.org/officeDocument/2006/relationships/oleObject" Target="embeddings/oleObject117.bin"/><Relationship Id="rId484" Type="http://schemas.openxmlformats.org/officeDocument/2006/relationships/image" Target="media/image239.wmf"/><Relationship Id="rId2165" Type="http://schemas.openxmlformats.org/officeDocument/2006/relationships/oleObject" Target="embeddings/oleObject1006.bin"/><Relationship Id="rId3009" Type="http://schemas.openxmlformats.org/officeDocument/2006/relationships/oleObject" Target="embeddings/oleObject1424.bin"/><Relationship Id="rId3216" Type="http://schemas.openxmlformats.org/officeDocument/2006/relationships/oleObject" Target="embeddings/oleObject1520.bin"/><Relationship Id="rId137" Type="http://schemas.openxmlformats.org/officeDocument/2006/relationships/oleObject" Target="embeddings/oleObject52.bin"/><Relationship Id="rId344" Type="http://schemas.openxmlformats.org/officeDocument/2006/relationships/image" Target="media/image195.png"/><Relationship Id="rId691" Type="http://schemas.openxmlformats.org/officeDocument/2006/relationships/image" Target="media/image380.wmf"/><Relationship Id="rId789" Type="http://schemas.openxmlformats.org/officeDocument/2006/relationships/oleObject" Target="embeddings/oleObject321.bin"/><Relationship Id="rId996" Type="http://schemas.openxmlformats.org/officeDocument/2006/relationships/image" Target="media/image564.wmf"/><Relationship Id="rId2025" Type="http://schemas.openxmlformats.org/officeDocument/2006/relationships/image" Target="media/image1076.wmf"/><Relationship Id="rId2372" Type="http://schemas.openxmlformats.org/officeDocument/2006/relationships/oleObject" Target="embeddings/oleObject1109.bin"/><Relationship Id="rId2677" Type="http://schemas.openxmlformats.org/officeDocument/2006/relationships/oleObject" Target="embeddings/oleObject1260.bin"/><Relationship Id="rId2884" Type="http://schemas.openxmlformats.org/officeDocument/2006/relationships/image" Target="media/image1512.wmf"/><Relationship Id="rId551" Type="http://schemas.openxmlformats.org/officeDocument/2006/relationships/image" Target="media/image278.wmf"/><Relationship Id="rId649" Type="http://schemas.openxmlformats.org/officeDocument/2006/relationships/image" Target="media/image338.wmf"/><Relationship Id="rId856" Type="http://schemas.openxmlformats.org/officeDocument/2006/relationships/oleObject" Target="embeddings/oleObject352.bin"/><Relationship Id="rId1181" Type="http://schemas.openxmlformats.org/officeDocument/2006/relationships/oleObject" Target="embeddings/oleObject516.bin"/><Relationship Id="rId1279" Type="http://schemas.openxmlformats.org/officeDocument/2006/relationships/image" Target="media/image706.wmf"/><Relationship Id="rId1486" Type="http://schemas.openxmlformats.org/officeDocument/2006/relationships/image" Target="media/image808.wmf"/><Relationship Id="rId2232" Type="http://schemas.openxmlformats.org/officeDocument/2006/relationships/image" Target="media/image1182.wmf"/><Relationship Id="rId2537" Type="http://schemas.openxmlformats.org/officeDocument/2006/relationships/oleObject" Target="embeddings/oleObject1192.bin"/><Relationship Id="rId204" Type="http://schemas.openxmlformats.org/officeDocument/2006/relationships/image" Target="media/image108.jpeg"/><Relationship Id="rId411" Type="http://schemas.openxmlformats.org/officeDocument/2006/relationships/oleObject" Target="embeddings/oleObject189.bin"/><Relationship Id="rId509" Type="http://schemas.openxmlformats.org/officeDocument/2006/relationships/image" Target="media/image253.jpeg"/><Relationship Id="rId1041" Type="http://schemas.openxmlformats.org/officeDocument/2006/relationships/image" Target="media/image586.wmf"/><Relationship Id="rId1139" Type="http://schemas.openxmlformats.org/officeDocument/2006/relationships/image" Target="media/image635.wmf"/><Relationship Id="rId1346" Type="http://schemas.openxmlformats.org/officeDocument/2006/relationships/oleObject" Target="embeddings/oleObject597.bin"/><Relationship Id="rId1693" Type="http://schemas.openxmlformats.org/officeDocument/2006/relationships/image" Target="media/image908.wmf"/><Relationship Id="rId1998" Type="http://schemas.openxmlformats.org/officeDocument/2006/relationships/oleObject" Target="embeddings/oleObject925.bin"/><Relationship Id="rId2744" Type="http://schemas.openxmlformats.org/officeDocument/2006/relationships/image" Target="media/image1441.wmf"/><Relationship Id="rId2951" Type="http://schemas.openxmlformats.org/officeDocument/2006/relationships/oleObject" Target="embeddings/oleObject1395.bin"/><Relationship Id="rId716" Type="http://schemas.openxmlformats.org/officeDocument/2006/relationships/image" Target="media/image405.wmf"/><Relationship Id="rId923" Type="http://schemas.openxmlformats.org/officeDocument/2006/relationships/oleObject" Target="embeddings/oleObject385.bin"/><Relationship Id="rId1553" Type="http://schemas.openxmlformats.org/officeDocument/2006/relationships/oleObject" Target="embeddings/oleObject701.bin"/><Relationship Id="rId1760" Type="http://schemas.openxmlformats.org/officeDocument/2006/relationships/oleObject" Target="embeddings/oleObject808.bin"/><Relationship Id="rId1858" Type="http://schemas.openxmlformats.org/officeDocument/2006/relationships/image" Target="media/image991.wmf"/><Relationship Id="rId2604" Type="http://schemas.openxmlformats.org/officeDocument/2006/relationships/oleObject" Target="embeddings/oleObject1225.bin"/><Relationship Id="rId2811" Type="http://schemas.openxmlformats.org/officeDocument/2006/relationships/image" Target="media/image1475.wmf"/><Relationship Id="rId52" Type="http://schemas.openxmlformats.org/officeDocument/2006/relationships/oleObject" Target="embeddings/oleObject23.bin"/><Relationship Id="rId1206" Type="http://schemas.openxmlformats.org/officeDocument/2006/relationships/oleObject" Target="embeddings/oleObject529.bin"/><Relationship Id="rId1413" Type="http://schemas.openxmlformats.org/officeDocument/2006/relationships/oleObject" Target="embeddings/oleObject631.bin"/><Relationship Id="rId1620" Type="http://schemas.openxmlformats.org/officeDocument/2006/relationships/image" Target="media/image872.wmf"/><Relationship Id="rId2909" Type="http://schemas.openxmlformats.org/officeDocument/2006/relationships/oleObject" Target="embeddings/oleObject1374.bin"/><Relationship Id="rId3073" Type="http://schemas.openxmlformats.org/officeDocument/2006/relationships/image" Target="media/image1614.wmf"/><Relationship Id="rId3280" Type="http://schemas.openxmlformats.org/officeDocument/2006/relationships/image" Target="media/image1718.wmf"/><Relationship Id="rId1718" Type="http://schemas.openxmlformats.org/officeDocument/2006/relationships/oleObject" Target="embeddings/oleObject787.bin"/><Relationship Id="rId1925" Type="http://schemas.openxmlformats.org/officeDocument/2006/relationships/image" Target="media/image1026.wmf"/><Relationship Id="rId3140" Type="http://schemas.openxmlformats.org/officeDocument/2006/relationships/oleObject" Target="embeddings/oleObject1482.bin"/><Relationship Id="rId299" Type="http://schemas.openxmlformats.org/officeDocument/2006/relationships/oleObject" Target="embeddings/oleObject127.bin"/><Relationship Id="rId2187" Type="http://schemas.openxmlformats.org/officeDocument/2006/relationships/oleObject" Target="embeddings/oleObject1017.bin"/><Relationship Id="rId2394" Type="http://schemas.openxmlformats.org/officeDocument/2006/relationships/oleObject" Target="embeddings/oleObject1120.bin"/><Relationship Id="rId3238" Type="http://schemas.openxmlformats.org/officeDocument/2006/relationships/oleObject" Target="embeddings/oleObject1531.bin"/><Relationship Id="rId159" Type="http://schemas.openxmlformats.org/officeDocument/2006/relationships/image" Target="media/image85.wmf"/><Relationship Id="rId366" Type="http://schemas.openxmlformats.org/officeDocument/2006/relationships/oleObject" Target="embeddings/oleObject155.bin"/><Relationship Id="rId573" Type="http://schemas.openxmlformats.org/officeDocument/2006/relationships/image" Target="media/image290.wmf"/><Relationship Id="rId780" Type="http://schemas.openxmlformats.org/officeDocument/2006/relationships/image" Target="media/image452.wmf"/><Relationship Id="rId2047" Type="http://schemas.openxmlformats.org/officeDocument/2006/relationships/image" Target="media/image1089.wmf"/><Relationship Id="rId2254" Type="http://schemas.openxmlformats.org/officeDocument/2006/relationships/image" Target="media/image1193.wmf"/><Relationship Id="rId2461" Type="http://schemas.openxmlformats.org/officeDocument/2006/relationships/oleObject" Target="embeddings/oleObject1154.bin"/><Relationship Id="rId2699" Type="http://schemas.openxmlformats.org/officeDocument/2006/relationships/oleObject" Target="embeddings/oleObject1270.bin"/><Relationship Id="rId3000" Type="http://schemas.openxmlformats.org/officeDocument/2006/relationships/image" Target="media/image1570.wmf"/><Relationship Id="rId3305" Type="http://schemas.openxmlformats.org/officeDocument/2006/relationships/oleObject" Target="embeddings/oleObject1564.bin"/><Relationship Id="rId226" Type="http://schemas.openxmlformats.org/officeDocument/2006/relationships/image" Target="media/image118.wmf"/><Relationship Id="rId433" Type="http://schemas.openxmlformats.org/officeDocument/2006/relationships/image" Target="media/image217.wmf"/><Relationship Id="rId878" Type="http://schemas.openxmlformats.org/officeDocument/2006/relationships/image" Target="media/image505.wmf"/><Relationship Id="rId1063" Type="http://schemas.openxmlformats.org/officeDocument/2006/relationships/image" Target="media/image597.wmf"/><Relationship Id="rId1270" Type="http://schemas.openxmlformats.org/officeDocument/2006/relationships/oleObject" Target="embeddings/oleObject558.bin"/><Relationship Id="rId2114" Type="http://schemas.openxmlformats.org/officeDocument/2006/relationships/image" Target="media/image1123.wmf"/><Relationship Id="rId2559" Type="http://schemas.openxmlformats.org/officeDocument/2006/relationships/image" Target="media/image1346.wmf"/><Relationship Id="rId2766" Type="http://schemas.openxmlformats.org/officeDocument/2006/relationships/oleObject" Target="embeddings/oleObject1303.bin"/><Relationship Id="rId2973" Type="http://schemas.openxmlformats.org/officeDocument/2006/relationships/oleObject" Target="embeddings/oleObject1406.bin"/><Relationship Id="rId640" Type="http://schemas.openxmlformats.org/officeDocument/2006/relationships/image" Target="media/image329.wmf"/><Relationship Id="rId738" Type="http://schemas.openxmlformats.org/officeDocument/2006/relationships/image" Target="media/image427.wmf"/><Relationship Id="rId945" Type="http://schemas.openxmlformats.org/officeDocument/2006/relationships/oleObject" Target="embeddings/oleObject396.bin"/><Relationship Id="rId1368" Type="http://schemas.openxmlformats.org/officeDocument/2006/relationships/oleObject" Target="embeddings/oleObject608.bin"/><Relationship Id="rId1575" Type="http://schemas.openxmlformats.org/officeDocument/2006/relationships/image" Target="media/image853.wmf"/><Relationship Id="rId1782" Type="http://schemas.openxmlformats.org/officeDocument/2006/relationships/oleObject" Target="embeddings/oleObject819.bin"/><Relationship Id="rId2321" Type="http://schemas.openxmlformats.org/officeDocument/2006/relationships/oleObject" Target="embeddings/oleObject1084.bin"/><Relationship Id="rId2419" Type="http://schemas.openxmlformats.org/officeDocument/2006/relationships/oleObject" Target="embeddings/oleObject1133.bin"/><Relationship Id="rId2626" Type="http://schemas.openxmlformats.org/officeDocument/2006/relationships/image" Target="media/image1380.wmf"/><Relationship Id="rId2833" Type="http://schemas.openxmlformats.org/officeDocument/2006/relationships/oleObject" Target="embeddings/oleObject1337.bin"/><Relationship Id="rId74" Type="http://schemas.openxmlformats.org/officeDocument/2006/relationships/image" Target="media/image37.tmp"/><Relationship Id="rId500" Type="http://schemas.openxmlformats.org/officeDocument/2006/relationships/image" Target="media/image248.wmf"/><Relationship Id="rId805" Type="http://schemas.openxmlformats.org/officeDocument/2006/relationships/image" Target="media/image467.wmf"/><Relationship Id="rId1130" Type="http://schemas.openxmlformats.org/officeDocument/2006/relationships/oleObject" Target="embeddings/oleObject489.bin"/><Relationship Id="rId1228" Type="http://schemas.openxmlformats.org/officeDocument/2006/relationships/image" Target="media/image679.wmf"/><Relationship Id="rId1435" Type="http://schemas.openxmlformats.org/officeDocument/2006/relationships/oleObject" Target="embeddings/oleObject642.bin"/><Relationship Id="rId1642" Type="http://schemas.openxmlformats.org/officeDocument/2006/relationships/image" Target="media/image883.wmf"/><Relationship Id="rId1947" Type="http://schemas.openxmlformats.org/officeDocument/2006/relationships/image" Target="media/image1037.wmf"/><Relationship Id="rId2900" Type="http://schemas.openxmlformats.org/officeDocument/2006/relationships/image" Target="media/image1520.wmf"/><Relationship Id="rId3095" Type="http://schemas.openxmlformats.org/officeDocument/2006/relationships/image" Target="media/image1625.wmf"/><Relationship Id="rId1502" Type="http://schemas.openxmlformats.org/officeDocument/2006/relationships/image" Target="media/image816.wmf"/><Relationship Id="rId1807" Type="http://schemas.openxmlformats.org/officeDocument/2006/relationships/image" Target="media/image965.wmf"/><Relationship Id="rId3162" Type="http://schemas.openxmlformats.org/officeDocument/2006/relationships/oleObject" Target="embeddings/oleObject1493.bin"/><Relationship Id="rId290" Type="http://schemas.openxmlformats.org/officeDocument/2006/relationships/image" Target="media/image157.wmf"/><Relationship Id="rId388" Type="http://schemas.openxmlformats.org/officeDocument/2006/relationships/oleObject" Target="embeddings/oleObject171.bin"/><Relationship Id="rId2069" Type="http://schemas.openxmlformats.org/officeDocument/2006/relationships/oleObject" Target="embeddings/oleObject958.bin"/><Relationship Id="rId3022" Type="http://schemas.openxmlformats.org/officeDocument/2006/relationships/image" Target="media/image1586.jpeg"/><Relationship Id="rId150" Type="http://schemas.openxmlformats.org/officeDocument/2006/relationships/oleObject" Target="embeddings/oleObject59.bin"/><Relationship Id="rId595" Type="http://schemas.openxmlformats.org/officeDocument/2006/relationships/oleObject" Target="embeddings/oleObject283.bin"/><Relationship Id="rId2276" Type="http://schemas.openxmlformats.org/officeDocument/2006/relationships/image" Target="media/image1204.wmf"/><Relationship Id="rId2483" Type="http://schemas.openxmlformats.org/officeDocument/2006/relationships/oleObject" Target="embeddings/oleObject1165.bin"/><Relationship Id="rId2690" Type="http://schemas.openxmlformats.org/officeDocument/2006/relationships/oleObject" Target="embeddings/oleObject1266.bin"/><Relationship Id="rId3327" Type="http://schemas.openxmlformats.org/officeDocument/2006/relationships/oleObject" Target="embeddings/oleObject1575.bin"/><Relationship Id="rId248" Type="http://schemas.openxmlformats.org/officeDocument/2006/relationships/oleObject" Target="embeddings/oleObject109.bin"/><Relationship Id="rId455" Type="http://schemas.openxmlformats.org/officeDocument/2006/relationships/oleObject" Target="embeddings/oleObject217.bin"/><Relationship Id="rId662" Type="http://schemas.openxmlformats.org/officeDocument/2006/relationships/image" Target="media/image351.wmf"/><Relationship Id="rId1085" Type="http://schemas.openxmlformats.org/officeDocument/2006/relationships/image" Target="media/image608.wmf"/><Relationship Id="rId1292" Type="http://schemas.openxmlformats.org/officeDocument/2006/relationships/oleObject" Target="embeddings/oleObject569.bin"/><Relationship Id="rId2136" Type="http://schemas.openxmlformats.org/officeDocument/2006/relationships/image" Target="media/image1134.wmf"/><Relationship Id="rId2343" Type="http://schemas.openxmlformats.org/officeDocument/2006/relationships/image" Target="media/image1238.wmf"/><Relationship Id="rId2550" Type="http://schemas.openxmlformats.org/officeDocument/2006/relationships/oleObject" Target="embeddings/oleObject1198.bin"/><Relationship Id="rId2788" Type="http://schemas.openxmlformats.org/officeDocument/2006/relationships/oleObject" Target="embeddings/oleObject1314.bin"/><Relationship Id="rId2995" Type="http://schemas.openxmlformats.org/officeDocument/2006/relationships/oleObject" Target="embeddings/oleObject1417.bin"/><Relationship Id="rId108" Type="http://schemas.openxmlformats.org/officeDocument/2006/relationships/image" Target="media/image58.wmf"/><Relationship Id="rId315" Type="http://schemas.openxmlformats.org/officeDocument/2006/relationships/oleObject" Target="embeddings/oleObject135.bin"/><Relationship Id="rId522" Type="http://schemas.openxmlformats.org/officeDocument/2006/relationships/image" Target="media/image261.wmf"/><Relationship Id="rId967" Type="http://schemas.openxmlformats.org/officeDocument/2006/relationships/oleObject" Target="embeddings/oleObject407.bin"/><Relationship Id="rId1152" Type="http://schemas.openxmlformats.org/officeDocument/2006/relationships/oleObject" Target="embeddings/oleObject501.bin"/><Relationship Id="rId1597" Type="http://schemas.openxmlformats.org/officeDocument/2006/relationships/image" Target="media/image862.wmf"/><Relationship Id="rId2203" Type="http://schemas.openxmlformats.org/officeDocument/2006/relationships/oleObject" Target="embeddings/oleObject1025.bin"/><Relationship Id="rId2410" Type="http://schemas.openxmlformats.org/officeDocument/2006/relationships/oleObject" Target="embeddings/oleObject1128.bin"/><Relationship Id="rId2648" Type="http://schemas.openxmlformats.org/officeDocument/2006/relationships/oleObject" Target="embeddings/oleObject1246.bin"/><Relationship Id="rId2855" Type="http://schemas.openxmlformats.org/officeDocument/2006/relationships/image" Target="media/image1497.wmf"/><Relationship Id="rId96" Type="http://schemas.openxmlformats.org/officeDocument/2006/relationships/oleObject" Target="embeddings/oleObject33.bin"/><Relationship Id="rId827" Type="http://schemas.openxmlformats.org/officeDocument/2006/relationships/oleObject" Target="embeddings/oleObject338.bin"/><Relationship Id="rId1012" Type="http://schemas.openxmlformats.org/officeDocument/2006/relationships/oleObject" Target="embeddings/oleObject430.bin"/><Relationship Id="rId1457" Type="http://schemas.openxmlformats.org/officeDocument/2006/relationships/image" Target="media/image793.wmf"/><Relationship Id="rId1664" Type="http://schemas.openxmlformats.org/officeDocument/2006/relationships/oleObject" Target="embeddings/oleObject759.bin"/><Relationship Id="rId1871" Type="http://schemas.openxmlformats.org/officeDocument/2006/relationships/oleObject" Target="embeddings/oleObject863.bin"/><Relationship Id="rId2508" Type="http://schemas.openxmlformats.org/officeDocument/2006/relationships/image" Target="media/image1320.wmf"/><Relationship Id="rId2715" Type="http://schemas.openxmlformats.org/officeDocument/2006/relationships/oleObject" Target="embeddings/oleObject1278.bin"/><Relationship Id="rId2922" Type="http://schemas.openxmlformats.org/officeDocument/2006/relationships/image" Target="media/image1531.wmf"/><Relationship Id="rId1317" Type="http://schemas.openxmlformats.org/officeDocument/2006/relationships/oleObject" Target="embeddings/oleObject583.bin"/><Relationship Id="rId1524" Type="http://schemas.openxmlformats.org/officeDocument/2006/relationships/image" Target="media/image827.wmf"/><Relationship Id="rId1731" Type="http://schemas.openxmlformats.org/officeDocument/2006/relationships/image" Target="media/image927.wmf"/><Relationship Id="rId1969" Type="http://schemas.openxmlformats.org/officeDocument/2006/relationships/image" Target="media/image1048.wmf"/><Relationship Id="rId3184" Type="http://schemas.openxmlformats.org/officeDocument/2006/relationships/oleObject" Target="embeddings/oleObject1504.bin"/><Relationship Id="rId23" Type="http://schemas.openxmlformats.org/officeDocument/2006/relationships/oleObject" Target="embeddings/oleObject8.bin"/><Relationship Id="rId1829" Type="http://schemas.openxmlformats.org/officeDocument/2006/relationships/image" Target="media/image976.wmf"/><Relationship Id="rId2298" Type="http://schemas.openxmlformats.org/officeDocument/2006/relationships/image" Target="media/image1215.wmf"/><Relationship Id="rId3044" Type="http://schemas.openxmlformats.org/officeDocument/2006/relationships/oleObject" Target="embeddings/oleObject1434.bin"/><Relationship Id="rId3251" Type="http://schemas.openxmlformats.org/officeDocument/2006/relationships/image" Target="media/image1703.wmf"/><Relationship Id="rId3349" Type="http://schemas.openxmlformats.org/officeDocument/2006/relationships/oleObject" Target="embeddings/oleObject1586.bin"/><Relationship Id="rId172" Type="http://schemas.openxmlformats.org/officeDocument/2006/relationships/image" Target="media/image90.wmf"/><Relationship Id="rId477" Type="http://schemas.openxmlformats.org/officeDocument/2006/relationships/image" Target="media/image237.wmf"/><Relationship Id="rId684" Type="http://schemas.openxmlformats.org/officeDocument/2006/relationships/image" Target="media/image373.wmf"/><Relationship Id="rId2060" Type="http://schemas.openxmlformats.org/officeDocument/2006/relationships/image" Target="media/image1096.wmf"/><Relationship Id="rId2158" Type="http://schemas.openxmlformats.org/officeDocument/2006/relationships/image" Target="media/image1145.wmf"/><Relationship Id="rId2365" Type="http://schemas.openxmlformats.org/officeDocument/2006/relationships/image" Target="media/image1249.wmf"/><Relationship Id="rId3111" Type="http://schemas.openxmlformats.org/officeDocument/2006/relationships/image" Target="media/image1633.wmf"/><Relationship Id="rId3209" Type="http://schemas.openxmlformats.org/officeDocument/2006/relationships/image" Target="media/image1682.wmf"/><Relationship Id="rId337" Type="http://schemas.openxmlformats.org/officeDocument/2006/relationships/image" Target="media/image190.png"/><Relationship Id="rId891" Type="http://schemas.openxmlformats.org/officeDocument/2006/relationships/oleObject" Target="embeddings/oleObject369.bin"/><Relationship Id="rId989" Type="http://schemas.openxmlformats.org/officeDocument/2006/relationships/oleObject" Target="embeddings/oleObject418.bin"/><Relationship Id="rId2018" Type="http://schemas.openxmlformats.org/officeDocument/2006/relationships/oleObject" Target="embeddings/oleObject935.bin"/><Relationship Id="rId2572" Type="http://schemas.openxmlformats.org/officeDocument/2006/relationships/oleObject" Target="embeddings/oleObject1209.bin"/><Relationship Id="rId2877" Type="http://schemas.openxmlformats.org/officeDocument/2006/relationships/oleObject" Target="embeddings/oleObject1358.bin"/><Relationship Id="rId544" Type="http://schemas.openxmlformats.org/officeDocument/2006/relationships/oleObject" Target="embeddings/oleObject259.bin"/><Relationship Id="rId751" Type="http://schemas.openxmlformats.org/officeDocument/2006/relationships/image" Target="media/image434.wmf"/><Relationship Id="rId849" Type="http://schemas.openxmlformats.org/officeDocument/2006/relationships/image" Target="media/image490.wmf"/><Relationship Id="rId1174" Type="http://schemas.openxmlformats.org/officeDocument/2006/relationships/image" Target="media/image651.wmf"/><Relationship Id="rId1381" Type="http://schemas.openxmlformats.org/officeDocument/2006/relationships/image" Target="media/image756.wmf"/><Relationship Id="rId1479" Type="http://schemas.openxmlformats.org/officeDocument/2006/relationships/image" Target="media/image804.wmf"/><Relationship Id="rId1686" Type="http://schemas.openxmlformats.org/officeDocument/2006/relationships/oleObject" Target="embeddings/oleObject771.bin"/><Relationship Id="rId2225" Type="http://schemas.openxmlformats.org/officeDocument/2006/relationships/oleObject" Target="embeddings/oleObject1036.bin"/><Relationship Id="rId2432" Type="http://schemas.openxmlformats.org/officeDocument/2006/relationships/image" Target="media/image1282.wmf"/><Relationship Id="rId404" Type="http://schemas.openxmlformats.org/officeDocument/2006/relationships/oleObject" Target="embeddings/oleObject184.bin"/><Relationship Id="rId611" Type="http://schemas.openxmlformats.org/officeDocument/2006/relationships/oleObject" Target="embeddings/oleObject290.bin"/><Relationship Id="rId1034" Type="http://schemas.openxmlformats.org/officeDocument/2006/relationships/oleObject" Target="embeddings/oleObject441.bin"/><Relationship Id="rId1241" Type="http://schemas.openxmlformats.org/officeDocument/2006/relationships/image" Target="media/image686.wmf"/><Relationship Id="rId1339" Type="http://schemas.openxmlformats.org/officeDocument/2006/relationships/image" Target="media/image735.wmf"/><Relationship Id="rId1893" Type="http://schemas.openxmlformats.org/officeDocument/2006/relationships/oleObject" Target="embeddings/oleObject874.bin"/><Relationship Id="rId2737" Type="http://schemas.openxmlformats.org/officeDocument/2006/relationships/oleObject" Target="embeddings/oleObject1289.bin"/><Relationship Id="rId2944" Type="http://schemas.openxmlformats.org/officeDocument/2006/relationships/image" Target="media/image1542.wmf"/><Relationship Id="rId709" Type="http://schemas.openxmlformats.org/officeDocument/2006/relationships/image" Target="media/image398.png"/><Relationship Id="rId916" Type="http://schemas.openxmlformats.org/officeDocument/2006/relationships/image" Target="media/image524.wmf"/><Relationship Id="rId1101" Type="http://schemas.openxmlformats.org/officeDocument/2006/relationships/image" Target="media/image616.wmf"/><Relationship Id="rId1546" Type="http://schemas.openxmlformats.org/officeDocument/2006/relationships/image" Target="media/image838.wmf"/><Relationship Id="rId1753" Type="http://schemas.openxmlformats.org/officeDocument/2006/relationships/image" Target="media/image938.wmf"/><Relationship Id="rId1960" Type="http://schemas.openxmlformats.org/officeDocument/2006/relationships/oleObject" Target="embeddings/oleObject906.bin"/><Relationship Id="rId2804" Type="http://schemas.openxmlformats.org/officeDocument/2006/relationships/oleObject" Target="embeddings/oleObject1322.bin"/><Relationship Id="rId45" Type="http://schemas.openxmlformats.org/officeDocument/2006/relationships/image" Target="media/image19.wmf"/><Relationship Id="rId1406" Type="http://schemas.openxmlformats.org/officeDocument/2006/relationships/oleObject" Target="embeddings/oleObject627.bin"/><Relationship Id="rId1613" Type="http://schemas.openxmlformats.org/officeDocument/2006/relationships/image" Target="media/image869.wmf"/><Relationship Id="rId1820" Type="http://schemas.openxmlformats.org/officeDocument/2006/relationships/oleObject" Target="embeddings/oleObject838.bin"/><Relationship Id="rId3066" Type="http://schemas.openxmlformats.org/officeDocument/2006/relationships/oleObject" Target="embeddings/oleObject1445.bin"/><Relationship Id="rId3273" Type="http://schemas.openxmlformats.org/officeDocument/2006/relationships/image" Target="media/image1714.wmf"/><Relationship Id="rId194" Type="http://schemas.openxmlformats.org/officeDocument/2006/relationships/oleObject" Target="embeddings/oleObject80.bin"/><Relationship Id="rId1918" Type="http://schemas.openxmlformats.org/officeDocument/2006/relationships/oleObject" Target="embeddings/oleObject885.bin"/><Relationship Id="rId2082" Type="http://schemas.openxmlformats.org/officeDocument/2006/relationships/oleObject" Target="embeddings/oleObject965.bin"/><Relationship Id="rId3133" Type="http://schemas.openxmlformats.org/officeDocument/2006/relationships/image" Target="media/image1644.wmf"/><Relationship Id="rId261" Type="http://schemas.openxmlformats.org/officeDocument/2006/relationships/image" Target="media/image140.png"/><Relationship Id="rId499" Type="http://schemas.openxmlformats.org/officeDocument/2006/relationships/oleObject" Target="embeddings/oleObject241.bin"/><Relationship Id="rId2387" Type="http://schemas.openxmlformats.org/officeDocument/2006/relationships/image" Target="media/image1260.wmf"/><Relationship Id="rId2594" Type="http://schemas.openxmlformats.org/officeDocument/2006/relationships/oleObject" Target="embeddings/oleObject1220.bin"/><Relationship Id="rId3340" Type="http://schemas.openxmlformats.org/officeDocument/2006/relationships/image" Target="media/image1748.wmf"/><Relationship Id="rId359" Type="http://schemas.openxmlformats.org/officeDocument/2006/relationships/oleObject" Target="embeddings/oleObject149.bin"/><Relationship Id="rId566" Type="http://schemas.openxmlformats.org/officeDocument/2006/relationships/oleObject" Target="embeddings/oleObject269.bin"/><Relationship Id="rId773" Type="http://schemas.openxmlformats.org/officeDocument/2006/relationships/image" Target="media/image447.jpeg"/><Relationship Id="rId1196" Type="http://schemas.openxmlformats.org/officeDocument/2006/relationships/image" Target="media/image662.wmf"/><Relationship Id="rId2247" Type="http://schemas.openxmlformats.org/officeDocument/2006/relationships/oleObject" Target="embeddings/oleObject1047.bin"/><Relationship Id="rId2454" Type="http://schemas.openxmlformats.org/officeDocument/2006/relationships/image" Target="media/image1293.wmf"/><Relationship Id="rId2899" Type="http://schemas.openxmlformats.org/officeDocument/2006/relationships/oleObject" Target="embeddings/oleObject1369.bin"/><Relationship Id="rId3200" Type="http://schemas.openxmlformats.org/officeDocument/2006/relationships/oleObject" Target="embeddings/oleObject1512.bin"/><Relationship Id="rId121" Type="http://schemas.openxmlformats.org/officeDocument/2006/relationships/image" Target="media/image65.wmf"/><Relationship Id="rId219" Type="http://schemas.openxmlformats.org/officeDocument/2006/relationships/oleObject" Target="embeddings/oleObject93.bin"/><Relationship Id="rId426" Type="http://schemas.openxmlformats.org/officeDocument/2006/relationships/oleObject" Target="embeddings/oleObject200.bin"/><Relationship Id="rId633" Type="http://schemas.openxmlformats.org/officeDocument/2006/relationships/image" Target="media/image323.wmf"/><Relationship Id="rId980" Type="http://schemas.openxmlformats.org/officeDocument/2006/relationships/image" Target="media/image556.wmf"/><Relationship Id="rId1056" Type="http://schemas.openxmlformats.org/officeDocument/2006/relationships/oleObject" Target="embeddings/oleObject452.bin"/><Relationship Id="rId1263" Type="http://schemas.openxmlformats.org/officeDocument/2006/relationships/oleObject" Target="embeddings/oleObject555.bin"/><Relationship Id="rId2107" Type="http://schemas.openxmlformats.org/officeDocument/2006/relationships/oleObject" Target="embeddings/oleObject977.bin"/><Relationship Id="rId2314" Type="http://schemas.openxmlformats.org/officeDocument/2006/relationships/image" Target="media/image1223.wmf"/><Relationship Id="rId2661" Type="http://schemas.openxmlformats.org/officeDocument/2006/relationships/image" Target="media/image1398.wmf"/><Relationship Id="rId2759" Type="http://schemas.openxmlformats.org/officeDocument/2006/relationships/image" Target="media/image1449.wmf"/><Relationship Id="rId2966" Type="http://schemas.openxmlformats.org/officeDocument/2006/relationships/image" Target="media/image1553.wmf"/><Relationship Id="rId840" Type="http://schemas.openxmlformats.org/officeDocument/2006/relationships/image" Target="media/image485.wmf"/><Relationship Id="rId938" Type="http://schemas.openxmlformats.org/officeDocument/2006/relationships/image" Target="media/image535.wmf"/><Relationship Id="rId1470" Type="http://schemas.openxmlformats.org/officeDocument/2006/relationships/oleObject" Target="embeddings/oleObject660.bin"/><Relationship Id="rId1568" Type="http://schemas.openxmlformats.org/officeDocument/2006/relationships/image" Target="media/image849.wmf"/><Relationship Id="rId1775" Type="http://schemas.openxmlformats.org/officeDocument/2006/relationships/image" Target="media/image949.wmf"/><Relationship Id="rId2521" Type="http://schemas.openxmlformats.org/officeDocument/2006/relationships/oleObject" Target="embeddings/oleObject1184.bin"/><Relationship Id="rId2619" Type="http://schemas.openxmlformats.org/officeDocument/2006/relationships/image" Target="media/image1376.wmf"/><Relationship Id="rId2826" Type="http://schemas.openxmlformats.org/officeDocument/2006/relationships/image" Target="media/image1482.wmf"/><Relationship Id="rId67" Type="http://schemas.microsoft.com/office/2007/relationships/hdphoto" Target="media/hdphoto2.wdp"/><Relationship Id="rId700" Type="http://schemas.openxmlformats.org/officeDocument/2006/relationships/image" Target="media/image389.png"/><Relationship Id="rId1123" Type="http://schemas.openxmlformats.org/officeDocument/2006/relationships/image" Target="media/image627.wmf"/><Relationship Id="rId1330" Type="http://schemas.openxmlformats.org/officeDocument/2006/relationships/image" Target="media/image730.wmf"/><Relationship Id="rId1428" Type="http://schemas.openxmlformats.org/officeDocument/2006/relationships/image" Target="media/image779.wmf"/><Relationship Id="rId1635" Type="http://schemas.openxmlformats.org/officeDocument/2006/relationships/image" Target="media/image879.png"/><Relationship Id="rId1982" Type="http://schemas.openxmlformats.org/officeDocument/2006/relationships/oleObject" Target="embeddings/oleObject917.bin"/><Relationship Id="rId3088" Type="http://schemas.openxmlformats.org/officeDocument/2006/relationships/oleObject" Target="embeddings/oleObject1456.bin"/><Relationship Id="rId1842" Type="http://schemas.openxmlformats.org/officeDocument/2006/relationships/image" Target="media/image983.wmf"/><Relationship Id="rId3295" Type="http://schemas.openxmlformats.org/officeDocument/2006/relationships/oleObject" Target="embeddings/oleObject1559.bin"/><Relationship Id="rId1702" Type="http://schemas.openxmlformats.org/officeDocument/2006/relationships/oleObject" Target="embeddings/oleObject779.bin"/><Relationship Id="rId3155" Type="http://schemas.openxmlformats.org/officeDocument/2006/relationships/image" Target="media/image1655.wmf"/><Relationship Id="rId3362" Type="http://schemas.openxmlformats.org/officeDocument/2006/relationships/image" Target="media/image1759.wmf"/><Relationship Id="rId283" Type="http://schemas.openxmlformats.org/officeDocument/2006/relationships/image" Target="media/image153.wmf"/><Relationship Id="rId490" Type="http://schemas.openxmlformats.org/officeDocument/2006/relationships/image" Target="media/image243.wmf"/><Relationship Id="rId2171" Type="http://schemas.openxmlformats.org/officeDocument/2006/relationships/oleObject" Target="embeddings/oleObject1009.bin"/><Relationship Id="rId3015" Type="http://schemas.openxmlformats.org/officeDocument/2006/relationships/image" Target="media/image1579.JPG"/><Relationship Id="rId3222" Type="http://schemas.openxmlformats.org/officeDocument/2006/relationships/oleObject" Target="embeddings/oleObject1523.bin"/><Relationship Id="rId143" Type="http://schemas.openxmlformats.org/officeDocument/2006/relationships/image" Target="media/image77.wmf"/><Relationship Id="rId350" Type="http://schemas.openxmlformats.org/officeDocument/2006/relationships/oleObject" Target="embeddings/oleObject141.bin"/><Relationship Id="rId588" Type="http://schemas.openxmlformats.org/officeDocument/2006/relationships/oleObject" Target="embeddings/oleObject280.bin"/><Relationship Id="rId795" Type="http://schemas.openxmlformats.org/officeDocument/2006/relationships/image" Target="media/image461.wmf"/><Relationship Id="rId2031" Type="http://schemas.openxmlformats.org/officeDocument/2006/relationships/image" Target="media/image1079.wmf"/><Relationship Id="rId2269" Type="http://schemas.openxmlformats.org/officeDocument/2006/relationships/oleObject" Target="embeddings/oleObject1058.bin"/><Relationship Id="rId2476" Type="http://schemas.openxmlformats.org/officeDocument/2006/relationships/image" Target="media/image1304.wmf"/><Relationship Id="rId2683" Type="http://schemas.openxmlformats.org/officeDocument/2006/relationships/image" Target="media/image1410.wmf"/><Relationship Id="rId2890" Type="http://schemas.openxmlformats.org/officeDocument/2006/relationships/image" Target="media/image1515.wmf"/><Relationship Id="rId9" Type="http://schemas.openxmlformats.org/officeDocument/2006/relationships/oleObject" Target="embeddings/oleObject1.bin"/><Relationship Id="rId210" Type="http://schemas.openxmlformats.org/officeDocument/2006/relationships/oleObject" Target="embeddings/oleObject88.bin"/><Relationship Id="rId448" Type="http://schemas.openxmlformats.org/officeDocument/2006/relationships/image" Target="media/image224.wmf"/><Relationship Id="rId655" Type="http://schemas.openxmlformats.org/officeDocument/2006/relationships/image" Target="media/image344.wmf"/><Relationship Id="rId862" Type="http://schemas.openxmlformats.org/officeDocument/2006/relationships/oleObject" Target="embeddings/oleObject355.bin"/><Relationship Id="rId1078" Type="http://schemas.openxmlformats.org/officeDocument/2006/relationships/oleObject" Target="embeddings/oleObject463.bin"/><Relationship Id="rId1285" Type="http://schemas.openxmlformats.org/officeDocument/2006/relationships/image" Target="media/image709.wmf"/><Relationship Id="rId1492" Type="http://schemas.openxmlformats.org/officeDocument/2006/relationships/image" Target="media/image811.wmf"/><Relationship Id="rId2129" Type="http://schemas.openxmlformats.org/officeDocument/2006/relationships/oleObject" Target="embeddings/oleObject988.bin"/><Relationship Id="rId2336" Type="http://schemas.openxmlformats.org/officeDocument/2006/relationships/oleObject" Target="embeddings/oleObject1091.bin"/><Relationship Id="rId2543" Type="http://schemas.openxmlformats.org/officeDocument/2006/relationships/image" Target="media/image1338.wmf"/><Relationship Id="rId2750" Type="http://schemas.openxmlformats.org/officeDocument/2006/relationships/image" Target="media/image1444.wmf"/><Relationship Id="rId2988" Type="http://schemas.openxmlformats.org/officeDocument/2006/relationships/image" Target="media/image1564.wmf"/><Relationship Id="rId308" Type="http://schemas.openxmlformats.org/officeDocument/2006/relationships/image" Target="media/image166.wmf"/><Relationship Id="rId515" Type="http://schemas.openxmlformats.org/officeDocument/2006/relationships/image" Target="media/image257.wmf"/><Relationship Id="rId722" Type="http://schemas.openxmlformats.org/officeDocument/2006/relationships/image" Target="media/image411.png"/><Relationship Id="rId1145" Type="http://schemas.openxmlformats.org/officeDocument/2006/relationships/oleObject" Target="embeddings/oleObject497.bin"/><Relationship Id="rId1352" Type="http://schemas.openxmlformats.org/officeDocument/2006/relationships/oleObject" Target="embeddings/oleObject600.bin"/><Relationship Id="rId1797" Type="http://schemas.openxmlformats.org/officeDocument/2006/relationships/image" Target="media/image960.wmf"/><Relationship Id="rId2403" Type="http://schemas.openxmlformats.org/officeDocument/2006/relationships/image" Target="media/image1268.wmf"/><Relationship Id="rId2848" Type="http://schemas.openxmlformats.org/officeDocument/2006/relationships/oleObject" Target="embeddings/oleObject1344.bin"/><Relationship Id="rId89" Type="http://schemas.openxmlformats.org/officeDocument/2006/relationships/image" Target="media/image49.wmf"/><Relationship Id="rId1005" Type="http://schemas.openxmlformats.org/officeDocument/2006/relationships/oleObject" Target="embeddings/oleObject426.bin"/><Relationship Id="rId1212" Type="http://schemas.openxmlformats.org/officeDocument/2006/relationships/image" Target="media/image670.wmf"/><Relationship Id="rId1657" Type="http://schemas.openxmlformats.org/officeDocument/2006/relationships/oleObject" Target="embeddings/oleObject756.bin"/><Relationship Id="rId1864" Type="http://schemas.openxmlformats.org/officeDocument/2006/relationships/image" Target="media/image994.wmf"/><Relationship Id="rId2610" Type="http://schemas.openxmlformats.org/officeDocument/2006/relationships/oleObject" Target="embeddings/oleObject1228.bin"/><Relationship Id="rId2708" Type="http://schemas.openxmlformats.org/officeDocument/2006/relationships/image" Target="media/image1423.wmf"/><Relationship Id="rId2915" Type="http://schemas.openxmlformats.org/officeDocument/2006/relationships/oleObject" Target="embeddings/oleObject1377.bin"/><Relationship Id="rId1517" Type="http://schemas.openxmlformats.org/officeDocument/2006/relationships/oleObject" Target="embeddings/oleObject683.bin"/><Relationship Id="rId1724" Type="http://schemas.openxmlformats.org/officeDocument/2006/relationships/oleObject" Target="embeddings/oleObject790.bin"/><Relationship Id="rId3177" Type="http://schemas.openxmlformats.org/officeDocument/2006/relationships/image" Target="media/image1666.wmf"/><Relationship Id="rId16" Type="http://schemas.openxmlformats.org/officeDocument/2006/relationships/image" Target="media/image5.wmf"/><Relationship Id="rId1931" Type="http://schemas.openxmlformats.org/officeDocument/2006/relationships/image" Target="media/image1029.wmf"/><Relationship Id="rId3037" Type="http://schemas.openxmlformats.org/officeDocument/2006/relationships/image" Target="media/image1596.wmf"/><Relationship Id="rId2193" Type="http://schemas.openxmlformats.org/officeDocument/2006/relationships/oleObject" Target="embeddings/oleObject1020.bin"/><Relationship Id="rId2498" Type="http://schemas.openxmlformats.org/officeDocument/2006/relationships/image" Target="media/image1315.wmf"/><Relationship Id="rId3244" Type="http://schemas.openxmlformats.org/officeDocument/2006/relationships/oleObject" Target="embeddings/oleObject1534.bin"/><Relationship Id="rId165" Type="http://schemas.openxmlformats.org/officeDocument/2006/relationships/oleObject" Target="embeddings/oleObject68.bin"/><Relationship Id="rId372" Type="http://schemas.openxmlformats.org/officeDocument/2006/relationships/oleObject" Target="embeddings/oleObject161.bin"/><Relationship Id="rId677" Type="http://schemas.openxmlformats.org/officeDocument/2006/relationships/image" Target="media/image366.wmf"/><Relationship Id="rId2053" Type="http://schemas.openxmlformats.org/officeDocument/2006/relationships/oleObject" Target="embeddings/oleObject950.bin"/><Relationship Id="rId2260" Type="http://schemas.openxmlformats.org/officeDocument/2006/relationships/image" Target="media/image1196.wmf"/><Relationship Id="rId2358" Type="http://schemas.openxmlformats.org/officeDocument/2006/relationships/oleObject" Target="embeddings/oleObject1102.bin"/><Relationship Id="rId3104" Type="http://schemas.openxmlformats.org/officeDocument/2006/relationships/oleObject" Target="embeddings/oleObject1464.bin"/><Relationship Id="rId3311" Type="http://schemas.openxmlformats.org/officeDocument/2006/relationships/oleObject" Target="embeddings/oleObject1567.bin"/><Relationship Id="rId232" Type="http://schemas.openxmlformats.org/officeDocument/2006/relationships/oleObject" Target="embeddings/oleObject101.bin"/><Relationship Id="rId884" Type="http://schemas.openxmlformats.org/officeDocument/2006/relationships/image" Target="media/image508.wmf"/><Relationship Id="rId2120" Type="http://schemas.openxmlformats.org/officeDocument/2006/relationships/image" Target="media/image1126.wmf"/><Relationship Id="rId2565" Type="http://schemas.openxmlformats.org/officeDocument/2006/relationships/image" Target="media/image1349.wmf"/><Relationship Id="rId2772" Type="http://schemas.openxmlformats.org/officeDocument/2006/relationships/oleObject" Target="embeddings/oleObject1306.bin"/><Relationship Id="rId537" Type="http://schemas.openxmlformats.org/officeDocument/2006/relationships/oleObject" Target="embeddings/oleObject256.bin"/><Relationship Id="rId744" Type="http://schemas.openxmlformats.org/officeDocument/2006/relationships/oleObject" Target="embeddings/oleObject303.bin"/><Relationship Id="rId951" Type="http://schemas.openxmlformats.org/officeDocument/2006/relationships/oleObject" Target="embeddings/oleObject399.bin"/><Relationship Id="rId1167" Type="http://schemas.openxmlformats.org/officeDocument/2006/relationships/oleObject" Target="embeddings/oleObject509.bin"/><Relationship Id="rId1374" Type="http://schemas.openxmlformats.org/officeDocument/2006/relationships/oleObject" Target="embeddings/oleObject611.bin"/><Relationship Id="rId1581" Type="http://schemas.openxmlformats.org/officeDocument/2006/relationships/image" Target="media/image854.wmf"/><Relationship Id="rId1679" Type="http://schemas.openxmlformats.org/officeDocument/2006/relationships/image" Target="media/image901.wmf"/><Relationship Id="rId2218" Type="http://schemas.openxmlformats.org/officeDocument/2006/relationships/image" Target="media/image1175.wmf"/><Relationship Id="rId2425" Type="http://schemas.openxmlformats.org/officeDocument/2006/relationships/oleObject" Target="embeddings/oleObject1136.bin"/><Relationship Id="rId2632" Type="http://schemas.openxmlformats.org/officeDocument/2006/relationships/image" Target="media/image1383.wmf"/><Relationship Id="rId80" Type="http://schemas.openxmlformats.org/officeDocument/2006/relationships/image" Target="media/image41.tmp"/><Relationship Id="rId604" Type="http://schemas.openxmlformats.org/officeDocument/2006/relationships/image" Target="media/image307.wmf"/><Relationship Id="rId811" Type="http://schemas.openxmlformats.org/officeDocument/2006/relationships/oleObject" Target="embeddings/oleObject330.bin"/><Relationship Id="rId1027" Type="http://schemas.openxmlformats.org/officeDocument/2006/relationships/image" Target="media/image579.wmf"/><Relationship Id="rId1234" Type="http://schemas.openxmlformats.org/officeDocument/2006/relationships/image" Target="media/image682.wmf"/><Relationship Id="rId1441" Type="http://schemas.openxmlformats.org/officeDocument/2006/relationships/oleObject" Target="embeddings/oleObject645.bin"/><Relationship Id="rId1886" Type="http://schemas.openxmlformats.org/officeDocument/2006/relationships/image" Target="media/image1005.wmf"/><Relationship Id="rId2937" Type="http://schemas.openxmlformats.org/officeDocument/2006/relationships/oleObject" Target="embeddings/oleObject1388.bin"/><Relationship Id="rId909" Type="http://schemas.openxmlformats.org/officeDocument/2006/relationships/oleObject" Target="embeddings/oleObject378.bin"/><Relationship Id="rId1301" Type="http://schemas.openxmlformats.org/officeDocument/2006/relationships/oleObject" Target="embeddings/oleObject574.bin"/><Relationship Id="rId1539" Type="http://schemas.openxmlformats.org/officeDocument/2006/relationships/oleObject" Target="embeddings/oleObject694.bin"/><Relationship Id="rId1746" Type="http://schemas.openxmlformats.org/officeDocument/2006/relationships/oleObject" Target="embeddings/oleObject801.bin"/><Relationship Id="rId1953" Type="http://schemas.openxmlformats.org/officeDocument/2006/relationships/image" Target="media/image1040.wmf"/><Relationship Id="rId3199" Type="http://schemas.openxmlformats.org/officeDocument/2006/relationships/image" Target="media/image1677.wmf"/><Relationship Id="rId38" Type="http://schemas.openxmlformats.org/officeDocument/2006/relationships/oleObject" Target="embeddings/oleObject16.bin"/><Relationship Id="rId1606" Type="http://schemas.openxmlformats.org/officeDocument/2006/relationships/image" Target="media/image865.wmf"/><Relationship Id="rId1813" Type="http://schemas.openxmlformats.org/officeDocument/2006/relationships/image" Target="media/image968.wmf"/><Relationship Id="rId3059" Type="http://schemas.openxmlformats.org/officeDocument/2006/relationships/image" Target="media/image1607.wmf"/><Relationship Id="rId3266" Type="http://schemas.openxmlformats.org/officeDocument/2006/relationships/oleObject" Target="embeddings/oleObject1545.bin"/><Relationship Id="rId187" Type="http://schemas.openxmlformats.org/officeDocument/2006/relationships/image" Target="media/image99.wmf"/><Relationship Id="rId394" Type="http://schemas.openxmlformats.org/officeDocument/2006/relationships/image" Target="media/image209.wmf"/><Relationship Id="rId2075" Type="http://schemas.openxmlformats.org/officeDocument/2006/relationships/oleObject" Target="embeddings/oleObject961.bin"/><Relationship Id="rId2282" Type="http://schemas.openxmlformats.org/officeDocument/2006/relationships/image" Target="media/image1207.wmf"/><Relationship Id="rId3126" Type="http://schemas.openxmlformats.org/officeDocument/2006/relationships/oleObject" Target="embeddings/oleObject1475.bin"/><Relationship Id="rId254" Type="http://schemas.openxmlformats.org/officeDocument/2006/relationships/image" Target="media/image133.png"/><Relationship Id="rId699" Type="http://schemas.openxmlformats.org/officeDocument/2006/relationships/image" Target="media/image388.png"/><Relationship Id="rId1091" Type="http://schemas.openxmlformats.org/officeDocument/2006/relationships/image" Target="media/image611.wmf"/><Relationship Id="rId2587" Type="http://schemas.openxmlformats.org/officeDocument/2006/relationships/image" Target="media/image1360.wmf"/><Relationship Id="rId2794" Type="http://schemas.openxmlformats.org/officeDocument/2006/relationships/oleObject" Target="embeddings/oleObject1317.bin"/><Relationship Id="rId3333" Type="http://schemas.openxmlformats.org/officeDocument/2006/relationships/oleObject" Target="embeddings/oleObject1578.bin"/><Relationship Id="rId114" Type="http://schemas.openxmlformats.org/officeDocument/2006/relationships/oleObject" Target="embeddings/oleObject43.bin"/><Relationship Id="rId461" Type="http://schemas.openxmlformats.org/officeDocument/2006/relationships/oleObject" Target="embeddings/oleObject221.bin"/><Relationship Id="rId559" Type="http://schemas.openxmlformats.org/officeDocument/2006/relationships/oleObject" Target="embeddings/oleObject266.bin"/><Relationship Id="rId766" Type="http://schemas.openxmlformats.org/officeDocument/2006/relationships/image" Target="media/image443.jpeg"/><Relationship Id="rId1189" Type="http://schemas.openxmlformats.org/officeDocument/2006/relationships/oleObject" Target="embeddings/oleObject520.bin"/><Relationship Id="rId1396" Type="http://schemas.openxmlformats.org/officeDocument/2006/relationships/oleObject" Target="embeddings/oleObject622.bin"/><Relationship Id="rId2142" Type="http://schemas.openxmlformats.org/officeDocument/2006/relationships/image" Target="media/image1137.wmf"/><Relationship Id="rId2447" Type="http://schemas.openxmlformats.org/officeDocument/2006/relationships/oleObject" Target="embeddings/oleObject1147.bin"/><Relationship Id="rId321" Type="http://schemas.openxmlformats.org/officeDocument/2006/relationships/image" Target="media/image174.png"/><Relationship Id="rId419" Type="http://schemas.openxmlformats.org/officeDocument/2006/relationships/oleObject" Target="embeddings/oleObject195.bin"/><Relationship Id="rId626" Type="http://schemas.openxmlformats.org/officeDocument/2006/relationships/image" Target="media/image319.wmf"/><Relationship Id="rId973" Type="http://schemas.openxmlformats.org/officeDocument/2006/relationships/oleObject" Target="embeddings/oleObject410.bin"/><Relationship Id="rId1049" Type="http://schemas.openxmlformats.org/officeDocument/2006/relationships/image" Target="media/image590.wmf"/><Relationship Id="rId1256" Type="http://schemas.openxmlformats.org/officeDocument/2006/relationships/image" Target="media/image694.wmf"/><Relationship Id="rId2002" Type="http://schemas.openxmlformats.org/officeDocument/2006/relationships/oleObject" Target="embeddings/oleObject927.bin"/><Relationship Id="rId2307" Type="http://schemas.openxmlformats.org/officeDocument/2006/relationships/oleObject" Target="embeddings/oleObject1077.bin"/><Relationship Id="rId2654" Type="http://schemas.openxmlformats.org/officeDocument/2006/relationships/oleObject" Target="embeddings/oleObject1249.bin"/><Relationship Id="rId2861" Type="http://schemas.openxmlformats.org/officeDocument/2006/relationships/image" Target="media/image1500.wmf"/><Relationship Id="rId2959" Type="http://schemas.openxmlformats.org/officeDocument/2006/relationships/oleObject" Target="embeddings/oleObject1399.bin"/><Relationship Id="rId833" Type="http://schemas.openxmlformats.org/officeDocument/2006/relationships/oleObject" Target="embeddings/oleObject341.bin"/><Relationship Id="rId1116" Type="http://schemas.openxmlformats.org/officeDocument/2006/relationships/oleObject" Target="embeddings/oleObject482.bin"/><Relationship Id="rId1463" Type="http://schemas.openxmlformats.org/officeDocument/2006/relationships/image" Target="media/image796.wmf"/><Relationship Id="rId1670" Type="http://schemas.openxmlformats.org/officeDocument/2006/relationships/image" Target="media/image896.png"/><Relationship Id="rId1768" Type="http://schemas.openxmlformats.org/officeDocument/2006/relationships/oleObject" Target="embeddings/oleObject812.bin"/><Relationship Id="rId2514" Type="http://schemas.openxmlformats.org/officeDocument/2006/relationships/image" Target="media/image1323.wmf"/><Relationship Id="rId2721" Type="http://schemas.openxmlformats.org/officeDocument/2006/relationships/oleObject" Target="embeddings/oleObject1281.bin"/><Relationship Id="rId2819" Type="http://schemas.openxmlformats.org/officeDocument/2006/relationships/image" Target="media/image1479.wmf"/><Relationship Id="rId900" Type="http://schemas.openxmlformats.org/officeDocument/2006/relationships/image" Target="media/image516.wmf"/><Relationship Id="rId1323" Type="http://schemas.openxmlformats.org/officeDocument/2006/relationships/oleObject" Target="embeddings/oleObject586.bin"/><Relationship Id="rId1530" Type="http://schemas.openxmlformats.org/officeDocument/2006/relationships/image" Target="media/image830.wmf"/><Relationship Id="rId1628" Type="http://schemas.openxmlformats.org/officeDocument/2006/relationships/image" Target="media/image876.wmf"/><Relationship Id="rId1975" Type="http://schemas.openxmlformats.org/officeDocument/2006/relationships/image" Target="media/image1051.wmf"/><Relationship Id="rId3190" Type="http://schemas.openxmlformats.org/officeDocument/2006/relationships/oleObject" Target="embeddings/oleObject1507.bin"/><Relationship Id="rId1835" Type="http://schemas.openxmlformats.org/officeDocument/2006/relationships/image" Target="media/image979.wmf"/><Relationship Id="rId3050" Type="http://schemas.openxmlformats.org/officeDocument/2006/relationships/oleObject" Target="embeddings/oleObject1437.bin"/><Relationship Id="rId3288" Type="http://schemas.openxmlformats.org/officeDocument/2006/relationships/image" Target="media/image1722.wmf"/><Relationship Id="rId1902" Type="http://schemas.openxmlformats.org/officeDocument/2006/relationships/image" Target="media/image1014.wmf"/><Relationship Id="rId2097" Type="http://schemas.openxmlformats.org/officeDocument/2006/relationships/oleObject" Target="embeddings/oleObject972.bin"/><Relationship Id="rId3148" Type="http://schemas.openxmlformats.org/officeDocument/2006/relationships/oleObject" Target="embeddings/oleObject1486.bin"/><Relationship Id="rId3355" Type="http://schemas.openxmlformats.org/officeDocument/2006/relationships/oleObject" Target="embeddings/oleObject1589.bin"/><Relationship Id="rId276" Type="http://schemas.openxmlformats.org/officeDocument/2006/relationships/image" Target="media/image149.wmf"/><Relationship Id="rId483" Type="http://schemas.openxmlformats.org/officeDocument/2006/relationships/oleObject" Target="embeddings/oleObject234.bin"/><Relationship Id="rId690" Type="http://schemas.openxmlformats.org/officeDocument/2006/relationships/image" Target="media/image379.wmf"/><Relationship Id="rId2164" Type="http://schemas.openxmlformats.org/officeDocument/2006/relationships/image" Target="media/image1148.wmf"/><Relationship Id="rId2371" Type="http://schemas.openxmlformats.org/officeDocument/2006/relationships/image" Target="media/image1252.wmf"/><Relationship Id="rId3008" Type="http://schemas.openxmlformats.org/officeDocument/2006/relationships/image" Target="media/image1574.wmf"/><Relationship Id="rId3215" Type="http://schemas.openxmlformats.org/officeDocument/2006/relationships/image" Target="media/image1685.wmf"/><Relationship Id="rId136" Type="http://schemas.openxmlformats.org/officeDocument/2006/relationships/image" Target="media/image74.wmf"/><Relationship Id="rId343" Type="http://schemas.openxmlformats.org/officeDocument/2006/relationships/image" Target="media/image194.png"/><Relationship Id="rId550" Type="http://schemas.openxmlformats.org/officeDocument/2006/relationships/oleObject" Target="embeddings/oleObject262.bin"/><Relationship Id="rId788" Type="http://schemas.openxmlformats.org/officeDocument/2006/relationships/image" Target="media/image457.wmf"/><Relationship Id="rId995" Type="http://schemas.openxmlformats.org/officeDocument/2006/relationships/oleObject" Target="embeddings/oleObject421.bin"/><Relationship Id="rId1180" Type="http://schemas.openxmlformats.org/officeDocument/2006/relationships/image" Target="media/image654.wmf"/><Relationship Id="rId2024" Type="http://schemas.openxmlformats.org/officeDocument/2006/relationships/oleObject" Target="embeddings/oleObject938.bin"/><Relationship Id="rId2231" Type="http://schemas.openxmlformats.org/officeDocument/2006/relationships/oleObject" Target="embeddings/oleObject1039.bin"/><Relationship Id="rId2469" Type="http://schemas.openxmlformats.org/officeDocument/2006/relationships/oleObject" Target="embeddings/oleObject1158.bin"/><Relationship Id="rId2676" Type="http://schemas.openxmlformats.org/officeDocument/2006/relationships/image" Target="media/image1406.wmf"/><Relationship Id="rId2883" Type="http://schemas.openxmlformats.org/officeDocument/2006/relationships/oleObject" Target="embeddings/oleObject1361.bin"/><Relationship Id="rId203" Type="http://schemas.openxmlformats.org/officeDocument/2006/relationships/image" Target="media/image107.png"/><Relationship Id="rId648" Type="http://schemas.openxmlformats.org/officeDocument/2006/relationships/image" Target="media/image337.wmf"/><Relationship Id="rId855" Type="http://schemas.openxmlformats.org/officeDocument/2006/relationships/image" Target="media/image493.wmf"/><Relationship Id="rId1040" Type="http://schemas.openxmlformats.org/officeDocument/2006/relationships/oleObject" Target="embeddings/oleObject444.bin"/><Relationship Id="rId1278" Type="http://schemas.openxmlformats.org/officeDocument/2006/relationships/oleObject" Target="embeddings/oleObject562.bin"/><Relationship Id="rId1485" Type="http://schemas.openxmlformats.org/officeDocument/2006/relationships/oleObject" Target="embeddings/oleObject667.bin"/><Relationship Id="rId1692" Type="http://schemas.openxmlformats.org/officeDocument/2006/relationships/oleObject" Target="embeddings/oleObject774.bin"/><Relationship Id="rId2329" Type="http://schemas.openxmlformats.org/officeDocument/2006/relationships/image" Target="media/image1231.wmf"/><Relationship Id="rId2536" Type="http://schemas.openxmlformats.org/officeDocument/2006/relationships/image" Target="media/image1334.wmf"/><Relationship Id="rId2743" Type="http://schemas.openxmlformats.org/officeDocument/2006/relationships/oleObject" Target="embeddings/oleObject1292.bin"/><Relationship Id="rId410" Type="http://schemas.openxmlformats.org/officeDocument/2006/relationships/image" Target="media/image211.wmf"/><Relationship Id="rId508" Type="http://schemas.openxmlformats.org/officeDocument/2006/relationships/oleObject" Target="embeddings/oleObject245.bin"/><Relationship Id="rId715" Type="http://schemas.openxmlformats.org/officeDocument/2006/relationships/image" Target="media/image404.wmf"/><Relationship Id="rId922" Type="http://schemas.openxmlformats.org/officeDocument/2006/relationships/image" Target="media/image527.wmf"/><Relationship Id="rId1138" Type="http://schemas.openxmlformats.org/officeDocument/2006/relationships/oleObject" Target="embeddings/oleObject493.bin"/><Relationship Id="rId1345" Type="http://schemas.openxmlformats.org/officeDocument/2006/relationships/image" Target="media/image738.wmf"/><Relationship Id="rId1552" Type="http://schemas.openxmlformats.org/officeDocument/2006/relationships/image" Target="media/image841.wmf"/><Relationship Id="rId1997" Type="http://schemas.openxmlformats.org/officeDocument/2006/relationships/image" Target="media/image1062.wmf"/><Relationship Id="rId2603" Type="http://schemas.openxmlformats.org/officeDocument/2006/relationships/image" Target="media/image1368.wmf"/><Relationship Id="rId2950" Type="http://schemas.openxmlformats.org/officeDocument/2006/relationships/image" Target="media/image1545.wmf"/><Relationship Id="rId1205" Type="http://schemas.openxmlformats.org/officeDocument/2006/relationships/image" Target="media/image666.wmf"/><Relationship Id="rId1857" Type="http://schemas.openxmlformats.org/officeDocument/2006/relationships/oleObject" Target="embeddings/oleObject856.bin"/><Relationship Id="rId2810" Type="http://schemas.openxmlformats.org/officeDocument/2006/relationships/oleObject" Target="embeddings/oleObject1325.bin"/><Relationship Id="rId2908" Type="http://schemas.openxmlformats.org/officeDocument/2006/relationships/image" Target="media/image1524.wmf"/><Relationship Id="rId51" Type="http://schemas.openxmlformats.org/officeDocument/2006/relationships/image" Target="media/image22.wmf"/><Relationship Id="rId1412" Type="http://schemas.openxmlformats.org/officeDocument/2006/relationships/image" Target="media/image771.wmf"/><Relationship Id="rId1717" Type="http://schemas.openxmlformats.org/officeDocument/2006/relationships/image" Target="media/image920.wmf"/><Relationship Id="rId1924" Type="http://schemas.openxmlformats.org/officeDocument/2006/relationships/oleObject" Target="embeddings/oleObject888.bin"/><Relationship Id="rId3072" Type="http://schemas.openxmlformats.org/officeDocument/2006/relationships/oleObject" Target="embeddings/oleObject1448.bin"/><Relationship Id="rId298" Type="http://schemas.openxmlformats.org/officeDocument/2006/relationships/oleObject" Target="embeddings/oleObject126.bin"/><Relationship Id="rId158" Type="http://schemas.openxmlformats.org/officeDocument/2006/relationships/oleObject" Target="embeddings/oleObject63.bin"/><Relationship Id="rId2186" Type="http://schemas.openxmlformats.org/officeDocument/2006/relationships/image" Target="media/image1159.wmf"/><Relationship Id="rId2393" Type="http://schemas.openxmlformats.org/officeDocument/2006/relationships/image" Target="media/image1263.wmf"/><Relationship Id="rId2698" Type="http://schemas.openxmlformats.org/officeDocument/2006/relationships/image" Target="media/image1418.wmf"/><Relationship Id="rId3237" Type="http://schemas.openxmlformats.org/officeDocument/2006/relationships/image" Target="media/image1696.wmf"/><Relationship Id="rId365" Type="http://schemas.openxmlformats.org/officeDocument/2006/relationships/oleObject" Target="embeddings/oleObject154.bin"/><Relationship Id="rId572" Type="http://schemas.openxmlformats.org/officeDocument/2006/relationships/oleObject" Target="embeddings/oleObject272.bin"/><Relationship Id="rId2046" Type="http://schemas.openxmlformats.org/officeDocument/2006/relationships/oleObject" Target="embeddings/oleObject947.bin"/><Relationship Id="rId2253" Type="http://schemas.openxmlformats.org/officeDocument/2006/relationships/oleObject" Target="embeddings/oleObject1050.bin"/><Relationship Id="rId2460" Type="http://schemas.openxmlformats.org/officeDocument/2006/relationships/image" Target="media/image1296.wmf"/><Relationship Id="rId3304" Type="http://schemas.openxmlformats.org/officeDocument/2006/relationships/image" Target="media/image1730.wmf"/><Relationship Id="rId225" Type="http://schemas.openxmlformats.org/officeDocument/2006/relationships/oleObject" Target="embeddings/oleObject97.bin"/><Relationship Id="rId432" Type="http://schemas.openxmlformats.org/officeDocument/2006/relationships/oleObject" Target="embeddings/oleObject205.bin"/><Relationship Id="rId877" Type="http://schemas.openxmlformats.org/officeDocument/2006/relationships/oleObject" Target="embeddings/oleObject362.bin"/><Relationship Id="rId1062" Type="http://schemas.openxmlformats.org/officeDocument/2006/relationships/oleObject" Target="embeddings/oleObject455.bin"/><Relationship Id="rId2113" Type="http://schemas.openxmlformats.org/officeDocument/2006/relationships/oleObject" Target="embeddings/oleObject980.bin"/><Relationship Id="rId2320" Type="http://schemas.openxmlformats.org/officeDocument/2006/relationships/image" Target="media/image1226.wmf"/><Relationship Id="rId2558" Type="http://schemas.openxmlformats.org/officeDocument/2006/relationships/oleObject" Target="embeddings/oleObject1202.bin"/><Relationship Id="rId2765" Type="http://schemas.openxmlformats.org/officeDocument/2006/relationships/image" Target="media/image1452.wmf"/><Relationship Id="rId2972" Type="http://schemas.openxmlformats.org/officeDocument/2006/relationships/image" Target="media/image1556.wmf"/><Relationship Id="rId737" Type="http://schemas.openxmlformats.org/officeDocument/2006/relationships/image" Target="media/image426.jpeg"/><Relationship Id="rId944" Type="http://schemas.openxmlformats.org/officeDocument/2006/relationships/image" Target="media/image538.wmf"/><Relationship Id="rId1367" Type="http://schemas.openxmlformats.org/officeDocument/2006/relationships/image" Target="media/image749.wmf"/><Relationship Id="rId1574" Type="http://schemas.openxmlformats.org/officeDocument/2006/relationships/image" Target="media/image852.png"/><Relationship Id="rId1781" Type="http://schemas.openxmlformats.org/officeDocument/2006/relationships/image" Target="media/image952.wmf"/><Relationship Id="rId2418" Type="http://schemas.openxmlformats.org/officeDocument/2006/relationships/image" Target="media/image1275.wmf"/><Relationship Id="rId2625" Type="http://schemas.openxmlformats.org/officeDocument/2006/relationships/oleObject" Target="embeddings/oleObject1235.bin"/><Relationship Id="rId2832" Type="http://schemas.openxmlformats.org/officeDocument/2006/relationships/image" Target="media/image1485.wmf"/><Relationship Id="rId73" Type="http://schemas.openxmlformats.org/officeDocument/2006/relationships/image" Target="media/image36.tmp"/><Relationship Id="rId804" Type="http://schemas.openxmlformats.org/officeDocument/2006/relationships/oleObject" Target="embeddings/oleObject327.bin"/><Relationship Id="rId1227" Type="http://schemas.openxmlformats.org/officeDocument/2006/relationships/image" Target="media/image678.png"/><Relationship Id="rId1434" Type="http://schemas.openxmlformats.org/officeDocument/2006/relationships/image" Target="media/image782.wmf"/><Relationship Id="rId1641" Type="http://schemas.openxmlformats.org/officeDocument/2006/relationships/oleObject" Target="embeddings/oleObject748.bin"/><Relationship Id="rId1879" Type="http://schemas.openxmlformats.org/officeDocument/2006/relationships/oleObject" Target="embeddings/oleObject867.bin"/><Relationship Id="rId3094" Type="http://schemas.openxmlformats.org/officeDocument/2006/relationships/oleObject" Target="embeddings/oleObject1459.bin"/><Relationship Id="rId1501" Type="http://schemas.openxmlformats.org/officeDocument/2006/relationships/oleObject" Target="embeddings/oleObject675.bin"/><Relationship Id="rId1739" Type="http://schemas.openxmlformats.org/officeDocument/2006/relationships/image" Target="media/image931.wmf"/><Relationship Id="rId1946" Type="http://schemas.openxmlformats.org/officeDocument/2006/relationships/oleObject" Target="embeddings/oleObject899.bin"/><Relationship Id="rId1806" Type="http://schemas.openxmlformats.org/officeDocument/2006/relationships/oleObject" Target="embeddings/oleObject831.bin"/><Relationship Id="rId3161" Type="http://schemas.openxmlformats.org/officeDocument/2006/relationships/image" Target="media/image1658.wmf"/><Relationship Id="rId3259" Type="http://schemas.openxmlformats.org/officeDocument/2006/relationships/image" Target="media/image1707.wmf"/><Relationship Id="rId387" Type="http://schemas.openxmlformats.org/officeDocument/2006/relationships/image" Target="media/image206.wmf"/><Relationship Id="rId594" Type="http://schemas.openxmlformats.org/officeDocument/2006/relationships/image" Target="media/image301.wmf"/><Relationship Id="rId2068" Type="http://schemas.openxmlformats.org/officeDocument/2006/relationships/image" Target="media/image1100.wmf"/><Relationship Id="rId2275" Type="http://schemas.openxmlformats.org/officeDocument/2006/relationships/oleObject" Target="embeddings/oleObject1061.bin"/><Relationship Id="rId3021" Type="http://schemas.openxmlformats.org/officeDocument/2006/relationships/image" Target="media/image1585.JPG"/><Relationship Id="rId3119" Type="http://schemas.openxmlformats.org/officeDocument/2006/relationships/image" Target="media/image1637.wmf"/><Relationship Id="rId3326" Type="http://schemas.openxmlformats.org/officeDocument/2006/relationships/image" Target="media/image1741.wmf"/><Relationship Id="rId247" Type="http://schemas.openxmlformats.org/officeDocument/2006/relationships/image" Target="media/image128.wmf"/><Relationship Id="rId899" Type="http://schemas.openxmlformats.org/officeDocument/2006/relationships/oleObject" Target="embeddings/oleObject373.bin"/><Relationship Id="rId1084" Type="http://schemas.openxmlformats.org/officeDocument/2006/relationships/oleObject" Target="embeddings/oleObject466.bin"/><Relationship Id="rId2482" Type="http://schemas.openxmlformats.org/officeDocument/2006/relationships/image" Target="media/image1307.wmf"/><Relationship Id="rId2787" Type="http://schemas.openxmlformats.org/officeDocument/2006/relationships/image" Target="media/image1463.wmf"/><Relationship Id="rId107" Type="http://schemas.openxmlformats.org/officeDocument/2006/relationships/oleObject" Target="embeddings/oleObject39.bin"/><Relationship Id="rId454" Type="http://schemas.openxmlformats.org/officeDocument/2006/relationships/image" Target="media/image227.wmf"/><Relationship Id="rId661" Type="http://schemas.openxmlformats.org/officeDocument/2006/relationships/image" Target="media/image350.wmf"/><Relationship Id="rId759" Type="http://schemas.openxmlformats.org/officeDocument/2006/relationships/image" Target="media/image439.jpeg"/><Relationship Id="rId966" Type="http://schemas.openxmlformats.org/officeDocument/2006/relationships/image" Target="media/image549.wmf"/><Relationship Id="rId1291" Type="http://schemas.openxmlformats.org/officeDocument/2006/relationships/image" Target="media/image712.wmf"/><Relationship Id="rId1389" Type="http://schemas.openxmlformats.org/officeDocument/2006/relationships/image" Target="media/image760.wmf"/><Relationship Id="rId1596" Type="http://schemas.openxmlformats.org/officeDocument/2006/relationships/oleObject" Target="embeddings/oleObject724.bin"/><Relationship Id="rId2135" Type="http://schemas.openxmlformats.org/officeDocument/2006/relationships/oleObject" Target="embeddings/oleObject991.bin"/><Relationship Id="rId2342" Type="http://schemas.openxmlformats.org/officeDocument/2006/relationships/oleObject" Target="embeddings/oleObject1094.bin"/><Relationship Id="rId2647" Type="http://schemas.openxmlformats.org/officeDocument/2006/relationships/image" Target="media/image1391.wmf"/><Relationship Id="rId2994" Type="http://schemas.openxmlformats.org/officeDocument/2006/relationships/image" Target="media/image1567.wmf"/><Relationship Id="rId314" Type="http://schemas.openxmlformats.org/officeDocument/2006/relationships/image" Target="media/image169.wmf"/><Relationship Id="rId521" Type="http://schemas.openxmlformats.org/officeDocument/2006/relationships/oleObject" Target="embeddings/oleObject250.bin"/><Relationship Id="rId619" Type="http://schemas.openxmlformats.org/officeDocument/2006/relationships/image" Target="media/image315.wmf"/><Relationship Id="rId1151" Type="http://schemas.openxmlformats.org/officeDocument/2006/relationships/image" Target="media/image640.wmf"/><Relationship Id="rId1249" Type="http://schemas.openxmlformats.org/officeDocument/2006/relationships/image" Target="media/image690.png"/><Relationship Id="rId2202" Type="http://schemas.openxmlformats.org/officeDocument/2006/relationships/image" Target="media/image1167.wmf"/><Relationship Id="rId2854" Type="http://schemas.openxmlformats.org/officeDocument/2006/relationships/oleObject" Target="embeddings/oleObject1347.bin"/><Relationship Id="rId95" Type="http://schemas.openxmlformats.org/officeDocument/2006/relationships/image" Target="media/image52.wmf"/><Relationship Id="rId826" Type="http://schemas.openxmlformats.org/officeDocument/2006/relationships/image" Target="media/image478.wmf"/><Relationship Id="rId1011" Type="http://schemas.openxmlformats.org/officeDocument/2006/relationships/image" Target="media/image571.wmf"/><Relationship Id="rId1109" Type="http://schemas.openxmlformats.org/officeDocument/2006/relationships/image" Target="media/image620.wmf"/><Relationship Id="rId1456" Type="http://schemas.openxmlformats.org/officeDocument/2006/relationships/oleObject" Target="embeddings/oleObject653.bin"/><Relationship Id="rId1663" Type="http://schemas.openxmlformats.org/officeDocument/2006/relationships/image" Target="media/image894.wmf"/><Relationship Id="rId1870" Type="http://schemas.openxmlformats.org/officeDocument/2006/relationships/image" Target="media/image997.wmf"/><Relationship Id="rId1968" Type="http://schemas.openxmlformats.org/officeDocument/2006/relationships/oleObject" Target="embeddings/oleObject910.bin"/><Relationship Id="rId2507" Type="http://schemas.openxmlformats.org/officeDocument/2006/relationships/oleObject" Target="embeddings/oleObject1177.bin"/><Relationship Id="rId2714" Type="http://schemas.openxmlformats.org/officeDocument/2006/relationships/image" Target="media/image1426.wmf"/><Relationship Id="rId2921" Type="http://schemas.openxmlformats.org/officeDocument/2006/relationships/oleObject" Target="embeddings/oleObject1380.bin"/><Relationship Id="rId1316" Type="http://schemas.openxmlformats.org/officeDocument/2006/relationships/image" Target="media/image723.wmf"/><Relationship Id="rId1523" Type="http://schemas.openxmlformats.org/officeDocument/2006/relationships/oleObject" Target="embeddings/oleObject686.bin"/><Relationship Id="rId1730" Type="http://schemas.openxmlformats.org/officeDocument/2006/relationships/oleObject" Target="embeddings/oleObject793.bin"/><Relationship Id="rId3183" Type="http://schemas.openxmlformats.org/officeDocument/2006/relationships/image" Target="media/image1669.wmf"/><Relationship Id="rId22" Type="http://schemas.openxmlformats.org/officeDocument/2006/relationships/image" Target="media/image8.wmf"/><Relationship Id="rId1828" Type="http://schemas.openxmlformats.org/officeDocument/2006/relationships/oleObject" Target="embeddings/oleObject842.bin"/><Relationship Id="rId3043" Type="http://schemas.openxmlformats.org/officeDocument/2006/relationships/image" Target="media/image1599.wmf"/><Relationship Id="rId3250" Type="http://schemas.openxmlformats.org/officeDocument/2006/relationships/oleObject" Target="embeddings/oleObject1537.bin"/><Relationship Id="rId171" Type="http://schemas.openxmlformats.org/officeDocument/2006/relationships/image" Target="media/image89.jpeg"/><Relationship Id="rId2297" Type="http://schemas.openxmlformats.org/officeDocument/2006/relationships/oleObject" Target="embeddings/oleObject1072.bin"/><Relationship Id="rId3348" Type="http://schemas.openxmlformats.org/officeDocument/2006/relationships/image" Target="media/image1752.wmf"/><Relationship Id="rId269" Type="http://schemas.openxmlformats.org/officeDocument/2006/relationships/oleObject" Target="embeddings/oleObject113.bin"/><Relationship Id="rId476" Type="http://schemas.openxmlformats.org/officeDocument/2006/relationships/oleObject" Target="embeddings/oleObject230.bin"/><Relationship Id="rId683" Type="http://schemas.openxmlformats.org/officeDocument/2006/relationships/image" Target="media/image372.wmf"/><Relationship Id="rId890" Type="http://schemas.openxmlformats.org/officeDocument/2006/relationships/image" Target="media/image511.wmf"/><Relationship Id="rId2157" Type="http://schemas.openxmlformats.org/officeDocument/2006/relationships/oleObject" Target="embeddings/oleObject1002.bin"/><Relationship Id="rId2364" Type="http://schemas.openxmlformats.org/officeDocument/2006/relationships/oleObject" Target="embeddings/oleObject1105.bin"/><Relationship Id="rId2571" Type="http://schemas.openxmlformats.org/officeDocument/2006/relationships/image" Target="media/image1352.wmf"/><Relationship Id="rId3110" Type="http://schemas.openxmlformats.org/officeDocument/2006/relationships/oleObject" Target="embeddings/oleObject1467.bin"/><Relationship Id="rId3208" Type="http://schemas.openxmlformats.org/officeDocument/2006/relationships/oleObject" Target="embeddings/oleObject1516.bin"/><Relationship Id="rId129" Type="http://schemas.openxmlformats.org/officeDocument/2006/relationships/image" Target="media/image69.jpeg"/><Relationship Id="rId336" Type="http://schemas.openxmlformats.org/officeDocument/2006/relationships/image" Target="media/image189.png"/><Relationship Id="rId543" Type="http://schemas.openxmlformats.org/officeDocument/2006/relationships/image" Target="media/image274.wmf"/><Relationship Id="rId988" Type="http://schemas.openxmlformats.org/officeDocument/2006/relationships/image" Target="media/image560.wmf"/><Relationship Id="rId1173" Type="http://schemas.openxmlformats.org/officeDocument/2006/relationships/oleObject" Target="embeddings/oleObject512.bin"/><Relationship Id="rId1380" Type="http://schemas.openxmlformats.org/officeDocument/2006/relationships/oleObject" Target="embeddings/oleObject614.bin"/><Relationship Id="rId2017" Type="http://schemas.openxmlformats.org/officeDocument/2006/relationships/image" Target="media/image1072.wmf"/><Relationship Id="rId2224" Type="http://schemas.openxmlformats.org/officeDocument/2006/relationships/image" Target="media/image1178.wmf"/><Relationship Id="rId2669" Type="http://schemas.openxmlformats.org/officeDocument/2006/relationships/oleObject" Target="embeddings/oleObject1256.bin"/><Relationship Id="rId2876" Type="http://schemas.openxmlformats.org/officeDocument/2006/relationships/image" Target="media/image1508.wmf"/><Relationship Id="rId403" Type="http://schemas.openxmlformats.org/officeDocument/2006/relationships/oleObject" Target="embeddings/oleObject183.bin"/><Relationship Id="rId750" Type="http://schemas.openxmlformats.org/officeDocument/2006/relationships/oleObject" Target="embeddings/oleObject306.bin"/><Relationship Id="rId848" Type="http://schemas.openxmlformats.org/officeDocument/2006/relationships/oleObject" Target="embeddings/oleObject348.bin"/><Relationship Id="rId1033" Type="http://schemas.openxmlformats.org/officeDocument/2006/relationships/image" Target="media/image582.wmf"/><Relationship Id="rId1478" Type="http://schemas.openxmlformats.org/officeDocument/2006/relationships/oleObject" Target="embeddings/oleObject664.bin"/><Relationship Id="rId1685" Type="http://schemas.openxmlformats.org/officeDocument/2006/relationships/image" Target="media/image904.wmf"/><Relationship Id="rId1892" Type="http://schemas.openxmlformats.org/officeDocument/2006/relationships/image" Target="media/image1008.wmf"/><Relationship Id="rId2431" Type="http://schemas.openxmlformats.org/officeDocument/2006/relationships/oleObject" Target="embeddings/oleObject1139.bin"/><Relationship Id="rId2529" Type="http://schemas.openxmlformats.org/officeDocument/2006/relationships/oleObject" Target="embeddings/oleObject1188.bin"/><Relationship Id="rId2736" Type="http://schemas.openxmlformats.org/officeDocument/2006/relationships/image" Target="media/image1437.wmf"/><Relationship Id="rId610" Type="http://schemas.openxmlformats.org/officeDocument/2006/relationships/image" Target="media/image310.wmf"/><Relationship Id="rId708" Type="http://schemas.openxmlformats.org/officeDocument/2006/relationships/image" Target="media/image397.wmf"/><Relationship Id="rId915" Type="http://schemas.openxmlformats.org/officeDocument/2006/relationships/image" Target="media/image523.jpeg"/><Relationship Id="rId1240" Type="http://schemas.openxmlformats.org/officeDocument/2006/relationships/oleObject" Target="embeddings/oleObject544.bin"/><Relationship Id="rId1338" Type="http://schemas.openxmlformats.org/officeDocument/2006/relationships/oleObject" Target="embeddings/oleObject593.bin"/><Relationship Id="rId1545" Type="http://schemas.openxmlformats.org/officeDocument/2006/relationships/oleObject" Target="embeddings/oleObject697.bin"/><Relationship Id="rId2943" Type="http://schemas.openxmlformats.org/officeDocument/2006/relationships/oleObject" Target="embeddings/oleObject1391.bin"/><Relationship Id="rId1100" Type="http://schemas.openxmlformats.org/officeDocument/2006/relationships/oleObject" Target="embeddings/oleObject474.bin"/><Relationship Id="rId1405" Type="http://schemas.openxmlformats.org/officeDocument/2006/relationships/image" Target="media/image768.wmf"/><Relationship Id="rId1752" Type="http://schemas.openxmlformats.org/officeDocument/2006/relationships/oleObject" Target="embeddings/oleObject804.bin"/><Relationship Id="rId2803" Type="http://schemas.openxmlformats.org/officeDocument/2006/relationships/image" Target="media/image1471.wmf"/><Relationship Id="rId44" Type="http://schemas.openxmlformats.org/officeDocument/2006/relationships/oleObject" Target="embeddings/oleObject19.bin"/><Relationship Id="rId1612" Type="http://schemas.openxmlformats.org/officeDocument/2006/relationships/image" Target="media/image868.png"/><Relationship Id="rId1917" Type="http://schemas.openxmlformats.org/officeDocument/2006/relationships/image" Target="media/image1022.wmf"/><Relationship Id="rId3065" Type="http://schemas.openxmlformats.org/officeDocument/2006/relationships/image" Target="media/image1610.wmf"/><Relationship Id="rId3272" Type="http://schemas.openxmlformats.org/officeDocument/2006/relationships/oleObject" Target="embeddings/oleObject1548.bin"/><Relationship Id="rId193" Type="http://schemas.openxmlformats.org/officeDocument/2006/relationships/image" Target="media/image103.wmf"/><Relationship Id="rId498" Type="http://schemas.openxmlformats.org/officeDocument/2006/relationships/image" Target="media/image247.wmf"/><Relationship Id="rId2081" Type="http://schemas.openxmlformats.org/officeDocument/2006/relationships/image" Target="media/image1106.wmf"/><Relationship Id="rId2179" Type="http://schemas.openxmlformats.org/officeDocument/2006/relationships/oleObject" Target="embeddings/oleObject1013.bin"/><Relationship Id="rId3132" Type="http://schemas.openxmlformats.org/officeDocument/2006/relationships/oleObject" Target="embeddings/oleObject1478.bin"/><Relationship Id="rId260" Type="http://schemas.openxmlformats.org/officeDocument/2006/relationships/image" Target="media/image139.png"/><Relationship Id="rId2386" Type="http://schemas.openxmlformats.org/officeDocument/2006/relationships/oleObject" Target="embeddings/oleObject1116.bin"/><Relationship Id="rId2593" Type="http://schemas.openxmlformats.org/officeDocument/2006/relationships/image" Target="media/image1363.wmf"/><Relationship Id="rId120" Type="http://schemas.openxmlformats.org/officeDocument/2006/relationships/image" Target="media/image64.png"/><Relationship Id="rId358" Type="http://schemas.openxmlformats.org/officeDocument/2006/relationships/image" Target="media/image199.wmf"/><Relationship Id="rId565" Type="http://schemas.openxmlformats.org/officeDocument/2006/relationships/image" Target="media/image286.wmf"/><Relationship Id="rId772" Type="http://schemas.openxmlformats.org/officeDocument/2006/relationships/oleObject" Target="embeddings/oleObject315.bin"/><Relationship Id="rId1195" Type="http://schemas.openxmlformats.org/officeDocument/2006/relationships/oleObject" Target="embeddings/oleObject523.bin"/><Relationship Id="rId2039" Type="http://schemas.openxmlformats.org/officeDocument/2006/relationships/image" Target="media/image1084.wmf"/><Relationship Id="rId2246" Type="http://schemas.openxmlformats.org/officeDocument/2006/relationships/image" Target="media/image1189.wmf"/><Relationship Id="rId2453" Type="http://schemas.openxmlformats.org/officeDocument/2006/relationships/oleObject" Target="embeddings/oleObject1150.bin"/><Relationship Id="rId2660" Type="http://schemas.openxmlformats.org/officeDocument/2006/relationships/oleObject" Target="embeddings/oleObject1252.bin"/><Relationship Id="rId2898" Type="http://schemas.openxmlformats.org/officeDocument/2006/relationships/image" Target="media/image1519.wmf"/><Relationship Id="rId218" Type="http://schemas.openxmlformats.org/officeDocument/2006/relationships/oleObject" Target="embeddings/oleObject92.bin"/><Relationship Id="rId425" Type="http://schemas.openxmlformats.org/officeDocument/2006/relationships/image" Target="media/image215.wmf"/><Relationship Id="rId632" Type="http://schemas.openxmlformats.org/officeDocument/2006/relationships/image" Target="media/image322.jpeg"/><Relationship Id="rId1055" Type="http://schemas.openxmlformats.org/officeDocument/2006/relationships/image" Target="media/image593.wmf"/><Relationship Id="rId1262" Type="http://schemas.openxmlformats.org/officeDocument/2006/relationships/image" Target="media/image697.wmf"/><Relationship Id="rId2106" Type="http://schemas.openxmlformats.org/officeDocument/2006/relationships/image" Target="media/image1119.wmf"/><Relationship Id="rId2313" Type="http://schemas.openxmlformats.org/officeDocument/2006/relationships/oleObject" Target="embeddings/oleObject1080.bin"/><Relationship Id="rId2520" Type="http://schemas.openxmlformats.org/officeDocument/2006/relationships/image" Target="media/image1326.wmf"/><Relationship Id="rId2758" Type="http://schemas.openxmlformats.org/officeDocument/2006/relationships/oleObject" Target="embeddings/oleObject1299.bin"/><Relationship Id="rId2965" Type="http://schemas.openxmlformats.org/officeDocument/2006/relationships/oleObject" Target="embeddings/oleObject1402.bin"/><Relationship Id="rId937" Type="http://schemas.openxmlformats.org/officeDocument/2006/relationships/oleObject" Target="embeddings/oleObject392.bin"/><Relationship Id="rId1122" Type="http://schemas.openxmlformats.org/officeDocument/2006/relationships/oleObject" Target="embeddings/oleObject485.bin"/><Relationship Id="rId1567" Type="http://schemas.openxmlformats.org/officeDocument/2006/relationships/oleObject" Target="embeddings/oleObject708.bin"/><Relationship Id="rId1774" Type="http://schemas.openxmlformats.org/officeDocument/2006/relationships/oleObject" Target="embeddings/oleObject815.bin"/><Relationship Id="rId1981" Type="http://schemas.openxmlformats.org/officeDocument/2006/relationships/image" Target="media/image1054.wmf"/><Relationship Id="rId2618" Type="http://schemas.openxmlformats.org/officeDocument/2006/relationships/oleObject" Target="embeddings/oleObject1232.bin"/><Relationship Id="rId2825" Type="http://schemas.openxmlformats.org/officeDocument/2006/relationships/oleObject" Target="embeddings/oleObject1333.bin"/><Relationship Id="rId66" Type="http://schemas.openxmlformats.org/officeDocument/2006/relationships/image" Target="media/image30.png"/><Relationship Id="rId1427" Type="http://schemas.openxmlformats.org/officeDocument/2006/relationships/oleObject" Target="embeddings/oleObject638.bin"/><Relationship Id="rId1634" Type="http://schemas.openxmlformats.org/officeDocument/2006/relationships/oleObject" Target="embeddings/oleObject745.bin"/><Relationship Id="rId1841" Type="http://schemas.openxmlformats.org/officeDocument/2006/relationships/oleObject" Target="embeddings/oleObject848.bin"/><Relationship Id="rId3087" Type="http://schemas.openxmlformats.org/officeDocument/2006/relationships/image" Target="media/image1621.wmf"/><Relationship Id="rId3294" Type="http://schemas.openxmlformats.org/officeDocument/2006/relationships/image" Target="media/image1725.wmf"/><Relationship Id="rId1939" Type="http://schemas.openxmlformats.org/officeDocument/2006/relationships/image" Target="media/image1033.wmf"/><Relationship Id="rId1701" Type="http://schemas.openxmlformats.org/officeDocument/2006/relationships/image" Target="media/image912.wmf"/><Relationship Id="rId3154" Type="http://schemas.openxmlformats.org/officeDocument/2006/relationships/oleObject" Target="embeddings/oleObject1489.bin"/><Relationship Id="rId3361" Type="http://schemas.openxmlformats.org/officeDocument/2006/relationships/oleObject" Target="embeddings/oleObject1592.bin"/><Relationship Id="rId282" Type="http://schemas.openxmlformats.org/officeDocument/2006/relationships/image" Target="media/image152.jpg"/><Relationship Id="rId587" Type="http://schemas.openxmlformats.org/officeDocument/2006/relationships/image" Target="media/image297.wmf"/><Relationship Id="rId2170" Type="http://schemas.openxmlformats.org/officeDocument/2006/relationships/image" Target="media/image1151.wmf"/><Relationship Id="rId2268" Type="http://schemas.openxmlformats.org/officeDocument/2006/relationships/image" Target="media/image1200.wmf"/><Relationship Id="rId3014" Type="http://schemas.openxmlformats.org/officeDocument/2006/relationships/image" Target="media/image1578.JPG"/><Relationship Id="rId3221" Type="http://schemas.openxmlformats.org/officeDocument/2006/relationships/image" Target="media/image1688.wmf"/><Relationship Id="rId3319" Type="http://schemas.openxmlformats.org/officeDocument/2006/relationships/oleObject" Target="embeddings/oleObject1571.bin"/><Relationship Id="rId8" Type="http://schemas.openxmlformats.org/officeDocument/2006/relationships/image" Target="media/image1.wmf"/><Relationship Id="rId142" Type="http://schemas.openxmlformats.org/officeDocument/2006/relationships/oleObject" Target="embeddings/oleObject55.bin"/><Relationship Id="rId447" Type="http://schemas.openxmlformats.org/officeDocument/2006/relationships/oleObject" Target="embeddings/oleObject213.bin"/><Relationship Id="rId794" Type="http://schemas.openxmlformats.org/officeDocument/2006/relationships/image" Target="media/image460.jpeg"/><Relationship Id="rId1077" Type="http://schemas.openxmlformats.org/officeDocument/2006/relationships/image" Target="media/image604.wmf"/><Relationship Id="rId2030" Type="http://schemas.openxmlformats.org/officeDocument/2006/relationships/oleObject" Target="embeddings/oleObject941.bin"/><Relationship Id="rId2128" Type="http://schemas.openxmlformats.org/officeDocument/2006/relationships/image" Target="media/image1130.wmf"/><Relationship Id="rId2475" Type="http://schemas.openxmlformats.org/officeDocument/2006/relationships/oleObject" Target="embeddings/oleObject1161.bin"/><Relationship Id="rId2682" Type="http://schemas.openxmlformats.org/officeDocument/2006/relationships/oleObject" Target="embeddings/oleObject1262.bin"/><Relationship Id="rId2987" Type="http://schemas.openxmlformats.org/officeDocument/2006/relationships/oleObject" Target="embeddings/oleObject1413.bin"/><Relationship Id="rId654" Type="http://schemas.openxmlformats.org/officeDocument/2006/relationships/image" Target="media/image343.wmf"/><Relationship Id="rId861" Type="http://schemas.openxmlformats.org/officeDocument/2006/relationships/image" Target="media/image496.wmf"/><Relationship Id="rId959" Type="http://schemas.openxmlformats.org/officeDocument/2006/relationships/oleObject" Target="embeddings/oleObject403.bin"/><Relationship Id="rId1284" Type="http://schemas.openxmlformats.org/officeDocument/2006/relationships/oleObject" Target="embeddings/oleObject565.bin"/><Relationship Id="rId1491" Type="http://schemas.openxmlformats.org/officeDocument/2006/relationships/oleObject" Target="embeddings/oleObject670.bin"/><Relationship Id="rId1589" Type="http://schemas.openxmlformats.org/officeDocument/2006/relationships/image" Target="media/image858.wmf"/><Relationship Id="rId2335" Type="http://schemas.openxmlformats.org/officeDocument/2006/relationships/image" Target="media/image1234.wmf"/><Relationship Id="rId2542" Type="http://schemas.openxmlformats.org/officeDocument/2006/relationships/oleObject" Target="embeddings/oleObject1194.bin"/><Relationship Id="rId307" Type="http://schemas.openxmlformats.org/officeDocument/2006/relationships/oleObject" Target="embeddings/oleObject131.bin"/><Relationship Id="rId514" Type="http://schemas.openxmlformats.org/officeDocument/2006/relationships/image" Target="media/image256.jpeg"/><Relationship Id="rId721" Type="http://schemas.openxmlformats.org/officeDocument/2006/relationships/image" Target="media/image410.png"/><Relationship Id="rId1144" Type="http://schemas.openxmlformats.org/officeDocument/2006/relationships/oleObject" Target="embeddings/oleObject496.bin"/><Relationship Id="rId1351" Type="http://schemas.openxmlformats.org/officeDocument/2006/relationships/image" Target="media/image741.wmf"/><Relationship Id="rId1449" Type="http://schemas.openxmlformats.org/officeDocument/2006/relationships/image" Target="media/image789.wmf"/><Relationship Id="rId1796" Type="http://schemas.openxmlformats.org/officeDocument/2006/relationships/oleObject" Target="embeddings/oleObject826.bin"/><Relationship Id="rId2402" Type="http://schemas.openxmlformats.org/officeDocument/2006/relationships/oleObject" Target="embeddings/oleObject1124.bin"/><Relationship Id="rId2847" Type="http://schemas.openxmlformats.org/officeDocument/2006/relationships/image" Target="media/image1493.wmf"/><Relationship Id="rId88" Type="http://schemas.openxmlformats.org/officeDocument/2006/relationships/image" Target="media/image48.jpeg"/><Relationship Id="rId819" Type="http://schemas.openxmlformats.org/officeDocument/2006/relationships/oleObject" Target="embeddings/oleObject334.bin"/><Relationship Id="rId1004" Type="http://schemas.openxmlformats.org/officeDocument/2006/relationships/image" Target="media/image568.wmf"/><Relationship Id="rId1211" Type="http://schemas.openxmlformats.org/officeDocument/2006/relationships/oleObject" Target="embeddings/oleObject531.bin"/><Relationship Id="rId1656" Type="http://schemas.openxmlformats.org/officeDocument/2006/relationships/image" Target="media/image890.wmf"/><Relationship Id="rId1863" Type="http://schemas.openxmlformats.org/officeDocument/2006/relationships/oleObject" Target="embeddings/oleObject859.bin"/><Relationship Id="rId2707" Type="http://schemas.openxmlformats.org/officeDocument/2006/relationships/oleObject" Target="embeddings/oleObject1274.bin"/><Relationship Id="rId2914" Type="http://schemas.openxmlformats.org/officeDocument/2006/relationships/image" Target="media/image1527.wmf"/><Relationship Id="rId1309" Type="http://schemas.openxmlformats.org/officeDocument/2006/relationships/oleObject" Target="embeddings/oleObject578.bin"/><Relationship Id="rId1516" Type="http://schemas.openxmlformats.org/officeDocument/2006/relationships/image" Target="media/image823.wmf"/><Relationship Id="rId1723" Type="http://schemas.openxmlformats.org/officeDocument/2006/relationships/image" Target="media/image923.wmf"/><Relationship Id="rId1930" Type="http://schemas.openxmlformats.org/officeDocument/2006/relationships/oleObject" Target="embeddings/oleObject891.bin"/><Relationship Id="rId3176" Type="http://schemas.openxmlformats.org/officeDocument/2006/relationships/oleObject" Target="embeddings/oleObject1500.bin"/><Relationship Id="rId15" Type="http://schemas.openxmlformats.org/officeDocument/2006/relationships/oleObject" Target="embeddings/oleObject4.bin"/><Relationship Id="rId2192" Type="http://schemas.openxmlformats.org/officeDocument/2006/relationships/image" Target="media/image1162.wmf"/><Relationship Id="rId3036" Type="http://schemas.openxmlformats.org/officeDocument/2006/relationships/oleObject" Target="embeddings/oleObject1430.bin"/><Relationship Id="rId3243" Type="http://schemas.openxmlformats.org/officeDocument/2006/relationships/image" Target="media/image1699.wmf"/><Relationship Id="rId164" Type="http://schemas.openxmlformats.org/officeDocument/2006/relationships/image" Target="media/image86.wmf"/><Relationship Id="rId371" Type="http://schemas.openxmlformats.org/officeDocument/2006/relationships/oleObject" Target="embeddings/oleObject160.bin"/><Relationship Id="rId2052" Type="http://schemas.openxmlformats.org/officeDocument/2006/relationships/image" Target="media/image1092.wmf"/><Relationship Id="rId2497" Type="http://schemas.openxmlformats.org/officeDocument/2006/relationships/oleObject" Target="embeddings/oleObject1172.bin"/><Relationship Id="rId469" Type="http://schemas.openxmlformats.org/officeDocument/2006/relationships/image" Target="media/image233.wmf"/><Relationship Id="rId676" Type="http://schemas.openxmlformats.org/officeDocument/2006/relationships/image" Target="media/image365.wmf"/><Relationship Id="rId883" Type="http://schemas.openxmlformats.org/officeDocument/2006/relationships/oleObject" Target="embeddings/oleObject365.bin"/><Relationship Id="rId1099" Type="http://schemas.openxmlformats.org/officeDocument/2006/relationships/image" Target="media/image615.wmf"/><Relationship Id="rId2357" Type="http://schemas.openxmlformats.org/officeDocument/2006/relationships/image" Target="media/image1245.wmf"/><Relationship Id="rId2564" Type="http://schemas.openxmlformats.org/officeDocument/2006/relationships/oleObject" Target="embeddings/oleObject1205.bin"/><Relationship Id="rId3103" Type="http://schemas.openxmlformats.org/officeDocument/2006/relationships/image" Target="media/image1629.wmf"/><Relationship Id="rId3310" Type="http://schemas.openxmlformats.org/officeDocument/2006/relationships/image" Target="media/image1733.wmf"/><Relationship Id="rId231" Type="http://schemas.openxmlformats.org/officeDocument/2006/relationships/image" Target="media/image120.wmf"/><Relationship Id="rId329" Type="http://schemas.openxmlformats.org/officeDocument/2006/relationships/image" Target="media/image182.png"/><Relationship Id="rId536" Type="http://schemas.openxmlformats.org/officeDocument/2006/relationships/image" Target="media/image270.wmf"/><Relationship Id="rId1166" Type="http://schemas.openxmlformats.org/officeDocument/2006/relationships/image" Target="media/image647.wmf"/><Relationship Id="rId1373" Type="http://schemas.openxmlformats.org/officeDocument/2006/relationships/image" Target="media/image752.wmf"/><Relationship Id="rId2217" Type="http://schemas.openxmlformats.org/officeDocument/2006/relationships/oleObject" Target="embeddings/oleObject1032.bin"/><Relationship Id="rId2771" Type="http://schemas.openxmlformats.org/officeDocument/2006/relationships/image" Target="media/image1455.wmf"/><Relationship Id="rId2869" Type="http://schemas.openxmlformats.org/officeDocument/2006/relationships/oleObject" Target="embeddings/oleObject1354.bin"/><Relationship Id="rId743" Type="http://schemas.openxmlformats.org/officeDocument/2006/relationships/image" Target="media/image430.wmf"/><Relationship Id="rId950" Type="http://schemas.openxmlformats.org/officeDocument/2006/relationships/image" Target="media/image541.wmf"/><Relationship Id="rId1026" Type="http://schemas.openxmlformats.org/officeDocument/2006/relationships/oleObject" Target="embeddings/oleObject437.bin"/><Relationship Id="rId1580" Type="http://schemas.openxmlformats.org/officeDocument/2006/relationships/oleObject" Target="embeddings/oleObject716.bin"/><Relationship Id="rId1678" Type="http://schemas.openxmlformats.org/officeDocument/2006/relationships/oleObject" Target="embeddings/oleObject767.bin"/><Relationship Id="rId1885" Type="http://schemas.openxmlformats.org/officeDocument/2006/relationships/oleObject" Target="embeddings/oleObject870.bin"/><Relationship Id="rId2424" Type="http://schemas.openxmlformats.org/officeDocument/2006/relationships/image" Target="media/image1278.wmf"/><Relationship Id="rId2631" Type="http://schemas.openxmlformats.org/officeDocument/2006/relationships/oleObject" Target="embeddings/oleObject1238.bin"/><Relationship Id="rId2729" Type="http://schemas.openxmlformats.org/officeDocument/2006/relationships/oleObject" Target="embeddings/oleObject1285.bin"/><Relationship Id="rId2936" Type="http://schemas.openxmlformats.org/officeDocument/2006/relationships/image" Target="media/image1538.wmf"/><Relationship Id="rId603" Type="http://schemas.openxmlformats.org/officeDocument/2006/relationships/oleObject" Target="embeddings/oleObject286.bin"/><Relationship Id="rId810" Type="http://schemas.openxmlformats.org/officeDocument/2006/relationships/image" Target="media/image470.wmf"/><Relationship Id="rId908" Type="http://schemas.openxmlformats.org/officeDocument/2006/relationships/image" Target="media/image520.wmf"/><Relationship Id="rId1233" Type="http://schemas.openxmlformats.org/officeDocument/2006/relationships/oleObject" Target="embeddings/oleObject541.bin"/><Relationship Id="rId1440" Type="http://schemas.openxmlformats.org/officeDocument/2006/relationships/image" Target="media/image785.wmf"/><Relationship Id="rId1538" Type="http://schemas.openxmlformats.org/officeDocument/2006/relationships/image" Target="media/image834.wmf"/><Relationship Id="rId1300" Type="http://schemas.openxmlformats.org/officeDocument/2006/relationships/image" Target="media/image716.wmf"/><Relationship Id="rId1745" Type="http://schemas.openxmlformats.org/officeDocument/2006/relationships/image" Target="media/image934.wmf"/><Relationship Id="rId1952" Type="http://schemas.openxmlformats.org/officeDocument/2006/relationships/oleObject" Target="embeddings/oleObject902.bin"/><Relationship Id="rId3198" Type="http://schemas.openxmlformats.org/officeDocument/2006/relationships/oleObject" Target="embeddings/oleObject1511.bin"/><Relationship Id="rId37" Type="http://schemas.openxmlformats.org/officeDocument/2006/relationships/image" Target="media/image15.wmf"/><Relationship Id="rId1605" Type="http://schemas.openxmlformats.org/officeDocument/2006/relationships/oleObject" Target="embeddings/oleObject730.bin"/><Relationship Id="rId1812" Type="http://schemas.openxmlformats.org/officeDocument/2006/relationships/oleObject" Target="embeddings/oleObject834.bin"/><Relationship Id="rId3058" Type="http://schemas.openxmlformats.org/officeDocument/2006/relationships/oleObject" Target="embeddings/oleObject1441.bin"/><Relationship Id="rId3265" Type="http://schemas.openxmlformats.org/officeDocument/2006/relationships/image" Target="media/image1710.wmf"/><Relationship Id="rId186" Type="http://schemas.openxmlformats.org/officeDocument/2006/relationships/oleObject" Target="embeddings/oleObject77.bin"/><Relationship Id="rId393" Type="http://schemas.openxmlformats.org/officeDocument/2006/relationships/oleObject" Target="embeddings/oleObject174.bin"/><Relationship Id="rId2074" Type="http://schemas.openxmlformats.org/officeDocument/2006/relationships/image" Target="media/image1103.wmf"/><Relationship Id="rId2281" Type="http://schemas.openxmlformats.org/officeDocument/2006/relationships/oleObject" Target="embeddings/oleObject1064.bin"/><Relationship Id="rId3125" Type="http://schemas.openxmlformats.org/officeDocument/2006/relationships/image" Target="media/image1640.wmf"/><Relationship Id="rId3332" Type="http://schemas.openxmlformats.org/officeDocument/2006/relationships/image" Target="media/image1744.wmf"/><Relationship Id="rId253" Type="http://schemas.openxmlformats.org/officeDocument/2006/relationships/image" Target="media/image132.png"/><Relationship Id="rId460" Type="http://schemas.openxmlformats.org/officeDocument/2006/relationships/oleObject" Target="embeddings/oleObject220.bin"/><Relationship Id="rId698" Type="http://schemas.openxmlformats.org/officeDocument/2006/relationships/image" Target="media/image387.wmf"/><Relationship Id="rId1090" Type="http://schemas.openxmlformats.org/officeDocument/2006/relationships/oleObject" Target="embeddings/oleObject469.bin"/><Relationship Id="rId2141" Type="http://schemas.openxmlformats.org/officeDocument/2006/relationships/oleObject" Target="embeddings/oleObject994.bin"/><Relationship Id="rId2379" Type="http://schemas.openxmlformats.org/officeDocument/2006/relationships/image" Target="media/image1256.wmf"/><Relationship Id="rId2586" Type="http://schemas.openxmlformats.org/officeDocument/2006/relationships/oleObject" Target="embeddings/oleObject1216.bin"/><Relationship Id="rId2793" Type="http://schemas.openxmlformats.org/officeDocument/2006/relationships/image" Target="media/image1466.wmf"/><Relationship Id="rId113" Type="http://schemas.openxmlformats.org/officeDocument/2006/relationships/image" Target="media/image60.wmf"/><Relationship Id="rId320" Type="http://schemas.openxmlformats.org/officeDocument/2006/relationships/image" Target="media/image173.png"/><Relationship Id="rId558" Type="http://schemas.openxmlformats.org/officeDocument/2006/relationships/image" Target="media/image282.wmf"/><Relationship Id="rId765" Type="http://schemas.openxmlformats.org/officeDocument/2006/relationships/oleObject" Target="embeddings/oleObject312.bin"/><Relationship Id="rId972" Type="http://schemas.openxmlformats.org/officeDocument/2006/relationships/image" Target="media/image552.wmf"/><Relationship Id="rId1188" Type="http://schemas.openxmlformats.org/officeDocument/2006/relationships/image" Target="media/image658.wmf"/><Relationship Id="rId1395" Type="http://schemas.openxmlformats.org/officeDocument/2006/relationships/image" Target="media/image763.wmf"/><Relationship Id="rId2001" Type="http://schemas.openxmlformats.org/officeDocument/2006/relationships/image" Target="media/image1064.wmf"/><Relationship Id="rId2239" Type="http://schemas.openxmlformats.org/officeDocument/2006/relationships/oleObject" Target="embeddings/oleObject1043.bin"/><Relationship Id="rId2446" Type="http://schemas.openxmlformats.org/officeDocument/2006/relationships/image" Target="media/image1289.wmf"/><Relationship Id="rId2653" Type="http://schemas.openxmlformats.org/officeDocument/2006/relationships/image" Target="media/image1394.wmf"/><Relationship Id="rId2860" Type="http://schemas.openxmlformats.org/officeDocument/2006/relationships/oleObject" Target="embeddings/oleObject1350.bin"/><Relationship Id="rId418" Type="http://schemas.openxmlformats.org/officeDocument/2006/relationships/oleObject" Target="embeddings/oleObject194.bin"/><Relationship Id="rId625" Type="http://schemas.openxmlformats.org/officeDocument/2006/relationships/image" Target="media/image318.jpeg"/><Relationship Id="rId832" Type="http://schemas.openxmlformats.org/officeDocument/2006/relationships/image" Target="media/image481.wmf"/><Relationship Id="rId1048" Type="http://schemas.openxmlformats.org/officeDocument/2006/relationships/oleObject" Target="embeddings/oleObject448.bin"/><Relationship Id="rId1255" Type="http://schemas.openxmlformats.org/officeDocument/2006/relationships/oleObject" Target="embeddings/oleObject551.bin"/><Relationship Id="rId1462" Type="http://schemas.openxmlformats.org/officeDocument/2006/relationships/image" Target="media/image795.png"/><Relationship Id="rId2306" Type="http://schemas.openxmlformats.org/officeDocument/2006/relationships/image" Target="media/image1219.wmf"/><Relationship Id="rId2513" Type="http://schemas.openxmlformats.org/officeDocument/2006/relationships/oleObject" Target="embeddings/oleObject1180.bin"/><Relationship Id="rId2958" Type="http://schemas.openxmlformats.org/officeDocument/2006/relationships/image" Target="media/image1549.wmf"/><Relationship Id="rId1115" Type="http://schemas.openxmlformats.org/officeDocument/2006/relationships/image" Target="media/image623.wmf"/><Relationship Id="rId1322" Type="http://schemas.openxmlformats.org/officeDocument/2006/relationships/image" Target="media/image726.wmf"/><Relationship Id="rId1767" Type="http://schemas.openxmlformats.org/officeDocument/2006/relationships/image" Target="media/image945.wmf"/><Relationship Id="rId1974" Type="http://schemas.openxmlformats.org/officeDocument/2006/relationships/oleObject" Target="embeddings/oleObject913.bin"/><Relationship Id="rId2720" Type="http://schemas.openxmlformats.org/officeDocument/2006/relationships/image" Target="media/image1429.wmf"/><Relationship Id="rId2818" Type="http://schemas.openxmlformats.org/officeDocument/2006/relationships/oleObject" Target="embeddings/oleObject1329.bin"/><Relationship Id="rId59" Type="http://schemas.openxmlformats.org/officeDocument/2006/relationships/image" Target="media/image26.wmf"/><Relationship Id="rId1627" Type="http://schemas.openxmlformats.org/officeDocument/2006/relationships/oleObject" Target="embeddings/oleObject741.bin"/><Relationship Id="rId1834" Type="http://schemas.openxmlformats.org/officeDocument/2006/relationships/oleObject" Target="embeddings/oleObject845.bin"/><Relationship Id="rId3287" Type="http://schemas.openxmlformats.org/officeDocument/2006/relationships/oleObject" Target="embeddings/oleObject1555.bin"/><Relationship Id="rId2096" Type="http://schemas.openxmlformats.org/officeDocument/2006/relationships/image" Target="media/image1114.wmf"/><Relationship Id="rId1901" Type="http://schemas.openxmlformats.org/officeDocument/2006/relationships/oleObject" Target="embeddings/oleObject877.bin"/><Relationship Id="rId3147" Type="http://schemas.openxmlformats.org/officeDocument/2006/relationships/image" Target="media/image1651.wmf"/><Relationship Id="rId3354" Type="http://schemas.openxmlformats.org/officeDocument/2006/relationships/image" Target="media/image1755.wmf"/><Relationship Id="rId275" Type="http://schemas.openxmlformats.org/officeDocument/2006/relationships/oleObject" Target="embeddings/oleObject116.bin"/><Relationship Id="rId482" Type="http://schemas.openxmlformats.org/officeDocument/2006/relationships/image" Target="media/image238.wmf"/><Relationship Id="rId2163" Type="http://schemas.openxmlformats.org/officeDocument/2006/relationships/oleObject" Target="embeddings/oleObject1005.bin"/><Relationship Id="rId2370" Type="http://schemas.openxmlformats.org/officeDocument/2006/relationships/oleObject" Target="embeddings/oleObject1108.bin"/><Relationship Id="rId3007" Type="http://schemas.openxmlformats.org/officeDocument/2006/relationships/oleObject" Target="embeddings/oleObject1423.bin"/><Relationship Id="rId3214" Type="http://schemas.openxmlformats.org/officeDocument/2006/relationships/oleObject" Target="embeddings/oleObject1519.bin"/><Relationship Id="rId135" Type="http://schemas.openxmlformats.org/officeDocument/2006/relationships/oleObject" Target="embeddings/oleObject51.bin"/><Relationship Id="rId342" Type="http://schemas.openxmlformats.org/officeDocument/2006/relationships/oleObject" Target="embeddings/oleObject138.bin"/><Relationship Id="rId787" Type="http://schemas.openxmlformats.org/officeDocument/2006/relationships/image" Target="media/image456.jpeg"/><Relationship Id="rId994" Type="http://schemas.openxmlformats.org/officeDocument/2006/relationships/image" Target="media/image563.wmf"/><Relationship Id="rId2023" Type="http://schemas.openxmlformats.org/officeDocument/2006/relationships/image" Target="media/image1075.wmf"/><Relationship Id="rId2230" Type="http://schemas.openxmlformats.org/officeDocument/2006/relationships/image" Target="media/image1181.wmf"/><Relationship Id="rId2468" Type="http://schemas.openxmlformats.org/officeDocument/2006/relationships/image" Target="media/image1300.wmf"/><Relationship Id="rId2675" Type="http://schemas.openxmlformats.org/officeDocument/2006/relationships/oleObject" Target="embeddings/oleObject1259.bin"/><Relationship Id="rId2882" Type="http://schemas.openxmlformats.org/officeDocument/2006/relationships/image" Target="media/image1511.wmf"/><Relationship Id="rId202" Type="http://schemas.openxmlformats.org/officeDocument/2006/relationships/oleObject" Target="embeddings/oleObject85.bin"/><Relationship Id="rId647" Type="http://schemas.openxmlformats.org/officeDocument/2006/relationships/image" Target="media/image336.wmf"/><Relationship Id="rId854" Type="http://schemas.openxmlformats.org/officeDocument/2006/relationships/oleObject" Target="embeddings/oleObject351.bin"/><Relationship Id="rId1277" Type="http://schemas.openxmlformats.org/officeDocument/2006/relationships/image" Target="media/image705.wmf"/><Relationship Id="rId1484" Type="http://schemas.openxmlformats.org/officeDocument/2006/relationships/image" Target="media/image807.wmf"/><Relationship Id="rId1691" Type="http://schemas.openxmlformats.org/officeDocument/2006/relationships/image" Target="media/image907.wmf"/><Relationship Id="rId2328" Type="http://schemas.openxmlformats.org/officeDocument/2006/relationships/oleObject" Target="embeddings/oleObject1087.bin"/><Relationship Id="rId2535" Type="http://schemas.openxmlformats.org/officeDocument/2006/relationships/oleObject" Target="embeddings/oleObject1191.bin"/><Relationship Id="rId2742" Type="http://schemas.openxmlformats.org/officeDocument/2006/relationships/image" Target="media/image1440.wmf"/><Relationship Id="rId507" Type="http://schemas.openxmlformats.org/officeDocument/2006/relationships/image" Target="media/image252.wmf"/><Relationship Id="rId714" Type="http://schemas.openxmlformats.org/officeDocument/2006/relationships/image" Target="media/image403.wmf"/><Relationship Id="rId921" Type="http://schemas.openxmlformats.org/officeDocument/2006/relationships/oleObject" Target="embeddings/oleObject384.bin"/><Relationship Id="rId1137" Type="http://schemas.openxmlformats.org/officeDocument/2006/relationships/image" Target="media/image634.wmf"/><Relationship Id="rId1344" Type="http://schemas.openxmlformats.org/officeDocument/2006/relationships/oleObject" Target="embeddings/oleObject596.bin"/><Relationship Id="rId1551" Type="http://schemas.openxmlformats.org/officeDocument/2006/relationships/oleObject" Target="embeddings/oleObject700.bin"/><Relationship Id="rId1789" Type="http://schemas.openxmlformats.org/officeDocument/2006/relationships/image" Target="media/image956.wmf"/><Relationship Id="rId1996" Type="http://schemas.openxmlformats.org/officeDocument/2006/relationships/oleObject" Target="embeddings/oleObject924.bin"/><Relationship Id="rId2602" Type="http://schemas.openxmlformats.org/officeDocument/2006/relationships/oleObject" Target="embeddings/oleObject1224.bin"/><Relationship Id="rId50" Type="http://schemas.openxmlformats.org/officeDocument/2006/relationships/oleObject" Target="embeddings/oleObject22.bin"/><Relationship Id="rId1204" Type="http://schemas.openxmlformats.org/officeDocument/2006/relationships/oleObject" Target="embeddings/oleObject528.bin"/><Relationship Id="rId1411" Type="http://schemas.openxmlformats.org/officeDocument/2006/relationships/oleObject" Target="embeddings/oleObject630.bin"/><Relationship Id="rId1649" Type="http://schemas.openxmlformats.org/officeDocument/2006/relationships/oleObject" Target="embeddings/oleObject752.bin"/><Relationship Id="rId1856" Type="http://schemas.openxmlformats.org/officeDocument/2006/relationships/image" Target="media/image990.wmf"/><Relationship Id="rId2907" Type="http://schemas.openxmlformats.org/officeDocument/2006/relationships/oleObject" Target="embeddings/oleObject1373.bin"/><Relationship Id="rId3071" Type="http://schemas.openxmlformats.org/officeDocument/2006/relationships/image" Target="media/image1613.wmf"/><Relationship Id="rId1509" Type="http://schemas.openxmlformats.org/officeDocument/2006/relationships/oleObject" Target="embeddings/oleObject679.bin"/><Relationship Id="rId1716" Type="http://schemas.openxmlformats.org/officeDocument/2006/relationships/oleObject" Target="embeddings/oleObject786.bin"/><Relationship Id="rId1923" Type="http://schemas.openxmlformats.org/officeDocument/2006/relationships/image" Target="media/image1025.wmf"/><Relationship Id="rId3169" Type="http://schemas.openxmlformats.org/officeDocument/2006/relationships/image" Target="media/image1662.wmf"/><Relationship Id="rId3376" Type="http://schemas.openxmlformats.org/officeDocument/2006/relationships/theme" Target="theme/theme1.xml"/><Relationship Id="rId297" Type="http://schemas.openxmlformats.org/officeDocument/2006/relationships/image" Target="media/image161.wmf"/><Relationship Id="rId2185" Type="http://schemas.openxmlformats.org/officeDocument/2006/relationships/oleObject" Target="embeddings/oleObject1016.bin"/><Relationship Id="rId2392" Type="http://schemas.openxmlformats.org/officeDocument/2006/relationships/oleObject" Target="embeddings/oleObject1119.bin"/><Relationship Id="rId3029" Type="http://schemas.openxmlformats.org/officeDocument/2006/relationships/image" Target="media/image1592.wmf"/><Relationship Id="rId3236" Type="http://schemas.openxmlformats.org/officeDocument/2006/relationships/oleObject" Target="embeddings/oleObject1530.bin"/><Relationship Id="rId157" Type="http://schemas.openxmlformats.org/officeDocument/2006/relationships/image" Target="media/image84.wmf"/><Relationship Id="rId364" Type="http://schemas.openxmlformats.org/officeDocument/2006/relationships/oleObject" Target="embeddings/oleObject153.bin"/><Relationship Id="rId2045" Type="http://schemas.openxmlformats.org/officeDocument/2006/relationships/image" Target="media/image1088.wmf"/><Relationship Id="rId2697" Type="http://schemas.openxmlformats.org/officeDocument/2006/relationships/oleObject" Target="embeddings/oleObject1269.bin"/><Relationship Id="rId571" Type="http://schemas.openxmlformats.org/officeDocument/2006/relationships/image" Target="media/image289.wmf"/><Relationship Id="rId669" Type="http://schemas.openxmlformats.org/officeDocument/2006/relationships/image" Target="media/image358.wmf"/><Relationship Id="rId876" Type="http://schemas.openxmlformats.org/officeDocument/2006/relationships/image" Target="media/image504.wmf"/><Relationship Id="rId1299" Type="http://schemas.openxmlformats.org/officeDocument/2006/relationships/oleObject" Target="embeddings/oleObject573.bin"/><Relationship Id="rId2252" Type="http://schemas.openxmlformats.org/officeDocument/2006/relationships/image" Target="media/image1192.wmf"/><Relationship Id="rId2557" Type="http://schemas.openxmlformats.org/officeDocument/2006/relationships/image" Target="media/image1345.wmf"/><Relationship Id="rId3303" Type="http://schemas.openxmlformats.org/officeDocument/2006/relationships/oleObject" Target="embeddings/oleObject1563.bin"/><Relationship Id="rId224" Type="http://schemas.openxmlformats.org/officeDocument/2006/relationships/oleObject" Target="embeddings/oleObject96.bin"/><Relationship Id="rId431" Type="http://schemas.openxmlformats.org/officeDocument/2006/relationships/oleObject" Target="embeddings/oleObject204.bin"/><Relationship Id="rId529" Type="http://schemas.openxmlformats.org/officeDocument/2006/relationships/oleObject" Target="embeddings/oleObject253.bin"/><Relationship Id="rId736" Type="http://schemas.openxmlformats.org/officeDocument/2006/relationships/image" Target="media/image425.jpeg"/><Relationship Id="rId1061" Type="http://schemas.openxmlformats.org/officeDocument/2006/relationships/image" Target="media/image596.wmf"/><Relationship Id="rId1159" Type="http://schemas.openxmlformats.org/officeDocument/2006/relationships/image" Target="media/image644.wmf"/><Relationship Id="rId1366" Type="http://schemas.openxmlformats.org/officeDocument/2006/relationships/oleObject" Target="embeddings/oleObject607.bin"/><Relationship Id="rId2112" Type="http://schemas.openxmlformats.org/officeDocument/2006/relationships/image" Target="media/image1122.wmf"/><Relationship Id="rId2417" Type="http://schemas.openxmlformats.org/officeDocument/2006/relationships/oleObject" Target="embeddings/oleObject1132.bin"/><Relationship Id="rId2764" Type="http://schemas.openxmlformats.org/officeDocument/2006/relationships/oleObject" Target="embeddings/oleObject1302.bin"/><Relationship Id="rId2971" Type="http://schemas.openxmlformats.org/officeDocument/2006/relationships/oleObject" Target="embeddings/oleObject1405.bin"/><Relationship Id="rId943" Type="http://schemas.openxmlformats.org/officeDocument/2006/relationships/oleObject" Target="embeddings/oleObject395.bin"/><Relationship Id="rId1019" Type="http://schemas.openxmlformats.org/officeDocument/2006/relationships/image" Target="media/image575.wmf"/><Relationship Id="rId1573" Type="http://schemas.openxmlformats.org/officeDocument/2006/relationships/oleObject" Target="embeddings/oleObject711.bin"/><Relationship Id="rId1780" Type="http://schemas.openxmlformats.org/officeDocument/2006/relationships/oleObject" Target="embeddings/oleObject818.bin"/><Relationship Id="rId1878" Type="http://schemas.openxmlformats.org/officeDocument/2006/relationships/image" Target="media/image1001.wmf"/><Relationship Id="rId2624" Type="http://schemas.openxmlformats.org/officeDocument/2006/relationships/image" Target="media/image1379.wmf"/><Relationship Id="rId2831" Type="http://schemas.openxmlformats.org/officeDocument/2006/relationships/oleObject" Target="embeddings/oleObject1336.bin"/><Relationship Id="rId2929" Type="http://schemas.openxmlformats.org/officeDocument/2006/relationships/oleObject" Target="embeddings/oleObject1384.bin"/><Relationship Id="rId72" Type="http://schemas.openxmlformats.org/officeDocument/2006/relationships/image" Target="media/image35.tmp"/><Relationship Id="rId803" Type="http://schemas.openxmlformats.org/officeDocument/2006/relationships/image" Target="media/image466.wmf"/><Relationship Id="rId1226" Type="http://schemas.openxmlformats.org/officeDocument/2006/relationships/oleObject" Target="embeddings/oleObject538.bin"/><Relationship Id="rId1433" Type="http://schemas.openxmlformats.org/officeDocument/2006/relationships/oleObject" Target="embeddings/oleObject641.bin"/><Relationship Id="rId1640" Type="http://schemas.openxmlformats.org/officeDocument/2006/relationships/image" Target="media/image882.wmf"/><Relationship Id="rId1738" Type="http://schemas.openxmlformats.org/officeDocument/2006/relationships/oleObject" Target="embeddings/oleObject797.bin"/><Relationship Id="rId3093" Type="http://schemas.openxmlformats.org/officeDocument/2006/relationships/image" Target="media/image1624.wmf"/><Relationship Id="rId1500" Type="http://schemas.openxmlformats.org/officeDocument/2006/relationships/image" Target="media/image815.wmf"/><Relationship Id="rId1945" Type="http://schemas.openxmlformats.org/officeDocument/2006/relationships/image" Target="media/image1036.wmf"/><Relationship Id="rId3160" Type="http://schemas.openxmlformats.org/officeDocument/2006/relationships/oleObject" Target="embeddings/oleObject1492.bin"/><Relationship Id="rId1805" Type="http://schemas.openxmlformats.org/officeDocument/2006/relationships/image" Target="media/image964.wmf"/><Relationship Id="rId3020" Type="http://schemas.openxmlformats.org/officeDocument/2006/relationships/image" Target="media/image1584.jpeg"/><Relationship Id="rId3258" Type="http://schemas.openxmlformats.org/officeDocument/2006/relationships/oleObject" Target="embeddings/oleObject1541.bin"/><Relationship Id="rId179" Type="http://schemas.openxmlformats.org/officeDocument/2006/relationships/image" Target="media/image95.wmf"/><Relationship Id="rId386" Type="http://schemas.openxmlformats.org/officeDocument/2006/relationships/oleObject" Target="embeddings/oleObject170.bin"/><Relationship Id="rId593" Type="http://schemas.openxmlformats.org/officeDocument/2006/relationships/oleObject" Target="embeddings/oleObject282.bin"/><Relationship Id="rId2067" Type="http://schemas.openxmlformats.org/officeDocument/2006/relationships/oleObject" Target="embeddings/oleObject957.bin"/><Relationship Id="rId2274" Type="http://schemas.openxmlformats.org/officeDocument/2006/relationships/image" Target="media/image1203.wmf"/><Relationship Id="rId2481" Type="http://schemas.openxmlformats.org/officeDocument/2006/relationships/oleObject" Target="embeddings/oleObject1164.bin"/><Relationship Id="rId3118" Type="http://schemas.openxmlformats.org/officeDocument/2006/relationships/oleObject" Target="embeddings/oleObject1471.bin"/><Relationship Id="rId3325" Type="http://schemas.openxmlformats.org/officeDocument/2006/relationships/oleObject" Target="embeddings/oleObject1574.bin"/><Relationship Id="rId246" Type="http://schemas.openxmlformats.org/officeDocument/2006/relationships/oleObject" Target="embeddings/oleObject108.bin"/><Relationship Id="rId453" Type="http://schemas.openxmlformats.org/officeDocument/2006/relationships/oleObject" Target="embeddings/oleObject216.bin"/><Relationship Id="rId660" Type="http://schemas.openxmlformats.org/officeDocument/2006/relationships/image" Target="media/image349.wmf"/><Relationship Id="rId898" Type="http://schemas.openxmlformats.org/officeDocument/2006/relationships/image" Target="media/image515.wmf"/><Relationship Id="rId1083" Type="http://schemas.openxmlformats.org/officeDocument/2006/relationships/image" Target="media/image607.wmf"/><Relationship Id="rId1290" Type="http://schemas.openxmlformats.org/officeDocument/2006/relationships/oleObject" Target="embeddings/oleObject568.bin"/><Relationship Id="rId2134" Type="http://schemas.openxmlformats.org/officeDocument/2006/relationships/image" Target="media/image1133.wmf"/><Relationship Id="rId2341" Type="http://schemas.openxmlformats.org/officeDocument/2006/relationships/image" Target="media/image1237.wmf"/><Relationship Id="rId2579" Type="http://schemas.openxmlformats.org/officeDocument/2006/relationships/image" Target="media/image1356.wmf"/><Relationship Id="rId2786" Type="http://schemas.openxmlformats.org/officeDocument/2006/relationships/oleObject" Target="embeddings/oleObject1313.bin"/><Relationship Id="rId2993" Type="http://schemas.openxmlformats.org/officeDocument/2006/relationships/oleObject" Target="embeddings/oleObject1416.bin"/><Relationship Id="rId106" Type="http://schemas.openxmlformats.org/officeDocument/2006/relationships/image" Target="media/image57.wmf"/><Relationship Id="rId313" Type="http://schemas.openxmlformats.org/officeDocument/2006/relationships/oleObject" Target="embeddings/oleObject134.bin"/><Relationship Id="rId758" Type="http://schemas.openxmlformats.org/officeDocument/2006/relationships/oleObject" Target="embeddings/oleObject309.bin"/><Relationship Id="rId965" Type="http://schemas.openxmlformats.org/officeDocument/2006/relationships/oleObject" Target="embeddings/oleObject406.bin"/><Relationship Id="rId1150" Type="http://schemas.openxmlformats.org/officeDocument/2006/relationships/oleObject" Target="embeddings/oleObject500.bin"/><Relationship Id="rId1388" Type="http://schemas.openxmlformats.org/officeDocument/2006/relationships/oleObject" Target="embeddings/oleObject618.bin"/><Relationship Id="rId1595" Type="http://schemas.openxmlformats.org/officeDocument/2006/relationships/image" Target="media/image861.wmf"/><Relationship Id="rId2439" Type="http://schemas.openxmlformats.org/officeDocument/2006/relationships/oleObject" Target="embeddings/oleObject1143.bin"/><Relationship Id="rId2646" Type="http://schemas.openxmlformats.org/officeDocument/2006/relationships/oleObject" Target="embeddings/oleObject1245.bin"/><Relationship Id="rId2853" Type="http://schemas.openxmlformats.org/officeDocument/2006/relationships/image" Target="media/image1496.wmf"/><Relationship Id="rId94" Type="http://schemas.openxmlformats.org/officeDocument/2006/relationships/oleObject" Target="embeddings/oleObject32.bin"/><Relationship Id="rId520" Type="http://schemas.openxmlformats.org/officeDocument/2006/relationships/image" Target="media/image260.wmf"/><Relationship Id="rId618" Type="http://schemas.openxmlformats.org/officeDocument/2006/relationships/image" Target="media/image314.jpeg"/><Relationship Id="rId825" Type="http://schemas.openxmlformats.org/officeDocument/2006/relationships/oleObject" Target="embeddings/oleObject337.bin"/><Relationship Id="rId1248" Type="http://schemas.openxmlformats.org/officeDocument/2006/relationships/oleObject" Target="embeddings/oleObject548.bin"/><Relationship Id="rId1455" Type="http://schemas.openxmlformats.org/officeDocument/2006/relationships/image" Target="media/image792.wmf"/><Relationship Id="rId1662" Type="http://schemas.openxmlformats.org/officeDocument/2006/relationships/image" Target="media/image893.png"/><Relationship Id="rId2201" Type="http://schemas.openxmlformats.org/officeDocument/2006/relationships/oleObject" Target="embeddings/oleObject1024.bin"/><Relationship Id="rId2506" Type="http://schemas.openxmlformats.org/officeDocument/2006/relationships/image" Target="media/image1319.wmf"/><Relationship Id="rId1010" Type="http://schemas.openxmlformats.org/officeDocument/2006/relationships/oleObject" Target="embeddings/oleObject429.bin"/><Relationship Id="rId1108" Type="http://schemas.openxmlformats.org/officeDocument/2006/relationships/oleObject" Target="embeddings/oleObject478.bin"/><Relationship Id="rId1315" Type="http://schemas.openxmlformats.org/officeDocument/2006/relationships/oleObject" Target="embeddings/oleObject582.bin"/><Relationship Id="rId1967" Type="http://schemas.openxmlformats.org/officeDocument/2006/relationships/image" Target="media/image1047.wmf"/><Relationship Id="rId2713" Type="http://schemas.openxmlformats.org/officeDocument/2006/relationships/oleObject" Target="embeddings/oleObject1277.bin"/><Relationship Id="rId2920" Type="http://schemas.openxmlformats.org/officeDocument/2006/relationships/image" Target="media/image1530.wmf"/><Relationship Id="rId1522" Type="http://schemas.openxmlformats.org/officeDocument/2006/relationships/image" Target="media/image826.wmf"/><Relationship Id="rId21" Type="http://schemas.openxmlformats.org/officeDocument/2006/relationships/oleObject" Target="embeddings/oleObject7.bin"/><Relationship Id="rId2089" Type="http://schemas.openxmlformats.org/officeDocument/2006/relationships/oleObject" Target="embeddings/oleObject968.bin"/><Relationship Id="rId2296" Type="http://schemas.openxmlformats.org/officeDocument/2006/relationships/image" Target="media/image1214.wmf"/><Relationship Id="rId3347" Type="http://schemas.openxmlformats.org/officeDocument/2006/relationships/oleObject" Target="embeddings/oleObject1585.bin"/><Relationship Id="rId268" Type="http://schemas.openxmlformats.org/officeDocument/2006/relationships/image" Target="media/image145.wmf"/><Relationship Id="rId475" Type="http://schemas.openxmlformats.org/officeDocument/2006/relationships/image" Target="media/image235.wmf"/><Relationship Id="rId682" Type="http://schemas.openxmlformats.org/officeDocument/2006/relationships/image" Target="media/image371.wmf"/><Relationship Id="rId2156" Type="http://schemas.openxmlformats.org/officeDocument/2006/relationships/image" Target="media/image1144.wmf"/><Relationship Id="rId2363" Type="http://schemas.openxmlformats.org/officeDocument/2006/relationships/image" Target="media/image1248.wmf"/><Relationship Id="rId2570" Type="http://schemas.openxmlformats.org/officeDocument/2006/relationships/oleObject" Target="embeddings/oleObject1208.bin"/><Relationship Id="rId3207" Type="http://schemas.openxmlformats.org/officeDocument/2006/relationships/image" Target="media/image1681.wmf"/><Relationship Id="rId128" Type="http://schemas.openxmlformats.org/officeDocument/2006/relationships/oleObject" Target="embeddings/oleObject49.bin"/><Relationship Id="rId335" Type="http://schemas.openxmlformats.org/officeDocument/2006/relationships/image" Target="media/image188.png"/><Relationship Id="rId542" Type="http://schemas.openxmlformats.org/officeDocument/2006/relationships/image" Target="media/image273.jpeg"/><Relationship Id="rId1172" Type="http://schemas.openxmlformats.org/officeDocument/2006/relationships/image" Target="media/image650.wmf"/><Relationship Id="rId2016" Type="http://schemas.openxmlformats.org/officeDocument/2006/relationships/oleObject" Target="embeddings/oleObject934.bin"/><Relationship Id="rId2223" Type="http://schemas.openxmlformats.org/officeDocument/2006/relationships/oleObject" Target="embeddings/oleObject1035.bin"/><Relationship Id="rId2430" Type="http://schemas.openxmlformats.org/officeDocument/2006/relationships/image" Target="media/image1281.wmf"/><Relationship Id="rId402" Type="http://schemas.openxmlformats.org/officeDocument/2006/relationships/oleObject" Target="embeddings/oleObject182.bin"/><Relationship Id="rId1032" Type="http://schemas.openxmlformats.org/officeDocument/2006/relationships/oleObject" Target="embeddings/oleObject440.bin"/><Relationship Id="rId1989" Type="http://schemas.openxmlformats.org/officeDocument/2006/relationships/image" Target="media/image1058.wmf"/><Relationship Id="rId1849" Type="http://schemas.openxmlformats.org/officeDocument/2006/relationships/oleObject" Target="embeddings/oleObject852.bin"/><Relationship Id="rId3064" Type="http://schemas.openxmlformats.org/officeDocument/2006/relationships/oleObject" Target="embeddings/oleObject1444.bin"/><Relationship Id="rId192" Type="http://schemas.openxmlformats.org/officeDocument/2006/relationships/oleObject" Target="embeddings/oleObject79.bin"/><Relationship Id="rId1709" Type="http://schemas.openxmlformats.org/officeDocument/2006/relationships/image" Target="media/image916.wmf"/><Relationship Id="rId1916" Type="http://schemas.openxmlformats.org/officeDocument/2006/relationships/oleObject" Target="embeddings/oleObject884.bin"/><Relationship Id="rId3271" Type="http://schemas.openxmlformats.org/officeDocument/2006/relationships/image" Target="media/image1713.wmf"/><Relationship Id="rId2080" Type="http://schemas.openxmlformats.org/officeDocument/2006/relationships/oleObject" Target="embeddings/oleObject964.bin"/><Relationship Id="rId3131" Type="http://schemas.openxmlformats.org/officeDocument/2006/relationships/image" Target="media/image1643.wmf"/><Relationship Id="rId2897" Type="http://schemas.openxmlformats.org/officeDocument/2006/relationships/oleObject" Target="embeddings/oleObject1368.bin"/><Relationship Id="rId869" Type="http://schemas.openxmlformats.org/officeDocument/2006/relationships/image" Target="media/image500.wmf"/><Relationship Id="rId1499" Type="http://schemas.openxmlformats.org/officeDocument/2006/relationships/oleObject" Target="embeddings/oleObject674.bin"/><Relationship Id="rId729" Type="http://schemas.openxmlformats.org/officeDocument/2006/relationships/image" Target="media/image418.png"/><Relationship Id="rId1359" Type="http://schemas.openxmlformats.org/officeDocument/2006/relationships/image" Target="media/image745.wmf"/><Relationship Id="rId2757" Type="http://schemas.openxmlformats.org/officeDocument/2006/relationships/image" Target="media/image1448.wmf"/><Relationship Id="rId2964" Type="http://schemas.openxmlformats.org/officeDocument/2006/relationships/image" Target="media/image1552.wmf"/><Relationship Id="rId936" Type="http://schemas.openxmlformats.org/officeDocument/2006/relationships/image" Target="media/image534.wmf"/><Relationship Id="rId1219" Type="http://schemas.openxmlformats.org/officeDocument/2006/relationships/image" Target="media/image674.wmf"/><Relationship Id="rId1566" Type="http://schemas.openxmlformats.org/officeDocument/2006/relationships/image" Target="media/image848.wmf"/><Relationship Id="rId1773" Type="http://schemas.openxmlformats.org/officeDocument/2006/relationships/image" Target="media/image948.wmf"/><Relationship Id="rId1980" Type="http://schemas.openxmlformats.org/officeDocument/2006/relationships/oleObject" Target="embeddings/oleObject916.bin"/><Relationship Id="rId2617" Type="http://schemas.openxmlformats.org/officeDocument/2006/relationships/image" Target="media/image1375.wmf"/><Relationship Id="rId2824" Type="http://schemas.openxmlformats.org/officeDocument/2006/relationships/oleObject" Target="embeddings/oleObject1332.bin"/><Relationship Id="rId65" Type="http://schemas.openxmlformats.org/officeDocument/2006/relationships/image" Target="media/image29.tmp"/><Relationship Id="rId1426" Type="http://schemas.openxmlformats.org/officeDocument/2006/relationships/image" Target="media/image778.wmf"/><Relationship Id="rId1633" Type="http://schemas.openxmlformats.org/officeDocument/2006/relationships/image" Target="media/image878.wmf"/><Relationship Id="rId1840" Type="http://schemas.openxmlformats.org/officeDocument/2006/relationships/image" Target="media/image982.wmf"/><Relationship Id="rId1700" Type="http://schemas.openxmlformats.org/officeDocument/2006/relationships/oleObject" Target="embeddings/oleObject778.bin"/><Relationship Id="rId379" Type="http://schemas.openxmlformats.org/officeDocument/2006/relationships/image" Target="media/image203.wmf"/><Relationship Id="rId586" Type="http://schemas.openxmlformats.org/officeDocument/2006/relationships/oleObject" Target="embeddings/oleObject279.bin"/><Relationship Id="rId793" Type="http://schemas.openxmlformats.org/officeDocument/2006/relationships/oleObject" Target="embeddings/oleObject323.bin"/><Relationship Id="rId2267" Type="http://schemas.openxmlformats.org/officeDocument/2006/relationships/oleObject" Target="embeddings/oleObject1057.bin"/><Relationship Id="rId2474" Type="http://schemas.openxmlformats.org/officeDocument/2006/relationships/image" Target="media/image1303.wmf"/><Relationship Id="rId2681" Type="http://schemas.openxmlformats.org/officeDocument/2006/relationships/image" Target="media/image1409.wmf"/><Relationship Id="rId3318" Type="http://schemas.openxmlformats.org/officeDocument/2006/relationships/image" Target="media/image1737.wmf"/><Relationship Id="rId239" Type="http://schemas.openxmlformats.org/officeDocument/2006/relationships/image" Target="media/image124.wmf"/><Relationship Id="rId446" Type="http://schemas.openxmlformats.org/officeDocument/2006/relationships/image" Target="media/image223.wmf"/><Relationship Id="rId653" Type="http://schemas.openxmlformats.org/officeDocument/2006/relationships/image" Target="media/image342.wmf"/><Relationship Id="rId1076" Type="http://schemas.openxmlformats.org/officeDocument/2006/relationships/oleObject" Target="embeddings/oleObject462.bin"/><Relationship Id="rId1283" Type="http://schemas.openxmlformats.org/officeDocument/2006/relationships/image" Target="media/image708.wmf"/><Relationship Id="rId1490" Type="http://schemas.openxmlformats.org/officeDocument/2006/relationships/image" Target="media/image810.wmf"/><Relationship Id="rId2127" Type="http://schemas.openxmlformats.org/officeDocument/2006/relationships/oleObject" Target="embeddings/oleObject987.bin"/><Relationship Id="rId2334" Type="http://schemas.openxmlformats.org/officeDocument/2006/relationships/oleObject" Target="embeddings/oleObject1090.bin"/><Relationship Id="rId306" Type="http://schemas.openxmlformats.org/officeDocument/2006/relationships/image" Target="media/image165.wmf"/><Relationship Id="rId860" Type="http://schemas.openxmlformats.org/officeDocument/2006/relationships/oleObject" Target="embeddings/oleObject354.bin"/><Relationship Id="rId1143" Type="http://schemas.openxmlformats.org/officeDocument/2006/relationships/image" Target="media/image637.wmf"/><Relationship Id="rId2541" Type="http://schemas.openxmlformats.org/officeDocument/2006/relationships/image" Target="media/image1337.wmf"/><Relationship Id="rId513" Type="http://schemas.openxmlformats.org/officeDocument/2006/relationships/oleObject" Target="embeddings/oleObject247.bin"/><Relationship Id="rId720" Type="http://schemas.openxmlformats.org/officeDocument/2006/relationships/image" Target="media/image409.png"/><Relationship Id="rId1350" Type="http://schemas.openxmlformats.org/officeDocument/2006/relationships/oleObject" Target="embeddings/oleObject599.bin"/><Relationship Id="rId2401" Type="http://schemas.openxmlformats.org/officeDocument/2006/relationships/image" Target="media/image1267.wmf"/><Relationship Id="rId1003" Type="http://schemas.openxmlformats.org/officeDocument/2006/relationships/oleObject" Target="embeddings/oleObject425.bin"/><Relationship Id="rId1210" Type="http://schemas.openxmlformats.org/officeDocument/2006/relationships/image" Target="media/image669.wmf"/><Relationship Id="rId3175" Type="http://schemas.openxmlformats.org/officeDocument/2006/relationships/image" Target="media/image1665.wmf"/><Relationship Id="rId2191" Type="http://schemas.openxmlformats.org/officeDocument/2006/relationships/oleObject" Target="embeddings/oleObject1019.bin"/><Relationship Id="rId3035" Type="http://schemas.openxmlformats.org/officeDocument/2006/relationships/image" Target="media/image1595.wmf"/><Relationship Id="rId3242" Type="http://schemas.openxmlformats.org/officeDocument/2006/relationships/oleObject" Target="embeddings/oleObject1533.bin"/><Relationship Id="rId163" Type="http://schemas.openxmlformats.org/officeDocument/2006/relationships/oleObject" Target="embeddings/oleObject67.bin"/><Relationship Id="rId370" Type="http://schemas.openxmlformats.org/officeDocument/2006/relationships/oleObject" Target="embeddings/oleObject159.bin"/><Relationship Id="rId2051" Type="http://schemas.openxmlformats.org/officeDocument/2006/relationships/image" Target="media/image1091.png"/><Relationship Id="rId3102" Type="http://schemas.openxmlformats.org/officeDocument/2006/relationships/oleObject" Target="embeddings/oleObject1463.bin"/><Relationship Id="rId230" Type="http://schemas.openxmlformats.org/officeDocument/2006/relationships/oleObject" Target="embeddings/oleObject100.bin"/><Relationship Id="rId2868" Type="http://schemas.openxmlformats.org/officeDocument/2006/relationships/image" Target="media/image1504.wmf"/><Relationship Id="rId1677" Type="http://schemas.openxmlformats.org/officeDocument/2006/relationships/image" Target="media/image900.wmf"/><Relationship Id="rId1884" Type="http://schemas.openxmlformats.org/officeDocument/2006/relationships/image" Target="media/image1004.wmf"/><Relationship Id="rId2728" Type="http://schemas.openxmlformats.org/officeDocument/2006/relationships/image" Target="media/image1433.wmf"/><Relationship Id="rId2935" Type="http://schemas.openxmlformats.org/officeDocument/2006/relationships/oleObject" Target="embeddings/oleObject1387.bin"/><Relationship Id="rId907" Type="http://schemas.openxmlformats.org/officeDocument/2006/relationships/oleObject" Target="embeddings/oleObject377.bin"/><Relationship Id="rId1537" Type="http://schemas.openxmlformats.org/officeDocument/2006/relationships/oleObject" Target="embeddings/oleObject693.bin"/><Relationship Id="rId1744" Type="http://schemas.openxmlformats.org/officeDocument/2006/relationships/oleObject" Target="embeddings/oleObject800.bin"/><Relationship Id="rId1951" Type="http://schemas.openxmlformats.org/officeDocument/2006/relationships/image" Target="media/image1039.wmf"/><Relationship Id="rId36" Type="http://schemas.openxmlformats.org/officeDocument/2006/relationships/oleObject" Target="embeddings/oleObject15.bin"/><Relationship Id="rId1604" Type="http://schemas.openxmlformats.org/officeDocument/2006/relationships/image" Target="media/image864.wmf"/><Relationship Id="rId1811" Type="http://schemas.openxmlformats.org/officeDocument/2006/relationships/image" Target="media/image967.wmf"/><Relationship Id="rId697" Type="http://schemas.openxmlformats.org/officeDocument/2006/relationships/image" Target="media/image386.wmf"/><Relationship Id="rId2378" Type="http://schemas.openxmlformats.org/officeDocument/2006/relationships/oleObject" Target="embeddings/oleObject1112.bin"/><Relationship Id="rId1187" Type="http://schemas.openxmlformats.org/officeDocument/2006/relationships/oleObject" Target="embeddings/oleObject519.bin"/><Relationship Id="rId2585" Type="http://schemas.openxmlformats.org/officeDocument/2006/relationships/image" Target="media/image1359.wmf"/><Relationship Id="rId2792" Type="http://schemas.openxmlformats.org/officeDocument/2006/relationships/oleObject" Target="embeddings/oleObject1316.bin"/><Relationship Id="rId557" Type="http://schemas.openxmlformats.org/officeDocument/2006/relationships/image" Target="media/image281.jpeg"/><Relationship Id="rId764" Type="http://schemas.openxmlformats.org/officeDocument/2006/relationships/image" Target="media/image442.wmf"/><Relationship Id="rId971" Type="http://schemas.openxmlformats.org/officeDocument/2006/relationships/oleObject" Target="embeddings/oleObject409.bin"/><Relationship Id="rId1394" Type="http://schemas.openxmlformats.org/officeDocument/2006/relationships/oleObject" Target="embeddings/oleObject621.bin"/><Relationship Id="rId2238" Type="http://schemas.openxmlformats.org/officeDocument/2006/relationships/image" Target="media/image1185.wmf"/><Relationship Id="rId2445" Type="http://schemas.openxmlformats.org/officeDocument/2006/relationships/oleObject" Target="embeddings/oleObject1146.bin"/><Relationship Id="rId2652" Type="http://schemas.openxmlformats.org/officeDocument/2006/relationships/oleObject" Target="embeddings/oleObject1248.bin"/><Relationship Id="rId417" Type="http://schemas.openxmlformats.org/officeDocument/2006/relationships/oleObject" Target="embeddings/oleObject193.bin"/><Relationship Id="rId624" Type="http://schemas.openxmlformats.org/officeDocument/2006/relationships/oleObject" Target="embeddings/oleObject296.bin"/><Relationship Id="rId831" Type="http://schemas.openxmlformats.org/officeDocument/2006/relationships/oleObject" Target="embeddings/oleObject340.bin"/><Relationship Id="rId1047" Type="http://schemas.openxmlformats.org/officeDocument/2006/relationships/image" Target="media/image589.wmf"/><Relationship Id="rId1254" Type="http://schemas.openxmlformats.org/officeDocument/2006/relationships/image" Target="media/image693.wmf"/><Relationship Id="rId1461" Type="http://schemas.openxmlformats.org/officeDocument/2006/relationships/oleObject" Target="embeddings/oleObject656.bin"/><Relationship Id="rId2305" Type="http://schemas.openxmlformats.org/officeDocument/2006/relationships/oleObject" Target="embeddings/oleObject1076.bin"/><Relationship Id="rId2512" Type="http://schemas.openxmlformats.org/officeDocument/2006/relationships/image" Target="media/image1322.wmf"/><Relationship Id="rId1114" Type="http://schemas.openxmlformats.org/officeDocument/2006/relationships/oleObject" Target="embeddings/oleObject481.bin"/><Relationship Id="rId1321" Type="http://schemas.openxmlformats.org/officeDocument/2006/relationships/oleObject" Target="embeddings/oleObject585.bin"/><Relationship Id="rId3079" Type="http://schemas.openxmlformats.org/officeDocument/2006/relationships/image" Target="media/image1617.wmf"/><Relationship Id="rId3286" Type="http://schemas.openxmlformats.org/officeDocument/2006/relationships/image" Target="media/image1721.wmf"/><Relationship Id="rId2095" Type="http://schemas.openxmlformats.org/officeDocument/2006/relationships/oleObject" Target="embeddings/oleObject971.bin"/><Relationship Id="rId3146" Type="http://schemas.openxmlformats.org/officeDocument/2006/relationships/oleObject" Target="embeddings/oleObject1485.bin"/><Relationship Id="rId3353" Type="http://schemas.openxmlformats.org/officeDocument/2006/relationships/oleObject" Target="embeddings/oleObject1588.bin"/><Relationship Id="rId274" Type="http://schemas.openxmlformats.org/officeDocument/2006/relationships/image" Target="media/image148.wmf"/><Relationship Id="rId481" Type="http://schemas.openxmlformats.org/officeDocument/2006/relationships/oleObject" Target="embeddings/oleObject233.bin"/><Relationship Id="rId2162" Type="http://schemas.openxmlformats.org/officeDocument/2006/relationships/image" Target="media/image1147.wmf"/><Relationship Id="rId3006" Type="http://schemas.openxmlformats.org/officeDocument/2006/relationships/image" Target="media/image1573.wmf"/><Relationship Id="rId134" Type="http://schemas.openxmlformats.org/officeDocument/2006/relationships/image" Target="media/image73.wmf"/><Relationship Id="rId3213" Type="http://schemas.openxmlformats.org/officeDocument/2006/relationships/image" Target="media/image1684.wmf"/><Relationship Id="rId341" Type="http://schemas.openxmlformats.org/officeDocument/2006/relationships/image" Target="media/image193.wmf"/><Relationship Id="rId2022" Type="http://schemas.openxmlformats.org/officeDocument/2006/relationships/oleObject" Target="embeddings/oleObject937.bin"/><Relationship Id="rId2979" Type="http://schemas.openxmlformats.org/officeDocument/2006/relationships/oleObject" Target="embeddings/oleObject1409.bin"/><Relationship Id="rId201" Type="http://schemas.openxmlformats.org/officeDocument/2006/relationships/image" Target="media/image106.wmf"/><Relationship Id="rId1788" Type="http://schemas.openxmlformats.org/officeDocument/2006/relationships/oleObject" Target="embeddings/oleObject822.bin"/><Relationship Id="rId1995" Type="http://schemas.openxmlformats.org/officeDocument/2006/relationships/image" Target="media/image1061.wmf"/><Relationship Id="rId2839" Type="http://schemas.openxmlformats.org/officeDocument/2006/relationships/image" Target="media/image1489.wmf"/><Relationship Id="rId1648" Type="http://schemas.openxmlformats.org/officeDocument/2006/relationships/image" Target="media/image886.wmf"/><Relationship Id="rId1508" Type="http://schemas.openxmlformats.org/officeDocument/2006/relationships/image" Target="media/image819.wmf"/><Relationship Id="rId1855" Type="http://schemas.openxmlformats.org/officeDocument/2006/relationships/oleObject" Target="embeddings/oleObject855.bin"/><Relationship Id="rId2906" Type="http://schemas.openxmlformats.org/officeDocument/2006/relationships/image" Target="media/image1523.wmf"/><Relationship Id="rId3070" Type="http://schemas.openxmlformats.org/officeDocument/2006/relationships/oleObject" Target="embeddings/oleObject1447.bin"/><Relationship Id="rId1715" Type="http://schemas.openxmlformats.org/officeDocument/2006/relationships/image" Target="media/image919.wmf"/><Relationship Id="rId1922" Type="http://schemas.openxmlformats.org/officeDocument/2006/relationships/oleObject" Target="embeddings/oleObject887.bin"/><Relationship Id="rId2489" Type="http://schemas.openxmlformats.org/officeDocument/2006/relationships/oleObject" Target="embeddings/oleObject1168.bin"/><Relationship Id="rId2696" Type="http://schemas.openxmlformats.org/officeDocument/2006/relationships/image" Target="media/image1417.wmf"/><Relationship Id="rId668" Type="http://schemas.openxmlformats.org/officeDocument/2006/relationships/image" Target="media/image357.wmf"/><Relationship Id="rId875" Type="http://schemas.openxmlformats.org/officeDocument/2006/relationships/image" Target="media/image503.jpeg"/><Relationship Id="rId1298" Type="http://schemas.openxmlformats.org/officeDocument/2006/relationships/image" Target="media/image715.wmf"/><Relationship Id="rId2349" Type="http://schemas.openxmlformats.org/officeDocument/2006/relationships/image" Target="media/image1241.wmf"/><Relationship Id="rId2556" Type="http://schemas.openxmlformats.org/officeDocument/2006/relationships/oleObject" Target="embeddings/oleObject1201.bin"/><Relationship Id="rId2763" Type="http://schemas.openxmlformats.org/officeDocument/2006/relationships/image" Target="media/image1451.wmf"/><Relationship Id="rId2970" Type="http://schemas.openxmlformats.org/officeDocument/2006/relationships/image" Target="media/image1555.wmf"/><Relationship Id="rId528" Type="http://schemas.openxmlformats.org/officeDocument/2006/relationships/image" Target="media/image265.wmf"/><Relationship Id="rId735" Type="http://schemas.openxmlformats.org/officeDocument/2006/relationships/image" Target="media/image424.png"/><Relationship Id="rId942" Type="http://schemas.openxmlformats.org/officeDocument/2006/relationships/image" Target="media/image537.wmf"/><Relationship Id="rId1158" Type="http://schemas.openxmlformats.org/officeDocument/2006/relationships/oleObject" Target="embeddings/oleObject504.bin"/><Relationship Id="rId1365" Type="http://schemas.openxmlformats.org/officeDocument/2006/relationships/image" Target="media/image748.wmf"/><Relationship Id="rId1572" Type="http://schemas.openxmlformats.org/officeDocument/2006/relationships/image" Target="media/image851.wmf"/><Relationship Id="rId2209" Type="http://schemas.openxmlformats.org/officeDocument/2006/relationships/oleObject" Target="embeddings/oleObject1028.bin"/><Relationship Id="rId2416" Type="http://schemas.openxmlformats.org/officeDocument/2006/relationships/oleObject" Target="embeddings/oleObject1131.bin"/><Relationship Id="rId2623" Type="http://schemas.openxmlformats.org/officeDocument/2006/relationships/image" Target="media/image1378.png"/><Relationship Id="rId1018" Type="http://schemas.openxmlformats.org/officeDocument/2006/relationships/oleObject" Target="embeddings/oleObject433.bin"/><Relationship Id="rId1225" Type="http://schemas.openxmlformats.org/officeDocument/2006/relationships/image" Target="media/image677.wmf"/><Relationship Id="rId1432" Type="http://schemas.openxmlformats.org/officeDocument/2006/relationships/image" Target="media/image781.wmf"/><Relationship Id="rId2830" Type="http://schemas.openxmlformats.org/officeDocument/2006/relationships/image" Target="media/image1484.wmf"/><Relationship Id="rId71" Type="http://schemas.openxmlformats.org/officeDocument/2006/relationships/image" Target="media/image34.tmp"/><Relationship Id="rId802" Type="http://schemas.openxmlformats.org/officeDocument/2006/relationships/image" Target="media/image4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56D5E-EE17-4292-959A-645DD68B1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33995</Words>
  <Characters>193774</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CHIẾN THẮNG KÌ THI 9 VÀO 10 CHUYÊN VẬT LÍ TẬP 1 - TRỊNH MINH HIỆP</vt:lpstr>
    </vt:vector>
  </TitlesOfParts>
  <Company/>
  <LinksUpToDate>false</LinksUpToDate>
  <CharactersWithSpaces>227315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CHIẾN THẮNG KÌ THI 9 VÀO 10 CHUYÊN VẬT LÍ TẬP 1 - TRỊNH MINH HIỆP</dc:title>
  <dc:subject/>
  <dc:creator>Phạm Văn Biển</dc:creator>
  <cp:keywords/>
  <dc:description/>
  <cp:lastModifiedBy>Admin</cp:lastModifiedBy>
  <cp:revision>31</cp:revision>
  <dcterms:created xsi:type="dcterms:W3CDTF">2019-08-10T09:32:00Z</dcterms:created>
  <dcterms:modified xsi:type="dcterms:W3CDTF">2021-03-17T01:32:00Z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