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971"/>
        <w:gridCol w:w="1424"/>
        <w:gridCol w:w="1291"/>
        <w:gridCol w:w="1316"/>
        <w:gridCol w:w="1394"/>
      </w:tblGrid>
      <w:tr w:rsidR="00C962C7" w:rsidRPr="003841D6" w14:paraId="383ABDDF" w14:textId="77777777" w:rsidTr="00C553A2">
        <w:tc>
          <w:tcPr>
            <w:tcW w:w="1843" w:type="dxa"/>
            <w:tcBorders>
              <w:top w:val="single" w:sz="4" w:space="0" w:color="auto"/>
              <w:left w:val="single" w:sz="4" w:space="0" w:color="auto"/>
              <w:bottom w:val="single" w:sz="4" w:space="0" w:color="auto"/>
              <w:right w:val="single" w:sz="4" w:space="0" w:color="auto"/>
            </w:tcBorders>
            <w:hideMark/>
          </w:tcPr>
          <w:p w14:paraId="734B1316" w14:textId="77777777" w:rsidR="00C962C7" w:rsidRPr="003841D6" w:rsidRDefault="00C962C7" w:rsidP="00BA5752">
            <w:pPr>
              <w:jc w:val="center"/>
              <w:rPr>
                <w:rFonts w:ascii="Times New Roman" w:hAnsi="Times New Roman"/>
                <w:u w:val="single"/>
              </w:rPr>
            </w:pPr>
            <w:r w:rsidRPr="003841D6">
              <w:rPr>
                <w:rFonts w:ascii="Times New Roman" w:hAnsi="Times New Roman"/>
              </w:rPr>
              <w:t>Ngày soạn</w:t>
            </w:r>
          </w:p>
        </w:tc>
        <w:tc>
          <w:tcPr>
            <w:tcW w:w="1559" w:type="dxa"/>
            <w:tcBorders>
              <w:top w:val="single" w:sz="4" w:space="0" w:color="auto"/>
              <w:left w:val="single" w:sz="4" w:space="0" w:color="auto"/>
              <w:bottom w:val="single" w:sz="4" w:space="0" w:color="auto"/>
              <w:right w:val="single" w:sz="4" w:space="0" w:color="auto"/>
            </w:tcBorders>
            <w:hideMark/>
          </w:tcPr>
          <w:p w14:paraId="22282B54" w14:textId="77777777" w:rsidR="00C962C7" w:rsidRPr="003841D6" w:rsidRDefault="00C962C7" w:rsidP="00BA5752">
            <w:pPr>
              <w:jc w:val="center"/>
              <w:rPr>
                <w:rFonts w:ascii="Times New Roman" w:hAnsi="Times New Roman"/>
              </w:rPr>
            </w:pPr>
            <w:r w:rsidRPr="003841D6">
              <w:rPr>
                <w:rFonts w:ascii="Times New Roman" w:hAnsi="Times New Roman"/>
              </w:rPr>
              <w:t>Ngày dạy</w:t>
            </w:r>
          </w:p>
        </w:tc>
        <w:tc>
          <w:tcPr>
            <w:tcW w:w="971" w:type="dxa"/>
            <w:tcBorders>
              <w:top w:val="single" w:sz="4" w:space="0" w:color="auto"/>
              <w:left w:val="single" w:sz="4" w:space="0" w:color="auto"/>
              <w:bottom w:val="single" w:sz="4" w:space="0" w:color="auto"/>
              <w:right w:val="single" w:sz="4" w:space="0" w:color="auto"/>
            </w:tcBorders>
            <w:hideMark/>
          </w:tcPr>
          <w:p w14:paraId="7A130490" w14:textId="77777777" w:rsidR="00C962C7" w:rsidRPr="003841D6" w:rsidRDefault="00C962C7" w:rsidP="00BA5752">
            <w:pPr>
              <w:jc w:val="center"/>
              <w:rPr>
                <w:rFonts w:ascii="Times New Roman" w:hAnsi="Times New Roman"/>
              </w:rPr>
            </w:pPr>
            <w:r w:rsidRPr="003841D6">
              <w:rPr>
                <w:rFonts w:ascii="Times New Roman" w:hAnsi="Times New Roman"/>
              </w:rPr>
              <w:t>Tuần</w:t>
            </w:r>
          </w:p>
        </w:tc>
        <w:tc>
          <w:tcPr>
            <w:tcW w:w="1424" w:type="dxa"/>
            <w:tcBorders>
              <w:top w:val="single" w:sz="4" w:space="0" w:color="auto"/>
              <w:left w:val="single" w:sz="4" w:space="0" w:color="auto"/>
              <w:bottom w:val="single" w:sz="4" w:space="0" w:color="auto"/>
              <w:right w:val="single" w:sz="4" w:space="0" w:color="auto"/>
            </w:tcBorders>
            <w:hideMark/>
          </w:tcPr>
          <w:p w14:paraId="46A2FA5A" w14:textId="77777777" w:rsidR="00C962C7" w:rsidRPr="003841D6" w:rsidRDefault="00C962C7" w:rsidP="00BA5752">
            <w:pPr>
              <w:jc w:val="center"/>
              <w:rPr>
                <w:rFonts w:ascii="Times New Roman" w:hAnsi="Times New Roman"/>
              </w:rPr>
            </w:pPr>
            <w:r w:rsidRPr="003841D6">
              <w:rPr>
                <w:rFonts w:ascii="Times New Roman" w:hAnsi="Times New Roman"/>
              </w:rPr>
              <w:t>Tiết PPCT</w:t>
            </w:r>
          </w:p>
        </w:tc>
        <w:tc>
          <w:tcPr>
            <w:tcW w:w="1291" w:type="dxa"/>
            <w:tcBorders>
              <w:top w:val="single" w:sz="4" w:space="0" w:color="auto"/>
              <w:left w:val="single" w:sz="4" w:space="0" w:color="auto"/>
              <w:bottom w:val="single" w:sz="4" w:space="0" w:color="auto"/>
              <w:right w:val="single" w:sz="4" w:space="0" w:color="auto"/>
            </w:tcBorders>
            <w:hideMark/>
          </w:tcPr>
          <w:p w14:paraId="756B3A37" w14:textId="77777777" w:rsidR="00C962C7" w:rsidRPr="003841D6" w:rsidRDefault="00C962C7" w:rsidP="00BA5752">
            <w:pPr>
              <w:jc w:val="center"/>
              <w:rPr>
                <w:rFonts w:ascii="Times New Roman" w:hAnsi="Times New Roman"/>
              </w:rPr>
            </w:pPr>
            <w:r w:rsidRPr="003841D6">
              <w:rPr>
                <w:rFonts w:ascii="Times New Roman" w:hAnsi="Times New Roman"/>
              </w:rPr>
              <w:t>Lớp</w:t>
            </w:r>
          </w:p>
        </w:tc>
        <w:tc>
          <w:tcPr>
            <w:tcW w:w="1316" w:type="dxa"/>
            <w:tcBorders>
              <w:top w:val="single" w:sz="4" w:space="0" w:color="auto"/>
              <w:left w:val="single" w:sz="4" w:space="0" w:color="auto"/>
              <w:bottom w:val="single" w:sz="4" w:space="0" w:color="auto"/>
              <w:right w:val="single" w:sz="4" w:space="0" w:color="auto"/>
            </w:tcBorders>
            <w:hideMark/>
          </w:tcPr>
          <w:p w14:paraId="2DA542EC" w14:textId="77777777" w:rsidR="00C962C7" w:rsidRPr="003841D6" w:rsidRDefault="00C962C7" w:rsidP="00BA5752">
            <w:pPr>
              <w:jc w:val="center"/>
              <w:rPr>
                <w:rFonts w:ascii="Times New Roman" w:hAnsi="Times New Roman"/>
              </w:rPr>
            </w:pPr>
            <w:r w:rsidRPr="003841D6">
              <w:rPr>
                <w:rFonts w:ascii="Times New Roman" w:hAnsi="Times New Roman"/>
              </w:rPr>
              <w:t>Tiến độ</w:t>
            </w:r>
          </w:p>
        </w:tc>
        <w:tc>
          <w:tcPr>
            <w:tcW w:w="1394" w:type="dxa"/>
            <w:tcBorders>
              <w:top w:val="single" w:sz="4" w:space="0" w:color="auto"/>
              <w:left w:val="single" w:sz="4" w:space="0" w:color="auto"/>
              <w:bottom w:val="single" w:sz="4" w:space="0" w:color="auto"/>
              <w:right w:val="single" w:sz="4" w:space="0" w:color="auto"/>
            </w:tcBorders>
            <w:hideMark/>
          </w:tcPr>
          <w:p w14:paraId="380523CA" w14:textId="77777777" w:rsidR="00C962C7" w:rsidRPr="003841D6" w:rsidRDefault="00C962C7" w:rsidP="00BA5752">
            <w:pPr>
              <w:jc w:val="center"/>
              <w:rPr>
                <w:rFonts w:ascii="Times New Roman" w:hAnsi="Times New Roman"/>
              </w:rPr>
            </w:pPr>
            <w:r w:rsidRPr="003841D6">
              <w:rPr>
                <w:rFonts w:ascii="Times New Roman" w:hAnsi="Times New Roman"/>
              </w:rPr>
              <w:t xml:space="preserve"> Ghi chú</w:t>
            </w:r>
          </w:p>
        </w:tc>
      </w:tr>
      <w:tr w:rsidR="00C962C7" w:rsidRPr="003841D6" w14:paraId="69457A75" w14:textId="77777777" w:rsidTr="00C553A2">
        <w:trPr>
          <w:trHeight w:val="207"/>
        </w:trPr>
        <w:tc>
          <w:tcPr>
            <w:tcW w:w="1843" w:type="dxa"/>
            <w:tcBorders>
              <w:top w:val="single" w:sz="4" w:space="0" w:color="auto"/>
              <w:left w:val="single" w:sz="4" w:space="0" w:color="auto"/>
              <w:bottom w:val="single" w:sz="4" w:space="0" w:color="auto"/>
              <w:right w:val="single" w:sz="4" w:space="0" w:color="auto"/>
            </w:tcBorders>
            <w:hideMark/>
          </w:tcPr>
          <w:p w14:paraId="4092E469" w14:textId="45DE0445" w:rsidR="00C962C7" w:rsidRPr="003841D6" w:rsidRDefault="00C962C7" w:rsidP="00C962C7">
            <w:pPr>
              <w:rPr>
                <w:rFonts w:ascii="Times New Roman" w:hAnsi="Times New Roman"/>
                <w:u w:val="single"/>
              </w:rPr>
            </w:pPr>
            <w:r>
              <w:rPr>
                <w:rFonts w:ascii="Times New Roman" w:hAnsi="Times New Roman"/>
              </w:rPr>
              <w:t xml:space="preserve">      </w:t>
            </w:r>
            <w:r w:rsidRPr="003841D6">
              <w:rPr>
                <w:rFonts w:ascii="Times New Roman" w:hAnsi="Times New Roman"/>
              </w:rPr>
              <w:t xml:space="preserve">/ </w:t>
            </w:r>
            <w:r>
              <w:rPr>
                <w:rFonts w:ascii="Times New Roman" w:hAnsi="Times New Roman"/>
              </w:rPr>
              <w:t xml:space="preserve">   </w:t>
            </w:r>
            <w:r w:rsidRPr="003841D6">
              <w:rPr>
                <w:rFonts w:ascii="Times New Roman" w:hAnsi="Times New Roman"/>
              </w:rPr>
              <w:t>/202</w:t>
            </w:r>
            <w:r>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hideMark/>
          </w:tcPr>
          <w:p w14:paraId="5E516629" w14:textId="6229A31C" w:rsidR="00C962C7" w:rsidRPr="003841D6" w:rsidRDefault="00C962C7" w:rsidP="00C962C7">
            <w:pPr>
              <w:rPr>
                <w:rFonts w:ascii="Times New Roman" w:hAnsi="Times New Roman"/>
              </w:rPr>
            </w:pPr>
            <w:r>
              <w:rPr>
                <w:rFonts w:ascii="Times New Roman" w:hAnsi="Times New Roman"/>
              </w:rPr>
              <w:t xml:space="preserve">    </w:t>
            </w:r>
            <w:r w:rsidRPr="003841D6">
              <w:rPr>
                <w:rFonts w:ascii="Times New Roman" w:hAnsi="Times New Roman"/>
              </w:rPr>
              <w:t>/</w:t>
            </w:r>
            <w:r>
              <w:rPr>
                <w:rFonts w:ascii="Times New Roman" w:hAnsi="Times New Roman"/>
              </w:rPr>
              <w:t xml:space="preserve">    </w:t>
            </w:r>
            <w:r w:rsidRPr="003841D6">
              <w:rPr>
                <w:rFonts w:ascii="Times New Roman" w:hAnsi="Times New Roman"/>
              </w:rPr>
              <w:t>202</w:t>
            </w:r>
            <w:r>
              <w:rPr>
                <w:rFonts w:ascii="Times New Roman" w:hAnsi="Times New Roman"/>
              </w:rPr>
              <w:t>4</w:t>
            </w:r>
          </w:p>
        </w:tc>
        <w:tc>
          <w:tcPr>
            <w:tcW w:w="971" w:type="dxa"/>
            <w:tcBorders>
              <w:top w:val="single" w:sz="4" w:space="0" w:color="auto"/>
              <w:left w:val="single" w:sz="4" w:space="0" w:color="auto"/>
              <w:bottom w:val="single" w:sz="4" w:space="0" w:color="auto"/>
              <w:right w:val="single" w:sz="4" w:space="0" w:color="auto"/>
            </w:tcBorders>
            <w:hideMark/>
          </w:tcPr>
          <w:p w14:paraId="73C920D0" w14:textId="74625CB1" w:rsidR="00C962C7" w:rsidRPr="003841D6" w:rsidRDefault="00C962C7" w:rsidP="00BA5752">
            <w:pPr>
              <w:jc w:val="center"/>
              <w:rPr>
                <w:rFonts w:ascii="Times New Roman" w:hAnsi="Times New Roman"/>
              </w:rPr>
            </w:pPr>
            <w:r>
              <w:rPr>
                <w:rFonts w:ascii="Times New Roman" w:hAnsi="Times New Roman"/>
              </w:rPr>
              <w:t>10</w:t>
            </w:r>
          </w:p>
        </w:tc>
        <w:tc>
          <w:tcPr>
            <w:tcW w:w="1424" w:type="dxa"/>
            <w:tcBorders>
              <w:top w:val="single" w:sz="4" w:space="0" w:color="auto"/>
              <w:left w:val="single" w:sz="4" w:space="0" w:color="auto"/>
              <w:bottom w:val="single" w:sz="4" w:space="0" w:color="auto"/>
              <w:right w:val="single" w:sz="4" w:space="0" w:color="auto"/>
            </w:tcBorders>
            <w:hideMark/>
          </w:tcPr>
          <w:p w14:paraId="05FCB750" w14:textId="47237B00" w:rsidR="00C962C7" w:rsidRPr="003841D6" w:rsidRDefault="00C962C7" w:rsidP="00BA5752">
            <w:pPr>
              <w:jc w:val="center"/>
              <w:rPr>
                <w:rFonts w:ascii="Times New Roman" w:hAnsi="Times New Roman"/>
              </w:rPr>
            </w:pPr>
            <w:r>
              <w:rPr>
                <w:rFonts w:ascii="Times New Roman" w:hAnsi="Times New Roman"/>
              </w:rPr>
              <w:t>0</w:t>
            </w:r>
          </w:p>
        </w:tc>
        <w:tc>
          <w:tcPr>
            <w:tcW w:w="1291" w:type="dxa"/>
            <w:tcBorders>
              <w:top w:val="single" w:sz="4" w:space="0" w:color="auto"/>
              <w:left w:val="single" w:sz="4" w:space="0" w:color="auto"/>
              <w:bottom w:val="single" w:sz="4" w:space="0" w:color="auto"/>
              <w:right w:val="single" w:sz="4" w:space="0" w:color="auto"/>
            </w:tcBorders>
            <w:hideMark/>
          </w:tcPr>
          <w:p w14:paraId="4B113355" w14:textId="2D2B129D" w:rsidR="00C962C7" w:rsidRPr="003841D6" w:rsidRDefault="00C962C7" w:rsidP="00C962C7">
            <w:pPr>
              <w:rPr>
                <w:rFonts w:ascii="Times New Roman" w:hAnsi="Times New Roman"/>
              </w:rPr>
            </w:pPr>
            <w:r>
              <w:rPr>
                <w:rFonts w:ascii="Times New Roman" w:hAnsi="Times New Roman"/>
              </w:rPr>
              <w:t>9ABCDE</w:t>
            </w:r>
          </w:p>
        </w:tc>
        <w:tc>
          <w:tcPr>
            <w:tcW w:w="1316" w:type="dxa"/>
            <w:tcBorders>
              <w:top w:val="single" w:sz="4" w:space="0" w:color="auto"/>
              <w:left w:val="single" w:sz="4" w:space="0" w:color="auto"/>
              <w:bottom w:val="single" w:sz="4" w:space="0" w:color="auto"/>
              <w:right w:val="single" w:sz="4" w:space="0" w:color="auto"/>
            </w:tcBorders>
            <w:hideMark/>
          </w:tcPr>
          <w:p w14:paraId="6DEB115A" w14:textId="77777777" w:rsidR="00C962C7" w:rsidRPr="003841D6" w:rsidRDefault="00C962C7" w:rsidP="00BA5752">
            <w:pPr>
              <w:jc w:val="center"/>
              <w:rPr>
                <w:rFonts w:ascii="Times New Roman" w:hAnsi="Times New Roman"/>
              </w:rPr>
            </w:pPr>
            <w:r w:rsidRPr="003841D6">
              <w:rPr>
                <w:rFonts w:ascii="Times New Roman" w:hAnsi="Times New Roman"/>
              </w:rPr>
              <w:t>Đúng</w:t>
            </w:r>
          </w:p>
        </w:tc>
        <w:tc>
          <w:tcPr>
            <w:tcW w:w="1394" w:type="dxa"/>
            <w:tcBorders>
              <w:top w:val="single" w:sz="4" w:space="0" w:color="auto"/>
              <w:left w:val="single" w:sz="4" w:space="0" w:color="auto"/>
              <w:bottom w:val="single" w:sz="4" w:space="0" w:color="auto"/>
              <w:right w:val="single" w:sz="4" w:space="0" w:color="auto"/>
            </w:tcBorders>
          </w:tcPr>
          <w:p w14:paraId="6E05A2DA" w14:textId="77777777" w:rsidR="00C962C7" w:rsidRPr="003841D6" w:rsidRDefault="00C962C7" w:rsidP="00BA5752">
            <w:pPr>
              <w:jc w:val="center"/>
              <w:rPr>
                <w:rFonts w:ascii="Times New Roman" w:hAnsi="Times New Roman"/>
              </w:rPr>
            </w:pPr>
          </w:p>
        </w:tc>
      </w:tr>
    </w:tbl>
    <w:p w14:paraId="47ECC405" w14:textId="77777777" w:rsidR="00C553A2" w:rsidRDefault="00C553A2" w:rsidP="00C553A2">
      <w:pPr>
        <w:jc w:val="center"/>
        <w:rPr>
          <w:rFonts w:ascii="Times New Roman" w:hAnsi="Times New Roman"/>
          <w:b w:val="0"/>
          <w:sz w:val="30"/>
          <w:szCs w:val="32"/>
        </w:rPr>
      </w:pPr>
      <w:r>
        <w:rPr>
          <w:rFonts w:ascii="Times New Roman" w:hAnsi="Times New Roman"/>
          <w:sz w:val="30"/>
          <w:szCs w:val="32"/>
        </w:rPr>
        <w:t xml:space="preserve">KIỂM TRA ĐÁNH GIÁ GIỮ </w:t>
      </w:r>
      <w:r w:rsidR="00C962C7" w:rsidRPr="003841D6">
        <w:rPr>
          <w:rFonts w:ascii="Times New Roman" w:hAnsi="Times New Roman"/>
          <w:sz w:val="30"/>
          <w:szCs w:val="32"/>
        </w:rPr>
        <w:t>KÌ I</w:t>
      </w:r>
      <w:r>
        <w:rPr>
          <w:rFonts w:ascii="Times New Roman" w:hAnsi="Times New Roman"/>
          <w:sz w:val="30"/>
          <w:szCs w:val="32"/>
        </w:rPr>
        <w:t xml:space="preserve"> – PHÂN MÔN LỊCH SỬ 9</w:t>
      </w:r>
    </w:p>
    <w:p w14:paraId="748C0187" w14:textId="77777777" w:rsidR="00C553A2" w:rsidRDefault="00C553A2" w:rsidP="00C553A2">
      <w:pPr>
        <w:jc w:val="center"/>
        <w:rPr>
          <w:rFonts w:ascii="Times New Roman" w:hAnsi="Times New Roman"/>
          <w:b w:val="0"/>
          <w:sz w:val="30"/>
          <w:szCs w:val="32"/>
        </w:rPr>
      </w:pPr>
    </w:p>
    <w:p w14:paraId="297904E7" w14:textId="2BE190A1" w:rsidR="008A5A54" w:rsidRPr="00C553A2" w:rsidRDefault="00C553A2" w:rsidP="00C553A2">
      <w:pPr>
        <w:rPr>
          <w:rFonts w:ascii="Times New Roman" w:hAnsi="Times New Roman"/>
          <w:b w:val="0"/>
          <w:sz w:val="30"/>
          <w:szCs w:val="32"/>
        </w:rPr>
      </w:pPr>
      <w:r>
        <w:rPr>
          <w:rFonts w:ascii="Times New Roman" w:hAnsi="Times New Roman"/>
          <w:sz w:val="28"/>
          <w:szCs w:val="28"/>
        </w:rPr>
        <w:t>I</w:t>
      </w:r>
      <w:r w:rsidR="008A5A54" w:rsidRPr="008A5A54">
        <w:rPr>
          <w:rFonts w:ascii="Times New Roman" w:hAnsi="Times New Roman"/>
          <w:sz w:val="28"/>
          <w:szCs w:val="28"/>
        </w:rPr>
        <w:t>.</w:t>
      </w:r>
      <w:r w:rsidR="008A5A54">
        <w:rPr>
          <w:rFonts w:ascii="Times New Roman" w:hAnsi="Times New Roman"/>
          <w:sz w:val="28"/>
          <w:szCs w:val="28"/>
        </w:rPr>
        <w:t xml:space="preserve"> Hình thức </w:t>
      </w:r>
      <w:r w:rsidR="008102B8">
        <w:rPr>
          <w:rFonts w:ascii="Times New Roman" w:hAnsi="Times New Roman"/>
          <w:sz w:val="28"/>
          <w:szCs w:val="28"/>
        </w:rPr>
        <w:t>kiểm tra đánh giá</w:t>
      </w:r>
    </w:p>
    <w:p w14:paraId="22BDCC84" w14:textId="77777777" w:rsidR="008A5A54" w:rsidRPr="00C553A2" w:rsidRDefault="008A5A54" w:rsidP="008A5A54">
      <w:pPr>
        <w:jc w:val="both"/>
        <w:rPr>
          <w:rFonts w:ascii="Times New Roman" w:hAnsi="Times New Roman"/>
          <w:sz w:val="28"/>
          <w:szCs w:val="28"/>
        </w:rPr>
      </w:pPr>
      <w:r w:rsidRPr="00C553A2">
        <w:rPr>
          <w:rFonts w:ascii="Times New Roman" w:hAnsi="Times New Roman"/>
          <w:sz w:val="28"/>
          <w:szCs w:val="28"/>
        </w:rPr>
        <w:t xml:space="preserve">- </w:t>
      </w:r>
      <w:r w:rsidRPr="00BE475F">
        <w:rPr>
          <w:rFonts w:ascii="Times New Roman" w:hAnsi="Times New Roman"/>
          <w:sz w:val="28"/>
          <w:szCs w:val="28"/>
          <w:highlight w:val="yellow"/>
        </w:rPr>
        <w:t>Trắc nghiệm (3.5điểm), chiếm 35%</w:t>
      </w:r>
    </w:p>
    <w:p w14:paraId="665B9913" w14:textId="77777777" w:rsidR="008A5A54" w:rsidRPr="008A5A54" w:rsidRDefault="008A5A54" w:rsidP="008A5A54">
      <w:pPr>
        <w:jc w:val="both"/>
        <w:rPr>
          <w:rFonts w:ascii="Times New Roman" w:hAnsi="Times New Roman"/>
          <w:b w:val="0"/>
          <w:sz w:val="28"/>
          <w:szCs w:val="28"/>
        </w:rPr>
      </w:pPr>
      <w:r w:rsidRPr="008A5A54">
        <w:rPr>
          <w:rFonts w:ascii="Times New Roman" w:hAnsi="Times New Roman"/>
          <w:b w:val="0"/>
          <w:sz w:val="28"/>
          <w:szCs w:val="28"/>
        </w:rPr>
        <w:t>+ 10 câu TN nhiều lựa chọn (2.5 điểm), chiếm 25%.</w:t>
      </w:r>
    </w:p>
    <w:p w14:paraId="630C65C9" w14:textId="77777777" w:rsidR="008A5A54" w:rsidRPr="008A5A54" w:rsidRDefault="008A5A54" w:rsidP="008A5A54">
      <w:pPr>
        <w:jc w:val="both"/>
        <w:rPr>
          <w:rFonts w:ascii="Times New Roman" w:hAnsi="Times New Roman"/>
          <w:b w:val="0"/>
          <w:sz w:val="28"/>
          <w:szCs w:val="28"/>
        </w:rPr>
      </w:pPr>
      <w:r w:rsidRPr="008A5A54">
        <w:rPr>
          <w:rFonts w:ascii="Times New Roman" w:hAnsi="Times New Roman"/>
          <w:b w:val="0"/>
          <w:sz w:val="28"/>
          <w:szCs w:val="28"/>
        </w:rPr>
        <w:t>+ 01 câu TN đúng/ sai (1.0 điểm), chiếm 10%.</w:t>
      </w:r>
    </w:p>
    <w:p w14:paraId="6DA9C1D5" w14:textId="07763593" w:rsidR="008A5A54" w:rsidRPr="00C553A2" w:rsidRDefault="008A5A54" w:rsidP="008A5A54">
      <w:pPr>
        <w:rPr>
          <w:rFonts w:ascii="Times New Roman" w:hAnsi="Times New Roman"/>
          <w:sz w:val="28"/>
          <w:szCs w:val="28"/>
        </w:rPr>
      </w:pPr>
      <w:r w:rsidRPr="00BE475F">
        <w:rPr>
          <w:rFonts w:ascii="Times New Roman" w:hAnsi="Times New Roman"/>
          <w:sz w:val="28"/>
          <w:szCs w:val="28"/>
          <w:highlight w:val="yellow"/>
        </w:rPr>
        <w:t>- Tự luận (1.5</w:t>
      </w:r>
      <w:r w:rsidR="008102B8" w:rsidRPr="00BE475F">
        <w:rPr>
          <w:rFonts w:ascii="Times New Roman" w:hAnsi="Times New Roman"/>
          <w:sz w:val="28"/>
          <w:szCs w:val="28"/>
          <w:highlight w:val="yellow"/>
        </w:rPr>
        <w:t xml:space="preserve"> </w:t>
      </w:r>
      <w:r w:rsidRPr="00BE475F">
        <w:rPr>
          <w:rFonts w:ascii="Times New Roman" w:hAnsi="Times New Roman"/>
          <w:sz w:val="28"/>
          <w:szCs w:val="28"/>
          <w:highlight w:val="yellow"/>
        </w:rPr>
        <w:t>điểm), chiếm 15%</w:t>
      </w:r>
    </w:p>
    <w:p w14:paraId="247E0536" w14:textId="77777777" w:rsidR="008A5A54" w:rsidRPr="008A5A54" w:rsidRDefault="008A5A54" w:rsidP="008A5A54">
      <w:pPr>
        <w:rPr>
          <w:rFonts w:ascii="Times New Roman" w:hAnsi="Times New Roman"/>
          <w:b w:val="0"/>
          <w:sz w:val="28"/>
          <w:szCs w:val="28"/>
        </w:rPr>
      </w:pPr>
      <w:r w:rsidRPr="008A5A54">
        <w:rPr>
          <w:rFonts w:ascii="Times New Roman" w:hAnsi="Times New Roman"/>
          <w:b w:val="0"/>
          <w:sz w:val="28"/>
          <w:szCs w:val="28"/>
        </w:rPr>
        <w:t xml:space="preserve">+ Từ 1 đến 2 câu </w:t>
      </w:r>
    </w:p>
    <w:p w14:paraId="119AB3C6" w14:textId="63B96566" w:rsidR="008A5A54" w:rsidRDefault="008A5A54" w:rsidP="008A5A54">
      <w:pPr>
        <w:rPr>
          <w:rFonts w:ascii="Times New Roman" w:hAnsi="Times New Roman"/>
          <w:b w:val="0"/>
          <w:sz w:val="28"/>
          <w:szCs w:val="28"/>
        </w:rPr>
      </w:pPr>
      <w:r w:rsidRPr="00BE475F">
        <w:rPr>
          <w:rFonts w:ascii="Times New Roman" w:hAnsi="Times New Roman"/>
          <w:b w:val="0"/>
          <w:sz w:val="28"/>
          <w:szCs w:val="28"/>
          <w:highlight w:val="yellow"/>
        </w:rPr>
        <w:t>- Tổng: 12-13 câu</w:t>
      </w:r>
      <w:bookmarkStart w:id="0" w:name="_GoBack"/>
      <w:bookmarkEnd w:id="0"/>
      <w:r w:rsidRPr="008A5A54">
        <w:rPr>
          <w:rFonts w:ascii="Times New Roman" w:hAnsi="Times New Roman"/>
          <w:b w:val="0"/>
          <w:sz w:val="28"/>
          <w:szCs w:val="28"/>
        </w:rPr>
        <w:t>.</w:t>
      </w:r>
    </w:p>
    <w:p w14:paraId="5A73E55A" w14:textId="7A34BFB8" w:rsidR="00C553A2" w:rsidRPr="00C553A2" w:rsidRDefault="00C553A2" w:rsidP="008A5A54">
      <w:pPr>
        <w:rPr>
          <w:rFonts w:ascii="Times New Roman" w:hAnsi="Times New Roman"/>
          <w:b w:val="0"/>
          <w:szCs w:val="28"/>
        </w:rPr>
      </w:pPr>
      <w:r w:rsidRPr="00C553A2">
        <w:rPr>
          <w:rFonts w:ascii="Times New Roman" w:hAnsi="Times New Roman"/>
          <w:bCs/>
          <w:szCs w:val="28"/>
        </w:rPr>
        <w:t>2. Thời gian làm bài thi</w:t>
      </w:r>
      <w:r w:rsidRPr="00C553A2">
        <w:rPr>
          <w:rFonts w:ascii="Times New Roman" w:hAnsi="Times New Roman"/>
          <w:szCs w:val="28"/>
        </w:rPr>
        <w:t xml:space="preserve">: </w:t>
      </w:r>
      <w:r w:rsidRPr="00C553A2">
        <w:rPr>
          <w:rFonts w:ascii="Times New Roman" w:hAnsi="Times New Roman"/>
          <w:b w:val="0"/>
          <w:szCs w:val="28"/>
        </w:rPr>
        <w:t>45 phút.</w:t>
      </w:r>
    </w:p>
    <w:p w14:paraId="54ABF512" w14:textId="6D0BEEC9" w:rsidR="00C553A2" w:rsidRPr="00C553A2" w:rsidRDefault="00C553A2" w:rsidP="008A5A54">
      <w:pPr>
        <w:rPr>
          <w:rFonts w:ascii="Times New Roman" w:hAnsi="Times New Roman"/>
          <w:szCs w:val="28"/>
        </w:rPr>
      </w:pPr>
      <w:r w:rsidRPr="00C553A2">
        <w:rPr>
          <w:rFonts w:ascii="Times New Roman" w:hAnsi="Times New Roman"/>
          <w:bCs/>
          <w:szCs w:val="28"/>
        </w:rPr>
        <w:t>3.  Thang điểm:</w:t>
      </w:r>
      <w:r w:rsidRPr="00C553A2">
        <w:rPr>
          <w:rFonts w:ascii="Times New Roman" w:hAnsi="Times New Roman"/>
          <w:szCs w:val="28"/>
        </w:rPr>
        <w:t xml:space="preserve"> </w:t>
      </w:r>
      <w:r w:rsidRPr="00C553A2">
        <w:rPr>
          <w:rFonts w:ascii="Times New Roman" w:hAnsi="Times New Roman"/>
          <w:b w:val="0"/>
          <w:szCs w:val="28"/>
        </w:rPr>
        <w:t>5 điểm</w:t>
      </w:r>
    </w:p>
    <w:p w14:paraId="78A318E6" w14:textId="241BB142" w:rsidR="00C553A2" w:rsidRPr="00C553A2" w:rsidRDefault="00C553A2" w:rsidP="008A5A54">
      <w:pPr>
        <w:rPr>
          <w:rFonts w:ascii="Times New Roman" w:hAnsi="Times New Roman"/>
          <w:szCs w:val="28"/>
        </w:rPr>
      </w:pPr>
      <w:r w:rsidRPr="00C553A2">
        <w:rPr>
          <w:rFonts w:ascii="Times New Roman" w:hAnsi="Times New Roman"/>
          <w:bCs/>
          <w:szCs w:val="28"/>
        </w:rPr>
        <w:t xml:space="preserve">4. Nội dung thi: </w:t>
      </w:r>
      <w:r w:rsidRPr="00C553A2">
        <w:rPr>
          <w:rFonts w:ascii="Times New Roman" w:hAnsi="Times New Roman"/>
          <w:b w:val="0"/>
          <w:szCs w:val="28"/>
        </w:rPr>
        <w:t xml:space="preserve">kiến thức môn Lịch sử </w:t>
      </w:r>
      <w:r>
        <w:rPr>
          <w:rFonts w:ascii="Times New Roman" w:hAnsi="Times New Roman"/>
          <w:b w:val="0"/>
          <w:szCs w:val="28"/>
        </w:rPr>
        <w:t>chương I, II.</w:t>
      </w:r>
    </w:p>
    <w:p w14:paraId="76EF6D85" w14:textId="288C49C6" w:rsidR="008A5A54" w:rsidRPr="00C553A2" w:rsidRDefault="00C553A2" w:rsidP="008A5A54">
      <w:pPr>
        <w:rPr>
          <w:rFonts w:ascii="Times New Roman" w:hAnsi="Times New Roman"/>
          <w:sz w:val="28"/>
          <w:szCs w:val="28"/>
        </w:rPr>
      </w:pPr>
      <w:r>
        <w:rPr>
          <w:rFonts w:ascii="Times New Roman" w:hAnsi="Times New Roman"/>
          <w:sz w:val="28"/>
          <w:szCs w:val="28"/>
        </w:rPr>
        <w:t>5</w:t>
      </w:r>
      <w:r w:rsidRPr="00C553A2">
        <w:rPr>
          <w:rFonts w:ascii="Times New Roman" w:hAnsi="Times New Roman"/>
          <w:sz w:val="28"/>
          <w:szCs w:val="28"/>
        </w:rPr>
        <w:t>.</w:t>
      </w:r>
      <w:r w:rsidR="008A5A54" w:rsidRPr="00C553A2">
        <w:rPr>
          <w:rFonts w:ascii="Times New Roman" w:hAnsi="Times New Roman"/>
          <w:sz w:val="28"/>
          <w:szCs w:val="28"/>
        </w:rPr>
        <w:t xml:space="preserve"> Mức độ nhận thức</w:t>
      </w:r>
    </w:p>
    <w:p w14:paraId="5A49892A" w14:textId="77777777" w:rsidR="008A5A54" w:rsidRPr="008A5A54" w:rsidRDefault="008A5A54" w:rsidP="008A5A54">
      <w:pPr>
        <w:rPr>
          <w:rFonts w:ascii="Times New Roman" w:hAnsi="Times New Roman"/>
          <w:b w:val="0"/>
          <w:sz w:val="28"/>
          <w:szCs w:val="28"/>
        </w:rPr>
      </w:pPr>
      <w:r w:rsidRPr="00C553A2">
        <w:rPr>
          <w:rFonts w:ascii="Times New Roman" w:hAnsi="Times New Roman"/>
          <w:sz w:val="28"/>
          <w:szCs w:val="28"/>
        </w:rPr>
        <w:t>- Nhận biết</w:t>
      </w:r>
      <w:r w:rsidRPr="008A5A54">
        <w:rPr>
          <w:rFonts w:ascii="Times New Roman" w:hAnsi="Times New Roman"/>
          <w:b w:val="0"/>
          <w:sz w:val="28"/>
          <w:szCs w:val="28"/>
        </w:rPr>
        <w:t xml:space="preserve"> (20 %):  </w:t>
      </w:r>
      <w:r w:rsidRPr="008A5A54">
        <w:rPr>
          <w:rFonts w:ascii="Times New Roman" w:hAnsi="Times New Roman"/>
          <w:b w:val="0"/>
          <w:color w:val="FF0000"/>
          <w:sz w:val="28"/>
          <w:szCs w:val="28"/>
        </w:rPr>
        <w:t>08 câu</w:t>
      </w:r>
      <w:r w:rsidRPr="008A5A54">
        <w:rPr>
          <w:rFonts w:ascii="Times New Roman" w:hAnsi="Times New Roman"/>
          <w:b w:val="0"/>
          <w:sz w:val="28"/>
          <w:szCs w:val="28"/>
        </w:rPr>
        <w:t xml:space="preserve"> TN nhiều lựa chọn (02 điểm)</w:t>
      </w:r>
    </w:p>
    <w:p w14:paraId="52200838" w14:textId="77777777" w:rsidR="008A5A54" w:rsidRPr="008A5A54" w:rsidRDefault="008A5A54" w:rsidP="008A5A54">
      <w:pPr>
        <w:rPr>
          <w:rFonts w:ascii="Times New Roman" w:hAnsi="Times New Roman"/>
          <w:b w:val="0"/>
          <w:sz w:val="28"/>
          <w:szCs w:val="28"/>
        </w:rPr>
      </w:pPr>
      <w:r w:rsidRPr="00C553A2">
        <w:rPr>
          <w:rFonts w:ascii="Times New Roman" w:hAnsi="Times New Roman"/>
          <w:sz w:val="28"/>
          <w:szCs w:val="28"/>
        </w:rPr>
        <w:t>- Thông hiểu</w:t>
      </w:r>
      <w:r w:rsidRPr="008A5A54">
        <w:rPr>
          <w:rFonts w:ascii="Times New Roman" w:hAnsi="Times New Roman"/>
          <w:b w:val="0"/>
          <w:sz w:val="28"/>
          <w:szCs w:val="28"/>
        </w:rPr>
        <w:t xml:space="preserve"> (20%): </w:t>
      </w:r>
    </w:p>
    <w:p w14:paraId="31E81EC4" w14:textId="77777777" w:rsidR="008A5A54" w:rsidRPr="008A5A54" w:rsidRDefault="008A5A54" w:rsidP="008A5A54">
      <w:pPr>
        <w:rPr>
          <w:rFonts w:ascii="Times New Roman" w:hAnsi="Times New Roman"/>
          <w:b w:val="0"/>
          <w:sz w:val="28"/>
          <w:szCs w:val="28"/>
        </w:rPr>
      </w:pPr>
      <w:r w:rsidRPr="008A5A54">
        <w:rPr>
          <w:rFonts w:ascii="Times New Roman" w:hAnsi="Times New Roman"/>
          <w:b w:val="0"/>
          <w:sz w:val="28"/>
          <w:szCs w:val="28"/>
        </w:rPr>
        <w:t xml:space="preserve">+ Trắc nghiệm (15%): </w:t>
      </w:r>
    </w:p>
    <w:p w14:paraId="30F1178D" w14:textId="77777777" w:rsidR="008A5A54" w:rsidRPr="008A5A54" w:rsidRDefault="008A5A54" w:rsidP="008A5A54">
      <w:pPr>
        <w:rPr>
          <w:rFonts w:ascii="Times New Roman" w:hAnsi="Times New Roman"/>
          <w:b w:val="0"/>
          <w:sz w:val="28"/>
          <w:szCs w:val="28"/>
        </w:rPr>
      </w:pPr>
      <w:r w:rsidRPr="008A5A54">
        <w:rPr>
          <w:rFonts w:ascii="Times New Roman" w:hAnsi="Times New Roman"/>
          <w:b w:val="0"/>
          <w:sz w:val="28"/>
          <w:szCs w:val="28"/>
        </w:rPr>
        <w:tab/>
        <w:t xml:space="preserve">TN nhiều lựa chọn (5%): </w:t>
      </w:r>
      <w:r w:rsidRPr="008A5A54">
        <w:rPr>
          <w:rFonts w:ascii="Times New Roman" w:hAnsi="Times New Roman"/>
          <w:b w:val="0"/>
          <w:color w:val="FF0000"/>
          <w:sz w:val="28"/>
          <w:szCs w:val="28"/>
        </w:rPr>
        <w:t>02</w:t>
      </w:r>
      <w:r w:rsidRPr="008A5A54">
        <w:rPr>
          <w:rFonts w:ascii="Times New Roman" w:hAnsi="Times New Roman"/>
          <w:b w:val="0"/>
          <w:sz w:val="28"/>
          <w:szCs w:val="28"/>
        </w:rPr>
        <w:t xml:space="preserve"> câu (0.5 điểm)</w:t>
      </w:r>
    </w:p>
    <w:p w14:paraId="2C21479A" w14:textId="77777777" w:rsidR="008A5A54" w:rsidRPr="008A5A54" w:rsidRDefault="008A5A54" w:rsidP="008A5A54">
      <w:pPr>
        <w:rPr>
          <w:rFonts w:ascii="Times New Roman" w:hAnsi="Times New Roman"/>
          <w:b w:val="0"/>
          <w:sz w:val="28"/>
          <w:szCs w:val="28"/>
        </w:rPr>
      </w:pPr>
      <w:r w:rsidRPr="008A5A54">
        <w:rPr>
          <w:rFonts w:ascii="Times New Roman" w:hAnsi="Times New Roman"/>
          <w:b w:val="0"/>
          <w:sz w:val="28"/>
          <w:szCs w:val="28"/>
        </w:rPr>
        <w:tab/>
        <w:t>TN đúng/ sai (10%): 0</w:t>
      </w:r>
      <w:r w:rsidRPr="008A5A54">
        <w:rPr>
          <w:rFonts w:ascii="Times New Roman" w:hAnsi="Times New Roman"/>
          <w:b w:val="0"/>
          <w:color w:val="FF0000"/>
          <w:sz w:val="28"/>
          <w:szCs w:val="28"/>
        </w:rPr>
        <w:t>1</w:t>
      </w:r>
      <w:r w:rsidRPr="008A5A54">
        <w:rPr>
          <w:rFonts w:ascii="Times New Roman" w:hAnsi="Times New Roman"/>
          <w:b w:val="0"/>
          <w:sz w:val="28"/>
          <w:szCs w:val="28"/>
        </w:rPr>
        <w:t xml:space="preserve"> câu (1 điểm)</w:t>
      </w:r>
    </w:p>
    <w:p w14:paraId="13C4AE72" w14:textId="77777777" w:rsidR="008A5A54" w:rsidRPr="008A5A54" w:rsidRDefault="008A5A54" w:rsidP="008A5A54">
      <w:pPr>
        <w:rPr>
          <w:rFonts w:ascii="Times New Roman" w:hAnsi="Times New Roman"/>
          <w:b w:val="0"/>
          <w:sz w:val="28"/>
          <w:szCs w:val="28"/>
        </w:rPr>
      </w:pPr>
      <w:r w:rsidRPr="008A5A54">
        <w:rPr>
          <w:rFonts w:ascii="Times New Roman" w:hAnsi="Times New Roman"/>
          <w:b w:val="0"/>
          <w:sz w:val="28"/>
          <w:szCs w:val="28"/>
        </w:rPr>
        <w:t>+ Tự luận (5%): 1 câu (0.5 điểm)</w:t>
      </w:r>
    </w:p>
    <w:p w14:paraId="7B651A89" w14:textId="7F115004" w:rsidR="008A5A54" w:rsidRDefault="008A5A54" w:rsidP="008A5A54">
      <w:pPr>
        <w:rPr>
          <w:rFonts w:ascii="Times New Roman" w:hAnsi="Times New Roman"/>
          <w:b w:val="0"/>
          <w:sz w:val="28"/>
          <w:szCs w:val="28"/>
        </w:rPr>
      </w:pPr>
      <w:r w:rsidRPr="008A5A54">
        <w:rPr>
          <w:rFonts w:ascii="Times New Roman" w:hAnsi="Times New Roman"/>
          <w:b w:val="0"/>
          <w:sz w:val="28"/>
          <w:szCs w:val="28"/>
        </w:rPr>
        <w:t xml:space="preserve">- </w:t>
      </w:r>
      <w:r w:rsidRPr="00C553A2">
        <w:rPr>
          <w:rFonts w:ascii="Times New Roman" w:hAnsi="Times New Roman"/>
          <w:sz w:val="28"/>
          <w:szCs w:val="28"/>
        </w:rPr>
        <w:t>Vận dụng</w:t>
      </w:r>
      <w:r w:rsidRPr="008A5A54">
        <w:rPr>
          <w:rFonts w:ascii="Times New Roman" w:hAnsi="Times New Roman"/>
          <w:b w:val="0"/>
          <w:sz w:val="28"/>
          <w:szCs w:val="28"/>
        </w:rPr>
        <w:t xml:space="preserve"> (10%): 1 câu tự luận (1 điểm).</w:t>
      </w:r>
    </w:p>
    <w:p w14:paraId="5637ACCD" w14:textId="30ED1E59" w:rsidR="00C553A2" w:rsidRDefault="00C553A2" w:rsidP="008A5A54">
      <w:pPr>
        <w:rPr>
          <w:rFonts w:ascii="Times New Roman" w:hAnsi="Times New Roman"/>
          <w:b w:val="0"/>
          <w:sz w:val="28"/>
          <w:szCs w:val="28"/>
        </w:rPr>
      </w:pPr>
    </w:p>
    <w:p w14:paraId="13B20910" w14:textId="30125E4A" w:rsidR="00C553A2" w:rsidRDefault="00C553A2" w:rsidP="008A5A54">
      <w:pPr>
        <w:rPr>
          <w:rFonts w:ascii="Times New Roman" w:hAnsi="Times New Roman"/>
          <w:b w:val="0"/>
          <w:sz w:val="28"/>
          <w:szCs w:val="28"/>
        </w:rPr>
      </w:pPr>
    </w:p>
    <w:p w14:paraId="4BB80E8E" w14:textId="6F1336F9" w:rsidR="00C553A2" w:rsidRDefault="00C553A2" w:rsidP="008A5A54">
      <w:pPr>
        <w:rPr>
          <w:rFonts w:ascii="Times New Roman" w:hAnsi="Times New Roman"/>
          <w:b w:val="0"/>
          <w:sz w:val="28"/>
          <w:szCs w:val="28"/>
        </w:rPr>
      </w:pPr>
    </w:p>
    <w:p w14:paraId="4F30E30B" w14:textId="21830F1D" w:rsidR="00C553A2" w:rsidRDefault="00C553A2" w:rsidP="008A5A54">
      <w:pPr>
        <w:rPr>
          <w:rFonts w:ascii="Times New Roman" w:hAnsi="Times New Roman"/>
          <w:b w:val="0"/>
          <w:sz w:val="28"/>
          <w:szCs w:val="28"/>
        </w:rPr>
      </w:pPr>
    </w:p>
    <w:p w14:paraId="485A6D3D" w14:textId="77777777" w:rsidR="00C553A2" w:rsidRDefault="00C553A2" w:rsidP="008A5A54">
      <w:pPr>
        <w:rPr>
          <w:rFonts w:ascii="Times New Roman" w:hAnsi="Times New Roman"/>
          <w:b w:val="0"/>
          <w:sz w:val="28"/>
          <w:szCs w:val="28"/>
        </w:rPr>
        <w:sectPr w:rsidR="00C553A2" w:rsidSect="00C553A2">
          <w:pgSz w:w="11906" w:h="16838"/>
          <w:pgMar w:top="1103" w:right="707" w:bottom="1560" w:left="993" w:header="708" w:footer="708" w:gutter="0"/>
          <w:cols w:space="708"/>
          <w:docGrid w:linePitch="360"/>
        </w:sectPr>
      </w:pPr>
    </w:p>
    <w:p w14:paraId="4864D9A3" w14:textId="5FFE10E3" w:rsidR="00C553A2" w:rsidRDefault="00C553A2" w:rsidP="008A5A54">
      <w:pPr>
        <w:rPr>
          <w:rFonts w:ascii="Times New Roman" w:hAnsi="Times New Roman"/>
          <w:b w:val="0"/>
          <w:sz w:val="28"/>
          <w:szCs w:val="28"/>
        </w:rPr>
      </w:pPr>
    </w:p>
    <w:p w14:paraId="278C66FF" w14:textId="447FD4A4" w:rsidR="00780A23" w:rsidRPr="00C553A2" w:rsidRDefault="000B5126" w:rsidP="00C553A2">
      <w:pPr>
        <w:spacing w:after="200" w:line="276" w:lineRule="auto"/>
        <w:jc w:val="center"/>
        <w:rPr>
          <w:rFonts w:asciiTheme="majorHAnsi" w:hAnsiTheme="majorHAnsi" w:cstheme="majorHAnsi"/>
          <w:bCs/>
        </w:rPr>
      </w:pPr>
      <w:r w:rsidRPr="00C553A2">
        <w:rPr>
          <w:rFonts w:asciiTheme="majorHAnsi" w:hAnsiTheme="majorHAnsi" w:cstheme="majorHAnsi"/>
          <w:bCs/>
        </w:rPr>
        <w:t xml:space="preserve">MA TRẬN KIỂM TRA GIỮA KI 1- </w:t>
      </w:r>
      <w:r w:rsidR="00780A23" w:rsidRPr="00C553A2">
        <w:rPr>
          <w:rFonts w:asciiTheme="majorHAnsi" w:hAnsiTheme="majorHAnsi" w:cstheme="majorHAnsi"/>
          <w:bCs/>
        </w:rPr>
        <w:t xml:space="preserve">PHÂN MÔN </w:t>
      </w:r>
      <w:r w:rsidRPr="00C553A2">
        <w:rPr>
          <w:rFonts w:asciiTheme="majorHAnsi" w:hAnsiTheme="majorHAnsi" w:cstheme="majorHAnsi"/>
          <w:bCs/>
        </w:rPr>
        <w:t>LỊCH SỬ 9</w:t>
      </w:r>
    </w:p>
    <w:tbl>
      <w:tblPr>
        <w:tblStyle w:val="TableGrid"/>
        <w:tblW w:w="4851" w:type="pct"/>
        <w:tblInd w:w="392" w:type="dxa"/>
        <w:tblLook w:val="04A0" w:firstRow="1" w:lastRow="0" w:firstColumn="1" w:lastColumn="0" w:noHBand="0" w:noVBand="1"/>
      </w:tblPr>
      <w:tblGrid>
        <w:gridCol w:w="711"/>
        <w:gridCol w:w="1678"/>
        <w:gridCol w:w="2136"/>
        <w:gridCol w:w="1349"/>
        <w:gridCol w:w="1374"/>
        <w:gridCol w:w="1578"/>
        <w:gridCol w:w="1388"/>
        <w:gridCol w:w="1198"/>
        <w:gridCol w:w="1296"/>
        <w:gridCol w:w="1254"/>
      </w:tblGrid>
      <w:tr w:rsidR="00882DC3" w:rsidRPr="00780A23" w14:paraId="5269FF4E" w14:textId="77777777" w:rsidTr="00CB6C20">
        <w:tc>
          <w:tcPr>
            <w:tcW w:w="255" w:type="pct"/>
            <w:vMerge w:val="restart"/>
            <w:vAlign w:val="center"/>
          </w:tcPr>
          <w:p w14:paraId="1274E725"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TT</w:t>
            </w:r>
          </w:p>
        </w:tc>
        <w:tc>
          <w:tcPr>
            <w:tcW w:w="601" w:type="pct"/>
            <w:vMerge w:val="restart"/>
            <w:vAlign w:val="center"/>
          </w:tcPr>
          <w:p w14:paraId="29D440C6"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Chương/</w:t>
            </w:r>
          </w:p>
          <w:p w14:paraId="4EC5A699"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chủ đề</w:t>
            </w:r>
          </w:p>
        </w:tc>
        <w:tc>
          <w:tcPr>
            <w:tcW w:w="765" w:type="pct"/>
            <w:vMerge w:val="restart"/>
            <w:vAlign w:val="center"/>
          </w:tcPr>
          <w:p w14:paraId="0F951E0B"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Nội dung/đơn vị kiến thức</w:t>
            </w:r>
          </w:p>
        </w:tc>
        <w:tc>
          <w:tcPr>
            <w:tcW w:w="2930" w:type="pct"/>
            <w:gridSpan w:val="6"/>
            <w:vAlign w:val="center"/>
          </w:tcPr>
          <w:p w14:paraId="66AE3308" w14:textId="77777777" w:rsidR="00882DC3" w:rsidRPr="00780A23" w:rsidRDefault="00882DC3" w:rsidP="00CB6C20">
            <w:pPr>
              <w:spacing w:before="40" w:after="40"/>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Mức độ nhận thức</w:t>
            </w:r>
          </w:p>
        </w:tc>
        <w:tc>
          <w:tcPr>
            <w:tcW w:w="449" w:type="pct"/>
            <w:vMerge w:val="restart"/>
          </w:tcPr>
          <w:p w14:paraId="43E8AC19" w14:textId="77777777" w:rsidR="00882DC3" w:rsidRPr="00780A23" w:rsidRDefault="00882DC3" w:rsidP="00CB6C20">
            <w:pPr>
              <w:spacing w:before="40" w:after="40"/>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Tổng</w:t>
            </w:r>
          </w:p>
          <w:p w14:paraId="501F0E07" w14:textId="77777777" w:rsidR="00882DC3" w:rsidRPr="00780A23" w:rsidRDefault="00882DC3" w:rsidP="00CB6C20">
            <w:pPr>
              <w:spacing w:before="40" w:after="40"/>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 điểm</w:t>
            </w:r>
          </w:p>
        </w:tc>
      </w:tr>
      <w:tr w:rsidR="00882DC3" w:rsidRPr="00780A23" w14:paraId="2F9C8BEB" w14:textId="77777777" w:rsidTr="00882DC3">
        <w:trPr>
          <w:trHeight w:val="364"/>
        </w:trPr>
        <w:tc>
          <w:tcPr>
            <w:tcW w:w="255" w:type="pct"/>
            <w:vMerge/>
            <w:vAlign w:val="center"/>
          </w:tcPr>
          <w:p w14:paraId="4774283B"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p>
        </w:tc>
        <w:tc>
          <w:tcPr>
            <w:tcW w:w="601" w:type="pct"/>
            <w:vMerge/>
            <w:vAlign w:val="center"/>
          </w:tcPr>
          <w:p w14:paraId="4E38318E"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p>
        </w:tc>
        <w:tc>
          <w:tcPr>
            <w:tcW w:w="765" w:type="pct"/>
            <w:vMerge/>
            <w:vAlign w:val="center"/>
          </w:tcPr>
          <w:p w14:paraId="5CD1F16C"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p>
        </w:tc>
        <w:tc>
          <w:tcPr>
            <w:tcW w:w="975" w:type="pct"/>
            <w:gridSpan w:val="2"/>
            <w:vAlign w:val="center"/>
          </w:tcPr>
          <w:p w14:paraId="7D279818"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 xml:space="preserve">Nhận biết </w:t>
            </w:r>
          </w:p>
        </w:tc>
        <w:tc>
          <w:tcPr>
            <w:tcW w:w="1062" w:type="pct"/>
            <w:gridSpan w:val="2"/>
            <w:vAlign w:val="center"/>
          </w:tcPr>
          <w:p w14:paraId="7302C514"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Thông hiểu</w:t>
            </w:r>
          </w:p>
          <w:p w14:paraId="4C4F93EA"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p>
        </w:tc>
        <w:tc>
          <w:tcPr>
            <w:tcW w:w="893" w:type="pct"/>
            <w:gridSpan w:val="2"/>
            <w:vAlign w:val="center"/>
          </w:tcPr>
          <w:p w14:paraId="23EA5765"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Vận dụng</w:t>
            </w:r>
          </w:p>
          <w:p w14:paraId="702779EE"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p>
        </w:tc>
        <w:tc>
          <w:tcPr>
            <w:tcW w:w="449" w:type="pct"/>
            <w:vMerge/>
          </w:tcPr>
          <w:p w14:paraId="357DA12A" w14:textId="77777777" w:rsidR="00882DC3" w:rsidRPr="00780A23" w:rsidRDefault="00882DC3" w:rsidP="00CB6C20">
            <w:pPr>
              <w:jc w:val="center"/>
              <w:rPr>
                <w:rFonts w:asciiTheme="majorHAnsi" w:hAnsiTheme="majorHAnsi" w:cstheme="majorHAnsi"/>
                <w:b w:val="0"/>
                <w:color w:val="000000" w:themeColor="text1"/>
                <w:spacing w:val="-8"/>
                <w:sz w:val="22"/>
                <w:lang w:val="vi-VN"/>
              </w:rPr>
            </w:pPr>
          </w:p>
        </w:tc>
      </w:tr>
      <w:tr w:rsidR="00CB6C20" w:rsidRPr="00780A23" w14:paraId="7518CC55" w14:textId="77777777" w:rsidTr="00CB6C20">
        <w:tc>
          <w:tcPr>
            <w:tcW w:w="255" w:type="pct"/>
            <w:vMerge/>
            <w:vAlign w:val="center"/>
          </w:tcPr>
          <w:p w14:paraId="23B09109"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p>
        </w:tc>
        <w:tc>
          <w:tcPr>
            <w:tcW w:w="601" w:type="pct"/>
            <w:vMerge/>
            <w:vAlign w:val="center"/>
          </w:tcPr>
          <w:p w14:paraId="47B8D7DE"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p>
        </w:tc>
        <w:tc>
          <w:tcPr>
            <w:tcW w:w="765" w:type="pct"/>
            <w:vMerge/>
            <w:vAlign w:val="center"/>
          </w:tcPr>
          <w:p w14:paraId="193E3212"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p>
        </w:tc>
        <w:tc>
          <w:tcPr>
            <w:tcW w:w="483" w:type="pct"/>
            <w:vAlign w:val="center"/>
          </w:tcPr>
          <w:p w14:paraId="0213AEE4"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TNKQ</w:t>
            </w:r>
          </w:p>
        </w:tc>
        <w:tc>
          <w:tcPr>
            <w:tcW w:w="492" w:type="pct"/>
            <w:vAlign w:val="center"/>
          </w:tcPr>
          <w:p w14:paraId="482905D8"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TL</w:t>
            </w:r>
          </w:p>
        </w:tc>
        <w:tc>
          <w:tcPr>
            <w:tcW w:w="565" w:type="pct"/>
            <w:vAlign w:val="center"/>
          </w:tcPr>
          <w:p w14:paraId="68D1FEF8"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TNKQ</w:t>
            </w:r>
          </w:p>
        </w:tc>
        <w:tc>
          <w:tcPr>
            <w:tcW w:w="497" w:type="pct"/>
            <w:vAlign w:val="center"/>
          </w:tcPr>
          <w:p w14:paraId="5B2F5638"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TL</w:t>
            </w:r>
          </w:p>
        </w:tc>
        <w:tc>
          <w:tcPr>
            <w:tcW w:w="429" w:type="pct"/>
            <w:vAlign w:val="center"/>
          </w:tcPr>
          <w:p w14:paraId="420B9249"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TNKQ</w:t>
            </w:r>
          </w:p>
        </w:tc>
        <w:tc>
          <w:tcPr>
            <w:tcW w:w="464" w:type="pct"/>
            <w:vAlign w:val="center"/>
          </w:tcPr>
          <w:p w14:paraId="50F7E298"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TL</w:t>
            </w:r>
          </w:p>
        </w:tc>
        <w:tc>
          <w:tcPr>
            <w:tcW w:w="449" w:type="pct"/>
          </w:tcPr>
          <w:p w14:paraId="50BCC685"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p>
        </w:tc>
      </w:tr>
      <w:tr w:rsidR="00CB6C20" w:rsidRPr="00780A23" w14:paraId="64EB99E7" w14:textId="77777777" w:rsidTr="00CB6C20">
        <w:trPr>
          <w:trHeight w:val="540"/>
        </w:trPr>
        <w:tc>
          <w:tcPr>
            <w:tcW w:w="255" w:type="pct"/>
            <w:vMerge w:val="restart"/>
          </w:tcPr>
          <w:p w14:paraId="41328624" w14:textId="77777777" w:rsidR="006E1714" w:rsidRPr="00780A23" w:rsidRDefault="006E1714" w:rsidP="00780A23">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1</w:t>
            </w:r>
          </w:p>
        </w:tc>
        <w:tc>
          <w:tcPr>
            <w:tcW w:w="601" w:type="pct"/>
            <w:vMerge w:val="restart"/>
          </w:tcPr>
          <w:p w14:paraId="4A50F65C" w14:textId="1811952F" w:rsidR="006E1714" w:rsidRPr="00780A23" w:rsidRDefault="006E1714" w:rsidP="00780A23">
            <w:pP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Chương 1: Thế giới từ năm 1918-1945 (6 tiết)</w:t>
            </w:r>
          </w:p>
          <w:p w14:paraId="1F07F4C0" w14:textId="77777777" w:rsidR="006E1714" w:rsidRPr="00780A23" w:rsidRDefault="006E1714" w:rsidP="00780A23">
            <w:pPr>
              <w:rPr>
                <w:rFonts w:asciiTheme="majorHAnsi" w:hAnsiTheme="majorHAnsi" w:cstheme="majorHAnsi"/>
                <w:b w:val="0"/>
                <w:bCs/>
                <w:color w:val="000000" w:themeColor="text1"/>
                <w:spacing w:val="-8"/>
                <w:sz w:val="22"/>
                <w:lang w:val="vi-VN"/>
              </w:rPr>
            </w:pPr>
          </w:p>
        </w:tc>
        <w:tc>
          <w:tcPr>
            <w:tcW w:w="765" w:type="pct"/>
          </w:tcPr>
          <w:p w14:paraId="0F452E9D" w14:textId="7BC46DE7" w:rsidR="006E1714" w:rsidRPr="00882DC3" w:rsidRDefault="006E1714" w:rsidP="00780A23">
            <w:pPr>
              <w:rPr>
                <w:rFonts w:asciiTheme="majorHAnsi" w:hAnsiTheme="majorHAnsi" w:cstheme="majorHAnsi"/>
                <w:b w:val="0"/>
                <w:color w:val="000000" w:themeColor="text1"/>
                <w:spacing w:val="-8"/>
                <w:sz w:val="22"/>
                <w:lang w:val="vi-VN"/>
              </w:rPr>
            </w:pPr>
            <w:r w:rsidRPr="00882DC3">
              <w:rPr>
                <w:rFonts w:asciiTheme="majorHAnsi" w:hAnsiTheme="majorHAnsi" w:cstheme="majorHAnsi"/>
                <w:b w:val="0"/>
                <w:lang w:val="vi-VN"/>
              </w:rPr>
              <w:t>Bài 1. Nước Nga và Liên Xô từ năm 1918 đến năm 1945</w:t>
            </w:r>
          </w:p>
        </w:tc>
        <w:tc>
          <w:tcPr>
            <w:tcW w:w="483" w:type="pct"/>
            <w:vAlign w:val="center"/>
          </w:tcPr>
          <w:p w14:paraId="5F87FB88" w14:textId="77777777" w:rsidR="006E1714" w:rsidRPr="00882DC3" w:rsidRDefault="0042532F" w:rsidP="00780A23">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1C</w:t>
            </w:r>
            <w:r w:rsidR="006E1714" w:rsidRPr="00882DC3">
              <w:rPr>
                <w:rFonts w:asciiTheme="majorHAnsi" w:hAnsiTheme="majorHAnsi" w:cstheme="majorHAnsi"/>
                <w:b w:val="0"/>
                <w:color w:val="000000" w:themeColor="text1"/>
                <w:spacing w:val="-8"/>
                <w:sz w:val="22"/>
              </w:rPr>
              <w:t xml:space="preserve"> TNNLC</w:t>
            </w:r>
          </w:p>
          <w:p w14:paraId="7EC97CC0" w14:textId="7B5AA66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6C19EDBC" w14:textId="4F599B2A"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2.5%</w:t>
            </w:r>
          </w:p>
        </w:tc>
        <w:tc>
          <w:tcPr>
            <w:tcW w:w="492" w:type="pct"/>
            <w:vAlign w:val="center"/>
          </w:tcPr>
          <w:p w14:paraId="39C2480C"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565" w:type="pct"/>
            <w:vAlign w:val="center"/>
          </w:tcPr>
          <w:p w14:paraId="6D52CCD9"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97" w:type="pct"/>
            <w:vAlign w:val="center"/>
          </w:tcPr>
          <w:p w14:paraId="1C898E88"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29" w:type="pct"/>
            <w:vAlign w:val="center"/>
          </w:tcPr>
          <w:p w14:paraId="642DA7E2"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64" w:type="pct"/>
            <w:vAlign w:val="center"/>
          </w:tcPr>
          <w:p w14:paraId="468E76F2"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49" w:type="pct"/>
          </w:tcPr>
          <w:p w14:paraId="625BCB13" w14:textId="77777777"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627606B1" w14:textId="7ADB7BAA" w:rsidR="006E1714" w:rsidRPr="00882DC3" w:rsidRDefault="00CB6C20" w:rsidP="00EE34CF">
            <w:pPr>
              <w:jc w:val="cente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rPr>
              <w:t>(</w:t>
            </w:r>
            <w:r w:rsidR="00EE34CF" w:rsidRPr="00882DC3">
              <w:rPr>
                <w:rFonts w:asciiTheme="majorHAnsi" w:hAnsiTheme="majorHAnsi" w:cstheme="majorHAnsi"/>
                <w:b w:val="0"/>
                <w:color w:val="000000" w:themeColor="text1"/>
                <w:spacing w:val="-8"/>
                <w:sz w:val="22"/>
              </w:rPr>
              <w:t>2.5%</w:t>
            </w:r>
            <w:r w:rsidRPr="00882DC3">
              <w:rPr>
                <w:rFonts w:asciiTheme="majorHAnsi" w:hAnsiTheme="majorHAnsi" w:cstheme="majorHAnsi"/>
                <w:b w:val="0"/>
                <w:color w:val="000000" w:themeColor="text1"/>
                <w:spacing w:val="-8"/>
                <w:sz w:val="22"/>
              </w:rPr>
              <w:t>)</w:t>
            </w:r>
          </w:p>
        </w:tc>
      </w:tr>
      <w:tr w:rsidR="00CB6C20" w:rsidRPr="00780A23" w14:paraId="09A8E84F" w14:textId="77777777" w:rsidTr="00CB6C20">
        <w:trPr>
          <w:trHeight w:val="562"/>
        </w:trPr>
        <w:tc>
          <w:tcPr>
            <w:tcW w:w="255" w:type="pct"/>
            <w:vMerge/>
          </w:tcPr>
          <w:p w14:paraId="3D7C1872" w14:textId="77777777" w:rsidR="006E1714" w:rsidRPr="00780A23" w:rsidRDefault="006E1714" w:rsidP="00780A23">
            <w:pPr>
              <w:jc w:val="center"/>
              <w:rPr>
                <w:rFonts w:asciiTheme="majorHAnsi" w:hAnsiTheme="majorHAnsi" w:cstheme="majorHAnsi"/>
                <w:b w:val="0"/>
                <w:color w:val="000000" w:themeColor="text1"/>
                <w:spacing w:val="-8"/>
                <w:sz w:val="22"/>
                <w:lang w:val="vi-VN"/>
              </w:rPr>
            </w:pPr>
          </w:p>
        </w:tc>
        <w:tc>
          <w:tcPr>
            <w:tcW w:w="601" w:type="pct"/>
            <w:vMerge/>
          </w:tcPr>
          <w:p w14:paraId="5CC2ABF9" w14:textId="77777777" w:rsidR="006E1714" w:rsidRPr="00780A23" w:rsidRDefault="006E1714" w:rsidP="00780A23">
            <w:pPr>
              <w:rPr>
                <w:rFonts w:asciiTheme="majorHAnsi" w:hAnsiTheme="majorHAnsi" w:cstheme="majorHAnsi"/>
                <w:color w:val="000000" w:themeColor="text1"/>
                <w:spacing w:val="-8"/>
                <w:sz w:val="22"/>
                <w:lang w:val="vi-VN"/>
              </w:rPr>
            </w:pPr>
          </w:p>
        </w:tc>
        <w:tc>
          <w:tcPr>
            <w:tcW w:w="765" w:type="pct"/>
          </w:tcPr>
          <w:p w14:paraId="334C5224" w14:textId="65119825" w:rsidR="006E1714" w:rsidRPr="00882DC3" w:rsidRDefault="006E1714" w:rsidP="00780A23">
            <w:pPr>
              <w:rPr>
                <w:rFonts w:asciiTheme="majorHAnsi" w:hAnsiTheme="majorHAnsi" w:cstheme="majorHAnsi"/>
                <w:b w:val="0"/>
                <w:color w:val="000000" w:themeColor="text1"/>
                <w:spacing w:val="-8"/>
                <w:sz w:val="22"/>
                <w:lang w:val="vi-VN"/>
              </w:rPr>
            </w:pPr>
            <w:r w:rsidRPr="00882DC3">
              <w:rPr>
                <w:rFonts w:asciiTheme="majorHAnsi" w:hAnsiTheme="majorHAnsi" w:cstheme="majorHAnsi"/>
                <w:b w:val="0"/>
                <w:lang w:val="vi-VN"/>
              </w:rPr>
              <w:t>Bài 2. Châu Âu và nước Mỹ từ năm 1918 đến năm 1945</w:t>
            </w:r>
          </w:p>
        </w:tc>
        <w:tc>
          <w:tcPr>
            <w:tcW w:w="483" w:type="pct"/>
            <w:vAlign w:val="center"/>
          </w:tcPr>
          <w:p w14:paraId="6232D5EB" w14:textId="77777777" w:rsidR="006E1714" w:rsidRPr="00882DC3" w:rsidRDefault="006E1714" w:rsidP="00780A23">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w:t>
            </w:r>
            <w:r w:rsidR="0042532F" w:rsidRPr="00882DC3">
              <w:rPr>
                <w:rFonts w:asciiTheme="majorHAnsi" w:hAnsiTheme="majorHAnsi" w:cstheme="majorHAnsi"/>
                <w:b w:val="0"/>
                <w:color w:val="000000" w:themeColor="text1"/>
                <w:spacing w:val="-8"/>
                <w:sz w:val="22"/>
              </w:rPr>
              <w:t>C</w:t>
            </w:r>
            <w:r w:rsidRPr="00882DC3">
              <w:rPr>
                <w:rFonts w:asciiTheme="majorHAnsi" w:hAnsiTheme="majorHAnsi" w:cstheme="majorHAnsi"/>
                <w:b w:val="0"/>
                <w:color w:val="000000" w:themeColor="text1"/>
                <w:spacing w:val="-8"/>
                <w:sz w:val="22"/>
              </w:rPr>
              <w:t xml:space="preserve"> TNNLC</w:t>
            </w:r>
          </w:p>
          <w:p w14:paraId="5345707C" w14:textId="7777777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0.5đ</w:t>
            </w:r>
          </w:p>
          <w:p w14:paraId="11F7EB06" w14:textId="29F93644"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5%</w:t>
            </w:r>
          </w:p>
        </w:tc>
        <w:tc>
          <w:tcPr>
            <w:tcW w:w="492" w:type="pct"/>
            <w:vAlign w:val="center"/>
          </w:tcPr>
          <w:p w14:paraId="6F0004A4"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565" w:type="pct"/>
            <w:vAlign w:val="center"/>
          </w:tcPr>
          <w:p w14:paraId="6EBF0202"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97" w:type="pct"/>
            <w:vAlign w:val="center"/>
          </w:tcPr>
          <w:p w14:paraId="30BCFF70"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29" w:type="pct"/>
            <w:vAlign w:val="center"/>
          </w:tcPr>
          <w:p w14:paraId="5DA03724"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64" w:type="pct"/>
            <w:vAlign w:val="center"/>
          </w:tcPr>
          <w:p w14:paraId="6670368B"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49" w:type="pct"/>
          </w:tcPr>
          <w:p w14:paraId="17377A26" w14:textId="77777777"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0.5đ</w:t>
            </w:r>
          </w:p>
          <w:p w14:paraId="79E963DC" w14:textId="4215EC85" w:rsidR="006E1714" w:rsidRPr="00882DC3" w:rsidRDefault="00CB6C20" w:rsidP="00EE34CF">
            <w:pPr>
              <w:jc w:val="cente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rPr>
              <w:t>(</w:t>
            </w:r>
            <w:r w:rsidR="00EE34CF" w:rsidRPr="00882DC3">
              <w:rPr>
                <w:rFonts w:asciiTheme="majorHAnsi" w:hAnsiTheme="majorHAnsi" w:cstheme="majorHAnsi"/>
                <w:b w:val="0"/>
                <w:color w:val="000000" w:themeColor="text1"/>
                <w:spacing w:val="-8"/>
                <w:sz w:val="22"/>
              </w:rPr>
              <w:t>5%</w:t>
            </w:r>
            <w:r w:rsidRPr="00882DC3">
              <w:rPr>
                <w:rFonts w:asciiTheme="majorHAnsi" w:hAnsiTheme="majorHAnsi" w:cstheme="majorHAnsi"/>
                <w:b w:val="0"/>
                <w:color w:val="000000" w:themeColor="text1"/>
                <w:spacing w:val="-8"/>
                <w:sz w:val="22"/>
              </w:rPr>
              <w:t>)</w:t>
            </w:r>
          </w:p>
        </w:tc>
      </w:tr>
      <w:tr w:rsidR="00CB6C20" w:rsidRPr="00780A23" w14:paraId="2757680F" w14:textId="77777777" w:rsidTr="00CB6C20">
        <w:trPr>
          <w:trHeight w:val="562"/>
        </w:trPr>
        <w:tc>
          <w:tcPr>
            <w:tcW w:w="255" w:type="pct"/>
            <w:vMerge/>
          </w:tcPr>
          <w:p w14:paraId="2FE4DC11" w14:textId="77777777" w:rsidR="006E1714" w:rsidRPr="00780A23" w:rsidRDefault="006E1714" w:rsidP="00780A23">
            <w:pPr>
              <w:jc w:val="center"/>
              <w:rPr>
                <w:rFonts w:asciiTheme="majorHAnsi" w:hAnsiTheme="majorHAnsi" w:cstheme="majorHAnsi"/>
                <w:b w:val="0"/>
                <w:color w:val="000000" w:themeColor="text1"/>
                <w:spacing w:val="-8"/>
                <w:sz w:val="22"/>
                <w:lang w:val="vi-VN"/>
              </w:rPr>
            </w:pPr>
          </w:p>
        </w:tc>
        <w:tc>
          <w:tcPr>
            <w:tcW w:w="601" w:type="pct"/>
            <w:vMerge/>
          </w:tcPr>
          <w:p w14:paraId="79DB48F2" w14:textId="77777777" w:rsidR="006E1714" w:rsidRPr="00780A23" w:rsidRDefault="006E1714" w:rsidP="00780A23">
            <w:pPr>
              <w:rPr>
                <w:rFonts w:asciiTheme="majorHAnsi" w:hAnsiTheme="majorHAnsi" w:cstheme="majorHAnsi"/>
                <w:color w:val="000000" w:themeColor="text1"/>
                <w:spacing w:val="-8"/>
                <w:sz w:val="22"/>
                <w:lang w:val="vi-VN"/>
              </w:rPr>
            </w:pPr>
          </w:p>
        </w:tc>
        <w:tc>
          <w:tcPr>
            <w:tcW w:w="765" w:type="pct"/>
          </w:tcPr>
          <w:p w14:paraId="6C8A64C5" w14:textId="21049BB0" w:rsidR="006E1714" w:rsidRPr="00882DC3" w:rsidRDefault="006E1714" w:rsidP="00780A23">
            <w:pPr>
              <w:rPr>
                <w:rFonts w:asciiTheme="majorHAnsi" w:hAnsiTheme="majorHAnsi" w:cstheme="majorHAnsi"/>
                <w:b w:val="0"/>
                <w:color w:val="000000" w:themeColor="text1"/>
                <w:spacing w:val="-8"/>
                <w:sz w:val="22"/>
                <w:lang w:val="vi-VN"/>
              </w:rPr>
            </w:pPr>
            <w:r w:rsidRPr="00882DC3">
              <w:rPr>
                <w:rFonts w:asciiTheme="majorHAnsi" w:hAnsiTheme="majorHAnsi" w:cstheme="majorHAnsi"/>
                <w:b w:val="0"/>
                <w:lang w:val="vi-VN"/>
              </w:rPr>
              <w:t>Bài 3. Châu Á từ năm 1918 đến năm 1945</w:t>
            </w:r>
          </w:p>
        </w:tc>
        <w:tc>
          <w:tcPr>
            <w:tcW w:w="483" w:type="pct"/>
            <w:vAlign w:val="center"/>
          </w:tcPr>
          <w:p w14:paraId="7198A13A" w14:textId="24F59304" w:rsidR="0042532F" w:rsidRPr="00882DC3" w:rsidRDefault="006E1714" w:rsidP="00780A23">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w:t>
            </w:r>
            <w:r w:rsidR="0042532F" w:rsidRPr="00882DC3">
              <w:rPr>
                <w:rFonts w:asciiTheme="majorHAnsi" w:hAnsiTheme="majorHAnsi" w:cstheme="majorHAnsi"/>
                <w:b w:val="0"/>
                <w:color w:val="000000" w:themeColor="text1"/>
                <w:spacing w:val="-8"/>
                <w:sz w:val="22"/>
              </w:rPr>
              <w:t>C</w:t>
            </w:r>
          </w:p>
          <w:p w14:paraId="166971FE" w14:textId="77777777" w:rsidR="006E1714" w:rsidRPr="00882DC3" w:rsidRDefault="006E1714" w:rsidP="00780A23">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TNNLC</w:t>
            </w:r>
          </w:p>
          <w:p w14:paraId="6646ED4B" w14:textId="7777777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0.5đ</w:t>
            </w:r>
          </w:p>
          <w:p w14:paraId="1448D952" w14:textId="4A0A5626"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5%</w:t>
            </w:r>
          </w:p>
        </w:tc>
        <w:tc>
          <w:tcPr>
            <w:tcW w:w="492" w:type="pct"/>
            <w:vAlign w:val="center"/>
          </w:tcPr>
          <w:p w14:paraId="49C5ED17"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565" w:type="pct"/>
            <w:vAlign w:val="center"/>
          </w:tcPr>
          <w:p w14:paraId="49255E13" w14:textId="051F0219" w:rsidR="006E1714" w:rsidRPr="00882DC3" w:rsidRDefault="006E1714" w:rsidP="00C962C7">
            <w:pPr>
              <w:jc w:val="center"/>
              <w:rPr>
                <w:rFonts w:asciiTheme="majorHAnsi" w:hAnsiTheme="majorHAnsi" w:cstheme="majorHAnsi"/>
                <w:b w:val="0"/>
                <w:color w:val="000000" w:themeColor="text1"/>
                <w:spacing w:val="-8"/>
                <w:sz w:val="22"/>
                <w:lang w:val="vi-VN"/>
              </w:rPr>
            </w:pPr>
          </w:p>
        </w:tc>
        <w:tc>
          <w:tcPr>
            <w:tcW w:w="497" w:type="pct"/>
            <w:vAlign w:val="center"/>
          </w:tcPr>
          <w:p w14:paraId="3996ED1F"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29" w:type="pct"/>
            <w:vAlign w:val="center"/>
          </w:tcPr>
          <w:p w14:paraId="6E139F84"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64" w:type="pct"/>
            <w:vAlign w:val="center"/>
          </w:tcPr>
          <w:p w14:paraId="01DB8251"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49" w:type="pct"/>
          </w:tcPr>
          <w:p w14:paraId="64DD4EDD" w14:textId="77777777"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0.5đ</w:t>
            </w:r>
          </w:p>
          <w:p w14:paraId="5D231E89" w14:textId="5E61E298" w:rsidR="006E1714" w:rsidRPr="00882DC3" w:rsidRDefault="00CB6C20" w:rsidP="00EE34CF">
            <w:pPr>
              <w:jc w:val="cente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rPr>
              <w:t>(</w:t>
            </w:r>
            <w:r w:rsidR="00EE34CF" w:rsidRPr="00882DC3">
              <w:rPr>
                <w:rFonts w:asciiTheme="majorHAnsi" w:hAnsiTheme="majorHAnsi" w:cstheme="majorHAnsi"/>
                <w:b w:val="0"/>
                <w:color w:val="000000" w:themeColor="text1"/>
                <w:spacing w:val="-8"/>
                <w:sz w:val="22"/>
              </w:rPr>
              <w:t>5%</w:t>
            </w:r>
            <w:r w:rsidRPr="00882DC3">
              <w:rPr>
                <w:rFonts w:asciiTheme="majorHAnsi" w:hAnsiTheme="majorHAnsi" w:cstheme="majorHAnsi"/>
                <w:b w:val="0"/>
                <w:color w:val="000000" w:themeColor="text1"/>
                <w:spacing w:val="-8"/>
                <w:sz w:val="22"/>
              </w:rPr>
              <w:t>)</w:t>
            </w:r>
          </w:p>
        </w:tc>
      </w:tr>
      <w:tr w:rsidR="00CB6C20" w:rsidRPr="00780A23" w14:paraId="7F6FE65F" w14:textId="77777777" w:rsidTr="00CB6C20">
        <w:trPr>
          <w:trHeight w:val="562"/>
        </w:trPr>
        <w:tc>
          <w:tcPr>
            <w:tcW w:w="255" w:type="pct"/>
            <w:vMerge/>
          </w:tcPr>
          <w:p w14:paraId="6B334335" w14:textId="77777777" w:rsidR="006E1714" w:rsidRPr="00780A23" w:rsidRDefault="006E1714" w:rsidP="00780A23">
            <w:pPr>
              <w:jc w:val="center"/>
              <w:rPr>
                <w:rFonts w:asciiTheme="majorHAnsi" w:hAnsiTheme="majorHAnsi" w:cstheme="majorHAnsi"/>
                <w:b w:val="0"/>
                <w:color w:val="000000" w:themeColor="text1"/>
                <w:spacing w:val="-8"/>
                <w:sz w:val="22"/>
                <w:lang w:val="vi-VN"/>
              </w:rPr>
            </w:pPr>
          </w:p>
        </w:tc>
        <w:tc>
          <w:tcPr>
            <w:tcW w:w="601" w:type="pct"/>
            <w:vMerge/>
          </w:tcPr>
          <w:p w14:paraId="28A638B9" w14:textId="77777777" w:rsidR="006E1714" w:rsidRPr="00780A23" w:rsidRDefault="006E1714" w:rsidP="00780A23">
            <w:pPr>
              <w:rPr>
                <w:rFonts w:asciiTheme="majorHAnsi" w:hAnsiTheme="majorHAnsi" w:cstheme="majorHAnsi"/>
                <w:color w:val="000000" w:themeColor="text1"/>
                <w:spacing w:val="-8"/>
                <w:sz w:val="22"/>
                <w:lang w:val="vi-VN"/>
              </w:rPr>
            </w:pPr>
          </w:p>
        </w:tc>
        <w:tc>
          <w:tcPr>
            <w:tcW w:w="765" w:type="pct"/>
          </w:tcPr>
          <w:p w14:paraId="0BDADD6A" w14:textId="29591E88" w:rsidR="006E1714" w:rsidRPr="00882DC3" w:rsidRDefault="006E1714" w:rsidP="00780A23">
            <w:pP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lang w:val="vi-VN"/>
              </w:rPr>
              <w:t>Bài 4. Chiến tranh thế giới thứ hai (1939 - 1945)</w:t>
            </w:r>
          </w:p>
        </w:tc>
        <w:tc>
          <w:tcPr>
            <w:tcW w:w="483" w:type="pct"/>
            <w:vAlign w:val="center"/>
          </w:tcPr>
          <w:p w14:paraId="01B4C13E" w14:textId="3259323C" w:rsidR="0042532F" w:rsidRPr="00882DC3" w:rsidRDefault="0042532F" w:rsidP="00780A23">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1C</w:t>
            </w:r>
          </w:p>
          <w:p w14:paraId="53FB65EB" w14:textId="77777777" w:rsidR="006E1714" w:rsidRPr="00882DC3" w:rsidRDefault="006E1714" w:rsidP="00780A23">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TNNLC</w:t>
            </w:r>
          </w:p>
          <w:p w14:paraId="6E81C8CD" w14:textId="7777777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666CD491" w14:textId="040157EA"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2.5%</w:t>
            </w:r>
          </w:p>
        </w:tc>
        <w:tc>
          <w:tcPr>
            <w:tcW w:w="492" w:type="pct"/>
            <w:vAlign w:val="center"/>
          </w:tcPr>
          <w:p w14:paraId="7823AD31"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565" w:type="pct"/>
            <w:vAlign w:val="center"/>
          </w:tcPr>
          <w:p w14:paraId="2C5E3134" w14:textId="02B735E5" w:rsidR="006E1714" w:rsidRPr="00882DC3" w:rsidRDefault="00882DC3" w:rsidP="00882DC3">
            <w:pPr>
              <w:jc w:val="center"/>
              <w:rPr>
                <w:rFonts w:asciiTheme="majorHAnsi" w:hAnsiTheme="majorHAnsi" w:cstheme="majorHAnsi"/>
                <w:color w:val="FF0000"/>
                <w:spacing w:val="-8"/>
                <w:sz w:val="22"/>
              </w:rPr>
            </w:pPr>
            <w:r>
              <w:rPr>
                <w:rFonts w:asciiTheme="majorHAnsi" w:hAnsiTheme="majorHAnsi" w:cstheme="majorHAnsi"/>
                <w:color w:val="FF0000"/>
                <w:spacing w:val="-8"/>
                <w:sz w:val="22"/>
              </w:rPr>
              <w:t xml:space="preserve">1* </w:t>
            </w:r>
            <w:r w:rsidR="006E1714" w:rsidRPr="00882DC3">
              <w:rPr>
                <w:rFonts w:asciiTheme="majorHAnsi" w:hAnsiTheme="majorHAnsi" w:cstheme="majorHAnsi"/>
                <w:color w:val="FF0000"/>
                <w:spacing w:val="-8"/>
                <w:sz w:val="22"/>
              </w:rPr>
              <w:t>TNĐ/S</w:t>
            </w:r>
          </w:p>
          <w:p w14:paraId="34925961" w14:textId="77777777" w:rsidR="00CB6C20" w:rsidRPr="00882DC3" w:rsidRDefault="00CB6C20" w:rsidP="00CB6C20">
            <w:pPr>
              <w:jc w:val="center"/>
              <w:rPr>
                <w:rFonts w:asciiTheme="majorHAnsi" w:hAnsiTheme="majorHAnsi" w:cstheme="majorHAnsi"/>
                <w:b w:val="0"/>
                <w:color w:val="FF0000"/>
                <w:spacing w:val="-8"/>
                <w:sz w:val="22"/>
              </w:rPr>
            </w:pPr>
            <w:r w:rsidRPr="00882DC3">
              <w:rPr>
                <w:rFonts w:asciiTheme="majorHAnsi" w:hAnsiTheme="majorHAnsi" w:cstheme="majorHAnsi"/>
                <w:b w:val="0"/>
                <w:color w:val="FF0000"/>
                <w:spacing w:val="-8"/>
                <w:sz w:val="22"/>
              </w:rPr>
              <w:t>1đ</w:t>
            </w:r>
          </w:p>
          <w:p w14:paraId="0BB82DEF" w14:textId="1722BA5B" w:rsidR="00CB6C20" w:rsidRPr="00882DC3" w:rsidRDefault="00CB6C20" w:rsidP="00CB6C20">
            <w:pPr>
              <w:jc w:val="center"/>
              <w:rPr>
                <w:rFonts w:asciiTheme="majorHAnsi" w:hAnsiTheme="majorHAnsi" w:cstheme="majorHAnsi"/>
                <w:b w:val="0"/>
                <w:color w:val="FF0000"/>
                <w:spacing w:val="-8"/>
                <w:sz w:val="22"/>
              </w:rPr>
            </w:pPr>
            <w:r w:rsidRPr="00882DC3">
              <w:rPr>
                <w:rFonts w:asciiTheme="majorHAnsi" w:hAnsiTheme="majorHAnsi" w:cstheme="majorHAnsi"/>
                <w:b w:val="0"/>
                <w:color w:val="FF0000"/>
                <w:spacing w:val="-8"/>
                <w:sz w:val="22"/>
              </w:rPr>
              <w:t>10%</w:t>
            </w:r>
          </w:p>
        </w:tc>
        <w:tc>
          <w:tcPr>
            <w:tcW w:w="497" w:type="pct"/>
            <w:vAlign w:val="center"/>
          </w:tcPr>
          <w:p w14:paraId="33C6EA7D"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29" w:type="pct"/>
            <w:vAlign w:val="center"/>
          </w:tcPr>
          <w:p w14:paraId="711E8DE1"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64" w:type="pct"/>
            <w:vAlign w:val="center"/>
          </w:tcPr>
          <w:p w14:paraId="3C35F417" w14:textId="77777777" w:rsidR="006E1714" w:rsidRPr="00882DC3" w:rsidRDefault="006E1714" w:rsidP="00780A23">
            <w:pPr>
              <w:jc w:val="center"/>
              <w:rPr>
                <w:rFonts w:asciiTheme="majorHAnsi" w:hAnsiTheme="majorHAnsi" w:cstheme="majorHAnsi"/>
                <w:b w:val="0"/>
                <w:color w:val="000000" w:themeColor="text1"/>
                <w:spacing w:val="-8"/>
                <w:sz w:val="22"/>
                <w:lang w:val="vi-VN"/>
              </w:rPr>
            </w:pPr>
          </w:p>
        </w:tc>
        <w:tc>
          <w:tcPr>
            <w:tcW w:w="449" w:type="pct"/>
          </w:tcPr>
          <w:p w14:paraId="57905E01" w14:textId="77777777"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7CE1D9DD" w14:textId="59F345D6" w:rsidR="006E1714" w:rsidRPr="00882DC3" w:rsidRDefault="00CB6C20" w:rsidP="00EE34CF">
            <w:pPr>
              <w:jc w:val="cente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rPr>
              <w:t>(</w:t>
            </w:r>
            <w:r w:rsidR="00EE34CF" w:rsidRPr="00882DC3">
              <w:rPr>
                <w:rFonts w:asciiTheme="majorHAnsi" w:hAnsiTheme="majorHAnsi" w:cstheme="majorHAnsi"/>
                <w:b w:val="0"/>
                <w:color w:val="000000" w:themeColor="text1"/>
                <w:spacing w:val="-8"/>
                <w:sz w:val="22"/>
              </w:rPr>
              <w:t>2.5%</w:t>
            </w:r>
            <w:r w:rsidRPr="00882DC3">
              <w:rPr>
                <w:rFonts w:asciiTheme="majorHAnsi" w:hAnsiTheme="majorHAnsi" w:cstheme="majorHAnsi"/>
                <w:b w:val="0"/>
                <w:color w:val="000000" w:themeColor="text1"/>
                <w:spacing w:val="-8"/>
                <w:sz w:val="22"/>
              </w:rPr>
              <w:t>)</w:t>
            </w:r>
          </w:p>
        </w:tc>
      </w:tr>
      <w:tr w:rsidR="00CB6C20" w:rsidRPr="00780A23" w14:paraId="39E0B31F" w14:textId="77777777" w:rsidTr="00CB6C20">
        <w:trPr>
          <w:trHeight w:val="434"/>
        </w:trPr>
        <w:tc>
          <w:tcPr>
            <w:tcW w:w="255" w:type="pct"/>
            <w:vMerge w:val="restart"/>
          </w:tcPr>
          <w:p w14:paraId="5F3FBC59"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2</w:t>
            </w:r>
          </w:p>
        </w:tc>
        <w:tc>
          <w:tcPr>
            <w:tcW w:w="601" w:type="pct"/>
            <w:vMerge w:val="restart"/>
          </w:tcPr>
          <w:p w14:paraId="72EC25E0" w14:textId="4420AF28" w:rsidR="00780A23" w:rsidRPr="006E1714" w:rsidRDefault="006E1714" w:rsidP="00CB6C20">
            <w:pPr>
              <w:rPr>
                <w:rFonts w:asciiTheme="majorHAnsi" w:hAnsiTheme="majorHAnsi" w:cstheme="majorHAnsi"/>
                <w:b w:val="0"/>
                <w:color w:val="000000" w:themeColor="text1"/>
                <w:spacing w:val="-8"/>
                <w:sz w:val="22"/>
                <w:lang w:val="vi-VN"/>
              </w:rPr>
            </w:pPr>
            <w:r w:rsidRPr="006E1714">
              <w:rPr>
                <w:rFonts w:asciiTheme="majorHAnsi" w:hAnsiTheme="majorHAnsi" w:cstheme="majorHAnsi"/>
                <w:color w:val="000000" w:themeColor="text1"/>
                <w:spacing w:val="-8"/>
                <w:sz w:val="22"/>
                <w:lang w:val="vi-VN"/>
              </w:rPr>
              <w:t>Chương II: Việt Nam từ 1918 đến năm 1945</w:t>
            </w:r>
          </w:p>
          <w:p w14:paraId="6875FE14" w14:textId="70449506" w:rsidR="00780A23" w:rsidRPr="006E1714" w:rsidRDefault="00CB6C20" w:rsidP="00CB6C20">
            <w:pPr>
              <w:rPr>
                <w:rFonts w:asciiTheme="majorHAnsi" w:hAnsiTheme="majorHAnsi" w:cstheme="majorHAnsi"/>
                <w:color w:val="000000" w:themeColor="text1"/>
                <w:spacing w:val="-8"/>
                <w:sz w:val="22"/>
                <w:lang w:val="vi-VN"/>
              </w:rPr>
            </w:pPr>
            <w:r w:rsidRPr="00780A23">
              <w:rPr>
                <w:rFonts w:asciiTheme="majorHAnsi" w:hAnsiTheme="majorHAnsi" w:cstheme="majorHAnsi"/>
                <w:color w:val="000000" w:themeColor="text1"/>
                <w:spacing w:val="-8"/>
                <w:sz w:val="22"/>
                <w:lang w:val="vi-VN"/>
              </w:rPr>
              <w:t>(</w:t>
            </w:r>
            <w:r>
              <w:rPr>
                <w:rFonts w:asciiTheme="majorHAnsi" w:hAnsiTheme="majorHAnsi" w:cstheme="majorHAnsi"/>
                <w:color w:val="000000" w:themeColor="text1"/>
                <w:spacing w:val="-8"/>
                <w:sz w:val="22"/>
              </w:rPr>
              <w:t>4</w:t>
            </w:r>
            <w:r w:rsidRPr="00780A23">
              <w:rPr>
                <w:rFonts w:asciiTheme="majorHAnsi" w:hAnsiTheme="majorHAnsi" w:cstheme="majorHAnsi"/>
                <w:color w:val="000000" w:themeColor="text1"/>
                <w:spacing w:val="-8"/>
                <w:sz w:val="22"/>
                <w:lang w:val="vi-VN"/>
              </w:rPr>
              <w:t xml:space="preserve"> tiết)</w:t>
            </w:r>
          </w:p>
        </w:tc>
        <w:tc>
          <w:tcPr>
            <w:tcW w:w="765" w:type="pct"/>
          </w:tcPr>
          <w:p w14:paraId="11A14146" w14:textId="48924631" w:rsidR="00780A23" w:rsidRPr="00882DC3" w:rsidRDefault="006E1714" w:rsidP="00CB6C20">
            <w:pP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lang w:val="vi-VN"/>
              </w:rPr>
              <w:t>Bài 5. Phong trào dân tộc dân chủ nh</w:t>
            </w:r>
            <w:r w:rsidRPr="00882DC3">
              <w:rPr>
                <w:rFonts w:asciiTheme="majorHAnsi" w:hAnsiTheme="majorHAnsi" w:cstheme="majorHAnsi" w:hint="eastAsia"/>
                <w:b w:val="0"/>
                <w:color w:val="000000" w:themeColor="text1"/>
                <w:spacing w:val="-8"/>
                <w:sz w:val="22"/>
                <w:lang w:val="vi-VN"/>
              </w:rPr>
              <w:t>ư</w:t>
            </w:r>
            <w:r w:rsidRPr="00882DC3">
              <w:rPr>
                <w:rFonts w:asciiTheme="majorHAnsi" w:hAnsiTheme="majorHAnsi" w:cstheme="majorHAnsi"/>
                <w:b w:val="0"/>
                <w:color w:val="000000" w:themeColor="text1"/>
                <w:spacing w:val="-8"/>
                <w:sz w:val="22"/>
                <w:lang w:val="vi-VN"/>
              </w:rPr>
              <w:t>ng năm 1918 -1930</w:t>
            </w:r>
          </w:p>
        </w:tc>
        <w:tc>
          <w:tcPr>
            <w:tcW w:w="483" w:type="pct"/>
            <w:vAlign w:val="center"/>
          </w:tcPr>
          <w:p w14:paraId="1E72BA13" w14:textId="77777777" w:rsidR="0042532F" w:rsidRPr="00882DC3" w:rsidRDefault="006E1714"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w:t>
            </w:r>
            <w:r w:rsidR="0042532F" w:rsidRPr="00882DC3">
              <w:rPr>
                <w:rFonts w:asciiTheme="majorHAnsi" w:hAnsiTheme="majorHAnsi" w:cstheme="majorHAnsi"/>
                <w:b w:val="0"/>
                <w:color w:val="000000" w:themeColor="text1"/>
                <w:spacing w:val="-8"/>
                <w:sz w:val="22"/>
              </w:rPr>
              <w:t>C</w:t>
            </w:r>
          </w:p>
          <w:p w14:paraId="1B33883E" w14:textId="77777777" w:rsidR="00780A23" w:rsidRPr="00882DC3" w:rsidRDefault="006E1714"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TNNLC</w:t>
            </w:r>
          </w:p>
          <w:p w14:paraId="22FE730A" w14:textId="7777777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7251E581" w14:textId="1690092C"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2.5%</w:t>
            </w:r>
          </w:p>
        </w:tc>
        <w:tc>
          <w:tcPr>
            <w:tcW w:w="492" w:type="pct"/>
            <w:vAlign w:val="center"/>
          </w:tcPr>
          <w:p w14:paraId="4ADE8637" w14:textId="77777777" w:rsidR="00780A23" w:rsidRPr="00882DC3" w:rsidRDefault="00780A23" w:rsidP="00CB6C20">
            <w:pPr>
              <w:jc w:val="center"/>
              <w:rPr>
                <w:rFonts w:asciiTheme="majorHAnsi" w:hAnsiTheme="majorHAnsi" w:cstheme="majorHAnsi"/>
                <w:b w:val="0"/>
                <w:color w:val="000000" w:themeColor="text1"/>
                <w:spacing w:val="-8"/>
                <w:sz w:val="22"/>
                <w:lang w:val="vi-VN"/>
              </w:rPr>
            </w:pPr>
          </w:p>
        </w:tc>
        <w:tc>
          <w:tcPr>
            <w:tcW w:w="565" w:type="pct"/>
            <w:vAlign w:val="center"/>
          </w:tcPr>
          <w:p w14:paraId="0CF14DD6" w14:textId="0397DB3A" w:rsidR="00780A23" w:rsidRPr="00882DC3" w:rsidRDefault="006E1714" w:rsidP="007E6283">
            <w:pPr>
              <w:jc w:val="center"/>
              <w:rPr>
                <w:rFonts w:asciiTheme="majorHAnsi" w:hAnsiTheme="majorHAnsi" w:cstheme="majorHAnsi"/>
                <w:b w:val="0"/>
                <w:color w:val="FF0000"/>
                <w:spacing w:val="-8"/>
                <w:sz w:val="22"/>
              </w:rPr>
            </w:pPr>
            <w:r w:rsidRPr="00882DC3">
              <w:rPr>
                <w:rFonts w:asciiTheme="majorHAnsi" w:hAnsiTheme="majorHAnsi" w:cstheme="majorHAnsi"/>
                <w:b w:val="0"/>
                <w:color w:val="FF0000"/>
                <w:spacing w:val="-8"/>
                <w:sz w:val="22"/>
              </w:rPr>
              <w:t>1</w:t>
            </w:r>
            <w:r w:rsidR="00EE34CF" w:rsidRPr="00882DC3">
              <w:rPr>
                <w:rFonts w:asciiTheme="majorHAnsi" w:hAnsiTheme="majorHAnsi" w:cstheme="majorHAnsi"/>
                <w:b w:val="0"/>
                <w:color w:val="FF0000"/>
                <w:spacing w:val="-8"/>
                <w:sz w:val="22"/>
              </w:rPr>
              <w:t>C</w:t>
            </w:r>
            <w:r w:rsidRPr="00882DC3">
              <w:rPr>
                <w:rFonts w:asciiTheme="majorHAnsi" w:hAnsiTheme="majorHAnsi" w:cstheme="majorHAnsi"/>
                <w:b w:val="0"/>
                <w:color w:val="FF0000"/>
                <w:spacing w:val="-8"/>
                <w:sz w:val="22"/>
              </w:rPr>
              <w:t xml:space="preserve"> *</w:t>
            </w:r>
            <w:r w:rsidR="007E6283" w:rsidRPr="00882DC3">
              <w:rPr>
                <w:rFonts w:asciiTheme="majorHAnsi" w:hAnsiTheme="majorHAnsi" w:cstheme="majorHAnsi"/>
                <w:b w:val="0"/>
                <w:color w:val="FF0000"/>
                <w:spacing w:val="-8"/>
                <w:sz w:val="22"/>
              </w:rPr>
              <w:t xml:space="preserve"> </w:t>
            </w:r>
            <w:r w:rsidRPr="00882DC3">
              <w:rPr>
                <w:rFonts w:asciiTheme="majorHAnsi" w:hAnsiTheme="majorHAnsi" w:cstheme="majorHAnsi"/>
                <w:b w:val="0"/>
                <w:color w:val="FF0000"/>
                <w:spacing w:val="-8"/>
                <w:sz w:val="22"/>
              </w:rPr>
              <w:t>TNĐ/S</w:t>
            </w:r>
          </w:p>
          <w:p w14:paraId="7323F7E0" w14:textId="77777777" w:rsidR="00EE34CF" w:rsidRPr="00882DC3" w:rsidRDefault="00EE34CF" w:rsidP="00EE34CF">
            <w:pPr>
              <w:jc w:val="center"/>
              <w:rPr>
                <w:rFonts w:asciiTheme="majorHAnsi" w:hAnsiTheme="majorHAnsi" w:cstheme="majorHAnsi"/>
                <w:b w:val="0"/>
                <w:color w:val="FF0000"/>
                <w:spacing w:val="-8"/>
                <w:sz w:val="22"/>
              </w:rPr>
            </w:pPr>
            <w:r w:rsidRPr="00882DC3">
              <w:rPr>
                <w:rFonts w:asciiTheme="majorHAnsi" w:hAnsiTheme="majorHAnsi" w:cstheme="majorHAnsi"/>
                <w:b w:val="0"/>
                <w:color w:val="FF0000"/>
                <w:spacing w:val="-8"/>
                <w:sz w:val="22"/>
              </w:rPr>
              <w:t>1đ</w:t>
            </w:r>
          </w:p>
          <w:p w14:paraId="39790790" w14:textId="45E9410A" w:rsidR="00EE34CF" w:rsidRPr="00882DC3" w:rsidRDefault="00EE34CF" w:rsidP="00EE34CF">
            <w:pPr>
              <w:jc w:val="center"/>
              <w:rPr>
                <w:rFonts w:asciiTheme="majorHAnsi" w:hAnsiTheme="majorHAnsi" w:cstheme="majorHAnsi"/>
                <w:b w:val="0"/>
                <w:color w:val="FF0000"/>
                <w:spacing w:val="-8"/>
                <w:sz w:val="22"/>
              </w:rPr>
            </w:pPr>
            <w:r w:rsidRPr="00882DC3">
              <w:rPr>
                <w:rFonts w:asciiTheme="majorHAnsi" w:hAnsiTheme="majorHAnsi" w:cstheme="majorHAnsi"/>
                <w:b w:val="0"/>
                <w:color w:val="FF0000"/>
                <w:spacing w:val="-8"/>
                <w:sz w:val="22"/>
              </w:rPr>
              <w:t>10%</w:t>
            </w:r>
          </w:p>
          <w:p w14:paraId="0126CA25" w14:textId="73C2047A" w:rsidR="0042532F" w:rsidRPr="00882DC3" w:rsidRDefault="0042532F"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w:t>
            </w:r>
            <w:r w:rsidR="007E6283" w:rsidRPr="00882DC3">
              <w:rPr>
                <w:rFonts w:asciiTheme="majorHAnsi" w:hAnsiTheme="majorHAnsi" w:cstheme="majorHAnsi"/>
                <w:b w:val="0"/>
                <w:color w:val="000000" w:themeColor="text1"/>
                <w:spacing w:val="-8"/>
                <w:sz w:val="22"/>
              </w:rPr>
              <w:t>C</w:t>
            </w:r>
            <w:r w:rsidRPr="00882DC3">
              <w:rPr>
                <w:rFonts w:asciiTheme="majorHAnsi" w:hAnsiTheme="majorHAnsi" w:cstheme="majorHAnsi"/>
                <w:b w:val="0"/>
                <w:color w:val="000000" w:themeColor="text1"/>
                <w:spacing w:val="-8"/>
                <w:sz w:val="22"/>
              </w:rPr>
              <w:t xml:space="preserve"> TNNLC</w:t>
            </w:r>
          </w:p>
          <w:p w14:paraId="7E4DE803" w14:textId="77777777"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55CFCBAA" w14:textId="0DCABD2B"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2.5%</w:t>
            </w:r>
          </w:p>
        </w:tc>
        <w:tc>
          <w:tcPr>
            <w:tcW w:w="497" w:type="pct"/>
            <w:vAlign w:val="center"/>
          </w:tcPr>
          <w:p w14:paraId="45136223" w14:textId="77777777" w:rsidR="00780A23" w:rsidRPr="00882DC3" w:rsidRDefault="0042532F"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1C</w:t>
            </w:r>
          </w:p>
          <w:p w14:paraId="6E72BDB1" w14:textId="77777777" w:rsidR="0042532F" w:rsidRPr="00882DC3" w:rsidRDefault="0042532F"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0.5đ</w:t>
            </w:r>
          </w:p>
          <w:p w14:paraId="1FC510E0" w14:textId="444D58A6" w:rsidR="0042532F" w:rsidRPr="00882DC3" w:rsidRDefault="0042532F"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5%</w:t>
            </w:r>
          </w:p>
        </w:tc>
        <w:tc>
          <w:tcPr>
            <w:tcW w:w="429" w:type="pct"/>
            <w:vAlign w:val="center"/>
          </w:tcPr>
          <w:p w14:paraId="66252C3A" w14:textId="77777777" w:rsidR="00780A23" w:rsidRPr="00882DC3" w:rsidRDefault="00780A23" w:rsidP="00CB6C20">
            <w:pPr>
              <w:jc w:val="center"/>
              <w:rPr>
                <w:rFonts w:asciiTheme="majorHAnsi" w:hAnsiTheme="majorHAnsi" w:cstheme="majorHAnsi"/>
                <w:b w:val="0"/>
                <w:color w:val="000000" w:themeColor="text1"/>
                <w:spacing w:val="-8"/>
                <w:sz w:val="22"/>
                <w:lang w:val="vi-VN"/>
              </w:rPr>
            </w:pPr>
          </w:p>
        </w:tc>
        <w:tc>
          <w:tcPr>
            <w:tcW w:w="464" w:type="pct"/>
            <w:vAlign w:val="center"/>
          </w:tcPr>
          <w:p w14:paraId="7C0A65A2" w14:textId="77777777" w:rsidR="00C962C7" w:rsidRPr="00882DC3" w:rsidRDefault="00C962C7" w:rsidP="00C962C7">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1C*</w:t>
            </w:r>
          </w:p>
          <w:p w14:paraId="35E9EB51" w14:textId="77777777" w:rsidR="00C962C7" w:rsidRPr="00882DC3" w:rsidRDefault="00C962C7" w:rsidP="00C962C7">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1đ</w:t>
            </w:r>
          </w:p>
          <w:p w14:paraId="3B1E9885" w14:textId="69F558D1" w:rsidR="00780A23" w:rsidRPr="00882DC3" w:rsidRDefault="00C962C7" w:rsidP="00C962C7">
            <w:pPr>
              <w:jc w:val="cente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rPr>
              <w:t>10%</w:t>
            </w:r>
          </w:p>
        </w:tc>
        <w:tc>
          <w:tcPr>
            <w:tcW w:w="449" w:type="pct"/>
          </w:tcPr>
          <w:p w14:paraId="132AC325" w14:textId="77777777" w:rsidR="00780A23" w:rsidRPr="00882DC3" w:rsidRDefault="00CB6C20"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2đ</w:t>
            </w:r>
          </w:p>
          <w:p w14:paraId="1FCDEBED" w14:textId="523B8C70" w:rsidR="00CB6C20" w:rsidRPr="00882DC3" w:rsidRDefault="00CB6C20"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(20%)</w:t>
            </w:r>
          </w:p>
        </w:tc>
      </w:tr>
      <w:tr w:rsidR="00CB6C20" w:rsidRPr="00780A23" w14:paraId="08B40C1C" w14:textId="77777777" w:rsidTr="00CB6C20">
        <w:trPr>
          <w:trHeight w:val="455"/>
        </w:trPr>
        <w:tc>
          <w:tcPr>
            <w:tcW w:w="255" w:type="pct"/>
            <w:vMerge/>
          </w:tcPr>
          <w:p w14:paraId="7C4485CC" w14:textId="77777777" w:rsidR="00780A23" w:rsidRPr="00780A23" w:rsidRDefault="00780A23" w:rsidP="00CB6C20">
            <w:pPr>
              <w:jc w:val="center"/>
              <w:rPr>
                <w:rFonts w:asciiTheme="majorHAnsi" w:hAnsiTheme="majorHAnsi" w:cstheme="majorHAnsi"/>
                <w:b w:val="0"/>
                <w:color w:val="000000" w:themeColor="text1"/>
                <w:spacing w:val="-8"/>
                <w:sz w:val="22"/>
                <w:lang w:val="vi-VN"/>
              </w:rPr>
            </w:pPr>
          </w:p>
        </w:tc>
        <w:tc>
          <w:tcPr>
            <w:tcW w:w="601" w:type="pct"/>
            <w:vMerge/>
          </w:tcPr>
          <w:p w14:paraId="6BCDE5A2" w14:textId="77777777" w:rsidR="00780A23" w:rsidRPr="00780A23" w:rsidRDefault="00780A23" w:rsidP="00CB6C20">
            <w:pPr>
              <w:rPr>
                <w:rFonts w:asciiTheme="majorHAnsi" w:hAnsiTheme="majorHAnsi" w:cstheme="majorHAnsi"/>
                <w:color w:val="000000" w:themeColor="text1"/>
                <w:spacing w:val="-8"/>
                <w:sz w:val="22"/>
                <w:lang w:val="vi-VN"/>
              </w:rPr>
            </w:pPr>
          </w:p>
        </w:tc>
        <w:tc>
          <w:tcPr>
            <w:tcW w:w="765" w:type="pct"/>
          </w:tcPr>
          <w:p w14:paraId="54EF61E0" w14:textId="3F9E2159" w:rsidR="00780A23" w:rsidRPr="00882DC3" w:rsidRDefault="006E1714" w:rsidP="00CB6C20">
            <w:pP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000000" w:themeColor="text1"/>
                <w:spacing w:val="-8"/>
                <w:sz w:val="22"/>
                <w:lang w:val="vi-VN"/>
              </w:rPr>
              <w:t>Bài 6. Hoạt động của Nguyền Ái Quốc và sự thành lập Đảng Cộng sản Việt Nam</w:t>
            </w:r>
          </w:p>
        </w:tc>
        <w:tc>
          <w:tcPr>
            <w:tcW w:w="483" w:type="pct"/>
            <w:vAlign w:val="center"/>
          </w:tcPr>
          <w:p w14:paraId="14B3BCE2" w14:textId="77777777" w:rsidR="00780A23" w:rsidRPr="00882DC3" w:rsidRDefault="006E1714"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 TNNLC</w:t>
            </w:r>
          </w:p>
          <w:p w14:paraId="4E61F6E7" w14:textId="7777777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7E8AA91C" w14:textId="1F49DCBA"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2.5%</w:t>
            </w:r>
          </w:p>
        </w:tc>
        <w:tc>
          <w:tcPr>
            <w:tcW w:w="492" w:type="pct"/>
            <w:vAlign w:val="center"/>
          </w:tcPr>
          <w:p w14:paraId="2886961A" w14:textId="77777777" w:rsidR="00780A23" w:rsidRPr="00882DC3" w:rsidRDefault="00780A23" w:rsidP="00CB6C20">
            <w:pPr>
              <w:jc w:val="center"/>
              <w:rPr>
                <w:rFonts w:asciiTheme="majorHAnsi" w:hAnsiTheme="majorHAnsi" w:cstheme="majorHAnsi"/>
                <w:b w:val="0"/>
                <w:color w:val="000000" w:themeColor="text1"/>
                <w:spacing w:val="-8"/>
                <w:sz w:val="22"/>
                <w:lang w:val="vi-VN"/>
              </w:rPr>
            </w:pPr>
          </w:p>
        </w:tc>
        <w:tc>
          <w:tcPr>
            <w:tcW w:w="565" w:type="pct"/>
            <w:vAlign w:val="center"/>
          </w:tcPr>
          <w:p w14:paraId="3EF01407" w14:textId="5C2A7942" w:rsidR="00780A23" w:rsidRPr="00882DC3" w:rsidRDefault="006E1714"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w:t>
            </w:r>
            <w:r w:rsidR="007E6283" w:rsidRPr="00882DC3">
              <w:rPr>
                <w:rFonts w:asciiTheme="majorHAnsi" w:hAnsiTheme="majorHAnsi" w:cstheme="majorHAnsi"/>
                <w:b w:val="0"/>
                <w:color w:val="000000" w:themeColor="text1"/>
                <w:spacing w:val="-8"/>
                <w:sz w:val="22"/>
              </w:rPr>
              <w:t xml:space="preserve">C </w:t>
            </w:r>
            <w:r w:rsidRPr="00882DC3">
              <w:rPr>
                <w:rFonts w:asciiTheme="majorHAnsi" w:hAnsiTheme="majorHAnsi" w:cstheme="majorHAnsi"/>
                <w:b w:val="0"/>
                <w:color w:val="000000" w:themeColor="text1"/>
                <w:spacing w:val="-8"/>
                <w:sz w:val="22"/>
              </w:rPr>
              <w:t>TNNLC</w:t>
            </w:r>
          </w:p>
          <w:p w14:paraId="1B3D1B66" w14:textId="7777777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0.25đ</w:t>
            </w:r>
          </w:p>
          <w:p w14:paraId="2C474ACD" w14:textId="77777777" w:rsidR="0042532F" w:rsidRPr="00882DC3" w:rsidRDefault="0042532F" w:rsidP="0042532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2.5%</w:t>
            </w:r>
          </w:p>
          <w:p w14:paraId="0CCF5744" w14:textId="65E6361F" w:rsidR="00882DC3" w:rsidRPr="00882DC3" w:rsidRDefault="00882DC3" w:rsidP="00882DC3">
            <w:pPr>
              <w:jc w:val="center"/>
              <w:rPr>
                <w:rFonts w:asciiTheme="majorHAnsi" w:hAnsiTheme="majorHAnsi" w:cstheme="majorHAnsi"/>
                <w:b w:val="0"/>
                <w:color w:val="FF0000"/>
                <w:spacing w:val="-8"/>
                <w:sz w:val="22"/>
              </w:rPr>
            </w:pPr>
            <w:r>
              <w:rPr>
                <w:rFonts w:asciiTheme="majorHAnsi" w:hAnsiTheme="majorHAnsi" w:cstheme="majorHAnsi"/>
                <w:b w:val="0"/>
                <w:color w:val="FF0000"/>
                <w:spacing w:val="-8"/>
                <w:sz w:val="22"/>
              </w:rPr>
              <w:t xml:space="preserve">1 * </w:t>
            </w:r>
            <w:r w:rsidRPr="00882DC3">
              <w:rPr>
                <w:rFonts w:asciiTheme="majorHAnsi" w:hAnsiTheme="majorHAnsi" w:cstheme="majorHAnsi"/>
                <w:b w:val="0"/>
                <w:color w:val="FF0000"/>
                <w:spacing w:val="-8"/>
                <w:sz w:val="22"/>
              </w:rPr>
              <w:t>TNĐ/S</w:t>
            </w:r>
          </w:p>
          <w:p w14:paraId="09537584" w14:textId="77777777" w:rsidR="00882DC3" w:rsidRPr="00882DC3" w:rsidRDefault="00882DC3" w:rsidP="00882DC3">
            <w:pPr>
              <w:jc w:val="center"/>
              <w:rPr>
                <w:rFonts w:asciiTheme="majorHAnsi" w:hAnsiTheme="majorHAnsi" w:cstheme="majorHAnsi"/>
                <w:b w:val="0"/>
                <w:color w:val="FF0000"/>
                <w:spacing w:val="-8"/>
                <w:sz w:val="22"/>
              </w:rPr>
            </w:pPr>
            <w:r w:rsidRPr="00882DC3">
              <w:rPr>
                <w:rFonts w:asciiTheme="majorHAnsi" w:hAnsiTheme="majorHAnsi" w:cstheme="majorHAnsi"/>
                <w:b w:val="0"/>
                <w:color w:val="FF0000"/>
                <w:spacing w:val="-8"/>
                <w:sz w:val="22"/>
              </w:rPr>
              <w:t>1đ</w:t>
            </w:r>
          </w:p>
          <w:p w14:paraId="4E3931E5" w14:textId="61D00A10" w:rsidR="00882DC3" w:rsidRPr="00882DC3" w:rsidRDefault="00882DC3" w:rsidP="00882DC3">
            <w:pPr>
              <w:jc w:val="center"/>
              <w:rPr>
                <w:rFonts w:asciiTheme="majorHAnsi" w:hAnsiTheme="majorHAnsi" w:cstheme="majorHAnsi"/>
                <w:b w:val="0"/>
                <w:color w:val="000000" w:themeColor="text1"/>
                <w:spacing w:val="-8"/>
                <w:sz w:val="22"/>
                <w:lang w:val="vi-VN"/>
              </w:rPr>
            </w:pPr>
            <w:r w:rsidRPr="00882DC3">
              <w:rPr>
                <w:rFonts w:asciiTheme="majorHAnsi" w:hAnsiTheme="majorHAnsi" w:cstheme="majorHAnsi"/>
                <w:b w:val="0"/>
                <w:color w:val="FF0000"/>
                <w:spacing w:val="-8"/>
                <w:sz w:val="22"/>
              </w:rPr>
              <w:t>10%</w:t>
            </w:r>
          </w:p>
        </w:tc>
        <w:tc>
          <w:tcPr>
            <w:tcW w:w="497" w:type="pct"/>
            <w:vAlign w:val="center"/>
          </w:tcPr>
          <w:p w14:paraId="033BFEDA" w14:textId="26A6E8D9" w:rsidR="00780A23" w:rsidRPr="00882DC3" w:rsidRDefault="00780A23" w:rsidP="00CB6C20">
            <w:pPr>
              <w:jc w:val="center"/>
              <w:rPr>
                <w:rFonts w:asciiTheme="majorHAnsi" w:hAnsiTheme="majorHAnsi" w:cstheme="majorHAnsi"/>
                <w:b w:val="0"/>
                <w:color w:val="000000" w:themeColor="text1"/>
                <w:spacing w:val="-8"/>
                <w:sz w:val="22"/>
              </w:rPr>
            </w:pPr>
          </w:p>
        </w:tc>
        <w:tc>
          <w:tcPr>
            <w:tcW w:w="429" w:type="pct"/>
            <w:vAlign w:val="center"/>
          </w:tcPr>
          <w:p w14:paraId="2FACB0D0" w14:textId="77777777" w:rsidR="00780A23" w:rsidRPr="00882DC3" w:rsidRDefault="00780A23" w:rsidP="00CB6C20">
            <w:pPr>
              <w:jc w:val="center"/>
              <w:rPr>
                <w:rFonts w:asciiTheme="majorHAnsi" w:hAnsiTheme="majorHAnsi" w:cstheme="majorHAnsi"/>
                <w:b w:val="0"/>
                <w:color w:val="000000" w:themeColor="text1"/>
                <w:spacing w:val="-8"/>
                <w:sz w:val="22"/>
                <w:lang w:val="vi-VN"/>
              </w:rPr>
            </w:pPr>
          </w:p>
        </w:tc>
        <w:tc>
          <w:tcPr>
            <w:tcW w:w="464" w:type="pct"/>
            <w:vAlign w:val="center"/>
          </w:tcPr>
          <w:p w14:paraId="19D5AC53" w14:textId="3158EC74" w:rsidR="00780A23" w:rsidRPr="00882DC3" w:rsidRDefault="0042532F"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w:t>
            </w:r>
            <w:r w:rsidR="00EE34CF" w:rsidRPr="00882DC3">
              <w:rPr>
                <w:rFonts w:asciiTheme="majorHAnsi" w:hAnsiTheme="majorHAnsi" w:cstheme="majorHAnsi"/>
                <w:b w:val="0"/>
                <w:color w:val="000000" w:themeColor="text1"/>
                <w:spacing w:val="-8"/>
                <w:sz w:val="22"/>
              </w:rPr>
              <w:t>C</w:t>
            </w:r>
            <w:r w:rsidR="00C962C7" w:rsidRPr="00882DC3">
              <w:rPr>
                <w:rFonts w:asciiTheme="majorHAnsi" w:hAnsiTheme="majorHAnsi" w:cstheme="majorHAnsi"/>
                <w:b w:val="0"/>
                <w:color w:val="000000" w:themeColor="text1"/>
                <w:spacing w:val="-8"/>
                <w:sz w:val="22"/>
              </w:rPr>
              <w:t>*</w:t>
            </w:r>
          </w:p>
          <w:p w14:paraId="3540B848" w14:textId="492561DC"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1đ</w:t>
            </w:r>
          </w:p>
          <w:p w14:paraId="0F07D736" w14:textId="17942C3A" w:rsidR="00EE34CF" w:rsidRPr="00882DC3" w:rsidRDefault="00EE34CF" w:rsidP="00EE34CF">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10%</w:t>
            </w:r>
          </w:p>
        </w:tc>
        <w:tc>
          <w:tcPr>
            <w:tcW w:w="449" w:type="pct"/>
          </w:tcPr>
          <w:p w14:paraId="781EF0EA" w14:textId="77777777" w:rsidR="00CB6C20" w:rsidRPr="00882DC3" w:rsidRDefault="0042532F"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 xml:space="preserve">1.5đ </w:t>
            </w:r>
          </w:p>
          <w:p w14:paraId="3AD7ED36" w14:textId="68574C81" w:rsidR="00780A23" w:rsidRPr="00882DC3" w:rsidRDefault="0042532F" w:rsidP="00CB6C20">
            <w:pPr>
              <w:jc w:val="center"/>
              <w:rPr>
                <w:rFonts w:asciiTheme="majorHAnsi" w:hAnsiTheme="majorHAnsi" w:cstheme="majorHAnsi"/>
                <w:b w:val="0"/>
                <w:color w:val="000000" w:themeColor="text1"/>
                <w:spacing w:val="-8"/>
                <w:sz w:val="22"/>
              </w:rPr>
            </w:pPr>
            <w:r w:rsidRPr="00882DC3">
              <w:rPr>
                <w:rFonts w:asciiTheme="majorHAnsi" w:hAnsiTheme="majorHAnsi" w:cstheme="majorHAnsi"/>
                <w:b w:val="0"/>
                <w:color w:val="000000" w:themeColor="text1"/>
                <w:spacing w:val="-8"/>
                <w:sz w:val="22"/>
              </w:rPr>
              <w:t>(15%)</w:t>
            </w:r>
          </w:p>
        </w:tc>
      </w:tr>
      <w:tr w:rsidR="007E6283" w:rsidRPr="00780A23" w14:paraId="6631EB63" w14:textId="77777777" w:rsidTr="00882DC3">
        <w:trPr>
          <w:trHeight w:val="514"/>
        </w:trPr>
        <w:tc>
          <w:tcPr>
            <w:tcW w:w="1620" w:type="pct"/>
            <w:gridSpan w:val="3"/>
          </w:tcPr>
          <w:p w14:paraId="521A6D92" w14:textId="77777777" w:rsidR="00780A23" w:rsidRPr="00780A23" w:rsidRDefault="00780A23" w:rsidP="00CB6C20">
            <w:pPr>
              <w:rPr>
                <w:rFonts w:asciiTheme="majorHAnsi" w:hAnsiTheme="majorHAnsi" w:cstheme="majorHAnsi"/>
                <w:color w:val="000000" w:themeColor="text1"/>
                <w:spacing w:val="-8"/>
                <w:sz w:val="22"/>
                <w:lang w:val="vi-VN"/>
              </w:rPr>
            </w:pPr>
            <w:r w:rsidRPr="00780A23">
              <w:rPr>
                <w:rFonts w:asciiTheme="majorHAnsi" w:hAnsiTheme="majorHAnsi" w:cstheme="majorHAnsi"/>
                <w:color w:val="000000" w:themeColor="text1"/>
                <w:spacing w:val="-8"/>
                <w:sz w:val="22"/>
              </w:rPr>
              <w:t>Tổng câu</w:t>
            </w:r>
          </w:p>
        </w:tc>
        <w:tc>
          <w:tcPr>
            <w:tcW w:w="483" w:type="pct"/>
            <w:vAlign w:val="center"/>
          </w:tcPr>
          <w:p w14:paraId="5AEA615D" w14:textId="15C4CFF7" w:rsidR="00780A23" w:rsidRPr="0042532F" w:rsidRDefault="0042532F" w:rsidP="00CB6C20">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8</w:t>
            </w:r>
          </w:p>
        </w:tc>
        <w:tc>
          <w:tcPr>
            <w:tcW w:w="492" w:type="pct"/>
            <w:vAlign w:val="center"/>
          </w:tcPr>
          <w:p w14:paraId="6CA61921" w14:textId="77777777" w:rsidR="00780A23" w:rsidRPr="00780A23" w:rsidRDefault="00780A23" w:rsidP="00CB6C20">
            <w:pPr>
              <w:jc w:val="center"/>
              <w:rPr>
                <w:rFonts w:asciiTheme="majorHAnsi" w:hAnsiTheme="majorHAnsi" w:cstheme="majorHAnsi"/>
                <w:color w:val="000000" w:themeColor="text1"/>
                <w:spacing w:val="-8"/>
                <w:sz w:val="22"/>
                <w:lang w:val="vi-VN"/>
              </w:rPr>
            </w:pPr>
          </w:p>
        </w:tc>
        <w:tc>
          <w:tcPr>
            <w:tcW w:w="565" w:type="pct"/>
            <w:vAlign w:val="center"/>
          </w:tcPr>
          <w:p w14:paraId="3B1EF9DB" w14:textId="3A6AE51D" w:rsidR="00780A23" w:rsidRPr="0042532F" w:rsidRDefault="0042532F" w:rsidP="00CB6C20">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3</w:t>
            </w:r>
          </w:p>
        </w:tc>
        <w:tc>
          <w:tcPr>
            <w:tcW w:w="497" w:type="pct"/>
            <w:vAlign w:val="center"/>
          </w:tcPr>
          <w:p w14:paraId="2E640B92" w14:textId="35C7DAB0" w:rsidR="00780A23" w:rsidRPr="00EE34CF" w:rsidRDefault="00EE34CF" w:rsidP="00CB6C20">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w:t>
            </w:r>
          </w:p>
        </w:tc>
        <w:tc>
          <w:tcPr>
            <w:tcW w:w="429" w:type="pct"/>
            <w:vAlign w:val="center"/>
          </w:tcPr>
          <w:p w14:paraId="4F1C9EAE" w14:textId="77777777" w:rsidR="00780A23" w:rsidRPr="00780A23" w:rsidRDefault="00780A23" w:rsidP="00CB6C20">
            <w:pPr>
              <w:jc w:val="center"/>
              <w:rPr>
                <w:rFonts w:asciiTheme="majorHAnsi" w:hAnsiTheme="majorHAnsi" w:cstheme="majorHAnsi"/>
                <w:color w:val="000000" w:themeColor="text1"/>
                <w:spacing w:val="-8"/>
                <w:sz w:val="22"/>
                <w:lang w:val="vi-VN"/>
              </w:rPr>
            </w:pPr>
          </w:p>
        </w:tc>
        <w:tc>
          <w:tcPr>
            <w:tcW w:w="464" w:type="pct"/>
            <w:vAlign w:val="center"/>
          </w:tcPr>
          <w:p w14:paraId="18004D5C" w14:textId="4F1D5107" w:rsidR="00780A23" w:rsidRPr="00EE34CF" w:rsidRDefault="00EE34CF" w:rsidP="00CB6C20">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w:t>
            </w:r>
          </w:p>
        </w:tc>
        <w:tc>
          <w:tcPr>
            <w:tcW w:w="449" w:type="pct"/>
          </w:tcPr>
          <w:p w14:paraId="5EA47539" w14:textId="72AEBDD6" w:rsidR="00780A23" w:rsidRPr="00CB6C20" w:rsidRDefault="00CB6C20" w:rsidP="00CB6C20">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13</w:t>
            </w:r>
          </w:p>
        </w:tc>
      </w:tr>
      <w:tr w:rsidR="007E6283" w:rsidRPr="00780A23" w14:paraId="06B53744" w14:textId="77777777" w:rsidTr="00882DC3">
        <w:trPr>
          <w:trHeight w:val="467"/>
        </w:trPr>
        <w:tc>
          <w:tcPr>
            <w:tcW w:w="1620" w:type="pct"/>
            <w:gridSpan w:val="3"/>
            <w:vAlign w:val="center"/>
          </w:tcPr>
          <w:p w14:paraId="24203372" w14:textId="77777777" w:rsidR="00780A23" w:rsidRPr="00780A23" w:rsidRDefault="00780A23" w:rsidP="00CB6C20">
            <w:pPr>
              <w:rPr>
                <w:rFonts w:asciiTheme="majorHAnsi" w:hAnsiTheme="majorHAnsi" w:cstheme="majorHAnsi"/>
                <w:b w:val="0"/>
                <w:i/>
                <w:color w:val="000000" w:themeColor="text1"/>
                <w:spacing w:val="-8"/>
                <w:sz w:val="22"/>
              </w:rPr>
            </w:pPr>
            <w:r w:rsidRPr="00780A23">
              <w:rPr>
                <w:rFonts w:asciiTheme="majorHAnsi" w:hAnsiTheme="majorHAnsi" w:cstheme="majorHAnsi"/>
                <w:i/>
                <w:color w:val="000000" w:themeColor="text1"/>
                <w:spacing w:val="-8"/>
                <w:sz w:val="22"/>
              </w:rPr>
              <w:t>Tỉ lệ</w:t>
            </w:r>
          </w:p>
        </w:tc>
        <w:tc>
          <w:tcPr>
            <w:tcW w:w="975" w:type="pct"/>
            <w:gridSpan w:val="2"/>
            <w:vAlign w:val="center"/>
          </w:tcPr>
          <w:p w14:paraId="02626746" w14:textId="30C76C28" w:rsidR="00780A23" w:rsidRPr="00780A23" w:rsidRDefault="00EE34CF" w:rsidP="00CB6C20">
            <w:pPr>
              <w:jc w:val="center"/>
              <w:rPr>
                <w:rFonts w:asciiTheme="majorHAnsi" w:hAnsiTheme="majorHAnsi" w:cstheme="majorHAnsi"/>
                <w:b w:val="0"/>
                <w:i/>
                <w:color w:val="000000" w:themeColor="text1"/>
                <w:spacing w:val="-8"/>
                <w:sz w:val="22"/>
              </w:rPr>
            </w:pPr>
            <w:r>
              <w:rPr>
                <w:rFonts w:asciiTheme="majorHAnsi" w:hAnsiTheme="majorHAnsi" w:cstheme="majorHAnsi"/>
                <w:i/>
                <w:color w:val="000000" w:themeColor="text1"/>
                <w:spacing w:val="-8"/>
                <w:sz w:val="22"/>
              </w:rPr>
              <w:t>2</w:t>
            </w:r>
            <w:r w:rsidR="00780A23" w:rsidRPr="00780A23">
              <w:rPr>
                <w:rFonts w:asciiTheme="majorHAnsi" w:hAnsiTheme="majorHAnsi" w:cstheme="majorHAnsi"/>
                <w:i/>
                <w:color w:val="000000" w:themeColor="text1"/>
                <w:spacing w:val="-8"/>
                <w:sz w:val="22"/>
              </w:rPr>
              <w:t>0%</w:t>
            </w:r>
          </w:p>
        </w:tc>
        <w:tc>
          <w:tcPr>
            <w:tcW w:w="1062" w:type="pct"/>
            <w:gridSpan w:val="2"/>
            <w:vAlign w:val="center"/>
          </w:tcPr>
          <w:p w14:paraId="14208727" w14:textId="53CA066E" w:rsidR="00780A23" w:rsidRPr="00780A23" w:rsidRDefault="00EE34CF" w:rsidP="00CB6C20">
            <w:pPr>
              <w:jc w:val="center"/>
              <w:rPr>
                <w:rFonts w:asciiTheme="majorHAnsi" w:hAnsiTheme="majorHAnsi" w:cstheme="majorHAnsi"/>
                <w:b w:val="0"/>
                <w:i/>
                <w:color w:val="000000" w:themeColor="text1"/>
                <w:spacing w:val="-8"/>
                <w:sz w:val="22"/>
              </w:rPr>
            </w:pPr>
            <w:r>
              <w:rPr>
                <w:rFonts w:asciiTheme="majorHAnsi" w:hAnsiTheme="majorHAnsi" w:cstheme="majorHAnsi"/>
                <w:i/>
                <w:color w:val="000000" w:themeColor="text1"/>
                <w:spacing w:val="-8"/>
                <w:sz w:val="22"/>
              </w:rPr>
              <w:t>2</w:t>
            </w:r>
            <w:r w:rsidR="00780A23" w:rsidRPr="00780A23">
              <w:rPr>
                <w:rFonts w:asciiTheme="majorHAnsi" w:hAnsiTheme="majorHAnsi" w:cstheme="majorHAnsi"/>
                <w:i/>
                <w:color w:val="000000" w:themeColor="text1"/>
                <w:spacing w:val="-8"/>
                <w:sz w:val="22"/>
              </w:rPr>
              <w:t>0%</w:t>
            </w:r>
          </w:p>
        </w:tc>
        <w:tc>
          <w:tcPr>
            <w:tcW w:w="893" w:type="pct"/>
            <w:gridSpan w:val="2"/>
            <w:vAlign w:val="center"/>
          </w:tcPr>
          <w:p w14:paraId="3EEDA8C7" w14:textId="3BBD0748" w:rsidR="00780A23" w:rsidRPr="00780A23" w:rsidRDefault="00EE34CF" w:rsidP="00CB6C20">
            <w:pPr>
              <w:jc w:val="center"/>
              <w:rPr>
                <w:rFonts w:asciiTheme="majorHAnsi" w:hAnsiTheme="majorHAnsi" w:cstheme="majorHAnsi"/>
                <w:b w:val="0"/>
                <w:i/>
                <w:color w:val="000000" w:themeColor="text1"/>
                <w:spacing w:val="-8"/>
                <w:sz w:val="22"/>
              </w:rPr>
            </w:pPr>
            <w:r>
              <w:rPr>
                <w:rFonts w:asciiTheme="majorHAnsi" w:hAnsiTheme="majorHAnsi" w:cstheme="majorHAnsi"/>
                <w:i/>
                <w:color w:val="000000" w:themeColor="text1"/>
                <w:spacing w:val="-8"/>
                <w:sz w:val="22"/>
              </w:rPr>
              <w:t>1</w:t>
            </w:r>
            <w:r w:rsidR="00780A23" w:rsidRPr="00780A23">
              <w:rPr>
                <w:rFonts w:asciiTheme="majorHAnsi" w:hAnsiTheme="majorHAnsi" w:cstheme="majorHAnsi"/>
                <w:i/>
                <w:color w:val="000000" w:themeColor="text1"/>
                <w:spacing w:val="-8"/>
                <w:sz w:val="22"/>
              </w:rPr>
              <w:t>0%</w:t>
            </w:r>
          </w:p>
        </w:tc>
        <w:tc>
          <w:tcPr>
            <w:tcW w:w="449" w:type="pct"/>
          </w:tcPr>
          <w:p w14:paraId="3E70C152" w14:textId="3FBB0A4A" w:rsidR="00780A23" w:rsidRPr="00CB6C20" w:rsidRDefault="00CB6C20" w:rsidP="00CB6C20">
            <w:pPr>
              <w:jc w:val="center"/>
              <w:rPr>
                <w:rFonts w:asciiTheme="majorHAnsi" w:hAnsiTheme="majorHAnsi" w:cstheme="majorHAnsi"/>
                <w:b w:val="0"/>
                <w:i/>
                <w:color w:val="000000" w:themeColor="text1"/>
                <w:spacing w:val="-8"/>
                <w:sz w:val="22"/>
              </w:rPr>
            </w:pPr>
            <w:r>
              <w:rPr>
                <w:rFonts w:asciiTheme="majorHAnsi" w:hAnsiTheme="majorHAnsi" w:cstheme="majorHAnsi"/>
                <w:b w:val="0"/>
                <w:i/>
                <w:color w:val="000000" w:themeColor="text1"/>
                <w:spacing w:val="-8"/>
                <w:sz w:val="22"/>
              </w:rPr>
              <w:t>50%</w:t>
            </w:r>
          </w:p>
        </w:tc>
      </w:tr>
    </w:tbl>
    <w:p w14:paraId="5C65A4B8" w14:textId="426D13B7" w:rsidR="00780A23" w:rsidRDefault="00780A23" w:rsidP="000B5126">
      <w:pPr>
        <w:pStyle w:val="ListParagraph"/>
        <w:spacing w:after="200" w:line="276" w:lineRule="auto"/>
        <w:jc w:val="center"/>
        <w:rPr>
          <w:b/>
          <w:bCs/>
        </w:rPr>
      </w:pPr>
    </w:p>
    <w:p w14:paraId="53C5A61C" w14:textId="4E03BE17" w:rsidR="006852D5" w:rsidRPr="006852D5" w:rsidRDefault="006154B2" w:rsidP="006852D5">
      <w:pPr>
        <w:spacing w:after="200" w:line="276" w:lineRule="auto"/>
        <w:ind w:left="720"/>
        <w:contextualSpacing/>
        <w:jc w:val="center"/>
        <w:rPr>
          <w:rFonts w:ascii="Times New Roman" w:hAnsi="Times New Roman"/>
          <w:bCs/>
        </w:rPr>
      </w:pPr>
      <w:r>
        <w:rPr>
          <w:rFonts w:ascii="Times New Roman" w:eastAsia="Calibri" w:hAnsi="Times New Roman"/>
          <w:sz w:val="28"/>
          <w:szCs w:val="22"/>
        </w:rPr>
        <w:lastRenderedPageBreak/>
        <w:t xml:space="preserve">BẢN </w:t>
      </w:r>
      <w:r w:rsidR="006852D5" w:rsidRPr="006852D5">
        <w:rPr>
          <w:rFonts w:ascii="Times New Roman" w:eastAsia="Calibri" w:hAnsi="Times New Roman"/>
          <w:sz w:val="28"/>
          <w:szCs w:val="22"/>
        </w:rPr>
        <w:t xml:space="preserve"> ĐẶC TẢ</w:t>
      </w:r>
      <w:r w:rsidR="006852D5" w:rsidRPr="006852D5">
        <w:rPr>
          <w:rFonts w:ascii="Times New Roman" w:eastAsia="Calibri" w:hAnsi="Times New Roman"/>
          <w:b w:val="0"/>
          <w:sz w:val="28"/>
          <w:szCs w:val="22"/>
        </w:rPr>
        <w:t xml:space="preserve"> </w:t>
      </w:r>
      <w:r w:rsidR="006852D5" w:rsidRPr="006852D5">
        <w:rPr>
          <w:rFonts w:ascii="Times New Roman" w:hAnsi="Times New Roman"/>
          <w:bCs/>
        </w:rPr>
        <w:t xml:space="preserve">ĐÁNH GIÁ GIỮA KI 1- LỊCH SỬ </w:t>
      </w:r>
      <w:r w:rsidR="00371661">
        <w:rPr>
          <w:rFonts w:ascii="Times New Roman" w:hAnsi="Times New Roman"/>
          <w:bCs/>
        </w:rPr>
        <w:t>9</w:t>
      </w:r>
    </w:p>
    <w:p w14:paraId="60826A7E" w14:textId="77777777" w:rsidR="006852D5" w:rsidRPr="006852D5" w:rsidRDefault="006852D5" w:rsidP="006852D5">
      <w:pPr>
        <w:spacing w:after="200" w:line="276" w:lineRule="auto"/>
        <w:ind w:left="720"/>
        <w:contextualSpacing/>
        <w:jc w:val="center"/>
        <w:rPr>
          <w:rFonts w:ascii="Times New Roman" w:hAnsi="Times New Roman"/>
          <w:bCs/>
        </w:rPr>
      </w:pPr>
    </w:p>
    <w:tbl>
      <w:tblPr>
        <w:tblW w:w="136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1699"/>
        <w:gridCol w:w="3405"/>
        <w:gridCol w:w="1417"/>
        <w:gridCol w:w="850"/>
        <w:gridCol w:w="9"/>
        <w:gridCol w:w="985"/>
        <w:gridCol w:w="1027"/>
        <w:gridCol w:w="992"/>
        <w:gridCol w:w="852"/>
        <w:gridCol w:w="1133"/>
      </w:tblGrid>
      <w:tr w:rsidR="006852D5" w:rsidRPr="006852D5" w14:paraId="0F7AC8CF" w14:textId="77777777" w:rsidTr="008A5A54">
        <w:trPr>
          <w:trHeight w:val="508"/>
        </w:trPr>
        <w:tc>
          <w:tcPr>
            <w:tcW w:w="1274" w:type="dxa"/>
            <w:vMerge w:val="restart"/>
            <w:tcBorders>
              <w:tl2br w:val="nil"/>
            </w:tcBorders>
          </w:tcPr>
          <w:p w14:paraId="063C5A50" w14:textId="77777777" w:rsidR="006852D5" w:rsidRPr="006852D5" w:rsidRDefault="006852D5" w:rsidP="006852D5">
            <w:pPr>
              <w:ind w:left="142" w:right="80"/>
              <w:rPr>
                <w:rFonts w:ascii="Times New Roman" w:hAnsi="Times New Roman"/>
                <w:lang w:val="nl-NL"/>
              </w:rPr>
            </w:pPr>
            <w:r w:rsidRPr="006852D5">
              <w:rPr>
                <w:rFonts w:ascii="Times New Roman" w:hAnsi="Times New Roman"/>
                <w:lang w:val="nl-NL"/>
              </w:rPr>
              <w:t>Nội dung kiến thức</w:t>
            </w:r>
          </w:p>
        </w:tc>
        <w:tc>
          <w:tcPr>
            <w:tcW w:w="1699" w:type="dxa"/>
            <w:vMerge w:val="restart"/>
            <w:tcBorders>
              <w:bottom w:val="single" w:sz="4" w:space="0" w:color="auto"/>
              <w:tl2br w:val="nil"/>
            </w:tcBorders>
          </w:tcPr>
          <w:p w14:paraId="5461702D" w14:textId="77777777" w:rsidR="006852D5" w:rsidRPr="006852D5" w:rsidRDefault="006852D5" w:rsidP="006852D5">
            <w:pPr>
              <w:ind w:left="142" w:right="80"/>
              <w:rPr>
                <w:rFonts w:ascii="Times New Roman" w:hAnsi="Times New Roman"/>
                <w:lang w:val="nl-NL"/>
              </w:rPr>
            </w:pPr>
            <w:r w:rsidRPr="006852D5">
              <w:rPr>
                <w:rFonts w:ascii="Times New Roman" w:hAnsi="Times New Roman"/>
                <w:lang w:val="nl-NL"/>
              </w:rPr>
              <w:t>Đơn vị kiến thức</w:t>
            </w:r>
          </w:p>
        </w:tc>
        <w:tc>
          <w:tcPr>
            <w:tcW w:w="3405" w:type="dxa"/>
            <w:vMerge w:val="restart"/>
          </w:tcPr>
          <w:p w14:paraId="39194245" w14:textId="77777777" w:rsidR="006852D5" w:rsidRPr="0087423C" w:rsidRDefault="006852D5" w:rsidP="006852D5">
            <w:pPr>
              <w:ind w:left="142" w:right="178"/>
              <w:rPr>
                <w:rFonts w:ascii="Times New Roman" w:hAnsi="Times New Roman"/>
                <w:sz w:val="20"/>
                <w:szCs w:val="20"/>
                <w:lang w:val="nl-NL"/>
              </w:rPr>
            </w:pPr>
            <w:r w:rsidRPr="0087423C">
              <w:rPr>
                <w:rFonts w:ascii="Times New Roman" w:eastAsia="Calibri" w:hAnsi="Times New Roman"/>
                <w:sz w:val="28"/>
                <w:szCs w:val="22"/>
                <w:lang w:val="nl-NL"/>
              </w:rPr>
              <w:t>Mức độ kiến thức, kỹ năng cần kiểm tra, đánh giá</w:t>
            </w:r>
          </w:p>
        </w:tc>
        <w:tc>
          <w:tcPr>
            <w:tcW w:w="2276" w:type="dxa"/>
            <w:gridSpan w:val="3"/>
            <w:vAlign w:val="center"/>
            <w:hideMark/>
          </w:tcPr>
          <w:p w14:paraId="19101554" w14:textId="77777777" w:rsidR="006852D5" w:rsidRPr="006852D5" w:rsidRDefault="006852D5" w:rsidP="00842FDF">
            <w:pPr>
              <w:ind w:left="-109" w:right="-720"/>
              <w:rPr>
                <w:rFonts w:ascii="Times New Roman" w:hAnsi="Times New Roman"/>
                <w:sz w:val="20"/>
                <w:szCs w:val="20"/>
              </w:rPr>
            </w:pPr>
            <w:r w:rsidRPr="0087423C">
              <w:rPr>
                <w:rFonts w:ascii="Times New Roman" w:hAnsi="Times New Roman"/>
                <w:sz w:val="20"/>
                <w:szCs w:val="20"/>
                <w:lang w:val="nl-NL"/>
              </w:rPr>
              <w:t xml:space="preserve">  </w:t>
            </w:r>
            <w:r w:rsidRPr="006852D5">
              <w:rPr>
                <w:rFonts w:ascii="Times New Roman" w:hAnsi="Times New Roman"/>
                <w:sz w:val="20"/>
                <w:szCs w:val="20"/>
              </w:rPr>
              <w:t>NHẬN BIẾT</w:t>
            </w:r>
          </w:p>
        </w:tc>
        <w:tc>
          <w:tcPr>
            <w:tcW w:w="2012" w:type="dxa"/>
            <w:gridSpan w:val="2"/>
            <w:vAlign w:val="center"/>
            <w:hideMark/>
          </w:tcPr>
          <w:p w14:paraId="190EFD34" w14:textId="77777777" w:rsidR="006852D5" w:rsidRPr="006852D5" w:rsidRDefault="006852D5" w:rsidP="006852D5">
            <w:pPr>
              <w:ind w:left="-202" w:right="-720"/>
              <w:rPr>
                <w:rFonts w:ascii="Times New Roman" w:hAnsi="Times New Roman"/>
                <w:sz w:val="20"/>
                <w:szCs w:val="20"/>
              </w:rPr>
            </w:pPr>
            <w:r w:rsidRPr="006852D5">
              <w:rPr>
                <w:rFonts w:ascii="Times New Roman" w:hAnsi="Times New Roman"/>
                <w:sz w:val="20"/>
                <w:szCs w:val="20"/>
              </w:rPr>
              <w:t xml:space="preserve">  THÔNG HIỂU</w:t>
            </w:r>
          </w:p>
        </w:tc>
        <w:tc>
          <w:tcPr>
            <w:tcW w:w="1844" w:type="dxa"/>
            <w:gridSpan w:val="2"/>
          </w:tcPr>
          <w:p w14:paraId="6F146484" w14:textId="77777777" w:rsidR="006852D5" w:rsidRPr="006852D5" w:rsidRDefault="006852D5" w:rsidP="006852D5">
            <w:pPr>
              <w:ind w:left="142" w:right="-720"/>
              <w:rPr>
                <w:rFonts w:ascii="Times New Roman" w:hAnsi="Times New Roman"/>
                <w:b w:val="0"/>
                <w:sz w:val="20"/>
                <w:szCs w:val="20"/>
              </w:rPr>
            </w:pPr>
            <w:r w:rsidRPr="006852D5">
              <w:rPr>
                <w:rFonts w:ascii="Times New Roman" w:hAnsi="Times New Roman"/>
                <w:sz w:val="20"/>
                <w:szCs w:val="20"/>
              </w:rPr>
              <w:t>VẬN DỤNG</w:t>
            </w:r>
          </w:p>
        </w:tc>
        <w:tc>
          <w:tcPr>
            <w:tcW w:w="1133" w:type="dxa"/>
            <w:vAlign w:val="center"/>
          </w:tcPr>
          <w:p w14:paraId="7C6117BB" w14:textId="77777777" w:rsidR="006852D5" w:rsidRPr="006852D5" w:rsidRDefault="006852D5" w:rsidP="006852D5">
            <w:pPr>
              <w:ind w:left="142" w:right="-720"/>
              <w:rPr>
                <w:rFonts w:ascii="Times New Roman" w:hAnsi="Times New Roman"/>
                <w:b w:val="0"/>
                <w:sz w:val="26"/>
              </w:rPr>
            </w:pPr>
          </w:p>
          <w:p w14:paraId="33D863D6" w14:textId="77777777" w:rsidR="006852D5" w:rsidRPr="006852D5" w:rsidRDefault="006852D5" w:rsidP="006852D5">
            <w:pPr>
              <w:ind w:left="142" w:right="-720"/>
              <w:rPr>
                <w:rFonts w:ascii="Times New Roman" w:hAnsi="Times New Roman"/>
                <w:b w:val="0"/>
                <w:sz w:val="26"/>
              </w:rPr>
            </w:pPr>
            <w:r w:rsidRPr="006852D5">
              <w:rPr>
                <w:rFonts w:ascii="Times New Roman" w:hAnsi="Times New Roman"/>
                <w:sz w:val="20"/>
                <w:szCs w:val="20"/>
              </w:rPr>
              <w:t>Cộng</w:t>
            </w:r>
          </w:p>
        </w:tc>
      </w:tr>
      <w:tr w:rsidR="006852D5" w:rsidRPr="006852D5" w14:paraId="2B455F9F" w14:textId="77777777" w:rsidTr="008A5A54">
        <w:trPr>
          <w:trHeight w:val="426"/>
        </w:trPr>
        <w:tc>
          <w:tcPr>
            <w:tcW w:w="1274" w:type="dxa"/>
            <w:vMerge/>
            <w:tcBorders>
              <w:bottom w:val="single" w:sz="4" w:space="0" w:color="auto"/>
              <w:tl2br w:val="nil"/>
            </w:tcBorders>
          </w:tcPr>
          <w:p w14:paraId="74766C49" w14:textId="77777777" w:rsidR="006852D5" w:rsidRPr="006852D5" w:rsidRDefault="006852D5" w:rsidP="006852D5">
            <w:pPr>
              <w:ind w:left="142"/>
              <w:rPr>
                <w:rFonts w:ascii="Times New Roman" w:hAnsi="Times New Roman"/>
                <w:b w:val="0"/>
              </w:rPr>
            </w:pPr>
          </w:p>
        </w:tc>
        <w:tc>
          <w:tcPr>
            <w:tcW w:w="1699" w:type="dxa"/>
            <w:vMerge/>
            <w:tcBorders>
              <w:top w:val="single" w:sz="4" w:space="0" w:color="auto"/>
              <w:bottom w:val="single" w:sz="4" w:space="0" w:color="auto"/>
              <w:tl2br w:val="nil"/>
            </w:tcBorders>
          </w:tcPr>
          <w:p w14:paraId="7E252A78" w14:textId="77777777" w:rsidR="006852D5" w:rsidRPr="006852D5" w:rsidRDefault="006852D5" w:rsidP="006852D5">
            <w:pPr>
              <w:ind w:left="142"/>
              <w:rPr>
                <w:rFonts w:ascii="Times New Roman" w:hAnsi="Times New Roman"/>
                <w:b w:val="0"/>
              </w:rPr>
            </w:pPr>
          </w:p>
        </w:tc>
        <w:tc>
          <w:tcPr>
            <w:tcW w:w="3405" w:type="dxa"/>
            <w:vMerge/>
          </w:tcPr>
          <w:p w14:paraId="72DB4AD5" w14:textId="77777777" w:rsidR="006852D5" w:rsidRPr="006852D5" w:rsidRDefault="006852D5" w:rsidP="006852D5">
            <w:pPr>
              <w:rPr>
                <w:rFonts w:ascii="Times New Roman" w:hAnsi="Times New Roman"/>
                <w:sz w:val="20"/>
                <w:szCs w:val="20"/>
              </w:rPr>
            </w:pPr>
          </w:p>
        </w:tc>
        <w:tc>
          <w:tcPr>
            <w:tcW w:w="1417" w:type="dxa"/>
            <w:vAlign w:val="center"/>
            <w:hideMark/>
          </w:tcPr>
          <w:p w14:paraId="61D2B65A" w14:textId="77777777" w:rsidR="006852D5" w:rsidRPr="006852D5" w:rsidRDefault="006852D5" w:rsidP="006852D5">
            <w:pPr>
              <w:rPr>
                <w:rFonts w:ascii="Times New Roman" w:hAnsi="Times New Roman"/>
                <w:sz w:val="26"/>
              </w:rPr>
            </w:pPr>
            <w:r w:rsidRPr="006852D5">
              <w:rPr>
                <w:rFonts w:ascii="Times New Roman" w:hAnsi="Times New Roman"/>
                <w:sz w:val="20"/>
                <w:szCs w:val="20"/>
              </w:rPr>
              <w:t xml:space="preserve">   TN</w:t>
            </w:r>
          </w:p>
        </w:tc>
        <w:tc>
          <w:tcPr>
            <w:tcW w:w="850" w:type="dxa"/>
            <w:vAlign w:val="center"/>
            <w:hideMark/>
          </w:tcPr>
          <w:p w14:paraId="6BAA86F7" w14:textId="77777777" w:rsidR="006852D5" w:rsidRPr="006852D5" w:rsidRDefault="006852D5" w:rsidP="003E0DAB">
            <w:pPr>
              <w:ind w:left="-71" w:right="-720"/>
              <w:rPr>
                <w:rFonts w:ascii="Times New Roman" w:hAnsi="Times New Roman"/>
                <w:sz w:val="20"/>
                <w:szCs w:val="20"/>
              </w:rPr>
            </w:pPr>
            <w:r w:rsidRPr="006852D5">
              <w:rPr>
                <w:rFonts w:ascii="Times New Roman" w:hAnsi="Times New Roman"/>
                <w:sz w:val="20"/>
                <w:szCs w:val="20"/>
              </w:rPr>
              <w:t xml:space="preserve"> TL</w:t>
            </w:r>
          </w:p>
        </w:tc>
        <w:tc>
          <w:tcPr>
            <w:tcW w:w="994" w:type="dxa"/>
            <w:gridSpan w:val="2"/>
            <w:vAlign w:val="center"/>
            <w:hideMark/>
          </w:tcPr>
          <w:p w14:paraId="08089DA2" w14:textId="77777777" w:rsidR="006852D5" w:rsidRPr="006852D5" w:rsidRDefault="006852D5" w:rsidP="006852D5">
            <w:pPr>
              <w:ind w:left="142" w:right="-720"/>
              <w:rPr>
                <w:rFonts w:ascii="Times New Roman" w:hAnsi="Times New Roman"/>
                <w:sz w:val="26"/>
              </w:rPr>
            </w:pPr>
            <w:r w:rsidRPr="006852D5">
              <w:rPr>
                <w:rFonts w:ascii="Times New Roman" w:hAnsi="Times New Roman"/>
                <w:sz w:val="20"/>
                <w:szCs w:val="20"/>
              </w:rPr>
              <w:t xml:space="preserve">  TN</w:t>
            </w:r>
          </w:p>
        </w:tc>
        <w:tc>
          <w:tcPr>
            <w:tcW w:w="1023" w:type="dxa"/>
            <w:vAlign w:val="center"/>
            <w:hideMark/>
          </w:tcPr>
          <w:p w14:paraId="4D93F28B" w14:textId="77777777" w:rsidR="006852D5" w:rsidRPr="006852D5" w:rsidRDefault="006852D5" w:rsidP="006852D5">
            <w:pPr>
              <w:ind w:left="-114" w:right="-720"/>
              <w:rPr>
                <w:rFonts w:ascii="Times New Roman" w:hAnsi="Times New Roman"/>
                <w:sz w:val="20"/>
                <w:szCs w:val="20"/>
              </w:rPr>
            </w:pPr>
            <w:r w:rsidRPr="006852D5">
              <w:rPr>
                <w:rFonts w:ascii="Times New Roman" w:hAnsi="Times New Roman"/>
                <w:sz w:val="20"/>
                <w:szCs w:val="20"/>
              </w:rPr>
              <w:t xml:space="preserve">   TL</w:t>
            </w:r>
          </w:p>
        </w:tc>
        <w:tc>
          <w:tcPr>
            <w:tcW w:w="992" w:type="dxa"/>
            <w:hideMark/>
          </w:tcPr>
          <w:p w14:paraId="3FCC9C28" w14:textId="77777777" w:rsidR="006852D5" w:rsidRPr="006852D5" w:rsidRDefault="006852D5" w:rsidP="006852D5">
            <w:pPr>
              <w:ind w:left="-112" w:right="-720"/>
              <w:rPr>
                <w:rFonts w:ascii="Times New Roman" w:hAnsi="Times New Roman"/>
                <w:sz w:val="20"/>
                <w:szCs w:val="20"/>
              </w:rPr>
            </w:pPr>
            <w:r w:rsidRPr="006852D5">
              <w:rPr>
                <w:rFonts w:ascii="Times New Roman" w:hAnsi="Times New Roman"/>
                <w:sz w:val="20"/>
                <w:szCs w:val="20"/>
              </w:rPr>
              <w:t xml:space="preserve">    TN</w:t>
            </w:r>
          </w:p>
        </w:tc>
        <w:tc>
          <w:tcPr>
            <w:tcW w:w="852" w:type="dxa"/>
          </w:tcPr>
          <w:p w14:paraId="278F8652" w14:textId="77777777" w:rsidR="006852D5" w:rsidRPr="006852D5" w:rsidRDefault="006852D5" w:rsidP="006852D5">
            <w:pPr>
              <w:ind w:left="-103" w:right="-720"/>
              <w:rPr>
                <w:rFonts w:ascii="Times New Roman" w:hAnsi="Times New Roman"/>
                <w:sz w:val="20"/>
                <w:szCs w:val="20"/>
              </w:rPr>
            </w:pPr>
            <w:r w:rsidRPr="006852D5">
              <w:rPr>
                <w:rFonts w:ascii="Times New Roman" w:hAnsi="Times New Roman"/>
                <w:sz w:val="20"/>
                <w:szCs w:val="20"/>
              </w:rPr>
              <w:t xml:space="preserve">    TL</w:t>
            </w:r>
          </w:p>
        </w:tc>
        <w:tc>
          <w:tcPr>
            <w:tcW w:w="1133" w:type="dxa"/>
            <w:vAlign w:val="center"/>
            <w:hideMark/>
          </w:tcPr>
          <w:p w14:paraId="4820BED2" w14:textId="77777777" w:rsidR="006852D5" w:rsidRPr="006852D5" w:rsidRDefault="006852D5" w:rsidP="006852D5">
            <w:pPr>
              <w:ind w:left="142"/>
              <w:rPr>
                <w:rFonts w:ascii="Times New Roman" w:hAnsi="Times New Roman"/>
                <w:b w:val="0"/>
                <w:sz w:val="26"/>
              </w:rPr>
            </w:pPr>
          </w:p>
        </w:tc>
      </w:tr>
      <w:tr w:rsidR="00C962C7" w:rsidRPr="007E6283" w14:paraId="0DC094AE" w14:textId="77777777" w:rsidTr="008A5A54">
        <w:trPr>
          <w:trHeight w:val="956"/>
        </w:trPr>
        <w:tc>
          <w:tcPr>
            <w:tcW w:w="1274" w:type="dxa"/>
            <w:vMerge w:val="restart"/>
            <w:tcBorders>
              <w:top w:val="single" w:sz="4" w:space="0" w:color="auto"/>
            </w:tcBorders>
          </w:tcPr>
          <w:p w14:paraId="530FBC74" w14:textId="14893717" w:rsidR="00C962C7" w:rsidRDefault="00C962C7" w:rsidP="00C962C7">
            <w:pPr>
              <w:rPr>
                <w:rFonts w:asciiTheme="majorHAnsi" w:hAnsiTheme="majorHAnsi" w:cstheme="majorHAnsi"/>
                <w:color w:val="000000" w:themeColor="text1"/>
                <w:spacing w:val="-8"/>
                <w:sz w:val="22"/>
                <w:lang w:val="vi-VN"/>
              </w:rPr>
            </w:pPr>
          </w:p>
          <w:p w14:paraId="014DD37E" w14:textId="3D467553" w:rsidR="00C962C7" w:rsidRPr="00780A23" w:rsidRDefault="00C962C7" w:rsidP="00C962C7">
            <w:pPr>
              <w:rPr>
                <w:rFonts w:asciiTheme="majorHAnsi" w:hAnsiTheme="majorHAnsi" w:cstheme="majorHAnsi"/>
                <w:b w:val="0"/>
                <w:color w:val="000000" w:themeColor="text1"/>
                <w:spacing w:val="-8"/>
                <w:sz w:val="22"/>
                <w:lang w:val="vi-VN"/>
              </w:rPr>
            </w:pPr>
            <w:r w:rsidRPr="00780A23">
              <w:rPr>
                <w:rFonts w:asciiTheme="majorHAnsi" w:hAnsiTheme="majorHAnsi" w:cstheme="majorHAnsi"/>
                <w:color w:val="000000" w:themeColor="text1"/>
                <w:spacing w:val="-8"/>
                <w:sz w:val="22"/>
                <w:lang w:val="vi-VN"/>
              </w:rPr>
              <w:t>Chương 1: Thế giới từ năm 1918-1945 (6 tiết)</w:t>
            </w:r>
          </w:p>
          <w:p w14:paraId="1F722EBB" w14:textId="59468449" w:rsidR="00C962C7" w:rsidRPr="007E6283" w:rsidRDefault="00C962C7" w:rsidP="00C962C7">
            <w:pPr>
              <w:rPr>
                <w:rFonts w:ascii="Times New Roman" w:hAnsi="Times New Roman"/>
                <w:lang w:val="vi-VN"/>
              </w:rPr>
            </w:pPr>
          </w:p>
        </w:tc>
        <w:tc>
          <w:tcPr>
            <w:tcW w:w="1699" w:type="dxa"/>
            <w:tcBorders>
              <w:top w:val="single" w:sz="4" w:space="0" w:color="auto"/>
            </w:tcBorders>
          </w:tcPr>
          <w:p w14:paraId="54641085" w14:textId="64BA1327" w:rsidR="00C962C7" w:rsidRPr="007E6283" w:rsidRDefault="00C962C7" w:rsidP="00C962C7">
            <w:pPr>
              <w:rPr>
                <w:rFonts w:ascii="Times New Roman" w:hAnsi="Times New Roman"/>
                <w:lang w:val="vi-VN"/>
              </w:rPr>
            </w:pPr>
            <w:r w:rsidRPr="00780A23">
              <w:rPr>
                <w:rFonts w:asciiTheme="majorHAnsi" w:hAnsiTheme="majorHAnsi" w:cstheme="majorHAnsi"/>
                <w:lang w:val="vi-VN"/>
              </w:rPr>
              <w:t>Bài 1. Nước Nga và Liên Xô từ năm 1918 đến năm 1945</w:t>
            </w:r>
          </w:p>
        </w:tc>
        <w:tc>
          <w:tcPr>
            <w:tcW w:w="3405" w:type="dxa"/>
          </w:tcPr>
          <w:p w14:paraId="0B9593F2"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Nhận biết</w:t>
            </w:r>
          </w:p>
          <w:p w14:paraId="045973C0"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 Nêu được những nét chính về nước Nga trước khi Liên Xô được thành lập.</w:t>
            </w:r>
          </w:p>
          <w:p w14:paraId="76BA2F24"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 Trình bày được những thành tựu của công cuộc xây dựng chủ nghĩa xã hội ở Liên Xô (1921-1941).</w:t>
            </w:r>
          </w:p>
          <w:p w14:paraId="667382E9" w14:textId="29D3C857" w:rsidR="00C962C7" w:rsidRPr="008A5A54" w:rsidRDefault="008A5A54" w:rsidP="008A5A54">
            <w:pPr>
              <w:widowControl w:val="0"/>
              <w:suppressAutoHyphens/>
              <w:spacing w:line="276" w:lineRule="auto"/>
              <w:jc w:val="both"/>
              <w:rPr>
                <w:rFonts w:ascii="Times New Roman" w:hAnsi="Times New Roman"/>
                <w:b w:val="0"/>
                <w:bCs/>
                <w:color w:val="000000" w:themeColor="text1"/>
                <w:lang w:val="vi-VN"/>
              </w:rPr>
            </w:pPr>
            <w:r w:rsidRPr="008A5A54">
              <w:rPr>
                <w:rFonts w:ascii="Times New Roman" w:hAnsi="Times New Roman"/>
                <w:b w:val="0"/>
                <w:bCs/>
                <w:color w:val="000000" w:themeColor="text1"/>
                <w:lang w:val="vi-VN"/>
              </w:rPr>
              <w:t xml:space="preserve">Vận dụng: </w:t>
            </w:r>
            <w:r w:rsidRPr="008A5A54">
              <w:rPr>
                <w:rFonts w:ascii="Times New Roman" w:hAnsi="Times New Roman"/>
                <w:b w:val="0"/>
                <w:color w:val="000000" w:themeColor="text1"/>
                <w:lang w:val="vi-VN"/>
              </w:rPr>
              <w:t>Chỉ ra được hạn chế của công cuộc xây dựng chủ nghĩa xã hội ở Liên Xô (1921-1941).</w:t>
            </w:r>
          </w:p>
        </w:tc>
        <w:tc>
          <w:tcPr>
            <w:tcW w:w="1417" w:type="dxa"/>
            <w:vAlign w:val="center"/>
          </w:tcPr>
          <w:p w14:paraId="77ADEEDB"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1C TNNLC</w:t>
            </w:r>
          </w:p>
          <w:p w14:paraId="66B15013"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3854D468" w14:textId="3B59E74F" w:rsidR="00C962C7" w:rsidRPr="007E6283" w:rsidRDefault="00C962C7" w:rsidP="00C962C7">
            <w:pPr>
              <w:jc w:val="center"/>
              <w:rPr>
                <w:b w:val="0"/>
                <w:bCs/>
                <w:color w:val="FF0000"/>
                <w:lang w:val="vi-VN"/>
              </w:rPr>
            </w:pPr>
            <w:r>
              <w:rPr>
                <w:rFonts w:asciiTheme="majorHAnsi" w:hAnsiTheme="majorHAnsi" w:cstheme="majorHAnsi"/>
                <w:color w:val="000000" w:themeColor="text1"/>
                <w:spacing w:val="-8"/>
                <w:sz w:val="22"/>
              </w:rPr>
              <w:t>2.5%</w:t>
            </w:r>
          </w:p>
        </w:tc>
        <w:tc>
          <w:tcPr>
            <w:tcW w:w="850" w:type="dxa"/>
            <w:vAlign w:val="center"/>
          </w:tcPr>
          <w:p w14:paraId="296567DC" w14:textId="77777777" w:rsidR="00C962C7" w:rsidRPr="007E6283" w:rsidRDefault="00C962C7" w:rsidP="00C962C7">
            <w:pPr>
              <w:pStyle w:val="ListParagraph"/>
              <w:spacing w:line="276" w:lineRule="auto"/>
              <w:ind w:left="0"/>
              <w:jc w:val="center"/>
              <w:rPr>
                <w:b/>
                <w:bCs/>
                <w:lang w:val="vi-VN"/>
              </w:rPr>
            </w:pPr>
          </w:p>
        </w:tc>
        <w:tc>
          <w:tcPr>
            <w:tcW w:w="994" w:type="dxa"/>
            <w:gridSpan w:val="2"/>
            <w:vAlign w:val="center"/>
          </w:tcPr>
          <w:p w14:paraId="21BC85E0" w14:textId="4F35B01F" w:rsidR="00C962C7" w:rsidRPr="007E6283" w:rsidRDefault="00C962C7" w:rsidP="00C962C7">
            <w:pPr>
              <w:pStyle w:val="ListParagraph"/>
              <w:spacing w:line="276" w:lineRule="auto"/>
              <w:ind w:left="0"/>
              <w:jc w:val="center"/>
              <w:rPr>
                <w:bCs/>
                <w:color w:val="FF0000"/>
                <w:lang w:val="vi-VN"/>
              </w:rPr>
            </w:pPr>
          </w:p>
        </w:tc>
        <w:tc>
          <w:tcPr>
            <w:tcW w:w="1023" w:type="dxa"/>
            <w:vAlign w:val="center"/>
          </w:tcPr>
          <w:p w14:paraId="586897A6" w14:textId="77777777" w:rsidR="00C962C7" w:rsidRPr="007E6283" w:rsidRDefault="00C962C7" w:rsidP="00C962C7">
            <w:pPr>
              <w:pStyle w:val="ListParagraph"/>
              <w:spacing w:line="276" w:lineRule="auto"/>
              <w:ind w:left="0"/>
              <w:jc w:val="center"/>
              <w:rPr>
                <w:bCs/>
                <w:lang w:val="vi-VN"/>
              </w:rPr>
            </w:pPr>
          </w:p>
        </w:tc>
        <w:tc>
          <w:tcPr>
            <w:tcW w:w="992" w:type="dxa"/>
            <w:vAlign w:val="center"/>
          </w:tcPr>
          <w:p w14:paraId="4F1FFDB9" w14:textId="2DC73B2B" w:rsidR="00C962C7" w:rsidRPr="007E6283" w:rsidRDefault="00C962C7" w:rsidP="00C962C7">
            <w:pPr>
              <w:pStyle w:val="ListParagraph"/>
              <w:spacing w:line="276" w:lineRule="auto"/>
              <w:ind w:left="0"/>
              <w:jc w:val="center"/>
              <w:rPr>
                <w:bCs/>
                <w:color w:val="FF0000"/>
                <w:lang w:val="vi-VN"/>
              </w:rPr>
            </w:pPr>
          </w:p>
        </w:tc>
        <w:tc>
          <w:tcPr>
            <w:tcW w:w="852" w:type="dxa"/>
            <w:vAlign w:val="center"/>
          </w:tcPr>
          <w:p w14:paraId="19558C88" w14:textId="77777777" w:rsidR="00C962C7" w:rsidRPr="007E6283" w:rsidRDefault="00C962C7" w:rsidP="00C962C7">
            <w:pPr>
              <w:pStyle w:val="ListParagraph"/>
              <w:spacing w:line="276" w:lineRule="auto"/>
              <w:ind w:left="0"/>
              <w:jc w:val="center"/>
              <w:rPr>
                <w:bCs/>
                <w:lang w:val="vi-VN"/>
              </w:rPr>
            </w:pPr>
          </w:p>
        </w:tc>
        <w:tc>
          <w:tcPr>
            <w:tcW w:w="1133" w:type="dxa"/>
          </w:tcPr>
          <w:p w14:paraId="6C1094B2"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413AF472" w14:textId="53255C43" w:rsidR="00C962C7" w:rsidRPr="007E6283" w:rsidRDefault="00C962C7" w:rsidP="00C962C7">
            <w:pPr>
              <w:jc w:val="center"/>
              <w:rPr>
                <w:b w:val="0"/>
                <w:bCs/>
                <w:lang w:val="vi-VN"/>
              </w:rPr>
            </w:pPr>
            <w:r>
              <w:rPr>
                <w:rFonts w:asciiTheme="majorHAnsi" w:hAnsiTheme="majorHAnsi" w:cstheme="majorHAnsi"/>
                <w:color w:val="000000" w:themeColor="text1"/>
                <w:spacing w:val="-8"/>
                <w:sz w:val="22"/>
              </w:rPr>
              <w:t>(2.5%)</w:t>
            </w:r>
          </w:p>
        </w:tc>
      </w:tr>
      <w:tr w:rsidR="008A5A54" w:rsidRPr="007E6283" w14:paraId="0CCF0695" w14:textId="77777777" w:rsidTr="008A5A54">
        <w:trPr>
          <w:trHeight w:val="956"/>
        </w:trPr>
        <w:tc>
          <w:tcPr>
            <w:tcW w:w="1274" w:type="dxa"/>
            <w:vMerge/>
          </w:tcPr>
          <w:p w14:paraId="3CEF6532" w14:textId="77777777" w:rsidR="008A5A54" w:rsidRPr="00780A23" w:rsidRDefault="008A5A54" w:rsidP="008A5A54">
            <w:pPr>
              <w:rPr>
                <w:rFonts w:asciiTheme="majorHAnsi" w:hAnsiTheme="majorHAnsi" w:cstheme="majorHAnsi"/>
                <w:color w:val="000000" w:themeColor="text1"/>
                <w:spacing w:val="-8"/>
                <w:sz w:val="22"/>
                <w:lang w:val="vi-VN"/>
              </w:rPr>
            </w:pPr>
          </w:p>
        </w:tc>
        <w:tc>
          <w:tcPr>
            <w:tcW w:w="1699" w:type="dxa"/>
            <w:tcBorders>
              <w:top w:val="single" w:sz="4" w:space="0" w:color="auto"/>
            </w:tcBorders>
          </w:tcPr>
          <w:p w14:paraId="4709FDB0" w14:textId="517DA093" w:rsidR="008A5A54" w:rsidRPr="007E6283" w:rsidRDefault="008A5A54" w:rsidP="008A5A54">
            <w:pPr>
              <w:rPr>
                <w:rFonts w:ascii="Times New Roman" w:hAnsi="Times New Roman"/>
                <w:lang w:val="vi-VN"/>
              </w:rPr>
            </w:pPr>
            <w:r w:rsidRPr="00780A23">
              <w:rPr>
                <w:rFonts w:asciiTheme="majorHAnsi" w:hAnsiTheme="majorHAnsi" w:cstheme="majorHAnsi"/>
                <w:lang w:val="vi-VN"/>
              </w:rPr>
              <w:t>Bài 2. Châu Âu và nước Mỹ từ năm 1918 đến năm 1945</w:t>
            </w:r>
          </w:p>
        </w:tc>
        <w:tc>
          <w:tcPr>
            <w:tcW w:w="3405" w:type="dxa"/>
          </w:tcPr>
          <w:p w14:paraId="6B61301A"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Nhận biết</w:t>
            </w:r>
          </w:p>
          <w:p w14:paraId="0A7F46F7"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 Trình bày được những nét chính về phong trào cách mạng và sự thành lập Quốc tế Cộng sản; đại suy thoái kinh tế 1929 – 1933; sự hình thành chủ nghĩa phát xít ở châu Âu.</w:t>
            </w:r>
          </w:p>
          <w:p w14:paraId="4FD22C66" w14:textId="77777777" w:rsidR="008A5A54" w:rsidRPr="008A5A54" w:rsidRDefault="008A5A54" w:rsidP="008A5A54">
            <w:pPr>
              <w:widowControl w:val="0"/>
              <w:suppressAutoHyphens/>
              <w:spacing w:line="276" w:lineRule="auto"/>
              <w:jc w:val="both"/>
              <w:rPr>
                <w:rFonts w:ascii="Times New Roman" w:hAnsi="Times New Roman"/>
                <w:b w:val="0"/>
                <w:bCs/>
                <w:color w:val="000000" w:themeColor="text1"/>
                <w:lang w:val="vi-VN"/>
              </w:rPr>
            </w:pPr>
            <w:r w:rsidRPr="008A5A54">
              <w:rPr>
                <w:rFonts w:ascii="Times New Roman" w:hAnsi="Times New Roman"/>
                <w:b w:val="0"/>
                <w:bCs/>
                <w:color w:val="000000" w:themeColor="text1"/>
                <w:lang w:val="vi-VN"/>
              </w:rPr>
              <w:t>Thông hiểu</w:t>
            </w:r>
          </w:p>
          <w:p w14:paraId="65563090" w14:textId="4CFE2783" w:rsidR="008A5A54" w:rsidRPr="008A5A54" w:rsidRDefault="008A5A54" w:rsidP="008A5A54">
            <w:pPr>
              <w:jc w:val="both"/>
              <w:rPr>
                <w:rFonts w:ascii="Times New Roman" w:eastAsia="Calibri" w:hAnsi="Times New Roman"/>
                <w:b w:val="0"/>
                <w:sz w:val="26"/>
                <w:lang w:val="vi-VN"/>
              </w:rPr>
            </w:pPr>
            <w:r w:rsidRPr="008A5A54">
              <w:rPr>
                <w:rFonts w:ascii="Times New Roman" w:hAnsi="Times New Roman"/>
                <w:b w:val="0"/>
                <w:color w:val="000000" w:themeColor="text1"/>
                <w:lang w:val="vi-VN"/>
              </w:rPr>
              <w:t>– Mô tả được tình hình chính trị và sự phát triển kinh tế của nước Mỹ giữa hai cuộc chiến tranh thế giới.</w:t>
            </w:r>
          </w:p>
        </w:tc>
        <w:tc>
          <w:tcPr>
            <w:tcW w:w="1417" w:type="dxa"/>
            <w:vAlign w:val="center"/>
          </w:tcPr>
          <w:p w14:paraId="5C01A96A"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2C TNNLC</w:t>
            </w:r>
          </w:p>
          <w:p w14:paraId="46CD1E80"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0.5đ</w:t>
            </w:r>
          </w:p>
          <w:p w14:paraId="3691E62B" w14:textId="4617E9EB" w:rsidR="008A5A54" w:rsidRPr="007E6283" w:rsidRDefault="008A5A54" w:rsidP="008A5A54">
            <w:pPr>
              <w:jc w:val="center"/>
              <w:rPr>
                <w:b w:val="0"/>
                <w:bCs/>
                <w:color w:val="FF0000"/>
                <w:lang w:val="vi-VN"/>
              </w:rPr>
            </w:pPr>
            <w:r>
              <w:rPr>
                <w:rFonts w:asciiTheme="majorHAnsi" w:hAnsiTheme="majorHAnsi" w:cstheme="majorHAnsi"/>
                <w:color w:val="000000" w:themeColor="text1"/>
                <w:spacing w:val="-8"/>
                <w:sz w:val="22"/>
              </w:rPr>
              <w:t>5%</w:t>
            </w:r>
          </w:p>
        </w:tc>
        <w:tc>
          <w:tcPr>
            <w:tcW w:w="850" w:type="dxa"/>
            <w:vAlign w:val="center"/>
          </w:tcPr>
          <w:p w14:paraId="1637E201" w14:textId="77777777" w:rsidR="008A5A54" w:rsidRPr="007E6283" w:rsidRDefault="008A5A54" w:rsidP="008A5A54">
            <w:pPr>
              <w:pStyle w:val="ListParagraph"/>
              <w:spacing w:line="276" w:lineRule="auto"/>
              <w:ind w:left="0"/>
              <w:jc w:val="center"/>
              <w:rPr>
                <w:b/>
                <w:bCs/>
                <w:lang w:val="vi-VN"/>
              </w:rPr>
            </w:pPr>
          </w:p>
        </w:tc>
        <w:tc>
          <w:tcPr>
            <w:tcW w:w="994" w:type="dxa"/>
            <w:gridSpan w:val="2"/>
            <w:vAlign w:val="center"/>
          </w:tcPr>
          <w:p w14:paraId="78E606CB" w14:textId="77777777" w:rsidR="008A5A54" w:rsidRPr="007E6283" w:rsidRDefault="008A5A54" w:rsidP="008A5A54">
            <w:pPr>
              <w:pStyle w:val="ListParagraph"/>
              <w:spacing w:line="276" w:lineRule="auto"/>
              <w:ind w:left="0"/>
              <w:jc w:val="center"/>
              <w:rPr>
                <w:bCs/>
                <w:color w:val="FF0000"/>
                <w:lang w:val="vi-VN"/>
              </w:rPr>
            </w:pPr>
          </w:p>
        </w:tc>
        <w:tc>
          <w:tcPr>
            <w:tcW w:w="1023" w:type="dxa"/>
            <w:vAlign w:val="center"/>
          </w:tcPr>
          <w:p w14:paraId="2B9F900F" w14:textId="77777777" w:rsidR="008A5A54" w:rsidRPr="007E6283" w:rsidRDefault="008A5A54" w:rsidP="008A5A54">
            <w:pPr>
              <w:pStyle w:val="ListParagraph"/>
              <w:spacing w:line="276" w:lineRule="auto"/>
              <w:ind w:left="0"/>
              <w:jc w:val="center"/>
              <w:rPr>
                <w:bCs/>
                <w:lang w:val="vi-VN"/>
              </w:rPr>
            </w:pPr>
          </w:p>
        </w:tc>
        <w:tc>
          <w:tcPr>
            <w:tcW w:w="992" w:type="dxa"/>
            <w:vAlign w:val="center"/>
          </w:tcPr>
          <w:p w14:paraId="23666219" w14:textId="77777777" w:rsidR="008A5A54" w:rsidRPr="007E6283" w:rsidRDefault="008A5A54" w:rsidP="008A5A54">
            <w:pPr>
              <w:pStyle w:val="ListParagraph"/>
              <w:spacing w:line="276" w:lineRule="auto"/>
              <w:ind w:left="0"/>
              <w:jc w:val="center"/>
              <w:rPr>
                <w:bCs/>
                <w:color w:val="FF0000"/>
                <w:lang w:val="vi-VN"/>
              </w:rPr>
            </w:pPr>
          </w:p>
        </w:tc>
        <w:tc>
          <w:tcPr>
            <w:tcW w:w="852" w:type="dxa"/>
            <w:vAlign w:val="center"/>
          </w:tcPr>
          <w:p w14:paraId="29CE19F9" w14:textId="77777777" w:rsidR="008A5A54" w:rsidRPr="007E6283" w:rsidRDefault="008A5A54" w:rsidP="008A5A54">
            <w:pPr>
              <w:pStyle w:val="ListParagraph"/>
              <w:spacing w:line="276" w:lineRule="auto"/>
              <w:ind w:left="0"/>
              <w:jc w:val="center"/>
              <w:rPr>
                <w:bCs/>
                <w:lang w:val="vi-VN"/>
              </w:rPr>
            </w:pPr>
          </w:p>
        </w:tc>
        <w:tc>
          <w:tcPr>
            <w:tcW w:w="1133" w:type="dxa"/>
          </w:tcPr>
          <w:p w14:paraId="254382A3"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0.5đ</w:t>
            </w:r>
          </w:p>
          <w:p w14:paraId="62C72478" w14:textId="29F75F56" w:rsidR="008A5A54" w:rsidRPr="007E6283" w:rsidRDefault="008A5A54" w:rsidP="008A5A54">
            <w:pPr>
              <w:jc w:val="center"/>
              <w:rPr>
                <w:b w:val="0"/>
                <w:bCs/>
                <w:lang w:val="vi-VN"/>
              </w:rPr>
            </w:pPr>
            <w:r>
              <w:rPr>
                <w:rFonts w:asciiTheme="majorHAnsi" w:hAnsiTheme="majorHAnsi" w:cstheme="majorHAnsi"/>
                <w:color w:val="000000" w:themeColor="text1"/>
                <w:spacing w:val="-8"/>
                <w:sz w:val="22"/>
              </w:rPr>
              <w:t>(5%)</w:t>
            </w:r>
          </w:p>
        </w:tc>
      </w:tr>
      <w:tr w:rsidR="008A5A54" w:rsidRPr="007E6283" w14:paraId="51385CD6" w14:textId="77777777" w:rsidTr="008A5A54">
        <w:trPr>
          <w:trHeight w:val="956"/>
        </w:trPr>
        <w:tc>
          <w:tcPr>
            <w:tcW w:w="1274" w:type="dxa"/>
            <w:vMerge/>
          </w:tcPr>
          <w:p w14:paraId="3D593617" w14:textId="77777777" w:rsidR="008A5A54" w:rsidRPr="00780A23" w:rsidRDefault="008A5A54" w:rsidP="008A5A54">
            <w:pPr>
              <w:rPr>
                <w:rFonts w:asciiTheme="majorHAnsi" w:hAnsiTheme="majorHAnsi" w:cstheme="majorHAnsi"/>
                <w:color w:val="000000" w:themeColor="text1"/>
                <w:spacing w:val="-8"/>
                <w:sz w:val="22"/>
                <w:lang w:val="vi-VN"/>
              </w:rPr>
            </w:pPr>
          </w:p>
        </w:tc>
        <w:tc>
          <w:tcPr>
            <w:tcW w:w="1699" w:type="dxa"/>
            <w:tcBorders>
              <w:top w:val="single" w:sz="4" w:space="0" w:color="auto"/>
            </w:tcBorders>
          </w:tcPr>
          <w:p w14:paraId="227CF297" w14:textId="5B860656" w:rsidR="008A5A54" w:rsidRPr="007E6283" w:rsidRDefault="008A5A54" w:rsidP="008A5A54">
            <w:pPr>
              <w:jc w:val="center"/>
              <w:rPr>
                <w:rFonts w:ascii="Times New Roman" w:hAnsi="Times New Roman"/>
                <w:b w:val="0"/>
                <w:lang w:val="vi-VN"/>
              </w:rPr>
            </w:pPr>
            <w:r w:rsidRPr="00780A23">
              <w:rPr>
                <w:rFonts w:asciiTheme="majorHAnsi" w:hAnsiTheme="majorHAnsi" w:cstheme="majorHAnsi"/>
                <w:lang w:val="vi-VN"/>
              </w:rPr>
              <w:t>Bài 3. Châu Á từ năm 1918 đến năm 1945</w:t>
            </w:r>
          </w:p>
        </w:tc>
        <w:tc>
          <w:tcPr>
            <w:tcW w:w="3405" w:type="dxa"/>
          </w:tcPr>
          <w:p w14:paraId="75A67119"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Nhận biết</w:t>
            </w:r>
          </w:p>
          <w:p w14:paraId="2E73435A" w14:textId="0D4DC565" w:rsidR="008A5A54" w:rsidRPr="008A5A54" w:rsidRDefault="008A5A54" w:rsidP="008A5A54">
            <w:pPr>
              <w:jc w:val="both"/>
              <w:rPr>
                <w:rFonts w:ascii="Times New Roman" w:eastAsia="Calibri" w:hAnsi="Times New Roman"/>
                <w:b w:val="0"/>
                <w:sz w:val="26"/>
                <w:lang w:val="vi-VN"/>
              </w:rPr>
            </w:pPr>
            <w:r w:rsidRPr="008A5A54">
              <w:rPr>
                <w:rFonts w:ascii="Times New Roman" w:hAnsi="Times New Roman"/>
                <w:b w:val="0"/>
                <w:color w:val="000000" w:themeColor="text1"/>
                <w:lang w:val="vi-VN"/>
              </w:rPr>
              <w:t>– Nêu được những nét chính về tình hình châu Á từ năm 1918 đến năm 1945.</w:t>
            </w:r>
          </w:p>
        </w:tc>
        <w:tc>
          <w:tcPr>
            <w:tcW w:w="1417" w:type="dxa"/>
            <w:vAlign w:val="center"/>
          </w:tcPr>
          <w:p w14:paraId="3B1C1411"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2C</w:t>
            </w:r>
          </w:p>
          <w:p w14:paraId="3F3AB5A1"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TNNLC</w:t>
            </w:r>
          </w:p>
          <w:p w14:paraId="4A56B914"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0.5đ</w:t>
            </w:r>
          </w:p>
          <w:p w14:paraId="16EBABE4" w14:textId="7C071B10" w:rsidR="008A5A54" w:rsidRPr="007E6283" w:rsidRDefault="008A5A54" w:rsidP="008A5A54">
            <w:pPr>
              <w:jc w:val="center"/>
              <w:rPr>
                <w:rFonts w:ascii="Times New Roman" w:hAnsi="Times New Roman"/>
                <w:b w:val="0"/>
                <w:color w:val="FF0000"/>
                <w:lang w:val="vi-VN"/>
              </w:rPr>
            </w:pPr>
            <w:r>
              <w:rPr>
                <w:rFonts w:asciiTheme="majorHAnsi" w:hAnsiTheme="majorHAnsi" w:cstheme="majorHAnsi"/>
                <w:color w:val="000000" w:themeColor="text1"/>
                <w:spacing w:val="-8"/>
                <w:sz w:val="22"/>
              </w:rPr>
              <w:t>5%</w:t>
            </w:r>
          </w:p>
        </w:tc>
        <w:tc>
          <w:tcPr>
            <w:tcW w:w="850" w:type="dxa"/>
            <w:vAlign w:val="center"/>
          </w:tcPr>
          <w:p w14:paraId="6A2DF549" w14:textId="77777777" w:rsidR="008A5A54" w:rsidRPr="007E6283" w:rsidRDefault="008A5A54" w:rsidP="008A5A54">
            <w:pPr>
              <w:pStyle w:val="ListParagraph"/>
              <w:spacing w:line="276" w:lineRule="auto"/>
              <w:ind w:left="0"/>
              <w:jc w:val="center"/>
              <w:rPr>
                <w:b/>
                <w:bCs/>
                <w:lang w:val="vi-VN"/>
              </w:rPr>
            </w:pPr>
          </w:p>
        </w:tc>
        <w:tc>
          <w:tcPr>
            <w:tcW w:w="994" w:type="dxa"/>
            <w:gridSpan w:val="2"/>
            <w:vAlign w:val="center"/>
          </w:tcPr>
          <w:p w14:paraId="0027D8DA" w14:textId="3E8681E8" w:rsidR="008A5A54" w:rsidRPr="007E6283" w:rsidRDefault="008A5A54" w:rsidP="008A5A54">
            <w:pPr>
              <w:pStyle w:val="ListParagraph"/>
              <w:spacing w:line="276" w:lineRule="auto"/>
              <w:ind w:left="0"/>
              <w:jc w:val="center"/>
              <w:rPr>
                <w:bCs/>
                <w:color w:val="FF0000"/>
                <w:lang w:val="vi-VN"/>
              </w:rPr>
            </w:pPr>
          </w:p>
        </w:tc>
        <w:tc>
          <w:tcPr>
            <w:tcW w:w="1023" w:type="dxa"/>
            <w:vAlign w:val="center"/>
          </w:tcPr>
          <w:p w14:paraId="13B6C2D1" w14:textId="77777777" w:rsidR="008A5A54" w:rsidRPr="007E6283" w:rsidRDefault="008A5A54" w:rsidP="008A5A54">
            <w:pPr>
              <w:pStyle w:val="ListParagraph"/>
              <w:spacing w:line="276" w:lineRule="auto"/>
              <w:ind w:left="0"/>
              <w:jc w:val="center"/>
              <w:rPr>
                <w:bCs/>
                <w:lang w:val="vi-VN"/>
              </w:rPr>
            </w:pPr>
          </w:p>
        </w:tc>
        <w:tc>
          <w:tcPr>
            <w:tcW w:w="992" w:type="dxa"/>
            <w:vAlign w:val="center"/>
          </w:tcPr>
          <w:p w14:paraId="655C986D" w14:textId="77777777" w:rsidR="008A5A54" w:rsidRPr="007E6283" w:rsidRDefault="008A5A54" w:rsidP="008A5A54">
            <w:pPr>
              <w:pStyle w:val="ListParagraph"/>
              <w:spacing w:line="276" w:lineRule="auto"/>
              <w:ind w:left="0"/>
              <w:jc w:val="center"/>
              <w:rPr>
                <w:bCs/>
                <w:color w:val="FF0000"/>
                <w:lang w:val="vi-VN"/>
              </w:rPr>
            </w:pPr>
          </w:p>
        </w:tc>
        <w:tc>
          <w:tcPr>
            <w:tcW w:w="852" w:type="dxa"/>
            <w:vAlign w:val="center"/>
          </w:tcPr>
          <w:p w14:paraId="2C508744" w14:textId="77777777" w:rsidR="008A5A54" w:rsidRPr="007E6283" w:rsidRDefault="008A5A54" w:rsidP="008A5A54">
            <w:pPr>
              <w:pStyle w:val="ListParagraph"/>
              <w:spacing w:line="276" w:lineRule="auto"/>
              <w:ind w:left="0"/>
              <w:jc w:val="center"/>
              <w:rPr>
                <w:bCs/>
                <w:lang w:val="vi-VN"/>
              </w:rPr>
            </w:pPr>
          </w:p>
        </w:tc>
        <w:tc>
          <w:tcPr>
            <w:tcW w:w="1133" w:type="dxa"/>
          </w:tcPr>
          <w:p w14:paraId="6C33DEE7"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0.5đ</w:t>
            </w:r>
          </w:p>
          <w:p w14:paraId="2861F673" w14:textId="1CFB2960" w:rsidR="008A5A54" w:rsidRPr="007E6283" w:rsidRDefault="008A5A54" w:rsidP="008A5A54">
            <w:pPr>
              <w:jc w:val="center"/>
              <w:rPr>
                <w:rFonts w:ascii="Times New Roman" w:hAnsi="Times New Roman"/>
                <w:b w:val="0"/>
                <w:color w:val="FF0000"/>
                <w:lang w:val="vi-VN"/>
              </w:rPr>
            </w:pPr>
            <w:r>
              <w:rPr>
                <w:rFonts w:asciiTheme="majorHAnsi" w:hAnsiTheme="majorHAnsi" w:cstheme="majorHAnsi"/>
                <w:color w:val="000000" w:themeColor="text1"/>
                <w:spacing w:val="-8"/>
                <w:sz w:val="22"/>
              </w:rPr>
              <w:t>(5%)</w:t>
            </w:r>
          </w:p>
        </w:tc>
      </w:tr>
      <w:tr w:rsidR="008A5A54" w:rsidRPr="007E6283" w14:paraId="3298E1D5" w14:textId="77777777" w:rsidTr="008A5A54">
        <w:tc>
          <w:tcPr>
            <w:tcW w:w="1274" w:type="dxa"/>
            <w:vMerge/>
          </w:tcPr>
          <w:p w14:paraId="301493D4" w14:textId="77777777" w:rsidR="008A5A54" w:rsidRPr="007E6283" w:rsidRDefault="008A5A54" w:rsidP="008A5A54">
            <w:pPr>
              <w:ind w:left="142" w:right="-50"/>
              <w:rPr>
                <w:rFonts w:ascii="Times New Roman" w:hAnsi="Times New Roman"/>
                <w:lang w:val="vi-VN"/>
              </w:rPr>
            </w:pPr>
          </w:p>
        </w:tc>
        <w:tc>
          <w:tcPr>
            <w:tcW w:w="1699" w:type="dxa"/>
          </w:tcPr>
          <w:p w14:paraId="3737D7B9" w14:textId="3FADF067" w:rsidR="008A5A54" w:rsidRPr="007E6283" w:rsidRDefault="008A5A54" w:rsidP="008A5A54">
            <w:pPr>
              <w:ind w:left="142" w:right="-50"/>
              <w:rPr>
                <w:rFonts w:ascii="Times New Roman" w:hAnsi="Times New Roman"/>
                <w:b w:val="0"/>
                <w:lang w:val="vi-VN"/>
              </w:rPr>
            </w:pPr>
            <w:r w:rsidRPr="006E1714">
              <w:rPr>
                <w:rFonts w:asciiTheme="majorHAnsi" w:hAnsiTheme="majorHAnsi" w:cstheme="majorHAnsi"/>
                <w:color w:val="000000" w:themeColor="text1"/>
                <w:spacing w:val="-8"/>
                <w:sz w:val="22"/>
                <w:lang w:val="vi-VN"/>
              </w:rPr>
              <w:t>Bài 4. Chiến tranh thế giới thứ hai (1939 - 1945)</w:t>
            </w:r>
          </w:p>
        </w:tc>
        <w:tc>
          <w:tcPr>
            <w:tcW w:w="3405" w:type="dxa"/>
          </w:tcPr>
          <w:p w14:paraId="6DE7A91E"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Nhận biết</w:t>
            </w:r>
          </w:p>
          <w:p w14:paraId="6B4FD869"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 xml:space="preserve">– Trình bày được nguyên nhân và diễn biến chủ yếu của Chiến tranh thế giới thứ hai. </w:t>
            </w:r>
          </w:p>
          <w:p w14:paraId="712E1F5D"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Thông hiểu</w:t>
            </w:r>
          </w:p>
          <w:p w14:paraId="1176304B"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spacing w:val="-3"/>
                <w:lang w:val="vi-VN"/>
              </w:rPr>
              <w:t xml:space="preserve">- Nêu </w:t>
            </w:r>
            <w:r w:rsidRPr="008A5A54">
              <w:rPr>
                <w:rFonts w:ascii="Times New Roman" w:hAnsi="Times New Roman"/>
                <w:b w:val="0"/>
                <w:color w:val="000000" w:themeColor="text1"/>
                <w:lang w:val="vi-VN"/>
              </w:rPr>
              <w:t xml:space="preserve">được </w:t>
            </w:r>
            <w:r w:rsidRPr="008A5A54">
              <w:rPr>
                <w:rFonts w:ascii="Times New Roman" w:hAnsi="Times New Roman"/>
                <w:b w:val="0"/>
                <w:color w:val="000000" w:themeColor="text1"/>
                <w:spacing w:val="-3"/>
                <w:lang w:val="vi-VN"/>
              </w:rPr>
              <w:t xml:space="preserve">nguyên nhân thắng </w:t>
            </w:r>
            <w:r w:rsidRPr="008A5A54">
              <w:rPr>
                <w:rFonts w:ascii="Times New Roman" w:hAnsi="Times New Roman"/>
                <w:b w:val="0"/>
                <w:color w:val="000000" w:themeColor="text1"/>
                <w:lang w:val="vi-VN"/>
              </w:rPr>
              <w:t xml:space="preserve">lợi, ý nghĩa </w:t>
            </w:r>
            <w:r w:rsidRPr="008A5A54">
              <w:rPr>
                <w:rFonts w:ascii="Times New Roman" w:hAnsi="Times New Roman"/>
                <w:b w:val="0"/>
                <w:color w:val="000000" w:themeColor="text1"/>
                <w:spacing w:val="-3"/>
                <w:lang w:val="vi-VN"/>
              </w:rPr>
              <w:t xml:space="preserve">lịch </w:t>
            </w:r>
            <w:r w:rsidRPr="008A5A54">
              <w:rPr>
                <w:rFonts w:ascii="Times New Roman" w:hAnsi="Times New Roman"/>
                <w:b w:val="0"/>
                <w:color w:val="000000" w:themeColor="text1"/>
                <w:spacing w:val="-2"/>
                <w:lang w:val="vi-VN"/>
              </w:rPr>
              <w:t>sử</w:t>
            </w:r>
            <w:r w:rsidRPr="008A5A54">
              <w:rPr>
                <w:rFonts w:ascii="Times New Roman" w:hAnsi="Times New Roman"/>
                <w:b w:val="0"/>
                <w:color w:val="000000" w:themeColor="text1"/>
                <w:lang w:val="vi-VN"/>
              </w:rPr>
              <w:t xml:space="preserve"> của Chiến tranh thế giới thứ</w:t>
            </w:r>
            <w:r w:rsidRPr="008A5A54">
              <w:rPr>
                <w:rFonts w:ascii="Times New Roman" w:hAnsi="Times New Roman"/>
                <w:b w:val="0"/>
                <w:color w:val="000000" w:themeColor="text1"/>
                <w:spacing w:val="-2"/>
                <w:lang w:val="vi-VN"/>
              </w:rPr>
              <w:t xml:space="preserve"> </w:t>
            </w:r>
            <w:r w:rsidRPr="008A5A54">
              <w:rPr>
                <w:rFonts w:ascii="Times New Roman" w:hAnsi="Times New Roman"/>
                <w:b w:val="0"/>
                <w:color w:val="000000" w:themeColor="text1"/>
                <w:lang w:val="vi-VN"/>
              </w:rPr>
              <w:t>hai.</w:t>
            </w:r>
          </w:p>
          <w:p w14:paraId="7E276A4F"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spacing w:val="-4"/>
                <w:lang w:val="vi-VN"/>
              </w:rPr>
            </w:pPr>
            <w:r w:rsidRPr="008A5A54">
              <w:rPr>
                <w:rFonts w:ascii="Times New Roman" w:hAnsi="Times New Roman"/>
                <w:b w:val="0"/>
                <w:color w:val="000000" w:themeColor="text1"/>
                <w:spacing w:val="-4"/>
                <w:lang w:val="vi-VN"/>
              </w:rPr>
              <w:t xml:space="preserve">Vận dụng </w:t>
            </w:r>
          </w:p>
          <w:p w14:paraId="49265A53" w14:textId="77777777" w:rsidR="008A5A54" w:rsidRPr="008A5A54" w:rsidRDefault="008A5A54" w:rsidP="008A5A54">
            <w:pPr>
              <w:pStyle w:val="TableParagraph"/>
              <w:tabs>
                <w:tab w:val="left" w:pos="312"/>
              </w:tabs>
              <w:spacing w:before="61" w:line="276" w:lineRule="auto"/>
              <w:ind w:left="0" w:right="93"/>
              <w:jc w:val="both"/>
              <w:rPr>
                <w:color w:val="000000" w:themeColor="text1"/>
                <w:sz w:val="24"/>
                <w:szCs w:val="24"/>
                <w:lang w:val="vi-VN"/>
              </w:rPr>
            </w:pPr>
            <w:r w:rsidRPr="008A5A54">
              <w:rPr>
                <w:color w:val="000000" w:themeColor="text1"/>
                <w:sz w:val="24"/>
                <w:szCs w:val="24"/>
                <w:lang w:val="vi-VN"/>
              </w:rPr>
              <w:t xml:space="preserve">-  </w:t>
            </w:r>
            <w:r w:rsidRPr="008A5A54">
              <w:rPr>
                <w:color w:val="000000" w:themeColor="text1"/>
                <w:spacing w:val="-4"/>
                <w:sz w:val="24"/>
                <w:szCs w:val="24"/>
                <w:lang w:val="vi-VN"/>
              </w:rPr>
              <w:t xml:space="preserve">Phân tích  được </w:t>
            </w:r>
            <w:r w:rsidRPr="008A5A54">
              <w:rPr>
                <w:color w:val="000000" w:themeColor="text1"/>
                <w:spacing w:val="-3"/>
                <w:sz w:val="24"/>
                <w:szCs w:val="24"/>
                <w:lang w:val="vi-VN"/>
              </w:rPr>
              <w:t xml:space="preserve">hậu quả của </w:t>
            </w:r>
            <w:r w:rsidRPr="008A5A54">
              <w:rPr>
                <w:color w:val="000000" w:themeColor="text1"/>
                <w:spacing w:val="-5"/>
                <w:sz w:val="24"/>
                <w:szCs w:val="24"/>
                <w:lang w:val="vi-VN"/>
              </w:rPr>
              <w:t xml:space="preserve">Chiến </w:t>
            </w:r>
            <w:r w:rsidRPr="008A5A54">
              <w:rPr>
                <w:color w:val="000000" w:themeColor="text1"/>
                <w:spacing w:val="-4"/>
                <w:sz w:val="24"/>
                <w:szCs w:val="24"/>
                <w:lang w:val="vi-VN"/>
              </w:rPr>
              <w:t xml:space="preserve">tranh thế giới </w:t>
            </w:r>
            <w:r w:rsidRPr="008A5A54">
              <w:rPr>
                <w:color w:val="000000" w:themeColor="text1"/>
                <w:spacing w:val="-3"/>
                <w:sz w:val="24"/>
                <w:szCs w:val="24"/>
                <w:lang w:val="vi-VN"/>
              </w:rPr>
              <w:t xml:space="preserve">thứ hai đối </w:t>
            </w:r>
            <w:r w:rsidRPr="008A5A54">
              <w:rPr>
                <w:color w:val="000000" w:themeColor="text1"/>
                <w:spacing w:val="-4"/>
                <w:sz w:val="24"/>
                <w:szCs w:val="24"/>
                <w:lang w:val="vi-VN"/>
              </w:rPr>
              <w:t xml:space="preserve">với lịch </w:t>
            </w:r>
            <w:r w:rsidRPr="008A5A54">
              <w:rPr>
                <w:color w:val="000000" w:themeColor="text1"/>
                <w:sz w:val="24"/>
                <w:szCs w:val="24"/>
                <w:lang w:val="vi-VN"/>
              </w:rPr>
              <w:t>sử nhân loại.</w:t>
            </w:r>
          </w:p>
          <w:p w14:paraId="5F640548"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 Nhận xét được vai trò của Liên Xô và các nước Đồng minh trong chiến thắng chủ nghĩa phát xít.</w:t>
            </w:r>
          </w:p>
          <w:p w14:paraId="5E2D9039" w14:textId="6EFD37BE" w:rsidR="008A5A54" w:rsidRPr="008A5A54" w:rsidRDefault="008A5A54" w:rsidP="008A5A54">
            <w:pPr>
              <w:ind w:left="-81"/>
              <w:contextualSpacing/>
              <w:rPr>
                <w:rFonts w:ascii="Times New Roman" w:hAnsi="Times New Roman"/>
                <w:b w:val="0"/>
                <w:sz w:val="20"/>
                <w:szCs w:val="20"/>
                <w:lang w:val="vi-VN"/>
              </w:rPr>
            </w:pPr>
            <w:r w:rsidRPr="008A5A54">
              <w:rPr>
                <w:rFonts w:ascii="Times New Roman" w:hAnsi="Times New Roman"/>
                <w:b w:val="0"/>
                <w:color w:val="000000" w:themeColor="text1"/>
                <w:lang w:val="vi-VN"/>
              </w:rPr>
              <w:t>– Phân tích, đánh giá được hậu quả và tác động của Chiến tranh thế giới thứ hai (1939 – 1945) đối với lịch sử nhân loại.</w:t>
            </w:r>
          </w:p>
        </w:tc>
        <w:tc>
          <w:tcPr>
            <w:tcW w:w="1417" w:type="dxa"/>
            <w:vAlign w:val="center"/>
          </w:tcPr>
          <w:p w14:paraId="3E5D00FD"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1C</w:t>
            </w:r>
          </w:p>
          <w:p w14:paraId="10FBC39A"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TNNLC</w:t>
            </w:r>
          </w:p>
          <w:p w14:paraId="258BAEAF"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4385328E" w14:textId="7AB92AD7" w:rsidR="008A5A54" w:rsidRPr="007E6283" w:rsidRDefault="008A5A54" w:rsidP="008A5A54">
            <w:pPr>
              <w:pStyle w:val="ListParagraph"/>
              <w:spacing w:line="276" w:lineRule="auto"/>
              <w:ind w:left="0"/>
              <w:jc w:val="center"/>
              <w:rPr>
                <w:bCs/>
                <w:color w:val="FF0000"/>
                <w:lang w:val="vi-VN"/>
              </w:rPr>
            </w:pPr>
            <w:r>
              <w:rPr>
                <w:rFonts w:asciiTheme="majorHAnsi" w:hAnsiTheme="majorHAnsi" w:cstheme="majorHAnsi"/>
                <w:color w:val="000000" w:themeColor="text1"/>
                <w:spacing w:val="-8"/>
                <w:sz w:val="22"/>
              </w:rPr>
              <w:t>2.5%</w:t>
            </w:r>
          </w:p>
        </w:tc>
        <w:tc>
          <w:tcPr>
            <w:tcW w:w="850" w:type="dxa"/>
            <w:vAlign w:val="center"/>
          </w:tcPr>
          <w:p w14:paraId="67F15683" w14:textId="77777777" w:rsidR="008A5A54" w:rsidRPr="007E6283" w:rsidRDefault="008A5A54" w:rsidP="008A5A54">
            <w:pPr>
              <w:pStyle w:val="ListParagraph"/>
              <w:spacing w:line="276" w:lineRule="auto"/>
              <w:ind w:left="0"/>
              <w:jc w:val="center"/>
              <w:rPr>
                <w:bCs/>
                <w:lang w:val="vi-VN"/>
              </w:rPr>
            </w:pPr>
          </w:p>
        </w:tc>
        <w:tc>
          <w:tcPr>
            <w:tcW w:w="994" w:type="dxa"/>
            <w:gridSpan w:val="2"/>
            <w:vAlign w:val="center"/>
          </w:tcPr>
          <w:p w14:paraId="145FAFDD" w14:textId="77777777" w:rsidR="008A5A54" w:rsidRPr="0042532F" w:rsidRDefault="008A5A54" w:rsidP="008A5A54">
            <w:pPr>
              <w:jc w:val="center"/>
              <w:rPr>
                <w:rFonts w:asciiTheme="majorHAnsi" w:hAnsiTheme="majorHAnsi" w:cstheme="majorHAnsi"/>
                <w:color w:val="FF0000"/>
                <w:spacing w:val="-8"/>
                <w:sz w:val="22"/>
              </w:rPr>
            </w:pPr>
            <w:r w:rsidRPr="0042532F">
              <w:rPr>
                <w:rFonts w:asciiTheme="majorHAnsi" w:hAnsiTheme="majorHAnsi" w:cstheme="majorHAnsi"/>
                <w:color w:val="FF0000"/>
                <w:spacing w:val="-8"/>
                <w:sz w:val="22"/>
              </w:rPr>
              <w:t>1  *</w:t>
            </w:r>
          </w:p>
          <w:p w14:paraId="35EA67AF" w14:textId="77777777" w:rsidR="008A5A54" w:rsidRDefault="008A5A54" w:rsidP="008A5A54">
            <w:pPr>
              <w:jc w:val="center"/>
              <w:rPr>
                <w:rFonts w:asciiTheme="majorHAnsi" w:hAnsiTheme="majorHAnsi" w:cstheme="majorHAnsi"/>
                <w:color w:val="FF0000"/>
                <w:spacing w:val="-8"/>
                <w:sz w:val="22"/>
              </w:rPr>
            </w:pPr>
            <w:r w:rsidRPr="0042532F">
              <w:rPr>
                <w:rFonts w:asciiTheme="majorHAnsi" w:hAnsiTheme="majorHAnsi" w:cstheme="majorHAnsi"/>
                <w:color w:val="FF0000"/>
                <w:spacing w:val="-8"/>
                <w:sz w:val="22"/>
              </w:rPr>
              <w:t>TNĐ/S</w:t>
            </w:r>
          </w:p>
          <w:p w14:paraId="7C987977" w14:textId="77777777" w:rsidR="008A5A54" w:rsidRPr="00CB6C20" w:rsidRDefault="008A5A54" w:rsidP="008A5A54">
            <w:pPr>
              <w:jc w:val="center"/>
              <w:rPr>
                <w:rFonts w:asciiTheme="majorHAnsi" w:hAnsiTheme="majorHAnsi" w:cstheme="majorHAnsi"/>
                <w:color w:val="FF0000"/>
                <w:spacing w:val="-8"/>
                <w:sz w:val="22"/>
              </w:rPr>
            </w:pPr>
            <w:r w:rsidRPr="00CB6C20">
              <w:rPr>
                <w:rFonts w:asciiTheme="majorHAnsi" w:hAnsiTheme="majorHAnsi" w:cstheme="majorHAnsi"/>
                <w:color w:val="FF0000"/>
                <w:spacing w:val="-8"/>
                <w:sz w:val="22"/>
              </w:rPr>
              <w:t>1đ</w:t>
            </w:r>
          </w:p>
          <w:p w14:paraId="42C8404C" w14:textId="0078C2B8" w:rsidR="008A5A54" w:rsidRPr="007E6283" w:rsidRDefault="008A5A54" w:rsidP="008A5A54">
            <w:pPr>
              <w:pStyle w:val="ListParagraph"/>
              <w:spacing w:line="276" w:lineRule="auto"/>
              <w:ind w:left="0"/>
              <w:jc w:val="center"/>
              <w:rPr>
                <w:bCs/>
                <w:color w:val="FF0000"/>
                <w:lang w:val="vi-VN"/>
              </w:rPr>
            </w:pPr>
            <w:r w:rsidRPr="00CB6C20">
              <w:rPr>
                <w:rFonts w:asciiTheme="majorHAnsi" w:hAnsiTheme="majorHAnsi" w:cstheme="majorHAnsi"/>
                <w:color w:val="FF0000"/>
                <w:spacing w:val="-8"/>
                <w:sz w:val="22"/>
              </w:rPr>
              <w:t>10%</w:t>
            </w:r>
          </w:p>
        </w:tc>
        <w:tc>
          <w:tcPr>
            <w:tcW w:w="1023" w:type="dxa"/>
            <w:vAlign w:val="center"/>
          </w:tcPr>
          <w:p w14:paraId="6791F8F7" w14:textId="1DB08875" w:rsidR="008A5A54" w:rsidRPr="007E6283" w:rsidRDefault="008A5A54" w:rsidP="008A5A54">
            <w:pPr>
              <w:pStyle w:val="ListParagraph"/>
              <w:ind w:left="0"/>
              <w:jc w:val="center"/>
              <w:rPr>
                <w:bCs/>
                <w:lang w:val="vi-VN"/>
              </w:rPr>
            </w:pPr>
          </w:p>
        </w:tc>
        <w:tc>
          <w:tcPr>
            <w:tcW w:w="992" w:type="dxa"/>
            <w:vAlign w:val="center"/>
          </w:tcPr>
          <w:p w14:paraId="669B2673" w14:textId="521C2B28" w:rsidR="008A5A54" w:rsidRPr="007E6283" w:rsidRDefault="008A5A54" w:rsidP="008A5A54">
            <w:pPr>
              <w:pStyle w:val="ListParagraph"/>
              <w:ind w:left="0"/>
              <w:jc w:val="center"/>
              <w:rPr>
                <w:bCs/>
                <w:color w:val="FF0000"/>
                <w:lang w:val="vi-VN"/>
              </w:rPr>
            </w:pPr>
          </w:p>
        </w:tc>
        <w:tc>
          <w:tcPr>
            <w:tcW w:w="852" w:type="dxa"/>
            <w:vAlign w:val="center"/>
          </w:tcPr>
          <w:p w14:paraId="1E8E7CE3" w14:textId="7042EA1C" w:rsidR="008A5A54" w:rsidRPr="007E6283" w:rsidRDefault="008A5A54" w:rsidP="008A5A54">
            <w:pPr>
              <w:pStyle w:val="ListParagraph"/>
              <w:ind w:left="0"/>
              <w:jc w:val="center"/>
              <w:rPr>
                <w:bCs/>
                <w:lang w:val="vi-VN"/>
              </w:rPr>
            </w:pPr>
          </w:p>
        </w:tc>
        <w:tc>
          <w:tcPr>
            <w:tcW w:w="1133" w:type="dxa"/>
          </w:tcPr>
          <w:p w14:paraId="379BD64A" w14:textId="77777777" w:rsidR="008A5A54" w:rsidRDefault="008A5A54" w:rsidP="008A5A54">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195A270D" w14:textId="7078AE62" w:rsidR="008A5A54" w:rsidRPr="007E6283" w:rsidRDefault="008A5A54" w:rsidP="008A5A54">
            <w:pPr>
              <w:jc w:val="center"/>
              <w:rPr>
                <w:b w:val="0"/>
                <w:bCs/>
                <w:lang w:val="vi-VN"/>
              </w:rPr>
            </w:pPr>
            <w:r>
              <w:rPr>
                <w:rFonts w:asciiTheme="majorHAnsi" w:hAnsiTheme="majorHAnsi" w:cstheme="majorHAnsi"/>
                <w:color w:val="000000" w:themeColor="text1"/>
                <w:spacing w:val="-8"/>
                <w:sz w:val="22"/>
              </w:rPr>
              <w:t>(2.5%)</w:t>
            </w:r>
          </w:p>
        </w:tc>
      </w:tr>
      <w:tr w:rsidR="00C962C7" w:rsidRPr="007E6283" w14:paraId="2DB96D8D" w14:textId="77777777" w:rsidTr="008A5A54">
        <w:tc>
          <w:tcPr>
            <w:tcW w:w="1274" w:type="dxa"/>
          </w:tcPr>
          <w:p w14:paraId="05165D5B" w14:textId="77777777" w:rsidR="00C962C7" w:rsidRPr="006E1714" w:rsidRDefault="00C962C7" w:rsidP="00C962C7">
            <w:pPr>
              <w:rPr>
                <w:rFonts w:asciiTheme="majorHAnsi" w:hAnsiTheme="majorHAnsi" w:cstheme="majorHAnsi"/>
                <w:b w:val="0"/>
                <w:color w:val="000000" w:themeColor="text1"/>
                <w:spacing w:val="-8"/>
                <w:sz w:val="22"/>
                <w:lang w:val="vi-VN"/>
              </w:rPr>
            </w:pPr>
            <w:r w:rsidRPr="006E1714">
              <w:rPr>
                <w:rFonts w:asciiTheme="majorHAnsi" w:hAnsiTheme="majorHAnsi" w:cstheme="majorHAnsi"/>
                <w:color w:val="000000" w:themeColor="text1"/>
                <w:spacing w:val="-8"/>
                <w:sz w:val="22"/>
                <w:lang w:val="vi-VN"/>
              </w:rPr>
              <w:t>Chương II: Việt Nam từ 1918 đến năm 1945</w:t>
            </w:r>
          </w:p>
          <w:p w14:paraId="56621319" w14:textId="77777777" w:rsidR="00C962C7" w:rsidRPr="007E6283" w:rsidRDefault="00C962C7" w:rsidP="00C962C7">
            <w:pPr>
              <w:ind w:left="142" w:right="-50"/>
              <w:rPr>
                <w:rFonts w:ascii="Times New Roman" w:hAnsi="Times New Roman"/>
                <w:lang w:val="vi-VN"/>
              </w:rPr>
            </w:pPr>
          </w:p>
        </w:tc>
        <w:tc>
          <w:tcPr>
            <w:tcW w:w="1699" w:type="dxa"/>
          </w:tcPr>
          <w:p w14:paraId="0B837968" w14:textId="34AAB360" w:rsidR="00C962C7" w:rsidRPr="006E1714" w:rsidRDefault="00C962C7" w:rsidP="00C962C7">
            <w:pPr>
              <w:ind w:left="142" w:right="-50"/>
              <w:rPr>
                <w:rFonts w:asciiTheme="majorHAnsi" w:hAnsiTheme="majorHAnsi" w:cstheme="majorHAnsi"/>
                <w:color w:val="000000" w:themeColor="text1"/>
                <w:spacing w:val="-8"/>
                <w:sz w:val="22"/>
                <w:lang w:val="vi-VN"/>
              </w:rPr>
            </w:pPr>
            <w:r w:rsidRPr="006E1714">
              <w:rPr>
                <w:rFonts w:asciiTheme="majorHAnsi" w:hAnsiTheme="majorHAnsi" w:cstheme="majorHAnsi"/>
                <w:color w:val="000000" w:themeColor="text1"/>
                <w:spacing w:val="-8"/>
                <w:sz w:val="22"/>
                <w:lang w:val="vi-VN"/>
              </w:rPr>
              <w:t>Bài 5. Phong trào dân tộc dân chủ nh</w:t>
            </w:r>
            <w:r w:rsidRPr="006E1714">
              <w:rPr>
                <w:rFonts w:asciiTheme="majorHAnsi" w:hAnsiTheme="majorHAnsi" w:cstheme="majorHAnsi" w:hint="eastAsia"/>
                <w:color w:val="000000" w:themeColor="text1"/>
                <w:spacing w:val="-8"/>
                <w:sz w:val="22"/>
                <w:lang w:val="vi-VN"/>
              </w:rPr>
              <w:t>ư</w:t>
            </w:r>
            <w:r w:rsidRPr="006E1714">
              <w:rPr>
                <w:rFonts w:asciiTheme="majorHAnsi" w:hAnsiTheme="majorHAnsi" w:cstheme="majorHAnsi"/>
                <w:color w:val="000000" w:themeColor="text1"/>
                <w:spacing w:val="-8"/>
                <w:sz w:val="22"/>
                <w:lang w:val="vi-VN"/>
              </w:rPr>
              <w:t>ng năm 1918 -1930</w:t>
            </w:r>
          </w:p>
        </w:tc>
        <w:tc>
          <w:tcPr>
            <w:tcW w:w="3405" w:type="dxa"/>
          </w:tcPr>
          <w:p w14:paraId="05BFE906" w14:textId="280736F7" w:rsidR="00C962C7"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color w:val="000000" w:themeColor="text1"/>
                <w:lang w:val="vi-VN"/>
              </w:rPr>
              <w:t>Thông hiểu</w:t>
            </w:r>
            <w:r w:rsidRPr="008A5A54">
              <w:rPr>
                <w:rFonts w:ascii="Times New Roman" w:hAnsi="Times New Roman"/>
                <w:b w:val="0"/>
                <w:color w:val="000000" w:themeColor="text1"/>
                <w:lang w:val="vi-VN"/>
              </w:rPr>
              <w:t xml:space="preserve">: </w:t>
            </w:r>
            <w:r w:rsidR="00C962C7" w:rsidRPr="00C1241A">
              <w:rPr>
                <w:rFonts w:ascii="Times New Roman" w:eastAsia="Calibri" w:hAnsi="Times New Roman"/>
                <w:b w:val="0"/>
                <w:color w:val="000000"/>
                <w:sz w:val="28"/>
                <w:lang w:val="vi-VN" w:eastAsia="vi-VN" w:bidi="vi-VN"/>
              </w:rPr>
              <w:t>Trình bày những nét chính của phong trào dân tộc dân chủ những năm 1918 - 1930.</w:t>
            </w:r>
          </w:p>
          <w:p w14:paraId="6A3CC83F"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Thông hiểu</w:t>
            </w:r>
          </w:p>
          <w:p w14:paraId="3D6C7BFB" w14:textId="77777777" w:rsidR="00C962C7" w:rsidRDefault="00C962C7" w:rsidP="00C962C7">
            <w:pPr>
              <w:spacing w:before="240"/>
              <w:ind w:left="-81"/>
              <w:contextualSpacing/>
              <w:rPr>
                <w:rFonts w:ascii="Times New Roman" w:eastAsia="Calibri" w:hAnsi="Times New Roman"/>
                <w:b w:val="0"/>
                <w:color w:val="000000"/>
                <w:sz w:val="28"/>
                <w:lang w:val="vi-VN" w:eastAsia="vi-VN" w:bidi="vi-VN"/>
              </w:rPr>
            </w:pPr>
            <w:r w:rsidRPr="00C1241A">
              <w:rPr>
                <w:rFonts w:ascii="Times New Roman" w:eastAsia="Calibri" w:hAnsi="Times New Roman"/>
                <w:b w:val="0"/>
                <w:color w:val="000000"/>
                <w:sz w:val="28"/>
                <w:lang w:val="vi-VN" w:eastAsia="vi-VN" w:bidi="vi-VN"/>
              </w:rPr>
              <w:t>- Giải thích được đặc điểm của phong trào dân tộc dân chủ trừ 1918-1930</w:t>
            </w:r>
          </w:p>
          <w:p w14:paraId="485E5907" w14:textId="668A3AEE" w:rsidR="008A5A54" w:rsidRPr="008A5A54" w:rsidRDefault="00C962C7" w:rsidP="008A5A54">
            <w:pPr>
              <w:widowControl w:val="0"/>
              <w:suppressAutoHyphens/>
              <w:spacing w:line="276" w:lineRule="auto"/>
              <w:jc w:val="both"/>
              <w:rPr>
                <w:rFonts w:ascii="Times New Roman" w:hAnsi="Times New Roman"/>
                <w:b w:val="0"/>
                <w:color w:val="000000" w:themeColor="text1"/>
                <w:spacing w:val="-4"/>
                <w:lang w:val="vi-VN"/>
              </w:rPr>
            </w:pPr>
            <w:r w:rsidRPr="00C962C7">
              <w:rPr>
                <w:rFonts w:ascii="Times New Roman" w:eastAsia="Calibri" w:hAnsi="Times New Roman"/>
                <w:b w:val="0"/>
                <w:color w:val="000000"/>
                <w:sz w:val="28"/>
                <w:lang w:val="vi-VN" w:eastAsia="vi-VN" w:bidi="vi-VN"/>
              </w:rPr>
              <w:lastRenderedPageBreak/>
              <w:t>-</w:t>
            </w:r>
            <w:r w:rsidR="008A5A54" w:rsidRPr="008A5A54">
              <w:rPr>
                <w:rFonts w:ascii="Times New Roman" w:hAnsi="Times New Roman"/>
                <w:b w:val="0"/>
                <w:color w:val="000000" w:themeColor="text1"/>
                <w:spacing w:val="-4"/>
                <w:lang w:val="vi-VN"/>
              </w:rPr>
              <w:t xml:space="preserve"> Vận dụng </w:t>
            </w:r>
          </w:p>
          <w:p w14:paraId="4DD53DA8" w14:textId="1CB5B098" w:rsidR="00C962C7" w:rsidRPr="00C962C7" w:rsidRDefault="00C962C7" w:rsidP="00C962C7">
            <w:pPr>
              <w:spacing w:before="240"/>
              <w:ind w:left="-81"/>
              <w:contextualSpacing/>
              <w:rPr>
                <w:rFonts w:ascii="Times New Roman" w:hAnsi="Times New Roman"/>
                <w:b w:val="0"/>
                <w:sz w:val="20"/>
                <w:szCs w:val="20"/>
                <w:lang w:val="vi-VN"/>
              </w:rPr>
            </w:pPr>
            <w:r w:rsidRPr="00C962C7">
              <w:rPr>
                <w:rFonts w:ascii="Times New Roman" w:eastAsia="Calibri" w:hAnsi="Times New Roman"/>
                <w:b w:val="0"/>
                <w:color w:val="000000"/>
                <w:sz w:val="28"/>
                <w:lang w:val="vi-VN" w:eastAsia="vi-VN" w:bidi="vi-VN"/>
              </w:rPr>
              <w:t xml:space="preserve"> Tìm ra được điểm mới của phong trào DTCD trong giai đoạn 1926-1930 so với phong trào DTDC trong giai đoạn 1918-1925.</w:t>
            </w:r>
          </w:p>
        </w:tc>
        <w:tc>
          <w:tcPr>
            <w:tcW w:w="1417" w:type="dxa"/>
            <w:vAlign w:val="center"/>
          </w:tcPr>
          <w:p w14:paraId="465FE48E"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lastRenderedPageBreak/>
              <w:t>1C</w:t>
            </w:r>
          </w:p>
          <w:p w14:paraId="67CFF93F"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TNNLC</w:t>
            </w:r>
          </w:p>
          <w:p w14:paraId="3099C1AD"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08AB3CB0" w14:textId="15A7D0E2" w:rsidR="00C962C7" w:rsidRPr="007E6283" w:rsidRDefault="00C962C7" w:rsidP="00C962C7">
            <w:pPr>
              <w:pStyle w:val="ListParagraph"/>
              <w:spacing w:line="276" w:lineRule="auto"/>
              <w:ind w:left="0"/>
              <w:jc w:val="center"/>
              <w:rPr>
                <w:bCs/>
                <w:color w:val="FF0000"/>
                <w:lang w:val="vi-VN"/>
              </w:rPr>
            </w:pPr>
            <w:r>
              <w:rPr>
                <w:rFonts w:asciiTheme="majorHAnsi" w:hAnsiTheme="majorHAnsi" w:cstheme="majorHAnsi"/>
                <w:color w:val="000000" w:themeColor="text1"/>
                <w:spacing w:val="-8"/>
                <w:sz w:val="22"/>
              </w:rPr>
              <w:t>2.5%</w:t>
            </w:r>
          </w:p>
        </w:tc>
        <w:tc>
          <w:tcPr>
            <w:tcW w:w="850" w:type="dxa"/>
            <w:vAlign w:val="center"/>
          </w:tcPr>
          <w:p w14:paraId="2C43D992" w14:textId="77777777" w:rsidR="00C962C7" w:rsidRPr="007E6283" w:rsidRDefault="00C962C7" w:rsidP="00C962C7">
            <w:pPr>
              <w:pStyle w:val="ListParagraph"/>
              <w:spacing w:line="276" w:lineRule="auto"/>
              <w:ind w:left="0"/>
              <w:jc w:val="center"/>
              <w:rPr>
                <w:bCs/>
                <w:lang w:val="vi-VN"/>
              </w:rPr>
            </w:pPr>
          </w:p>
        </w:tc>
        <w:tc>
          <w:tcPr>
            <w:tcW w:w="994" w:type="dxa"/>
            <w:gridSpan w:val="2"/>
            <w:vAlign w:val="center"/>
          </w:tcPr>
          <w:p w14:paraId="7B056F80" w14:textId="77777777" w:rsidR="00C962C7" w:rsidRPr="00CB6C20" w:rsidRDefault="00C962C7" w:rsidP="00C962C7">
            <w:pPr>
              <w:jc w:val="center"/>
              <w:rPr>
                <w:rFonts w:asciiTheme="majorHAnsi" w:hAnsiTheme="majorHAnsi" w:cstheme="majorHAnsi"/>
                <w:color w:val="FF0000"/>
                <w:spacing w:val="-8"/>
                <w:sz w:val="22"/>
              </w:rPr>
            </w:pPr>
            <w:r w:rsidRPr="00CB6C20">
              <w:rPr>
                <w:rFonts w:asciiTheme="majorHAnsi" w:hAnsiTheme="majorHAnsi" w:cstheme="majorHAnsi"/>
                <w:color w:val="FF0000"/>
                <w:spacing w:val="-8"/>
                <w:sz w:val="22"/>
              </w:rPr>
              <w:t>1C * TNĐ/S</w:t>
            </w:r>
          </w:p>
          <w:p w14:paraId="1A938B25" w14:textId="77777777" w:rsidR="00C962C7" w:rsidRPr="00CB6C20" w:rsidRDefault="00C962C7" w:rsidP="00C962C7">
            <w:pPr>
              <w:jc w:val="center"/>
              <w:rPr>
                <w:rFonts w:asciiTheme="majorHAnsi" w:hAnsiTheme="majorHAnsi" w:cstheme="majorHAnsi"/>
                <w:color w:val="FF0000"/>
                <w:spacing w:val="-8"/>
                <w:sz w:val="22"/>
              </w:rPr>
            </w:pPr>
            <w:r w:rsidRPr="00CB6C20">
              <w:rPr>
                <w:rFonts w:asciiTheme="majorHAnsi" w:hAnsiTheme="majorHAnsi" w:cstheme="majorHAnsi"/>
                <w:color w:val="FF0000"/>
                <w:spacing w:val="-8"/>
                <w:sz w:val="22"/>
              </w:rPr>
              <w:t>1đ</w:t>
            </w:r>
          </w:p>
          <w:p w14:paraId="294DD7D8" w14:textId="77777777" w:rsidR="00C962C7" w:rsidRPr="00CB6C20" w:rsidRDefault="00C962C7" w:rsidP="00C962C7">
            <w:pPr>
              <w:jc w:val="center"/>
              <w:rPr>
                <w:rFonts w:asciiTheme="majorHAnsi" w:hAnsiTheme="majorHAnsi" w:cstheme="majorHAnsi"/>
                <w:color w:val="FF0000"/>
                <w:spacing w:val="-8"/>
                <w:sz w:val="22"/>
              </w:rPr>
            </w:pPr>
            <w:r w:rsidRPr="00CB6C20">
              <w:rPr>
                <w:rFonts w:asciiTheme="majorHAnsi" w:hAnsiTheme="majorHAnsi" w:cstheme="majorHAnsi"/>
                <w:color w:val="FF0000"/>
                <w:spacing w:val="-8"/>
                <w:sz w:val="22"/>
              </w:rPr>
              <w:t>10%</w:t>
            </w:r>
          </w:p>
          <w:p w14:paraId="2A5E454C"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1C TNNLC</w:t>
            </w:r>
          </w:p>
          <w:p w14:paraId="7D95478D"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41FE8144" w14:textId="62E6EF58" w:rsidR="00C962C7" w:rsidRPr="007E6283" w:rsidRDefault="00C962C7" w:rsidP="00C962C7">
            <w:pPr>
              <w:pStyle w:val="ListParagraph"/>
              <w:spacing w:line="276" w:lineRule="auto"/>
              <w:ind w:left="0"/>
              <w:jc w:val="center"/>
              <w:rPr>
                <w:bCs/>
                <w:color w:val="FF0000"/>
                <w:lang w:val="vi-VN"/>
              </w:rPr>
            </w:pPr>
            <w:r>
              <w:rPr>
                <w:rFonts w:asciiTheme="majorHAnsi" w:hAnsiTheme="majorHAnsi" w:cstheme="majorHAnsi"/>
                <w:color w:val="000000" w:themeColor="text1"/>
                <w:spacing w:val="-8"/>
                <w:sz w:val="22"/>
              </w:rPr>
              <w:t>2.5%</w:t>
            </w:r>
          </w:p>
        </w:tc>
        <w:tc>
          <w:tcPr>
            <w:tcW w:w="1023" w:type="dxa"/>
            <w:vAlign w:val="center"/>
          </w:tcPr>
          <w:p w14:paraId="4CC388EF"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1C</w:t>
            </w:r>
          </w:p>
          <w:p w14:paraId="04690D6C"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0.5đ</w:t>
            </w:r>
          </w:p>
          <w:p w14:paraId="5BB1F5A1" w14:textId="4D349E7B" w:rsidR="00C962C7" w:rsidRPr="007E6283" w:rsidRDefault="00C962C7" w:rsidP="00C962C7">
            <w:pPr>
              <w:pStyle w:val="ListParagraph"/>
              <w:ind w:left="0"/>
              <w:jc w:val="center"/>
              <w:rPr>
                <w:bCs/>
                <w:lang w:val="vi-VN"/>
              </w:rPr>
            </w:pPr>
            <w:r>
              <w:rPr>
                <w:rFonts w:asciiTheme="majorHAnsi" w:hAnsiTheme="majorHAnsi" w:cstheme="majorHAnsi"/>
                <w:color w:val="000000" w:themeColor="text1"/>
                <w:spacing w:val="-8"/>
                <w:sz w:val="22"/>
              </w:rPr>
              <w:t>5%</w:t>
            </w:r>
          </w:p>
        </w:tc>
        <w:tc>
          <w:tcPr>
            <w:tcW w:w="992" w:type="dxa"/>
            <w:vAlign w:val="center"/>
          </w:tcPr>
          <w:p w14:paraId="5528F8DB" w14:textId="77777777" w:rsidR="00C962C7" w:rsidRPr="007E6283" w:rsidRDefault="00C962C7" w:rsidP="00C962C7">
            <w:pPr>
              <w:pStyle w:val="ListParagraph"/>
              <w:ind w:left="0"/>
              <w:jc w:val="center"/>
              <w:rPr>
                <w:bCs/>
                <w:color w:val="FF0000"/>
                <w:lang w:val="vi-VN"/>
              </w:rPr>
            </w:pPr>
          </w:p>
        </w:tc>
        <w:tc>
          <w:tcPr>
            <w:tcW w:w="852" w:type="dxa"/>
            <w:vAlign w:val="center"/>
          </w:tcPr>
          <w:p w14:paraId="76B0C200"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1C*</w:t>
            </w:r>
          </w:p>
          <w:p w14:paraId="760F7AB9"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1đ</w:t>
            </w:r>
          </w:p>
          <w:p w14:paraId="1FDFBB75" w14:textId="4AE40DCF" w:rsidR="00C962C7" w:rsidRPr="007E6283" w:rsidRDefault="00C962C7" w:rsidP="00C962C7">
            <w:pPr>
              <w:pStyle w:val="ListParagraph"/>
              <w:ind w:left="0"/>
              <w:jc w:val="center"/>
              <w:rPr>
                <w:bCs/>
                <w:lang w:val="vi-VN"/>
              </w:rPr>
            </w:pPr>
            <w:r>
              <w:rPr>
                <w:rFonts w:asciiTheme="majorHAnsi" w:hAnsiTheme="majorHAnsi" w:cstheme="majorHAnsi"/>
                <w:color w:val="000000" w:themeColor="text1"/>
                <w:spacing w:val="-8"/>
                <w:sz w:val="22"/>
              </w:rPr>
              <w:t>10%</w:t>
            </w:r>
          </w:p>
        </w:tc>
        <w:tc>
          <w:tcPr>
            <w:tcW w:w="1133" w:type="dxa"/>
          </w:tcPr>
          <w:p w14:paraId="587523B0"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2đ</w:t>
            </w:r>
          </w:p>
          <w:p w14:paraId="65273F6F" w14:textId="20E6ED08" w:rsidR="00C962C7" w:rsidRPr="007E6283" w:rsidRDefault="00C962C7" w:rsidP="00C962C7">
            <w:pPr>
              <w:jc w:val="center"/>
              <w:rPr>
                <w:b w:val="0"/>
                <w:bCs/>
                <w:lang w:val="vi-VN"/>
              </w:rPr>
            </w:pPr>
            <w:r>
              <w:rPr>
                <w:rFonts w:asciiTheme="majorHAnsi" w:hAnsiTheme="majorHAnsi" w:cstheme="majorHAnsi"/>
                <w:color w:val="000000" w:themeColor="text1"/>
                <w:spacing w:val="-8"/>
                <w:sz w:val="22"/>
              </w:rPr>
              <w:t>(20%)</w:t>
            </w:r>
          </w:p>
        </w:tc>
      </w:tr>
      <w:tr w:rsidR="00C962C7" w:rsidRPr="007E6283" w14:paraId="5F6D453D" w14:textId="77777777" w:rsidTr="008A5A54">
        <w:tc>
          <w:tcPr>
            <w:tcW w:w="1274" w:type="dxa"/>
          </w:tcPr>
          <w:p w14:paraId="78503906" w14:textId="77777777" w:rsidR="00C962C7" w:rsidRPr="007E6283" w:rsidRDefault="00C962C7" w:rsidP="00C962C7">
            <w:pPr>
              <w:ind w:left="142" w:right="-50"/>
              <w:rPr>
                <w:rFonts w:ascii="Times New Roman" w:hAnsi="Times New Roman"/>
                <w:lang w:val="vi-VN"/>
              </w:rPr>
            </w:pPr>
          </w:p>
        </w:tc>
        <w:tc>
          <w:tcPr>
            <w:tcW w:w="1699" w:type="dxa"/>
          </w:tcPr>
          <w:p w14:paraId="38A89A69" w14:textId="13B02EAA" w:rsidR="00C962C7" w:rsidRPr="006E1714" w:rsidRDefault="00C962C7" w:rsidP="00C962C7">
            <w:pPr>
              <w:ind w:left="142" w:right="-50"/>
              <w:rPr>
                <w:rFonts w:asciiTheme="majorHAnsi" w:hAnsiTheme="majorHAnsi" w:cstheme="majorHAnsi"/>
                <w:color w:val="000000" w:themeColor="text1"/>
                <w:spacing w:val="-8"/>
                <w:sz w:val="22"/>
                <w:lang w:val="vi-VN"/>
              </w:rPr>
            </w:pPr>
            <w:r w:rsidRPr="006E1714">
              <w:rPr>
                <w:rFonts w:asciiTheme="majorHAnsi" w:hAnsiTheme="majorHAnsi" w:cstheme="majorHAnsi"/>
                <w:color w:val="000000" w:themeColor="text1"/>
                <w:spacing w:val="-8"/>
                <w:sz w:val="22"/>
                <w:lang w:val="vi-VN"/>
              </w:rPr>
              <w:t>Bài 6. Hoạt động của Nguyền Ái Quốc và sự thành lập Đảng Cộng sản Việt Nam</w:t>
            </w:r>
          </w:p>
        </w:tc>
        <w:tc>
          <w:tcPr>
            <w:tcW w:w="3405" w:type="dxa"/>
          </w:tcPr>
          <w:p w14:paraId="70E11330"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Nhận biết</w:t>
            </w:r>
          </w:p>
          <w:p w14:paraId="05AA1858"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 Nêu được những nét chính về hoạt động của Nguyễn Ái Quốc trong những năm 1918 – 1930.</w:t>
            </w:r>
          </w:p>
          <w:p w14:paraId="69749DD7" w14:textId="77777777" w:rsidR="008A5A54" w:rsidRPr="008A5A54" w:rsidRDefault="008A5A54" w:rsidP="008A5A54">
            <w:pPr>
              <w:widowControl w:val="0"/>
              <w:suppressAutoHyphens/>
              <w:spacing w:line="276" w:lineRule="auto"/>
              <w:jc w:val="both"/>
              <w:rPr>
                <w:rFonts w:ascii="Times New Roman" w:hAnsi="Times New Roman"/>
                <w:b w:val="0"/>
                <w:bCs/>
                <w:color w:val="000000" w:themeColor="text1"/>
                <w:lang w:val="vi-VN"/>
              </w:rPr>
            </w:pPr>
            <w:r w:rsidRPr="008A5A54">
              <w:rPr>
                <w:rFonts w:ascii="Times New Roman" w:hAnsi="Times New Roman"/>
                <w:b w:val="0"/>
                <w:bCs/>
                <w:color w:val="000000" w:themeColor="text1"/>
                <w:lang w:val="vi-VN"/>
              </w:rPr>
              <w:t>Thông hiểu</w:t>
            </w:r>
          </w:p>
          <w:p w14:paraId="39D831F3" w14:textId="77777777" w:rsidR="008A5A54" w:rsidRPr="008A5A54" w:rsidRDefault="008A5A54" w:rsidP="008A5A54">
            <w:pPr>
              <w:widowControl w:val="0"/>
              <w:suppressAutoHyphens/>
              <w:spacing w:line="276" w:lineRule="auto"/>
              <w:jc w:val="both"/>
              <w:rPr>
                <w:rFonts w:ascii="Times New Roman" w:hAnsi="Times New Roman"/>
                <w:b w:val="0"/>
                <w:color w:val="000000" w:themeColor="text1"/>
                <w:lang w:val="vi-VN"/>
              </w:rPr>
            </w:pPr>
            <w:r w:rsidRPr="008A5A54">
              <w:rPr>
                <w:rFonts w:ascii="Times New Roman" w:hAnsi="Times New Roman"/>
                <w:b w:val="0"/>
                <w:color w:val="000000" w:themeColor="text1"/>
                <w:lang w:val="vi-VN"/>
              </w:rPr>
              <w:t>– Trình bày được quá trình và ý nghĩa của việc thành lập Đảng Cộng sản Việt Nam.</w:t>
            </w:r>
          </w:p>
          <w:p w14:paraId="3600FFE2" w14:textId="77777777" w:rsidR="008A5A54" w:rsidRPr="00697D30" w:rsidRDefault="008A5A54" w:rsidP="008A5A54">
            <w:pPr>
              <w:widowControl w:val="0"/>
              <w:suppressAutoHyphens/>
              <w:spacing w:line="276" w:lineRule="auto"/>
              <w:jc w:val="both"/>
              <w:rPr>
                <w:rFonts w:ascii="Times New Roman" w:hAnsi="Times New Roman"/>
                <w:b w:val="0"/>
                <w:color w:val="000000" w:themeColor="text1"/>
                <w:lang w:val="vi-VN"/>
              </w:rPr>
            </w:pPr>
            <w:r w:rsidRPr="00697D30">
              <w:rPr>
                <w:rFonts w:ascii="Times New Roman" w:hAnsi="Times New Roman"/>
                <w:b w:val="0"/>
                <w:color w:val="000000" w:themeColor="text1"/>
                <w:lang w:val="vi-VN"/>
              </w:rPr>
              <w:t>Vận dụng</w:t>
            </w:r>
          </w:p>
          <w:p w14:paraId="3738721B" w14:textId="5F655B50" w:rsidR="00C962C7" w:rsidRPr="008A5A54" w:rsidRDefault="008A5A54" w:rsidP="008A5A54">
            <w:pPr>
              <w:rPr>
                <w:rFonts w:asciiTheme="majorHAnsi" w:eastAsia="Calibri" w:hAnsiTheme="majorHAnsi" w:cstheme="majorHAnsi"/>
                <w:b w:val="0"/>
                <w:color w:val="000000"/>
                <w:sz w:val="28"/>
                <w:szCs w:val="28"/>
                <w:lang w:val="vi-VN" w:eastAsia="vi-VN" w:bidi="vi-VN"/>
              </w:rPr>
            </w:pPr>
            <w:r w:rsidRPr="00697D30">
              <w:rPr>
                <w:rFonts w:ascii="Times New Roman" w:hAnsi="Times New Roman"/>
                <w:b w:val="0"/>
                <w:color w:val="000000" w:themeColor="text1"/>
                <w:lang w:val="vi-VN"/>
              </w:rPr>
              <w:t>– Đánh giá được vai trò của Nguyễn Ái Quốc trong quá</w:t>
            </w:r>
          </w:p>
        </w:tc>
        <w:tc>
          <w:tcPr>
            <w:tcW w:w="1417" w:type="dxa"/>
            <w:vAlign w:val="center"/>
          </w:tcPr>
          <w:p w14:paraId="28A2D597"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 TNNLC</w:t>
            </w:r>
          </w:p>
          <w:p w14:paraId="09E8BD5A"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0B7E45FC" w14:textId="40B4E1B7" w:rsidR="00C962C7" w:rsidRPr="007E6283" w:rsidRDefault="00C962C7" w:rsidP="00C962C7">
            <w:pPr>
              <w:pStyle w:val="ListParagraph"/>
              <w:spacing w:line="276" w:lineRule="auto"/>
              <w:ind w:left="0"/>
              <w:jc w:val="center"/>
              <w:rPr>
                <w:bCs/>
                <w:color w:val="FF0000"/>
                <w:lang w:val="vi-VN"/>
              </w:rPr>
            </w:pPr>
            <w:r>
              <w:rPr>
                <w:rFonts w:asciiTheme="majorHAnsi" w:hAnsiTheme="majorHAnsi" w:cstheme="majorHAnsi"/>
                <w:color w:val="000000" w:themeColor="text1"/>
                <w:spacing w:val="-8"/>
                <w:sz w:val="22"/>
              </w:rPr>
              <w:t>2.5%</w:t>
            </w:r>
          </w:p>
        </w:tc>
        <w:tc>
          <w:tcPr>
            <w:tcW w:w="850" w:type="dxa"/>
            <w:vAlign w:val="center"/>
          </w:tcPr>
          <w:p w14:paraId="064F95AA" w14:textId="77777777" w:rsidR="00C962C7" w:rsidRPr="007E6283" w:rsidRDefault="00C962C7" w:rsidP="00C962C7">
            <w:pPr>
              <w:pStyle w:val="ListParagraph"/>
              <w:spacing w:line="276" w:lineRule="auto"/>
              <w:ind w:left="0"/>
              <w:jc w:val="center"/>
              <w:rPr>
                <w:bCs/>
                <w:lang w:val="vi-VN"/>
              </w:rPr>
            </w:pPr>
          </w:p>
        </w:tc>
        <w:tc>
          <w:tcPr>
            <w:tcW w:w="994" w:type="dxa"/>
            <w:gridSpan w:val="2"/>
            <w:vAlign w:val="center"/>
          </w:tcPr>
          <w:p w14:paraId="2757B3F5"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1C TNNLC</w:t>
            </w:r>
          </w:p>
          <w:p w14:paraId="6A9F90A6"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0.25đ</w:t>
            </w:r>
          </w:p>
          <w:p w14:paraId="45A73818" w14:textId="77777777" w:rsidR="00C962C7" w:rsidRDefault="00C962C7" w:rsidP="00C962C7">
            <w:pPr>
              <w:pStyle w:val="ListParagraph"/>
              <w:spacing w:line="276" w:lineRule="auto"/>
              <w:ind w:left="0"/>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2.5%</w:t>
            </w:r>
          </w:p>
          <w:p w14:paraId="3B1FD31A" w14:textId="77777777" w:rsidR="00882DC3" w:rsidRPr="0042532F" w:rsidRDefault="00882DC3" w:rsidP="00882DC3">
            <w:pPr>
              <w:jc w:val="center"/>
              <w:rPr>
                <w:rFonts w:asciiTheme="majorHAnsi" w:hAnsiTheme="majorHAnsi" w:cstheme="majorHAnsi"/>
                <w:color w:val="FF0000"/>
                <w:spacing w:val="-8"/>
                <w:sz w:val="22"/>
              </w:rPr>
            </w:pPr>
            <w:r w:rsidRPr="0042532F">
              <w:rPr>
                <w:rFonts w:asciiTheme="majorHAnsi" w:hAnsiTheme="majorHAnsi" w:cstheme="majorHAnsi"/>
                <w:color w:val="FF0000"/>
                <w:spacing w:val="-8"/>
                <w:sz w:val="22"/>
              </w:rPr>
              <w:t>1  *</w:t>
            </w:r>
          </w:p>
          <w:p w14:paraId="4EF252E1" w14:textId="77777777" w:rsidR="00882DC3" w:rsidRDefault="00882DC3" w:rsidP="00882DC3">
            <w:pPr>
              <w:jc w:val="center"/>
              <w:rPr>
                <w:rFonts w:asciiTheme="majorHAnsi" w:hAnsiTheme="majorHAnsi" w:cstheme="majorHAnsi"/>
                <w:color w:val="FF0000"/>
                <w:spacing w:val="-8"/>
                <w:sz w:val="22"/>
              </w:rPr>
            </w:pPr>
            <w:r w:rsidRPr="0042532F">
              <w:rPr>
                <w:rFonts w:asciiTheme="majorHAnsi" w:hAnsiTheme="majorHAnsi" w:cstheme="majorHAnsi"/>
                <w:color w:val="FF0000"/>
                <w:spacing w:val="-8"/>
                <w:sz w:val="22"/>
              </w:rPr>
              <w:t>TNĐ/S</w:t>
            </w:r>
          </w:p>
          <w:p w14:paraId="416251B0" w14:textId="77777777" w:rsidR="00882DC3" w:rsidRPr="00CB6C20" w:rsidRDefault="00882DC3" w:rsidP="00882DC3">
            <w:pPr>
              <w:jc w:val="center"/>
              <w:rPr>
                <w:rFonts w:asciiTheme="majorHAnsi" w:hAnsiTheme="majorHAnsi" w:cstheme="majorHAnsi"/>
                <w:color w:val="FF0000"/>
                <w:spacing w:val="-8"/>
                <w:sz w:val="22"/>
              </w:rPr>
            </w:pPr>
            <w:r w:rsidRPr="00CB6C20">
              <w:rPr>
                <w:rFonts w:asciiTheme="majorHAnsi" w:hAnsiTheme="majorHAnsi" w:cstheme="majorHAnsi"/>
                <w:color w:val="FF0000"/>
                <w:spacing w:val="-8"/>
                <w:sz w:val="22"/>
              </w:rPr>
              <w:t>1đ</w:t>
            </w:r>
          </w:p>
          <w:p w14:paraId="362D4851" w14:textId="73E49F81" w:rsidR="00882DC3" w:rsidRPr="007E6283" w:rsidRDefault="00882DC3" w:rsidP="00882DC3">
            <w:pPr>
              <w:pStyle w:val="ListParagraph"/>
              <w:spacing w:line="276" w:lineRule="auto"/>
              <w:ind w:left="0"/>
              <w:jc w:val="center"/>
              <w:rPr>
                <w:bCs/>
                <w:color w:val="FF0000"/>
                <w:lang w:val="vi-VN"/>
              </w:rPr>
            </w:pPr>
            <w:r w:rsidRPr="00CB6C20">
              <w:rPr>
                <w:rFonts w:asciiTheme="majorHAnsi" w:hAnsiTheme="majorHAnsi" w:cstheme="majorHAnsi"/>
                <w:color w:val="FF0000"/>
                <w:spacing w:val="-8"/>
                <w:sz w:val="22"/>
              </w:rPr>
              <w:t>10%</w:t>
            </w:r>
          </w:p>
        </w:tc>
        <w:tc>
          <w:tcPr>
            <w:tcW w:w="1023" w:type="dxa"/>
            <w:vAlign w:val="center"/>
          </w:tcPr>
          <w:p w14:paraId="023C0FB1" w14:textId="77777777" w:rsidR="00C962C7" w:rsidRPr="007E6283" w:rsidRDefault="00C962C7" w:rsidP="00C962C7">
            <w:pPr>
              <w:pStyle w:val="ListParagraph"/>
              <w:ind w:left="0"/>
              <w:jc w:val="center"/>
              <w:rPr>
                <w:bCs/>
                <w:lang w:val="vi-VN"/>
              </w:rPr>
            </w:pPr>
          </w:p>
        </w:tc>
        <w:tc>
          <w:tcPr>
            <w:tcW w:w="992" w:type="dxa"/>
            <w:vAlign w:val="center"/>
          </w:tcPr>
          <w:p w14:paraId="5532989F" w14:textId="77777777" w:rsidR="00C962C7" w:rsidRPr="007E6283" w:rsidRDefault="00C962C7" w:rsidP="00C962C7">
            <w:pPr>
              <w:pStyle w:val="ListParagraph"/>
              <w:ind w:left="0"/>
              <w:jc w:val="center"/>
              <w:rPr>
                <w:bCs/>
                <w:color w:val="FF0000"/>
                <w:lang w:val="vi-VN"/>
              </w:rPr>
            </w:pPr>
          </w:p>
        </w:tc>
        <w:tc>
          <w:tcPr>
            <w:tcW w:w="852" w:type="dxa"/>
            <w:vAlign w:val="center"/>
          </w:tcPr>
          <w:p w14:paraId="2455DF5B"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1C*</w:t>
            </w:r>
          </w:p>
          <w:p w14:paraId="0D666A9F"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1đ</w:t>
            </w:r>
          </w:p>
          <w:p w14:paraId="1115E2C2" w14:textId="2D1510F5" w:rsidR="00C962C7" w:rsidRPr="007E6283" w:rsidRDefault="00C962C7" w:rsidP="00C962C7">
            <w:pPr>
              <w:pStyle w:val="ListParagraph"/>
              <w:ind w:left="0"/>
              <w:jc w:val="center"/>
              <w:rPr>
                <w:bCs/>
                <w:lang w:val="vi-VN"/>
              </w:rPr>
            </w:pPr>
            <w:r>
              <w:rPr>
                <w:rFonts w:asciiTheme="majorHAnsi" w:hAnsiTheme="majorHAnsi" w:cstheme="majorHAnsi"/>
                <w:color w:val="000000" w:themeColor="text1"/>
                <w:spacing w:val="-8"/>
                <w:sz w:val="22"/>
              </w:rPr>
              <w:t>10%</w:t>
            </w:r>
          </w:p>
        </w:tc>
        <w:tc>
          <w:tcPr>
            <w:tcW w:w="1133" w:type="dxa"/>
          </w:tcPr>
          <w:p w14:paraId="37027182" w14:textId="77777777" w:rsidR="00C962C7" w:rsidRDefault="00C962C7" w:rsidP="00C962C7">
            <w:pPr>
              <w:jc w:val="center"/>
              <w:rPr>
                <w:rFonts w:asciiTheme="majorHAnsi" w:hAnsiTheme="majorHAnsi" w:cstheme="majorHAnsi"/>
                <w:color w:val="000000" w:themeColor="text1"/>
                <w:spacing w:val="-8"/>
                <w:sz w:val="22"/>
              </w:rPr>
            </w:pPr>
            <w:r>
              <w:rPr>
                <w:rFonts w:asciiTheme="majorHAnsi" w:hAnsiTheme="majorHAnsi" w:cstheme="majorHAnsi"/>
                <w:color w:val="000000" w:themeColor="text1"/>
                <w:spacing w:val="-8"/>
                <w:sz w:val="22"/>
              </w:rPr>
              <w:t xml:space="preserve">1.5đ </w:t>
            </w:r>
          </w:p>
          <w:p w14:paraId="0FA8F28A" w14:textId="73C956AC" w:rsidR="00C962C7" w:rsidRPr="007E6283" w:rsidRDefault="00C962C7" w:rsidP="00C962C7">
            <w:pPr>
              <w:jc w:val="center"/>
              <w:rPr>
                <w:b w:val="0"/>
                <w:bCs/>
                <w:lang w:val="vi-VN"/>
              </w:rPr>
            </w:pPr>
            <w:r>
              <w:rPr>
                <w:rFonts w:asciiTheme="majorHAnsi" w:hAnsiTheme="majorHAnsi" w:cstheme="majorHAnsi"/>
                <w:color w:val="000000" w:themeColor="text1"/>
                <w:spacing w:val="-8"/>
                <w:sz w:val="22"/>
              </w:rPr>
              <w:t>(15%)</w:t>
            </w:r>
          </w:p>
        </w:tc>
      </w:tr>
      <w:tr w:rsidR="00CB6C20" w:rsidRPr="007E6283" w14:paraId="2231F9B6" w14:textId="77777777" w:rsidTr="008A5A54">
        <w:tc>
          <w:tcPr>
            <w:tcW w:w="6378" w:type="dxa"/>
            <w:gridSpan w:val="3"/>
          </w:tcPr>
          <w:p w14:paraId="6DFF0E59" w14:textId="549D0815" w:rsidR="00CB6C20" w:rsidRPr="007E6283" w:rsidRDefault="00CB6C20" w:rsidP="00CB6C20">
            <w:pPr>
              <w:spacing w:before="240"/>
              <w:ind w:left="-81"/>
              <w:contextualSpacing/>
              <w:rPr>
                <w:rFonts w:ascii="Times New Roman" w:hAnsi="Times New Roman"/>
                <w:b w:val="0"/>
                <w:sz w:val="20"/>
                <w:szCs w:val="20"/>
                <w:lang w:val="vi-VN"/>
              </w:rPr>
            </w:pPr>
            <w:r w:rsidRPr="00780A23">
              <w:rPr>
                <w:rFonts w:asciiTheme="majorHAnsi" w:hAnsiTheme="majorHAnsi" w:cstheme="majorHAnsi"/>
                <w:color w:val="000000" w:themeColor="text1"/>
                <w:spacing w:val="-8"/>
                <w:sz w:val="22"/>
              </w:rPr>
              <w:t>Tổng câu</w:t>
            </w:r>
          </w:p>
        </w:tc>
        <w:tc>
          <w:tcPr>
            <w:tcW w:w="1417" w:type="dxa"/>
            <w:vAlign w:val="center"/>
          </w:tcPr>
          <w:p w14:paraId="6CD66CD5" w14:textId="19BCA2CB" w:rsidR="00CB6C20" w:rsidRPr="007E6283" w:rsidRDefault="00CB6C20" w:rsidP="00CB6C20">
            <w:pPr>
              <w:pStyle w:val="ListParagraph"/>
              <w:spacing w:line="276" w:lineRule="auto"/>
              <w:ind w:left="0"/>
              <w:jc w:val="center"/>
              <w:rPr>
                <w:bCs/>
                <w:color w:val="FF0000"/>
                <w:lang w:val="vi-VN"/>
              </w:rPr>
            </w:pPr>
            <w:r>
              <w:rPr>
                <w:rFonts w:asciiTheme="majorHAnsi" w:hAnsiTheme="majorHAnsi" w:cstheme="majorHAnsi"/>
                <w:color w:val="000000" w:themeColor="text1"/>
                <w:spacing w:val="-8"/>
                <w:sz w:val="22"/>
              </w:rPr>
              <w:t>8</w:t>
            </w:r>
          </w:p>
        </w:tc>
        <w:tc>
          <w:tcPr>
            <w:tcW w:w="850" w:type="dxa"/>
            <w:vAlign w:val="center"/>
          </w:tcPr>
          <w:p w14:paraId="791A14FF" w14:textId="77777777" w:rsidR="00CB6C20" w:rsidRPr="007E6283" w:rsidRDefault="00CB6C20" w:rsidP="00CB6C20">
            <w:pPr>
              <w:pStyle w:val="ListParagraph"/>
              <w:spacing w:line="276" w:lineRule="auto"/>
              <w:ind w:left="0"/>
              <w:jc w:val="center"/>
              <w:rPr>
                <w:bCs/>
                <w:lang w:val="vi-VN"/>
              </w:rPr>
            </w:pPr>
          </w:p>
        </w:tc>
        <w:tc>
          <w:tcPr>
            <w:tcW w:w="994" w:type="dxa"/>
            <w:gridSpan w:val="2"/>
            <w:vAlign w:val="center"/>
          </w:tcPr>
          <w:p w14:paraId="78A470F2" w14:textId="74BE0D99" w:rsidR="00CB6C20" w:rsidRPr="007E6283" w:rsidRDefault="00CB6C20" w:rsidP="00CB6C20">
            <w:pPr>
              <w:pStyle w:val="ListParagraph"/>
              <w:spacing w:line="276" w:lineRule="auto"/>
              <w:ind w:left="0"/>
              <w:jc w:val="center"/>
              <w:rPr>
                <w:bCs/>
                <w:color w:val="FF0000"/>
                <w:lang w:val="vi-VN"/>
              </w:rPr>
            </w:pPr>
            <w:r>
              <w:rPr>
                <w:rFonts w:asciiTheme="majorHAnsi" w:hAnsiTheme="majorHAnsi" w:cstheme="majorHAnsi"/>
                <w:color w:val="000000" w:themeColor="text1"/>
                <w:spacing w:val="-8"/>
                <w:sz w:val="22"/>
              </w:rPr>
              <w:t>3</w:t>
            </w:r>
          </w:p>
        </w:tc>
        <w:tc>
          <w:tcPr>
            <w:tcW w:w="1023" w:type="dxa"/>
            <w:vAlign w:val="center"/>
          </w:tcPr>
          <w:p w14:paraId="578DECEC" w14:textId="3A1CAE34" w:rsidR="00CB6C20" w:rsidRPr="007E6283" w:rsidRDefault="00CB6C20" w:rsidP="00CB6C20">
            <w:pPr>
              <w:pStyle w:val="ListParagraph"/>
              <w:ind w:left="0"/>
              <w:jc w:val="center"/>
              <w:rPr>
                <w:bCs/>
                <w:lang w:val="vi-VN"/>
              </w:rPr>
            </w:pPr>
            <w:r>
              <w:rPr>
                <w:rFonts w:asciiTheme="majorHAnsi" w:hAnsiTheme="majorHAnsi" w:cstheme="majorHAnsi"/>
                <w:color w:val="000000" w:themeColor="text1"/>
                <w:spacing w:val="-8"/>
                <w:sz w:val="22"/>
              </w:rPr>
              <w:t>1</w:t>
            </w:r>
          </w:p>
        </w:tc>
        <w:tc>
          <w:tcPr>
            <w:tcW w:w="992" w:type="dxa"/>
            <w:vAlign w:val="center"/>
          </w:tcPr>
          <w:p w14:paraId="7AC7010F" w14:textId="77777777" w:rsidR="00CB6C20" w:rsidRPr="007E6283" w:rsidRDefault="00CB6C20" w:rsidP="00CB6C20">
            <w:pPr>
              <w:pStyle w:val="ListParagraph"/>
              <w:ind w:left="0"/>
              <w:jc w:val="center"/>
              <w:rPr>
                <w:bCs/>
                <w:color w:val="FF0000"/>
                <w:lang w:val="vi-VN"/>
              </w:rPr>
            </w:pPr>
          </w:p>
        </w:tc>
        <w:tc>
          <w:tcPr>
            <w:tcW w:w="852" w:type="dxa"/>
            <w:vAlign w:val="center"/>
          </w:tcPr>
          <w:p w14:paraId="3F8088CC" w14:textId="7953D209" w:rsidR="00CB6C20" w:rsidRPr="007E6283" w:rsidRDefault="00CB6C20" w:rsidP="00CB6C20">
            <w:pPr>
              <w:pStyle w:val="ListParagraph"/>
              <w:ind w:left="0"/>
              <w:jc w:val="center"/>
              <w:rPr>
                <w:bCs/>
                <w:lang w:val="vi-VN"/>
              </w:rPr>
            </w:pPr>
            <w:r>
              <w:rPr>
                <w:rFonts w:asciiTheme="majorHAnsi" w:hAnsiTheme="majorHAnsi" w:cstheme="majorHAnsi"/>
                <w:color w:val="000000" w:themeColor="text1"/>
                <w:spacing w:val="-8"/>
                <w:sz w:val="22"/>
              </w:rPr>
              <w:t>1</w:t>
            </w:r>
          </w:p>
        </w:tc>
        <w:tc>
          <w:tcPr>
            <w:tcW w:w="1133" w:type="dxa"/>
          </w:tcPr>
          <w:p w14:paraId="410CC6C3" w14:textId="1FAD989C" w:rsidR="00CB6C20" w:rsidRPr="007E6283" w:rsidRDefault="00CB6C20" w:rsidP="00CB6C20">
            <w:pPr>
              <w:jc w:val="center"/>
              <w:rPr>
                <w:b w:val="0"/>
                <w:bCs/>
                <w:lang w:val="vi-VN"/>
              </w:rPr>
            </w:pPr>
            <w:r>
              <w:rPr>
                <w:rFonts w:asciiTheme="majorHAnsi" w:hAnsiTheme="majorHAnsi" w:cstheme="majorHAnsi"/>
                <w:color w:val="000000" w:themeColor="text1"/>
                <w:spacing w:val="-8"/>
                <w:sz w:val="22"/>
              </w:rPr>
              <w:t>13</w:t>
            </w:r>
          </w:p>
        </w:tc>
      </w:tr>
      <w:tr w:rsidR="00CB6C20" w:rsidRPr="007E6283" w14:paraId="73115EBA" w14:textId="77777777" w:rsidTr="008A5A54">
        <w:tc>
          <w:tcPr>
            <w:tcW w:w="6378" w:type="dxa"/>
            <w:gridSpan w:val="3"/>
            <w:vAlign w:val="center"/>
          </w:tcPr>
          <w:p w14:paraId="16600C25" w14:textId="6A591EFC" w:rsidR="00CB6C20" w:rsidRPr="007E6283" w:rsidRDefault="00CB6C20" w:rsidP="00CB6C20">
            <w:pPr>
              <w:spacing w:before="240"/>
              <w:ind w:left="-81"/>
              <w:contextualSpacing/>
              <w:rPr>
                <w:rFonts w:ascii="Times New Roman" w:hAnsi="Times New Roman"/>
                <w:b w:val="0"/>
                <w:sz w:val="20"/>
                <w:szCs w:val="20"/>
                <w:lang w:val="vi-VN"/>
              </w:rPr>
            </w:pPr>
            <w:r w:rsidRPr="00780A23">
              <w:rPr>
                <w:rFonts w:asciiTheme="majorHAnsi" w:hAnsiTheme="majorHAnsi" w:cstheme="majorHAnsi"/>
                <w:i/>
                <w:color w:val="000000" w:themeColor="text1"/>
                <w:spacing w:val="-8"/>
                <w:sz w:val="22"/>
              </w:rPr>
              <w:t>Tỉ lệ</w:t>
            </w:r>
          </w:p>
        </w:tc>
        <w:tc>
          <w:tcPr>
            <w:tcW w:w="2276" w:type="dxa"/>
            <w:gridSpan w:val="3"/>
            <w:vAlign w:val="center"/>
          </w:tcPr>
          <w:p w14:paraId="1546EFAA" w14:textId="61C45D87" w:rsidR="00CB6C20" w:rsidRPr="007E6283" w:rsidRDefault="00CB6C20" w:rsidP="00CB6C20">
            <w:pPr>
              <w:pStyle w:val="ListParagraph"/>
              <w:spacing w:line="276" w:lineRule="auto"/>
              <w:ind w:left="0"/>
              <w:jc w:val="center"/>
              <w:rPr>
                <w:bCs/>
                <w:lang w:val="vi-VN"/>
              </w:rPr>
            </w:pPr>
            <w:r>
              <w:rPr>
                <w:rFonts w:asciiTheme="majorHAnsi" w:hAnsiTheme="majorHAnsi" w:cstheme="majorHAnsi"/>
                <w:i/>
                <w:color w:val="000000" w:themeColor="text1"/>
                <w:spacing w:val="-8"/>
                <w:sz w:val="22"/>
              </w:rPr>
              <w:t>2</w:t>
            </w:r>
            <w:r w:rsidRPr="00780A23">
              <w:rPr>
                <w:rFonts w:asciiTheme="majorHAnsi" w:hAnsiTheme="majorHAnsi" w:cstheme="majorHAnsi"/>
                <w:b/>
                <w:i/>
                <w:color w:val="000000" w:themeColor="text1"/>
                <w:spacing w:val="-8"/>
                <w:sz w:val="22"/>
              </w:rPr>
              <w:t>0%</w:t>
            </w:r>
          </w:p>
        </w:tc>
        <w:tc>
          <w:tcPr>
            <w:tcW w:w="2012" w:type="dxa"/>
            <w:gridSpan w:val="2"/>
            <w:vAlign w:val="center"/>
          </w:tcPr>
          <w:p w14:paraId="09E02BC7" w14:textId="45450179" w:rsidR="00CB6C20" w:rsidRPr="007E6283" w:rsidRDefault="00CB6C20" w:rsidP="00CB6C20">
            <w:pPr>
              <w:pStyle w:val="ListParagraph"/>
              <w:ind w:left="0"/>
              <w:jc w:val="center"/>
              <w:rPr>
                <w:bCs/>
                <w:lang w:val="vi-VN"/>
              </w:rPr>
            </w:pPr>
            <w:r>
              <w:rPr>
                <w:rFonts w:asciiTheme="majorHAnsi" w:hAnsiTheme="majorHAnsi" w:cstheme="majorHAnsi"/>
                <w:i/>
                <w:color w:val="000000" w:themeColor="text1"/>
                <w:spacing w:val="-8"/>
                <w:sz w:val="22"/>
              </w:rPr>
              <w:t>2</w:t>
            </w:r>
            <w:r w:rsidRPr="00780A23">
              <w:rPr>
                <w:rFonts w:asciiTheme="majorHAnsi" w:hAnsiTheme="majorHAnsi" w:cstheme="majorHAnsi"/>
                <w:b/>
                <w:i/>
                <w:color w:val="000000" w:themeColor="text1"/>
                <w:spacing w:val="-8"/>
                <w:sz w:val="22"/>
              </w:rPr>
              <w:t>0%</w:t>
            </w:r>
          </w:p>
        </w:tc>
        <w:tc>
          <w:tcPr>
            <w:tcW w:w="1844" w:type="dxa"/>
            <w:gridSpan w:val="2"/>
            <w:vAlign w:val="center"/>
          </w:tcPr>
          <w:p w14:paraId="210F94BD" w14:textId="03565B59" w:rsidR="00CB6C20" w:rsidRPr="007E6283" w:rsidRDefault="00CB6C20" w:rsidP="00CB6C20">
            <w:pPr>
              <w:pStyle w:val="ListParagraph"/>
              <w:ind w:left="0"/>
              <w:jc w:val="center"/>
              <w:rPr>
                <w:bCs/>
                <w:lang w:val="vi-VN"/>
              </w:rPr>
            </w:pPr>
            <w:r>
              <w:rPr>
                <w:rFonts w:asciiTheme="majorHAnsi" w:hAnsiTheme="majorHAnsi" w:cstheme="majorHAnsi"/>
                <w:i/>
                <w:color w:val="000000" w:themeColor="text1"/>
                <w:spacing w:val="-8"/>
                <w:sz w:val="22"/>
              </w:rPr>
              <w:t>1</w:t>
            </w:r>
            <w:r w:rsidRPr="00780A23">
              <w:rPr>
                <w:rFonts w:asciiTheme="majorHAnsi" w:hAnsiTheme="majorHAnsi" w:cstheme="majorHAnsi"/>
                <w:b/>
                <w:i/>
                <w:color w:val="000000" w:themeColor="text1"/>
                <w:spacing w:val="-8"/>
                <w:sz w:val="22"/>
              </w:rPr>
              <w:t>0%</w:t>
            </w:r>
          </w:p>
        </w:tc>
        <w:tc>
          <w:tcPr>
            <w:tcW w:w="1133" w:type="dxa"/>
          </w:tcPr>
          <w:p w14:paraId="6DC9D586" w14:textId="22FB1763" w:rsidR="00CB6C20" w:rsidRPr="007E6283" w:rsidRDefault="00CB6C20" w:rsidP="00CB6C20">
            <w:pPr>
              <w:jc w:val="center"/>
              <w:rPr>
                <w:b w:val="0"/>
                <w:bCs/>
                <w:lang w:val="vi-VN"/>
              </w:rPr>
            </w:pPr>
            <w:r>
              <w:rPr>
                <w:rFonts w:asciiTheme="majorHAnsi" w:hAnsiTheme="majorHAnsi" w:cstheme="majorHAnsi"/>
                <w:b w:val="0"/>
                <w:i/>
                <w:color w:val="000000" w:themeColor="text1"/>
                <w:spacing w:val="-8"/>
                <w:sz w:val="22"/>
              </w:rPr>
              <w:t>50%</w:t>
            </w:r>
          </w:p>
        </w:tc>
      </w:tr>
    </w:tbl>
    <w:p w14:paraId="539DC693" w14:textId="77777777" w:rsidR="006852D5" w:rsidRPr="006852D5" w:rsidRDefault="006852D5" w:rsidP="006852D5">
      <w:pPr>
        <w:spacing w:after="200" w:line="276" w:lineRule="auto"/>
        <w:ind w:left="720"/>
        <w:contextualSpacing/>
        <w:jc w:val="center"/>
        <w:rPr>
          <w:rFonts w:ascii="Times New Roman" w:hAnsi="Times New Roman"/>
          <w:bCs/>
        </w:rPr>
      </w:pPr>
    </w:p>
    <w:p w14:paraId="66D7D1B6" w14:textId="77777777" w:rsidR="006852D5" w:rsidRDefault="006852D5" w:rsidP="006E6510">
      <w:pPr>
        <w:pStyle w:val="ListParagraph"/>
        <w:spacing w:after="200" w:line="276" w:lineRule="auto"/>
        <w:jc w:val="center"/>
        <w:rPr>
          <w:b/>
          <w:bCs/>
        </w:rPr>
      </w:pPr>
    </w:p>
    <w:p w14:paraId="00952AEF" w14:textId="77777777" w:rsidR="00914F60" w:rsidRDefault="00914F60" w:rsidP="006852D5">
      <w:pPr>
        <w:rPr>
          <w:rFonts w:ascii="Times New Roman" w:hAnsi="Times New Roman"/>
          <w:b w:val="0"/>
          <w:sz w:val="28"/>
          <w:szCs w:val="28"/>
        </w:rPr>
        <w:sectPr w:rsidR="00914F60" w:rsidSect="00C553A2">
          <w:pgSz w:w="16838" w:h="11906" w:orient="landscape"/>
          <w:pgMar w:top="993" w:right="1103" w:bottom="707" w:left="1560" w:header="708" w:footer="708" w:gutter="0"/>
          <w:cols w:space="708"/>
          <w:docGrid w:linePitch="360"/>
        </w:sect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3681"/>
        <w:gridCol w:w="1417"/>
        <w:gridCol w:w="1792"/>
        <w:gridCol w:w="3210"/>
        <w:gridCol w:w="243"/>
      </w:tblGrid>
      <w:tr w:rsidR="008A070A" w:rsidRPr="00151178" w14:paraId="21732B1B" w14:textId="77777777" w:rsidTr="008A070A">
        <w:trPr>
          <w:trHeight w:val="996"/>
        </w:trPr>
        <w:tc>
          <w:tcPr>
            <w:tcW w:w="5529" w:type="dxa"/>
            <w:gridSpan w:val="3"/>
          </w:tcPr>
          <w:p w14:paraId="474FF565" w14:textId="77777777" w:rsidR="008A070A" w:rsidRPr="00151178" w:rsidRDefault="008A070A" w:rsidP="008A070A">
            <w:pPr>
              <w:jc w:val="center"/>
              <w:rPr>
                <w:rFonts w:ascii="Times New Roman" w:eastAsia="Calibri" w:hAnsi="Times New Roman"/>
                <w:sz w:val="28"/>
                <w:szCs w:val="28"/>
                <w:lang w:val="pt-BR"/>
              </w:rPr>
            </w:pPr>
            <w:bookmarkStart w:id="1" w:name="_Hlk118142748"/>
            <w:r w:rsidRPr="00151178">
              <w:rPr>
                <w:rFonts w:ascii="Times New Roman" w:eastAsia="Calibri" w:hAnsi="Times New Roman"/>
                <w:sz w:val="28"/>
                <w:szCs w:val="28"/>
                <w:lang w:val="pt-BR"/>
              </w:rPr>
              <w:lastRenderedPageBreak/>
              <w:t>PHÒNG GD&amp;ĐT VĨNH BẢO</w:t>
            </w:r>
          </w:p>
          <w:p w14:paraId="61860579" w14:textId="77777777" w:rsidR="008A070A" w:rsidRPr="00151178" w:rsidRDefault="008A070A" w:rsidP="008A070A">
            <w:pPr>
              <w:jc w:val="center"/>
              <w:rPr>
                <w:rFonts w:ascii="Times New Roman" w:eastAsia="Calibri" w:hAnsi="Times New Roman"/>
                <w:b w:val="0"/>
                <w:sz w:val="28"/>
                <w:szCs w:val="28"/>
                <w:lang w:val="pt-BR"/>
              </w:rPr>
            </w:pPr>
            <w:r w:rsidRPr="00151178">
              <w:rPr>
                <w:rFonts w:ascii="Times New Roman" w:eastAsia="Calibri" w:hAnsi="Times New Roman"/>
                <w:sz w:val="28"/>
                <w:szCs w:val="28"/>
                <w:lang w:val="pt-BR"/>
              </w:rPr>
              <w:t>TRƯỜNG THCS NGUYỄN BỈNH KHIÊM</w:t>
            </w:r>
          </w:p>
          <w:p w14:paraId="6D8CCE5E" w14:textId="77777777" w:rsidR="008A070A" w:rsidRPr="00151178" w:rsidRDefault="008A070A" w:rsidP="008A070A">
            <w:pPr>
              <w:jc w:val="center"/>
              <w:rPr>
                <w:rFonts w:ascii="Times New Roman" w:eastAsia="Calibri" w:hAnsi="Times New Roman"/>
                <w:b w:val="0"/>
                <w:sz w:val="28"/>
                <w:szCs w:val="28"/>
                <w:lang w:val="pt-BR"/>
              </w:rPr>
            </w:pPr>
            <w:r w:rsidRPr="00151178">
              <w:rPr>
                <w:rFonts w:ascii="Times New Roman" w:eastAsia="Calibri" w:hAnsi="Times New Roman"/>
                <w:sz w:val="28"/>
                <w:szCs w:val="28"/>
                <w:lang w:val="pt-BR"/>
              </w:rPr>
              <w:t>Năm học 2024 – 2025</w:t>
            </w:r>
          </w:p>
        </w:tc>
        <w:tc>
          <w:tcPr>
            <w:tcW w:w="5245" w:type="dxa"/>
            <w:gridSpan w:val="3"/>
          </w:tcPr>
          <w:p w14:paraId="4DD5DD11" w14:textId="77777777" w:rsidR="008A070A" w:rsidRPr="00151178" w:rsidRDefault="008A070A" w:rsidP="008A070A">
            <w:pPr>
              <w:jc w:val="center"/>
              <w:rPr>
                <w:rFonts w:ascii="Times New Roman" w:eastAsia="Calibri" w:hAnsi="Times New Roman"/>
                <w:b w:val="0"/>
                <w:sz w:val="28"/>
                <w:szCs w:val="28"/>
                <w:lang w:val="pt-BR"/>
              </w:rPr>
            </w:pPr>
            <w:r w:rsidRPr="00151178">
              <w:rPr>
                <w:rFonts w:ascii="Times New Roman" w:eastAsia="Calibri" w:hAnsi="Times New Roman"/>
                <w:sz w:val="28"/>
                <w:szCs w:val="28"/>
                <w:lang w:val="pt-BR"/>
              </w:rPr>
              <w:t xml:space="preserve">ĐỀ KIỂM TRA ĐÁNH GIÁ GIỮA KÌ I </w:t>
            </w:r>
          </w:p>
          <w:p w14:paraId="208EA4D4" w14:textId="3335E921" w:rsidR="008A070A" w:rsidRPr="00151178" w:rsidRDefault="008A070A" w:rsidP="008A070A">
            <w:pPr>
              <w:widowControl w:val="0"/>
              <w:snapToGrid w:val="0"/>
              <w:jc w:val="center"/>
              <w:rPr>
                <w:rFonts w:ascii="Times New Roman" w:hAnsi="Times New Roman"/>
                <w:b w:val="0"/>
                <w:bCs/>
                <w:sz w:val="28"/>
                <w:szCs w:val="28"/>
                <w:lang w:val="pt-BR"/>
              </w:rPr>
            </w:pPr>
            <w:r w:rsidRPr="00151178">
              <w:rPr>
                <w:rFonts w:ascii="Times New Roman" w:hAnsi="Times New Roman"/>
                <w:bCs/>
                <w:sz w:val="28"/>
                <w:szCs w:val="28"/>
                <w:lang w:val="pt-BR"/>
              </w:rPr>
              <w:t xml:space="preserve">PHÂN MÔN LỊCH SỬ </w:t>
            </w:r>
            <w:r>
              <w:rPr>
                <w:rFonts w:ascii="Times New Roman" w:hAnsi="Times New Roman"/>
                <w:bCs/>
                <w:sz w:val="28"/>
                <w:szCs w:val="28"/>
                <w:lang w:val="pt-BR"/>
              </w:rPr>
              <w:t>9</w:t>
            </w:r>
            <w:r w:rsidRPr="00151178">
              <w:rPr>
                <w:rFonts w:ascii="Times New Roman" w:eastAsia="Calibri" w:hAnsi="Times New Roman"/>
                <w:sz w:val="28"/>
                <w:szCs w:val="28"/>
                <w:lang w:val="pt-BR"/>
              </w:rPr>
              <w:t>-</w:t>
            </w:r>
            <w:r w:rsidRPr="008A070A">
              <w:rPr>
                <w:rFonts w:ascii="Times New Roman" w:eastAsia="Calibri" w:hAnsi="Times New Roman"/>
                <w:caps/>
                <w:sz w:val="28"/>
                <w:szCs w:val="28"/>
                <w:lang w:val="pt-BR"/>
              </w:rPr>
              <w:t xml:space="preserve">  </w:t>
            </w:r>
            <w:r w:rsidRPr="00151178">
              <w:rPr>
                <w:rFonts w:ascii="Times New Roman" w:eastAsia="Calibri" w:hAnsi="Times New Roman"/>
                <w:bCs/>
                <w:sz w:val="28"/>
                <w:szCs w:val="28"/>
                <w:lang w:val="pt-BR"/>
              </w:rPr>
              <w:t xml:space="preserve">Đề </w:t>
            </w:r>
            <w:r w:rsidRPr="008A070A">
              <w:rPr>
                <w:rFonts w:ascii="Times New Roman" w:eastAsia="Calibri" w:hAnsi="Times New Roman"/>
                <w:bCs/>
                <w:caps/>
                <w:sz w:val="28"/>
                <w:szCs w:val="28"/>
                <w:lang w:val="pt-BR"/>
              </w:rPr>
              <w:t>01</w:t>
            </w:r>
          </w:p>
          <w:p w14:paraId="4FA5A9E2" w14:textId="4E4CFA05" w:rsidR="008A070A" w:rsidRPr="00151178" w:rsidRDefault="008A070A" w:rsidP="008A070A">
            <w:pPr>
              <w:jc w:val="center"/>
              <w:rPr>
                <w:rFonts w:ascii="Times New Roman" w:eastAsia="Calibri" w:hAnsi="Times New Roman"/>
                <w:i/>
                <w:sz w:val="28"/>
                <w:szCs w:val="28"/>
                <w:lang w:val="pt-BR"/>
              </w:rPr>
            </w:pPr>
            <w:r w:rsidRPr="00151178">
              <w:rPr>
                <w:rFonts w:ascii="Times New Roman" w:eastAsia="Calibri" w:hAnsi="Times New Roman"/>
                <w:i/>
                <w:sz w:val="28"/>
                <w:szCs w:val="28"/>
                <w:lang w:val="pt-BR"/>
              </w:rPr>
              <w:t>(Thời gian làm bài 45 phút)</w:t>
            </w:r>
          </w:p>
        </w:tc>
      </w:tr>
      <w:tr w:rsidR="008A070A" w:rsidRPr="00BE475F" w14:paraId="11AAF438" w14:textId="77777777" w:rsidTr="008A0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43" w:type="dxa"/>
        </w:trPr>
        <w:tc>
          <w:tcPr>
            <w:tcW w:w="3681" w:type="dxa"/>
          </w:tcPr>
          <w:p w14:paraId="5A4962C7" w14:textId="4D8F3038" w:rsidR="008A070A" w:rsidRPr="00151178" w:rsidRDefault="008A070A" w:rsidP="008A070A">
            <w:pPr>
              <w:spacing w:before="60" w:after="60"/>
              <w:rPr>
                <w:rFonts w:ascii="Times New Roman" w:eastAsia="Calibri" w:hAnsi="Times New Roman"/>
                <w:sz w:val="28"/>
                <w:szCs w:val="28"/>
                <w:lang w:val="pt-BR"/>
              </w:rPr>
            </w:pPr>
            <w:r w:rsidRPr="00151178">
              <w:rPr>
                <w:rFonts w:ascii="Times New Roman" w:eastAsia="Calibri" w:hAnsi="Times New Roman"/>
                <w:caps/>
                <w:sz w:val="28"/>
                <w:szCs w:val="28"/>
              </w:rPr>
              <w:t>H</w:t>
            </w:r>
            <w:r w:rsidRPr="00151178">
              <w:rPr>
                <w:rFonts w:ascii="Times New Roman" w:eastAsia="Calibri" w:hAnsi="Times New Roman"/>
                <w:sz w:val="28"/>
                <w:szCs w:val="28"/>
                <w:lang w:val="pt-BR"/>
              </w:rPr>
              <w:t xml:space="preserve">ọ và tên: </w:t>
            </w:r>
            <w:r w:rsidRPr="00151178">
              <w:rPr>
                <w:rFonts w:ascii="Times New Roman" w:eastAsia="Calibri" w:hAnsi="Times New Roman"/>
                <w:sz w:val="20"/>
                <w:szCs w:val="20"/>
                <w:lang w:val="pt-BR"/>
              </w:rPr>
              <w:t>......................................</w:t>
            </w:r>
          </w:p>
          <w:p w14:paraId="4C5F606E" w14:textId="77777777" w:rsidR="008A070A" w:rsidRPr="00151178" w:rsidRDefault="008A070A" w:rsidP="008A070A">
            <w:pPr>
              <w:widowControl w:val="0"/>
              <w:snapToGrid w:val="0"/>
              <w:jc w:val="both"/>
              <w:rPr>
                <w:rFonts w:ascii="Times New Roman" w:hAnsi="Times New Roman"/>
                <w:b w:val="0"/>
                <w:bCs/>
                <w:sz w:val="28"/>
                <w:szCs w:val="28"/>
                <w:lang w:val="pt-BR"/>
              </w:rPr>
            </w:pPr>
            <w:r w:rsidRPr="00151178">
              <w:rPr>
                <w:rFonts w:ascii="Times New Roman" w:eastAsia="Calibri" w:hAnsi="Times New Roman"/>
                <w:sz w:val="28"/>
                <w:szCs w:val="28"/>
                <w:lang w:val="pt-BR"/>
              </w:rPr>
              <w:t>Lớp:</w:t>
            </w:r>
            <w:r w:rsidRPr="00151178">
              <w:rPr>
                <w:rFonts w:ascii="Times New Roman" w:eastAsia="Calibri" w:hAnsi="Times New Roman"/>
                <w:sz w:val="20"/>
                <w:szCs w:val="20"/>
                <w:lang w:val="pt-BR"/>
              </w:rPr>
              <w:t>...................</w:t>
            </w:r>
          </w:p>
        </w:tc>
        <w:tc>
          <w:tcPr>
            <w:tcW w:w="3209" w:type="dxa"/>
            <w:gridSpan w:val="2"/>
          </w:tcPr>
          <w:p w14:paraId="02034AA2" w14:textId="77777777" w:rsidR="008A070A" w:rsidRPr="00151178" w:rsidRDefault="008A070A" w:rsidP="008A070A">
            <w:pPr>
              <w:widowControl w:val="0"/>
              <w:snapToGrid w:val="0"/>
              <w:jc w:val="center"/>
              <w:rPr>
                <w:rFonts w:ascii="Times New Roman" w:hAnsi="Times New Roman"/>
                <w:b w:val="0"/>
                <w:bCs/>
                <w:i/>
                <w:sz w:val="28"/>
                <w:szCs w:val="28"/>
                <w:lang w:val="pt-BR"/>
              </w:rPr>
            </w:pPr>
            <w:r w:rsidRPr="00151178">
              <w:rPr>
                <w:rFonts w:ascii="Times New Roman" w:hAnsi="Times New Roman"/>
                <w:bCs/>
                <w:i/>
                <w:sz w:val="28"/>
                <w:szCs w:val="28"/>
                <w:lang w:val="pt-BR"/>
              </w:rPr>
              <w:t>Điểm phân môn Lịch sử</w:t>
            </w:r>
          </w:p>
          <w:p w14:paraId="5352E731" w14:textId="77777777" w:rsidR="008A070A" w:rsidRPr="00151178" w:rsidRDefault="008A070A" w:rsidP="008A070A">
            <w:pPr>
              <w:widowControl w:val="0"/>
              <w:snapToGrid w:val="0"/>
              <w:jc w:val="both"/>
              <w:rPr>
                <w:rFonts w:ascii="Times New Roman" w:hAnsi="Times New Roman"/>
                <w:b w:val="0"/>
                <w:bCs/>
                <w:sz w:val="28"/>
                <w:szCs w:val="28"/>
                <w:lang w:val="pt-BR"/>
              </w:rPr>
            </w:pPr>
          </w:p>
          <w:p w14:paraId="6B1B9FF9" w14:textId="0939BEAC" w:rsidR="008A070A" w:rsidRPr="00151178" w:rsidRDefault="008A070A" w:rsidP="008A070A">
            <w:pPr>
              <w:widowControl w:val="0"/>
              <w:snapToGrid w:val="0"/>
              <w:jc w:val="both"/>
              <w:rPr>
                <w:rFonts w:ascii="Times New Roman" w:hAnsi="Times New Roman"/>
                <w:b w:val="0"/>
                <w:bCs/>
                <w:sz w:val="28"/>
                <w:szCs w:val="28"/>
                <w:lang w:val="pt-BR"/>
              </w:rPr>
            </w:pPr>
          </w:p>
        </w:tc>
        <w:tc>
          <w:tcPr>
            <w:tcW w:w="3210" w:type="dxa"/>
          </w:tcPr>
          <w:p w14:paraId="1DD50EF1" w14:textId="77777777" w:rsidR="008A070A" w:rsidRPr="00151178" w:rsidRDefault="008A070A" w:rsidP="008A070A">
            <w:pPr>
              <w:widowControl w:val="0"/>
              <w:snapToGrid w:val="0"/>
              <w:jc w:val="both"/>
              <w:rPr>
                <w:rFonts w:ascii="Times New Roman" w:hAnsi="Times New Roman"/>
                <w:b w:val="0"/>
                <w:bCs/>
                <w:sz w:val="28"/>
                <w:szCs w:val="28"/>
                <w:lang w:val="pt-BR"/>
              </w:rPr>
            </w:pPr>
            <w:r w:rsidRPr="00151178">
              <w:rPr>
                <w:rFonts w:ascii="Times New Roman" w:hAnsi="Times New Roman"/>
                <w:bCs/>
                <w:i/>
                <w:sz w:val="28"/>
                <w:szCs w:val="28"/>
                <w:lang w:val="pt-BR"/>
              </w:rPr>
              <w:t>Tổng điểm Lịch sử -Địa lí</w:t>
            </w:r>
          </w:p>
        </w:tc>
      </w:tr>
    </w:tbl>
    <w:p w14:paraId="7A397A1C" w14:textId="6CD9EBDF" w:rsidR="00697D30" w:rsidRPr="008A070A" w:rsidRDefault="000B5126" w:rsidP="00697D30">
      <w:pPr>
        <w:pStyle w:val="ListParagraph"/>
        <w:ind w:left="-284"/>
        <w:rPr>
          <w:rFonts w:asciiTheme="majorHAnsi" w:hAnsiTheme="majorHAnsi" w:cstheme="majorHAnsi"/>
          <w:sz w:val="26"/>
          <w:szCs w:val="28"/>
          <w:lang w:val="pt-BR"/>
        </w:rPr>
      </w:pPr>
      <w:r w:rsidRPr="008A070A">
        <w:rPr>
          <w:rFonts w:asciiTheme="majorHAnsi" w:hAnsiTheme="majorHAnsi" w:cstheme="majorHAnsi"/>
          <w:b/>
          <w:sz w:val="26"/>
          <w:szCs w:val="28"/>
          <w:lang w:val="pt-BR"/>
        </w:rPr>
        <w:t>Phần 1 :Trắc nghiệm (</w:t>
      </w:r>
      <w:r w:rsidR="00837AFC" w:rsidRPr="008A070A">
        <w:rPr>
          <w:rFonts w:asciiTheme="majorHAnsi" w:hAnsiTheme="majorHAnsi" w:cstheme="majorHAnsi"/>
          <w:b/>
          <w:sz w:val="26"/>
          <w:szCs w:val="28"/>
          <w:lang w:val="pt-BR"/>
        </w:rPr>
        <w:t>3.5</w:t>
      </w:r>
      <w:r w:rsidRPr="008A070A">
        <w:rPr>
          <w:rFonts w:asciiTheme="majorHAnsi" w:hAnsiTheme="majorHAnsi" w:cstheme="majorHAnsi"/>
          <w:b/>
          <w:sz w:val="26"/>
          <w:szCs w:val="28"/>
          <w:lang w:val="pt-BR"/>
        </w:rPr>
        <w:t>đ</w:t>
      </w:r>
      <w:r w:rsidRPr="008A070A">
        <w:rPr>
          <w:rFonts w:asciiTheme="majorHAnsi" w:hAnsiTheme="majorHAnsi" w:cstheme="majorHAnsi"/>
          <w:sz w:val="26"/>
          <w:szCs w:val="28"/>
          <w:lang w:val="pt-BR"/>
        </w:rPr>
        <w:t>)</w:t>
      </w:r>
    </w:p>
    <w:p w14:paraId="7E2B5BDE" w14:textId="72D507F4" w:rsidR="008A070A" w:rsidRPr="008A070A" w:rsidRDefault="008A070A" w:rsidP="00697D30">
      <w:pPr>
        <w:pStyle w:val="ListParagraph"/>
        <w:ind w:left="-284"/>
        <w:rPr>
          <w:rFonts w:asciiTheme="majorHAnsi" w:hAnsiTheme="majorHAnsi" w:cstheme="majorHAnsi"/>
          <w:b/>
          <w:sz w:val="26"/>
          <w:szCs w:val="28"/>
          <w:lang w:val="vi-VN"/>
        </w:rPr>
      </w:pPr>
      <w:r w:rsidRPr="008A070A">
        <w:rPr>
          <w:b/>
          <w:bCs/>
          <w:sz w:val="26"/>
          <w:lang w:val="pt-BR"/>
        </w:rPr>
        <w:t xml:space="preserve">1/ Dạng câu hỏi trắc nghiệm nhiều lựa chọn: </w:t>
      </w:r>
      <w:r w:rsidRPr="008A070A">
        <w:rPr>
          <w:bCs/>
          <w:sz w:val="26"/>
          <w:lang w:val="pt-BR"/>
        </w:rPr>
        <w:t>HS khoanh tròn chữ cái đứng ở đầu câu đúng nhất</w:t>
      </w:r>
      <w:r>
        <w:rPr>
          <w:rFonts w:asciiTheme="majorHAnsi" w:hAnsiTheme="majorHAnsi" w:cstheme="majorHAnsi"/>
          <w:b/>
          <w:sz w:val="26"/>
          <w:szCs w:val="28"/>
          <w:lang w:val="vi-VN"/>
        </w:rPr>
        <w:t>.</w:t>
      </w:r>
    </w:p>
    <w:p w14:paraId="67DB9309" w14:textId="3D996977" w:rsidR="00697D30" w:rsidRPr="007214E7" w:rsidRDefault="007B36AF" w:rsidP="00697D30">
      <w:pPr>
        <w:pStyle w:val="ListParagraph"/>
        <w:ind w:left="-284"/>
        <w:rPr>
          <w:rFonts w:asciiTheme="majorHAnsi" w:hAnsiTheme="majorHAnsi" w:cstheme="majorHAnsi"/>
          <w:sz w:val="26"/>
          <w:szCs w:val="28"/>
          <w:lang w:val="vi-VN"/>
        </w:rPr>
      </w:pPr>
      <w:r>
        <w:rPr>
          <w:rFonts w:asciiTheme="majorHAnsi" w:hAnsiTheme="majorHAnsi" w:cstheme="majorHAnsi"/>
          <w:b/>
          <w:sz w:val="26"/>
          <w:szCs w:val="28"/>
          <w:lang w:val="vi-VN"/>
        </w:rPr>
        <w:t xml:space="preserve">Câu </w:t>
      </w:r>
      <w:r w:rsidR="00697D30" w:rsidRPr="00697D30">
        <w:rPr>
          <w:rFonts w:asciiTheme="majorHAnsi" w:hAnsiTheme="majorHAnsi" w:cstheme="majorHAnsi"/>
          <w:b/>
          <w:sz w:val="26"/>
          <w:szCs w:val="28"/>
          <w:lang w:val="vi-VN"/>
        </w:rPr>
        <w:t xml:space="preserve">1. </w:t>
      </w:r>
      <w:r w:rsidR="00697D30" w:rsidRPr="007214E7">
        <w:rPr>
          <w:rFonts w:asciiTheme="majorHAnsi" w:hAnsiTheme="majorHAnsi" w:cstheme="majorHAnsi"/>
          <w:sz w:val="26"/>
          <w:szCs w:val="28"/>
          <w:lang w:val="vi-VN"/>
        </w:rPr>
        <w:t>Tháng 3/1921, Đảng Bôn-sê-vích quyết định thực hiện Chính sách kinh tế mới (NEP) ở nước Nga trong bối cảnh nào?</w:t>
      </w:r>
    </w:p>
    <w:p w14:paraId="436E5320" w14:textId="77777777" w:rsidR="00697D30" w:rsidRDefault="00697D30" w:rsidP="00697D30">
      <w:pPr>
        <w:pStyle w:val="ListParagraph"/>
        <w:ind w:left="-284"/>
        <w:rPr>
          <w:rFonts w:asciiTheme="majorHAnsi" w:hAnsiTheme="majorHAnsi" w:cstheme="majorHAnsi"/>
          <w:sz w:val="26"/>
          <w:szCs w:val="28"/>
          <w:lang w:val="vi-VN"/>
        </w:rPr>
      </w:pPr>
      <w:r w:rsidRPr="00697D30">
        <w:rPr>
          <w:rFonts w:asciiTheme="majorHAnsi" w:hAnsiTheme="majorHAnsi" w:cstheme="majorHAnsi"/>
          <w:sz w:val="26"/>
          <w:szCs w:val="28"/>
          <w:lang w:val="vi-VN"/>
        </w:rPr>
        <w:t xml:space="preserve">A. Đã hoàn thành nhiên vụ công nghiệp hoá </w:t>
      </w:r>
      <w:r w:rsidRPr="00697D30">
        <w:rPr>
          <w:rFonts w:asciiTheme="majorHAnsi" w:hAnsiTheme="majorHAnsi" w:cstheme="majorHAnsi"/>
          <w:sz w:val="26"/>
          <w:szCs w:val="28"/>
          <w:lang w:val="vi-VN"/>
        </w:rPr>
        <w:tab/>
        <w:t>B. quan hệ sản xuất phong kiến vẫn thống trị</w:t>
      </w:r>
    </w:p>
    <w:p w14:paraId="234CD68B" w14:textId="77777777" w:rsidR="00F524B0" w:rsidRPr="00170987" w:rsidRDefault="00697D30" w:rsidP="00F524B0">
      <w:pPr>
        <w:pStyle w:val="ListParagraph"/>
        <w:ind w:left="-284"/>
        <w:rPr>
          <w:rFonts w:asciiTheme="majorHAnsi" w:hAnsiTheme="majorHAnsi" w:cstheme="majorHAnsi"/>
          <w:sz w:val="26"/>
          <w:szCs w:val="28"/>
          <w:lang w:val="vi-VN"/>
        </w:rPr>
      </w:pPr>
      <w:r w:rsidRPr="00697D30">
        <w:rPr>
          <w:rFonts w:asciiTheme="majorHAnsi" w:hAnsiTheme="majorHAnsi" w:cstheme="majorHAnsi"/>
          <w:sz w:val="26"/>
          <w:szCs w:val="28"/>
          <w:lang w:val="vi-VN"/>
        </w:rPr>
        <w:t xml:space="preserve">C.  Đã hoàn thành tập thể hoá nông nghiệp   </w:t>
      </w:r>
      <w:r w:rsidRPr="00697D30">
        <w:rPr>
          <w:rFonts w:asciiTheme="majorHAnsi" w:hAnsiTheme="majorHAnsi" w:cstheme="majorHAnsi"/>
          <w:sz w:val="26"/>
          <w:szCs w:val="28"/>
          <w:lang w:val="vi-VN"/>
        </w:rPr>
        <w:tab/>
      </w:r>
      <w:r w:rsidRPr="00170987">
        <w:rPr>
          <w:rFonts w:asciiTheme="majorHAnsi" w:hAnsiTheme="majorHAnsi" w:cstheme="majorHAnsi"/>
          <w:sz w:val="26"/>
          <w:szCs w:val="28"/>
          <w:lang w:val="vi-VN"/>
        </w:rPr>
        <w:t>D. nền kinh tế quốc dân bị tàn phá nghiêm trọng</w:t>
      </w:r>
    </w:p>
    <w:p w14:paraId="282D5634" w14:textId="3B224763" w:rsidR="00F524B0" w:rsidRPr="00170987" w:rsidRDefault="00697D30" w:rsidP="00F524B0">
      <w:pPr>
        <w:pStyle w:val="ListParagraph"/>
        <w:ind w:left="-284"/>
        <w:rPr>
          <w:sz w:val="26"/>
          <w:szCs w:val="28"/>
          <w:lang w:val="vi-VN"/>
        </w:rPr>
      </w:pPr>
      <w:r w:rsidRPr="00170987">
        <w:rPr>
          <w:rFonts w:asciiTheme="majorHAnsi" w:hAnsiTheme="majorHAnsi" w:cstheme="majorHAnsi"/>
          <w:b/>
          <w:sz w:val="26"/>
          <w:szCs w:val="28"/>
          <w:lang w:val="vi-VN"/>
        </w:rPr>
        <w:t xml:space="preserve">Câu </w:t>
      </w:r>
      <w:r w:rsidR="00F546A5" w:rsidRPr="00170987">
        <w:rPr>
          <w:rFonts w:asciiTheme="majorHAnsi" w:hAnsiTheme="majorHAnsi" w:cstheme="majorHAnsi"/>
          <w:b/>
          <w:sz w:val="26"/>
          <w:szCs w:val="28"/>
          <w:lang w:val="vi-VN"/>
        </w:rPr>
        <w:t>2</w:t>
      </w:r>
      <w:r w:rsidRPr="00170987">
        <w:rPr>
          <w:rFonts w:asciiTheme="majorHAnsi" w:hAnsiTheme="majorHAnsi" w:cstheme="majorHAnsi"/>
          <w:sz w:val="26"/>
          <w:szCs w:val="28"/>
          <w:lang w:val="vi-VN"/>
        </w:rPr>
        <w:t>.</w:t>
      </w:r>
      <w:r w:rsidR="00F524B0" w:rsidRPr="00170987">
        <w:rPr>
          <w:b/>
          <w:sz w:val="26"/>
          <w:szCs w:val="28"/>
          <w:lang w:val="vi-VN"/>
        </w:rPr>
        <w:t xml:space="preserve"> </w:t>
      </w:r>
      <w:r w:rsidR="00F524B0" w:rsidRPr="00170987">
        <w:rPr>
          <w:sz w:val="26"/>
          <w:szCs w:val="28"/>
          <w:lang w:val="vi-VN"/>
        </w:rPr>
        <w:t>Cuộc khủng hoảng kinh tế (1929-1933) bùng nổ đầu tiên trong lĩnh vực nào?</w:t>
      </w:r>
    </w:p>
    <w:p w14:paraId="77EB489B" w14:textId="6E50D012" w:rsidR="00F524B0" w:rsidRPr="00170987" w:rsidRDefault="00F524B0" w:rsidP="00F524B0">
      <w:pPr>
        <w:pStyle w:val="ListParagraph"/>
        <w:ind w:left="-284"/>
        <w:rPr>
          <w:rFonts w:asciiTheme="majorHAnsi" w:hAnsiTheme="majorHAnsi" w:cstheme="majorHAnsi"/>
          <w:sz w:val="26"/>
          <w:szCs w:val="28"/>
          <w:lang w:val="vi-VN"/>
        </w:rPr>
      </w:pPr>
      <w:r w:rsidRPr="00170987">
        <w:rPr>
          <w:sz w:val="26"/>
          <w:szCs w:val="28"/>
          <w:lang w:val="vi-VN"/>
        </w:rPr>
        <w:t xml:space="preserve">A. Công nghiệp. </w:t>
      </w:r>
      <w:r w:rsidRPr="00170987">
        <w:rPr>
          <w:sz w:val="26"/>
          <w:szCs w:val="28"/>
          <w:lang w:val="vi-VN"/>
        </w:rPr>
        <w:tab/>
        <w:t>B. Tài chính-ngân hàng.</w:t>
      </w:r>
      <w:r w:rsidRPr="00170987">
        <w:rPr>
          <w:sz w:val="26"/>
          <w:szCs w:val="28"/>
          <w:lang w:val="vi-VN"/>
        </w:rPr>
        <w:tab/>
      </w:r>
      <w:r w:rsidRPr="00170987">
        <w:rPr>
          <w:sz w:val="26"/>
          <w:szCs w:val="28"/>
          <w:lang w:val="fr-FR"/>
        </w:rPr>
        <w:t xml:space="preserve">C. Nông nghiệp. </w:t>
      </w:r>
      <w:r w:rsidRPr="00170987">
        <w:rPr>
          <w:sz w:val="26"/>
          <w:szCs w:val="28"/>
          <w:lang w:val="fr-FR"/>
        </w:rPr>
        <w:tab/>
        <w:t>D. Du lịch.</w:t>
      </w:r>
    </w:p>
    <w:p w14:paraId="618309F0" w14:textId="3691FB7A" w:rsidR="00BA23EA" w:rsidRPr="00170987" w:rsidRDefault="00BA23EA" w:rsidP="00F524B0">
      <w:pPr>
        <w:pStyle w:val="ListParagraph"/>
        <w:spacing w:line="276" w:lineRule="auto"/>
        <w:ind w:left="-284"/>
        <w:rPr>
          <w:rFonts w:eastAsia="Calibri"/>
          <w:sz w:val="26"/>
          <w:szCs w:val="28"/>
          <w:lang w:val="vi-VN"/>
        </w:rPr>
      </w:pPr>
      <w:r w:rsidRPr="00170987">
        <w:rPr>
          <w:rFonts w:eastAsia="Calibri"/>
          <w:b/>
          <w:sz w:val="26"/>
          <w:szCs w:val="28"/>
          <w:lang w:val="vi-VN"/>
        </w:rPr>
        <w:t xml:space="preserve">Câu </w:t>
      </w:r>
      <w:r w:rsidR="00F546A5" w:rsidRPr="00170987">
        <w:rPr>
          <w:rFonts w:eastAsia="Calibri"/>
          <w:b/>
          <w:sz w:val="26"/>
          <w:szCs w:val="28"/>
          <w:lang w:val="vi-VN"/>
        </w:rPr>
        <w:t>3</w:t>
      </w:r>
      <w:r w:rsidRPr="00170987">
        <w:rPr>
          <w:rFonts w:eastAsia="Calibri"/>
          <w:b/>
          <w:sz w:val="26"/>
          <w:szCs w:val="28"/>
          <w:lang w:val="vi-VN"/>
        </w:rPr>
        <w:t>.</w:t>
      </w:r>
      <w:r w:rsidRPr="00170987">
        <w:rPr>
          <w:rFonts w:eastAsia="Calibri"/>
          <w:sz w:val="26"/>
          <w:szCs w:val="28"/>
          <w:lang w:val="vi-VN"/>
        </w:rPr>
        <w:t xml:space="preserve"> Các nước Đức, I-ta-li-a,Nhật Bản tìm kiếm lối thoát khỏi cuộc khủng hoảng kinh tế (1929-1933) bằng biện pháp nào?</w:t>
      </w:r>
    </w:p>
    <w:p w14:paraId="40D40BA7" w14:textId="77777777" w:rsidR="00BA23EA" w:rsidRPr="00170987" w:rsidRDefault="00BA23EA" w:rsidP="00BA23EA">
      <w:pPr>
        <w:pStyle w:val="ListParagraph"/>
        <w:spacing w:line="276" w:lineRule="auto"/>
        <w:ind w:left="-284"/>
        <w:rPr>
          <w:rFonts w:eastAsia="Calibri"/>
          <w:sz w:val="26"/>
          <w:szCs w:val="28"/>
          <w:lang w:val="vi-VN"/>
        </w:rPr>
      </w:pPr>
      <w:r w:rsidRPr="00170987">
        <w:rPr>
          <w:rFonts w:eastAsia="Calibri"/>
          <w:sz w:val="26"/>
          <w:szCs w:val="28"/>
          <w:lang w:val="vi-VN"/>
        </w:rPr>
        <w:t>A. Giảm giá hàng hoá, bán cho nhân dân mua với hình thức trả góp</w:t>
      </w:r>
    </w:p>
    <w:p w14:paraId="597C2ACC" w14:textId="77777777" w:rsidR="00BA23EA" w:rsidRPr="00170987" w:rsidRDefault="00BA23EA" w:rsidP="00BA23EA">
      <w:pPr>
        <w:pStyle w:val="ListParagraph"/>
        <w:spacing w:line="276" w:lineRule="auto"/>
        <w:ind w:left="-284"/>
        <w:rPr>
          <w:rFonts w:eastAsia="Calibri"/>
          <w:sz w:val="26"/>
          <w:szCs w:val="28"/>
          <w:lang w:val="vi-VN"/>
        </w:rPr>
      </w:pPr>
      <w:r w:rsidRPr="00170987">
        <w:rPr>
          <w:rFonts w:eastAsia="Calibri"/>
          <w:sz w:val="26"/>
          <w:szCs w:val="28"/>
          <w:lang w:val="vi-VN"/>
        </w:rPr>
        <w:t>B. Đóng cửa các nhà máy, xí nghiệp, ngừng mọi hoạt động sản xuất</w:t>
      </w:r>
    </w:p>
    <w:p w14:paraId="0520C24F" w14:textId="77777777" w:rsidR="00BA23EA" w:rsidRPr="00170987" w:rsidRDefault="00BA23EA" w:rsidP="00BA23EA">
      <w:pPr>
        <w:pStyle w:val="ListParagraph"/>
        <w:spacing w:line="276" w:lineRule="auto"/>
        <w:ind w:left="-284"/>
        <w:rPr>
          <w:rFonts w:eastAsia="Calibri"/>
          <w:sz w:val="26"/>
          <w:szCs w:val="28"/>
          <w:lang w:val="vi-VN"/>
        </w:rPr>
      </w:pPr>
      <w:r w:rsidRPr="00170987">
        <w:rPr>
          <w:rFonts w:eastAsia="Calibri"/>
          <w:sz w:val="26"/>
          <w:szCs w:val="28"/>
          <w:lang w:val="vi-VN"/>
        </w:rPr>
        <w:t>C. Phát xít hoá chế độ thống trị và phát động chiến tranh phân chia lại thế giới</w:t>
      </w:r>
    </w:p>
    <w:p w14:paraId="26F91173" w14:textId="77777777" w:rsidR="00BA23EA" w:rsidRPr="00170987" w:rsidRDefault="00BA23EA" w:rsidP="00BA23EA">
      <w:pPr>
        <w:pStyle w:val="ListParagraph"/>
        <w:spacing w:line="276" w:lineRule="auto"/>
        <w:ind w:left="-284"/>
        <w:rPr>
          <w:rFonts w:eastAsia="Calibri"/>
          <w:sz w:val="26"/>
          <w:szCs w:val="28"/>
          <w:lang w:val="vi-VN"/>
        </w:rPr>
      </w:pPr>
      <w:r w:rsidRPr="00170987">
        <w:rPr>
          <w:rFonts w:eastAsia="Calibri"/>
          <w:sz w:val="26"/>
          <w:szCs w:val="28"/>
          <w:lang w:val="vi-VN"/>
        </w:rPr>
        <w:t>D. Tiến hành cải cách kinh tế - xã hội để duy trì nền dân chủ đại nghị</w:t>
      </w:r>
    </w:p>
    <w:p w14:paraId="41BB10FB" w14:textId="5C1FA4B1" w:rsidR="00BA23EA" w:rsidRPr="00170987" w:rsidRDefault="00BA23EA" w:rsidP="00BA23EA">
      <w:pPr>
        <w:pStyle w:val="ListParagraph"/>
        <w:spacing w:line="276" w:lineRule="auto"/>
        <w:ind w:left="-284"/>
        <w:rPr>
          <w:rFonts w:asciiTheme="majorHAnsi" w:hAnsiTheme="majorHAnsi" w:cstheme="majorHAnsi"/>
          <w:sz w:val="26"/>
          <w:szCs w:val="28"/>
          <w:lang w:val="vi-VN"/>
        </w:rPr>
      </w:pPr>
      <w:r w:rsidRPr="00170987">
        <w:rPr>
          <w:b/>
          <w:sz w:val="26"/>
          <w:szCs w:val="28"/>
          <w:lang w:val="vi-VN"/>
        </w:rPr>
        <w:t>Câu</w:t>
      </w:r>
      <w:r w:rsidR="00F546A5" w:rsidRPr="00170987">
        <w:rPr>
          <w:b/>
          <w:sz w:val="26"/>
          <w:szCs w:val="28"/>
          <w:lang w:val="vi-VN"/>
        </w:rPr>
        <w:t xml:space="preserve"> 4</w:t>
      </w:r>
      <w:r w:rsidRPr="00170987">
        <w:rPr>
          <w:b/>
          <w:sz w:val="26"/>
          <w:szCs w:val="28"/>
          <w:lang w:val="vi-VN"/>
        </w:rPr>
        <w:t xml:space="preserve">. </w:t>
      </w:r>
      <w:r w:rsidRPr="00170987">
        <w:rPr>
          <w:sz w:val="26"/>
          <w:szCs w:val="28"/>
          <w:lang w:val="vi-VN"/>
        </w:rPr>
        <w:t>Điểm khởi đầu trong kế hoạch xâm lược và thống trị khu vực châu Á – Thái Bình Dương của Nhật Bản là</w:t>
      </w:r>
    </w:p>
    <w:p w14:paraId="3E34E1CF" w14:textId="09FCC916" w:rsidR="00BA23EA" w:rsidRPr="00170987" w:rsidRDefault="00BA23EA" w:rsidP="00BA23EA">
      <w:pPr>
        <w:pStyle w:val="ListParagraph"/>
        <w:spacing w:line="276" w:lineRule="auto"/>
        <w:ind w:left="-284"/>
        <w:rPr>
          <w:rFonts w:asciiTheme="majorHAnsi" w:hAnsiTheme="majorHAnsi" w:cstheme="majorHAnsi"/>
          <w:sz w:val="26"/>
          <w:szCs w:val="28"/>
          <w:lang w:val="vi-VN"/>
        </w:rPr>
      </w:pPr>
      <w:r w:rsidRPr="00170987">
        <w:rPr>
          <w:sz w:val="26"/>
          <w:szCs w:val="28"/>
        </w:rPr>
        <w:t>A. Việt Nam</w:t>
      </w:r>
      <w:r w:rsidRPr="00170987">
        <w:rPr>
          <w:sz w:val="26"/>
          <w:szCs w:val="28"/>
        </w:rPr>
        <w:tab/>
      </w:r>
      <w:r w:rsidRPr="00170987">
        <w:rPr>
          <w:sz w:val="26"/>
          <w:szCs w:val="28"/>
        </w:rPr>
        <w:tab/>
        <w:t>B. Triều Tiên</w:t>
      </w:r>
      <w:r w:rsidRPr="00170987">
        <w:rPr>
          <w:sz w:val="26"/>
          <w:szCs w:val="28"/>
        </w:rPr>
        <w:tab/>
      </w:r>
      <w:r w:rsidRPr="00170987">
        <w:rPr>
          <w:sz w:val="26"/>
          <w:szCs w:val="28"/>
        </w:rPr>
        <w:tab/>
        <w:t>C. Đài Loan</w:t>
      </w:r>
      <w:r w:rsidRPr="00170987">
        <w:rPr>
          <w:sz w:val="26"/>
          <w:szCs w:val="28"/>
        </w:rPr>
        <w:tab/>
      </w:r>
      <w:r w:rsidRPr="00170987">
        <w:rPr>
          <w:sz w:val="26"/>
          <w:szCs w:val="28"/>
        </w:rPr>
        <w:tab/>
        <w:t>D. Trung Quốc</w:t>
      </w:r>
    </w:p>
    <w:p w14:paraId="029AA130" w14:textId="5FB981A9" w:rsidR="00BA23EA" w:rsidRPr="00BA23EA" w:rsidRDefault="00BA23EA" w:rsidP="00BA23EA">
      <w:pPr>
        <w:pStyle w:val="ListParagraph"/>
        <w:spacing w:line="276" w:lineRule="auto"/>
        <w:ind w:left="-284"/>
        <w:rPr>
          <w:sz w:val="26"/>
          <w:szCs w:val="28"/>
          <w:lang w:val="vi-VN"/>
        </w:rPr>
      </w:pPr>
      <w:r w:rsidRPr="00BA23EA">
        <w:rPr>
          <w:b/>
          <w:sz w:val="26"/>
          <w:szCs w:val="28"/>
          <w:lang w:val="vi-VN"/>
        </w:rPr>
        <w:t xml:space="preserve">Câu </w:t>
      </w:r>
      <w:r w:rsidR="00F546A5" w:rsidRPr="00AE795D">
        <w:rPr>
          <w:b/>
          <w:sz w:val="26"/>
          <w:szCs w:val="28"/>
          <w:lang w:val="vi-VN"/>
        </w:rPr>
        <w:t>5</w:t>
      </w:r>
      <w:r w:rsidRPr="00BA23EA">
        <w:rPr>
          <w:b/>
          <w:sz w:val="26"/>
          <w:szCs w:val="28"/>
          <w:lang w:val="vi-VN"/>
        </w:rPr>
        <w:t>.</w:t>
      </w:r>
      <w:r w:rsidRPr="00BA23EA">
        <w:rPr>
          <w:sz w:val="26"/>
          <w:szCs w:val="28"/>
          <w:lang w:val="vi-VN"/>
        </w:rPr>
        <w:t xml:space="preserve"> Đến đầu thế kỉ XX, quốc gia nào ở Đông Nam Á giữ đ</w:t>
      </w:r>
      <w:r w:rsidRPr="00BA23EA">
        <w:rPr>
          <w:rFonts w:hint="eastAsia"/>
          <w:sz w:val="26"/>
          <w:szCs w:val="28"/>
          <w:lang w:val="vi-VN"/>
        </w:rPr>
        <w:t>ư</w:t>
      </w:r>
      <w:r w:rsidRPr="00BA23EA">
        <w:rPr>
          <w:sz w:val="26"/>
          <w:szCs w:val="28"/>
          <w:lang w:val="vi-VN"/>
        </w:rPr>
        <w:t>ợc nền độc lập t</w:t>
      </w:r>
      <w:r w:rsidRPr="00BA23EA">
        <w:rPr>
          <w:rFonts w:hint="eastAsia"/>
          <w:sz w:val="26"/>
          <w:szCs w:val="28"/>
          <w:lang w:val="vi-VN"/>
        </w:rPr>
        <w:t>ươ</w:t>
      </w:r>
      <w:r w:rsidRPr="00BA23EA">
        <w:rPr>
          <w:sz w:val="26"/>
          <w:szCs w:val="28"/>
          <w:lang w:val="vi-VN"/>
        </w:rPr>
        <w:t>ng đối về chính trị?</w:t>
      </w:r>
    </w:p>
    <w:p w14:paraId="70333D3E" w14:textId="0126727A" w:rsidR="00BA23EA" w:rsidRPr="00BA23EA" w:rsidRDefault="00BA23EA" w:rsidP="00BA23EA">
      <w:pPr>
        <w:pStyle w:val="ListParagraph"/>
        <w:spacing w:line="276" w:lineRule="auto"/>
        <w:ind w:left="-284"/>
        <w:rPr>
          <w:sz w:val="26"/>
          <w:szCs w:val="28"/>
          <w:lang w:val="fr-FR"/>
        </w:rPr>
      </w:pPr>
      <w:r w:rsidRPr="00BA23EA">
        <w:rPr>
          <w:sz w:val="26"/>
          <w:szCs w:val="28"/>
          <w:lang w:val="fr-FR"/>
        </w:rPr>
        <w:t>A. Lào</w:t>
      </w:r>
      <w:r w:rsidRPr="00BA23EA">
        <w:rPr>
          <w:sz w:val="26"/>
          <w:szCs w:val="28"/>
          <w:lang w:val="fr-FR"/>
        </w:rPr>
        <w:tab/>
      </w:r>
      <w:r w:rsidRPr="00BA23EA">
        <w:rPr>
          <w:sz w:val="26"/>
          <w:szCs w:val="28"/>
          <w:lang w:val="fr-FR"/>
        </w:rPr>
        <w:tab/>
        <w:t>B. Cam-pu-chia</w:t>
      </w:r>
      <w:r w:rsidRPr="00BA23EA">
        <w:rPr>
          <w:sz w:val="26"/>
          <w:szCs w:val="28"/>
          <w:lang w:val="fr-FR"/>
        </w:rPr>
        <w:tab/>
      </w:r>
      <w:r w:rsidRPr="00BA23EA">
        <w:rPr>
          <w:sz w:val="26"/>
          <w:szCs w:val="28"/>
          <w:lang w:val="fr-FR"/>
        </w:rPr>
        <w:tab/>
        <w:t>C. Xiêm</w:t>
      </w:r>
      <w:r w:rsidRPr="00BA23EA">
        <w:rPr>
          <w:sz w:val="26"/>
          <w:szCs w:val="28"/>
          <w:lang w:val="fr-FR"/>
        </w:rPr>
        <w:tab/>
      </w:r>
      <w:r w:rsidRPr="00BA23EA">
        <w:rPr>
          <w:sz w:val="26"/>
          <w:szCs w:val="28"/>
          <w:lang w:val="fr-FR"/>
        </w:rPr>
        <w:tab/>
        <w:t>D. Phi-lip-pin</w:t>
      </w:r>
    </w:p>
    <w:p w14:paraId="3EEAD7EF" w14:textId="7F5FE7A3" w:rsidR="00F546A5" w:rsidRPr="00F546A5" w:rsidRDefault="00F546A5" w:rsidP="00F546A5">
      <w:pPr>
        <w:pStyle w:val="ListParagraph"/>
        <w:spacing w:line="276" w:lineRule="auto"/>
        <w:ind w:left="-284"/>
        <w:rPr>
          <w:rFonts w:asciiTheme="majorHAnsi" w:hAnsiTheme="majorHAnsi" w:cstheme="majorHAnsi"/>
          <w:sz w:val="26"/>
          <w:szCs w:val="28"/>
          <w:lang w:val="vi-VN"/>
        </w:rPr>
      </w:pPr>
      <w:r w:rsidRPr="00F546A5">
        <w:rPr>
          <w:rFonts w:asciiTheme="majorHAnsi" w:hAnsiTheme="majorHAnsi" w:cstheme="majorHAnsi"/>
          <w:b/>
          <w:sz w:val="26"/>
          <w:szCs w:val="28"/>
          <w:lang w:val="vi-VN"/>
        </w:rPr>
        <w:t xml:space="preserve">Câu </w:t>
      </w:r>
      <w:r w:rsidRPr="00AE795D">
        <w:rPr>
          <w:rFonts w:asciiTheme="majorHAnsi" w:hAnsiTheme="majorHAnsi" w:cstheme="majorHAnsi"/>
          <w:b/>
          <w:sz w:val="26"/>
          <w:szCs w:val="28"/>
          <w:lang w:val="fr-FR"/>
        </w:rPr>
        <w:t>6</w:t>
      </w:r>
      <w:r w:rsidRPr="00F546A5">
        <w:rPr>
          <w:rFonts w:asciiTheme="majorHAnsi" w:hAnsiTheme="majorHAnsi" w:cstheme="majorHAnsi"/>
          <w:b/>
          <w:sz w:val="26"/>
          <w:szCs w:val="28"/>
          <w:lang w:val="vi-VN"/>
        </w:rPr>
        <w:t>.</w:t>
      </w:r>
      <w:r w:rsidRPr="00F546A5">
        <w:rPr>
          <w:rFonts w:asciiTheme="majorHAnsi" w:hAnsiTheme="majorHAnsi" w:cstheme="majorHAnsi"/>
          <w:sz w:val="26"/>
          <w:szCs w:val="28"/>
          <w:lang w:val="vi-VN"/>
        </w:rPr>
        <w:t xml:space="preserve"> Chiến tranh thế giới thứ hai bùng nổ do nguyên nhân chủ yếu nào d</w:t>
      </w:r>
      <w:r w:rsidRPr="00F546A5">
        <w:rPr>
          <w:rFonts w:asciiTheme="majorHAnsi" w:hAnsiTheme="majorHAnsi" w:cstheme="majorHAnsi" w:hint="eastAsia"/>
          <w:sz w:val="26"/>
          <w:szCs w:val="28"/>
          <w:lang w:val="vi-VN"/>
        </w:rPr>
        <w:t>ư</w:t>
      </w:r>
      <w:r w:rsidRPr="00F546A5">
        <w:rPr>
          <w:rFonts w:asciiTheme="majorHAnsi" w:hAnsiTheme="majorHAnsi" w:cstheme="majorHAnsi"/>
          <w:sz w:val="26"/>
          <w:szCs w:val="28"/>
          <w:lang w:val="vi-VN"/>
        </w:rPr>
        <w:t xml:space="preserve">ới đây? </w:t>
      </w:r>
    </w:p>
    <w:p w14:paraId="526ABE9F" w14:textId="77777777" w:rsidR="00F546A5" w:rsidRPr="00F546A5" w:rsidRDefault="00F546A5" w:rsidP="00F546A5">
      <w:pPr>
        <w:pStyle w:val="ListParagraph"/>
        <w:spacing w:line="276" w:lineRule="auto"/>
        <w:ind w:left="-284"/>
        <w:rPr>
          <w:rFonts w:asciiTheme="majorHAnsi" w:hAnsiTheme="majorHAnsi" w:cstheme="majorHAnsi"/>
          <w:sz w:val="26"/>
          <w:szCs w:val="28"/>
          <w:lang w:val="vi-VN"/>
        </w:rPr>
      </w:pPr>
      <w:r w:rsidRPr="00F546A5">
        <w:rPr>
          <w:rFonts w:asciiTheme="majorHAnsi" w:hAnsiTheme="majorHAnsi" w:cstheme="majorHAnsi"/>
          <w:sz w:val="26"/>
          <w:szCs w:val="28"/>
          <w:lang w:val="vi-VN"/>
        </w:rPr>
        <w:t>A. Do mâu thuẫn giữa các n</w:t>
      </w:r>
      <w:r w:rsidRPr="00F546A5">
        <w:rPr>
          <w:rFonts w:asciiTheme="majorHAnsi" w:hAnsiTheme="majorHAnsi" w:cstheme="majorHAnsi" w:hint="eastAsia"/>
          <w:sz w:val="26"/>
          <w:szCs w:val="28"/>
          <w:lang w:val="vi-VN"/>
        </w:rPr>
        <w:t>ư</w:t>
      </w:r>
      <w:r w:rsidRPr="00F546A5">
        <w:rPr>
          <w:rFonts w:asciiTheme="majorHAnsi" w:hAnsiTheme="majorHAnsi" w:cstheme="majorHAnsi"/>
          <w:sz w:val="26"/>
          <w:szCs w:val="28"/>
          <w:lang w:val="vi-VN"/>
        </w:rPr>
        <w:t xml:space="preserve">ớc đế quốc về vấn đê thuộc địa. </w:t>
      </w:r>
    </w:p>
    <w:p w14:paraId="641FA896" w14:textId="77777777" w:rsidR="00F546A5" w:rsidRPr="00F546A5" w:rsidRDefault="00F546A5" w:rsidP="00F546A5">
      <w:pPr>
        <w:pStyle w:val="ListParagraph"/>
        <w:spacing w:line="276" w:lineRule="auto"/>
        <w:ind w:left="-284"/>
        <w:rPr>
          <w:rFonts w:asciiTheme="majorHAnsi" w:hAnsiTheme="majorHAnsi" w:cstheme="majorHAnsi"/>
          <w:sz w:val="26"/>
          <w:szCs w:val="28"/>
          <w:lang w:val="vi-VN"/>
        </w:rPr>
      </w:pPr>
      <w:r w:rsidRPr="00F546A5">
        <w:rPr>
          <w:rFonts w:asciiTheme="majorHAnsi" w:hAnsiTheme="majorHAnsi" w:cstheme="majorHAnsi"/>
          <w:sz w:val="26"/>
          <w:szCs w:val="28"/>
          <w:lang w:val="vi-VN"/>
        </w:rPr>
        <w:t xml:space="preserve">B. Thái độ thù ghét chủ nghĩa cộng sản của Đức, Anh, Pháp, Mĩ. </w:t>
      </w:r>
    </w:p>
    <w:p w14:paraId="2D935FA1" w14:textId="77777777" w:rsidR="00F546A5" w:rsidRPr="00F546A5" w:rsidRDefault="00F546A5" w:rsidP="00F546A5">
      <w:pPr>
        <w:pStyle w:val="ListParagraph"/>
        <w:spacing w:line="276" w:lineRule="auto"/>
        <w:ind w:left="-284"/>
        <w:rPr>
          <w:rFonts w:asciiTheme="majorHAnsi" w:hAnsiTheme="majorHAnsi" w:cstheme="majorHAnsi"/>
          <w:sz w:val="26"/>
          <w:szCs w:val="28"/>
          <w:lang w:val="vi-VN"/>
        </w:rPr>
      </w:pPr>
      <w:r w:rsidRPr="00F546A5">
        <w:rPr>
          <w:rFonts w:asciiTheme="majorHAnsi" w:hAnsiTheme="majorHAnsi" w:cstheme="majorHAnsi"/>
          <w:sz w:val="26"/>
          <w:szCs w:val="28"/>
          <w:lang w:val="vi-VN"/>
        </w:rPr>
        <w:t>C. N</w:t>
      </w:r>
      <w:r w:rsidRPr="00F546A5">
        <w:rPr>
          <w:rFonts w:asciiTheme="majorHAnsi" w:hAnsiTheme="majorHAnsi" w:cstheme="majorHAnsi" w:hint="eastAsia"/>
          <w:sz w:val="26"/>
          <w:szCs w:val="28"/>
          <w:lang w:val="vi-VN"/>
        </w:rPr>
        <w:t>ư</w:t>
      </w:r>
      <w:r w:rsidRPr="00F546A5">
        <w:rPr>
          <w:rFonts w:asciiTheme="majorHAnsi" w:hAnsiTheme="majorHAnsi" w:cstheme="majorHAnsi"/>
          <w:sz w:val="26"/>
          <w:szCs w:val="28"/>
          <w:lang w:val="vi-VN"/>
        </w:rPr>
        <w:t xml:space="preserve">ớc Đức muốn phục thù đối với hệ thống Hoà </w:t>
      </w:r>
      <w:r w:rsidRPr="00F546A5">
        <w:rPr>
          <w:rFonts w:asciiTheme="majorHAnsi" w:hAnsiTheme="majorHAnsi" w:cstheme="majorHAnsi" w:hint="eastAsia"/>
          <w:sz w:val="26"/>
          <w:szCs w:val="28"/>
          <w:lang w:val="vi-VN"/>
        </w:rPr>
        <w:t>ư</w:t>
      </w:r>
      <w:r w:rsidRPr="00F546A5">
        <w:rPr>
          <w:rFonts w:asciiTheme="majorHAnsi" w:hAnsiTheme="majorHAnsi" w:cstheme="majorHAnsi"/>
          <w:sz w:val="26"/>
          <w:szCs w:val="28"/>
          <w:lang w:val="vi-VN"/>
        </w:rPr>
        <w:t>ớc Véc-xai - Oasinht</w:t>
      </w:r>
      <w:r w:rsidRPr="00F546A5">
        <w:rPr>
          <w:rFonts w:asciiTheme="majorHAnsi" w:hAnsiTheme="majorHAnsi" w:cstheme="majorHAnsi" w:hint="eastAsia"/>
          <w:sz w:val="26"/>
          <w:szCs w:val="28"/>
          <w:lang w:val="vi-VN"/>
        </w:rPr>
        <w:t>ơ</w:t>
      </w:r>
      <w:r w:rsidRPr="00F546A5">
        <w:rPr>
          <w:rFonts w:asciiTheme="majorHAnsi" w:hAnsiTheme="majorHAnsi" w:cstheme="majorHAnsi"/>
          <w:sz w:val="26"/>
          <w:szCs w:val="28"/>
          <w:lang w:val="vi-VN"/>
        </w:rPr>
        <w:t>n.</w:t>
      </w:r>
    </w:p>
    <w:p w14:paraId="6F2F7B75" w14:textId="6A37FFCD" w:rsidR="00F546A5" w:rsidRDefault="00F546A5" w:rsidP="00F546A5">
      <w:pPr>
        <w:pStyle w:val="ListParagraph"/>
        <w:spacing w:line="276" w:lineRule="auto"/>
        <w:ind w:left="-284"/>
        <w:rPr>
          <w:rFonts w:asciiTheme="majorHAnsi" w:hAnsiTheme="majorHAnsi" w:cstheme="majorHAnsi"/>
          <w:sz w:val="26"/>
          <w:szCs w:val="28"/>
          <w:lang w:val="vi-VN"/>
        </w:rPr>
      </w:pPr>
      <w:r w:rsidRPr="00F546A5">
        <w:rPr>
          <w:rFonts w:asciiTheme="majorHAnsi" w:hAnsiTheme="majorHAnsi" w:cstheme="majorHAnsi"/>
          <w:sz w:val="26"/>
          <w:szCs w:val="28"/>
          <w:lang w:val="vi-VN"/>
        </w:rPr>
        <w:t>D. Chính sách trung lập của n</w:t>
      </w:r>
      <w:r w:rsidRPr="00F546A5">
        <w:rPr>
          <w:rFonts w:asciiTheme="majorHAnsi" w:hAnsiTheme="majorHAnsi" w:cstheme="majorHAnsi" w:hint="eastAsia"/>
          <w:sz w:val="26"/>
          <w:szCs w:val="28"/>
          <w:lang w:val="vi-VN"/>
        </w:rPr>
        <w:t>ư</w:t>
      </w:r>
      <w:r w:rsidRPr="00F546A5">
        <w:rPr>
          <w:rFonts w:asciiTheme="majorHAnsi" w:hAnsiTheme="majorHAnsi" w:cstheme="majorHAnsi"/>
          <w:sz w:val="26"/>
          <w:szCs w:val="28"/>
          <w:lang w:val="vi-VN"/>
        </w:rPr>
        <w:t>ớc Mĩ đề phát xít đ</w:t>
      </w:r>
      <w:r w:rsidRPr="00F546A5">
        <w:rPr>
          <w:rFonts w:asciiTheme="majorHAnsi" w:hAnsiTheme="majorHAnsi" w:cstheme="majorHAnsi" w:hint="eastAsia"/>
          <w:sz w:val="26"/>
          <w:szCs w:val="28"/>
          <w:lang w:val="vi-VN"/>
        </w:rPr>
        <w:t>ư</w:t>
      </w:r>
      <w:r w:rsidRPr="00F546A5">
        <w:rPr>
          <w:rFonts w:asciiTheme="majorHAnsi" w:hAnsiTheme="majorHAnsi" w:cstheme="majorHAnsi"/>
          <w:sz w:val="26"/>
          <w:szCs w:val="28"/>
          <w:lang w:val="vi-VN"/>
        </w:rPr>
        <w:t>ợc tự do hành động.</w:t>
      </w:r>
    </w:p>
    <w:p w14:paraId="2B1448AE" w14:textId="2DB81E42" w:rsidR="00F546A5" w:rsidRPr="00F546A5" w:rsidRDefault="00F546A5" w:rsidP="00F546A5">
      <w:pPr>
        <w:pStyle w:val="ListParagraph"/>
        <w:spacing w:line="276" w:lineRule="auto"/>
        <w:ind w:left="-284"/>
        <w:rPr>
          <w:rFonts w:asciiTheme="majorHAnsi" w:hAnsiTheme="majorHAnsi" w:cstheme="majorHAnsi"/>
          <w:sz w:val="26"/>
          <w:szCs w:val="28"/>
          <w:lang w:val="vi-VN"/>
        </w:rPr>
      </w:pPr>
      <w:r>
        <w:rPr>
          <w:rFonts w:asciiTheme="majorHAnsi" w:hAnsiTheme="majorHAnsi" w:cstheme="majorHAnsi"/>
          <w:b/>
          <w:sz w:val="26"/>
          <w:szCs w:val="28"/>
          <w:lang w:val="vi-VN"/>
        </w:rPr>
        <w:t xml:space="preserve">Câu </w:t>
      </w:r>
      <w:r w:rsidRPr="00F546A5">
        <w:rPr>
          <w:rFonts w:asciiTheme="majorHAnsi" w:hAnsiTheme="majorHAnsi" w:cstheme="majorHAnsi"/>
          <w:b/>
          <w:sz w:val="26"/>
          <w:szCs w:val="28"/>
          <w:lang w:val="vi-VN"/>
        </w:rPr>
        <w:t>7</w:t>
      </w:r>
      <w:r w:rsidRPr="00F546A5">
        <w:rPr>
          <w:rFonts w:asciiTheme="majorHAnsi" w:hAnsiTheme="majorHAnsi" w:cstheme="majorHAnsi"/>
          <w:sz w:val="26"/>
          <w:szCs w:val="28"/>
          <w:lang w:val="vi-VN"/>
        </w:rPr>
        <w:t>. Sau nhiều lần đổi tến đến tháng 7 năm 1928, Hội Phục Việt lấy tên</w:t>
      </w:r>
    </w:p>
    <w:p w14:paraId="4435108E" w14:textId="77777777" w:rsidR="00F546A5" w:rsidRPr="00F546A5" w:rsidRDefault="00F546A5" w:rsidP="00F546A5">
      <w:pPr>
        <w:pStyle w:val="ListParagraph"/>
        <w:spacing w:line="276" w:lineRule="auto"/>
        <w:ind w:left="-284"/>
        <w:rPr>
          <w:rFonts w:asciiTheme="majorHAnsi" w:hAnsiTheme="majorHAnsi" w:cstheme="majorHAnsi"/>
          <w:sz w:val="26"/>
          <w:szCs w:val="28"/>
          <w:lang w:val="vi-VN"/>
        </w:rPr>
      </w:pPr>
      <w:r w:rsidRPr="00F546A5">
        <w:rPr>
          <w:rFonts w:asciiTheme="majorHAnsi" w:hAnsiTheme="majorHAnsi" w:cstheme="majorHAnsi"/>
          <w:sz w:val="26"/>
          <w:szCs w:val="28"/>
          <w:lang w:val="vi-VN"/>
        </w:rPr>
        <w:t>A. Tân Việt Cách mạng đảng.</w:t>
      </w:r>
      <w:r w:rsidRPr="00F546A5">
        <w:rPr>
          <w:rFonts w:asciiTheme="majorHAnsi" w:hAnsiTheme="majorHAnsi" w:cstheme="majorHAnsi"/>
          <w:sz w:val="26"/>
          <w:szCs w:val="28"/>
          <w:lang w:val="vi-VN"/>
        </w:rPr>
        <w:tab/>
      </w:r>
      <w:r w:rsidRPr="00F546A5">
        <w:rPr>
          <w:rFonts w:asciiTheme="majorHAnsi" w:hAnsiTheme="majorHAnsi" w:cstheme="majorHAnsi"/>
          <w:sz w:val="26"/>
          <w:szCs w:val="28"/>
          <w:lang w:val="vi-VN"/>
        </w:rPr>
        <w:tab/>
        <w:t>B. Đông D</w:t>
      </w:r>
      <w:r w:rsidRPr="00F546A5">
        <w:rPr>
          <w:rFonts w:asciiTheme="majorHAnsi" w:hAnsiTheme="majorHAnsi" w:cstheme="majorHAnsi" w:hint="eastAsia"/>
          <w:sz w:val="26"/>
          <w:szCs w:val="28"/>
          <w:lang w:val="vi-VN"/>
        </w:rPr>
        <w:t>ươ</w:t>
      </w:r>
      <w:r w:rsidRPr="00F546A5">
        <w:rPr>
          <w:rFonts w:asciiTheme="majorHAnsi" w:hAnsiTheme="majorHAnsi" w:cstheme="majorHAnsi"/>
          <w:sz w:val="26"/>
          <w:szCs w:val="28"/>
          <w:lang w:val="vi-VN"/>
        </w:rPr>
        <w:t>ng Cộng sản đảng.</w:t>
      </w:r>
    </w:p>
    <w:p w14:paraId="015D3A30" w14:textId="42C8ED27" w:rsidR="00F546A5" w:rsidRPr="00F546A5" w:rsidRDefault="00F546A5" w:rsidP="00F546A5">
      <w:pPr>
        <w:pStyle w:val="ListParagraph"/>
        <w:spacing w:line="276" w:lineRule="auto"/>
        <w:ind w:left="-284"/>
        <w:rPr>
          <w:rFonts w:asciiTheme="majorHAnsi" w:hAnsiTheme="majorHAnsi" w:cstheme="majorHAnsi"/>
          <w:sz w:val="26"/>
          <w:szCs w:val="28"/>
          <w:lang w:val="vi-VN"/>
        </w:rPr>
      </w:pPr>
      <w:r w:rsidRPr="00F546A5">
        <w:rPr>
          <w:rFonts w:asciiTheme="majorHAnsi" w:hAnsiTheme="majorHAnsi" w:cstheme="majorHAnsi"/>
          <w:sz w:val="26"/>
          <w:szCs w:val="28"/>
          <w:lang w:val="vi-VN"/>
        </w:rPr>
        <w:t>C. An Nam Cộng sản đảng.</w:t>
      </w:r>
      <w:r w:rsidRPr="00F546A5">
        <w:rPr>
          <w:rFonts w:asciiTheme="majorHAnsi" w:hAnsiTheme="majorHAnsi" w:cstheme="majorHAnsi"/>
          <w:sz w:val="26"/>
          <w:szCs w:val="28"/>
          <w:lang w:val="vi-VN"/>
        </w:rPr>
        <w:tab/>
      </w:r>
      <w:r w:rsidRPr="00F546A5">
        <w:rPr>
          <w:rFonts w:asciiTheme="majorHAnsi" w:hAnsiTheme="majorHAnsi" w:cstheme="majorHAnsi"/>
          <w:sz w:val="26"/>
          <w:szCs w:val="28"/>
          <w:lang w:val="vi-VN"/>
        </w:rPr>
        <w:tab/>
        <w:t>D. Đông D</w:t>
      </w:r>
      <w:r w:rsidRPr="00F546A5">
        <w:rPr>
          <w:rFonts w:asciiTheme="majorHAnsi" w:hAnsiTheme="majorHAnsi" w:cstheme="majorHAnsi" w:hint="eastAsia"/>
          <w:sz w:val="26"/>
          <w:szCs w:val="28"/>
          <w:lang w:val="vi-VN"/>
        </w:rPr>
        <w:t>ươ</w:t>
      </w:r>
      <w:r w:rsidRPr="00F546A5">
        <w:rPr>
          <w:rFonts w:asciiTheme="majorHAnsi" w:hAnsiTheme="majorHAnsi" w:cstheme="majorHAnsi"/>
          <w:sz w:val="26"/>
          <w:szCs w:val="28"/>
          <w:lang w:val="vi-VN"/>
        </w:rPr>
        <w:t>ng Cộng sản liên đoàn.</w:t>
      </w:r>
    </w:p>
    <w:p w14:paraId="6E4E4550" w14:textId="156DB361" w:rsidR="007214E7" w:rsidRPr="007214E7" w:rsidRDefault="007214E7" w:rsidP="007214E7">
      <w:pPr>
        <w:pStyle w:val="ListParagraph"/>
        <w:spacing w:line="276" w:lineRule="auto"/>
        <w:ind w:left="-284"/>
        <w:rPr>
          <w:rFonts w:asciiTheme="majorHAnsi" w:hAnsiTheme="majorHAnsi" w:cstheme="majorHAnsi"/>
          <w:sz w:val="26"/>
          <w:szCs w:val="28"/>
          <w:lang w:val="vi-VN"/>
        </w:rPr>
      </w:pPr>
      <w:r w:rsidRPr="007214E7">
        <w:rPr>
          <w:rFonts w:asciiTheme="majorHAnsi" w:hAnsiTheme="majorHAnsi" w:cstheme="majorHAnsi"/>
          <w:b/>
          <w:sz w:val="26"/>
          <w:szCs w:val="28"/>
          <w:lang w:val="vi-VN"/>
        </w:rPr>
        <w:t xml:space="preserve">Câu </w:t>
      </w:r>
      <w:r w:rsidRPr="00FC288F">
        <w:rPr>
          <w:rFonts w:asciiTheme="majorHAnsi" w:hAnsiTheme="majorHAnsi" w:cstheme="majorHAnsi"/>
          <w:b/>
          <w:sz w:val="26"/>
          <w:szCs w:val="28"/>
          <w:lang w:val="vi-VN"/>
        </w:rPr>
        <w:t>8</w:t>
      </w:r>
      <w:r w:rsidRPr="007214E7">
        <w:rPr>
          <w:rFonts w:asciiTheme="majorHAnsi" w:hAnsiTheme="majorHAnsi" w:cstheme="majorHAnsi"/>
          <w:sz w:val="26"/>
          <w:szCs w:val="28"/>
          <w:lang w:val="vi-VN"/>
        </w:rPr>
        <w:t>. Nguyễn Ái Quốc tìm thấy con đ</w:t>
      </w:r>
      <w:r w:rsidRPr="007214E7">
        <w:rPr>
          <w:rFonts w:asciiTheme="majorHAnsi" w:hAnsiTheme="majorHAnsi" w:cstheme="majorHAnsi" w:hint="eastAsia"/>
          <w:sz w:val="26"/>
          <w:szCs w:val="28"/>
          <w:lang w:val="vi-VN"/>
        </w:rPr>
        <w:t>ư</w:t>
      </w:r>
      <w:r w:rsidRPr="007214E7">
        <w:rPr>
          <w:rFonts w:asciiTheme="majorHAnsi" w:hAnsiTheme="majorHAnsi" w:cstheme="majorHAnsi"/>
          <w:sz w:val="26"/>
          <w:szCs w:val="28"/>
          <w:lang w:val="vi-VN"/>
        </w:rPr>
        <w:t>ờng cứu n</w:t>
      </w:r>
      <w:r w:rsidRPr="007214E7">
        <w:rPr>
          <w:rFonts w:asciiTheme="majorHAnsi" w:hAnsiTheme="majorHAnsi" w:cstheme="majorHAnsi" w:hint="eastAsia"/>
          <w:sz w:val="26"/>
          <w:szCs w:val="28"/>
          <w:lang w:val="vi-VN"/>
        </w:rPr>
        <w:t>ư</w:t>
      </w:r>
      <w:r w:rsidRPr="007214E7">
        <w:rPr>
          <w:rFonts w:asciiTheme="majorHAnsi" w:hAnsiTheme="majorHAnsi" w:cstheme="majorHAnsi"/>
          <w:sz w:val="26"/>
          <w:szCs w:val="28"/>
          <w:lang w:val="vi-VN"/>
        </w:rPr>
        <w:t>ớc cho dân tộc Việt Nam khi đang hoạt động ở quốc gia nào sau đây?</w:t>
      </w:r>
    </w:p>
    <w:p w14:paraId="760B3C2C" w14:textId="77777777" w:rsidR="007214E7" w:rsidRDefault="007214E7" w:rsidP="007214E7">
      <w:pPr>
        <w:pStyle w:val="ListParagraph"/>
        <w:spacing w:line="276" w:lineRule="auto"/>
        <w:ind w:left="-284"/>
        <w:rPr>
          <w:rFonts w:asciiTheme="majorHAnsi" w:hAnsiTheme="majorHAnsi" w:cstheme="majorHAnsi"/>
          <w:b/>
          <w:sz w:val="26"/>
          <w:szCs w:val="28"/>
          <w:lang w:val="vi-VN"/>
        </w:rPr>
      </w:pPr>
      <w:r w:rsidRPr="007214E7">
        <w:rPr>
          <w:rFonts w:asciiTheme="majorHAnsi" w:hAnsiTheme="majorHAnsi" w:cstheme="majorHAnsi"/>
          <w:sz w:val="26"/>
          <w:szCs w:val="28"/>
          <w:lang w:val="vi-VN"/>
        </w:rPr>
        <w:t>A. Anh.</w:t>
      </w:r>
      <w:r w:rsidRPr="007214E7">
        <w:rPr>
          <w:rFonts w:asciiTheme="majorHAnsi" w:hAnsiTheme="majorHAnsi" w:cstheme="majorHAnsi"/>
          <w:sz w:val="26"/>
          <w:szCs w:val="28"/>
          <w:lang w:val="vi-VN"/>
        </w:rPr>
        <w:tab/>
        <w:t>B. Liên Xô.</w:t>
      </w:r>
      <w:r w:rsidRPr="007214E7">
        <w:rPr>
          <w:rFonts w:asciiTheme="majorHAnsi" w:hAnsiTheme="majorHAnsi" w:cstheme="majorHAnsi"/>
          <w:sz w:val="26"/>
          <w:szCs w:val="28"/>
          <w:lang w:val="vi-VN"/>
        </w:rPr>
        <w:tab/>
      </w:r>
      <w:r w:rsidRPr="007214E7">
        <w:rPr>
          <w:rFonts w:asciiTheme="majorHAnsi" w:hAnsiTheme="majorHAnsi" w:cstheme="majorHAnsi"/>
          <w:sz w:val="26"/>
          <w:szCs w:val="28"/>
          <w:lang w:val="vi-VN"/>
        </w:rPr>
        <w:tab/>
        <w:t>C. Pháp.</w:t>
      </w:r>
      <w:r w:rsidRPr="007214E7">
        <w:rPr>
          <w:rFonts w:asciiTheme="majorHAnsi" w:hAnsiTheme="majorHAnsi" w:cstheme="majorHAnsi"/>
          <w:sz w:val="26"/>
          <w:szCs w:val="28"/>
          <w:lang w:val="vi-VN"/>
        </w:rPr>
        <w:tab/>
      </w:r>
      <w:r w:rsidRPr="007214E7">
        <w:rPr>
          <w:rFonts w:asciiTheme="majorHAnsi" w:hAnsiTheme="majorHAnsi" w:cstheme="majorHAnsi"/>
          <w:sz w:val="26"/>
          <w:szCs w:val="28"/>
          <w:lang w:val="vi-VN"/>
        </w:rPr>
        <w:tab/>
        <w:t>D. Trung Quốc</w:t>
      </w:r>
      <w:r w:rsidRPr="007214E7">
        <w:rPr>
          <w:rFonts w:asciiTheme="majorHAnsi" w:hAnsiTheme="majorHAnsi" w:cstheme="majorHAnsi"/>
          <w:b/>
          <w:sz w:val="26"/>
          <w:szCs w:val="28"/>
          <w:lang w:val="vi-VN"/>
        </w:rPr>
        <w:t>.</w:t>
      </w:r>
    </w:p>
    <w:p w14:paraId="7343B5A2" w14:textId="7C3E619B" w:rsidR="00A73A34" w:rsidRPr="00170987" w:rsidRDefault="00F546A5" w:rsidP="00A73A34">
      <w:pPr>
        <w:pStyle w:val="ListParagraph"/>
        <w:spacing w:line="276" w:lineRule="auto"/>
        <w:ind w:left="-284"/>
        <w:rPr>
          <w:rFonts w:asciiTheme="majorHAnsi" w:hAnsiTheme="majorHAnsi" w:cstheme="majorHAnsi"/>
          <w:spacing w:val="-10"/>
          <w:sz w:val="26"/>
          <w:szCs w:val="28"/>
          <w:lang w:val="vi-VN"/>
        </w:rPr>
      </w:pPr>
      <w:r w:rsidRPr="00170987">
        <w:rPr>
          <w:rFonts w:asciiTheme="majorHAnsi" w:hAnsiTheme="majorHAnsi" w:cstheme="majorHAnsi"/>
          <w:b/>
          <w:spacing w:val="-10"/>
          <w:sz w:val="26"/>
          <w:szCs w:val="28"/>
          <w:lang w:val="vi-VN"/>
        </w:rPr>
        <w:t xml:space="preserve">Câu </w:t>
      </w:r>
      <w:r w:rsidR="007214E7" w:rsidRPr="00170987">
        <w:rPr>
          <w:rFonts w:asciiTheme="majorHAnsi" w:hAnsiTheme="majorHAnsi" w:cstheme="majorHAnsi"/>
          <w:b/>
          <w:spacing w:val="-10"/>
          <w:sz w:val="26"/>
          <w:szCs w:val="28"/>
          <w:lang w:val="vi-VN"/>
        </w:rPr>
        <w:t>9</w:t>
      </w:r>
      <w:r w:rsidRPr="00170987">
        <w:rPr>
          <w:rFonts w:asciiTheme="majorHAnsi" w:hAnsiTheme="majorHAnsi" w:cstheme="majorHAnsi"/>
          <w:b/>
          <w:spacing w:val="-10"/>
          <w:sz w:val="26"/>
          <w:szCs w:val="28"/>
          <w:lang w:val="vi-VN"/>
        </w:rPr>
        <w:t>.</w:t>
      </w:r>
      <w:r w:rsidR="00A73A34" w:rsidRPr="00170987">
        <w:rPr>
          <w:rFonts w:asciiTheme="majorHAnsi" w:hAnsiTheme="majorHAnsi" w:cstheme="majorHAnsi"/>
          <w:spacing w:val="-10"/>
          <w:sz w:val="26"/>
          <w:szCs w:val="28"/>
          <w:lang w:val="vi-VN"/>
        </w:rPr>
        <w:t xml:space="preserve"> Trong những năm hoạt động ở Pháp từ 1917-1923, Nguyễn Ái Quốc có những hoạt động nào sau đây?</w:t>
      </w:r>
    </w:p>
    <w:p w14:paraId="04503C7B" w14:textId="4EE39A62" w:rsidR="00A73A34" w:rsidRPr="008A070A" w:rsidRDefault="00A73A34" w:rsidP="008A070A">
      <w:pPr>
        <w:pStyle w:val="ListParagraph"/>
        <w:spacing w:line="276" w:lineRule="auto"/>
        <w:ind w:left="-284"/>
        <w:rPr>
          <w:rFonts w:asciiTheme="majorHAnsi" w:hAnsiTheme="majorHAnsi" w:cstheme="majorHAnsi"/>
          <w:sz w:val="26"/>
          <w:szCs w:val="28"/>
          <w:lang w:val="vi-VN"/>
        </w:rPr>
      </w:pPr>
      <w:r w:rsidRPr="00A73A34">
        <w:rPr>
          <w:rFonts w:asciiTheme="majorHAnsi" w:hAnsiTheme="majorHAnsi" w:cstheme="majorHAnsi"/>
          <w:sz w:val="26"/>
          <w:szCs w:val="28"/>
          <w:lang w:val="vi-VN"/>
        </w:rPr>
        <w:t>A. Mở các lớp đào tạo cán bộ.</w:t>
      </w:r>
      <w:r w:rsidR="008A070A">
        <w:rPr>
          <w:rFonts w:asciiTheme="majorHAnsi" w:hAnsiTheme="majorHAnsi" w:cstheme="majorHAnsi"/>
          <w:sz w:val="26"/>
          <w:szCs w:val="28"/>
          <w:lang w:val="vi-VN"/>
        </w:rPr>
        <w:tab/>
      </w:r>
      <w:r w:rsidR="008A070A">
        <w:rPr>
          <w:rFonts w:asciiTheme="majorHAnsi" w:hAnsiTheme="majorHAnsi" w:cstheme="majorHAnsi"/>
          <w:sz w:val="26"/>
          <w:szCs w:val="28"/>
          <w:lang w:val="vi-VN"/>
        </w:rPr>
        <w:tab/>
      </w:r>
      <w:r w:rsidRPr="008A070A">
        <w:rPr>
          <w:rFonts w:asciiTheme="majorHAnsi" w:hAnsiTheme="majorHAnsi" w:cstheme="majorHAnsi"/>
          <w:sz w:val="26"/>
          <w:szCs w:val="28"/>
          <w:lang w:val="vi-VN"/>
        </w:rPr>
        <w:t>B. Dự Hội nghị quốc tế nông dân.</w:t>
      </w:r>
    </w:p>
    <w:p w14:paraId="152CE4F2" w14:textId="77777777" w:rsidR="00A73A34" w:rsidRPr="00A73A34" w:rsidRDefault="00A73A34" w:rsidP="00A73A34">
      <w:pPr>
        <w:pStyle w:val="ListParagraph"/>
        <w:spacing w:line="276" w:lineRule="auto"/>
        <w:ind w:left="-284"/>
        <w:rPr>
          <w:rFonts w:asciiTheme="majorHAnsi" w:hAnsiTheme="majorHAnsi" w:cstheme="majorHAnsi"/>
          <w:sz w:val="26"/>
          <w:szCs w:val="28"/>
          <w:lang w:val="vi-VN"/>
        </w:rPr>
      </w:pPr>
      <w:r w:rsidRPr="00A73A34">
        <w:rPr>
          <w:rFonts w:asciiTheme="majorHAnsi" w:hAnsiTheme="majorHAnsi" w:cstheme="majorHAnsi"/>
          <w:sz w:val="26"/>
          <w:szCs w:val="28"/>
          <w:lang w:val="vi-VN"/>
        </w:rPr>
        <w:t>C. Thành lập Hội Việt Nam cách mạng Thanh niên.</w:t>
      </w:r>
    </w:p>
    <w:p w14:paraId="53233B66" w14:textId="77777777" w:rsidR="00A73A34" w:rsidRDefault="00A73A34" w:rsidP="00A73A34">
      <w:pPr>
        <w:pStyle w:val="ListParagraph"/>
        <w:spacing w:line="276" w:lineRule="auto"/>
        <w:ind w:left="-284"/>
        <w:rPr>
          <w:rFonts w:asciiTheme="majorHAnsi" w:hAnsiTheme="majorHAnsi" w:cstheme="majorHAnsi"/>
          <w:sz w:val="26"/>
          <w:szCs w:val="28"/>
          <w:lang w:val="vi-VN"/>
        </w:rPr>
      </w:pPr>
      <w:r w:rsidRPr="00A73A34">
        <w:rPr>
          <w:rFonts w:asciiTheme="majorHAnsi" w:hAnsiTheme="majorHAnsi" w:cstheme="majorHAnsi"/>
          <w:sz w:val="26"/>
          <w:szCs w:val="28"/>
          <w:lang w:val="vi-VN"/>
        </w:rPr>
        <w:t>D. Gửi tới Hội nghị Véc-xai Bản yêu sách của nhân dân An Nam.</w:t>
      </w:r>
    </w:p>
    <w:p w14:paraId="631F6314" w14:textId="00338288" w:rsidR="00AE795D" w:rsidRPr="00AE795D" w:rsidRDefault="00AE795D" w:rsidP="00A73A34">
      <w:pPr>
        <w:pStyle w:val="ListParagraph"/>
        <w:spacing w:line="276" w:lineRule="auto"/>
        <w:ind w:left="-284"/>
        <w:rPr>
          <w:rFonts w:asciiTheme="majorHAnsi" w:hAnsiTheme="majorHAnsi" w:cstheme="majorHAnsi"/>
          <w:sz w:val="26"/>
          <w:szCs w:val="28"/>
          <w:lang w:val="vi-VN"/>
        </w:rPr>
      </w:pPr>
      <w:r w:rsidRPr="00AE795D">
        <w:rPr>
          <w:rFonts w:asciiTheme="majorHAnsi" w:hAnsiTheme="majorHAnsi" w:cstheme="majorHAnsi"/>
          <w:b/>
          <w:sz w:val="26"/>
          <w:szCs w:val="28"/>
          <w:lang w:val="vi-VN"/>
        </w:rPr>
        <w:t xml:space="preserve">Câu </w:t>
      </w:r>
      <w:r w:rsidR="007214E7" w:rsidRPr="00A73A34">
        <w:rPr>
          <w:rFonts w:asciiTheme="majorHAnsi" w:hAnsiTheme="majorHAnsi" w:cstheme="majorHAnsi"/>
          <w:b/>
          <w:sz w:val="26"/>
          <w:szCs w:val="28"/>
          <w:lang w:val="vi-VN"/>
        </w:rPr>
        <w:t>10</w:t>
      </w:r>
      <w:r w:rsidRPr="00AE795D">
        <w:rPr>
          <w:rFonts w:asciiTheme="majorHAnsi" w:hAnsiTheme="majorHAnsi" w:cstheme="majorHAnsi"/>
          <w:b/>
          <w:sz w:val="26"/>
          <w:szCs w:val="28"/>
          <w:lang w:val="vi-VN"/>
        </w:rPr>
        <w:t>.</w:t>
      </w:r>
      <w:r w:rsidRPr="00AE795D">
        <w:rPr>
          <w:rFonts w:asciiTheme="majorHAnsi" w:hAnsiTheme="majorHAnsi" w:cstheme="majorHAnsi"/>
          <w:sz w:val="26"/>
          <w:szCs w:val="28"/>
          <w:lang w:val="vi-VN"/>
        </w:rPr>
        <w:t xml:space="preserve"> Sự kiện nào đánh dấu phong trào công nhân Việt Nam b</w:t>
      </w:r>
      <w:r w:rsidRPr="00AE795D">
        <w:rPr>
          <w:rFonts w:asciiTheme="majorHAnsi" w:hAnsiTheme="majorHAnsi" w:cstheme="majorHAnsi" w:hint="eastAsia"/>
          <w:sz w:val="26"/>
          <w:szCs w:val="28"/>
          <w:lang w:val="vi-VN"/>
        </w:rPr>
        <w:t>ư</w:t>
      </w:r>
      <w:r w:rsidRPr="00AE795D">
        <w:rPr>
          <w:rFonts w:asciiTheme="majorHAnsi" w:hAnsiTheme="majorHAnsi" w:cstheme="majorHAnsi"/>
          <w:sz w:val="26"/>
          <w:szCs w:val="28"/>
          <w:lang w:val="vi-VN"/>
        </w:rPr>
        <w:t>ớc đầu chuyển từ đấu tranh tự phát sang đấu tranh tự giác?</w:t>
      </w:r>
    </w:p>
    <w:p w14:paraId="2B02FC99" w14:textId="2F911446" w:rsidR="00AE795D" w:rsidRPr="00170987" w:rsidRDefault="00170987" w:rsidP="00170987">
      <w:pPr>
        <w:pStyle w:val="ListParagraph"/>
        <w:spacing w:line="276" w:lineRule="auto"/>
        <w:ind w:left="-284"/>
        <w:rPr>
          <w:rFonts w:asciiTheme="majorHAnsi" w:hAnsiTheme="majorHAnsi" w:cstheme="majorHAnsi"/>
          <w:sz w:val="26"/>
          <w:szCs w:val="28"/>
          <w:lang w:val="vi-VN"/>
        </w:rPr>
      </w:pPr>
      <w:r>
        <w:rPr>
          <w:rFonts w:asciiTheme="majorHAnsi" w:hAnsiTheme="majorHAnsi" w:cstheme="majorHAnsi"/>
          <w:sz w:val="26"/>
          <w:szCs w:val="28"/>
          <w:lang w:val="vi-VN"/>
        </w:rPr>
        <w:t>A. Thành lập công hội đỏ</w:t>
      </w:r>
      <w:r w:rsidR="00AE795D" w:rsidRPr="00AE795D">
        <w:rPr>
          <w:rFonts w:asciiTheme="majorHAnsi" w:hAnsiTheme="majorHAnsi" w:cstheme="majorHAnsi"/>
          <w:sz w:val="26"/>
          <w:szCs w:val="28"/>
          <w:lang w:val="vi-VN"/>
        </w:rPr>
        <w:t>.</w:t>
      </w:r>
      <w:r>
        <w:rPr>
          <w:rFonts w:asciiTheme="majorHAnsi" w:hAnsiTheme="majorHAnsi" w:cstheme="majorHAnsi"/>
          <w:sz w:val="26"/>
          <w:szCs w:val="28"/>
          <w:lang w:val="vi-VN"/>
        </w:rPr>
        <w:tab/>
      </w:r>
      <w:r w:rsidR="00AE795D" w:rsidRPr="00170987">
        <w:rPr>
          <w:rFonts w:asciiTheme="majorHAnsi" w:hAnsiTheme="majorHAnsi" w:cstheme="majorHAnsi"/>
          <w:sz w:val="26"/>
          <w:szCs w:val="28"/>
          <w:lang w:val="vi-VN"/>
        </w:rPr>
        <w:t>B. Công nhân Bắc Kì đấu tranh đòi nghỉ chủ nhật có l</w:t>
      </w:r>
      <w:r w:rsidR="00AE795D" w:rsidRPr="00170987">
        <w:rPr>
          <w:rFonts w:asciiTheme="majorHAnsi" w:hAnsiTheme="majorHAnsi" w:cstheme="majorHAnsi" w:hint="eastAsia"/>
          <w:sz w:val="26"/>
          <w:szCs w:val="28"/>
          <w:lang w:val="vi-VN"/>
        </w:rPr>
        <w:t>ươ</w:t>
      </w:r>
      <w:r>
        <w:rPr>
          <w:rFonts w:asciiTheme="majorHAnsi" w:hAnsiTheme="majorHAnsi" w:cstheme="majorHAnsi"/>
          <w:sz w:val="26"/>
          <w:szCs w:val="28"/>
          <w:lang w:val="vi-VN"/>
        </w:rPr>
        <w:t>ng</w:t>
      </w:r>
      <w:r w:rsidR="00AE795D" w:rsidRPr="00170987">
        <w:rPr>
          <w:rFonts w:asciiTheme="majorHAnsi" w:hAnsiTheme="majorHAnsi" w:cstheme="majorHAnsi"/>
          <w:sz w:val="26"/>
          <w:szCs w:val="28"/>
          <w:lang w:val="vi-VN"/>
        </w:rPr>
        <w:t>.</w:t>
      </w:r>
    </w:p>
    <w:p w14:paraId="5FABFF42" w14:textId="682E4DBC" w:rsidR="008A070A" w:rsidRPr="00170987" w:rsidRDefault="00AE795D" w:rsidP="00170987">
      <w:pPr>
        <w:pStyle w:val="ListParagraph"/>
        <w:spacing w:line="276" w:lineRule="auto"/>
        <w:ind w:left="-284"/>
        <w:rPr>
          <w:rFonts w:asciiTheme="majorHAnsi" w:hAnsiTheme="majorHAnsi" w:cstheme="majorHAnsi"/>
          <w:sz w:val="26"/>
          <w:szCs w:val="28"/>
          <w:lang w:val="vi-VN"/>
        </w:rPr>
      </w:pPr>
      <w:r w:rsidRPr="00AE795D">
        <w:rPr>
          <w:rFonts w:asciiTheme="majorHAnsi" w:hAnsiTheme="majorHAnsi" w:cstheme="majorHAnsi"/>
          <w:sz w:val="26"/>
          <w:szCs w:val="28"/>
          <w:lang w:val="vi-VN"/>
        </w:rPr>
        <w:t>C. Cuộc bãi</w:t>
      </w:r>
      <w:r w:rsidR="00170987">
        <w:rPr>
          <w:rFonts w:asciiTheme="majorHAnsi" w:hAnsiTheme="majorHAnsi" w:cstheme="majorHAnsi"/>
          <w:sz w:val="26"/>
          <w:szCs w:val="28"/>
          <w:lang w:val="vi-VN"/>
        </w:rPr>
        <w:t xml:space="preserve"> công của công nhân Ba Son.</w:t>
      </w:r>
      <w:r w:rsidR="00170987">
        <w:rPr>
          <w:rFonts w:asciiTheme="majorHAnsi" w:hAnsiTheme="majorHAnsi" w:cstheme="majorHAnsi"/>
          <w:sz w:val="26"/>
          <w:szCs w:val="28"/>
          <w:lang w:val="vi-VN"/>
        </w:rPr>
        <w:tab/>
      </w:r>
      <w:r w:rsidRPr="00170987">
        <w:rPr>
          <w:rFonts w:asciiTheme="majorHAnsi" w:hAnsiTheme="majorHAnsi" w:cstheme="majorHAnsi"/>
          <w:sz w:val="26"/>
          <w:szCs w:val="28"/>
          <w:lang w:val="vi-VN"/>
        </w:rPr>
        <w:t>D. Đảng Cộng sản Việt Nam đ</w:t>
      </w:r>
      <w:r w:rsidRPr="00170987">
        <w:rPr>
          <w:rFonts w:asciiTheme="majorHAnsi" w:hAnsiTheme="majorHAnsi" w:cstheme="majorHAnsi" w:hint="eastAsia"/>
          <w:sz w:val="26"/>
          <w:szCs w:val="28"/>
          <w:lang w:val="vi-VN"/>
        </w:rPr>
        <w:t>ư</w:t>
      </w:r>
      <w:r w:rsidR="00170987">
        <w:rPr>
          <w:rFonts w:asciiTheme="majorHAnsi" w:hAnsiTheme="majorHAnsi" w:cstheme="majorHAnsi"/>
          <w:sz w:val="26"/>
          <w:szCs w:val="28"/>
          <w:lang w:val="vi-VN"/>
        </w:rPr>
        <w:t>ợc thành lập.</w:t>
      </w:r>
      <w:r w:rsidRPr="00170987">
        <w:rPr>
          <w:rFonts w:asciiTheme="majorHAnsi" w:hAnsiTheme="majorHAnsi" w:cstheme="majorHAnsi"/>
          <w:sz w:val="26"/>
          <w:szCs w:val="28"/>
          <w:lang w:val="vi-VN"/>
        </w:rPr>
        <w:t xml:space="preserve"> </w:t>
      </w:r>
    </w:p>
    <w:tbl>
      <w:tblPr>
        <w:tblStyle w:val="TableGrid"/>
        <w:tblW w:w="9493" w:type="dxa"/>
        <w:tblLook w:val="04A0" w:firstRow="1" w:lastRow="0" w:firstColumn="1" w:lastColumn="0" w:noHBand="0" w:noVBand="1"/>
      </w:tblPr>
      <w:tblGrid>
        <w:gridCol w:w="995"/>
        <w:gridCol w:w="994"/>
        <w:gridCol w:w="994"/>
        <w:gridCol w:w="995"/>
        <w:gridCol w:w="996"/>
        <w:gridCol w:w="996"/>
        <w:gridCol w:w="829"/>
        <w:gridCol w:w="851"/>
        <w:gridCol w:w="850"/>
        <w:gridCol w:w="993"/>
      </w:tblGrid>
      <w:tr w:rsidR="00170987" w:rsidRPr="00151178" w14:paraId="406708E9" w14:textId="77777777" w:rsidTr="00D86EED">
        <w:tc>
          <w:tcPr>
            <w:tcW w:w="995" w:type="dxa"/>
          </w:tcPr>
          <w:p w14:paraId="7ABFA890"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1</w:t>
            </w:r>
          </w:p>
        </w:tc>
        <w:tc>
          <w:tcPr>
            <w:tcW w:w="994" w:type="dxa"/>
          </w:tcPr>
          <w:p w14:paraId="25B28B22"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2</w:t>
            </w:r>
          </w:p>
        </w:tc>
        <w:tc>
          <w:tcPr>
            <w:tcW w:w="994" w:type="dxa"/>
          </w:tcPr>
          <w:p w14:paraId="4D9063B4"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3</w:t>
            </w:r>
          </w:p>
        </w:tc>
        <w:tc>
          <w:tcPr>
            <w:tcW w:w="995" w:type="dxa"/>
          </w:tcPr>
          <w:p w14:paraId="374DCDC1"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4</w:t>
            </w:r>
          </w:p>
        </w:tc>
        <w:tc>
          <w:tcPr>
            <w:tcW w:w="996" w:type="dxa"/>
          </w:tcPr>
          <w:p w14:paraId="3EDB2507"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5</w:t>
            </w:r>
          </w:p>
        </w:tc>
        <w:tc>
          <w:tcPr>
            <w:tcW w:w="996" w:type="dxa"/>
          </w:tcPr>
          <w:p w14:paraId="7828550E"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6</w:t>
            </w:r>
          </w:p>
        </w:tc>
        <w:tc>
          <w:tcPr>
            <w:tcW w:w="829" w:type="dxa"/>
          </w:tcPr>
          <w:p w14:paraId="3E540048"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7</w:t>
            </w:r>
          </w:p>
        </w:tc>
        <w:tc>
          <w:tcPr>
            <w:tcW w:w="851" w:type="dxa"/>
          </w:tcPr>
          <w:p w14:paraId="379BB049"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8</w:t>
            </w:r>
          </w:p>
        </w:tc>
        <w:tc>
          <w:tcPr>
            <w:tcW w:w="850" w:type="dxa"/>
          </w:tcPr>
          <w:p w14:paraId="6AC6AA19"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9</w:t>
            </w:r>
          </w:p>
        </w:tc>
        <w:tc>
          <w:tcPr>
            <w:tcW w:w="993" w:type="dxa"/>
          </w:tcPr>
          <w:p w14:paraId="62786928"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10</w:t>
            </w:r>
          </w:p>
        </w:tc>
      </w:tr>
      <w:tr w:rsidR="00170987" w:rsidRPr="00151178" w14:paraId="3DFA0A3D" w14:textId="77777777" w:rsidTr="00D86EED">
        <w:tc>
          <w:tcPr>
            <w:tcW w:w="995" w:type="dxa"/>
          </w:tcPr>
          <w:p w14:paraId="4BCDA344" w14:textId="77777777" w:rsidR="00170987" w:rsidRPr="00151178" w:rsidRDefault="00170987" w:rsidP="00D86EED">
            <w:pPr>
              <w:widowControl w:val="0"/>
              <w:snapToGrid w:val="0"/>
              <w:jc w:val="both"/>
              <w:rPr>
                <w:rFonts w:ascii="Times New Roman" w:hAnsi="Times New Roman"/>
                <w:b w:val="0"/>
                <w:bCs/>
                <w:sz w:val="28"/>
                <w:szCs w:val="28"/>
              </w:rPr>
            </w:pPr>
          </w:p>
        </w:tc>
        <w:tc>
          <w:tcPr>
            <w:tcW w:w="994" w:type="dxa"/>
          </w:tcPr>
          <w:p w14:paraId="2AFD52A1" w14:textId="77777777" w:rsidR="00170987" w:rsidRPr="00151178" w:rsidRDefault="00170987" w:rsidP="00D86EED">
            <w:pPr>
              <w:widowControl w:val="0"/>
              <w:snapToGrid w:val="0"/>
              <w:jc w:val="both"/>
              <w:rPr>
                <w:rFonts w:ascii="Times New Roman" w:hAnsi="Times New Roman"/>
                <w:b w:val="0"/>
                <w:bCs/>
                <w:sz w:val="28"/>
                <w:szCs w:val="28"/>
              </w:rPr>
            </w:pPr>
          </w:p>
        </w:tc>
        <w:tc>
          <w:tcPr>
            <w:tcW w:w="994" w:type="dxa"/>
          </w:tcPr>
          <w:p w14:paraId="5357A5AE" w14:textId="77777777" w:rsidR="00170987" w:rsidRPr="00151178" w:rsidRDefault="00170987" w:rsidP="00D86EED">
            <w:pPr>
              <w:widowControl w:val="0"/>
              <w:snapToGrid w:val="0"/>
              <w:jc w:val="both"/>
              <w:rPr>
                <w:rFonts w:ascii="Times New Roman" w:hAnsi="Times New Roman"/>
                <w:b w:val="0"/>
                <w:bCs/>
                <w:sz w:val="28"/>
                <w:szCs w:val="28"/>
              </w:rPr>
            </w:pPr>
          </w:p>
        </w:tc>
        <w:tc>
          <w:tcPr>
            <w:tcW w:w="995" w:type="dxa"/>
          </w:tcPr>
          <w:p w14:paraId="647BF114" w14:textId="77777777" w:rsidR="00170987" w:rsidRPr="00151178" w:rsidRDefault="00170987" w:rsidP="00D86EED">
            <w:pPr>
              <w:widowControl w:val="0"/>
              <w:snapToGrid w:val="0"/>
              <w:jc w:val="both"/>
              <w:rPr>
                <w:rFonts w:ascii="Times New Roman" w:hAnsi="Times New Roman"/>
                <w:b w:val="0"/>
                <w:bCs/>
                <w:sz w:val="28"/>
                <w:szCs w:val="28"/>
              </w:rPr>
            </w:pPr>
          </w:p>
        </w:tc>
        <w:tc>
          <w:tcPr>
            <w:tcW w:w="996" w:type="dxa"/>
          </w:tcPr>
          <w:p w14:paraId="01DC898D" w14:textId="77777777" w:rsidR="00170987" w:rsidRPr="00151178" w:rsidRDefault="00170987" w:rsidP="00D86EED">
            <w:pPr>
              <w:widowControl w:val="0"/>
              <w:snapToGrid w:val="0"/>
              <w:jc w:val="both"/>
              <w:rPr>
                <w:rFonts w:ascii="Times New Roman" w:hAnsi="Times New Roman"/>
                <w:b w:val="0"/>
                <w:bCs/>
                <w:sz w:val="28"/>
                <w:szCs w:val="28"/>
              </w:rPr>
            </w:pPr>
          </w:p>
        </w:tc>
        <w:tc>
          <w:tcPr>
            <w:tcW w:w="996" w:type="dxa"/>
          </w:tcPr>
          <w:p w14:paraId="04958E50" w14:textId="77777777" w:rsidR="00170987" w:rsidRPr="00151178" w:rsidRDefault="00170987" w:rsidP="00D86EED">
            <w:pPr>
              <w:widowControl w:val="0"/>
              <w:snapToGrid w:val="0"/>
              <w:jc w:val="both"/>
              <w:rPr>
                <w:rFonts w:ascii="Times New Roman" w:hAnsi="Times New Roman"/>
                <w:b w:val="0"/>
                <w:bCs/>
                <w:sz w:val="28"/>
                <w:szCs w:val="28"/>
              </w:rPr>
            </w:pPr>
          </w:p>
        </w:tc>
        <w:tc>
          <w:tcPr>
            <w:tcW w:w="829" w:type="dxa"/>
          </w:tcPr>
          <w:p w14:paraId="78814D5B" w14:textId="77777777" w:rsidR="00170987" w:rsidRPr="00151178" w:rsidRDefault="00170987" w:rsidP="00D86EED">
            <w:pPr>
              <w:widowControl w:val="0"/>
              <w:snapToGrid w:val="0"/>
              <w:jc w:val="both"/>
              <w:rPr>
                <w:rFonts w:ascii="Times New Roman" w:hAnsi="Times New Roman"/>
                <w:b w:val="0"/>
                <w:bCs/>
                <w:sz w:val="28"/>
                <w:szCs w:val="28"/>
              </w:rPr>
            </w:pPr>
          </w:p>
        </w:tc>
        <w:tc>
          <w:tcPr>
            <w:tcW w:w="851" w:type="dxa"/>
          </w:tcPr>
          <w:p w14:paraId="13819908" w14:textId="77777777" w:rsidR="00170987" w:rsidRPr="00151178" w:rsidRDefault="00170987" w:rsidP="00D86EED">
            <w:pPr>
              <w:widowControl w:val="0"/>
              <w:snapToGrid w:val="0"/>
              <w:jc w:val="both"/>
              <w:rPr>
                <w:rFonts w:ascii="Times New Roman" w:hAnsi="Times New Roman"/>
                <w:b w:val="0"/>
                <w:bCs/>
                <w:sz w:val="28"/>
                <w:szCs w:val="28"/>
              </w:rPr>
            </w:pPr>
          </w:p>
        </w:tc>
        <w:tc>
          <w:tcPr>
            <w:tcW w:w="850" w:type="dxa"/>
          </w:tcPr>
          <w:p w14:paraId="6DD891B5" w14:textId="77777777" w:rsidR="00170987" w:rsidRPr="00151178" w:rsidRDefault="00170987" w:rsidP="00D86EED">
            <w:pPr>
              <w:widowControl w:val="0"/>
              <w:snapToGrid w:val="0"/>
              <w:jc w:val="both"/>
              <w:rPr>
                <w:rFonts w:ascii="Times New Roman" w:hAnsi="Times New Roman"/>
                <w:b w:val="0"/>
                <w:bCs/>
                <w:sz w:val="28"/>
                <w:szCs w:val="28"/>
              </w:rPr>
            </w:pPr>
          </w:p>
        </w:tc>
        <w:tc>
          <w:tcPr>
            <w:tcW w:w="993" w:type="dxa"/>
          </w:tcPr>
          <w:p w14:paraId="285AC9BC" w14:textId="77777777" w:rsidR="00170987" w:rsidRPr="00151178" w:rsidRDefault="00170987" w:rsidP="00D86EED">
            <w:pPr>
              <w:widowControl w:val="0"/>
              <w:snapToGrid w:val="0"/>
              <w:jc w:val="both"/>
              <w:rPr>
                <w:rFonts w:ascii="Times New Roman" w:hAnsi="Times New Roman"/>
                <w:b w:val="0"/>
                <w:bCs/>
                <w:sz w:val="28"/>
                <w:szCs w:val="28"/>
              </w:rPr>
            </w:pPr>
          </w:p>
        </w:tc>
      </w:tr>
    </w:tbl>
    <w:p w14:paraId="62647C6D" w14:textId="77777777" w:rsidR="00170987" w:rsidRDefault="00170987" w:rsidP="008A070A">
      <w:pPr>
        <w:pStyle w:val="ListParagraph"/>
        <w:spacing w:line="276" w:lineRule="auto"/>
        <w:ind w:left="-284"/>
        <w:rPr>
          <w:b/>
          <w:bCs/>
          <w:sz w:val="28"/>
          <w:lang w:val="vi-VN"/>
        </w:rPr>
      </w:pPr>
    </w:p>
    <w:p w14:paraId="474C11E5" w14:textId="78C616C5" w:rsidR="008A070A" w:rsidRDefault="008A070A" w:rsidP="008A070A">
      <w:pPr>
        <w:pStyle w:val="ListParagraph"/>
        <w:spacing w:line="276" w:lineRule="auto"/>
        <w:ind w:left="-284"/>
        <w:rPr>
          <w:bCs/>
          <w:sz w:val="28"/>
          <w:lang w:val="vi-VN"/>
        </w:rPr>
      </w:pPr>
      <w:r w:rsidRPr="008A070A">
        <w:rPr>
          <w:b/>
          <w:bCs/>
          <w:sz w:val="28"/>
          <w:lang w:val="vi-VN"/>
        </w:rPr>
        <w:t xml:space="preserve">2/ Dạng câu hỏi trắc đúng/sai: </w:t>
      </w:r>
      <w:r w:rsidRPr="008A070A">
        <w:rPr>
          <w:bCs/>
          <w:sz w:val="28"/>
          <w:lang w:val="vi-VN"/>
        </w:rPr>
        <w:t>HS điền Đ hoặc S vào ô trống đứng ở đầu câu.</w:t>
      </w:r>
    </w:p>
    <w:p w14:paraId="1ED199DB" w14:textId="2C0141F5" w:rsidR="003310B0" w:rsidRPr="008A070A" w:rsidRDefault="003310B0" w:rsidP="008A070A">
      <w:pPr>
        <w:pStyle w:val="ListParagraph"/>
        <w:spacing w:line="276" w:lineRule="auto"/>
        <w:ind w:left="-284"/>
        <w:rPr>
          <w:rFonts w:asciiTheme="majorHAnsi" w:hAnsiTheme="majorHAnsi" w:cstheme="majorHAnsi"/>
          <w:sz w:val="26"/>
          <w:szCs w:val="28"/>
          <w:lang w:val="vi-VN"/>
        </w:rPr>
      </w:pPr>
      <w:r w:rsidRPr="00BE475F">
        <w:rPr>
          <w:b/>
          <w:bCs/>
          <w:i/>
          <w:iCs/>
          <w:sz w:val="28"/>
          <w:szCs w:val="28"/>
          <w:lang w:val="vi-VN" w:eastAsia="vi-VN" w:bidi="vi-VN"/>
        </w:rPr>
        <w:t xml:space="preserve">Câu </w:t>
      </w:r>
      <w:r w:rsidR="00FC288F" w:rsidRPr="008A070A">
        <w:rPr>
          <w:b/>
          <w:bCs/>
          <w:i/>
          <w:iCs/>
          <w:sz w:val="28"/>
          <w:szCs w:val="28"/>
          <w:lang w:val="vi-VN" w:eastAsia="vi-VN" w:bidi="vi-VN"/>
        </w:rPr>
        <w:t>1</w:t>
      </w:r>
      <w:r w:rsidRPr="00BE475F">
        <w:rPr>
          <w:b/>
          <w:bCs/>
          <w:i/>
          <w:iCs/>
          <w:sz w:val="28"/>
          <w:szCs w:val="28"/>
          <w:lang w:val="vi-VN" w:eastAsia="vi-VN" w:bidi="vi-VN"/>
        </w:rPr>
        <w:t xml:space="preserve">. </w:t>
      </w:r>
      <w:r w:rsidRPr="00BE475F">
        <w:rPr>
          <w:i/>
          <w:iCs/>
          <w:sz w:val="28"/>
          <w:szCs w:val="28"/>
          <w:lang w:val="vi-VN" w:eastAsia="vi-VN" w:bidi="vi-VN"/>
        </w:rPr>
        <w:t>Đọc bảng sự kiện sau đây:</w:t>
      </w:r>
    </w:p>
    <w:tbl>
      <w:tblPr>
        <w:tblStyle w:val="TableGrid"/>
        <w:tblW w:w="10314" w:type="dxa"/>
        <w:tblInd w:w="-176" w:type="dxa"/>
        <w:tblLook w:val="04A0" w:firstRow="1" w:lastRow="0" w:firstColumn="1" w:lastColumn="0" w:noHBand="0" w:noVBand="1"/>
      </w:tblPr>
      <w:tblGrid>
        <w:gridCol w:w="1696"/>
        <w:gridCol w:w="8618"/>
      </w:tblGrid>
      <w:tr w:rsidR="003310B0" w:rsidRPr="00234964" w14:paraId="4A0B5864" w14:textId="77777777" w:rsidTr="008A070A">
        <w:tc>
          <w:tcPr>
            <w:tcW w:w="1696" w:type="dxa"/>
            <w:vAlign w:val="bottom"/>
          </w:tcPr>
          <w:p w14:paraId="6A0831B6" w14:textId="77777777" w:rsidR="003310B0" w:rsidRPr="00234964" w:rsidRDefault="003310B0" w:rsidP="00BA5752">
            <w:pPr>
              <w:pStyle w:val="Khc0"/>
              <w:spacing w:line="240" w:lineRule="auto"/>
              <w:jc w:val="center"/>
            </w:pPr>
            <w:r w:rsidRPr="00234964">
              <w:rPr>
                <w:b/>
                <w:bCs/>
                <w:lang w:bidi="vi-VN"/>
              </w:rPr>
              <w:t>Thời gian</w:t>
            </w:r>
          </w:p>
        </w:tc>
        <w:tc>
          <w:tcPr>
            <w:tcW w:w="8618" w:type="dxa"/>
            <w:vAlign w:val="bottom"/>
          </w:tcPr>
          <w:p w14:paraId="5767F413" w14:textId="77777777" w:rsidR="003310B0" w:rsidRPr="00234964" w:rsidRDefault="003310B0" w:rsidP="00BA5752">
            <w:pPr>
              <w:pStyle w:val="Khc0"/>
              <w:spacing w:line="240" w:lineRule="auto"/>
              <w:jc w:val="center"/>
            </w:pPr>
            <w:r w:rsidRPr="00234964">
              <w:rPr>
                <w:b/>
                <w:bCs/>
                <w:lang w:bidi="vi-VN"/>
              </w:rPr>
              <w:t>Sự kiện</w:t>
            </w:r>
          </w:p>
        </w:tc>
      </w:tr>
      <w:tr w:rsidR="003310B0" w:rsidRPr="00BE475F" w14:paraId="535341C5" w14:textId="77777777" w:rsidTr="008A070A">
        <w:tc>
          <w:tcPr>
            <w:tcW w:w="1696" w:type="dxa"/>
          </w:tcPr>
          <w:p w14:paraId="304AC5DA" w14:textId="77777777" w:rsidR="003310B0" w:rsidRPr="001F1840" w:rsidRDefault="003310B0" w:rsidP="00BA5752">
            <w:pPr>
              <w:pStyle w:val="Khc0"/>
              <w:spacing w:line="240" w:lineRule="auto"/>
              <w:ind w:firstLine="280"/>
              <w:jc w:val="center"/>
            </w:pPr>
            <w:r w:rsidRPr="001F1840">
              <w:t>1-9-1939</w:t>
            </w:r>
          </w:p>
        </w:tc>
        <w:tc>
          <w:tcPr>
            <w:tcW w:w="8618" w:type="dxa"/>
          </w:tcPr>
          <w:p w14:paraId="3F9507A6" w14:textId="77777777" w:rsidR="003310B0" w:rsidRPr="00234964" w:rsidRDefault="003310B0" w:rsidP="00BA5752">
            <w:pPr>
              <w:pStyle w:val="Khc0"/>
              <w:spacing w:line="240" w:lineRule="auto"/>
            </w:pPr>
            <w:r>
              <w:t>Đức tấn công Ba Lan, chiến tranh thế thế giới thứ hai bùng nổ</w:t>
            </w:r>
          </w:p>
        </w:tc>
      </w:tr>
      <w:tr w:rsidR="003310B0" w:rsidRPr="00BE475F" w14:paraId="29E76433" w14:textId="77777777" w:rsidTr="008A070A">
        <w:tc>
          <w:tcPr>
            <w:tcW w:w="1696" w:type="dxa"/>
          </w:tcPr>
          <w:p w14:paraId="3C0F13EF" w14:textId="77777777" w:rsidR="003310B0" w:rsidRPr="001F1840" w:rsidRDefault="003310B0" w:rsidP="00BA5752">
            <w:pPr>
              <w:pStyle w:val="Khc0"/>
              <w:spacing w:line="240" w:lineRule="auto"/>
              <w:ind w:firstLine="280"/>
              <w:jc w:val="center"/>
            </w:pPr>
            <w:r w:rsidRPr="001F1840">
              <w:t>6-1940</w:t>
            </w:r>
          </w:p>
        </w:tc>
        <w:tc>
          <w:tcPr>
            <w:tcW w:w="8618" w:type="dxa"/>
          </w:tcPr>
          <w:p w14:paraId="297C8AD9" w14:textId="77777777" w:rsidR="003310B0" w:rsidRPr="00234964" w:rsidRDefault="003310B0" w:rsidP="00BA5752">
            <w:pPr>
              <w:pStyle w:val="Khc0"/>
              <w:spacing w:line="240" w:lineRule="auto"/>
            </w:pPr>
            <w:r>
              <w:t>Đức đánh chiếm Pháp, chính phủ Pháp đầu hàng</w:t>
            </w:r>
          </w:p>
        </w:tc>
      </w:tr>
      <w:tr w:rsidR="003310B0" w:rsidRPr="00BE475F" w14:paraId="3CB611E9" w14:textId="77777777" w:rsidTr="008A070A">
        <w:tc>
          <w:tcPr>
            <w:tcW w:w="1696" w:type="dxa"/>
          </w:tcPr>
          <w:p w14:paraId="2CFBC94D" w14:textId="77777777" w:rsidR="003310B0" w:rsidRPr="001F1840" w:rsidRDefault="003310B0" w:rsidP="00BA5752">
            <w:pPr>
              <w:pStyle w:val="Khc0"/>
              <w:spacing w:line="240" w:lineRule="auto"/>
              <w:ind w:firstLine="280"/>
              <w:jc w:val="center"/>
            </w:pPr>
            <w:r w:rsidRPr="001F1840">
              <w:t>22-6-1941</w:t>
            </w:r>
          </w:p>
        </w:tc>
        <w:tc>
          <w:tcPr>
            <w:tcW w:w="8618" w:type="dxa"/>
          </w:tcPr>
          <w:p w14:paraId="52666178" w14:textId="77777777" w:rsidR="003310B0" w:rsidRPr="00D96500" w:rsidRDefault="003310B0" w:rsidP="00BA5752">
            <w:pPr>
              <w:pStyle w:val="Khc0"/>
              <w:spacing w:line="240" w:lineRule="auto"/>
            </w:pPr>
            <w:r w:rsidRPr="0017391E">
              <w:t>Đức tấn công Liên Xô trên dọc tuyến biên giới phía tây. Đến tháng 10, Đức uy hiếp Thủ đô Mát-xcơ-va.</w:t>
            </w:r>
          </w:p>
        </w:tc>
      </w:tr>
      <w:tr w:rsidR="003310B0" w:rsidRPr="00BE475F" w14:paraId="12891E5A" w14:textId="77777777" w:rsidTr="008A070A">
        <w:tc>
          <w:tcPr>
            <w:tcW w:w="1696" w:type="dxa"/>
          </w:tcPr>
          <w:p w14:paraId="2FD9DEE7" w14:textId="77777777" w:rsidR="003310B0" w:rsidRPr="001F1840" w:rsidRDefault="003310B0" w:rsidP="00BA5752">
            <w:pPr>
              <w:pStyle w:val="Khc0"/>
              <w:spacing w:line="240" w:lineRule="auto"/>
              <w:ind w:firstLine="280"/>
              <w:jc w:val="center"/>
            </w:pPr>
            <w:r w:rsidRPr="001F1840">
              <w:t>12</w:t>
            </w:r>
            <w:r>
              <w:rPr>
                <w:lang w:val="en-US"/>
              </w:rPr>
              <w:t>-</w:t>
            </w:r>
            <w:r w:rsidRPr="001F1840">
              <w:t>1941</w:t>
            </w:r>
          </w:p>
        </w:tc>
        <w:tc>
          <w:tcPr>
            <w:tcW w:w="8618" w:type="dxa"/>
          </w:tcPr>
          <w:p w14:paraId="544913CA" w14:textId="77777777" w:rsidR="003310B0" w:rsidRPr="00542174" w:rsidRDefault="003310B0" w:rsidP="00BA5752">
            <w:pPr>
              <w:pStyle w:val="Khc0"/>
              <w:spacing w:line="240" w:lineRule="auto"/>
            </w:pPr>
            <w:r w:rsidRPr="00542174">
              <w:t xml:space="preserve">Nhật Bản tấn công Trân </w:t>
            </w:r>
            <w:r>
              <w:t>Châu Cảng, chiến tranh lan rộng toàn thế giới</w:t>
            </w:r>
          </w:p>
        </w:tc>
      </w:tr>
      <w:tr w:rsidR="003310B0" w:rsidRPr="00234964" w14:paraId="32AEC401" w14:textId="77777777" w:rsidTr="008A070A">
        <w:tc>
          <w:tcPr>
            <w:tcW w:w="1696" w:type="dxa"/>
          </w:tcPr>
          <w:p w14:paraId="315E20BD" w14:textId="77777777" w:rsidR="003310B0" w:rsidRPr="001F1840" w:rsidRDefault="003310B0" w:rsidP="00BA5752">
            <w:pPr>
              <w:tabs>
                <w:tab w:val="left" w:pos="1244"/>
              </w:tabs>
              <w:jc w:val="center"/>
              <w:rPr>
                <w:b w:val="0"/>
              </w:rPr>
            </w:pPr>
            <w:r w:rsidRPr="001F1840">
              <w:rPr>
                <w:b w:val="0"/>
              </w:rPr>
              <w:t>2-1943</w:t>
            </w:r>
          </w:p>
        </w:tc>
        <w:tc>
          <w:tcPr>
            <w:tcW w:w="8618" w:type="dxa"/>
          </w:tcPr>
          <w:p w14:paraId="031AB56D" w14:textId="77777777" w:rsidR="003310B0" w:rsidRPr="00234964" w:rsidRDefault="003310B0" w:rsidP="00BA5752">
            <w:pPr>
              <w:pStyle w:val="Khc0"/>
              <w:spacing w:line="240" w:lineRule="auto"/>
            </w:pPr>
            <w:r>
              <w:t>Chiến thắng Xta-lin</w:t>
            </w:r>
            <w:r>
              <w:rPr>
                <w:lang w:val="en-US"/>
              </w:rPr>
              <w:t xml:space="preserve"> -grat</w:t>
            </w:r>
            <w:r>
              <w:t>, xoay chuyển cục diện chiến tranh</w:t>
            </w:r>
          </w:p>
        </w:tc>
      </w:tr>
      <w:tr w:rsidR="003310B0" w:rsidRPr="00BE475F" w14:paraId="4B6C1DEB" w14:textId="77777777" w:rsidTr="008A070A">
        <w:tc>
          <w:tcPr>
            <w:tcW w:w="1696" w:type="dxa"/>
          </w:tcPr>
          <w:p w14:paraId="75A2370D" w14:textId="77777777" w:rsidR="003310B0" w:rsidRPr="001F1840" w:rsidRDefault="003310B0" w:rsidP="00BA5752">
            <w:pPr>
              <w:pStyle w:val="Khc0"/>
              <w:spacing w:line="240" w:lineRule="auto"/>
              <w:jc w:val="center"/>
            </w:pPr>
            <w:r w:rsidRPr="001F1840">
              <w:t>9-5-1945</w:t>
            </w:r>
          </w:p>
        </w:tc>
        <w:tc>
          <w:tcPr>
            <w:tcW w:w="8618" w:type="dxa"/>
          </w:tcPr>
          <w:p w14:paraId="6B26D2A6" w14:textId="77777777" w:rsidR="003310B0" w:rsidRPr="00234964" w:rsidRDefault="003310B0" w:rsidP="00BA5752">
            <w:pPr>
              <w:pStyle w:val="Khc0"/>
              <w:spacing w:line="240" w:lineRule="auto"/>
            </w:pPr>
            <w:r>
              <w:t>Đức kí văn kiện đầu hàng Đồng minh không điều kiện</w:t>
            </w:r>
          </w:p>
        </w:tc>
      </w:tr>
      <w:tr w:rsidR="003310B0" w:rsidRPr="00BE475F" w14:paraId="35D767F7" w14:textId="77777777" w:rsidTr="008A070A">
        <w:tc>
          <w:tcPr>
            <w:tcW w:w="1696" w:type="dxa"/>
          </w:tcPr>
          <w:p w14:paraId="0DC4A4B4" w14:textId="77777777" w:rsidR="003310B0" w:rsidRPr="001F1840" w:rsidRDefault="003310B0" w:rsidP="00BA5752">
            <w:pPr>
              <w:pStyle w:val="Khc0"/>
              <w:spacing w:line="240" w:lineRule="auto"/>
              <w:ind w:firstLine="280"/>
              <w:jc w:val="center"/>
            </w:pPr>
            <w:r w:rsidRPr="001F1840">
              <w:t>15-8-1945</w:t>
            </w:r>
          </w:p>
        </w:tc>
        <w:tc>
          <w:tcPr>
            <w:tcW w:w="8618" w:type="dxa"/>
          </w:tcPr>
          <w:p w14:paraId="4BEF492F" w14:textId="77777777" w:rsidR="003310B0" w:rsidRPr="00234964" w:rsidRDefault="003310B0" w:rsidP="00BA5752">
            <w:pPr>
              <w:pStyle w:val="Khc0"/>
              <w:spacing w:line="240" w:lineRule="auto"/>
            </w:pPr>
            <w:r>
              <w:t>Nhật Bản đầu hàng Đồng minh không điều kiện</w:t>
            </w:r>
          </w:p>
        </w:tc>
      </w:tr>
    </w:tbl>
    <w:p w14:paraId="23BC4B0B" w14:textId="77777777" w:rsidR="003310B0" w:rsidRPr="00170987" w:rsidRDefault="003310B0" w:rsidP="008A070A">
      <w:pPr>
        <w:shd w:val="clear" w:color="auto" w:fill="FFFFFF"/>
        <w:spacing w:after="120"/>
        <w:ind w:left="-284"/>
        <w:rPr>
          <w:rFonts w:ascii="Times New Roman" w:hAnsi="Times New Roman"/>
          <w:b w:val="0"/>
          <w:bCs/>
          <w:sz w:val="28"/>
          <w:szCs w:val="28"/>
          <w:lang w:val="vi-VN"/>
        </w:rPr>
      </w:pPr>
      <w:r w:rsidRPr="007214E7">
        <w:rPr>
          <w:rFonts w:ascii="Times New Roman" w:hAnsi="Times New Roman"/>
          <w:b w:val="0"/>
          <w:bCs/>
          <w:sz w:val="28"/>
          <w:szCs w:val="28"/>
          <w:lang w:eastAsia="vi-VN" w:bidi="vi-VN"/>
        </w:rPr>
        <w:sym w:font="Webdings" w:char="F063"/>
      </w:r>
      <w:r w:rsidRPr="007214E7">
        <w:rPr>
          <w:rFonts w:ascii="Times New Roman" w:hAnsi="Times New Roman"/>
          <w:b w:val="0"/>
          <w:bCs/>
          <w:sz w:val="28"/>
          <w:szCs w:val="28"/>
          <w:lang w:val="vi-VN" w:eastAsia="vi-VN" w:bidi="vi-VN"/>
        </w:rPr>
        <w:t xml:space="preserve"> </w:t>
      </w:r>
      <w:r w:rsidRPr="007214E7">
        <w:rPr>
          <w:rFonts w:ascii="Times New Roman" w:hAnsi="Times New Roman"/>
          <w:b w:val="0"/>
          <w:bCs/>
          <w:sz w:val="28"/>
          <w:szCs w:val="28"/>
          <w:lang w:val="vi-VN"/>
        </w:rPr>
        <w:t>a</w:t>
      </w:r>
      <w:r w:rsidRPr="00170987">
        <w:rPr>
          <w:rFonts w:ascii="Times New Roman" w:hAnsi="Times New Roman"/>
          <w:b w:val="0"/>
          <w:bCs/>
          <w:sz w:val="28"/>
          <w:szCs w:val="28"/>
          <w:lang w:val="vi-VN"/>
        </w:rPr>
        <w:t>. Đức tấn công Ba Lan là sự kiện châm ngòi cho Chiến tranh thế giới bùng nổ.</w:t>
      </w:r>
    </w:p>
    <w:p w14:paraId="0997B672" w14:textId="522DB372" w:rsidR="003310B0" w:rsidRPr="00170987" w:rsidRDefault="003310B0" w:rsidP="008A070A">
      <w:pPr>
        <w:shd w:val="clear" w:color="auto" w:fill="FFFFFF"/>
        <w:spacing w:after="120"/>
        <w:ind w:left="-284"/>
        <w:rPr>
          <w:rFonts w:ascii="Times New Roman" w:hAnsi="Times New Roman"/>
          <w:b w:val="0"/>
          <w:bCs/>
          <w:sz w:val="28"/>
          <w:szCs w:val="28"/>
          <w:lang w:val="vi-VN"/>
        </w:rPr>
      </w:pPr>
      <w:r w:rsidRPr="00170987">
        <w:rPr>
          <w:rFonts w:ascii="Times New Roman" w:hAnsi="Times New Roman"/>
          <w:b w:val="0"/>
          <w:bCs/>
          <w:sz w:val="28"/>
          <w:szCs w:val="28"/>
          <w:lang w:eastAsia="vi-VN" w:bidi="vi-VN"/>
        </w:rPr>
        <w:sym w:font="Webdings" w:char="F063"/>
      </w:r>
      <w:r w:rsidRPr="00170987">
        <w:rPr>
          <w:rFonts w:ascii="Times New Roman" w:hAnsi="Times New Roman"/>
          <w:b w:val="0"/>
          <w:bCs/>
          <w:sz w:val="28"/>
          <w:szCs w:val="28"/>
          <w:lang w:val="vi-VN" w:eastAsia="vi-VN" w:bidi="vi-VN"/>
        </w:rPr>
        <w:t xml:space="preserve"> </w:t>
      </w:r>
      <w:r w:rsidRPr="00170987">
        <w:rPr>
          <w:rFonts w:ascii="Times New Roman" w:hAnsi="Times New Roman"/>
          <w:b w:val="0"/>
          <w:bCs/>
          <w:sz w:val="28"/>
          <w:szCs w:val="28"/>
          <w:lang w:val="vi-VN"/>
        </w:rPr>
        <w:t xml:space="preserve">b. Chiến thắng </w:t>
      </w:r>
      <w:r w:rsidRPr="00170987">
        <w:rPr>
          <w:rFonts w:ascii="Times New Roman" w:hAnsi="Times New Roman"/>
          <w:b w:val="0"/>
          <w:sz w:val="28"/>
          <w:szCs w:val="28"/>
          <w:lang w:val="vi-VN"/>
        </w:rPr>
        <w:t>Xta-lin –grat, đánh dấu bước ngoặt phe đồng minh chuyển từ thế ph</w:t>
      </w:r>
      <w:r w:rsidR="00305650" w:rsidRPr="00170987">
        <w:rPr>
          <w:rFonts w:ascii="Times New Roman" w:hAnsi="Times New Roman"/>
          <w:b w:val="0"/>
          <w:sz w:val="28"/>
          <w:szCs w:val="28"/>
          <w:lang w:val="vi-VN"/>
        </w:rPr>
        <w:t>ò</w:t>
      </w:r>
      <w:r w:rsidRPr="00170987">
        <w:rPr>
          <w:rFonts w:ascii="Times New Roman" w:hAnsi="Times New Roman"/>
          <w:b w:val="0"/>
          <w:sz w:val="28"/>
          <w:szCs w:val="28"/>
          <w:lang w:val="vi-VN"/>
        </w:rPr>
        <w:t>ng ngự sang phản công.</w:t>
      </w:r>
    </w:p>
    <w:p w14:paraId="1C3EF7E7" w14:textId="77777777" w:rsidR="003310B0" w:rsidRPr="00170987" w:rsidRDefault="003310B0" w:rsidP="008A070A">
      <w:pPr>
        <w:shd w:val="clear" w:color="auto" w:fill="FFFFFF"/>
        <w:spacing w:after="120"/>
        <w:ind w:left="-284"/>
        <w:rPr>
          <w:rFonts w:ascii="Times New Roman" w:hAnsi="Times New Roman"/>
          <w:b w:val="0"/>
          <w:bCs/>
          <w:sz w:val="28"/>
          <w:szCs w:val="28"/>
          <w:lang w:val="vi-VN"/>
        </w:rPr>
      </w:pPr>
      <w:r w:rsidRPr="00170987">
        <w:rPr>
          <w:rFonts w:ascii="Times New Roman" w:hAnsi="Times New Roman"/>
          <w:b w:val="0"/>
          <w:bCs/>
          <w:sz w:val="28"/>
          <w:szCs w:val="28"/>
          <w:lang w:eastAsia="vi-VN" w:bidi="vi-VN"/>
        </w:rPr>
        <w:sym w:font="Webdings" w:char="F063"/>
      </w:r>
      <w:r w:rsidRPr="00170987">
        <w:rPr>
          <w:rFonts w:ascii="Times New Roman" w:hAnsi="Times New Roman"/>
          <w:b w:val="0"/>
          <w:bCs/>
          <w:sz w:val="28"/>
          <w:szCs w:val="28"/>
          <w:lang w:val="vi-VN" w:eastAsia="vi-VN" w:bidi="vi-VN"/>
        </w:rPr>
        <w:t xml:space="preserve"> </w:t>
      </w:r>
      <w:r w:rsidRPr="00170987">
        <w:rPr>
          <w:rFonts w:ascii="Times New Roman" w:hAnsi="Times New Roman"/>
          <w:b w:val="0"/>
          <w:bCs/>
          <w:sz w:val="28"/>
          <w:szCs w:val="28"/>
          <w:lang w:val="vi-VN"/>
        </w:rPr>
        <w:t>c. Trong những năm 30 của thế kỉ XX, hai khối Anh, Pháp, Mỹ và Đức, I-ta-li-a, Nhật Bản mâu thuẫn gay gắt với nhau nhưng đều coi Trung Quốc là kẻ thù chung phải tiêi diệt.</w:t>
      </w:r>
    </w:p>
    <w:p w14:paraId="36B90D25" w14:textId="77777777" w:rsidR="003310B0" w:rsidRPr="00170987" w:rsidRDefault="003310B0" w:rsidP="008A070A">
      <w:pPr>
        <w:shd w:val="clear" w:color="auto" w:fill="FFFFFF"/>
        <w:spacing w:after="120"/>
        <w:ind w:left="-284"/>
        <w:rPr>
          <w:rFonts w:ascii="Times New Roman" w:hAnsi="Times New Roman"/>
          <w:bCs/>
          <w:sz w:val="28"/>
          <w:szCs w:val="28"/>
          <w:lang w:val="vi-VN"/>
        </w:rPr>
      </w:pPr>
      <w:r w:rsidRPr="00170987">
        <w:rPr>
          <w:rFonts w:ascii="Times New Roman" w:hAnsi="Times New Roman"/>
          <w:b w:val="0"/>
          <w:bCs/>
          <w:sz w:val="28"/>
          <w:szCs w:val="28"/>
          <w:lang w:eastAsia="vi-VN" w:bidi="vi-VN"/>
        </w:rPr>
        <w:sym w:font="Webdings" w:char="F063"/>
      </w:r>
      <w:r w:rsidRPr="00170987">
        <w:rPr>
          <w:rFonts w:ascii="Times New Roman" w:hAnsi="Times New Roman"/>
          <w:b w:val="0"/>
          <w:bCs/>
          <w:sz w:val="28"/>
          <w:szCs w:val="28"/>
          <w:lang w:val="vi-VN" w:eastAsia="vi-VN" w:bidi="vi-VN"/>
        </w:rPr>
        <w:t xml:space="preserve"> </w:t>
      </w:r>
      <w:r w:rsidRPr="00170987">
        <w:rPr>
          <w:rFonts w:ascii="Times New Roman" w:hAnsi="Times New Roman"/>
          <w:b w:val="0"/>
          <w:bCs/>
          <w:sz w:val="28"/>
          <w:szCs w:val="28"/>
          <w:lang w:val="vi-VN"/>
        </w:rPr>
        <w:t>d. Trong giai đoạn thứ nhất của chiến tranh (1-9-1939 đến tháng 11-1942, bằng chiến tranh chớp nhoáng, Đức đánh chiếm hầu hết thế giới. Từ ngày 22-6-1942, Đức tấn công và dần tiến sâu vào lãnh thổ Liên Xô</w:t>
      </w:r>
      <w:r w:rsidRPr="00170987">
        <w:rPr>
          <w:rFonts w:ascii="Times New Roman" w:hAnsi="Times New Roman"/>
          <w:bCs/>
          <w:sz w:val="28"/>
          <w:szCs w:val="28"/>
          <w:lang w:val="vi-VN"/>
        </w:rPr>
        <w:t>.</w:t>
      </w:r>
    </w:p>
    <w:p w14:paraId="35A257A1" w14:textId="4B8B8788" w:rsidR="000B5126" w:rsidRPr="00170987" w:rsidRDefault="000B5126" w:rsidP="00AE795D">
      <w:pPr>
        <w:pStyle w:val="ListParagraph"/>
        <w:spacing w:line="276" w:lineRule="auto"/>
        <w:ind w:left="-284"/>
        <w:rPr>
          <w:rFonts w:asciiTheme="majorHAnsi" w:hAnsiTheme="majorHAnsi" w:cstheme="majorHAnsi"/>
          <w:b/>
          <w:sz w:val="28"/>
          <w:szCs w:val="28"/>
          <w:lang w:val="vi-VN"/>
        </w:rPr>
      </w:pPr>
      <w:r w:rsidRPr="00170987">
        <w:rPr>
          <w:rFonts w:asciiTheme="majorHAnsi" w:hAnsiTheme="majorHAnsi" w:cstheme="majorHAnsi"/>
          <w:b/>
          <w:sz w:val="28"/>
          <w:szCs w:val="28"/>
          <w:lang w:val="vi-VN"/>
        </w:rPr>
        <w:t>Phần 2: Tự luận (</w:t>
      </w:r>
      <w:r w:rsidR="00837AFC" w:rsidRPr="00170987">
        <w:rPr>
          <w:rFonts w:asciiTheme="majorHAnsi" w:hAnsiTheme="majorHAnsi" w:cstheme="majorHAnsi"/>
          <w:b/>
          <w:sz w:val="28"/>
          <w:szCs w:val="28"/>
          <w:lang w:val="vi-VN"/>
        </w:rPr>
        <w:t>1.5</w:t>
      </w:r>
      <w:r w:rsidRPr="00170987">
        <w:rPr>
          <w:rFonts w:asciiTheme="majorHAnsi" w:hAnsiTheme="majorHAnsi" w:cstheme="majorHAnsi"/>
          <w:b/>
          <w:sz w:val="28"/>
          <w:szCs w:val="28"/>
          <w:lang w:val="vi-VN"/>
        </w:rPr>
        <w:t>đ)</w:t>
      </w:r>
    </w:p>
    <w:p w14:paraId="207BC2BD" w14:textId="5150A05F" w:rsidR="00F524B0" w:rsidRPr="00170987" w:rsidRDefault="00F524B0" w:rsidP="00F524B0">
      <w:pPr>
        <w:pStyle w:val="ListParagraph"/>
        <w:ind w:left="-284"/>
        <w:rPr>
          <w:rFonts w:asciiTheme="majorHAnsi" w:hAnsiTheme="majorHAnsi" w:cstheme="majorHAnsi"/>
          <w:sz w:val="28"/>
          <w:szCs w:val="28"/>
          <w:lang w:val="vi-VN"/>
        </w:rPr>
      </w:pPr>
      <w:r w:rsidRPr="00170987">
        <w:rPr>
          <w:rFonts w:asciiTheme="majorHAnsi" w:hAnsiTheme="majorHAnsi" w:cstheme="majorHAnsi"/>
          <w:b/>
          <w:bCs/>
          <w:sz w:val="28"/>
          <w:szCs w:val="28"/>
          <w:lang w:val="vi-VN"/>
        </w:rPr>
        <w:t>Câu 1.</w:t>
      </w:r>
      <w:r w:rsidRPr="00170987">
        <w:rPr>
          <w:rFonts w:asciiTheme="majorHAnsi" w:hAnsiTheme="majorHAnsi" w:cstheme="majorHAnsi"/>
          <w:sz w:val="28"/>
          <w:szCs w:val="28"/>
          <w:lang w:val="vi-VN"/>
        </w:rPr>
        <w:t xml:space="preserve"> </w:t>
      </w:r>
      <w:r w:rsidRPr="00170987">
        <w:rPr>
          <w:b/>
          <w:sz w:val="28"/>
          <w:szCs w:val="28"/>
          <w:lang w:val="vi-VN"/>
        </w:rPr>
        <w:t xml:space="preserve">Em hãy khái quát công lao của Nguyễn Ái Quốc từ năm 1919 đến năm 1930. Trong các công lao đó, công lao nào quan trọng nhất. </w:t>
      </w:r>
      <w:r w:rsidRPr="00170987">
        <w:rPr>
          <w:b/>
          <w:sz w:val="28"/>
          <w:szCs w:val="28"/>
        </w:rPr>
        <w:t>Vì sao?</w:t>
      </w:r>
    </w:p>
    <w:p w14:paraId="2691B8A1"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3F64C4FE"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17E60936"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6EFC1449"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57A33326"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2AEE11BF"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0A2B972B"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45530ABD"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1DCFBE64" w14:textId="77777777"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1DCF40E2" w14:textId="0AE1206C" w:rsidR="00CD3BB2" w:rsidRPr="00BA23EA" w:rsidRDefault="00CD3BB2" w:rsidP="00CD3BB2">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 .................................................................................................................................................................................................................</w:t>
      </w:r>
    </w:p>
    <w:p w14:paraId="2E1B80C5" w14:textId="77777777" w:rsidR="00170987" w:rsidRPr="00BA23EA" w:rsidRDefault="00170987" w:rsidP="00170987">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7027DEBB" w14:textId="77777777" w:rsidR="00170987" w:rsidRDefault="00170987" w:rsidP="00170987">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4498971E" w14:textId="77777777" w:rsidR="00170987" w:rsidRPr="00BA23EA" w:rsidRDefault="00170987" w:rsidP="00170987">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2CEA40C7" w14:textId="77777777" w:rsidR="00170987" w:rsidRDefault="00170987" w:rsidP="00170987">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31C3D4D5" w14:textId="77777777" w:rsidR="00170987" w:rsidRPr="00BA23EA" w:rsidRDefault="00170987" w:rsidP="00170987">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t>.................................................................................................................................................................................................................</w:t>
      </w:r>
    </w:p>
    <w:p w14:paraId="40C8AE3E" w14:textId="77777777" w:rsidR="00170987" w:rsidRDefault="00170987" w:rsidP="00170987">
      <w:pPr>
        <w:pStyle w:val="ListParagraph"/>
        <w:spacing w:line="480" w:lineRule="auto"/>
        <w:ind w:left="-284"/>
        <w:rPr>
          <w:rFonts w:asciiTheme="majorHAnsi" w:hAnsiTheme="majorHAnsi" w:cstheme="majorHAnsi"/>
          <w:sz w:val="20"/>
          <w:szCs w:val="20"/>
          <w:lang w:val="vi-VN"/>
        </w:rPr>
      </w:pPr>
      <w:r w:rsidRPr="00BA23EA">
        <w:rPr>
          <w:rFonts w:asciiTheme="majorHAnsi" w:hAnsiTheme="majorHAnsi" w:cstheme="majorHAnsi"/>
          <w:sz w:val="20"/>
          <w:szCs w:val="20"/>
          <w:lang w:val="vi-VN"/>
        </w:rPr>
        <w:lastRenderedPageBreak/>
        <w:t>.................................................................................................................................................................................................................</w:t>
      </w: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3681"/>
        <w:gridCol w:w="1417"/>
        <w:gridCol w:w="1792"/>
        <w:gridCol w:w="3210"/>
        <w:gridCol w:w="243"/>
      </w:tblGrid>
      <w:tr w:rsidR="008A070A" w:rsidRPr="00151178" w14:paraId="30397CCB" w14:textId="77777777" w:rsidTr="008A070A">
        <w:trPr>
          <w:trHeight w:val="996"/>
        </w:trPr>
        <w:tc>
          <w:tcPr>
            <w:tcW w:w="5529" w:type="dxa"/>
            <w:gridSpan w:val="3"/>
          </w:tcPr>
          <w:p w14:paraId="7C063060" w14:textId="77777777" w:rsidR="008A070A" w:rsidRPr="00151178" w:rsidRDefault="008A070A" w:rsidP="008A070A">
            <w:pPr>
              <w:jc w:val="center"/>
              <w:rPr>
                <w:rFonts w:ascii="Times New Roman" w:eastAsia="Calibri" w:hAnsi="Times New Roman"/>
                <w:sz w:val="28"/>
                <w:szCs w:val="28"/>
                <w:lang w:val="pt-BR"/>
              </w:rPr>
            </w:pPr>
            <w:r w:rsidRPr="00151178">
              <w:rPr>
                <w:rFonts w:ascii="Times New Roman" w:eastAsia="Calibri" w:hAnsi="Times New Roman"/>
                <w:sz w:val="28"/>
                <w:szCs w:val="28"/>
                <w:lang w:val="pt-BR"/>
              </w:rPr>
              <w:t>PHÒNG GD&amp;ĐT VĨNH BẢO</w:t>
            </w:r>
          </w:p>
          <w:p w14:paraId="147ADD92" w14:textId="77777777" w:rsidR="008A070A" w:rsidRPr="00151178" w:rsidRDefault="008A070A" w:rsidP="008A070A">
            <w:pPr>
              <w:jc w:val="center"/>
              <w:rPr>
                <w:rFonts w:ascii="Times New Roman" w:eastAsia="Calibri" w:hAnsi="Times New Roman"/>
                <w:b w:val="0"/>
                <w:sz w:val="28"/>
                <w:szCs w:val="28"/>
                <w:lang w:val="pt-BR"/>
              </w:rPr>
            </w:pPr>
            <w:r w:rsidRPr="00151178">
              <w:rPr>
                <w:rFonts w:ascii="Times New Roman" w:eastAsia="Calibri" w:hAnsi="Times New Roman"/>
                <w:sz w:val="28"/>
                <w:szCs w:val="28"/>
                <w:lang w:val="pt-BR"/>
              </w:rPr>
              <w:t>TRƯỜNG THCS NGUYỄN BỈNH KHIÊM</w:t>
            </w:r>
          </w:p>
          <w:p w14:paraId="4892E5E8" w14:textId="77777777" w:rsidR="008A070A" w:rsidRPr="00151178" w:rsidRDefault="008A070A" w:rsidP="008A070A">
            <w:pPr>
              <w:jc w:val="center"/>
              <w:rPr>
                <w:rFonts w:ascii="Times New Roman" w:eastAsia="Calibri" w:hAnsi="Times New Roman"/>
                <w:b w:val="0"/>
                <w:sz w:val="28"/>
                <w:szCs w:val="28"/>
                <w:lang w:val="pt-BR"/>
              </w:rPr>
            </w:pPr>
            <w:r w:rsidRPr="00151178">
              <w:rPr>
                <w:rFonts w:ascii="Times New Roman" w:eastAsia="Calibri" w:hAnsi="Times New Roman"/>
                <w:sz w:val="28"/>
                <w:szCs w:val="28"/>
                <w:lang w:val="pt-BR"/>
              </w:rPr>
              <w:t>Năm học 2024 – 2025</w:t>
            </w:r>
          </w:p>
        </w:tc>
        <w:tc>
          <w:tcPr>
            <w:tcW w:w="5245" w:type="dxa"/>
            <w:gridSpan w:val="3"/>
          </w:tcPr>
          <w:p w14:paraId="468AD424" w14:textId="77777777" w:rsidR="008A070A" w:rsidRPr="00151178" w:rsidRDefault="008A070A" w:rsidP="008A070A">
            <w:pPr>
              <w:jc w:val="center"/>
              <w:rPr>
                <w:rFonts w:ascii="Times New Roman" w:eastAsia="Calibri" w:hAnsi="Times New Roman"/>
                <w:b w:val="0"/>
                <w:sz w:val="28"/>
                <w:szCs w:val="28"/>
                <w:lang w:val="pt-BR"/>
              </w:rPr>
            </w:pPr>
            <w:r w:rsidRPr="00151178">
              <w:rPr>
                <w:rFonts w:ascii="Times New Roman" w:eastAsia="Calibri" w:hAnsi="Times New Roman"/>
                <w:sz w:val="28"/>
                <w:szCs w:val="28"/>
                <w:lang w:val="pt-BR"/>
              </w:rPr>
              <w:t xml:space="preserve">ĐỀ KIỂM TRA ĐÁNH GIÁ GIỮA KÌ I </w:t>
            </w:r>
          </w:p>
          <w:p w14:paraId="56F94145" w14:textId="69294ADE" w:rsidR="008A070A" w:rsidRPr="00151178" w:rsidRDefault="008A070A" w:rsidP="008A070A">
            <w:pPr>
              <w:widowControl w:val="0"/>
              <w:snapToGrid w:val="0"/>
              <w:jc w:val="center"/>
              <w:rPr>
                <w:rFonts w:ascii="Times New Roman" w:hAnsi="Times New Roman"/>
                <w:b w:val="0"/>
                <w:bCs/>
                <w:sz w:val="28"/>
                <w:szCs w:val="28"/>
                <w:lang w:val="pt-BR"/>
              </w:rPr>
            </w:pPr>
            <w:r w:rsidRPr="00151178">
              <w:rPr>
                <w:rFonts w:ascii="Times New Roman" w:hAnsi="Times New Roman"/>
                <w:bCs/>
                <w:sz w:val="28"/>
                <w:szCs w:val="28"/>
                <w:lang w:val="pt-BR"/>
              </w:rPr>
              <w:t xml:space="preserve">PHÂN MÔN LỊCH SỬ </w:t>
            </w:r>
            <w:r>
              <w:rPr>
                <w:rFonts w:ascii="Times New Roman" w:hAnsi="Times New Roman"/>
                <w:bCs/>
                <w:sz w:val="28"/>
                <w:szCs w:val="28"/>
                <w:lang w:val="pt-BR"/>
              </w:rPr>
              <w:t>9</w:t>
            </w:r>
            <w:r w:rsidRPr="00151178">
              <w:rPr>
                <w:rFonts w:ascii="Times New Roman" w:eastAsia="Calibri" w:hAnsi="Times New Roman"/>
                <w:sz w:val="28"/>
                <w:szCs w:val="28"/>
                <w:lang w:val="pt-BR"/>
              </w:rPr>
              <w:t>-</w:t>
            </w:r>
            <w:r w:rsidRPr="008A070A">
              <w:rPr>
                <w:rFonts w:ascii="Times New Roman" w:eastAsia="Calibri" w:hAnsi="Times New Roman"/>
                <w:caps/>
                <w:sz w:val="28"/>
                <w:szCs w:val="28"/>
                <w:lang w:val="pt-BR"/>
              </w:rPr>
              <w:t xml:space="preserve">  </w:t>
            </w:r>
            <w:r w:rsidRPr="00151178">
              <w:rPr>
                <w:rFonts w:ascii="Times New Roman" w:eastAsia="Calibri" w:hAnsi="Times New Roman"/>
                <w:bCs/>
                <w:sz w:val="28"/>
                <w:szCs w:val="28"/>
                <w:lang w:val="pt-BR"/>
              </w:rPr>
              <w:t xml:space="preserve">Đề </w:t>
            </w:r>
            <w:r w:rsidRPr="008A070A">
              <w:rPr>
                <w:rFonts w:ascii="Times New Roman" w:eastAsia="Calibri" w:hAnsi="Times New Roman"/>
                <w:bCs/>
                <w:caps/>
                <w:sz w:val="28"/>
                <w:szCs w:val="28"/>
                <w:lang w:val="pt-BR"/>
              </w:rPr>
              <w:t>0</w:t>
            </w:r>
            <w:r w:rsidR="00170987">
              <w:rPr>
                <w:rFonts w:ascii="Times New Roman" w:eastAsia="Calibri" w:hAnsi="Times New Roman"/>
                <w:bCs/>
                <w:caps/>
                <w:sz w:val="28"/>
                <w:szCs w:val="28"/>
                <w:lang w:val="pt-BR"/>
              </w:rPr>
              <w:t>2</w:t>
            </w:r>
          </w:p>
          <w:p w14:paraId="3349C5E4" w14:textId="77777777" w:rsidR="008A070A" w:rsidRPr="00151178" w:rsidRDefault="008A070A" w:rsidP="008A070A">
            <w:pPr>
              <w:jc w:val="center"/>
              <w:rPr>
                <w:rFonts w:ascii="Times New Roman" w:eastAsia="Calibri" w:hAnsi="Times New Roman"/>
                <w:i/>
                <w:sz w:val="28"/>
                <w:szCs w:val="28"/>
                <w:lang w:val="pt-BR"/>
              </w:rPr>
            </w:pPr>
            <w:r w:rsidRPr="00151178">
              <w:rPr>
                <w:rFonts w:ascii="Times New Roman" w:eastAsia="Calibri" w:hAnsi="Times New Roman"/>
                <w:i/>
                <w:sz w:val="28"/>
                <w:szCs w:val="28"/>
                <w:lang w:val="pt-BR"/>
              </w:rPr>
              <w:t>(Thời gian làm bài 45 phút)</w:t>
            </w:r>
          </w:p>
        </w:tc>
      </w:tr>
      <w:tr w:rsidR="008A070A" w:rsidRPr="00BE475F" w14:paraId="7D832816" w14:textId="77777777" w:rsidTr="008A0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43" w:type="dxa"/>
          <w:trHeight w:val="986"/>
        </w:trPr>
        <w:tc>
          <w:tcPr>
            <w:tcW w:w="3681" w:type="dxa"/>
          </w:tcPr>
          <w:p w14:paraId="28753DBB" w14:textId="2092ACD8" w:rsidR="008A070A" w:rsidRPr="00151178" w:rsidRDefault="008A070A" w:rsidP="008A070A">
            <w:pPr>
              <w:spacing w:before="60" w:after="60"/>
              <w:rPr>
                <w:rFonts w:ascii="Times New Roman" w:eastAsia="Calibri" w:hAnsi="Times New Roman"/>
                <w:sz w:val="28"/>
                <w:szCs w:val="28"/>
                <w:lang w:val="pt-BR"/>
              </w:rPr>
            </w:pPr>
            <w:r w:rsidRPr="00151178">
              <w:rPr>
                <w:rFonts w:ascii="Times New Roman" w:eastAsia="Calibri" w:hAnsi="Times New Roman"/>
                <w:caps/>
                <w:sz w:val="28"/>
                <w:szCs w:val="28"/>
              </w:rPr>
              <w:t>H</w:t>
            </w:r>
            <w:r w:rsidRPr="00151178">
              <w:rPr>
                <w:rFonts w:ascii="Times New Roman" w:eastAsia="Calibri" w:hAnsi="Times New Roman"/>
                <w:sz w:val="28"/>
                <w:szCs w:val="28"/>
                <w:lang w:val="pt-BR"/>
              </w:rPr>
              <w:t>ọ</w:t>
            </w:r>
            <w:r>
              <w:rPr>
                <w:rFonts w:ascii="Times New Roman" w:eastAsia="Calibri" w:hAnsi="Times New Roman"/>
                <w:sz w:val="28"/>
                <w:szCs w:val="28"/>
                <w:lang w:val="pt-BR"/>
              </w:rPr>
              <w:t xml:space="preserve"> và tên:</w:t>
            </w:r>
            <w:r>
              <w:rPr>
                <w:rFonts w:ascii="Times New Roman" w:eastAsia="Calibri" w:hAnsi="Times New Roman"/>
                <w:sz w:val="20"/>
                <w:szCs w:val="20"/>
                <w:lang w:val="pt-BR"/>
              </w:rPr>
              <w:t>....</w:t>
            </w:r>
            <w:r w:rsidRPr="00151178">
              <w:rPr>
                <w:rFonts w:ascii="Times New Roman" w:eastAsia="Calibri" w:hAnsi="Times New Roman"/>
                <w:sz w:val="20"/>
                <w:szCs w:val="20"/>
                <w:lang w:val="pt-BR"/>
              </w:rPr>
              <w:t>.....................................</w:t>
            </w:r>
          </w:p>
          <w:p w14:paraId="34CDFB70" w14:textId="77777777" w:rsidR="008A070A" w:rsidRPr="00151178" w:rsidRDefault="008A070A" w:rsidP="008A070A">
            <w:pPr>
              <w:widowControl w:val="0"/>
              <w:snapToGrid w:val="0"/>
              <w:jc w:val="both"/>
              <w:rPr>
                <w:rFonts w:ascii="Times New Roman" w:hAnsi="Times New Roman"/>
                <w:b w:val="0"/>
                <w:bCs/>
                <w:sz w:val="28"/>
                <w:szCs w:val="28"/>
                <w:lang w:val="pt-BR"/>
              </w:rPr>
            </w:pPr>
            <w:r w:rsidRPr="00151178">
              <w:rPr>
                <w:rFonts w:ascii="Times New Roman" w:eastAsia="Calibri" w:hAnsi="Times New Roman"/>
                <w:sz w:val="28"/>
                <w:szCs w:val="28"/>
                <w:lang w:val="pt-BR"/>
              </w:rPr>
              <w:t>Lớp:</w:t>
            </w:r>
            <w:r w:rsidRPr="00151178">
              <w:rPr>
                <w:rFonts w:ascii="Times New Roman" w:eastAsia="Calibri" w:hAnsi="Times New Roman"/>
                <w:sz w:val="20"/>
                <w:szCs w:val="20"/>
                <w:lang w:val="pt-BR"/>
              </w:rPr>
              <w:t>...................</w:t>
            </w:r>
          </w:p>
        </w:tc>
        <w:tc>
          <w:tcPr>
            <w:tcW w:w="3209" w:type="dxa"/>
            <w:gridSpan w:val="2"/>
          </w:tcPr>
          <w:p w14:paraId="5D33BC9F" w14:textId="77777777" w:rsidR="008A070A" w:rsidRPr="00151178" w:rsidRDefault="008A070A" w:rsidP="008A070A">
            <w:pPr>
              <w:widowControl w:val="0"/>
              <w:snapToGrid w:val="0"/>
              <w:jc w:val="center"/>
              <w:rPr>
                <w:rFonts w:ascii="Times New Roman" w:hAnsi="Times New Roman"/>
                <w:b w:val="0"/>
                <w:bCs/>
                <w:i/>
                <w:sz w:val="28"/>
                <w:szCs w:val="28"/>
                <w:lang w:val="pt-BR"/>
              </w:rPr>
            </w:pPr>
            <w:r w:rsidRPr="00151178">
              <w:rPr>
                <w:rFonts w:ascii="Times New Roman" w:hAnsi="Times New Roman"/>
                <w:bCs/>
                <w:i/>
                <w:sz w:val="28"/>
                <w:szCs w:val="28"/>
                <w:lang w:val="pt-BR"/>
              </w:rPr>
              <w:t>Điểm phân môn Lịch sử</w:t>
            </w:r>
          </w:p>
          <w:p w14:paraId="24D7FDCC" w14:textId="77777777" w:rsidR="008A070A" w:rsidRPr="00151178" w:rsidRDefault="008A070A" w:rsidP="008A070A">
            <w:pPr>
              <w:widowControl w:val="0"/>
              <w:snapToGrid w:val="0"/>
              <w:jc w:val="both"/>
              <w:rPr>
                <w:rFonts w:ascii="Times New Roman" w:hAnsi="Times New Roman"/>
                <w:b w:val="0"/>
                <w:bCs/>
                <w:sz w:val="28"/>
                <w:szCs w:val="28"/>
                <w:lang w:val="pt-BR"/>
              </w:rPr>
            </w:pPr>
          </w:p>
          <w:p w14:paraId="11FB62AB" w14:textId="7478486D" w:rsidR="008A070A" w:rsidRPr="00151178" w:rsidRDefault="008A070A" w:rsidP="008A070A">
            <w:pPr>
              <w:widowControl w:val="0"/>
              <w:snapToGrid w:val="0"/>
              <w:jc w:val="both"/>
              <w:rPr>
                <w:rFonts w:ascii="Times New Roman" w:hAnsi="Times New Roman"/>
                <w:b w:val="0"/>
                <w:bCs/>
                <w:sz w:val="28"/>
                <w:szCs w:val="28"/>
                <w:lang w:val="pt-BR"/>
              </w:rPr>
            </w:pPr>
          </w:p>
        </w:tc>
        <w:tc>
          <w:tcPr>
            <w:tcW w:w="3210" w:type="dxa"/>
          </w:tcPr>
          <w:p w14:paraId="7404F6F6" w14:textId="77777777" w:rsidR="008A070A" w:rsidRPr="00151178" w:rsidRDefault="008A070A" w:rsidP="008A070A">
            <w:pPr>
              <w:widowControl w:val="0"/>
              <w:snapToGrid w:val="0"/>
              <w:jc w:val="both"/>
              <w:rPr>
                <w:rFonts w:ascii="Times New Roman" w:hAnsi="Times New Roman"/>
                <w:b w:val="0"/>
                <w:bCs/>
                <w:sz w:val="28"/>
                <w:szCs w:val="28"/>
                <w:lang w:val="pt-BR"/>
              </w:rPr>
            </w:pPr>
            <w:r w:rsidRPr="00151178">
              <w:rPr>
                <w:rFonts w:ascii="Times New Roman" w:hAnsi="Times New Roman"/>
                <w:bCs/>
                <w:i/>
                <w:sz w:val="28"/>
                <w:szCs w:val="28"/>
                <w:lang w:val="pt-BR"/>
              </w:rPr>
              <w:t>Tổng điểm Lịch sử -Địa lí</w:t>
            </w:r>
          </w:p>
        </w:tc>
      </w:tr>
    </w:tbl>
    <w:p w14:paraId="2BA5C36A" w14:textId="77777777" w:rsidR="008A070A" w:rsidRPr="008A070A" w:rsidRDefault="008A070A" w:rsidP="008A070A">
      <w:pPr>
        <w:pStyle w:val="ListParagraph"/>
        <w:ind w:left="-284"/>
        <w:rPr>
          <w:sz w:val="26"/>
          <w:szCs w:val="28"/>
          <w:lang w:val="pt-BR"/>
        </w:rPr>
      </w:pPr>
      <w:r w:rsidRPr="008A070A">
        <w:rPr>
          <w:b/>
          <w:sz w:val="26"/>
          <w:szCs w:val="28"/>
          <w:lang w:val="pt-BR"/>
        </w:rPr>
        <w:t>Phần 1 :Trắc nghiệm (3.5đ</w:t>
      </w:r>
      <w:r w:rsidRPr="008A070A">
        <w:rPr>
          <w:sz w:val="26"/>
          <w:szCs w:val="28"/>
          <w:lang w:val="pt-BR"/>
        </w:rPr>
        <w:t>)</w:t>
      </w:r>
    </w:p>
    <w:p w14:paraId="114670E2" w14:textId="77777777" w:rsidR="008A070A" w:rsidRPr="008A070A" w:rsidRDefault="008A070A" w:rsidP="008A070A">
      <w:pPr>
        <w:pStyle w:val="ListParagraph"/>
        <w:ind w:left="-284"/>
        <w:rPr>
          <w:b/>
          <w:sz w:val="26"/>
          <w:szCs w:val="28"/>
          <w:lang w:val="vi-VN"/>
        </w:rPr>
      </w:pPr>
      <w:r w:rsidRPr="008A070A">
        <w:rPr>
          <w:b/>
          <w:bCs/>
          <w:sz w:val="26"/>
          <w:szCs w:val="28"/>
          <w:lang w:val="pt-BR"/>
        </w:rPr>
        <w:t xml:space="preserve">1/ Dạng câu hỏi trắc nghiệm nhiều lựa chọn: </w:t>
      </w:r>
      <w:r w:rsidRPr="008A070A">
        <w:rPr>
          <w:bCs/>
          <w:sz w:val="26"/>
          <w:szCs w:val="28"/>
          <w:lang w:val="pt-BR"/>
        </w:rPr>
        <w:t>HS khoanh tròn chữ cái đứng ở đầu câu đúng nhất</w:t>
      </w:r>
      <w:r w:rsidRPr="008A070A">
        <w:rPr>
          <w:b/>
          <w:sz w:val="26"/>
          <w:szCs w:val="28"/>
          <w:lang w:val="vi-VN"/>
        </w:rPr>
        <w:t>.</w:t>
      </w:r>
    </w:p>
    <w:bookmarkEnd w:id="1"/>
    <w:p w14:paraId="202F3E27" w14:textId="4A98BB69" w:rsidR="00F524B0" w:rsidRPr="008A070A" w:rsidRDefault="00F524B0" w:rsidP="00F524B0">
      <w:pPr>
        <w:ind w:left="-284"/>
        <w:rPr>
          <w:rFonts w:ascii="Times New Roman" w:hAnsi="Times New Roman"/>
          <w:b w:val="0"/>
          <w:sz w:val="26"/>
          <w:szCs w:val="28"/>
          <w:lang w:val="vi-VN"/>
        </w:rPr>
      </w:pPr>
      <w:r w:rsidRPr="008A070A">
        <w:rPr>
          <w:rFonts w:ascii="Times New Roman" w:hAnsi="Times New Roman"/>
          <w:sz w:val="26"/>
          <w:szCs w:val="28"/>
          <w:lang w:val="vi-VN"/>
        </w:rPr>
        <w:t xml:space="preserve">Câu </w:t>
      </w:r>
      <w:r w:rsidR="00A73A34" w:rsidRPr="008A070A">
        <w:rPr>
          <w:rFonts w:ascii="Times New Roman" w:hAnsi="Times New Roman"/>
          <w:sz w:val="26"/>
          <w:szCs w:val="28"/>
          <w:lang w:val="pl-PL"/>
        </w:rPr>
        <w:t>1</w:t>
      </w:r>
      <w:r w:rsidRPr="008A070A">
        <w:rPr>
          <w:rFonts w:ascii="Times New Roman" w:hAnsi="Times New Roman"/>
          <w:sz w:val="26"/>
          <w:szCs w:val="28"/>
          <w:lang w:val="vi-VN"/>
        </w:rPr>
        <w:t xml:space="preserve"> </w:t>
      </w:r>
      <w:r w:rsidRPr="008A070A">
        <w:rPr>
          <w:rFonts w:ascii="Times New Roman" w:hAnsi="Times New Roman"/>
          <w:b w:val="0"/>
          <w:sz w:val="26"/>
          <w:szCs w:val="28"/>
          <w:lang w:val="vi-VN"/>
        </w:rPr>
        <w:t>Nhiệm vụ trọng tâm trong công cuộc xây dựng chủ nghĩa xã hội ở Liên Xô từ năm 1925 đến năm 1941 là</w:t>
      </w:r>
      <w:r w:rsidRPr="008A070A">
        <w:rPr>
          <w:rFonts w:ascii="Times New Roman" w:hAnsi="Times New Roman"/>
          <w:sz w:val="26"/>
          <w:szCs w:val="28"/>
          <w:lang w:val="vi-VN"/>
        </w:rPr>
        <w:t xml:space="preserve"> </w:t>
      </w:r>
    </w:p>
    <w:p w14:paraId="4F7019A9" w14:textId="1900D8D2" w:rsidR="00F524B0" w:rsidRPr="00170987" w:rsidRDefault="00F524B0" w:rsidP="00F524B0">
      <w:pPr>
        <w:pStyle w:val="ListParagraph"/>
        <w:ind w:left="-284"/>
        <w:rPr>
          <w:sz w:val="26"/>
          <w:szCs w:val="28"/>
          <w:lang w:val="vi-VN"/>
        </w:rPr>
      </w:pPr>
      <w:r w:rsidRPr="008A070A">
        <w:rPr>
          <w:sz w:val="26"/>
          <w:szCs w:val="28"/>
          <w:lang w:val="vi-VN"/>
        </w:rPr>
        <w:t>A. Phát tr</w:t>
      </w:r>
      <w:r w:rsidR="008A070A" w:rsidRPr="008A070A">
        <w:rPr>
          <w:sz w:val="26"/>
          <w:szCs w:val="28"/>
          <w:lang w:val="vi-VN"/>
        </w:rPr>
        <w:t>iển các ngành công nghiệp nhẹ</w:t>
      </w:r>
      <w:r w:rsidR="00170987" w:rsidRPr="00170987">
        <w:rPr>
          <w:sz w:val="26"/>
          <w:szCs w:val="28"/>
          <w:lang w:val="vi-VN"/>
        </w:rPr>
        <w:t>.</w:t>
      </w:r>
      <w:r w:rsidR="008A070A" w:rsidRPr="008A070A">
        <w:rPr>
          <w:sz w:val="26"/>
          <w:szCs w:val="28"/>
          <w:lang w:val="vi-VN"/>
        </w:rPr>
        <w:tab/>
      </w:r>
      <w:r w:rsidR="008A070A" w:rsidRPr="008A070A">
        <w:rPr>
          <w:sz w:val="26"/>
          <w:szCs w:val="28"/>
          <w:lang w:val="vi-VN"/>
        </w:rPr>
        <w:tab/>
      </w:r>
      <w:r w:rsidRPr="008A070A">
        <w:rPr>
          <w:sz w:val="26"/>
          <w:szCs w:val="28"/>
          <w:lang w:val="vi-VN"/>
        </w:rPr>
        <w:t>B. Phát triển công nghiêp quốc phòng</w:t>
      </w:r>
      <w:r w:rsidR="00170987" w:rsidRPr="00170987">
        <w:rPr>
          <w:sz w:val="26"/>
          <w:szCs w:val="28"/>
          <w:lang w:val="vi-VN"/>
        </w:rPr>
        <w:t>.</w:t>
      </w:r>
    </w:p>
    <w:p w14:paraId="1A954AC7" w14:textId="0AC74077" w:rsidR="00F524B0" w:rsidRPr="00170987" w:rsidRDefault="00F524B0" w:rsidP="00F524B0">
      <w:pPr>
        <w:pStyle w:val="ListParagraph"/>
        <w:ind w:left="-284"/>
        <w:rPr>
          <w:sz w:val="26"/>
          <w:szCs w:val="28"/>
          <w:lang w:val="vi-VN"/>
        </w:rPr>
      </w:pPr>
      <w:r w:rsidRPr="008A070A">
        <w:rPr>
          <w:sz w:val="26"/>
          <w:szCs w:val="28"/>
          <w:lang w:val="vi-VN"/>
        </w:rPr>
        <w:t>C. Tập thể hoá công nghiệp</w:t>
      </w:r>
      <w:r w:rsidR="00170987" w:rsidRPr="00170987">
        <w:rPr>
          <w:sz w:val="26"/>
          <w:szCs w:val="28"/>
          <w:lang w:val="vi-VN"/>
        </w:rPr>
        <w:t>.</w:t>
      </w:r>
      <w:r w:rsidRPr="008A070A">
        <w:rPr>
          <w:sz w:val="26"/>
          <w:szCs w:val="28"/>
          <w:lang w:val="vi-VN"/>
        </w:rPr>
        <w:t xml:space="preserve">    </w:t>
      </w:r>
      <w:r w:rsidR="008A070A" w:rsidRPr="008A070A">
        <w:rPr>
          <w:sz w:val="26"/>
          <w:szCs w:val="28"/>
          <w:lang w:val="vi-VN"/>
        </w:rPr>
        <w:t xml:space="preserve">                            </w:t>
      </w:r>
      <w:r w:rsidR="00170987">
        <w:rPr>
          <w:sz w:val="26"/>
          <w:szCs w:val="28"/>
          <w:lang w:val="vi-VN"/>
        </w:rPr>
        <w:tab/>
      </w:r>
      <w:r w:rsidRPr="00170987">
        <w:rPr>
          <w:sz w:val="26"/>
          <w:szCs w:val="28"/>
          <w:lang w:val="vi-VN"/>
        </w:rPr>
        <w:t>D. công nghiệp hoá xã hội chủ nghĩa</w:t>
      </w:r>
      <w:r w:rsidR="00170987" w:rsidRPr="00170987">
        <w:rPr>
          <w:sz w:val="26"/>
          <w:szCs w:val="28"/>
          <w:lang w:val="vi-VN"/>
        </w:rPr>
        <w:t>.</w:t>
      </w:r>
    </w:p>
    <w:p w14:paraId="1DCD9EA3" w14:textId="4901431F" w:rsidR="00F524B0" w:rsidRPr="008A070A" w:rsidRDefault="00F524B0" w:rsidP="00F524B0">
      <w:pPr>
        <w:ind w:left="-284"/>
        <w:rPr>
          <w:rFonts w:ascii="Times New Roman" w:hAnsi="Times New Roman"/>
          <w:b w:val="0"/>
          <w:sz w:val="26"/>
          <w:szCs w:val="28"/>
          <w:lang w:val="vi-VN"/>
        </w:rPr>
      </w:pPr>
      <w:r w:rsidRPr="008A070A">
        <w:rPr>
          <w:rFonts w:ascii="Times New Roman" w:hAnsi="Times New Roman"/>
          <w:sz w:val="26"/>
          <w:szCs w:val="28"/>
          <w:lang w:val="vi-VN"/>
        </w:rPr>
        <w:t xml:space="preserve">Câu </w:t>
      </w:r>
      <w:r w:rsidR="00A73A34" w:rsidRPr="008A070A">
        <w:rPr>
          <w:rFonts w:ascii="Times New Roman" w:hAnsi="Times New Roman"/>
          <w:sz w:val="26"/>
          <w:szCs w:val="28"/>
          <w:lang w:val="vi-VN"/>
        </w:rPr>
        <w:t>2</w:t>
      </w:r>
      <w:r w:rsidRPr="008A070A">
        <w:rPr>
          <w:rFonts w:ascii="Times New Roman" w:hAnsi="Times New Roman"/>
          <w:sz w:val="26"/>
          <w:szCs w:val="28"/>
          <w:lang w:val="vi-VN"/>
        </w:rPr>
        <w:t xml:space="preserve">. </w:t>
      </w:r>
      <w:r w:rsidRPr="008A070A">
        <w:rPr>
          <w:rFonts w:ascii="Times New Roman" w:hAnsi="Times New Roman"/>
          <w:b w:val="0"/>
          <w:sz w:val="26"/>
          <w:szCs w:val="28"/>
          <w:lang w:val="vi-VN"/>
        </w:rPr>
        <w:t>Cuộc khủng hoảng kinh tế (1929-19</w:t>
      </w:r>
      <w:r w:rsidR="00A73A34" w:rsidRPr="008A070A">
        <w:rPr>
          <w:rFonts w:ascii="Times New Roman" w:hAnsi="Times New Roman"/>
          <w:b w:val="0"/>
          <w:sz w:val="26"/>
          <w:szCs w:val="28"/>
          <w:lang w:val="vi-VN"/>
        </w:rPr>
        <w:t>33) bùng nổ đầu tiên ở nước nào</w:t>
      </w:r>
      <w:r w:rsidRPr="008A070A">
        <w:rPr>
          <w:rFonts w:ascii="Times New Roman" w:hAnsi="Times New Roman"/>
          <w:b w:val="0"/>
          <w:sz w:val="26"/>
          <w:szCs w:val="28"/>
          <w:lang w:val="vi-VN"/>
        </w:rPr>
        <w:t>?</w:t>
      </w:r>
    </w:p>
    <w:p w14:paraId="744B9560" w14:textId="6FA8F83D" w:rsidR="00F524B0" w:rsidRPr="00170987" w:rsidRDefault="00F524B0" w:rsidP="00F524B0">
      <w:pPr>
        <w:ind w:left="-284"/>
        <w:rPr>
          <w:rFonts w:ascii="Times New Roman" w:hAnsi="Times New Roman"/>
          <w:b w:val="0"/>
          <w:sz w:val="26"/>
          <w:szCs w:val="28"/>
        </w:rPr>
      </w:pPr>
      <w:r w:rsidRPr="008A070A">
        <w:rPr>
          <w:rFonts w:ascii="Times New Roman" w:hAnsi="Times New Roman"/>
          <w:b w:val="0"/>
          <w:sz w:val="26"/>
          <w:szCs w:val="28"/>
          <w:lang w:val="vi-VN"/>
        </w:rPr>
        <w:t>A. Nhật Bản</w:t>
      </w:r>
      <w:r w:rsidR="00170987" w:rsidRPr="00170987">
        <w:rPr>
          <w:rFonts w:ascii="Times New Roman" w:hAnsi="Times New Roman"/>
          <w:b w:val="0"/>
          <w:sz w:val="26"/>
          <w:szCs w:val="28"/>
          <w:lang w:val="vi-VN"/>
        </w:rPr>
        <w:t>.</w:t>
      </w:r>
      <w:r w:rsidRPr="008A070A">
        <w:rPr>
          <w:rFonts w:ascii="Times New Roman" w:hAnsi="Times New Roman"/>
          <w:b w:val="0"/>
          <w:sz w:val="26"/>
          <w:szCs w:val="28"/>
          <w:lang w:val="vi-VN"/>
        </w:rPr>
        <w:t xml:space="preserve"> </w:t>
      </w:r>
      <w:r w:rsidRPr="008A070A">
        <w:rPr>
          <w:rFonts w:ascii="Times New Roman" w:hAnsi="Times New Roman"/>
          <w:b w:val="0"/>
          <w:sz w:val="26"/>
          <w:szCs w:val="28"/>
          <w:lang w:val="vi-VN"/>
        </w:rPr>
        <w:tab/>
      </w:r>
      <w:r w:rsidRPr="008A070A">
        <w:rPr>
          <w:rFonts w:ascii="Times New Roman" w:hAnsi="Times New Roman"/>
          <w:b w:val="0"/>
          <w:sz w:val="26"/>
          <w:szCs w:val="28"/>
          <w:lang w:val="vi-VN"/>
        </w:rPr>
        <w:tab/>
        <w:t>B. Liên Xô</w:t>
      </w:r>
      <w:r w:rsidR="00170987" w:rsidRPr="00170987">
        <w:rPr>
          <w:rFonts w:ascii="Times New Roman" w:hAnsi="Times New Roman"/>
          <w:b w:val="0"/>
          <w:sz w:val="26"/>
          <w:szCs w:val="28"/>
          <w:lang w:val="vi-VN"/>
        </w:rPr>
        <w:t>.</w:t>
      </w:r>
      <w:r w:rsidR="00170987">
        <w:rPr>
          <w:rFonts w:ascii="Times New Roman" w:hAnsi="Times New Roman"/>
          <w:b w:val="0"/>
          <w:sz w:val="26"/>
          <w:szCs w:val="28"/>
          <w:lang w:val="vi-VN"/>
        </w:rPr>
        <w:tab/>
      </w:r>
      <w:r w:rsidR="00170987">
        <w:rPr>
          <w:rFonts w:ascii="Times New Roman" w:hAnsi="Times New Roman"/>
          <w:b w:val="0"/>
          <w:sz w:val="26"/>
          <w:szCs w:val="28"/>
          <w:lang w:val="vi-VN"/>
        </w:rPr>
        <w:tab/>
        <w:t>C. Mỹ.</w:t>
      </w:r>
      <w:r w:rsidRPr="008A070A">
        <w:rPr>
          <w:rFonts w:ascii="Times New Roman" w:hAnsi="Times New Roman"/>
          <w:b w:val="0"/>
          <w:sz w:val="26"/>
          <w:szCs w:val="28"/>
          <w:lang w:val="vi-VN"/>
        </w:rPr>
        <w:tab/>
      </w:r>
      <w:r w:rsidRPr="008A070A">
        <w:rPr>
          <w:rFonts w:ascii="Times New Roman" w:hAnsi="Times New Roman"/>
          <w:b w:val="0"/>
          <w:sz w:val="26"/>
          <w:szCs w:val="28"/>
          <w:lang w:val="vi-VN"/>
        </w:rPr>
        <w:tab/>
        <w:t>D. Anh</w:t>
      </w:r>
      <w:r w:rsidR="00170987">
        <w:rPr>
          <w:rFonts w:ascii="Times New Roman" w:hAnsi="Times New Roman"/>
          <w:b w:val="0"/>
          <w:sz w:val="26"/>
          <w:szCs w:val="28"/>
        </w:rPr>
        <w:t>.</w:t>
      </w:r>
    </w:p>
    <w:p w14:paraId="15C0A5DD" w14:textId="46DCF391" w:rsidR="00A73A34" w:rsidRPr="008A070A" w:rsidRDefault="00A73A34" w:rsidP="00A73A34">
      <w:pPr>
        <w:pStyle w:val="ListParagraph"/>
        <w:spacing w:line="276" w:lineRule="auto"/>
        <w:ind w:left="-284"/>
        <w:rPr>
          <w:bCs/>
          <w:iCs/>
          <w:sz w:val="26"/>
          <w:szCs w:val="28"/>
          <w:lang w:val="vi-VN" w:eastAsia="vi-VN" w:bidi="vi-VN"/>
        </w:rPr>
      </w:pPr>
      <w:r w:rsidRPr="008A070A">
        <w:rPr>
          <w:b/>
          <w:bCs/>
          <w:iCs/>
          <w:sz w:val="26"/>
          <w:szCs w:val="28"/>
          <w:lang w:val="vi-VN" w:eastAsia="vi-VN" w:bidi="vi-VN"/>
        </w:rPr>
        <w:t>Câu 3.</w:t>
      </w:r>
      <w:r w:rsidRPr="008A070A">
        <w:rPr>
          <w:bCs/>
          <w:iCs/>
          <w:sz w:val="26"/>
          <w:szCs w:val="28"/>
          <w:lang w:val="vi-VN" w:eastAsia="vi-VN" w:bidi="vi-VN"/>
        </w:rPr>
        <w:t xml:space="preserve"> Biện pháp nào được các nước Anh, Pháp, Mỹ áp dụng để thoát ra khỏi khủng hoảng kinh tế (1929-1933)?</w:t>
      </w:r>
    </w:p>
    <w:p w14:paraId="1AA7D772"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A. Thiết lập chế độ độc tài phát xít.</w:t>
      </w:r>
      <w:r w:rsidRPr="008A070A">
        <w:rPr>
          <w:bCs/>
          <w:iCs/>
          <w:sz w:val="26"/>
          <w:szCs w:val="28"/>
          <w:lang w:val="vi-VN" w:eastAsia="vi-VN" w:bidi="vi-VN"/>
        </w:rPr>
        <w:tab/>
      </w:r>
      <w:r w:rsidRPr="008A070A">
        <w:rPr>
          <w:bCs/>
          <w:iCs/>
          <w:sz w:val="26"/>
          <w:szCs w:val="28"/>
          <w:lang w:val="vi-VN" w:eastAsia="vi-VN" w:bidi="vi-VN"/>
        </w:rPr>
        <w:tab/>
        <w:t>B. Quân phiệt hoá bộ máy nhà nước.</w:t>
      </w:r>
    </w:p>
    <w:p w14:paraId="03357787" w14:textId="2DE77178" w:rsidR="00F524B0"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C. Cải cách kinh tế - xã hội.</w:t>
      </w:r>
      <w:r w:rsidRPr="008A070A">
        <w:rPr>
          <w:bCs/>
          <w:iCs/>
          <w:sz w:val="26"/>
          <w:szCs w:val="28"/>
          <w:lang w:val="vi-VN" w:eastAsia="vi-VN" w:bidi="vi-VN"/>
        </w:rPr>
        <w:tab/>
      </w:r>
      <w:r w:rsidRPr="008A070A">
        <w:rPr>
          <w:bCs/>
          <w:iCs/>
          <w:sz w:val="26"/>
          <w:szCs w:val="28"/>
          <w:lang w:val="vi-VN" w:eastAsia="vi-VN" w:bidi="vi-VN"/>
        </w:rPr>
        <w:tab/>
      </w:r>
      <w:r w:rsidRPr="008A070A">
        <w:rPr>
          <w:bCs/>
          <w:iCs/>
          <w:sz w:val="26"/>
          <w:szCs w:val="28"/>
          <w:lang w:val="vi-VN" w:eastAsia="vi-VN" w:bidi="vi-VN"/>
        </w:rPr>
        <w:tab/>
        <w:t>C. Áp dụng Chính sách kinh tế mời</w:t>
      </w:r>
      <w:r w:rsidR="008A070A" w:rsidRPr="008A070A">
        <w:rPr>
          <w:bCs/>
          <w:iCs/>
          <w:sz w:val="26"/>
          <w:szCs w:val="28"/>
          <w:lang w:val="vi-VN" w:eastAsia="vi-VN" w:bidi="vi-VN"/>
        </w:rPr>
        <w:t>.</w:t>
      </w:r>
    </w:p>
    <w:p w14:paraId="51E07091" w14:textId="26CF7C8B" w:rsidR="00A73A34" w:rsidRPr="008A070A" w:rsidRDefault="00A73A34" w:rsidP="00A73A34">
      <w:pPr>
        <w:pStyle w:val="ListParagraph"/>
        <w:spacing w:line="276" w:lineRule="auto"/>
        <w:ind w:left="-284"/>
        <w:rPr>
          <w:bCs/>
          <w:iCs/>
          <w:sz w:val="26"/>
          <w:szCs w:val="28"/>
          <w:lang w:val="vi-VN" w:eastAsia="vi-VN" w:bidi="vi-VN"/>
        </w:rPr>
      </w:pPr>
      <w:r w:rsidRPr="008A070A">
        <w:rPr>
          <w:b/>
          <w:bCs/>
          <w:iCs/>
          <w:sz w:val="26"/>
          <w:szCs w:val="28"/>
          <w:lang w:val="vi-VN" w:eastAsia="vi-VN" w:bidi="vi-VN"/>
        </w:rPr>
        <w:t>Câu 4.</w:t>
      </w:r>
      <w:r w:rsidRPr="008A070A">
        <w:rPr>
          <w:bCs/>
          <w:iCs/>
          <w:sz w:val="26"/>
          <w:szCs w:val="28"/>
          <w:lang w:val="vi-VN" w:eastAsia="vi-VN" w:bidi="vi-VN"/>
        </w:rPr>
        <w:t xml:space="preserve"> Chủ nghĩa Mác – lê-nin được truyền bá sâu rộng vào Trung Quốc kể từ sau sự kiện nào?</w:t>
      </w:r>
    </w:p>
    <w:p w14:paraId="2A4B53E0"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A. Phong trào Ngũ Tứ.</w:t>
      </w:r>
      <w:r w:rsidRPr="008A070A">
        <w:rPr>
          <w:bCs/>
          <w:iCs/>
          <w:sz w:val="26"/>
          <w:szCs w:val="28"/>
          <w:lang w:val="vi-VN" w:eastAsia="vi-VN" w:bidi="vi-VN"/>
        </w:rPr>
        <w:tab/>
      </w:r>
      <w:r w:rsidRPr="008A070A">
        <w:rPr>
          <w:bCs/>
          <w:iCs/>
          <w:sz w:val="26"/>
          <w:szCs w:val="28"/>
          <w:lang w:val="vi-VN" w:eastAsia="vi-VN" w:bidi="vi-VN"/>
        </w:rPr>
        <w:tab/>
      </w:r>
      <w:r w:rsidRPr="008A070A">
        <w:rPr>
          <w:bCs/>
          <w:iCs/>
          <w:sz w:val="26"/>
          <w:szCs w:val="28"/>
          <w:lang w:val="vi-VN" w:eastAsia="vi-VN" w:bidi="vi-VN"/>
        </w:rPr>
        <w:tab/>
      </w:r>
      <w:r w:rsidRPr="008A070A">
        <w:rPr>
          <w:bCs/>
          <w:iCs/>
          <w:sz w:val="26"/>
          <w:szCs w:val="28"/>
          <w:lang w:val="vi-VN" w:eastAsia="vi-VN" w:bidi="vi-VN"/>
        </w:rPr>
        <w:tab/>
      </w:r>
      <w:r w:rsidRPr="008A070A">
        <w:rPr>
          <w:bCs/>
          <w:iCs/>
          <w:sz w:val="26"/>
          <w:szCs w:val="28"/>
          <w:lang w:val="vi-VN" w:eastAsia="vi-VN" w:bidi="vi-VN"/>
        </w:rPr>
        <w:tab/>
        <w:t>B. Phong trào Nghĩa Hoà đoàn.</w:t>
      </w:r>
    </w:p>
    <w:p w14:paraId="249BD960" w14:textId="3D285B22"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 xml:space="preserve">C.  </w:t>
      </w:r>
      <w:r w:rsidR="00170987">
        <w:rPr>
          <w:bCs/>
          <w:iCs/>
          <w:sz w:val="26"/>
          <w:szCs w:val="28"/>
          <w:lang w:val="vi-VN" w:eastAsia="vi-VN" w:bidi="vi-VN"/>
        </w:rPr>
        <w:t>Phong trào Duy tân Mậu tuất.</w:t>
      </w:r>
      <w:r w:rsidR="00170987">
        <w:rPr>
          <w:bCs/>
          <w:iCs/>
          <w:sz w:val="26"/>
          <w:szCs w:val="28"/>
          <w:lang w:val="vi-VN" w:eastAsia="vi-VN" w:bidi="vi-VN"/>
        </w:rPr>
        <w:tab/>
      </w:r>
      <w:r w:rsidR="00170987">
        <w:rPr>
          <w:bCs/>
          <w:iCs/>
          <w:sz w:val="26"/>
          <w:szCs w:val="28"/>
          <w:lang w:val="vi-VN" w:eastAsia="vi-VN" w:bidi="vi-VN"/>
        </w:rPr>
        <w:tab/>
      </w:r>
      <w:r w:rsidR="00170987">
        <w:rPr>
          <w:bCs/>
          <w:iCs/>
          <w:sz w:val="26"/>
          <w:szCs w:val="28"/>
          <w:lang w:val="vi-VN" w:eastAsia="vi-VN" w:bidi="vi-VN"/>
        </w:rPr>
        <w:tab/>
      </w:r>
      <w:r w:rsidRPr="008A070A">
        <w:rPr>
          <w:bCs/>
          <w:iCs/>
          <w:sz w:val="26"/>
          <w:szCs w:val="28"/>
          <w:lang w:val="vi-VN" w:eastAsia="vi-VN" w:bidi="vi-VN"/>
        </w:rPr>
        <w:t>D. Cách mạng Tân Hợi.</w:t>
      </w:r>
    </w:p>
    <w:p w14:paraId="6297C599" w14:textId="1EEC65F4" w:rsidR="00A73A34" w:rsidRPr="008A070A" w:rsidRDefault="00A73A34" w:rsidP="00A73A34">
      <w:pPr>
        <w:pStyle w:val="ListParagraph"/>
        <w:spacing w:line="276" w:lineRule="auto"/>
        <w:ind w:left="-284"/>
        <w:rPr>
          <w:bCs/>
          <w:iCs/>
          <w:sz w:val="26"/>
          <w:szCs w:val="28"/>
          <w:lang w:val="vi-VN" w:eastAsia="vi-VN" w:bidi="vi-VN"/>
        </w:rPr>
      </w:pPr>
      <w:r w:rsidRPr="008A070A">
        <w:rPr>
          <w:b/>
          <w:bCs/>
          <w:iCs/>
          <w:sz w:val="26"/>
          <w:szCs w:val="28"/>
          <w:lang w:val="vi-VN" w:eastAsia="vi-VN" w:bidi="vi-VN"/>
        </w:rPr>
        <w:t xml:space="preserve">Câu 5. </w:t>
      </w:r>
      <w:r w:rsidRPr="008A070A">
        <w:rPr>
          <w:bCs/>
          <w:iCs/>
          <w:sz w:val="26"/>
          <w:szCs w:val="28"/>
          <w:lang w:val="vi-VN" w:eastAsia="vi-VN" w:bidi="vi-VN"/>
        </w:rPr>
        <w:t>Đến đầu thế kỉ XX, quốc gia nào ở Đông Nam Á giữ được nền độc lập tương đối về chính trị?</w:t>
      </w:r>
    </w:p>
    <w:p w14:paraId="5AF6E707" w14:textId="005E35FC" w:rsidR="00A73A34" w:rsidRPr="008A070A" w:rsidRDefault="00A73A34" w:rsidP="00A73A34">
      <w:pPr>
        <w:pStyle w:val="ListParagraph"/>
        <w:spacing w:line="276" w:lineRule="auto"/>
        <w:ind w:left="-284"/>
        <w:rPr>
          <w:bCs/>
          <w:iCs/>
          <w:sz w:val="26"/>
          <w:szCs w:val="28"/>
          <w:lang w:val="fr-FR" w:eastAsia="vi-VN" w:bidi="vi-VN"/>
        </w:rPr>
      </w:pPr>
      <w:r w:rsidRPr="008A070A">
        <w:rPr>
          <w:bCs/>
          <w:iCs/>
          <w:sz w:val="26"/>
          <w:szCs w:val="28"/>
          <w:lang w:val="vi-VN" w:eastAsia="vi-VN" w:bidi="vi-VN"/>
        </w:rPr>
        <w:t>A. Lào</w:t>
      </w:r>
      <w:r w:rsidR="008A070A" w:rsidRPr="008A070A">
        <w:rPr>
          <w:bCs/>
          <w:iCs/>
          <w:sz w:val="26"/>
          <w:szCs w:val="28"/>
          <w:lang w:val="fr-FR" w:eastAsia="vi-VN" w:bidi="vi-VN"/>
        </w:rPr>
        <w:t>.</w:t>
      </w:r>
      <w:r w:rsidRPr="008A070A">
        <w:rPr>
          <w:bCs/>
          <w:iCs/>
          <w:sz w:val="26"/>
          <w:szCs w:val="28"/>
          <w:lang w:val="vi-VN" w:eastAsia="vi-VN" w:bidi="vi-VN"/>
        </w:rPr>
        <w:tab/>
      </w:r>
      <w:r w:rsidRPr="008A070A">
        <w:rPr>
          <w:bCs/>
          <w:iCs/>
          <w:sz w:val="26"/>
          <w:szCs w:val="28"/>
          <w:lang w:val="vi-VN" w:eastAsia="vi-VN" w:bidi="vi-VN"/>
        </w:rPr>
        <w:tab/>
        <w:t>B. Cam-pu-chia</w:t>
      </w:r>
      <w:r w:rsidR="008A070A" w:rsidRPr="008A070A">
        <w:rPr>
          <w:bCs/>
          <w:iCs/>
          <w:sz w:val="26"/>
          <w:szCs w:val="28"/>
          <w:lang w:val="fr-FR" w:eastAsia="vi-VN" w:bidi="vi-VN"/>
        </w:rPr>
        <w:t>.</w:t>
      </w:r>
      <w:r w:rsidRPr="008A070A">
        <w:rPr>
          <w:bCs/>
          <w:iCs/>
          <w:sz w:val="26"/>
          <w:szCs w:val="28"/>
          <w:lang w:val="vi-VN" w:eastAsia="vi-VN" w:bidi="vi-VN"/>
        </w:rPr>
        <w:tab/>
      </w:r>
      <w:r w:rsidRPr="008A070A">
        <w:rPr>
          <w:bCs/>
          <w:iCs/>
          <w:sz w:val="26"/>
          <w:szCs w:val="28"/>
          <w:lang w:val="vi-VN" w:eastAsia="vi-VN" w:bidi="vi-VN"/>
        </w:rPr>
        <w:tab/>
        <w:t>C. Xiêm</w:t>
      </w:r>
      <w:r w:rsidR="008A070A" w:rsidRPr="008A070A">
        <w:rPr>
          <w:bCs/>
          <w:iCs/>
          <w:sz w:val="26"/>
          <w:szCs w:val="28"/>
          <w:lang w:val="fr-FR" w:eastAsia="vi-VN" w:bidi="vi-VN"/>
        </w:rPr>
        <w:t>.</w:t>
      </w:r>
      <w:r w:rsidRPr="008A070A">
        <w:rPr>
          <w:bCs/>
          <w:iCs/>
          <w:sz w:val="26"/>
          <w:szCs w:val="28"/>
          <w:lang w:val="vi-VN" w:eastAsia="vi-VN" w:bidi="vi-VN"/>
        </w:rPr>
        <w:tab/>
      </w:r>
      <w:r w:rsidRPr="008A070A">
        <w:rPr>
          <w:bCs/>
          <w:iCs/>
          <w:sz w:val="26"/>
          <w:szCs w:val="28"/>
          <w:lang w:val="vi-VN" w:eastAsia="vi-VN" w:bidi="vi-VN"/>
        </w:rPr>
        <w:tab/>
        <w:t>D. Phi-lip-pin</w:t>
      </w:r>
      <w:r w:rsidR="008A070A" w:rsidRPr="008A070A">
        <w:rPr>
          <w:bCs/>
          <w:iCs/>
          <w:sz w:val="26"/>
          <w:szCs w:val="28"/>
          <w:lang w:val="fr-FR" w:eastAsia="vi-VN" w:bidi="vi-VN"/>
        </w:rPr>
        <w:t>.</w:t>
      </w:r>
    </w:p>
    <w:p w14:paraId="4DDB567D" w14:textId="79A7EA1D" w:rsidR="00A73A34" w:rsidRPr="008A070A" w:rsidRDefault="00A73A34" w:rsidP="00A73A34">
      <w:pPr>
        <w:pStyle w:val="ListParagraph"/>
        <w:spacing w:line="276" w:lineRule="auto"/>
        <w:ind w:left="-284"/>
        <w:rPr>
          <w:bCs/>
          <w:iCs/>
          <w:sz w:val="26"/>
          <w:szCs w:val="28"/>
          <w:lang w:val="vi-VN" w:eastAsia="vi-VN" w:bidi="vi-VN"/>
        </w:rPr>
      </w:pPr>
      <w:r w:rsidRPr="008A070A">
        <w:rPr>
          <w:b/>
          <w:bCs/>
          <w:iCs/>
          <w:sz w:val="26"/>
          <w:szCs w:val="28"/>
          <w:lang w:val="vi-VN" w:eastAsia="vi-VN" w:bidi="vi-VN"/>
        </w:rPr>
        <w:t xml:space="preserve">Câu 6. </w:t>
      </w:r>
      <w:r w:rsidRPr="008A070A">
        <w:rPr>
          <w:bCs/>
          <w:iCs/>
          <w:sz w:val="26"/>
          <w:szCs w:val="28"/>
          <w:lang w:val="vi-VN" w:eastAsia="vi-VN" w:bidi="vi-VN"/>
        </w:rPr>
        <w:t>Chiến tranh thế giới thứ hai bùng nổ vào thánh 9-1939, với sự kiện khởi đầu là</w:t>
      </w:r>
    </w:p>
    <w:p w14:paraId="61EBB2B1" w14:textId="226422FD" w:rsidR="00A73A34" w:rsidRPr="008A070A" w:rsidRDefault="00A73A34" w:rsidP="008A070A">
      <w:pPr>
        <w:pStyle w:val="ListParagraph"/>
        <w:spacing w:line="276" w:lineRule="auto"/>
        <w:ind w:left="-284"/>
        <w:rPr>
          <w:bCs/>
          <w:iCs/>
          <w:sz w:val="26"/>
          <w:szCs w:val="28"/>
          <w:lang w:val="vi-VN" w:eastAsia="vi-VN" w:bidi="vi-VN"/>
        </w:rPr>
      </w:pPr>
      <w:r w:rsidRPr="008A070A">
        <w:rPr>
          <w:bCs/>
          <w:iCs/>
          <w:sz w:val="26"/>
          <w:szCs w:val="28"/>
          <w:lang w:val="vi-VN" w:eastAsia="vi-VN" w:bidi="vi-VN"/>
        </w:rPr>
        <w:t>A. Quân đội Đức tấn công Ba Lan.</w:t>
      </w:r>
      <w:r w:rsidR="008A070A" w:rsidRPr="008A070A">
        <w:rPr>
          <w:bCs/>
          <w:iCs/>
          <w:sz w:val="26"/>
          <w:szCs w:val="28"/>
          <w:lang w:val="vi-VN" w:eastAsia="vi-VN" w:bidi="vi-VN"/>
        </w:rPr>
        <w:tab/>
      </w:r>
      <w:r w:rsidR="008A070A" w:rsidRPr="008A070A">
        <w:rPr>
          <w:bCs/>
          <w:iCs/>
          <w:sz w:val="26"/>
          <w:szCs w:val="28"/>
          <w:lang w:val="vi-VN" w:eastAsia="vi-VN" w:bidi="vi-VN"/>
        </w:rPr>
        <w:tab/>
      </w:r>
      <w:r w:rsidRPr="008A070A">
        <w:rPr>
          <w:bCs/>
          <w:iCs/>
          <w:sz w:val="26"/>
          <w:szCs w:val="28"/>
          <w:lang w:val="vi-VN" w:eastAsia="vi-VN" w:bidi="vi-VN"/>
        </w:rPr>
        <w:t>B. Anh, Pháp tuyên chiến với Đức.</w:t>
      </w:r>
    </w:p>
    <w:p w14:paraId="7C677F62" w14:textId="4C640901" w:rsidR="00A73A34" w:rsidRPr="008A070A" w:rsidRDefault="00A73A34" w:rsidP="008A070A">
      <w:pPr>
        <w:pStyle w:val="ListParagraph"/>
        <w:spacing w:line="276" w:lineRule="auto"/>
        <w:ind w:left="-284"/>
        <w:rPr>
          <w:bCs/>
          <w:iCs/>
          <w:sz w:val="26"/>
          <w:szCs w:val="28"/>
          <w:lang w:val="vi-VN" w:eastAsia="vi-VN" w:bidi="vi-VN"/>
        </w:rPr>
      </w:pPr>
      <w:r w:rsidRPr="008A070A">
        <w:rPr>
          <w:bCs/>
          <w:iCs/>
          <w:sz w:val="26"/>
          <w:szCs w:val="28"/>
          <w:lang w:val="vi-VN" w:eastAsia="vi-VN" w:bidi="vi-VN"/>
        </w:rPr>
        <w:t>C. Đức tấn công Anh, Pháp.</w:t>
      </w:r>
      <w:r w:rsidR="00170987">
        <w:rPr>
          <w:bCs/>
          <w:iCs/>
          <w:sz w:val="26"/>
          <w:szCs w:val="28"/>
          <w:lang w:val="vi-VN" w:eastAsia="vi-VN" w:bidi="vi-VN"/>
        </w:rPr>
        <w:tab/>
      </w:r>
      <w:r w:rsidR="00170987">
        <w:rPr>
          <w:bCs/>
          <w:iCs/>
          <w:sz w:val="26"/>
          <w:szCs w:val="28"/>
          <w:lang w:val="vi-VN" w:eastAsia="vi-VN" w:bidi="vi-VN"/>
        </w:rPr>
        <w:tab/>
      </w:r>
      <w:r w:rsidR="00170987">
        <w:rPr>
          <w:bCs/>
          <w:iCs/>
          <w:sz w:val="26"/>
          <w:szCs w:val="28"/>
          <w:lang w:val="vi-VN" w:eastAsia="vi-VN" w:bidi="vi-VN"/>
        </w:rPr>
        <w:tab/>
      </w:r>
      <w:r w:rsidRPr="008A070A">
        <w:rPr>
          <w:bCs/>
          <w:iCs/>
          <w:sz w:val="26"/>
          <w:szCs w:val="28"/>
          <w:lang w:val="vi-VN" w:eastAsia="vi-VN" w:bidi="vi-VN"/>
        </w:rPr>
        <w:t>D. Đức tấn công Liên Xô.</w:t>
      </w:r>
    </w:p>
    <w:p w14:paraId="57AD004C" w14:textId="1663D34E" w:rsidR="00A73A34" w:rsidRPr="00170987" w:rsidRDefault="00A73A34" w:rsidP="00A73A34">
      <w:pPr>
        <w:pStyle w:val="ListParagraph"/>
        <w:spacing w:line="276" w:lineRule="auto"/>
        <w:ind w:left="-284"/>
        <w:rPr>
          <w:bCs/>
          <w:iCs/>
          <w:spacing w:val="-10"/>
          <w:sz w:val="26"/>
          <w:szCs w:val="28"/>
          <w:lang w:val="vi-VN" w:eastAsia="vi-VN" w:bidi="vi-VN"/>
        </w:rPr>
      </w:pPr>
      <w:r w:rsidRPr="00170987">
        <w:rPr>
          <w:b/>
          <w:bCs/>
          <w:iCs/>
          <w:spacing w:val="-10"/>
          <w:sz w:val="26"/>
          <w:szCs w:val="28"/>
          <w:lang w:val="vi-VN" w:eastAsia="vi-VN" w:bidi="vi-VN"/>
        </w:rPr>
        <w:t>Câu 7</w:t>
      </w:r>
      <w:r w:rsidRPr="00170987">
        <w:rPr>
          <w:bCs/>
          <w:iCs/>
          <w:spacing w:val="-10"/>
          <w:sz w:val="26"/>
          <w:szCs w:val="28"/>
          <w:lang w:val="vi-VN" w:eastAsia="vi-VN" w:bidi="vi-VN"/>
        </w:rPr>
        <w:t>. Mục tiêu đấu tranh nào là chủ yếu của phong trào công nhân Việt Nam trong những năm (1919 – 1924)?</w:t>
      </w:r>
    </w:p>
    <w:p w14:paraId="22F13EE0"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A. Đòi quyền lợi về kinh tế.                        B. Đòi quyền lợi về chính trị.</w:t>
      </w:r>
    </w:p>
    <w:p w14:paraId="1C05D3FF"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C. Đòi quyền lợi về kinh tế và chính trị.     D. Chống thực dân Pháp để giải phóng dân tộc.</w:t>
      </w:r>
    </w:p>
    <w:p w14:paraId="26A28F17" w14:textId="4948980C" w:rsidR="00A73A34" w:rsidRPr="008A070A" w:rsidRDefault="00A73A34" w:rsidP="00A73A34">
      <w:pPr>
        <w:pStyle w:val="ListParagraph"/>
        <w:spacing w:line="276" w:lineRule="auto"/>
        <w:ind w:left="-284"/>
        <w:rPr>
          <w:bCs/>
          <w:iCs/>
          <w:sz w:val="26"/>
          <w:szCs w:val="28"/>
          <w:lang w:val="vi-VN" w:eastAsia="vi-VN" w:bidi="vi-VN"/>
        </w:rPr>
      </w:pPr>
      <w:r w:rsidRPr="008A070A">
        <w:rPr>
          <w:b/>
          <w:bCs/>
          <w:iCs/>
          <w:sz w:val="26"/>
          <w:szCs w:val="28"/>
          <w:lang w:val="vi-VN" w:eastAsia="vi-VN" w:bidi="vi-VN"/>
        </w:rPr>
        <w:t xml:space="preserve">Câu 8. </w:t>
      </w:r>
      <w:r w:rsidRPr="008A070A">
        <w:rPr>
          <w:bCs/>
          <w:iCs/>
          <w:sz w:val="26"/>
          <w:szCs w:val="28"/>
          <w:lang w:val="vi-VN" w:eastAsia="vi-VN" w:bidi="vi-VN"/>
        </w:rPr>
        <w:t>Việt Nam Quốc dân Đảng ra đời trên cơ sở hạt nhân đầu tiên là tổ chức nào?</w:t>
      </w:r>
    </w:p>
    <w:p w14:paraId="45583AB3"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A. Nam Đồng thư xã.                             B. Việt Nam cách mạng thanh niên.</w:t>
      </w:r>
    </w:p>
    <w:p w14:paraId="65B8CBE9" w14:textId="0276A03F"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 xml:space="preserve">C. Quan hải tùng thư.                            </w:t>
      </w:r>
      <w:r w:rsidR="008A070A" w:rsidRPr="008A070A">
        <w:rPr>
          <w:bCs/>
          <w:iCs/>
          <w:sz w:val="26"/>
          <w:szCs w:val="28"/>
          <w:lang w:eastAsia="vi-VN" w:bidi="vi-VN"/>
        </w:rPr>
        <w:t xml:space="preserve"> </w:t>
      </w:r>
      <w:r w:rsidRPr="008A070A">
        <w:rPr>
          <w:bCs/>
          <w:iCs/>
          <w:sz w:val="26"/>
          <w:szCs w:val="28"/>
          <w:lang w:val="vi-VN" w:eastAsia="vi-VN" w:bidi="vi-VN"/>
        </w:rPr>
        <w:t>D. Cường học thư xã.</w:t>
      </w:r>
    </w:p>
    <w:p w14:paraId="39031BD5" w14:textId="5B8FC88B" w:rsidR="00A73A34" w:rsidRPr="008A070A" w:rsidRDefault="00A73A34" w:rsidP="00A73A34">
      <w:pPr>
        <w:pStyle w:val="ListParagraph"/>
        <w:spacing w:line="276" w:lineRule="auto"/>
        <w:ind w:left="-284"/>
        <w:rPr>
          <w:bCs/>
          <w:iCs/>
          <w:sz w:val="26"/>
          <w:szCs w:val="28"/>
          <w:lang w:val="vi-VN" w:eastAsia="vi-VN" w:bidi="vi-VN"/>
        </w:rPr>
      </w:pPr>
      <w:r w:rsidRPr="008A070A">
        <w:rPr>
          <w:b/>
          <w:bCs/>
          <w:iCs/>
          <w:sz w:val="26"/>
          <w:szCs w:val="28"/>
          <w:lang w:val="vi-VN" w:eastAsia="vi-VN" w:bidi="vi-VN"/>
        </w:rPr>
        <w:t xml:space="preserve">Câu 9. </w:t>
      </w:r>
      <w:r w:rsidRPr="008A070A">
        <w:rPr>
          <w:bCs/>
          <w:iCs/>
          <w:sz w:val="26"/>
          <w:szCs w:val="28"/>
          <w:lang w:val="vi-VN" w:eastAsia="vi-VN" w:bidi="vi-VN"/>
        </w:rPr>
        <w:t>Trong những năm hoạt động ở Trung Quốc từ 1924-1927, Nguyễn Ái Quốc có những hoạt động nào sau đây?</w:t>
      </w:r>
    </w:p>
    <w:p w14:paraId="5A7E661F" w14:textId="77777777" w:rsidR="008A070A" w:rsidRPr="008A070A" w:rsidRDefault="00A73A34" w:rsidP="008A070A">
      <w:pPr>
        <w:pStyle w:val="ListParagraph"/>
        <w:spacing w:line="276" w:lineRule="auto"/>
        <w:ind w:left="-284"/>
        <w:rPr>
          <w:bCs/>
          <w:iCs/>
          <w:sz w:val="26"/>
          <w:szCs w:val="28"/>
          <w:lang w:val="vi-VN" w:eastAsia="vi-VN" w:bidi="vi-VN"/>
        </w:rPr>
      </w:pPr>
      <w:r w:rsidRPr="008A070A">
        <w:rPr>
          <w:bCs/>
          <w:iCs/>
          <w:sz w:val="26"/>
          <w:szCs w:val="28"/>
          <w:lang w:val="vi-VN" w:eastAsia="vi-VN" w:bidi="vi-VN"/>
        </w:rPr>
        <w:t>A. Dự Hội nghị quốc tế nông dân.</w:t>
      </w:r>
      <w:r w:rsidR="008A070A" w:rsidRPr="008A070A">
        <w:rPr>
          <w:bCs/>
          <w:iCs/>
          <w:sz w:val="26"/>
          <w:szCs w:val="28"/>
          <w:lang w:val="vi-VN" w:eastAsia="vi-VN" w:bidi="vi-VN"/>
        </w:rPr>
        <w:tab/>
      </w:r>
      <w:r w:rsidR="008A070A" w:rsidRPr="008A070A">
        <w:rPr>
          <w:bCs/>
          <w:iCs/>
          <w:sz w:val="26"/>
          <w:szCs w:val="28"/>
          <w:lang w:val="vi-VN" w:eastAsia="vi-VN" w:bidi="vi-VN"/>
        </w:rPr>
        <w:tab/>
      </w:r>
    </w:p>
    <w:p w14:paraId="53439686" w14:textId="40997731" w:rsidR="00A73A34" w:rsidRPr="008A070A" w:rsidRDefault="00A73A34" w:rsidP="008A070A">
      <w:pPr>
        <w:pStyle w:val="ListParagraph"/>
        <w:spacing w:line="276" w:lineRule="auto"/>
        <w:ind w:left="-284"/>
        <w:rPr>
          <w:bCs/>
          <w:iCs/>
          <w:sz w:val="26"/>
          <w:szCs w:val="28"/>
          <w:lang w:val="vi-VN" w:eastAsia="vi-VN" w:bidi="vi-VN"/>
        </w:rPr>
      </w:pPr>
      <w:r w:rsidRPr="008A070A">
        <w:rPr>
          <w:bCs/>
          <w:iCs/>
          <w:sz w:val="26"/>
          <w:szCs w:val="28"/>
          <w:lang w:val="vi-VN" w:eastAsia="vi-VN" w:bidi="vi-VN"/>
        </w:rPr>
        <w:t>B. Viết tác phẩm Bản án chế độ thực dân Pháp.</w:t>
      </w:r>
    </w:p>
    <w:p w14:paraId="62F26FE4"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C. Thành lập Hội Việt Nam cách mạng Thanh niên.</w:t>
      </w:r>
    </w:p>
    <w:p w14:paraId="09BB562C"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D. Gửi tới Hội nghị Véc-xai Bản yêu sách của nhân dân An Nam.</w:t>
      </w:r>
    </w:p>
    <w:p w14:paraId="72E58F60" w14:textId="3E208C80" w:rsidR="00A73A34" w:rsidRPr="008A070A" w:rsidRDefault="00A73A34" w:rsidP="00A73A34">
      <w:pPr>
        <w:pStyle w:val="ListParagraph"/>
        <w:spacing w:line="276" w:lineRule="auto"/>
        <w:ind w:left="-284"/>
        <w:rPr>
          <w:b/>
          <w:bCs/>
          <w:iCs/>
          <w:sz w:val="26"/>
          <w:szCs w:val="28"/>
          <w:lang w:val="vi-VN" w:eastAsia="vi-VN" w:bidi="vi-VN"/>
        </w:rPr>
      </w:pPr>
      <w:r w:rsidRPr="008A070A">
        <w:rPr>
          <w:b/>
          <w:bCs/>
          <w:iCs/>
          <w:sz w:val="26"/>
          <w:szCs w:val="28"/>
          <w:lang w:val="vi-VN" w:eastAsia="vi-VN" w:bidi="vi-VN"/>
        </w:rPr>
        <w:t xml:space="preserve">Câu 10. </w:t>
      </w:r>
      <w:r w:rsidRPr="008A070A">
        <w:rPr>
          <w:bCs/>
          <w:iCs/>
          <w:sz w:val="26"/>
          <w:szCs w:val="28"/>
          <w:lang w:val="vi-VN" w:eastAsia="vi-VN" w:bidi="vi-VN"/>
        </w:rPr>
        <w:t>Sự kiện nào đánh dấu bước ngoặt trong cuộc đời hoạt động cách mạng của Nguyễn Ái Quốc?</w:t>
      </w:r>
    </w:p>
    <w:p w14:paraId="6BBA5B52" w14:textId="77777777" w:rsidR="00A73A34" w:rsidRPr="008A070A" w:rsidRDefault="00A73A34" w:rsidP="00A73A34">
      <w:pPr>
        <w:pStyle w:val="ListParagraph"/>
        <w:spacing w:line="276" w:lineRule="auto"/>
        <w:ind w:left="-284"/>
        <w:rPr>
          <w:bCs/>
          <w:iCs/>
          <w:sz w:val="26"/>
          <w:szCs w:val="28"/>
          <w:lang w:val="vi-VN" w:eastAsia="vi-VN" w:bidi="vi-VN"/>
        </w:rPr>
      </w:pPr>
      <w:r w:rsidRPr="008A070A">
        <w:rPr>
          <w:b/>
          <w:bCs/>
          <w:iCs/>
          <w:sz w:val="26"/>
          <w:szCs w:val="28"/>
          <w:lang w:val="vi-VN" w:eastAsia="vi-VN" w:bidi="vi-VN"/>
        </w:rPr>
        <w:t xml:space="preserve"> </w:t>
      </w:r>
      <w:r w:rsidRPr="008A070A">
        <w:rPr>
          <w:bCs/>
          <w:iCs/>
          <w:sz w:val="26"/>
          <w:szCs w:val="28"/>
          <w:lang w:val="vi-VN" w:eastAsia="vi-VN" w:bidi="vi-VN"/>
        </w:rPr>
        <w:t>A. Tháng 6-1919, gửi đến Hội nghị Véc xai Bản yêu sách của nhân dân An Nam.</w:t>
      </w:r>
    </w:p>
    <w:p w14:paraId="674E45F5" w14:textId="77777777" w:rsidR="00A73A34" w:rsidRPr="00170987" w:rsidRDefault="00A73A34" w:rsidP="00A73A34">
      <w:pPr>
        <w:pStyle w:val="ListParagraph"/>
        <w:spacing w:line="276" w:lineRule="auto"/>
        <w:ind w:left="-284"/>
        <w:rPr>
          <w:bCs/>
          <w:iCs/>
          <w:spacing w:val="-6"/>
          <w:sz w:val="26"/>
          <w:szCs w:val="28"/>
          <w:lang w:val="vi-VN" w:eastAsia="vi-VN" w:bidi="vi-VN"/>
        </w:rPr>
      </w:pPr>
      <w:r w:rsidRPr="008A070A">
        <w:rPr>
          <w:bCs/>
          <w:iCs/>
          <w:sz w:val="26"/>
          <w:szCs w:val="28"/>
          <w:lang w:val="vi-VN" w:eastAsia="vi-VN" w:bidi="vi-VN"/>
        </w:rPr>
        <w:t xml:space="preserve"> </w:t>
      </w:r>
      <w:r w:rsidRPr="00170987">
        <w:rPr>
          <w:bCs/>
          <w:iCs/>
          <w:spacing w:val="-6"/>
          <w:sz w:val="26"/>
          <w:szCs w:val="28"/>
          <w:lang w:val="vi-VN" w:eastAsia="vi-VN" w:bidi="vi-VN"/>
        </w:rPr>
        <w:t>B. Tháng 7-1920, đọc Sơ thảo lần thứ nhất những luận cương về vấn đề dân tộc và thuộc địa của Lê – nin.</w:t>
      </w:r>
    </w:p>
    <w:p w14:paraId="40DEBADF" w14:textId="77777777" w:rsidR="00A73A34" w:rsidRPr="008A070A" w:rsidRDefault="00A73A34" w:rsidP="00A73A34">
      <w:pPr>
        <w:pStyle w:val="ListParagraph"/>
        <w:spacing w:line="276" w:lineRule="auto"/>
        <w:ind w:left="-284"/>
        <w:rPr>
          <w:bCs/>
          <w:iCs/>
          <w:sz w:val="26"/>
          <w:szCs w:val="28"/>
          <w:lang w:val="vi-VN" w:eastAsia="vi-VN" w:bidi="vi-VN"/>
        </w:rPr>
      </w:pPr>
      <w:r w:rsidRPr="00170987">
        <w:rPr>
          <w:bCs/>
          <w:iCs/>
          <w:spacing w:val="-6"/>
          <w:sz w:val="26"/>
          <w:szCs w:val="28"/>
          <w:lang w:val="vi-VN" w:eastAsia="vi-VN" w:bidi="vi-VN"/>
        </w:rPr>
        <w:t xml:space="preserve"> C. Tháng 12-1920, bỏ phiếu tán thành gia nhập Quốc tế cộng sản và tham gia sáng lập Đảng cộng sản Pháp</w:t>
      </w:r>
      <w:r w:rsidRPr="008A070A">
        <w:rPr>
          <w:bCs/>
          <w:iCs/>
          <w:sz w:val="26"/>
          <w:szCs w:val="28"/>
          <w:lang w:val="vi-VN" w:eastAsia="vi-VN" w:bidi="vi-VN"/>
        </w:rPr>
        <w:t>.</w:t>
      </w:r>
    </w:p>
    <w:p w14:paraId="28C8DF1A" w14:textId="3BB3C1F2" w:rsidR="00A73A34" w:rsidRPr="008A070A" w:rsidRDefault="00A73A34" w:rsidP="00A73A34">
      <w:pPr>
        <w:pStyle w:val="ListParagraph"/>
        <w:spacing w:line="276" w:lineRule="auto"/>
        <w:ind w:left="-284"/>
        <w:rPr>
          <w:bCs/>
          <w:iCs/>
          <w:sz w:val="26"/>
          <w:szCs w:val="28"/>
          <w:lang w:val="vi-VN" w:eastAsia="vi-VN" w:bidi="vi-VN"/>
        </w:rPr>
      </w:pPr>
      <w:r w:rsidRPr="008A070A">
        <w:rPr>
          <w:bCs/>
          <w:iCs/>
          <w:sz w:val="26"/>
          <w:szCs w:val="28"/>
          <w:lang w:val="vi-VN" w:eastAsia="vi-VN" w:bidi="vi-VN"/>
        </w:rPr>
        <w:t>D. Tháng 6-1925, thành lập Hội Việt Nam Cách mạng Thanh niên.</w:t>
      </w:r>
    </w:p>
    <w:tbl>
      <w:tblPr>
        <w:tblStyle w:val="TableGrid"/>
        <w:tblW w:w="9493" w:type="dxa"/>
        <w:tblLook w:val="04A0" w:firstRow="1" w:lastRow="0" w:firstColumn="1" w:lastColumn="0" w:noHBand="0" w:noVBand="1"/>
      </w:tblPr>
      <w:tblGrid>
        <w:gridCol w:w="995"/>
        <w:gridCol w:w="994"/>
        <w:gridCol w:w="994"/>
        <w:gridCol w:w="995"/>
        <w:gridCol w:w="996"/>
        <w:gridCol w:w="996"/>
        <w:gridCol w:w="829"/>
        <w:gridCol w:w="851"/>
        <w:gridCol w:w="850"/>
        <w:gridCol w:w="993"/>
      </w:tblGrid>
      <w:tr w:rsidR="00170987" w:rsidRPr="00151178" w14:paraId="6E900A62" w14:textId="77777777" w:rsidTr="00D86EED">
        <w:tc>
          <w:tcPr>
            <w:tcW w:w="995" w:type="dxa"/>
          </w:tcPr>
          <w:p w14:paraId="57042C4C"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1</w:t>
            </w:r>
          </w:p>
        </w:tc>
        <w:tc>
          <w:tcPr>
            <w:tcW w:w="994" w:type="dxa"/>
          </w:tcPr>
          <w:p w14:paraId="56243ACC"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2</w:t>
            </w:r>
          </w:p>
        </w:tc>
        <w:tc>
          <w:tcPr>
            <w:tcW w:w="994" w:type="dxa"/>
          </w:tcPr>
          <w:p w14:paraId="46F0801F"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3</w:t>
            </w:r>
          </w:p>
        </w:tc>
        <w:tc>
          <w:tcPr>
            <w:tcW w:w="995" w:type="dxa"/>
          </w:tcPr>
          <w:p w14:paraId="13700134"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4</w:t>
            </w:r>
          </w:p>
        </w:tc>
        <w:tc>
          <w:tcPr>
            <w:tcW w:w="996" w:type="dxa"/>
          </w:tcPr>
          <w:p w14:paraId="4AEAD67F"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5</w:t>
            </w:r>
          </w:p>
        </w:tc>
        <w:tc>
          <w:tcPr>
            <w:tcW w:w="996" w:type="dxa"/>
          </w:tcPr>
          <w:p w14:paraId="2E339F3A"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6</w:t>
            </w:r>
          </w:p>
        </w:tc>
        <w:tc>
          <w:tcPr>
            <w:tcW w:w="829" w:type="dxa"/>
          </w:tcPr>
          <w:p w14:paraId="0D704CCA"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7</w:t>
            </w:r>
          </w:p>
        </w:tc>
        <w:tc>
          <w:tcPr>
            <w:tcW w:w="851" w:type="dxa"/>
          </w:tcPr>
          <w:p w14:paraId="283E9742"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8</w:t>
            </w:r>
          </w:p>
        </w:tc>
        <w:tc>
          <w:tcPr>
            <w:tcW w:w="850" w:type="dxa"/>
          </w:tcPr>
          <w:p w14:paraId="043D8976"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9</w:t>
            </w:r>
          </w:p>
        </w:tc>
        <w:tc>
          <w:tcPr>
            <w:tcW w:w="993" w:type="dxa"/>
          </w:tcPr>
          <w:p w14:paraId="47CF161C" w14:textId="77777777" w:rsidR="00170987" w:rsidRPr="00151178" w:rsidRDefault="00170987" w:rsidP="00D86EED">
            <w:pPr>
              <w:widowControl w:val="0"/>
              <w:snapToGrid w:val="0"/>
              <w:jc w:val="both"/>
              <w:rPr>
                <w:rFonts w:ascii="Times New Roman" w:hAnsi="Times New Roman"/>
                <w:b w:val="0"/>
                <w:bCs/>
              </w:rPr>
            </w:pPr>
            <w:r w:rsidRPr="00151178">
              <w:rPr>
                <w:rFonts w:ascii="Times New Roman" w:hAnsi="Times New Roman"/>
                <w:bCs/>
              </w:rPr>
              <w:t>Câu 10</w:t>
            </w:r>
          </w:p>
        </w:tc>
      </w:tr>
      <w:tr w:rsidR="00170987" w:rsidRPr="00151178" w14:paraId="10CBCC47" w14:textId="77777777" w:rsidTr="00D86EED">
        <w:tc>
          <w:tcPr>
            <w:tcW w:w="995" w:type="dxa"/>
          </w:tcPr>
          <w:p w14:paraId="26EB461E" w14:textId="77777777" w:rsidR="00170987" w:rsidRPr="00151178" w:rsidRDefault="00170987" w:rsidP="00D86EED">
            <w:pPr>
              <w:widowControl w:val="0"/>
              <w:snapToGrid w:val="0"/>
              <w:jc w:val="both"/>
              <w:rPr>
                <w:rFonts w:ascii="Times New Roman" w:hAnsi="Times New Roman"/>
                <w:b w:val="0"/>
                <w:bCs/>
                <w:sz w:val="28"/>
                <w:szCs w:val="28"/>
              </w:rPr>
            </w:pPr>
          </w:p>
        </w:tc>
        <w:tc>
          <w:tcPr>
            <w:tcW w:w="994" w:type="dxa"/>
          </w:tcPr>
          <w:p w14:paraId="2AEDB1C2" w14:textId="77777777" w:rsidR="00170987" w:rsidRPr="00151178" w:rsidRDefault="00170987" w:rsidP="00D86EED">
            <w:pPr>
              <w:widowControl w:val="0"/>
              <w:snapToGrid w:val="0"/>
              <w:jc w:val="both"/>
              <w:rPr>
                <w:rFonts w:ascii="Times New Roman" w:hAnsi="Times New Roman"/>
                <w:b w:val="0"/>
                <w:bCs/>
                <w:sz w:val="28"/>
                <w:szCs w:val="28"/>
              </w:rPr>
            </w:pPr>
          </w:p>
        </w:tc>
        <w:tc>
          <w:tcPr>
            <w:tcW w:w="994" w:type="dxa"/>
          </w:tcPr>
          <w:p w14:paraId="7BC9368A" w14:textId="77777777" w:rsidR="00170987" w:rsidRPr="00151178" w:rsidRDefault="00170987" w:rsidP="00D86EED">
            <w:pPr>
              <w:widowControl w:val="0"/>
              <w:snapToGrid w:val="0"/>
              <w:jc w:val="both"/>
              <w:rPr>
                <w:rFonts w:ascii="Times New Roman" w:hAnsi="Times New Roman"/>
                <w:b w:val="0"/>
                <w:bCs/>
                <w:sz w:val="28"/>
                <w:szCs w:val="28"/>
              </w:rPr>
            </w:pPr>
          </w:p>
        </w:tc>
        <w:tc>
          <w:tcPr>
            <w:tcW w:w="995" w:type="dxa"/>
          </w:tcPr>
          <w:p w14:paraId="713E4EE1" w14:textId="77777777" w:rsidR="00170987" w:rsidRPr="00151178" w:rsidRDefault="00170987" w:rsidP="00D86EED">
            <w:pPr>
              <w:widowControl w:val="0"/>
              <w:snapToGrid w:val="0"/>
              <w:jc w:val="both"/>
              <w:rPr>
                <w:rFonts w:ascii="Times New Roman" w:hAnsi="Times New Roman"/>
                <w:b w:val="0"/>
                <w:bCs/>
                <w:sz w:val="28"/>
                <w:szCs w:val="28"/>
              </w:rPr>
            </w:pPr>
          </w:p>
        </w:tc>
        <w:tc>
          <w:tcPr>
            <w:tcW w:w="996" w:type="dxa"/>
          </w:tcPr>
          <w:p w14:paraId="7E650C97" w14:textId="77777777" w:rsidR="00170987" w:rsidRPr="00151178" w:rsidRDefault="00170987" w:rsidP="00D86EED">
            <w:pPr>
              <w:widowControl w:val="0"/>
              <w:snapToGrid w:val="0"/>
              <w:jc w:val="both"/>
              <w:rPr>
                <w:rFonts w:ascii="Times New Roman" w:hAnsi="Times New Roman"/>
                <w:b w:val="0"/>
                <w:bCs/>
                <w:sz w:val="28"/>
                <w:szCs w:val="28"/>
              </w:rPr>
            </w:pPr>
          </w:p>
        </w:tc>
        <w:tc>
          <w:tcPr>
            <w:tcW w:w="996" w:type="dxa"/>
          </w:tcPr>
          <w:p w14:paraId="05A0EAA1" w14:textId="77777777" w:rsidR="00170987" w:rsidRPr="00151178" w:rsidRDefault="00170987" w:rsidP="00D86EED">
            <w:pPr>
              <w:widowControl w:val="0"/>
              <w:snapToGrid w:val="0"/>
              <w:jc w:val="both"/>
              <w:rPr>
                <w:rFonts w:ascii="Times New Roman" w:hAnsi="Times New Roman"/>
                <w:b w:val="0"/>
                <w:bCs/>
                <w:sz w:val="28"/>
                <w:szCs w:val="28"/>
              </w:rPr>
            </w:pPr>
          </w:p>
        </w:tc>
        <w:tc>
          <w:tcPr>
            <w:tcW w:w="829" w:type="dxa"/>
          </w:tcPr>
          <w:p w14:paraId="0955DA04" w14:textId="77777777" w:rsidR="00170987" w:rsidRPr="00151178" w:rsidRDefault="00170987" w:rsidP="00D86EED">
            <w:pPr>
              <w:widowControl w:val="0"/>
              <w:snapToGrid w:val="0"/>
              <w:jc w:val="both"/>
              <w:rPr>
                <w:rFonts w:ascii="Times New Roman" w:hAnsi="Times New Roman"/>
                <w:b w:val="0"/>
                <w:bCs/>
                <w:sz w:val="28"/>
                <w:szCs w:val="28"/>
              </w:rPr>
            </w:pPr>
          </w:p>
        </w:tc>
        <w:tc>
          <w:tcPr>
            <w:tcW w:w="851" w:type="dxa"/>
          </w:tcPr>
          <w:p w14:paraId="3D996F6B" w14:textId="77777777" w:rsidR="00170987" w:rsidRPr="00151178" w:rsidRDefault="00170987" w:rsidP="00D86EED">
            <w:pPr>
              <w:widowControl w:val="0"/>
              <w:snapToGrid w:val="0"/>
              <w:jc w:val="both"/>
              <w:rPr>
                <w:rFonts w:ascii="Times New Roman" w:hAnsi="Times New Roman"/>
                <w:b w:val="0"/>
                <w:bCs/>
                <w:sz w:val="28"/>
                <w:szCs w:val="28"/>
              </w:rPr>
            </w:pPr>
          </w:p>
        </w:tc>
        <w:tc>
          <w:tcPr>
            <w:tcW w:w="850" w:type="dxa"/>
          </w:tcPr>
          <w:p w14:paraId="42543CE7" w14:textId="77777777" w:rsidR="00170987" w:rsidRPr="00151178" w:rsidRDefault="00170987" w:rsidP="00D86EED">
            <w:pPr>
              <w:widowControl w:val="0"/>
              <w:snapToGrid w:val="0"/>
              <w:jc w:val="both"/>
              <w:rPr>
                <w:rFonts w:ascii="Times New Roman" w:hAnsi="Times New Roman"/>
                <w:b w:val="0"/>
                <w:bCs/>
                <w:sz w:val="28"/>
                <w:szCs w:val="28"/>
              </w:rPr>
            </w:pPr>
          </w:p>
        </w:tc>
        <w:tc>
          <w:tcPr>
            <w:tcW w:w="993" w:type="dxa"/>
          </w:tcPr>
          <w:p w14:paraId="34B14C60" w14:textId="77777777" w:rsidR="00170987" w:rsidRPr="00151178" w:rsidRDefault="00170987" w:rsidP="00D86EED">
            <w:pPr>
              <w:widowControl w:val="0"/>
              <w:snapToGrid w:val="0"/>
              <w:jc w:val="both"/>
              <w:rPr>
                <w:rFonts w:ascii="Times New Roman" w:hAnsi="Times New Roman"/>
                <w:b w:val="0"/>
                <w:bCs/>
                <w:sz w:val="28"/>
                <w:szCs w:val="28"/>
              </w:rPr>
            </w:pPr>
          </w:p>
        </w:tc>
      </w:tr>
    </w:tbl>
    <w:p w14:paraId="3F847187" w14:textId="77777777" w:rsidR="00170987" w:rsidRDefault="00170987" w:rsidP="00A73A34">
      <w:pPr>
        <w:pStyle w:val="ListParagraph"/>
        <w:spacing w:line="276" w:lineRule="auto"/>
        <w:ind w:left="-284"/>
        <w:rPr>
          <w:b/>
          <w:bCs/>
          <w:sz w:val="26"/>
          <w:lang w:val="vi-VN"/>
        </w:rPr>
      </w:pPr>
    </w:p>
    <w:p w14:paraId="5479DD9B" w14:textId="16B882F3" w:rsidR="008A070A" w:rsidRPr="008A070A" w:rsidRDefault="008A070A" w:rsidP="00A73A34">
      <w:pPr>
        <w:pStyle w:val="ListParagraph"/>
        <w:spacing w:line="276" w:lineRule="auto"/>
        <w:ind w:left="-284"/>
        <w:rPr>
          <w:b/>
          <w:sz w:val="26"/>
          <w:szCs w:val="28"/>
          <w:lang w:val="pl-PL"/>
        </w:rPr>
      </w:pPr>
      <w:r w:rsidRPr="008A070A">
        <w:rPr>
          <w:b/>
          <w:bCs/>
          <w:sz w:val="26"/>
          <w:lang w:val="vi-VN"/>
        </w:rPr>
        <w:t xml:space="preserve">2/ Dạng câu hỏi trắc đúng/sai: </w:t>
      </w:r>
      <w:r w:rsidRPr="008A070A">
        <w:rPr>
          <w:bCs/>
          <w:sz w:val="26"/>
          <w:lang w:val="vi-VN"/>
        </w:rPr>
        <w:t>HS điền Đ hoặc S vào ô trống đứng ở đầu câu</w:t>
      </w:r>
      <w:r w:rsidRPr="008A070A">
        <w:rPr>
          <w:b/>
          <w:sz w:val="26"/>
          <w:szCs w:val="28"/>
          <w:lang w:val="pl-PL"/>
        </w:rPr>
        <w:t xml:space="preserve"> </w:t>
      </w:r>
    </w:p>
    <w:p w14:paraId="5C4672A3" w14:textId="0A3954E0" w:rsidR="00A73A34" w:rsidRPr="008A070A" w:rsidRDefault="00A73A34" w:rsidP="00A73A34">
      <w:pPr>
        <w:pStyle w:val="ListParagraph"/>
        <w:spacing w:line="276" w:lineRule="auto"/>
        <w:ind w:left="-284"/>
        <w:rPr>
          <w:b/>
          <w:sz w:val="26"/>
          <w:szCs w:val="28"/>
          <w:lang w:val="pl-PL"/>
        </w:rPr>
      </w:pPr>
      <w:r w:rsidRPr="008A070A">
        <w:rPr>
          <w:b/>
          <w:sz w:val="26"/>
          <w:szCs w:val="28"/>
          <w:lang w:val="pl-PL"/>
        </w:rPr>
        <w:t>Câu 1. Đọc đoạn tư liệu sau đây:</w:t>
      </w:r>
    </w:p>
    <w:p w14:paraId="15A8B002" w14:textId="77777777" w:rsidR="00A73A34" w:rsidRPr="008A070A" w:rsidRDefault="00A73A34" w:rsidP="00A73A34">
      <w:pPr>
        <w:pStyle w:val="ListParagraph"/>
        <w:spacing w:line="276" w:lineRule="auto"/>
        <w:ind w:left="-284"/>
        <w:rPr>
          <w:sz w:val="26"/>
          <w:szCs w:val="28"/>
          <w:lang w:val="pl-PL"/>
        </w:rPr>
      </w:pPr>
      <w:r w:rsidRPr="008A070A">
        <w:rPr>
          <w:sz w:val="26"/>
          <w:szCs w:val="28"/>
          <w:lang w:val="pl-PL"/>
        </w:rPr>
        <w:t>“</w:t>
      </w:r>
      <w:r w:rsidRPr="008A070A">
        <w:rPr>
          <w:i/>
          <w:sz w:val="26"/>
          <w:szCs w:val="28"/>
          <w:lang w:val="pl-PL"/>
        </w:rPr>
        <w:t>Sinh ra và lớn lên trong bối cảnh đất nước đã trở thành thuộc địa, nhân dân phải chịu cuộc sống lầm than, tiếp thu truyền thống yêu nước của dân tộc, gia đình và quê hương. Nguyễn Tất Thành sớm có ý chí đánh đuổi thực dân, giải phóng đồng bào. Tuy rất khâm phục tinh thần yêu nước của các bậc tiền bối, nhưng Người không tán thành con đường của họ mà quyết tâm ra đi tìm một con đường cứu nước mới. Nguyễn Tất Thành hướng tới phương Tây, nơi có khoa học kĩ thuật phát triển và những tư tưởng dân chủ tự do, để tìm hiểu xem nước Pháp và các nước khác làm như thế nào, rồi trở về giúp đồng bào. Ngày 5.6.1911, lấy tên là Nguyễn Văn Ba, làm phụ bếp cho một táu buôn của Pháp, Nguyễn Tất Thành rời Bến cảng Nhà Rồng, bắt đầu cuộc hành trình tìm đường cứu nước</w:t>
      </w:r>
      <w:r w:rsidRPr="008A070A">
        <w:rPr>
          <w:sz w:val="26"/>
          <w:szCs w:val="28"/>
          <w:lang w:val="pl-PL"/>
        </w:rPr>
        <w:t>.”</w:t>
      </w:r>
    </w:p>
    <w:p w14:paraId="0374F993" w14:textId="73334C92" w:rsidR="00A73A34" w:rsidRPr="008A070A" w:rsidRDefault="00A73A34" w:rsidP="008A070A">
      <w:pPr>
        <w:spacing w:line="276" w:lineRule="auto"/>
        <w:rPr>
          <w:sz w:val="26"/>
          <w:szCs w:val="28"/>
          <w:lang w:val="pl-PL"/>
        </w:rPr>
      </w:pPr>
      <w:r w:rsidRPr="008A070A">
        <w:rPr>
          <w:rFonts w:ascii="Times New Roman" w:hAnsi="Times New Roman"/>
          <w:b w:val="0"/>
          <w:sz w:val="26"/>
          <w:szCs w:val="28"/>
          <w:lang w:val="pl-PL"/>
        </w:rPr>
        <w:t>(Vũ Quang Hiển (Chủ biên), Tuyên ngôn Độc lập: Những khát vọng về quyền dân tộc và quyền con người, NXB Đại học Quốc gia Hà Nội, Hà Nội, 2013, tr.108)</w:t>
      </w:r>
    </w:p>
    <w:p w14:paraId="39971C66" w14:textId="27C610C9" w:rsidR="00A73A34" w:rsidRPr="008A070A" w:rsidRDefault="008A070A" w:rsidP="00A73A34">
      <w:pPr>
        <w:pStyle w:val="ListParagraph"/>
        <w:spacing w:line="276" w:lineRule="auto"/>
        <w:ind w:left="-284"/>
        <w:rPr>
          <w:sz w:val="28"/>
          <w:szCs w:val="28"/>
          <w:lang w:val="pl-PL"/>
        </w:rPr>
      </w:pPr>
      <w:r w:rsidRPr="008A070A">
        <w:rPr>
          <w:bCs/>
          <w:sz w:val="28"/>
          <w:szCs w:val="28"/>
          <w:lang w:eastAsia="vi-VN" w:bidi="vi-VN"/>
        </w:rPr>
        <w:sym w:font="Webdings" w:char="F063"/>
      </w:r>
      <w:r w:rsidRPr="008A070A">
        <w:rPr>
          <w:bCs/>
          <w:sz w:val="28"/>
          <w:szCs w:val="28"/>
          <w:lang w:val="pl-PL" w:eastAsia="vi-VN" w:bidi="vi-VN"/>
        </w:rPr>
        <w:t xml:space="preserve"> </w:t>
      </w:r>
      <w:r w:rsidR="00170987">
        <w:rPr>
          <w:bCs/>
          <w:sz w:val="28"/>
          <w:szCs w:val="28"/>
          <w:lang w:val="pl-PL" w:eastAsia="vi-VN" w:bidi="vi-VN"/>
        </w:rPr>
        <w:t xml:space="preserve"> </w:t>
      </w:r>
      <w:r w:rsidR="00A73A34" w:rsidRPr="008A070A">
        <w:rPr>
          <w:sz w:val="28"/>
          <w:szCs w:val="28"/>
          <w:lang w:val="pl-PL"/>
        </w:rPr>
        <w:t>a. Điểm mới và độc đáo trong quyết định ra đi tìm đường cứu nước của Nguyễn Tất Thành (1911) là việc xác định mục đích và lựa chọn hướng đi.</w:t>
      </w:r>
    </w:p>
    <w:p w14:paraId="75293E08" w14:textId="30160084" w:rsidR="00A73A34" w:rsidRPr="008A070A" w:rsidRDefault="008A070A" w:rsidP="00A73A34">
      <w:pPr>
        <w:pStyle w:val="ListParagraph"/>
        <w:spacing w:line="276" w:lineRule="auto"/>
        <w:ind w:left="-284"/>
        <w:rPr>
          <w:sz w:val="28"/>
          <w:szCs w:val="28"/>
          <w:lang w:val="pl-PL"/>
        </w:rPr>
      </w:pPr>
      <w:r w:rsidRPr="008A070A">
        <w:rPr>
          <w:bCs/>
          <w:sz w:val="28"/>
          <w:szCs w:val="28"/>
          <w:lang w:eastAsia="vi-VN" w:bidi="vi-VN"/>
        </w:rPr>
        <w:sym w:font="Webdings" w:char="F063"/>
      </w:r>
      <w:r w:rsidRPr="008A070A">
        <w:rPr>
          <w:bCs/>
          <w:sz w:val="28"/>
          <w:szCs w:val="28"/>
          <w:lang w:val="pl-PL" w:eastAsia="vi-VN" w:bidi="vi-VN"/>
        </w:rPr>
        <w:t xml:space="preserve"> </w:t>
      </w:r>
      <w:r w:rsidR="00A73A34" w:rsidRPr="008A070A">
        <w:rPr>
          <w:sz w:val="28"/>
          <w:szCs w:val="28"/>
          <w:lang w:val="pl-PL"/>
        </w:rPr>
        <w:t xml:space="preserve"> b. Việc Nguyễn Tất Thành ra đi tìm đường cứu nước (1911) đã giải quyết được sự khủng hoảng về đường lối cứu nước giải phóng dân tộc Việt Nam.</w:t>
      </w:r>
    </w:p>
    <w:p w14:paraId="4A3DB5F6" w14:textId="58ECEFA8" w:rsidR="00A73A34" w:rsidRPr="008A070A" w:rsidRDefault="008A070A" w:rsidP="00A73A34">
      <w:pPr>
        <w:pStyle w:val="ListParagraph"/>
        <w:spacing w:line="276" w:lineRule="auto"/>
        <w:ind w:left="-284"/>
        <w:rPr>
          <w:sz w:val="28"/>
          <w:szCs w:val="28"/>
          <w:lang w:val="pl-PL"/>
        </w:rPr>
      </w:pPr>
      <w:r w:rsidRPr="008A070A">
        <w:rPr>
          <w:bCs/>
          <w:sz w:val="28"/>
          <w:szCs w:val="28"/>
          <w:lang w:eastAsia="vi-VN" w:bidi="vi-VN"/>
        </w:rPr>
        <w:sym w:font="Webdings" w:char="F063"/>
      </w:r>
      <w:r w:rsidRPr="008A070A">
        <w:rPr>
          <w:bCs/>
          <w:sz w:val="28"/>
          <w:szCs w:val="28"/>
          <w:lang w:val="pl-PL" w:eastAsia="vi-VN" w:bidi="vi-VN"/>
        </w:rPr>
        <w:t xml:space="preserve"> </w:t>
      </w:r>
      <w:r w:rsidR="00A73A34" w:rsidRPr="008A070A">
        <w:rPr>
          <w:sz w:val="28"/>
          <w:szCs w:val="28"/>
          <w:lang w:val="pl-PL"/>
        </w:rPr>
        <w:t xml:space="preserve"> c. Chứng kiến cảnh đất nước bị mất độc lập, được kế thừa truyền thống tốt đẹp của dân tộc, quê hương và gia đình, Nguyễn Tất Thành sớm có ý chí cứu nước, giải phóng dân tộc.</w:t>
      </w:r>
    </w:p>
    <w:p w14:paraId="5CD9B6E5" w14:textId="747EAB42" w:rsidR="00697D30" w:rsidRPr="008A070A" w:rsidRDefault="008A070A" w:rsidP="00A73A34">
      <w:pPr>
        <w:pStyle w:val="ListParagraph"/>
        <w:spacing w:line="276" w:lineRule="auto"/>
        <w:ind w:left="-284"/>
        <w:rPr>
          <w:sz w:val="28"/>
          <w:szCs w:val="28"/>
          <w:lang w:val="pl-PL"/>
        </w:rPr>
      </w:pPr>
      <w:r w:rsidRPr="008A070A">
        <w:rPr>
          <w:bCs/>
          <w:sz w:val="28"/>
          <w:szCs w:val="28"/>
          <w:lang w:eastAsia="vi-VN" w:bidi="vi-VN"/>
        </w:rPr>
        <w:sym w:font="Webdings" w:char="F063"/>
      </w:r>
      <w:r w:rsidRPr="008A070A">
        <w:rPr>
          <w:bCs/>
          <w:sz w:val="28"/>
          <w:szCs w:val="28"/>
          <w:lang w:val="pl-PL" w:eastAsia="vi-VN" w:bidi="vi-VN"/>
        </w:rPr>
        <w:t xml:space="preserve"> </w:t>
      </w:r>
      <w:r w:rsidR="00A73A34" w:rsidRPr="008A070A">
        <w:rPr>
          <w:sz w:val="28"/>
          <w:szCs w:val="28"/>
          <w:lang w:val="pl-PL"/>
        </w:rPr>
        <w:t xml:space="preserve"> d. Kế thừa tinh thần yêu nước của các bậc tiền bối, giữa năm 1911, Nguyễn Tất Thành rời bến cảng Nhà Rồng, hướng sang phương Đông để bắt đâu hành trình tìm đường cứu nước</w:t>
      </w:r>
      <w:r w:rsidR="00170987">
        <w:rPr>
          <w:sz w:val="28"/>
          <w:szCs w:val="28"/>
          <w:lang w:val="pl-PL"/>
        </w:rPr>
        <w:t>.</w:t>
      </w:r>
    </w:p>
    <w:p w14:paraId="3726265F" w14:textId="77777777" w:rsidR="00BA5752" w:rsidRPr="008A070A" w:rsidRDefault="00697D30" w:rsidP="00BA5752">
      <w:pPr>
        <w:pStyle w:val="ListParagraph"/>
        <w:spacing w:line="276" w:lineRule="auto"/>
        <w:ind w:left="-284"/>
        <w:rPr>
          <w:b/>
          <w:sz w:val="28"/>
          <w:szCs w:val="28"/>
          <w:lang w:val="vi-VN"/>
        </w:rPr>
      </w:pPr>
      <w:r w:rsidRPr="008A070A">
        <w:rPr>
          <w:b/>
          <w:sz w:val="28"/>
          <w:szCs w:val="28"/>
          <w:lang w:val="vi-VN"/>
        </w:rPr>
        <w:t>Phần 2: Tự luận (1.5đ)</w:t>
      </w:r>
    </w:p>
    <w:p w14:paraId="4776E20D" w14:textId="7B9A18C1" w:rsidR="00BA5752" w:rsidRPr="008A070A" w:rsidRDefault="00BA5752" w:rsidP="00BA5752">
      <w:pPr>
        <w:pStyle w:val="ListParagraph"/>
        <w:spacing w:line="276" w:lineRule="auto"/>
        <w:ind w:left="-284"/>
        <w:rPr>
          <w:b/>
          <w:bCs/>
          <w:sz w:val="28"/>
          <w:szCs w:val="28"/>
          <w:lang w:val="vi-VN"/>
        </w:rPr>
      </w:pPr>
      <w:r w:rsidRPr="008A070A">
        <w:rPr>
          <w:b/>
          <w:bCs/>
          <w:sz w:val="28"/>
          <w:szCs w:val="28"/>
          <w:lang w:val="vi-VN"/>
        </w:rPr>
        <w:t xml:space="preserve">Câu 1. </w:t>
      </w:r>
      <w:r w:rsidRPr="008A070A">
        <w:rPr>
          <w:bCs/>
          <w:sz w:val="28"/>
          <w:szCs w:val="28"/>
          <w:lang w:val="vi-VN"/>
        </w:rPr>
        <w:t xml:space="preserve">Em hãy khái quát công lao của Nguyễn Ái Quốc từ năm 1919 đến năm 1930. Trong các công lao đó, công lao nào </w:t>
      </w:r>
      <w:r w:rsidR="00CA22BE" w:rsidRPr="008A070A">
        <w:rPr>
          <w:bCs/>
          <w:sz w:val="28"/>
          <w:szCs w:val="28"/>
          <w:lang w:val="vi-VN"/>
        </w:rPr>
        <w:t>đánh dấu bước ngoặt</w:t>
      </w:r>
      <w:r w:rsidR="00CA22BE" w:rsidRPr="008A070A">
        <w:rPr>
          <w:sz w:val="28"/>
          <w:szCs w:val="28"/>
          <w:lang w:val="nl-NL"/>
        </w:rPr>
        <w:t xml:space="preserve"> </w:t>
      </w:r>
      <w:r w:rsidR="00CA22BE" w:rsidRPr="008A070A">
        <w:rPr>
          <w:color w:val="FF0000"/>
          <w:sz w:val="28"/>
          <w:szCs w:val="28"/>
          <w:lang w:val="nl-NL"/>
        </w:rPr>
        <w:t>vĩ đại trong lịch sử của giai cấp công nhân và cách mạng Việt Nam. Vì sao?</w:t>
      </w:r>
    </w:p>
    <w:p w14:paraId="52822269"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656F0470"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6F0A24E9"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7336F1E2"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1DEA5308"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41800AFC"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68323E69"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6A912C51"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5E5E0806"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5866BDE6"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 .................................................................................................................................................................................................................</w:t>
      </w:r>
    </w:p>
    <w:p w14:paraId="788FF3B9"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4585F1E0"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3E9CE6FB"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t>.................................................................................................................................................................................................................</w:t>
      </w:r>
    </w:p>
    <w:p w14:paraId="24560566" w14:textId="77777777" w:rsidR="00697D30" w:rsidRPr="00F524B0" w:rsidRDefault="00697D30" w:rsidP="00697D30">
      <w:pPr>
        <w:pStyle w:val="ListParagraph"/>
        <w:spacing w:line="480" w:lineRule="auto"/>
        <w:ind w:left="-284"/>
        <w:rPr>
          <w:rFonts w:asciiTheme="majorHAnsi" w:hAnsiTheme="majorHAnsi" w:cstheme="majorHAnsi"/>
          <w:sz w:val="20"/>
          <w:szCs w:val="20"/>
          <w:lang w:val="vi-VN"/>
        </w:rPr>
      </w:pPr>
      <w:r w:rsidRPr="00F524B0">
        <w:rPr>
          <w:rFonts w:asciiTheme="majorHAnsi" w:hAnsiTheme="majorHAnsi" w:cstheme="majorHAnsi"/>
          <w:sz w:val="20"/>
          <w:szCs w:val="20"/>
          <w:lang w:val="vi-VN"/>
        </w:rPr>
        <w:lastRenderedPageBreak/>
        <w:t>.................................................................................................................................................................................................................</w:t>
      </w:r>
    </w:p>
    <w:p w14:paraId="7672BFCB" w14:textId="62015602" w:rsidR="00697D30" w:rsidRDefault="00CA22BE" w:rsidP="00B3692A">
      <w:pPr>
        <w:pStyle w:val="ListParagraph"/>
        <w:ind w:left="-284"/>
        <w:jc w:val="center"/>
        <w:rPr>
          <w:rFonts w:asciiTheme="majorHAnsi" w:hAnsiTheme="majorHAnsi" w:cstheme="majorHAnsi"/>
          <w:sz w:val="28"/>
          <w:szCs w:val="28"/>
        </w:rPr>
      </w:pPr>
      <w:r w:rsidRPr="00CA22BE">
        <w:rPr>
          <w:rFonts w:asciiTheme="majorHAnsi" w:hAnsiTheme="majorHAnsi" w:cstheme="majorHAnsi"/>
          <w:sz w:val="28"/>
          <w:szCs w:val="28"/>
        </w:rPr>
        <w:t>ĐÁP ÁN</w:t>
      </w:r>
    </w:p>
    <w:p w14:paraId="684D64A3" w14:textId="6669F128" w:rsidR="00CA22BE" w:rsidRDefault="00CA22BE" w:rsidP="00B3692A">
      <w:pPr>
        <w:pStyle w:val="ListParagraph"/>
        <w:ind w:left="-284"/>
        <w:jc w:val="center"/>
        <w:rPr>
          <w:rFonts w:asciiTheme="majorHAnsi" w:hAnsiTheme="majorHAnsi" w:cstheme="majorHAnsi"/>
          <w:sz w:val="28"/>
          <w:szCs w:val="28"/>
        </w:rPr>
      </w:pPr>
      <w:r>
        <w:rPr>
          <w:rFonts w:asciiTheme="majorHAnsi" w:hAnsiTheme="majorHAnsi" w:cstheme="majorHAnsi"/>
          <w:sz w:val="28"/>
          <w:szCs w:val="28"/>
        </w:rPr>
        <w:t>Đề 1</w:t>
      </w:r>
    </w:p>
    <w:p w14:paraId="0955684C" w14:textId="2547C264" w:rsidR="00933994" w:rsidRDefault="00933994" w:rsidP="00B3692A">
      <w:pPr>
        <w:pStyle w:val="ListParagraph"/>
        <w:ind w:left="-284"/>
        <w:jc w:val="center"/>
        <w:rPr>
          <w:rFonts w:asciiTheme="majorHAnsi" w:hAnsiTheme="majorHAnsi" w:cstheme="majorHAnsi"/>
          <w:sz w:val="28"/>
          <w:szCs w:val="28"/>
        </w:rPr>
      </w:pPr>
      <w:r>
        <w:rPr>
          <w:rFonts w:asciiTheme="majorHAnsi" w:hAnsiTheme="majorHAnsi" w:cstheme="majorHAnsi"/>
          <w:sz w:val="28"/>
          <w:szCs w:val="28"/>
        </w:rPr>
        <w:t>PHẦN 1</w:t>
      </w:r>
    </w:p>
    <w:p w14:paraId="6E33EF80" w14:textId="69C5BCE0" w:rsidR="00B3692A" w:rsidRDefault="00B3692A" w:rsidP="00B3692A">
      <w:pPr>
        <w:pStyle w:val="ListParagraph"/>
        <w:ind w:left="-284"/>
        <w:jc w:val="center"/>
        <w:rPr>
          <w:rFonts w:asciiTheme="majorHAnsi" w:hAnsiTheme="majorHAnsi" w:cstheme="majorHAnsi"/>
          <w:sz w:val="28"/>
          <w:szCs w:val="28"/>
        </w:rPr>
      </w:pPr>
      <w:r>
        <w:rPr>
          <w:rFonts w:asciiTheme="majorHAnsi" w:hAnsiTheme="majorHAnsi" w:cstheme="majorHAnsi"/>
          <w:sz w:val="28"/>
          <w:szCs w:val="28"/>
        </w:rPr>
        <w:t>Dạng 1</w:t>
      </w:r>
    </w:p>
    <w:tbl>
      <w:tblPr>
        <w:tblStyle w:val="TableGrid"/>
        <w:tblW w:w="0" w:type="auto"/>
        <w:tblInd w:w="-284" w:type="dxa"/>
        <w:tblLook w:val="04A0" w:firstRow="1" w:lastRow="0" w:firstColumn="1" w:lastColumn="0" w:noHBand="0" w:noVBand="1"/>
      </w:tblPr>
      <w:tblGrid>
        <w:gridCol w:w="1070"/>
        <w:gridCol w:w="1070"/>
        <w:gridCol w:w="1070"/>
        <w:gridCol w:w="1070"/>
        <w:gridCol w:w="1070"/>
        <w:gridCol w:w="1071"/>
        <w:gridCol w:w="1071"/>
        <w:gridCol w:w="1071"/>
        <w:gridCol w:w="1071"/>
        <w:gridCol w:w="1071"/>
      </w:tblGrid>
      <w:tr w:rsidR="00CA22BE" w14:paraId="03E99A07" w14:textId="77777777" w:rsidTr="00CA22BE">
        <w:tc>
          <w:tcPr>
            <w:tcW w:w="1070" w:type="dxa"/>
          </w:tcPr>
          <w:p w14:paraId="78059D2D" w14:textId="1E111771" w:rsidR="00CA22BE" w:rsidRDefault="00CA22BE"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Câu 1</w:t>
            </w:r>
          </w:p>
        </w:tc>
        <w:tc>
          <w:tcPr>
            <w:tcW w:w="1070" w:type="dxa"/>
          </w:tcPr>
          <w:p w14:paraId="0A6BBF29" w14:textId="56DFC80C"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2</w:t>
            </w:r>
          </w:p>
        </w:tc>
        <w:tc>
          <w:tcPr>
            <w:tcW w:w="1070" w:type="dxa"/>
          </w:tcPr>
          <w:p w14:paraId="62914C74" w14:textId="4291933D"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3</w:t>
            </w:r>
          </w:p>
        </w:tc>
        <w:tc>
          <w:tcPr>
            <w:tcW w:w="1070" w:type="dxa"/>
          </w:tcPr>
          <w:p w14:paraId="7B2EDFB2" w14:textId="220A11BB"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4</w:t>
            </w:r>
          </w:p>
        </w:tc>
        <w:tc>
          <w:tcPr>
            <w:tcW w:w="1070" w:type="dxa"/>
          </w:tcPr>
          <w:p w14:paraId="50489C89" w14:textId="61163F29"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5</w:t>
            </w:r>
          </w:p>
        </w:tc>
        <w:tc>
          <w:tcPr>
            <w:tcW w:w="1071" w:type="dxa"/>
          </w:tcPr>
          <w:p w14:paraId="0CAA0AC4" w14:textId="6E3E929E"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6</w:t>
            </w:r>
          </w:p>
        </w:tc>
        <w:tc>
          <w:tcPr>
            <w:tcW w:w="1071" w:type="dxa"/>
          </w:tcPr>
          <w:p w14:paraId="726BB041" w14:textId="1507439D"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7</w:t>
            </w:r>
          </w:p>
        </w:tc>
        <w:tc>
          <w:tcPr>
            <w:tcW w:w="1071" w:type="dxa"/>
          </w:tcPr>
          <w:p w14:paraId="2855B084" w14:textId="3512D4A0"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8</w:t>
            </w:r>
          </w:p>
        </w:tc>
        <w:tc>
          <w:tcPr>
            <w:tcW w:w="1071" w:type="dxa"/>
          </w:tcPr>
          <w:p w14:paraId="7A617803" w14:textId="61CB86DB"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9 </w:t>
            </w:r>
          </w:p>
        </w:tc>
        <w:tc>
          <w:tcPr>
            <w:tcW w:w="1071" w:type="dxa"/>
          </w:tcPr>
          <w:p w14:paraId="084616E9" w14:textId="0713553C" w:rsidR="00CA22BE" w:rsidRDefault="00CA22BE" w:rsidP="00CA22BE">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10</w:t>
            </w:r>
          </w:p>
        </w:tc>
      </w:tr>
      <w:tr w:rsidR="00CA22BE" w14:paraId="0C64DBF3" w14:textId="77777777" w:rsidTr="00CA22BE">
        <w:tc>
          <w:tcPr>
            <w:tcW w:w="1070" w:type="dxa"/>
          </w:tcPr>
          <w:p w14:paraId="33C6A68E" w14:textId="714AC8FC"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D</w:t>
            </w:r>
          </w:p>
        </w:tc>
        <w:tc>
          <w:tcPr>
            <w:tcW w:w="1070" w:type="dxa"/>
          </w:tcPr>
          <w:p w14:paraId="66F06F46" w14:textId="5D0D5FD6"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B</w:t>
            </w:r>
          </w:p>
        </w:tc>
        <w:tc>
          <w:tcPr>
            <w:tcW w:w="1070" w:type="dxa"/>
          </w:tcPr>
          <w:p w14:paraId="30E9BA88" w14:textId="24DA2D96"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c>
          <w:tcPr>
            <w:tcW w:w="1070" w:type="dxa"/>
          </w:tcPr>
          <w:p w14:paraId="11A5AEAD" w14:textId="6113A5B0"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D</w:t>
            </w:r>
          </w:p>
        </w:tc>
        <w:tc>
          <w:tcPr>
            <w:tcW w:w="1070" w:type="dxa"/>
          </w:tcPr>
          <w:p w14:paraId="1C2AF053" w14:textId="49C834BE"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c>
          <w:tcPr>
            <w:tcW w:w="1071" w:type="dxa"/>
          </w:tcPr>
          <w:p w14:paraId="365272F3" w14:textId="209C34C4"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A</w:t>
            </w:r>
          </w:p>
        </w:tc>
        <w:tc>
          <w:tcPr>
            <w:tcW w:w="1071" w:type="dxa"/>
          </w:tcPr>
          <w:p w14:paraId="1410A31B" w14:textId="23A11195"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A</w:t>
            </w:r>
          </w:p>
        </w:tc>
        <w:tc>
          <w:tcPr>
            <w:tcW w:w="1071" w:type="dxa"/>
          </w:tcPr>
          <w:p w14:paraId="5D4DF994" w14:textId="752C3474"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c>
          <w:tcPr>
            <w:tcW w:w="1071" w:type="dxa"/>
          </w:tcPr>
          <w:p w14:paraId="136C9A81" w14:textId="3BE5303D"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D</w:t>
            </w:r>
          </w:p>
        </w:tc>
        <w:tc>
          <w:tcPr>
            <w:tcW w:w="1071" w:type="dxa"/>
          </w:tcPr>
          <w:p w14:paraId="48700461" w14:textId="627875CA" w:rsidR="00CA22BE" w:rsidRDefault="00B3692A" w:rsidP="00CA22BE">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r>
    </w:tbl>
    <w:p w14:paraId="6ED8D93E" w14:textId="03549E95" w:rsidR="00B3692A" w:rsidRDefault="00B3692A" w:rsidP="00B3692A">
      <w:pPr>
        <w:pStyle w:val="ListParagraph"/>
        <w:spacing w:line="480" w:lineRule="auto"/>
        <w:ind w:left="-284"/>
        <w:jc w:val="center"/>
        <w:rPr>
          <w:rFonts w:asciiTheme="majorHAnsi" w:hAnsiTheme="majorHAnsi" w:cstheme="majorHAnsi"/>
          <w:sz w:val="28"/>
          <w:szCs w:val="28"/>
        </w:rPr>
      </w:pPr>
      <w:r>
        <w:rPr>
          <w:rFonts w:asciiTheme="majorHAnsi" w:hAnsiTheme="majorHAnsi" w:cstheme="majorHAnsi"/>
          <w:sz w:val="28"/>
          <w:szCs w:val="28"/>
        </w:rPr>
        <w:t>Dạng 2</w:t>
      </w:r>
    </w:p>
    <w:tbl>
      <w:tblPr>
        <w:tblStyle w:val="TableGrid"/>
        <w:tblW w:w="0" w:type="auto"/>
        <w:tblInd w:w="1809" w:type="dxa"/>
        <w:tblLook w:val="04A0" w:firstRow="1" w:lastRow="0" w:firstColumn="1" w:lastColumn="0" w:noHBand="0" w:noVBand="1"/>
      </w:tblPr>
      <w:tblGrid>
        <w:gridCol w:w="1784"/>
        <w:gridCol w:w="1784"/>
        <w:gridCol w:w="1784"/>
      </w:tblGrid>
      <w:tr w:rsidR="00B3692A" w14:paraId="5C2F05F2" w14:textId="77777777" w:rsidTr="00B3692A">
        <w:tc>
          <w:tcPr>
            <w:tcW w:w="1784" w:type="dxa"/>
            <w:vMerge w:val="restart"/>
          </w:tcPr>
          <w:p w14:paraId="1C8DB68B" w14:textId="0649213C"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Câu 1</w:t>
            </w:r>
          </w:p>
        </w:tc>
        <w:tc>
          <w:tcPr>
            <w:tcW w:w="1784" w:type="dxa"/>
          </w:tcPr>
          <w:p w14:paraId="03A0C5AC" w14:textId="3E8CA4AF"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a</w:t>
            </w:r>
          </w:p>
        </w:tc>
        <w:tc>
          <w:tcPr>
            <w:tcW w:w="1784" w:type="dxa"/>
          </w:tcPr>
          <w:p w14:paraId="49CBFC6C" w14:textId="5E0AADA4"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Đ</w:t>
            </w:r>
          </w:p>
        </w:tc>
      </w:tr>
      <w:tr w:rsidR="00B3692A" w14:paraId="513D2B5B" w14:textId="77777777" w:rsidTr="00B3692A">
        <w:tc>
          <w:tcPr>
            <w:tcW w:w="1784" w:type="dxa"/>
            <w:vMerge/>
          </w:tcPr>
          <w:p w14:paraId="13040EE6" w14:textId="77777777" w:rsidR="00B3692A" w:rsidRDefault="00B3692A" w:rsidP="00B3692A">
            <w:pPr>
              <w:pStyle w:val="ListParagraph"/>
              <w:spacing w:line="480" w:lineRule="auto"/>
              <w:ind w:left="0"/>
              <w:jc w:val="center"/>
              <w:rPr>
                <w:rFonts w:asciiTheme="majorHAnsi" w:hAnsiTheme="majorHAnsi" w:cstheme="majorHAnsi"/>
                <w:sz w:val="28"/>
                <w:szCs w:val="28"/>
              </w:rPr>
            </w:pPr>
          </w:p>
        </w:tc>
        <w:tc>
          <w:tcPr>
            <w:tcW w:w="1784" w:type="dxa"/>
          </w:tcPr>
          <w:p w14:paraId="1DBC5C4F" w14:textId="349695A8"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b</w:t>
            </w:r>
          </w:p>
        </w:tc>
        <w:tc>
          <w:tcPr>
            <w:tcW w:w="1784" w:type="dxa"/>
          </w:tcPr>
          <w:p w14:paraId="5E2DF281" w14:textId="56ABA840"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Đ</w:t>
            </w:r>
          </w:p>
        </w:tc>
      </w:tr>
      <w:tr w:rsidR="00B3692A" w14:paraId="6F0C9E9D" w14:textId="77777777" w:rsidTr="00B3692A">
        <w:tc>
          <w:tcPr>
            <w:tcW w:w="1784" w:type="dxa"/>
            <w:vMerge/>
          </w:tcPr>
          <w:p w14:paraId="32B51A66" w14:textId="77777777" w:rsidR="00B3692A" w:rsidRDefault="00B3692A" w:rsidP="00B3692A">
            <w:pPr>
              <w:pStyle w:val="ListParagraph"/>
              <w:spacing w:line="480" w:lineRule="auto"/>
              <w:ind w:left="0"/>
              <w:jc w:val="center"/>
              <w:rPr>
                <w:rFonts w:asciiTheme="majorHAnsi" w:hAnsiTheme="majorHAnsi" w:cstheme="majorHAnsi"/>
                <w:sz w:val="28"/>
                <w:szCs w:val="28"/>
              </w:rPr>
            </w:pPr>
          </w:p>
        </w:tc>
        <w:tc>
          <w:tcPr>
            <w:tcW w:w="1784" w:type="dxa"/>
          </w:tcPr>
          <w:p w14:paraId="68C29AD0" w14:textId="0FF81DD5"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c</w:t>
            </w:r>
          </w:p>
        </w:tc>
        <w:tc>
          <w:tcPr>
            <w:tcW w:w="1784" w:type="dxa"/>
          </w:tcPr>
          <w:p w14:paraId="0CB9FCA6" w14:textId="5AB45554"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S</w:t>
            </w:r>
          </w:p>
        </w:tc>
      </w:tr>
      <w:tr w:rsidR="00B3692A" w14:paraId="7A303287" w14:textId="77777777" w:rsidTr="00B3692A">
        <w:tc>
          <w:tcPr>
            <w:tcW w:w="1784" w:type="dxa"/>
            <w:vMerge/>
          </w:tcPr>
          <w:p w14:paraId="522DEECF" w14:textId="77777777" w:rsidR="00B3692A" w:rsidRDefault="00B3692A" w:rsidP="00B3692A">
            <w:pPr>
              <w:pStyle w:val="ListParagraph"/>
              <w:spacing w:line="480" w:lineRule="auto"/>
              <w:ind w:left="0"/>
              <w:jc w:val="center"/>
              <w:rPr>
                <w:rFonts w:asciiTheme="majorHAnsi" w:hAnsiTheme="majorHAnsi" w:cstheme="majorHAnsi"/>
                <w:sz w:val="28"/>
                <w:szCs w:val="28"/>
              </w:rPr>
            </w:pPr>
          </w:p>
        </w:tc>
        <w:tc>
          <w:tcPr>
            <w:tcW w:w="1784" w:type="dxa"/>
          </w:tcPr>
          <w:p w14:paraId="472F6C1E" w14:textId="3C9D3904"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d</w:t>
            </w:r>
          </w:p>
        </w:tc>
        <w:tc>
          <w:tcPr>
            <w:tcW w:w="1784" w:type="dxa"/>
          </w:tcPr>
          <w:p w14:paraId="01538A7A" w14:textId="533A4ECE" w:rsidR="00B3692A" w:rsidRDefault="00B3692A" w:rsidP="00B3692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S</w:t>
            </w:r>
          </w:p>
        </w:tc>
      </w:tr>
    </w:tbl>
    <w:p w14:paraId="25B0B743" w14:textId="77777777" w:rsidR="00B3692A" w:rsidRDefault="00B3692A" w:rsidP="00B3692A">
      <w:pPr>
        <w:pStyle w:val="ListParagraph"/>
        <w:ind w:left="-284"/>
        <w:jc w:val="center"/>
        <w:rPr>
          <w:rFonts w:asciiTheme="majorHAnsi" w:hAnsiTheme="majorHAnsi" w:cstheme="majorHAnsi"/>
          <w:sz w:val="28"/>
          <w:szCs w:val="28"/>
        </w:rPr>
      </w:pPr>
    </w:p>
    <w:p w14:paraId="378FA4B2" w14:textId="0E066080" w:rsidR="00B3692A" w:rsidRDefault="00B3692A" w:rsidP="00B3692A">
      <w:pPr>
        <w:pStyle w:val="ListParagraph"/>
        <w:ind w:left="-284"/>
        <w:jc w:val="center"/>
        <w:rPr>
          <w:rFonts w:asciiTheme="majorHAnsi" w:hAnsiTheme="majorHAnsi" w:cstheme="majorHAnsi"/>
          <w:sz w:val="28"/>
          <w:szCs w:val="28"/>
        </w:rPr>
      </w:pPr>
      <w:r>
        <w:rPr>
          <w:rFonts w:asciiTheme="majorHAnsi" w:hAnsiTheme="majorHAnsi" w:cstheme="majorHAnsi"/>
          <w:sz w:val="28"/>
          <w:szCs w:val="28"/>
        </w:rPr>
        <w:t>Đề 2</w:t>
      </w:r>
    </w:p>
    <w:p w14:paraId="1CAE03CD" w14:textId="77777777" w:rsidR="00B3692A" w:rsidRDefault="00B3692A" w:rsidP="00B3692A">
      <w:pPr>
        <w:pStyle w:val="ListParagraph"/>
        <w:ind w:left="-284"/>
        <w:jc w:val="center"/>
        <w:rPr>
          <w:rFonts w:asciiTheme="majorHAnsi" w:hAnsiTheme="majorHAnsi" w:cstheme="majorHAnsi"/>
          <w:sz w:val="28"/>
          <w:szCs w:val="28"/>
        </w:rPr>
      </w:pPr>
      <w:r>
        <w:rPr>
          <w:rFonts w:asciiTheme="majorHAnsi" w:hAnsiTheme="majorHAnsi" w:cstheme="majorHAnsi"/>
          <w:sz w:val="28"/>
          <w:szCs w:val="28"/>
        </w:rPr>
        <w:t>Dạng 1</w:t>
      </w:r>
    </w:p>
    <w:tbl>
      <w:tblPr>
        <w:tblStyle w:val="TableGrid"/>
        <w:tblW w:w="0" w:type="auto"/>
        <w:tblInd w:w="-284" w:type="dxa"/>
        <w:tblLook w:val="04A0" w:firstRow="1" w:lastRow="0" w:firstColumn="1" w:lastColumn="0" w:noHBand="0" w:noVBand="1"/>
      </w:tblPr>
      <w:tblGrid>
        <w:gridCol w:w="1070"/>
        <w:gridCol w:w="1070"/>
        <w:gridCol w:w="1070"/>
        <w:gridCol w:w="1070"/>
        <w:gridCol w:w="1070"/>
        <w:gridCol w:w="1071"/>
        <w:gridCol w:w="1071"/>
        <w:gridCol w:w="1071"/>
        <w:gridCol w:w="1071"/>
        <w:gridCol w:w="1071"/>
      </w:tblGrid>
      <w:tr w:rsidR="00B3692A" w14:paraId="1A8F1309" w14:textId="77777777" w:rsidTr="008A070A">
        <w:tc>
          <w:tcPr>
            <w:tcW w:w="1070" w:type="dxa"/>
          </w:tcPr>
          <w:p w14:paraId="5AD49FB8" w14:textId="77777777" w:rsidR="00B3692A" w:rsidRDefault="00B3692A"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Câu 1</w:t>
            </w:r>
          </w:p>
        </w:tc>
        <w:tc>
          <w:tcPr>
            <w:tcW w:w="1070" w:type="dxa"/>
          </w:tcPr>
          <w:p w14:paraId="2A00444A"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2</w:t>
            </w:r>
          </w:p>
        </w:tc>
        <w:tc>
          <w:tcPr>
            <w:tcW w:w="1070" w:type="dxa"/>
          </w:tcPr>
          <w:p w14:paraId="67489AAE"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3</w:t>
            </w:r>
          </w:p>
        </w:tc>
        <w:tc>
          <w:tcPr>
            <w:tcW w:w="1070" w:type="dxa"/>
          </w:tcPr>
          <w:p w14:paraId="6762F035"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4</w:t>
            </w:r>
          </w:p>
        </w:tc>
        <w:tc>
          <w:tcPr>
            <w:tcW w:w="1070" w:type="dxa"/>
          </w:tcPr>
          <w:p w14:paraId="59A609C7"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5</w:t>
            </w:r>
          </w:p>
        </w:tc>
        <w:tc>
          <w:tcPr>
            <w:tcW w:w="1071" w:type="dxa"/>
          </w:tcPr>
          <w:p w14:paraId="51D2000B"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6</w:t>
            </w:r>
          </w:p>
        </w:tc>
        <w:tc>
          <w:tcPr>
            <w:tcW w:w="1071" w:type="dxa"/>
          </w:tcPr>
          <w:p w14:paraId="00587D4B"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7</w:t>
            </w:r>
          </w:p>
        </w:tc>
        <w:tc>
          <w:tcPr>
            <w:tcW w:w="1071" w:type="dxa"/>
          </w:tcPr>
          <w:p w14:paraId="5DCB4ACF"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8</w:t>
            </w:r>
          </w:p>
        </w:tc>
        <w:tc>
          <w:tcPr>
            <w:tcW w:w="1071" w:type="dxa"/>
          </w:tcPr>
          <w:p w14:paraId="5B01D99D"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9 </w:t>
            </w:r>
          </w:p>
        </w:tc>
        <w:tc>
          <w:tcPr>
            <w:tcW w:w="1071" w:type="dxa"/>
          </w:tcPr>
          <w:p w14:paraId="71065245" w14:textId="77777777" w:rsidR="00B3692A" w:rsidRDefault="00B3692A" w:rsidP="008A070A">
            <w:pPr>
              <w:pStyle w:val="ListParagraph"/>
              <w:spacing w:line="480" w:lineRule="auto"/>
              <w:ind w:left="0"/>
              <w:rPr>
                <w:rFonts w:asciiTheme="majorHAnsi" w:hAnsiTheme="majorHAnsi" w:cstheme="majorHAnsi"/>
                <w:sz w:val="28"/>
                <w:szCs w:val="28"/>
              </w:rPr>
            </w:pPr>
            <w:r w:rsidRPr="00D61663">
              <w:rPr>
                <w:rFonts w:asciiTheme="majorHAnsi" w:hAnsiTheme="majorHAnsi" w:cstheme="majorHAnsi"/>
                <w:sz w:val="28"/>
                <w:szCs w:val="28"/>
              </w:rPr>
              <w:t>Câu</w:t>
            </w:r>
            <w:r>
              <w:rPr>
                <w:rFonts w:asciiTheme="majorHAnsi" w:hAnsiTheme="majorHAnsi" w:cstheme="majorHAnsi"/>
                <w:sz w:val="28"/>
                <w:szCs w:val="28"/>
              </w:rPr>
              <w:t xml:space="preserve"> 10</w:t>
            </w:r>
          </w:p>
        </w:tc>
      </w:tr>
      <w:tr w:rsidR="00B3692A" w14:paraId="5E49F00C" w14:textId="77777777" w:rsidTr="008A070A">
        <w:tc>
          <w:tcPr>
            <w:tcW w:w="1070" w:type="dxa"/>
          </w:tcPr>
          <w:p w14:paraId="7DD9FE62" w14:textId="77777777" w:rsidR="00B3692A" w:rsidRDefault="00B3692A"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D</w:t>
            </w:r>
          </w:p>
        </w:tc>
        <w:tc>
          <w:tcPr>
            <w:tcW w:w="1070" w:type="dxa"/>
          </w:tcPr>
          <w:p w14:paraId="2F00E5B2" w14:textId="78A059CF"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B</w:t>
            </w:r>
          </w:p>
        </w:tc>
        <w:tc>
          <w:tcPr>
            <w:tcW w:w="1070" w:type="dxa"/>
          </w:tcPr>
          <w:p w14:paraId="5078AD50" w14:textId="3AA25F59"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c>
          <w:tcPr>
            <w:tcW w:w="1070" w:type="dxa"/>
          </w:tcPr>
          <w:p w14:paraId="409DB320" w14:textId="62F469F6"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D</w:t>
            </w:r>
          </w:p>
        </w:tc>
        <w:tc>
          <w:tcPr>
            <w:tcW w:w="1070" w:type="dxa"/>
          </w:tcPr>
          <w:p w14:paraId="7CED9D07" w14:textId="5591F708"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c>
          <w:tcPr>
            <w:tcW w:w="1071" w:type="dxa"/>
          </w:tcPr>
          <w:p w14:paraId="42ADFD8B" w14:textId="5BBEC0A0"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A</w:t>
            </w:r>
          </w:p>
        </w:tc>
        <w:tc>
          <w:tcPr>
            <w:tcW w:w="1071" w:type="dxa"/>
          </w:tcPr>
          <w:p w14:paraId="27E49BD5" w14:textId="08465206"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A</w:t>
            </w:r>
          </w:p>
        </w:tc>
        <w:tc>
          <w:tcPr>
            <w:tcW w:w="1071" w:type="dxa"/>
          </w:tcPr>
          <w:p w14:paraId="083B0829" w14:textId="0D2B5323"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c>
          <w:tcPr>
            <w:tcW w:w="1071" w:type="dxa"/>
          </w:tcPr>
          <w:p w14:paraId="5BB4AED6" w14:textId="2772AEBD"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D</w:t>
            </w:r>
          </w:p>
        </w:tc>
        <w:tc>
          <w:tcPr>
            <w:tcW w:w="1071" w:type="dxa"/>
          </w:tcPr>
          <w:p w14:paraId="3DA42C72" w14:textId="75A64B45" w:rsidR="00B3692A" w:rsidRDefault="00FB2556" w:rsidP="008A070A">
            <w:pPr>
              <w:pStyle w:val="ListParagraph"/>
              <w:spacing w:line="480" w:lineRule="auto"/>
              <w:ind w:left="0"/>
              <w:rPr>
                <w:rFonts w:asciiTheme="majorHAnsi" w:hAnsiTheme="majorHAnsi" w:cstheme="majorHAnsi"/>
                <w:sz w:val="28"/>
                <w:szCs w:val="28"/>
              </w:rPr>
            </w:pPr>
            <w:r>
              <w:rPr>
                <w:rFonts w:asciiTheme="majorHAnsi" w:hAnsiTheme="majorHAnsi" w:cstheme="majorHAnsi"/>
                <w:sz w:val="28"/>
                <w:szCs w:val="28"/>
              </w:rPr>
              <w:t>C</w:t>
            </w:r>
          </w:p>
        </w:tc>
      </w:tr>
    </w:tbl>
    <w:p w14:paraId="558AE602" w14:textId="77777777" w:rsidR="00B3692A" w:rsidRDefault="00B3692A" w:rsidP="00B3692A">
      <w:pPr>
        <w:pStyle w:val="ListParagraph"/>
        <w:spacing w:line="480" w:lineRule="auto"/>
        <w:ind w:left="-284"/>
        <w:jc w:val="center"/>
        <w:rPr>
          <w:rFonts w:asciiTheme="majorHAnsi" w:hAnsiTheme="majorHAnsi" w:cstheme="majorHAnsi"/>
          <w:sz w:val="28"/>
          <w:szCs w:val="28"/>
        </w:rPr>
      </w:pPr>
      <w:r>
        <w:rPr>
          <w:rFonts w:asciiTheme="majorHAnsi" w:hAnsiTheme="majorHAnsi" w:cstheme="majorHAnsi"/>
          <w:sz w:val="28"/>
          <w:szCs w:val="28"/>
        </w:rPr>
        <w:t>Dạng 2</w:t>
      </w:r>
    </w:p>
    <w:tbl>
      <w:tblPr>
        <w:tblStyle w:val="TableGrid"/>
        <w:tblW w:w="0" w:type="auto"/>
        <w:tblInd w:w="1809" w:type="dxa"/>
        <w:tblLook w:val="04A0" w:firstRow="1" w:lastRow="0" w:firstColumn="1" w:lastColumn="0" w:noHBand="0" w:noVBand="1"/>
      </w:tblPr>
      <w:tblGrid>
        <w:gridCol w:w="1784"/>
        <w:gridCol w:w="1784"/>
        <w:gridCol w:w="1784"/>
      </w:tblGrid>
      <w:tr w:rsidR="00B3692A" w14:paraId="714D3631" w14:textId="77777777" w:rsidTr="008A070A">
        <w:tc>
          <w:tcPr>
            <w:tcW w:w="1784" w:type="dxa"/>
            <w:vMerge w:val="restart"/>
          </w:tcPr>
          <w:p w14:paraId="4CA6B8E9" w14:textId="77777777" w:rsidR="00B3692A" w:rsidRDefault="00B3692A"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Câu 1</w:t>
            </w:r>
          </w:p>
        </w:tc>
        <w:tc>
          <w:tcPr>
            <w:tcW w:w="1784" w:type="dxa"/>
          </w:tcPr>
          <w:p w14:paraId="3310A8D9" w14:textId="77777777" w:rsidR="00B3692A" w:rsidRDefault="00B3692A"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a</w:t>
            </w:r>
          </w:p>
        </w:tc>
        <w:tc>
          <w:tcPr>
            <w:tcW w:w="1784" w:type="dxa"/>
          </w:tcPr>
          <w:p w14:paraId="212A5D62" w14:textId="0F5B90EB" w:rsidR="00B3692A" w:rsidRDefault="00933994"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Đ</w:t>
            </w:r>
          </w:p>
        </w:tc>
      </w:tr>
      <w:tr w:rsidR="00B3692A" w14:paraId="06A953BC" w14:textId="77777777" w:rsidTr="008A070A">
        <w:tc>
          <w:tcPr>
            <w:tcW w:w="1784" w:type="dxa"/>
            <w:vMerge/>
          </w:tcPr>
          <w:p w14:paraId="3A24DB7B" w14:textId="77777777" w:rsidR="00B3692A" w:rsidRDefault="00B3692A" w:rsidP="008A070A">
            <w:pPr>
              <w:pStyle w:val="ListParagraph"/>
              <w:spacing w:line="480" w:lineRule="auto"/>
              <w:ind w:left="0"/>
              <w:jc w:val="center"/>
              <w:rPr>
                <w:rFonts w:asciiTheme="majorHAnsi" w:hAnsiTheme="majorHAnsi" w:cstheme="majorHAnsi"/>
                <w:sz w:val="28"/>
                <w:szCs w:val="28"/>
              </w:rPr>
            </w:pPr>
          </w:p>
        </w:tc>
        <w:tc>
          <w:tcPr>
            <w:tcW w:w="1784" w:type="dxa"/>
          </w:tcPr>
          <w:p w14:paraId="3304C3E4" w14:textId="77777777" w:rsidR="00B3692A" w:rsidRDefault="00B3692A"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b</w:t>
            </w:r>
          </w:p>
        </w:tc>
        <w:tc>
          <w:tcPr>
            <w:tcW w:w="1784" w:type="dxa"/>
          </w:tcPr>
          <w:p w14:paraId="58DBE33C" w14:textId="46D34377" w:rsidR="00B3692A" w:rsidRDefault="00933994"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S</w:t>
            </w:r>
          </w:p>
        </w:tc>
      </w:tr>
      <w:tr w:rsidR="00B3692A" w14:paraId="5FCA4BDD" w14:textId="77777777" w:rsidTr="008A070A">
        <w:tc>
          <w:tcPr>
            <w:tcW w:w="1784" w:type="dxa"/>
            <w:vMerge/>
          </w:tcPr>
          <w:p w14:paraId="28FE0C18" w14:textId="77777777" w:rsidR="00B3692A" w:rsidRDefault="00B3692A" w:rsidP="008A070A">
            <w:pPr>
              <w:pStyle w:val="ListParagraph"/>
              <w:spacing w:line="480" w:lineRule="auto"/>
              <w:ind w:left="0"/>
              <w:jc w:val="center"/>
              <w:rPr>
                <w:rFonts w:asciiTheme="majorHAnsi" w:hAnsiTheme="majorHAnsi" w:cstheme="majorHAnsi"/>
                <w:sz w:val="28"/>
                <w:szCs w:val="28"/>
              </w:rPr>
            </w:pPr>
          </w:p>
        </w:tc>
        <w:tc>
          <w:tcPr>
            <w:tcW w:w="1784" w:type="dxa"/>
          </w:tcPr>
          <w:p w14:paraId="3522C26C" w14:textId="77777777" w:rsidR="00B3692A" w:rsidRDefault="00B3692A"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c</w:t>
            </w:r>
          </w:p>
        </w:tc>
        <w:tc>
          <w:tcPr>
            <w:tcW w:w="1784" w:type="dxa"/>
          </w:tcPr>
          <w:p w14:paraId="11896A93" w14:textId="31CFF9A2" w:rsidR="00B3692A" w:rsidRDefault="00933994"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D</w:t>
            </w:r>
          </w:p>
        </w:tc>
      </w:tr>
      <w:tr w:rsidR="00B3692A" w14:paraId="0539AB10" w14:textId="77777777" w:rsidTr="008A070A">
        <w:tc>
          <w:tcPr>
            <w:tcW w:w="1784" w:type="dxa"/>
            <w:vMerge/>
          </w:tcPr>
          <w:p w14:paraId="6ECD3B8B" w14:textId="77777777" w:rsidR="00B3692A" w:rsidRDefault="00B3692A" w:rsidP="008A070A">
            <w:pPr>
              <w:pStyle w:val="ListParagraph"/>
              <w:spacing w:line="480" w:lineRule="auto"/>
              <w:ind w:left="0"/>
              <w:jc w:val="center"/>
              <w:rPr>
                <w:rFonts w:asciiTheme="majorHAnsi" w:hAnsiTheme="majorHAnsi" w:cstheme="majorHAnsi"/>
                <w:sz w:val="28"/>
                <w:szCs w:val="28"/>
              </w:rPr>
            </w:pPr>
          </w:p>
        </w:tc>
        <w:tc>
          <w:tcPr>
            <w:tcW w:w="1784" w:type="dxa"/>
          </w:tcPr>
          <w:p w14:paraId="527230AA" w14:textId="77777777" w:rsidR="00B3692A" w:rsidRDefault="00B3692A"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d</w:t>
            </w:r>
          </w:p>
        </w:tc>
        <w:tc>
          <w:tcPr>
            <w:tcW w:w="1784" w:type="dxa"/>
          </w:tcPr>
          <w:p w14:paraId="01C1DCA1" w14:textId="12A887AF" w:rsidR="00B3692A" w:rsidRDefault="00933994" w:rsidP="008A070A">
            <w:pPr>
              <w:pStyle w:val="ListParagraph"/>
              <w:spacing w:line="480" w:lineRule="auto"/>
              <w:ind w:left="0"/>
              <w:jc w:val="center"/>
              <w:rPr>
                <w:rFonts w:asciiTheme="majorHAnsi" w:hAnsiTheme="majorHAnsi" w:cstheme="majorHAnsi"/>
                <w:sz w:val="28"/>
                <w:szCs w:val="28"/>
              </w:rPr>
            </w:pPr>
            <w:r>
              <w:rPr>
                <w:rFonts w:asciiTheme="majorHAnsi" w:hAnsiTheme="majorHAnsi" w:cstheme="majorHAnsi"/>
                <w:sz w:val="28"/>
                <w:szCs w:val="28"/>
              </w:rPr>
              <w:t>S</w:t>
            </w:r>
          </w:p>
        </w:tc>
      </w:tr>
    </w:tbl>
    <w:p w14:paraId="5CAFE15F" w14:textId="77777777" w:rsidR="00933994" w:rsidRPr="005F624B" w:rsidRDefault="00933994" w:rsidP="00933994">
      <w:pPr>
        <w:pStyle w:val="ListParagraph"/>
        <w:spacing w:line="276" w:lineRule="auto"/>
        <w:ind w:left="-284"/>
        <w:rPr>
          <w:b/>
          <w:sz w:val="26"/>
          <w:szCs w:val="28"/>
          <w:lang w:val="vi-VN"/>
        </w:rPr>
      </w:pPr>
      <w:r w:rsidRPr="005F624B">
        <w:rPr>
          <w:b/>
          <w:sz w:val="26"/>
          <w:szCs w:val="28"/>
          <w:lang w:val="vi-VN"/>
        </w:rPr>
        <w:t>Phần 2: Tự luận (1.5đ)</w:t>
      </w:r>
    </w:p>
    <w:p w14:paraId="10643C7D" w14:textId="538122A4" w:rsidR="00B3692A" w:rsidRDefault="00933994" w:rsidP="00933994">
      <w:pPr>
        <w:pStyle w:val="ListParagraph"/>
        <w:spacing w:line="276" w:lineRule="auto"/>
        <w:ind w:left="-284"/>
        <w:rPr>
          <w:color w:val="FF0000"/>
          <w:sz w:val="28"/>
          <w:szCs w:val="28"/>
          <w:lang w:val="nl-NL"/>
        </w:rPr>
      </w:pPr>
      <w:r w:rsidRPr="005F624B">
        <w:rPr>
          <w:b/>
          <w:bCs/>
          <w:sz w:val="26"/>
          <w:szCs w:val="28"/>
          <w:lang w:val="vi-VN"/>
        </w:rPr>
        <w:t xml:space="preserve">Câu 1. </w:t>
      </w:r>
      <w:r w:rsidRPr="005F624B">
        <w:rPr>
          <w:bCs/>
          <w:sz w:val="26"/>
          <w:szCs w:val="28"/>
          <w:lang w:val="vi-VN"/>
        </w:rPr>
        <w:t>Em hãy khái quát công lao của Nguyễn Ái Quốc từ năm 1919 đến năm 1930. Trong các công lao đó, công lao nào đánh dấu bước ngoặt</w:t>
      </w:r>
      <w:r w:rsidRPr="005F624B">
        <w:rPr>
          <w:sz w:val="28"/>
          <w:szCs w:val="28"/>
          <w:lang w:val="nl-NL"/>
        </w:rPr>
        <w:t xml:space="preserve"> </w:t>
      </w:r>
      <w:r w:rsidRPr="005F624B">
        <w:rPr>
          <w:color w:val="FF0000"/>
          <w:sz w:val="28"/>
          <w:szCs w:val="28"/>
          <w:lang w:val="nl-NL"/>
        </w:rPr>
        <w:t>vĩ đại trong lịch sử của giai cấp công nhân và cách mạng Việt Nam. Vì sao?</w:t>
      </w:r>
    </w:p>
    <w:p w14:paraId="28D42F85" w14:textId="0CBAB0A5" w:rsidR="00933994" w:rsidRPr="00933994" w:rsidRDefault="00933994" w:rsidP="00933994">
      <w:pPr>
        <w:pStyle w:val="ListParagraph"/>
        <w:spacing w:line="276" w:lineRule="auto"/>
        <w:ind w:left="-284"/>
        <w:rPr>
          <w:bCs/>
          <w:sz w:val="26"/>
          <w:szCs w:val="28"/>
          <w:lang w:val="nl-NL"/>
        </w:rPr>
      </w:pPr>
      <w:r w:rsidRPr="00933994">
        <w:rPr>
          <w:bCs/>
          <w:sz w:val="26"/>
          <w:szCs w:val="28"/>
          <w:lang w:val="nl-NL"/>
        </w:rPr>
        <w:t xml:space="preserve">+ </w:t>
      </w:r>
      <w:r w:rsidRPr="005F624B">
        <w:rPr>
          <w:bCs/>
          <w:sz w:val="26"/>
          <w:szCs w:val="28"/>
          <w:lang w:val="vi-VN"/>
        </w:rPr>
        <w:t>Em hãy khái quát công lao của Nguyễn Ái Quốc từ năm 1919 đến năm 1930</w:t>
      </w:r>
      <w:r w:rsidRPr="00933994">
        <w:rPr>
          <w:bCs/>
          <w:sz w:val="26"/>
          <w:szCs w:val="28"/>
          <w:lang w:val="nl-NL"/>
        </w:rPr>
        <w:t>: 1</w:t>
      </w:r>
      <w:r>
        <w:rPr>
          <w:bCs/>
          <w:sz w:val="26"/>
          <w:szCs w:val="28"/>
          <w:lang w:val="nl-NL"/>
        </w:rPr>
        <w:t>đ</w:t>
      </w:r>
    </w:p>
    <w:p w14:paraId="1C1ACDDD" w14:textId="6D7B28AC" w:rsidR="00933994" w:rsidRDefault="00933994" w:rsidP="00933994">
      <w:pPr>
        <w:pStyle w:val="ListParagraph"/>
        <w:spacing w:line="276" w:lineRule="auto"/>
        <w:ind w:left="-284"/>
        <w:rPr>
          <w:b/>
          <w:bCs/>
          <w:sz w:val="26"/>
          <w:szCs w:val="28"/>
          <w:lang w:val="nl-NL"/>
        </w:rPr>
      </w:pPr>
      <w:r w:rsidRPr="00933994">
        <w:rPr>
          <w:b/>
          <w:bCs/>
          <w:sz w:val="26"/>
          <w:szCs w:val="28"/>
          <w:lang w:val="nl-NL"/>
        </w:rPr>
        <w:t xml:space="preserve">- Tìm thấy con đường cứu nước cho dân tộc </w:t>
      </w:r>
      <w:r>
        <w:rPr>
          <w:b/>
          <w:bCs/>
          <w:sz w:val="26"/>
          <w:szCs w:val="28"/>
          <w:lang w:val="nl-NL"/>
        </w:rPr>
        <w:t>VN là con đường CMVS</w:t>
      </w:r>
    </w:p>
    <w:p w14:paraId="455A0C02" w14:textId="50373DCA" w:rsidR="00933994" w:rsidRDefault="00933994" w:rsidP="00933994">
      <w:pPr>
        <w:pStyle w:val="ListParagraph"/>
        <w:spacing w:line="276" w:lineRule="auto"/>
        <w:ind w:left="-284"/>
        <w:rPr>
          <w:b/>
          <w:bCs/>
          <w:sz w:val="26"/>
          <w:szCs w:val="28"/>
          <w:lang w:val="nl-NL"/>
        </w:rPr>
      </w:pPr>
      <w:r>
        <w:rPr>
          <w:b/>
          <w:bCs/>
          <w:sz w:val="26"/>
          <w:szCs w:val="28"/>
          <w:lang w:val="nl-NL"/>
        </w:rPr>
        <w:t>- Chuẩn bị về tư tưởng chính trị và đào tạo cán bộ chuẩn bị cho việc thành lập chính đảng vô sản</w:t>
      </w:r>
    </w:p>
    <w:p w14:paraId="724A5FD2" w14:textId="30A71A94" w:rsidR="00933994" w:rsidRPr="00933994" w:rsidRDefault="00933994" w:rsidP="00933994">
      <w:pPr>
        <w:pStyle w:val="ListParagraph"/>
        <w:spacing w:line="276" w:lineRule="auto"/>
        <w:ind w:left="-284"/>
        <w:rPr>
          <w:b/>
          <w:bCs/>
          <w:sz w:val="26"/>
          <w:szCs w:val="28"/>
          <w:lang w:val="nl-NL"/>
        </w:rPr>
      </w:pPr>
      <w:r>
        <w:rPr>
          <w:b/>
          <w:bCs/>
          <w:sz w:val="26"/>
          <w:szCs w:val="28"/>
          <w:lang w:val="nl-NL"/>
        </w:rPr>
        <w:t>- Thành lập Đảng CSVN</w:t>
      </w:r>
    </w:p>
    <w:p w14:paraId="3B676D70" w14:textId="79646019" w:rsidR="00933994" w:rsidRDefault="00933994" w:rsidP="00933994">
      <w:pPr>
        <w:pStyle w:val="ListParagraph"/>
        <w:spacing w:line="276" w:lineRule="auto"/>
        <w:ind w:left="-284"/>
        <w:rPr>
          <w:b/>
          <w:bCs/>
          <w:sz w:val="26"/>
          <w:szCs w:val="28"/>
          <w:lang w:val="nl-NL"/>
        </w:rPr>
      </w:pPr>
      <w:r>
        <w:rPr>
          <w:rFonts w:asciiTheme="majorHAnsi" w:hAnsiTheme="majorHAnsi" w:cstheme="majorHAnsi"/>
          <w:sz w:val="28"/>
          <w:szCs w:val="28"/>
          <w:lang w:val="nl-NL"/>
        </w:rPr>
        <w:t>+</w:t>
      </w:r>
      <w:r w:rsidRPr="00933994">
        <w:rPr>
          <w:bCs/>
          <w:sz w:val="26"/>
          <w:szCs w:val="28"/>
          <w:lang w:val="vi-VN"/>
        </w:rPr>
        <w:t xml:space="preserve"> </w:t>
      </w:r>
      <w:r w:rsidRPr="005F624B">
        <w:rPr>
          <w:bCs/>
          <w:sz w:val="26"/>
          <w:szCs w:val="28"/>
          <w:lang w:val="vi-VN"/>
        </w:rPr>
        <w:t>Trong các công lao đó, công lao nào đánh dấu bước ngoặt</w:t>
      </w:r>
      <w:r w:rsidRPr="005F624B">
        <w:rPr>
          <w:sz w:val="28"/>
          <w:szCs w:val="28"/>
          <w:lang w:val="nl-NL"/>
        </w:rPr>
        <w:t xml:space="preserve"> </w:t>
      </w:r>
      <w:r w:rsidRPr="005F624B">
        <w:rPr>
          <w:color w:val="FF0000"/>
          <w:sz w:val="28"/>
          <w:szCs w:val="28"/>
          <w:lang w:val="nl-NL"/>
        </w:rPr>
        <w:t xml:space="preserve">vĩ đại trong lịch sử của giai cấp công nhân và cách mạng </w:t>
      </w:r>
      <w:r>
        <w:rPr>
          <w:color w:val="FF0000"/>
          <w:sz w:val="28"/>
          <w:szCs w:val="28"/>
          <w:lang w:val="nl-NL"/>
        </w:rPr>
        <w:t>Việt Nam:</w:t>
      </w:r>
      <w:r w:rsidRPr="00933994">
        <w:rPr>
          <w:b/>
          <w:bCs/>
          <w:sz w:val="26"/>
          <w:szCs w:val="28"/>
          <w:lang w:val="nl-NL"/>
        </w:rPr>
        <w:t xml:space="preserve"> </w:t>
      </w:r>
      <w:r>
        <w:rPr>
          <w:b/>
          <w:bCs/>
          <w:sz w:val="26"/>
          <w:szCs w:val="28"/>
          <w:lang w:val="nl-NL"/>
        </w:rPr>
        <w:t>Thành lập Đảng CSVN</w:t>
      </w:r>
    </w:p>
    <w:p w14:paraId="1AC7A98D" w14:textId="5F98795F" w:rsidR="00933994" w:rsidRDefault="00933994" w:rsidP="00933994">
      <w:pPr>
        <w:pStyle w:val="ListParagraph"/>
        <w:spacing w:line="276" w:lineRule="auto"/>
        <w:ind w:left="-284"/>
        <w:rPr>
          <w:color w:val="FF0000"/>
          <w:sz w:val="28"/>
          <w:szCs w:val="28"/>
          <w:lang w:val="nl-NL"/>
        </w:rPr>
      </w:pPr>
      <w:r>
        <w:rPr>
          <w:b/>
          <w:bCs/>
          <w:sz w:val="26"/>
          <w:szCs w:val="28"/>
          <w:lang w:val="nl-NL"/>
        </w:rPr>
        <w:lastRenderedPageBreak/>
        <w:t>+ Vì: Trước đó các phong trào đaaus tranh bị thất bại...</w:t>
      </w:r>
    </w:p>
    <w:p w14:paraId="60547D57" w14:textId="489947E1" w:rsidR="00B3692A" w:rsidRPr="00933994" w:rsidRDefault="00B3692A" w:rsidP="00933994">
      <w:pPr>
        <w:pStyle w:val="ListParagraph"/>
        <w:spacing w:line="480" w:lineRule="auto"/>
        <w:ind w:left="-284"/>
        <w:rPr>
          <w:rFonts w:asciiTheme="majorHAnsi" w:hAnsiTheme="majorHAnsi" w:cstheme="majorHAnsi"/>
          <w:sz w:val="28"/>
          <w:szCs w:val="28"/>
          <w:lang w:val="nl-NL"/>
        </w:rPr>
      </w:pPr>
    </w:p>
    <w:p w14:paraId="23D5BD20" w14:textId="77777777" w:rsidR="00CA22BE" w:rsidRPr="00933994" w:rsidRDefault="00CA22BE" w:rsidP="00CA22BE">
      <w:pPr>
        <w:pStyle w:val="ListParagraph"/>
        <w:spacing w:line="480" w:lineRule="auto"/>
        <w:ind w:left="-284"/>
        <w:rPr>
          <w:rFonts w:asciiTheme="majorHAnsi" w:hAnsiTheme="majorHAnsi" w:cstheme="majorHAnsi"/>
          <w:sz w:val="28"/>
          <w:szCs w:val="28"/>
          <w:lang w:val="nl-NL"/>
        </w:rPr>
      </w:pPr>
    </w:p>
    <w:sectPr w:rsidR="00CA22BE" w:rsidRPr="00933994" w:rsidSect="003347DC">
      <w:pgSz w:w="11906" w:h="16838"/>
      <w:pgMar w:top="709" w:right="424"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45C37" w14:textId="77777777" w:rsidR="00D9436B" w:rsidRDefault="00D9436B" w:rsidP="00C553A2">
      <w:r>
        <w:separator/>
      </w:r>
    </w:p>
  </w:endnote>
  <w:endnote w:type="continuationSeparator" w:id="0">
    <w:p w14:paraId="163288CC" w14:textId="77777777" w:rsidR="00D9436B" w:rsidRDefault="00D9436B" w:rsidP="00C5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70E43" w14:textId="77777777" w:rsidR="00D9436B" w:rsidRDefault="00D9436B" w:rsidP="00C553A2">
      <w:r>
        <w:separator/>
      </w:r>
    </w:p>
  </w:footnote>
  <w:footnote w:type="continuationSeparator" w:id="0">
    <w:p w14:paraId="2A23A875" w14:textId="77777777" w:rsidR="00D9436B" w:rsidRDefault="00D9436B" w:rsidP="00C553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0A0F"/>
    <w:multiLevelType w:val="hybridMultilevel"/>
    <w:tmpl w:val="0DB667DA"/>
    <w:lvl w:ilvl="0" w:tplc="B4A48AE0">
      <w:start w:val="1"/>
      <w:numFmt w:val="bullet"/>
      <w:lvlText w:val="-"/>
      <w:lvlJc w:val="left"/>
      <w:pPr>
        <w:tabs>
          <w:tab w:val="num" w:pos="720"/>
        </w:tabs>
        <w:ind w:left="720" w:hanging="360"/>
      </w:pPr>
      <w:rPr>
        <w:rFonts w:ascii="Times New Roman" w:hAnsi="Times New Roman" w:hint="default"/>
      </w:rPr>
    </w:lvl>
    <w:lvl w:ilvl="1" w:tplc="52CCC97A" w:tentative="1">
      <w:start w:val="1"/>
      <w:numFmt w:val="bullet"/>
      <w:lvlText w:val="-"/>
      <w:lvlJc w:val="left"/>
      <w:pPr>
        <w:tabs>
          <w:tab w:val="num" w:pos="1440"/>
        </w:tabs>
        <w:ind w:left="1440" w:hanging="360"/>
      </w:pPr>
      <w:rPr>
        <w:rFonts w:ascii="Times New Roman" w:hAnsi="Times New Roman" w:hint="default"/>
      </w:rPr>
    </w:lvl>
    <w:lvl w:ilvl="2" w:tplc="E186757C" w:tentative="1">
      <w:start w:val="1"/>
      <w:numFmt w:val="bullet"/>
      <w:lvlText w:val="-"/>
      <w:lvlJc w:val="left"/>
      <w:pPr>
        <w:tabs>
          <w:tab w:val="num" w:pos="2160"/>
        </w:tabs>
        <w:ind w:left="2160" w:hanging="360"/>
      </w:pPr>
      <w:rPr>
        <w:rFonts w:ascii="Times New Roman" w:hAnsi="Times New Roman" w:hint="default"/>
      </w:rPr>
    </w:lvl>
    <w:lvl w:ilvl="3" w:tplc="AE72E91A" w:tentative="1">
      <w:start w:val="1"/>
      <w:numFmt w:val="bullet"/>
      <w:lvlText w:val="-"/>
      <w:lvlJc w:val="left"/>
      <w:pPr>
        <w:tabs>
          <w:tab w:val="num" w:pos="2880"/>
        </w:tabs>
        <w:ind w:left="2880" w:hanging="360"/>
      </w:pPr>
      <w:rPr>
        <w:rFonts w:ascii="Times New Roman" w:hAnsi="Times New Roman" w:hint="default"/>
      </w:rPr>
    </w:lvl>
    <w:lvl w:ilvl="4" w:tplc="25021AA6" w:tentative="1">
      <w:start w:val="1"/>
      <w:numFmt w:val="bullet"/>
      <w:lvlText w:val="-"/>
      <w:lvlJc w:val="left"/>
      <w:pPr>
        <w:tabs>
          <w:tab w:val="num" w:pos="3600"/>
        </w:tabs>
        <w:ind w:left="3600" w:hanging="360"/>
      </w:pPr>
      <w:rPr>
        <w:rFonts w:ascii="Times New Roman" w:hAnsi="Times New Roman" w:hint="default"/>
      </w:rPr>
    </w:lvl>
    <w:lvl w:ilvl="5" w:tplc="A852E1F6" w:tentative="1">
      <w:start w:val="1"/>
      <w:numFmt w:val="bullet"/>
      <w:lvlText w:val="-"/>
      <w:lvlJc w:val="left"/>
      <w:pPr>
        <w:tabs>
          <w:tab w:val="num" w:pos="4320"/>
        </w:tabs>
        <w:ind w:left="4320" w:hanging="360"/>
      </w:pPr>
      <w:rPr>
        <w:rFonts w:ascii="Times New Roman" w:hAnsi="Times New Roman" w:hint="default"/>
      </w:rPr>
    </w:lvl>
    <w:lvl w:ilvl="6" w:tplc="31F4DA4E" w:tentative="1">
      <w:start w:val="1"/>
      <w:numFmt w:val="bullet"/>
      <w:lvlText w:val="-"/>
      <w:lvlJc w:val="left"/>
      <w:pPr>
        <w:tabs>
          <w:tab w:val="num" w:pos="5040"/>
        </w:tabs>
        <w:ind w:left="5040" w:hanging="360"/>
      </w:pPr>
      <w:rPr>
        <w:rFonts w:ascii="Times New Roman" w:hAnsi="Times New Roman" w:hint="default"/>
      </w:rPr>
    </w:lvl>
    <w:lvl w:ilvl="7" w:tplc="731219D6" w:tentative="1">
      <w:start w:val="1"/>
      <w:numFmt w:val="bullet"/>
      <w:lvlText w:val="-"/>
      <w:lvlJc w:val="left"/>
      <w:pPr>
        <w:tabs>
          <w:tab w:val="num" w:pos="5760"/>
        </w:tabs>
        <w:ind w:left="5760" w:hanging="360"/>
      </w:pPr>
      <w:rPr>
        <w:rFonts w:ascii="Times New Roman" w:hAnsi="Times New Roman" w:hint="default"/>
      </w:rPr>
    </w:lvl>
    <w:lvl w:ilvl="8" w:tplc="892CC5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DB7F2A"/>
    <w:multiLevelType w:val="multilevel"/>
    <w:tmpl w:val="838AD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0A551E"/>
    <w:multiLevelType w:val="hybridMultilevel"/>
    <w:tmpl w:val="46E66F9E"/>
    <w:lvl w:ilvl="0" w:tplc="E1003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63AB9"/>
    <w:multiLevelType w:val="multilevel"/>
    <w:tmpl w:val="1E26D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422143"/>
    <w:multiLevelType w:val="hybridMultilevel"/>
    <w:tmpl w:val="0D5A805A"/>
    <w:lvl w:ilvl="0" w:tplc="064A9002">
      <w:start w:val="3"/>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6931412F"/>
    <w:multiLevelType w:val="hybridMultilevel"/>
    <w:tmpl w:val="F26CC616"/>
    <w:lvl w:ilvl="0" w:tplc="C16E4462">
      <w:start w:val="1"/>
      <w:numFmt w:val="bullet"/>
      <w:lvlText w:val="-"/>
      <w:lvlJc w:val="left"/>
      <w:pPr>
        <w:tabs>
          <w:tab w:val="num" w:pos="720"/>
        </w:tabs>
        <w:ind w:left="720" w:hanging="360"/>
      </w:pPr>
      <w:rPr>
        <w:rFonts w:ascii="Times New Roman" w:hAnsi="Times New Roman" w:hint="default"/>
      </w:rPr>
    </w:lvl>
    <w:lvl w:ilvl="1" w:tplc="CA86EF5C" w:tentative="1">
      <w:start w:val="1"/>
      <w:numFmt w:val="bullet"/>
      <w:lvlText w:val="-"/>
      <w:lvlJc w:val="left"/>
      <w:pPr>
        <w:tabs>
          <w:tab w:val="num" w:pos="1440"/>
        </w:tabs>
        <w:ind w:left="1440" w:hanging="360"/>
      </w:pPr>
      <w:rPr>
        <w:rFonts w:ascii="Times New Roman" w:hAnsi="Times New Roman" w:hint="default"/>
      </w:rPr>
    </w:lvl>
    <w:lvl w:ilvl="2" w:tplc="28780FCC" w:tentative="1">
      <w:start w:val="1"/>
      <w:numFmt w:val="bullet"/>
      <w:lvlText w:val="-"/>
      <w:lvlJc w:val="left"/>
      <w:pPr>
        <w:tabs>
          <w:tab w:val="num" w:pos="2160"/>
        </w:tabs>
        <w:ind w:left="2160" w:hanging="360"/>
      </w:pPr>
      <w:rPr>
        <w:rFonts w:ascii="Times New Roman" w:hAnsi="Times New Roman" w:hint="default"/>
      </w:rPr>
    </w:lvl>
    <w:lvl w:ilvl="3" w:tplc="61B496E0" w:tentative="1">
      <w:start w:val="1"/>
      <w:numFmt w:val="bullet"/>
      <w:lvlText w:val="-"/>
      <w:lvlJc w:val="left"/>
      <w:pPr>
        <w:tabs>
          <w:tab w:val="num" w:pos="2880"/>
        </w:tabs>
        <w:ind w:left="2880" w:hanging="360"/>
      </w:pPr>
      <w:rPr>
        <w:rFonts w:ascii="Times New Roman" w:hAnsi="Times New Roman" w:hint="default"/>
      </w:rPr>
    </w:lvl>
    <w:lvl w:ilvl="4" w:tplc="A99EC220" w:tentative="1">
      <w:start w:val="1"/>
      <w:numFmt w:val="bullet"/>
      <w:lvlText w:val="-"/>
      <w:lvlJc w:val="left"/>
      <w:pPr>
        <w:tabs>
          <w:tab w:val="num" w:pos="3600"/>
        </w:tabs>
        <w:ind w:left="3600" w:hanging="360"/>
      </w:pPr>
      <w:rPr>
        <w:rFonts w:ascii="Times New Roman" w:hAnsi="Times New Roman" w:hint="default"/>
      </w:rPr>
    </w:lvl>
    <w:lvl w:ilvl="5" w:tplc="EA7C32E2" w:tentative="1">
      <w:start w:val="1"/>
      <w:numFmt w:val="bullet"/>
      <w:lvlText w:val="-"/>
      <w:lvlJc w:val="left"/>
      <w:pPr>
        <w:tabs>
          <w:tab w:val="num" w:pos="4320"/>
        </w:tabs>
        <w:ind w:left="4320" w:hanging="360"/>
      </w:pPr>
      <w:rPr>
        <w:rFonts w:ascii="Times New Roman" w:hAnsi="Times New Roman" w:hint="default"/>
      </w:rPr>
    </w:lvl>
    <w:lvl w:ilvl="6" w:tplc="8BF6EEBE" w:tentative="1">
      <w:start w:val="1"/>
      <w:numFmt w:val="bullet"/>
      <w:lvlText w:val="-"/>
      <w:lvlJc w:val="left"/>
      <w:pPr>
        <w:tabs>
          <w:tab w:val="num" w:pos="5040"/>
        </w:tabs>
        <w:ind w:left="5040" w:hanging="360"/>
      </w:pPr>
      <w:rPr>
        <w:rFonts w:ascii="Times New Roman" w:hAnsi="Times New Roman" w:hint="default"/>
      </w:rPr>
    </w:lvl>
    <w:lvl w:ilvl="7" w:tplc="94CCC55C" w:tentative="1">
      <w:start w:val="1"/>
      <w:numFmt w:val="bullet"/>
      <w:lvlText w:val="-"/>
      <w:lvlJc w:val="left"/>
      <w:pPr>
        <w:tabs>
          <w:tab w:val="num" w:pos="5760"/>
        </w:tabs>
        <w:ind w:left="5760" w:hanging="360"/>
      </w:pPr>
      <w:rPr>
        <w:rFonts w:ascii="Times New Roman" w:hAnsi="Times New Roman" w:hint="default"/>
      </w:rPr>
    </w:lvl>
    <w:lvl w:ilvl="8" w:tplc="FFCA8E0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26"/>
    <w:rsid w:val="00007B83"/>
    <w:rsid w:val="00020190"/>
    <w:rsid w:val="00066230"/>
    <w:rsid w:val="00086F9D"/>
    <w:rsid w:val="000A0DA6"/>
    <w:rsid w:val="000B5126"/>
    <w:rsid w:val="00121E8E"/>
    <w:rsid w:val="00170987"/>
    <w:rsid w:val="001E5D24"/>
    <w:rsid w:val="001F1840"/>
    <w:rsid w:val="00234E11"/>
    <w:rsid w:val="00236997"/>
    <w:rsid w:val="00246690"/>
    <w:rsid w:val="002616AE"/>
    <w:rsid w:val="002B752C"/>
    <w:rsid w:val="00305650"/>
    <w:rsid w:val="0031673C"/>
    <w:rsid w:val="003310B0"/>
    <w:rsid w:val="003347DC"/>
    <w:rsid w:val="00345B99"/>
    <w:rsid w:val="00371661"/>
    <w:rsid w:val="003A2666"/>
    <w:rsid w:val="003E0DAB"/>
    <w:rsid w:val="00412B14"/>
    <w:rsid w:val="0042532F"/>
    <w:rsid w:val="004C02E2"/>
    <w:rsid w:val="005E47EF"/>
    <w:rsid w:val="0061329B"/>
    <w:rsid w:val="006154B2"/>
    <w:rsid w:val="006216A2"/>
    <w:rsid w:val="00665BA8"/>
    <w:rsid w:val="006852D5"/>
    <w:rsid w:val="00697D30"/>
    <w:rsid w:val="006C5646"/>
    <w:rsid w:val="006D55D0"/>
    <w:rsid w:val="006E1714"/>
    <w:rsid w:val="006E6510"/>
    <w:rsid w:val="007214E7"/>
    <w:rsid w:val="00780A23"/>
    <w:rsid w:val="007B36AF"/>
    <w:rsid w:val="007E6283"/>
    <w:rsid w:val="0080374C"/>
    <w:rsid w:val="008102B8"/>
    <w:rsid w:val="00826D76"/>
    <w:rsid w:val="00837AFC"/>
    <w:rsid w:val="00842FDF"/>
    <w:rsid w:val="0087423C"/>
    <w:rsid w:val="00882DC3"/>
    <w:rsid w:val="008A070A"/>
    <w:rsid w:val="008A5A54"/>
    <w:rsid w:val="008B12BD"/>
    <w:rsid w:val="008D5671"/>
    <w:rsid w:val="00914F60"/>
    <w:rsid w:val="00933994"/>
    <w:rsid w:val="00956171"/>
    <w:rsid w:val="00A13F72"/>
    <w:rsid w:val="00A15C5E"/>
    <w:rsid w:val="00A3224C"/>
    <w:rsid w:val="00A73A34"/>
    <w:rsid w:val="00AE6D10"/>
    <w:rsid w:val="00AE795D"/>
    <w:rsid w:val="00AF556A"/>
    <w:rsid w:val="00B3692A"/>
    <w:rsid w:val="00B5513B"/>
    <w:rsid w:val="00B6065E"/>
    <w:rsid w:val="00BA23EA"/>
    <w:rsid w:val="00BA5752"/>
    <w:rsid w:val="00BE475F"/>
    <w:rsid w:val="00C02A55"/>
    <w:rsid w:val="00C1241A"/>
    <w:rsid w:val="00C553A2"/>
    <w:rsid w:val="00C962C7"/>
    <w:rsid w:val="00CA22BE"/>
    <w:rsid w:val="00CB6C20"/>
    <w:rsid w:val="00CC36B4"/>
    <w:rsid w:val="00CD3BB2"/>
    <w:rsid w:val="00CF100C"/>
    <w:rsid w:val="00D7179A"/>
    <w:rsid w:val="00D7478F"/>
    <w:rsid w:val="00D82769"/>
    <w:rsid w:val="00D9436B"/>
    <w:rsid w:val="00DC56D1"/>
    <w:rsid w:val="00EA7A85"/>
    <w:rsid w:val="00EE34CF"/>
    <w:rsid w:val="00F524B0"/>
    <w:rsid w:val="00F546A5"/>
    <w:rsid w:val="00F90602"/>
    <w:rsid w:val="00FB15FF"/>
    <w:rsid w:val="00FB2556"/>
    <w:rsid w:val="00FC28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2184"/>
  <w15:docId w15:val="{709CAF37-9CBD-4F4E-BAC0-DD23FB98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126"/>
    <w:rPr>
      <w:rFonts w:ascii="VNI-Times" w:eastAsia="Times New Roman" w:hAnsi="VNI-Times" w:cs="Times New Roman"/>
      <w:b/>
      <w:sz w:val="24"/>
      <w:szCs w:val="24"/>
      <w:lang w:val="en-US"/>
    </w:rPr>
  </w:style>
  <w:style w:type="paragraph" w:styleId="Heading1">
    <w:name w:val="heading 1"/>
    <w:basedOn w:val="Normal"/>
    <w:next w:val="Normal"/>
    <w:link w:val="Heading1Char"/>
    <w:uiPriority w:val="9"/>
    <w:qFormat/>
    <w:rsid w:val="00246690"/>
    <w:pPr>
      <w:keepNext/>
      <w:keepLines/>
      <w:spacing w:before="480"/>
      <w:outlineLvl w:val="0"/>
    </w:pPr>
    <w:rPr>
      <w:rFonts w:asciiTheme="majorHAnsi" w:eastAsiaTheme="majorEastAsia" w:hAnsiTheme="majorHAnsi" w:cstheme="majorBidi"/>
      <w:b w:val="0"/>
      <w:bCs/>
      <w:color w:val="365F91" w:themeColor="accent1" w:themeShade="BF"/>
      <w:szCs w:val="28"/>
    </w:rPr>
  </w:style>
  <w:style w:type="paragraph" w:styleId="Heading2">
    <w:name w:val="heading 2"/>
    <w:basedOn w:val="Normal"/>
    <w:next w:val="Normal"/>
    <w:link w:val="Heading2Char"/>
    <w:uiPriority w:val="9"/>
    <w:unhideWhenUsed/>
    <w:qFormat/>
    <w:rsid w:val="00246690"/>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unhideWhenUsed/>
    <w:qFormat/>
    <w:rsid w:val="00246690"/>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90"/>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2466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669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46690"/>
    <w:rPr>
      <w:i/>
      <w:iCs/>
    </w:rPr>
  </w:style>
  <w:style w:type="paragraph" w:styleId="NoSpacing">
    <w:name w:val="No Spacing"/>
    <w:uiPriority w:val="1"/>
    <w:qFormat/>
    <w:rsid w:val="00246690"/>
  </w:style>
  <w:style w:type="table" w:styleId="TableGrid">
    <w:name w:val="Table Grid"/>
    <w:basedOn w:val="TableNormal"/>
    <w:uiPriority w:val="59"/>
    <w:qFormat/>
    <w:rsid w:val="000B5126"/>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5126"/>
    <w:pPr>
      <w:spacing w:before="100" w:beforeAutospacing="1" w:after="100" w:afterAutospacing="1"/>
    </w:pPr>
    <w:rPr>
      <w:rFonts w:ascii="Times New Roman" w:hAnsi="Times New Roman"/>
      <w:b w:val="0"/>
    </w:rPr>
  </w:style>
  <w:style w:type="paragraph" w:styleId="ListParagraph">
    <w:name w:val="List Paragraph"/>
    <w:basedOn w:val="Normal"/>
    <w:uiPriority w:val="34"/>
    <w:qFormat/>
    <w:rsid w:val="000B5126"/>
    <w:pPr>
      <w:ind w:left="720"/>
      <w:contextualSpacing/>
    </w:pPr>
    <w:rPr>
      <w:rFonts w:ascii="Times New Roman" w:hAnsi="Times New Roman"/>
      <w:b w:val="0"/>
    </w:rPr>
  </w:style>
  <w:style w:type="paragraph" w:styleId="BalloonText">
    <w:name w:val="Balloon Text"/>
    <w:basedOn w:val="Normal"/>
    <w:link w:val="BalloonTextChar"/>
    <w:uiPriority w:val="99"/>
    <w:semiHidden/>
    <w:unhideWhenUsed/>
    <w:rsid w:val="001E5D24"/>
    <w:rPr>
      <w:rFonts w:ascii="Tahoma" w:hAnsi="Tahoma" w:cs="Tahoma"/>
      <w:sz w:val="16"/>
      <w:szCs w:val="16"/>
    </w:rPr>
  </w:style>
  <w:style w:type="character" w:customStyle="1" w:styleId="BalloonTextChar">
    <w:name w:val="Balloon Text Char"/>
    <w:basedOn w:val="DefaultParagraphFont"/>
    <w:link w:val="BalloonText"/>
    <w:uiPriority w:val="99"/>
    <w:semiHidden/>
    <w:rsid w:val="001E5D24"/>
    <w:rPr>
      <w:rFonts w:ascii="Tahoma" w:eastAsia="Times New Roman" w:hAnsi="Tahoma" w:cs="Tahoma"/>
      <w:b/>
      <w:sz w:val="16"/>
      <w:szCs w:val="16"/>
      <w:lang w:val="en-US"/>
    </w:rPr>
  </w:style>
  <w:style w:type="character" w:customStyle="1" w:styleId="Khc">
    <w:name w:val="Khác_"/>
    <w:link w:val="Khc0"/>
    <w:rsid w:val="008B12BD"/>
    <w:rPr>
      <w:szCs w:val="28"/>
    </w:rPr>
  </w:style>
  <w:style w:type="paragraph" w:customStyle="1" w:styleId="Khc0">
    <w:name w:val="Khác"/>
    <w:basedOn w:val="Normal"/>
    <w:link w:val="Khc"/>
    <w:rsid w:val="008B12BD"/>
    <w:pPr>
      <w:widowControl w:val="0"/>
      <w:spacing w:line="276" w:lineRule="auto"/>
    </w:pPr>
    <w:rPr>
      <w:rFonts w:ascii="Times New Roman" w:eastAsiaTheme="minorHAnsi" w:hAnsi="Times New Roman" w:cstheme="minorBidi"/>
      <w:b w:val="0"/>
      <w:sz w:val="28"/>
      <w:szCs w:val="28"/>
      <w:lang w:val="vi-VN"/>
    </w:rPr>
  </w:style>
  <w:style w:type="paragraph" w:styleId="BodyTextIndent2">
    <w:name w:val="Body Text Indent 2"/>
    <w:basedOn w:val="Normal"/>
    <w:link w:val="BodyTextIndent2Char"/>
    <w:rsid w:val="00C962C7"/>
    <w:pPr>
      <w:spacing w:after="120" w:line="480" w:lineRule="auto"/>
      <w:ind w:left="283"/>
    </w:pPr>
    <w:rPr>
      <w:rFonts w:ascii=".VnTime" w:hAnsi=".VnTime"/>
      <w:b w:val="0"/>
      <w:sz w:val="28"/>
      <w:szCs w:val="28"/>
      <w:lang w:val="x-none" w:eastAsia="x-none"/>
    </w:rPr>
  </w:style>
  <w:style w:type="character" w:customStyle="1" w:styleId="BodyTextIndent2Char">
    <w:name w:val="Body Text Indent 2 Char"/>
    <w:basedOn w:val="DefaultParagraphFont"/>
    <w:link w:val="BodyTextIndent2"/>
    <w:rsid w:val="00C962C7"/>
    <w:rPr>
      <w:rFonts w:ascii=".VnTime" w:eastAsia="Times New Roman" w:hAnsi=".VnTime" w:cs="Times New Roman"/>
      <w:szCs w:val="28"/>
      <w:lang w:val="x-none" w:eastAsia="x-none"/>
    </w:rPr>
  </w:style>
  <w:style w:type="paragraph" w:customStyle="1" w:styleId="TableParagraph">
    <w:name w:val="Table Paragraph"/>
    <w:basedOn w:val="Normal"/>
    <w:uiPriority w:val="1"/>
    <w:qFormat/>
    <w:rsid w:val="008A5A54"/>
    <w:pPr>
      <w:widowControl w:val="0"/>
      <w:ind w:left="103"/>
    </w:pPr>
    <w:rPr>
      <w:rFonts w:ascii="Times New Roman" w:hAnsi="Times New Roman"/>
      <w:b w:val="0"/>
      <w:sz w:val="22"/>
      <w:szCs w:val="22"/>
    </w:rPr>
  </w:style>
  <w:style w:type="paragraph" w:styleId="Header">
    <w:name w:val="header"/>
    <w:basedOn w:val="Normal"/>
    <w:link w:val="HeaderChar"/>
    <w:uiPriority w:val="99"/>
    <w:unhideWhenUsed/>
    <w:rsid w:val="00C553A2"/>
    <w:pPr>
      <w:tabs>
        <w:tab w:val="center" w:pos="4680"/>
        <w:tab w:val="right" w:pos="9360"/>
      </w:tabs>
    </w:pPr>
  </w:style>
  <w:style w:type="character" w:customStyle="1" w:styleId="HeaderChar">
    <w:name w:val="Header Char"/>
    <w:basedOn w:val="DefaultParagraphFont"/>
    <w:link w:val="Header"/>
    <w:uiPriority w:val="99"/>
    <w:rsid w:val="00C553A2"/>
    <w:rPr>
      <w:rFonts w:ascii="VNI-Times" w:eastAsia="Times New Roman" w:hAnsi="VNI-Times" w:cs="Times New Roman"/>
      <w:b/>
      <w:sz w:val="24"/>
      <w:szCs w:val="24"/>
      <w:lang w:val="en-US"/>
    </w:rPr>
  </w:style>
  <w:style w:type="paragraph" w:styleId="Footer">
    <w:name w:val="footer"/>
    <w:basedOn w:val="Normal"/>
    <w:link w:val="FooterChar"/>
    <w:uiPriority w:val="99"/>
    <w:unhideWhenUsed/>
    <w:rsid w:val="00C553A2"/>
    <w:pPr>
      <w:tabs>
        <w:tab w:val="center" w:pos="4680"/>
        <w:tab w:val="right" w:pos="9360"/>
      </w:tabs>
    </w:pPr>
  </w:style>
  <w:style w:type="character" w:customStyle="1" w:styleId="FooterChar">
    <w:name w:val="Footer Char"/>
    <w:basedOn w:val="DefaultParagraphFont"/>
    <w:link w:val="Footer"/>
    <w:uiPriority w:val="99"/>
    <w:rsid w:val="00C553A2"/>
    <w:rPr>
      <w:rFonts w:ascii="VNI-Times" w:eastAsia="Times New Roman" w:hAnsi="VNI-Times" w:cs="Times New Roman"/>
      <w:b/>
      <w:sz w:val="24"/>
      <w:szCs w:val="24"/>
      <w:lang w:val="en-US"/>
    </w:rPr>
  </w:style>
  <w:style w:type="character" w:customStyle="1" w:styleId="Vnbnnidung">
    <w:name w:val="Văn bản nội dung_"/>
    <w:basedOn w:val="DefaultParagraphFont"/>
    <w:link w:val="Vnbnnidung0"/>
    <w:uiPriority w:val="99"/>
    <w:rsid w:val="007214E7"/>
    <w:rPr>
      <w:rFonts w:eastAsia="Times New Roman" w:cs="Times New Roman"/>
      <w:sz w:val="42"/>
      <w:szCs w:val="42"/>
    </w:rPr>
  </w:style>
  <w:style w:type="paragraph" w:customStyle="1" w:styleId="Vnbnnidung0">
    <w:name w:val="Văn bản nội dung"/>
    <w:basedOn w:val="Normal"/>
    <w:link w:val="Vnbnnidung"/>
    <w:uiPriority w:val="99"/>
    <w:rsid w:val="007214E7"/>
    <w:pPr>
      <w:widowControl w:val="0"/>
      <w:spacing w:after="200" w:line="271" w:lineRule="auto"/>
    </w:pPr>
    <w:rPr>
      <w:rFonts w:ascii="Times New Roman" w:hAnsi="Times New Roman"/>
      <w:b w:val="0"/>
      <w:sz w:val="42"/>
      <w:szCs w:val="4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11</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23</cp:revision>
  <cp:lastPrinted>2024-10-22T14:06:00Z</cp:lastPrinted>
  <dcterms:created xsi:type="dcterms:W3CDTF">2020-11-08T15:49:00Z</dcterms:created>
  <dcterms:modified xsi:type="dcterms:W3CDTF">2024-10-23T09:19:00Z</dcterms:modified>
</cp:coreProperties>
</file>